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F" w:rsidRDefault="00457F0F" w:rsidP="00457F0F">
      <w:pPr>
        <w:pStyle w:val="Normalny1"/>
        <w:pageBreakBefore/>
        <w:spacing w:line="280" w:lineRule="exact"/>
        <w:jc w:val="right"/>
      </w:pPr>
      <w:r>
        <w:rPr>
          <w:bCs/>
          <w:sz w:val="20"/>
        </w:rPr>
        <w:t>Załącznik nr 4 do DKW.2233.</w:t>
      </w:r>
      <w:r w:rsidR="00EC3258">
        <w:rPr>
          <w:bCs/>
          <w:sz w:val="20"/>
        </w:rPr>
        <w:t>4</w:t>
      </w:r>
      <w:r>
        <w:rPr>
          <w:bCs/>
          <w:sz w:val="20"/>
        </w:rPr>
        <w:t>.202</w:t>
      </w:r>
      <w:r w:rsidR="003422E6">
        <w:rPr>
          <w:bCs/>
          <w:sz w:val="20"/>
        </w:rPr>
        <w:t>3</w:t>
      </w:r>
      <w:r>
        <w:rPr>
          <w:bCs/>
          <w:sz w:val="20"/>
        </w:rPr>
        <w:t>.AH</w:t>
      </w:r>
    </w:p>
    <w:p w:rsidR="00457F0F" w:rsidRDefault="00457F0F" w:rsidP="00457F0F">
      <w:pPr>
        <w:pStyle w:val="Normalny1"/>
        <w:spacing w:line="280" w:lineRule="exact"/>
        <w:jc w:val="right"/>
      </w:pPr>
    </w:p>
    <w:p w:rsidR="00457F0F" w:rsidRDefault="00457F0F" w:rsidP="00457F0F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>DKW.2233…....202</w:t>
      </w:r>
      <w:r w:rsidR="003422E6">
        <w:rPr>
          <w:rStyle w:val="Domylnaczcionkaakapitu1"/>
          <w:sz w:val="32"/>
        </w:rPr>
        <w:t>3</w:t>
      </w:r>
      <w:r>
        <w:rPr>
          <w:rStyle w:val="Domylnaczcionkaakapitu1"/>
          <w:sz w:val="32"/>
        </w:rPr>
        <w:t xml:space="preserve"> </w:t>
      </w:r>
    </w:p>
    <w:p w:rsidR="00457F0F" w:rsidRDefault="00457F0F" w:rsidP="00457F0F">
      <w:pPr>
        <w:pStyle w:val="Normalny1"/>
        <w:spacing w:line="280" w:lineRule="exact"/>
        <w:jc w:val="center"/>
        <w:rPr>
          <w:rFonts w:ascii="Calibri Ligh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i/>
        </w:rPr>
        <w:t>(projekt)</w:t>
      </w: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457F0F" w:rsidRDefault="003422E6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</w:t>
      </w:r>
      <w:r w:rsidR="009F6902">
        <w:rPr>
          <w:rFonts w:ascii="Calibri Light" w:hAnsi="Calibri Light" w:cs="Calibri Light"/>
          <w:color w:val="000000"/>
        </w:rPr>
        <w:t>........</w:t>
      </w:r>
      <w:bookmarkStart w:id="0" w:name="_GoBack"/>
      <w:bookmarkEnd w:id="0"/>
      <w:r w:rsidR="00457F0F">
        <w:rPr>
          <w:rFonts w:ascii="Calibri Light" w:hAnsi="Calibri Light" w:cs="Calibri Light"/>
          <w:color w:val="000000"/>
        </w:rPr>
        <w:t>.202</w:t>
      </w:r>
      <w:r>
        <w:rPr>
          <w:rFonts w:ascii="Calibri Light" w:hAnsi="Calibri Light" w:cs="Calibri Light"/>
          <w:color w:val="000000"/>
        </w:rPr>
        <w:t>3</w:t>
      </w:r>
      <w:r w:rsidR="00457F0F">
        <w:rPr>
          <w:rFonts w:ascii="Calibri Light" w:hAnsi="Calibri Light" w:cs="Calibri Light"/>
          <w:color w:val="000000"/>
        </w:rPr>
        <w:t xml:space="preserve"> roku w Siedlcach pomiędzy:</w:t>
      </w:r>
      <w:r w:rsidR="00457F0F">
        <w:rPr>
          <w:rFonts w:ascii="Calibri Light" w:hAnsi="Calibri Light" w:cs="Calibri Light"/>
          <w:color w:val="000000"/>
        </w:rPr>
        <w:tab/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„Zleceniodawcą”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Zleceniobiorcą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eastAsia="SimSun" w:hAnsi="Calibri Light" w:cs="Calibri Light"/>
          <w:b/>
        </w:rPr>
        <w:t xml:space="preserve"> Zleceniobiorcą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:rsidR="00457F0F" w:rsidRDefault="00457F0F" w:rsidP="00457F0F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:rsidR="00457F0F" w:rsidRDefault="00457F0F" w:rsidP="00457F0F">
      <w:pPr>
        <w:pStyle w:val="Normalny1"/>
        <w:widowControl/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Tahoma" w:hAnsi="Calibri Light" w:cs="Calibri Light"/>
          <w:color w:val="000000"/>
        </w:rPr>
        <w:tab/>
      </w:r>
      <w:r>
        <w:rPr>
          <w:rStyle w:val="Domylnaczcionkaakapitu1"/>
          <w:rFonts w:ascii="Calibri Light" w:eastAsia="Verdana-Bold" w:hAnsi="Calibri Light" w:cs="Calibri Light"/>
        </w:rPr>
        <w:t>Niniejsza umowa jest umową jawną i jest następstwem wyboru przez Zleceniodawcę oferty w trybie</w:t>
      </w:r>
      <w:r w:rsidR="006C1020">
        <w:rPr>
          <w:rStyle w:val="Domylnaczcionkaakapitu1"/>
          <w:rFonts w:ascii="Calibri Light" w:eastAsia="Verdana-Bold" w:hAnsi="Calibri Light" w:cs="Calibri Light"/>
        </w:rPr>
        <w:t xml:space="preserve"> zapytania ofertowego DKW.2233.</w:t>
      </w:r>
      <w:r w:rsidR="00EC3258">
        <w:rPr>
          <w:rStyle w:val="Domylnaczcionkaakapitu1"/>
          <w:rFonts w:ascii="Calibri Light" w:eastAsia="Verdana-Bold" w:hAnsi="Calibri Light" w:cs="Calibri Light"/>
        </w:rPr>
        <w:t>4</w:t>
      </w:r>
      <w:r>
        <w:rPr>
          <w:rStyle w:val="Domylnaczcionkaakapitu1"/>
          <w:rFonts w:ascii="Calibri Light" w:eastAsia="Verdana-Bold" w:hAnsi="Calibri Light" w:cs="Calibri Light"/>
        </w:rPr>
        <w:t>.202</w:t>
      </w:r>
      <w:r w:rsidR="003422E6">
        <w:rPr>
          <w:rStyle w:val="Domylnaczcionkaakapitu1"/>
          <w:rFonts w:ascii="Calibri Light" w:eastAsia="Verdana-Bold" w:hAnsi="Calibri Light" w:cs="Calibri Light"/>
        </w:rPr>
        <w:t>3</w:t>
      </w:r>
      <w:r>
        <w:rPr>
          <w:rStyle w:val="Domylnaczcionkaakapitu1"/>
          <w:rFonts w:ascii="Calibri Light" w:eastAsia="Verdana-Bold" w:hAnsi="Calibri Light" w:cs="Calibri Light"/>
        </w:rPr>
        <w:t xml:space="preserve">.AH </w:t>
      </w:r>
      <w:r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„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Dostawy </w:t>
      </w:r>
      <w:r w:rsidR="00EC3258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materiałów biurowych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do</w:t>
      </w:r>
      <w:r w:rsidR="003422E6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Zakład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u</w:t>
      </w:r>
      <w:r w:rsidR="003422E6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Karn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ego</w:t>
      </w:r>
      <w:r w:rsidR="003422E6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w Siedlcach”</w:t>
      </w:r>
      <w:r w:rsidRPr="006C1020">
        <w:rPr>
          <w:rStyle w:val="Domylnaczcionkaakapitu1"/>
          <w:rFonts w:ascii="Calibri Light" w:eastAsia="Calibri" w:hAnsi="Calibri Light" w:cs="Calibri Light"/>
          <w:b/>
          <w:color w:val="0070C0"/>
          <w:kern w:val="0"/>
          <w:sz w:val="28"/>
          <w:szCs w:val="22"/>
          <w:lang w:eastAsia="en-US" w:bidi="ar-SA"/>
        </w:rPr>
        <w:t xml:space="preserve"> </w:t>
      </w:r>
      <w:r>
        <w:rPr>
          <w:rStyle w:val="Domylnaczcionkaakapitu1"/>
          <w:rFonts w:ascii="Calibri Light" w:eastAsia="Verdana-Bold" w:hAnsi="Calibri Light" w:cs="Calibri Light"/>
        </w:rPr>
        <w:t xml:space="preserve">przeprowadzonego zgodnie 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>Zarządzeniem nr 20/2021 Dyrektora Zakładu Karnego w Siedlcach z dnia 2 lutego 2021 roku w sprawie udzielania w Zakładzie Karnym w Siedlcach zamówień publicznych, których wartość nie przekracza wartości szacunkowej 130 000 zł netto.</w:t>
      </w:r>
    </w:p>
    <w:p w:rsidR="00457F0F" w:rsidRDefault="00457F0F" w:rsidP="00457F0F">
      <w:pPr>
        <w:pStyle w:val="Tekstpodstawowy"/>
        <w:spacing w:after="0"/>
        <w:jc w:val="center"/>
      </w:pPr>
      <w:r>
        <w:rPr>
          <w:rFonts w:ascii="Calibri Light" w:hAnsi="Calibri Light" w:cs="Calibri Light"/>
          <w:b/>
        </w:rPr>
        <w:lastRenderedPageBreak/>
        <w:t>§ 1</w:t>
      </w:r>
    </w:p>
    <w:p w:rsidR="00457F0F" w:rsidRDefault="00457F0F" w:rsidP="00457F0F">
      <w:pPr>
        <w:pStyle w:val="NormalnyWeb"/>
        <w:spacing w:before="0" w:after="0"/>
        <w:ind w:left="851"/>
        <w:jc w:val="both"/>
      </w:pPr>
    </w:p>
    <w:p w:rsidR="00457F0F" w:rsidRDefault="00457F0F" w:rsidP="00457F0F">
      <w:pPr>
        <w:pStyle w:val="NormalnyWeb"/>
        <w:numPr>
          <w:ilvl w:val="0"/>
          <w:numId w:val="1"/>
        </w:numPr>
        <w:spacing w:before="0" w:after="0"/>
        <w:ind w:left="709"/>
        <w:jc w:val="both"/>
        <w:rPr>
          <w:rStyle w:val="Domylnaczcionkaakapitu1"/>
          <w:rFonts w:ascii="Calibri Light" w:eastAsia="Arial-BoldM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color w:val="000000"/>
        </w:rPr>
        <w:t>W wyniku rozstrzygnięcia przeprowadzonego postępowania, Zleceniobiorca przyjmuje do realizacji przedmiot zamówienia zgodnie ze złożoną ofertą w dniu ……………………………..  r.</w:t>
      </w:r>
    </w:p>
    <w:p w:rsidR="00457F0F" w:rsidRDefault="00457F0F" w:rsidP="00457F0F">
      <w:pPr>
        <w:pStyle w:val="NormalnyWeb"/>
        <w:numPr>
          <w:ilvl w:val="0"/>
          <w:numId w:val="1"/>
        </w:numPr>
        <w:autoSpaceDE w:val="0"/>
        <w:spacing w:before="0"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-BoldMT" w:hAnsi="Calibri Light" w:cs="Calibri Light"/>
          <w:color w:val="000000"/>
        </w:rPr>
        <w:t>Zleceniobiorca zobowiązuje się do zrealizowania przedmiotu umowy zgodnie z opisem przedmiotu zamówienia, z obowiązującymi przepisami oraz ustaleniami dokonanymi z Zleceniodawcą.</w:t>
      </w:r>
    </w:p>
    <w:p w:rsidR="00457F0F" w:rsidRPr="003422E6" w:rsidRDefault="00457F0F" w:rsidP="00457F0F">
      <w:pPr>
        <w:pStyle w:val="Tekstpodstawowy"/>
        <w:autoSpaceDE w:val="0"/>
        <w:spacing w:after="0"/>
        <w:ind w:hanging="360"/>
        <w:jc w:val="both"/>
        <w:rPr>
          <w:rFonts w:ascii="Calibri Light" w:hAnsi="Calibri Light" w:cs="Calibri Light"/>
          <w:b/>
          <w:color w:val="FF0000"/>
        </w:rPr>
      </w:pPr>
    </w:p>
    <w:p w:rsidR="00457F0F" w:rsidRPr="00C05520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</w:rPr>
      </w:pPr>
      <w:r w:rsidRPr="00C05520">
        <w:rPr>
          <w:rFonts w:ascii="Calibri Light" w:hAnsi="Calibri Light" w:cs="Calibri Light"/>
          <w:b/>
        </w:rPr>
        <w:t>§ 2</w:t>
      </w:r>
    </w:p>
    <w:p w:rsidR="006C1020" w:rsidRPr="006C1020" w:rsidRDefault="006C1020" w:rsidP="006C102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hanging="436"/>
        <w:contextualSpacing/>
        <w:jc w:val="both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Zleceniobiorca</w:t>
      </w:r>
      <w:r w:rsidRPr="006C1020">
        <w:rPr>
          <w:rFonts w:ascii="Calibri Light" w:hAnsi="Calibri Light" w:cs="Calibri Light"/>
          <w:sz w:val="24"/>
          <w:szCs w:val="20"/>
        </w:rPr>
        <w:t xml:space="preserve"> oświadcza, że </w:t>
      </w:r>
      <w:r w:rsidR="00EC3258">
        <w:rPr>
          <w:rFonts w:ascii="Calibri Light" w:hAnsi="Calibri Light" w:cs="Calibri Light"/>
          <w:sz w:val="24"/>
          <w:szCs w:val="20"/>
        </w:rPr>
        <w:t>materiały biurowe</w:t>
      </w:r>
      <w:r w:rsidRPr="006C1020">
        <w:rPr>
          <w:rFonts w:ascii="Calibri Light" w:hAnsi="Calibri Light" w:cs="Calibri Light"/>
          <w:sz w:val="24"/>
          <w:szCs w:val="20"/>
        </w:rPr>
        <w:t xml:space="preserve"> stanowiące przedmiot niniejszej umowy pochodzą z bieżącej produkcji i posiadają wszelkie wymagane prawem atesty i świadectwa dopuszczające je do obrotu na terytorium Rzeczpospolitej Polskiej.</w:t>
      </w:r>
    </w:p>
    <w:p w:rsidR="00C05520" w:rsidRDefault="00C05520" w:rsidP="00EC3258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ind w:hanging="436"/>
        <w:jc w:val="both"/>
      </w:pPr>
      <w:r>
        <w:rPr>
          <w:rFonts w:ascii="Calibri Light" w:hAnsi="Calibri Light" w:cs="Calibri Light"/>
        </w:rPr>
        <w:t xml:space="preserve">Należność za wykonane usługi Zleceniodawca obowiązuje się uregulować w formie przelewu w ciągu </w:t>
      </w:r>
      <w:r>
        <w:rPr>
          <w:rFonts w:ascii="Calibri Light" w:hAnsi="Calibri Light" w:cs="Calibri Light"/>
          <w:b/>
        </w:rPr>
        <w:t>30 dni</w:t>
      </w:r>
      <w:r>
        <w:rPr>
          <w:rFonts w:ascii="Calibri Light" w:hAnsi="Calibri Light" w:cs="Calibri Light"/>
        </w:rPr>
        <w:t xml:space="preserve"> od daty wystawienia faktury. </w:t>
      </w:r>
    </w:p>
    <w:p w:rsidR="006C1020" w:rsidRPr="00B959E0" w:rsidRDefault="00C05520" w:rsidP="006C10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ind w:left="709" w:hanging="425"/>
        <w:jc w:val="both"/>
      </w:pPr>
      <w:r w:rsidRPr="006C1020">
        <w:rPr>
          <w:rFonts w:ascii="Calibri Light" w:hAnsi="Calibri Light" w:cs="Calibri Light"/>
        </w:rPr>
        <w:t xml:space="preserve">Za wykonanie usługi stosowane będą następujące ceny: 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EC3258" w:rsidRPr="00013352" w:rsidTr="00EC3258">
        <w:trPr>
          <w:trHeight w:val="53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C325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 xml:space="preserve">Ilość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>Cena jednos</w:t>
            </w: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>t</w:t>
            </w: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>Wartość brutto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2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Grip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1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Grip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żelowy czarny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żelowy czerwony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żelowy niebieski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1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Dziurkacz biurowy metalowy,  do 25 kartek, odstęp p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między dziurkami: 80mm, ogranicznik formatu: A4/US/A5/A6/888.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2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Klej biurowy w sztyfcie 20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Klej CR 75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Klej CR 1 kg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Klipy do akt 19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Klipy do akt 32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>baglight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Koperty E4 280x400x40 szare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Korektor w długopisie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Korektor taśmowy szerokość 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Koszulki na dokumenty bezbarwne A4 opak. 100 szt grube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Marker CZARNY rodzaj końcówki: ścięta, na każdą p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Nożyczki biurowe małe ok. 15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Ołówek HB typu BIC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evolutions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ksero biały 210x297 A4 80g/m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vertAlign w:val="superscript"/>
                <w:lang w:eastAsia="pl-PL"/>
              </w:rPr>
              <w:t xml:space="preserve">2 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ryza 500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A4 biały 200 g/m2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kancelaryjny A3 500K kratka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Pinezki beczułki /plastikowe/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Segregator A4 50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Segregator A4 75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Segregator A5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Skoroszyt PCV A4 </w:t>
            </w:r>
            <w:r w:rsidRPr="00EC3258">
              <w:rPr>
                <w:rFonts w:ascii="Calibri Light" w:hAnsi="Calibri Light" w:cs="Calibri Light"/>
                <w:b/>
                <w:bCs/>
                <w:color w:val="000000"/>
                <w:sz w:val="16"/>
                <w:szCs w:val="20"/>
                <w:lang w:eastAsia="pl-PL"/>
              </w:rPr>
              <w:t>twardy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Taśma bezbarwna śr. 2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Taśma pakowa bezbarwna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Taśma pakowa brąz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Teczka kartonowa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Teczka kartonowa A4 wiązana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Teczka plastikowa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Temperówka metalowa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Tusz do stempli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Tusz do stempli niebieski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Zakreślacz żółty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Zakreślacz różowy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6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Zszywacz biurowy metalowy, do 25 kartek, zszywanie zamknięte i otwarte, dostosowany do zszywek o rozmi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a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Podkładka CLIPBOARD A4 PCV zamykany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Półka na dokumenty A4 kolor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Marker permanentny BIAŁY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Gumki recepturki 80x6mm op. 1 kg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258" w:rsidRPr="00013352" w:rsidRDefault="00EC3258" w:rsidP="00EE27F8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959E0" w:rsidRPr="00B959E0" w:rsidRDefault="00B959E0" w:rsidP="00B959E0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ind w:left="709"/>
        <w:jc w:val="both"/>
      </w:pPr>
    </w:p>
    <w:p w:rsidR="006C1020" w:rsidRPr="006C1020" w:rsidRDefault="00C05520" w:rsidP="006C1020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95"/>
          <w:tab w:val="num" w:pos="709"/>
        </w:tabs>
        <w:autoSpaceDN w:val="0"/>
        <w:spacing w:line="276" w:lineRule="auto"/>
        <w:ind w:left="709" w:hanging="425"/>
        <w:jc w:val="both"/>
        <w:rPr>
          <w:rFonts w:ascii="Calibri Light" w:hAnsi="Calibri Light" w:cs="Calibri Light"/>
        </w:rPr>
      </w:pPr>
      <w:r w:rsidRPr="006C1020">
        <w:rPr>
          <w:rFonts w:ascii="Calibri Light" w:hAnsi="Calibri Light" w:cs="Calibri Light"/>
        </w:rPr>
        <w:t xml:space="preserve">Zapłata nastąpi przelewem na konto bankowe Zleceniobiorcy, wskazane na fakturze, </w:t>
      </w:r>
      <w:r w:rsidRPr="006C1020">
        <w:rPr>
          <w:rFonts w:ascii="Calibri Light" w:hAnsi="Calibri Light" w:cs="Calibri Light"/>
          <w:color w:val="000000"/>
        </w:rPr>
        <w:t>w terminie do 30 dni od daty dostarczenia prawidłowo</w:t>
      </w:r>
      <w:r w:rsidRPr="006C1020">
        <w:rPr>
          <w:rFonts w:ascii="Calibri Light" w:hAnsi="Calibri Light" w:cs="Calibri Light"/>
          <w:color w:val="212121"/>
        </w:rPr>
        <w:t xml:space="preserve"> wystawionej faktury VAT.</w:t>
      </w:r>
      <w:r w:rsidR="006C1020" w:rsidRPr="006C1020">
        <w:rPr>
          <w:rFonts w:ascii="Calibri Light" w:hAnsi="Calibri Light" w:cs="Calibri Light"/>
          <w:color w:val="212121"/>
        </w:rPr>
        <w:t xml:space="preserve"> </w:t>
      </w:r>
    </w:p>
    <w:p w:rsidR="00C05520" w:rsidRPr="006C1020" w:rsidRDefault="00C05520" w:rsidP="006C1020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95"/>
          <w:tab w:val="num" w:pos="851"/>
        </w:tabs>
        <w:autoSpaceDN w:val="0"/>
        <w:spacing w:line="276" w:lineRule="auto"/>
        <w:ind w:left="709" w:hanging="425"/>
        <w:jc w:val="both"/>
        <w:rPr>
          <w:rFonts w:ascii="Calibri Light" w:hAnsi="Calibri Light" w:cs="Calibri Light"/>
        </w:rPr>
      </w:pPr>
      <w:r w:rsidRPr="006C1020">
        <w:rPr>
          <w:rFonts w:ascii="Calibri Light" w:hAnsi="Calibri Light" w:cs="Calibri Light"/>
        </w:rPr>
        <w:t>W przypadku niedotrzymania przez Zleceniodawcę określonego terminu zapłaty, Zleceniobiorca będzie uprawniony do nalicz</w:t>
      </w:r>
      <w:r w:rsidR="00B2349B">
        <w:rPr>
          <w:rFonts w:ascii="Calibri Light" w:hAnsi="Calibri Light" w:cs="Calibri Light"/>
        </w:rPr>
        <w:t>enia odsetek zgodnie z ustawą o </w:t>
      </w:r>
      <w:r w:rsidRPr="006C1020">
        <w:rPr>
          <w:rFonts w:ascii="Calibri Light" w:hAnsi="Calibri Light" w:cs="Calibri Light"/>
        </w:rPr>
        <w:t>przeciwdziałaniu nadmiernym opóźnieniom w transakcjach handlowych.</w:t>
      </w:r>
    </w:p>
    <w:p w:rsidR="00C05520" w:rsidRPr="00C05520" w:rsidRDefault="00C05520" w:rsidP="00C05520">
      <w:pPr>
        <w:pStyle w:val="Textbody"/>
        <w:numPr>
          <w:ilvl w:val="0"/>
          <w:numId w:val="2"/>
        </w:numPr>
        <w:tabs>
          <w:tab w:val="clear" w:pos="1495"/>
        </w:tabs>
        <w:spacing w:after="0"/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  <w:kern w:val="1"/>
        </w:rPr>
        <w:t>Zleceniodawca oświadcza, iż nie jest płatnikiem podatku VAT.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Zleceniobiorca nie może, bez zgody Zleceniodawcy, zbywać na rzecz osób trzecich wierzytelności powstałych w wyniku realizacji niniejszej umowy. 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Płatności dokonuje się w złotych polskich. </w:t>
      </w:r>
    </w:p>
    <w:p w:rsidR="00C05520" w:rsidRDefault="00C05520" w:rsidP="00C05520">
      <w:pPr>
        <w:pStyle w:val="Textbody"/>
        <w:spacing w:after="0"/>
        <w:ind w:left="709"/>
        <w:jc w:val="both"/>
        <w:rPr>
          <w:rFonts w:ascii="Calibri Light" w:hAnsi="Calibri Light" w:cs="Calibri Light"/>
        </w:rPr>
      </w:pPr>
    </w:p>
    <w:p w:rsidR="00C05520" w:rsidRPr="00C05520" w:rsidRDefault="00C05520" w:rsidP="00C05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center"/>
        <w:rPr>
          <w:rFonts w:ascii="Calibri Light" w:hAnsi="Calibri Light" w:cs="Calibri Light"/>
          <w:b/>
          <w:kern w:val="3"/>
        </w:rPr>
      </w:pPr>
      <w:r w:rsidRPr="00C05520">
        <w:rPr>
          <w:rFonts w:ascii="Calibri Light" w:hAnsi="Calibri Light" w:cs="Calibri Light"/>
          <w:b/>
          <w:kern w:val="3"/>
        </w:rPr>
        <w:t>§ 3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jest zobowiązany do należytego wykonania przedmiotu umowy na zasadach w niej określonych.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zakresu rzeczowego – finansowego, terminów wykonania i innych postanowień umowy może nastąpić na podstawie uzgodnień między stronami w formie aneksu do umowy pod rygorem nieważności.</w:t>
      </w:r>
    </w:p>
    <w:p w:rsidR="006C1020" w:rsidRPr="006C1020" w:rsidRDefault="006C1020" w:rsidP="006C1020">
      <w:pPr>
        <w:pStyle w:val="HTML-wstpniesformatowany"/>
        <w:numPr>
          <w:ilvl w:val="0"/>
          <w:numId w:val="14"/>
        </w:numPr>
        <w:spacing w:before="120"/>
        <w:jc w:val="both"/>
        <w:rPr>
          <w:rFonts w:ascii="Calibri Light" w:hAnsi="Calibri Light" w:cs="Calibri Light"/>
          <w:sz w:val="24"/>
          <w:szCs w:val="22"/>
        </w:rPr>
      </w:pPr>
      <w:r w:rsidRPr="006C1020">
        <w:rPr>
          <w:rFonts w:ascii="Calibri Light" w:hAnsi="Calibri Light" w:cs="Calibri Light"/>
          <w:sz w:val="24"/>
          <w:szCs w:val="22"/>
        </w:rPr>
        <w:t xml:space="preserve">Dostawa przedmiotu umowy, odbywać się będzie w oparciu o pisemne zamówienie, sporządzone przez </w:t>
      </w:r>
      <w:r>
        <w:rPr>
          <w:rFonts w:ascii="Calibri Light" w:hAnsi="Calibri Light" w:cs="Calibri Light"/>
          <w:sz w:val="24"/>
          <w:szCs w:val="22"/>
        </w:rPr>
        <w:t>Zleceniodawcę</w:t>
      </w:r>
      <w:r w:rsidRPr="006C1020">
        <w:rPr>
          <w:rFonts w:ascii="Calibri Light" w:hAnsi="Calibri Light" w:cs="Calibri Light"/>
          <w:sz w:val="24"/>
          <w:szCs w:val="22"/>
        </w:rPr>
        <w:t>.</w:t>
      </w:r>
    </w:p>
    <w:p w:rsidR="006C1020" w:rsidRPr="006C1020" w:rsidRDefault="006C1020" w:rsidP="006C1020">
      <w:pPr>
        <w:pStyle w:val="Tekstpodstawow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480"/>
        </w:tabs>
        <w:suppressAutoHyphens w:val="0"/>
        <w:adjustRightInd w:val="0"/>
        <w:spacing w:before="120" w:after="0"/>
        <w:jc w:val="both"/>
        <w:textAlignment w:val="auto"/>
        <w:rPr>
          <w:rFonts w:ascii="Calibri Light" w:hAnsi="Calibri Light" w:cs="Calibri Light"/>
          <w:szCs w:val="22"/>
        </w:rPr>
      </w:pPr>
      <w:r w:rsidRPr="006C1020">
        <w:rPr>
          <w:rFonts w:ascii="Calibri Light" w:hAnsi="Calibri Light" w:cs="Calibri Light"/>
          <w:szCs w:val="22"/>
        </w:rPr>
        <w:t xml:space="preserve">Zamówienie, o którym mowa  ust. </w:t>
      </w:r>
      <w:r>
        <w:rPr>
          <w:rFonts w:ascii="Calibri Light" w:hAnsi="Calibri Light" w:cs="Calibri Light"/>
          <w:szCs w:val="22"/>
        </w:rPr>
        <w:t>3</w:t>
      </w:r>
      <w:r w:rsidRPr="006C1020">
        <w:rPr>
          <w:rFonts w:ascii="Calibri Light" w:hAnsi="Calibri Light" w:cs="Calibri Light"/>
          <w:szCs w:val="22"/>
        </w:rPr>
        <w:t>, przekazane będzie faksem lub drogą elektroniczną. W przypadku przekazania zamówienia f</w:t>
      </w:r>
      <w:r>
        <w:rPr>
          <w:rFonts w:ascii="Calibri Light" w:hAnsi="Calibri Light" w:cs="Calibri Light"/>
          <w:szCs w:val="22"/>
        </w:rPr>
        <w:t>aksem lub drogą elektroniczną, Zleceniobiorca</w:t>
      </w:r>
      <w:r w:rsidRPr="006C1020">
        <w:rPr>
          <w:rFonts w:ascii="Calibri Light" w:hAnsi="Calibri Light" w:cs="Calibri Light"/>
          <w:szCs w:val="22"/>
        </w:rPr>
        <w:t xml:space="preserve"> niezwłocznie potwierdzi </w:t>
      </w:r>
      <w:r>
        <w:rPr>
          <w:rFonts w:ascii="Calibri Light" w:hAnsi="Calibri Light" w:cs="Calibri Light"/>
          <w:szCs w:val="22"/>
        </w:rPr>
        <w:t>Zleceniodawcy</w:t>
      </w:r>
      <w:r w:rsidRPr="006C1020">
        <w:rPr>
          <w:rFonts w:ascii="Calibri Light" w:hAnsi="Calibri Light" w:cs="Calibri Light"/>
          <w:szCs w:val="22"/>
        </w:rPr>
        <w:t xml:space="preserve"> fakt jego otrzymania.</w:t>
      </w:r>
    </w:p>
    <w:p w:rsidR="00EC3258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EC3258">
        <w:rPr>
          <w:rFonts w:ascii="Calibri Light" w:hAnsi="Calibri Light" w:cs="Calibri Light"/>
          <w:sz w:val="24"/>
        </w:rPr>
        <w:t xml:space="preserve">Dostawy przedmiotu zamówienia odbywać się będą sukcesywnie, partiami w zależności od bieżących potrzeb Zleceniodawcy, w okresie </w:t>
      </w:r>
      <w:r w:rsidRPr="00EC3258">
        <w:rPr>
          <w:rFonts w:ascii="Calibri Light" w:hAnsi="Calibri Light" w:cs="Calibri Light"/>
          <w:b/>
          <w:sz w:val="24"/>
        </w:rPr>
        <w:t>od dnia podpisania umowy do</w:t>
      </w:r>
      <w:r w:rsidRPr="00EC3258">
        <w:rPr>
          <w:rFonts w:ascii="Calibri Light" w:hAnsi="Calibri Light" w:cs="Calibri Light"/>
          <w:sz w:val="24"/>
        </w:rPr>
        <w:t xml:space="preserve"> </w:t>
      </w:r>
      <w:r w:rsidRPr="00EC3258">
        <w:rPr>
          <w:rFonts w:ascii="Calibri Light" w:hAnsi="Calibri Light" w:cs="Calibri Light"/>
          <w:b/>
          <w:sz w:val="24"/>
        </w:rPr>
        <w:t>31.12.2023 r.</w:t>
      </w:r>
      <w:r w:rsidRPr="00EC3258">
        <w:rPr>
          <w:rFonts w:ascii="Calibri Light" w:hAnsi="Calibri Light" w:cs="Calibri Light"/>
          <w:sz w:val="24"/>
        </w:rPr>
        <w:t xml:space="preserve"> lub do wyczerpania limitu ilościowego określonego w </w:t>
      </w:r>
      <w:r w:rsidR="00EC3258">
        <w:rPr>
          <w:rFonts w:ascii="Calibri Light" w:hAnsi="Calibri Light" w:cs="Calibri Light"/>
          <w:sz w:val="24"/>
        </w:rPr>
        <w:t xml:space="preserve">§2 ust.3. </w:t>
      </w:r>
    </w:p>
    <w:p w:rsidR="006C1020" w:rsidRPr="00EC3258" w:rsidRDefault="006C1020" w:rsidP="00EC3258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EC3258">
        <w:rPr>
          <w:rFonts w:ascii="Calibri Light" w:hAnsi="Calibri Light" w:cs="Calibri Light"/>
          <w:sz w:val="24"/>
        </w:rPr>
        <w:t xml:space="preserve">Zleceniobiorca zobowiązuje się dostarczyć przedmiot zamówienia w </w:t>
      </w:r>
      <w:r w:rsidRPr="00EC3258">
        <w:rPr>
          <w:rFonts w:ascii="Calibri Light" w:hAnsi="Calibri Light" w:cs="Calibri Light"/>
          <w:b/>
          <w:sz w:val="24"/>
        </w:rPr>
        <w:t>uzgodnionym ze Zleceniodawcą terminie</w:t>
      </w:r>
      <w:r w:rsidRPr="00EC3258">
        <w:rPr>
          <w:rFonts w:ascii="Calibri Light" w:hAnsi="Calibri Light" w:cs="Calibri Light"/>
          <w:sz w:val="24"/>
        </w:rPr>
        <w:t>. Zleceniodawca informuje, że dostawy do magazynu mogą być realizowane w dni powszednie w godzinach od 8:00 do 14:00.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>Koszt ubezpieczenia transportu na czas dostawy do magazynu Zamawiającego pokrywa Zleceniobiorca.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>Przedmiot zamówienia dostarczony do Zamawiającego musi być zapakowany i opisany w sposób umożliwiający jego dystrybucję tj. z podaniem nazwy odbiorcy oraz ilości.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 xml:space="preserve">Zleceniobiorca wystawi faktury VAT dla Zamawiającego oraz dostarczy je wraz z towarem do Zamawiającego. 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 xml:space="preserve">Wartość każdorazowego zamówienia obejmuje wszystkie koszty </w:t>
      </w:r>
      <w:r w:rsidR="00B2349B">
        <w:rPr>
          <w:rFonts w:ascii="Calibri Light" w:hAnsi="Calibri Light" w:cs="Calibri Light"/>
          <w:sz w:val="24"/>
        </w:rPr>
        <w:t>Zleceniobiorcy</w:t>
      </w:r>
      <w:r w:rsidRPr="006C1020">
        <w:rPr>
          <w:rFonts w:ascii="Calibri Light" w:hAnsi="Calibri Light" w:cs="Calibri Light"/>
          <w:sz w:val="24"/>
        </w:rPr>
        <w:t xml:space="preserve"> związane z dostawą przedmiotu zamówienia do siedziby </w:t>
      </w:r>
      <w:r w:rsidR="00B2349B">
        <w:rPr>
          <w:rFonts w:ascii="Calibri Light" w:hAnsi="Calibri Light" w:cs="Calibri Light"/>
          <w:sz w:val="24"/>
        </w:rPr>
        <w:t>Zleceniodawcy</w:t>
      </w:r>
      <w:r w:rsidRPr="006C1020">
        <w:rPr>
          <w:rFonts w:ascii="Calibri Light" w:hAnsi="Calibri Light" w:cs="Calibri Light"/>
          <w:sz w:val="24"/>
        </w:rPr>
        <w:t>, w tym: opakowania, oznakowania, stosownego ubezpieczeniem przewozowego, koszt transportu, spedycji, załadunku i wyładunku i innych.</w:t>
      </w:r>
    </w:p>
    <w:p w:rsidR="00457F0F" w:rsidRPr="00A31845" w:rsidRDefault="00457F0F" w:rsidP="006C1020">
      <w:pPr>
        <w:pStyle w:val="Akapitzlist"/>
        <w:numPr>
          <w:ilvl w:val="0"/>
          <w:numId w:val="3"/>
        </w:numPr>
        <w:suppressAutoHyphens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t>Cena brutto za wykonaną usługę wyszczególnioną w niniejszej umowie może ulec zmianie w przypadku zmiany obowiązującej w dniu podpisania umowy stawki podatku VAT. Zmiana ceny wymaga formy pisemnej w postaci aneksu do umowy podpisanego przez Zleceniobiorcę i Zleceniodawcę dokonana zostanie na pisemny wniosek Zleceniobiorcy. Zmiana dotyczy różnicy w stawce podatku VAT za okres po tej zmianie oraz po złożeniu wniosku przez Zleceniobiorcę.</w:t>
      </w:r>
    </w:p>
    <w:p w:rsidR="00457F0F" w:rsidRPr="00A31845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eastAsia="Verdana" w:hAnsi="Calibri Light" w:cs="Calibri Light"/>
        </w:rPr>
      </w:pPr>
      <w:r w:rsidRPr="00A31845">
        <w:rPr>
          <w:rFonts w:ascii="Calibri Light" w:hAnsi="Calibri Light" w:cs="Calibri Light"/>
          <w:b/>
        </w:rPr>
        <w:t>§ 4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eastAsia="Verdana" w:hAnsi="Calibri Light" w:cs="Calibri Light"/>
          <w:sz w:val="24"/>
        </w:rPr>
        <w:t xml:space="preserve">Zleceniobiorca zobowiązuje się do naprawienia szkody wynikłej z niewykonania lub nienależytego wykonania przedmiotu umowy. 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Zleceniobiorca zapłaci Zleceniodawcy karę umowną: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określonym w § 6 ust. 2 pkt 1 -  w wysokości 10 % wartości zamówienia w skali miesiąca, za każdy dzień zwłoki, co nie wyłącza uprawnienia Zleceniodawcy do dochodzenia odszkodowania przenoszącego wysokość zastrzeżonej kary.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 xml:space="preserve">w przypadku określonym w § 6 ust. 2 pkt 2-4 -  w wysokości 20 % wynagrodzenia brutto określonego w § 2 ust.11 niniejszej umowy, co nie wyłącza uprawnienia Zleceniodawcy </w:t>
      </w:r>
      <w:r w:rsidRPr="00A31845">
        <w:rPr>
          <w:rFonts w:ascii="Calibri Light" w:eastAsia="Arial Narrow" w:hAnsi="Calibri Light" w:cs="Calibri Light"/>
        </w:rPr>
        <w:lastRenderedPageBreak/>
        <w:t>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rozwiązania umowy z przyczyn za które odpowiada Zleceniobiorca – w 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odstąpienia od umowy przez Zleceniobiorcę – w 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Zleceniodawca zastrzega sobie prawo do naliczenia oraz potrącania z należnego Zleceniobiorcy wynagrodzenia kar umownych. Zleceniobiorca oświadcza, iż wyraża zgodę na czynności wymienione w zdaniu pierwszym niniejszego ustępu.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Kary umowne wymienione w niniejszej umowie podlegają kumulacji.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Strony ustalają, że łączna maksymalna wysokość kar umownych wyniesie nie więcej niż 20 % brutto wartości określonej w § 2 ust. 11.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eastAsia="Arial Narrow" w:hAnsi="Calibri Light" w:cs="Calibri Light"/>
        </w:rPr>
        <w:t>Zleceniodawca zastrzega sobie prawo dochodzenia odszkodowania uzupełniającego na zasadach ogólnych, jeżeli wartość powstałej szkody przekracza wysokość kar umownych.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5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W przypadku nie wywiązywania się przez Zleceniobiorcę z warunków niniejszej umowy, Zleceniodawca zastrzega sobie prawo rozwiązania umowy bez wypowiedzenia.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zastrzega sobie prawo do rozwiązania umowy bez wypowiedzenia ze skutkiem natychmiastowym w szczególności w przypadku: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ogłoszenia rozwiązania firmy Zleceniobiorcy albo wydania nakazu zajęcia jego majątku,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złożenia w stosunku do Zleceniobiorcy wniosku o ogłoszenie upadłości,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innego rażącego naruszenia przez Zleceniobiorcę postanowień umowy,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Zleceniodawcy wiadomości o tych okolicznościach.</w:t>
      </w:r>
    </w:p>
    <w:p w:rsidR="00457F0F" w:rsidRPr="003422E6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Style w:val="Domylnaczcionkaakapitu1"/>
          <w:rFonts w:ascii="Calibri Light" w:hAnsi="Calibri Light" w:cs="Calibri Light"/>
          <w:color w:val="FF0000"/>
          <w:sz w:val="24"/>
        </w:rPr>
      </w:pPr>
      <w:r w:rsidRPr="00A31845">
        <w:rPr>
          <w:rFonts w:ascii="Calibri Light" w:hAnsi="Calibri Light" w:cs="Calibri Light"/>
          <w:sz w:val="24"/>
        </w:rPr>
        <w:t>Rozwiązanie umowy, o którym mowa w ust. 1 wymaga formy pisemnej pod rygorem nieważności</w:t>
      </w:r>
      <w:r w:rsidRPr="003422E6">
        <w:rPr>
          <w:rFonts w:ascii="Calibri Light" w:hAnsi="Calibri Light" w:cs="Calibri Light"/>
          <w:color w:val="FF0000"/>
          <w:sz w:val="24"/>
        </w:rPr>
        <w:t>.</w:t>
      </w:r>
    </w:p>
    <w:p w:rsidR="00457F0F" w:rsidRPr="00A31845" w:rsidRDefault="00457F0F" w:rsidP="00457F0F">
      <w:pPr>
        <w:pStyle w:val="Akapitzlist"/>
        <w:numPr>
          <w:ilvl w:val="0"/>
          <w:numId w:val="7"/>
        </w:numPr>
        <w:suppressAutoHyphens/>
        <w:ind w:left="709" w:hanging="283"/>
        <w:jc w:val="both"/>
        <w:rPr>
          <w:rStyle w:val="Domylnaczcionkaakapitu1"/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 Narrow" w:hAnsi="Calibri Light" w:cs="Calibri Light"/>
          <w:kern w:val="1"/>
          <w:sz w:val="24"/>
          <w:szCs w:val="24"/>
          <w:lang w:eastAsia="zh-CN"/>
        </w:rPr>
        <w:t>W przypadku zaistnienia istotnej zmiany okoliczności, której Zleceniobiorca nie mógł przewidzieć w momencie podpisania umowy powodującej, że nie może on zapewnić prawidłowej realizacji umowy, może on złożyć wniosek o rozwiązanie umowy na mocy porozumienia stron z zachowaniem 30-dniowego okresu wypowiedzenia bez naliczania kar umownych. Zleceniodawca po wnikliwym rozpatrzeniu wniosku wyraża lub nie wyraża zgody na rozwiązanie umowy na mocy porozumienia stron. 30 – dniowy okres wypowiedzenia liczony jest od dnia, w którym Zleceniodawca wyraził zgodę na rozwiązanie umowy na mocy porozumienia stron.</w:t>
      </w:r>
    </w:p>
    <w:p w:rsidR="00EC3258" w:rsidRDefault="00EC3258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Style w:val="Domylnaczcionkaakapitu1"/>
          <w:rFonts w:ascii="Calibri Light" w:hAnsi="Calibri Light" w:cs="Calibri Light"/>
          <w:b/>
        </w:rPr>
        <w:lastRenderedPageBreak/>
        <w:t>§ 7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 kwestiach nieuregulowanych niniejsza umową, wiążące dla Zleceniobiorcy są treść złożonej przezeń oferty, a ponadto zastosowanie znajdują przepisy ustawy z dnia 23 kwietnia 1964 roku Kodeks Cywilny.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8</w:t>
      </w:r>
    </w:p>
    <w:p w:rsidR="00457F0F" w:rsidRPr="00A31845" w:rsidRDefault="00457F0F" w:rsidP="00457F0F">
      <w:pPr>
        <w:pStyle w:val="Tekstpodstawowywcity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9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Wszelkie spory mogące wynikać na tle stosowania umowy, rozstrzygać będzie sąd powszechny właściwy  dla siedziby Zleceniodawcę.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10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Strony dopuszczają zmiany treści umowy w przypadku: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obowiązujących przepisów prawa, w tym dotyczących zapobiegania, przeciwdziałania i zwalczania COVID-19;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przekształcenia formy prawnej którejkolwiek ze Stron umowy;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zmian będących następstwem sukcesji uniwersalnej albo przejęcia z mocy prawa pełni praw i obowiązków dotyczących którejkolwiek ze Stron.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Zmiana wysokości wynagrodzenia dokonana na podstawie ust. 4, może dotyczyć wyłącznie usług niezrealizowanych na dzień dokonywania zawiadomienia o zmianie.</w:t>
      </w:r>
    </w:p>
    <w:p w:rsidR="00457F0F" w:rsidRPr="003422E6" w:rsidRDefault="00457F0F" w:rsidP="00457F0F">
      <w:pPr>
        <w:pStyle w:val="Tekstpodstawowy"/>
        <w:spacing w:after="0" w:line="276" w:lineRule="auto"/>
        <w:ind w:left="720"/>
        <w:jc w:val="both"/>
        <w:rPr>
          <w:rFonts w:ascii="Calibri Light" w:hAnsi="Calibri Light" w:cs="Calibri Light"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11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E w:val="0"/>
        <w:spacing w:line="360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Strony umawiają się, iż pisma dotyczące wykonania umowy będą przesyłane na: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993" w:hanging="284"/>
        <w:jc w:val="both"/>
        <w:textAlignment w:val="auto"/>
        <w:rPr>
          <w:rFonts w:ascii="Calibri Light" w:eastAsia="Times New Roman" w:hAnsi="Calibri Light" w:cs="Calibri Light"/>
          <w:kern w:val="0"/>
          <w:szCs w:val="22"/>
          <w:lang w:bidi="ar-SA"/>
        </w:rPr>
      </w:pPr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lastRenderedPageBreak/>
        <w:t xml:space="preserve">1) Zleceniodawca: Zakład Karny w Siedlcach ul. Piłsudskiego 47, 08-110 Siedlce tel.: 25 785 13 00, e-mail: </w:t>
      </w:r>
      <w:hyperlink r:id="rId8" w:anchor="_blank" w:history="1">
        <w:r w:rsidRPr="00A31845">
          <w:rPr>
            <w:rStyle w:val="Hipercze1"/>
            <w:rFonts w:ascii="Calibri Light" w:eastAsia="Times New Roman" w:hAnsi="Calibri Light" w:cs="Calibri Light"/>
            <w:color w:val="auto"/>
            <w:kern w:val="0"/>
            <w:szCs w:val="22"/>
            <w:lang w:bidi="ar-SA"/>
          </w:rPr>
          <w:t>zk_siedlce@sw.gov.pl</w:t>
        </w:r>
      </w:hyperlink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u w:val="single"/>
          <w:lang w:bidi="ar-SA"/>
        </w:rPr>
        <w:t xml:space="preserve">   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708"/>
        <w:jc w:val="both"/>
        <w:textAlignment w:val="auto"/>
        <w:rPr>
          <w:rFonts w:ascii="Calibri Light" w:hAnsi="Calibri Light" w:cs="Calibri Light"/>
        </w:rPr>
      </w:pPr>
      <w:r w:rsidRPr="00A31845">
        <w:rPr>
          <w:rFonts w:ascii="Calibri Light" w:eastAsia="Times New Roman" w:hAnsi="Calibri Light" w:cs="Calibri Light"/>
          <w:kern w:val="0"/>
          <w:szCs w:val="22"/>
          <w:lang w:bidi="ar-SA"/>
        </w:rPr>
        <w:t xml:space="preserve">2) Zleceniobiorca: ......................................................................... 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 w:line="360" w:lineRule="auto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Osobami upoważnionymi do kontaktu i nadzoru nad realizacją niniejszej umowy są: 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</w:t>
      </w:r>
      <w:r w:rsidRPr="00A31845">
        <w:rPr>
          <w:rStyle w:val="Domylnaczcionkaakapitu1"/>
          <w:rFonts w:ascii="Calibri Light" w:hAnsi="Calibri Light" w:cs="Calibri Light"/>
        </w:rPr>
        <w:t>Zleceniodawcy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: </w:t>
      </w:r>
      <w:r w:rsidRPr="00A31845">
        <w:rPr>
          <w:rStyle w:val="Domylnaczcionkaakapitu1"/>
          <w:rFonts w:ascii="Calibri Light" w:hAnsi="Calibri Light" w:cs="Calibri Light"/>
        </w:rPr>
        <w:t>Agnieszka Hrycaj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 tel.: </w:t>
      </w:r>
      <w:r w:rsidRPr="00A31845">
        <w:rPr>
          <w:rStyle w:val="Domylnaczcionkaakapitu1"/>
          <w:rFonts w:ascii="Calibri Light" w:hAnsi="Calibri Light" w:cs="Calibri Light"/>
        </w:rPr>
        <w:t>25 785 13 27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, </w:t>
      </w:r>
    </w:p>
    <w:p w:rsidR="00457F0F" w:rsidRPr="00A31845" w:rsidRDefault="00457F0F" w:rsidP="00457F0F">
      <w:pPr>
        <w:pStyle w:val="Akapitzlist"/>
        <w:suppressAutoHyphens/>
        <w:autoSpaceDE w:val="0"/>
        <w:spacing w:after="0"/>
        <w:ind w:left="993" w:hanging="284"/>
        <w:jc w:val="both"/>
        <w:rPr>
          <w:rStyle w:val="Hipercze1"/>
          <w:rFonts w:ascii="Calibri Light" w:hAnsi="Calibri Light" w:cs="Calibri Light"/>
          <w:color w:val="auto"/>
          <w:lang w:val="en-US" w:eastAsia="zh-CN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     </w:t>
      </w:r>
      <w:r w:rsidRPr="00A31845">
        <w:rPr>
          <w:rStyle w:val="Domylnaczcionkaakapitu1"/>
          <w:rFonts w:ascii="Calibri Light" w:hAnsi="Calibri Light" w:cs="Calibri Light"/>
          <w:sz w:val="24"/>
          <w:lang w:val="en-US"/>
        </w:rPr>
        <w:t xml:space="preserve">e-mail: </w:t>
      </w:r>
      <w:r w:rsidRPr="00A31845">
        <w:rPr>
          <w:rStyle w:val="Hipercze1"/>
          <w:rFonts w:ascii="Calibri Light" w:hAnsi="Calibri Light" w:cs="Calibri Light"/>
          <w:color w:val="auto"/>
          <w:sz w:val="24"/>
          <w:lang w:val="en-US" w:eastAsia="zh-CN"/>
        </w:rPr>
        <w:t>Agnieszka.Hrycaj@sw.gov.pl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tabs>
          <w:tab w:val="left" w:pos="2157"/>
        </w:tabs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Zleceniobiorcy: (imię i nazwisko) .............................., tel.: …………………… …..……, </w:t>
      </w:r>
      <w:r w:rsidRPr="00A31845">
        <w:rPr>
          <w:rStyle w:val="Domylnaczcionkaakapitu1"/>
          <w:rFonts w:ascii="Calibri Light" w:hAnsi="Calibri Light" w:cs="Calibri Light"/>
        </w:rPr>
        <w:t xml:space="preserve">e-mail: 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  <w:r w:rsidRPr="00A31845">
        <w:rPr>
          <w:rStyle w:val="Domylnaczcionkaakapitu1"/>
          <w:rFonts w:ascii="Calibri Light" w:hAnsi="Calibri Light" w:cs="Calibri Light"/>
        </w:rPr>
        <w:t>……………………………..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Strony mają obowiązek informowania się o zmianach danych wskazanych w ust. 1 i 2. W przypadku nie udzielenia informacji o zmianie danych wskazanych w ust. 1 lub 2 korespondencję przesłaną pod te adresy lub numery uważa się za doręczoną.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Strony umowy zastrzegają sobie możliwość zmiany oraz uzupełniania informacji wskazanych w ust. 1 oraz ust. 2. Strona zmieniająca powiadomi drugą Stronę o zmianie danych w formie pisemnej. Zmiana informacji określonych w ust. 1-2 nie stanowi zmiany treści umowy.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  <w:b/>
        </w:rPr>
        <w:t>§ 12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  <w:i/>
        </w:rPr>
      </w:pPr>
      <w:r w:rsidRPr="00A31845">
        <w:rPr>
          <w:rStyle w:val="Domylnaczcionkaakapitu1"/>
          <w:rFonts w:ascii="Calibri Light" w:hAnsi="Calibri Light" w:cs="Calibri Light"/>
        </w:rPr>
        <w:t xml:space="preserve">Umowa obowiązuje od dnia </w:t>
      </w:r>
      <w:r w:rsidR="00A31845">
        <w:rPr>
          <w:rStyle w:val="Domylnaczcionkaakapitu1"/>
          <w:rFonts w:ascii="Calibri Light" w:hAnsi="Calibri Light" w:cs="Calibri Light"/>
          <w:b/>
          <w:i/>
        </w:rPr>
        <w:t>podpisania umowy</w:t>
      </w:r>
      <w:r w:rsidR="00B2349B">
        <w:rPr>
          <w:rStyle w:val="Domylnaczcionkaakapitu1"/>
          <w:rFonts w:ascii="Calibri Light" w:hAnsi="Calibri Light" w:cs="Calibri Light"/>
          <w:b/>
          <w:i/>
        </w:rPr>
        <w:t xml:space="preserve"> do 31 grudnia 2023 roku.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i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13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Cesja wierzytelności przysługujących Zleceniobiorcy z tytułu niniejszej umowy jest możliwa tylko po uzyskaniu pisemnej zgody Zleceniodawcy.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Umowa podlega prawu polskiemu i zgodnie z nim powinna być interpretowana. W zakresie nieuregulowanym w umowie znajdują zastosowanie przepisy Kodeksu Cywilnego.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Umowa została sporządzona w dwóch jednobrzmiących egzemplarzach, po jednym dla każdej Strony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" w:hAnsi="Calibri Light" w:cs="Calibri Light"/>
          <w:b/>
        </w:rPr>
        <w:t xml:space="preserve">                   </w:t>
      </w:r>
      <w:r w:rsidRPr="00A31845">
        <w:rPr>
          <w:rStyle w:val="Domylnaczcionkaakapitu1"/>
          <w:rFonts w:ascii="Calibri Light" w:hAnsi="Calibri Light" w:cs="Calibri Light"/>
          <w:b/>
        </w:rPr>
        <w:t>ZLECENIODAWCA</w:t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  <w:t xml:space="preserve">    ZLECENIOBIORCA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………………………………………………………</w:t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  <w:t>………………………………………………………</w:t>
      </w:r>
    </w:p>
    <w:p w:rsidR="00457F0F" w:rsidRPr="00A31845" w:rsidRDefault="00457F0F" w:rsidP="00457F0F">
      <w:pPr>
        <w:pStyle w:val="Tekstpodstawowy"/>
        <w:jc w:val="both"/>
      </w:pPr>
      <w:r w:rsidRPr="00A31845">
        <w:rPr>
          <w:rStyle w:val="Domylnaczcionkaakapitu1"/>
          <w:rFonts w:ascii="Calibri Light" w:hAnsi="Calibri Light" w:cs="Calibri Light"/>
        </w:rPr>
        <w:tab/>
      </w:r>
    </w:p>
    <w:p w:rsidR="00426115" w:rsidRPr="003422E6" w:rsidRDefault="00426115">
      <w:pPr>
        <w:rPr>
          <w:color w:val="FF0000"/>
        </w:rPr>
      </w:pPr>
    </w:p>
    <w:sectPr w:rsidR="00426115" w:rsidRPr="003422E6">
      <w:footerReference w:type="default" r:id="rId9"/>
      <w:footerReference w:type="first" r:id="rId10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7C" w:rsidRDefault="0061147C">
      <w:r>
        <w:separator/>
      </w:r>
    </w:p>
  </w:endnote>
  <w:endnote w:type="continuationSeparator" w:id="0">
    <w:p w:rsidR="0061147C" w:rsidRDefault="006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EE"/>
    <w:family w:val="auto"/>
    <w:pitch w:val="default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457F0F">
    <w:pPr>
      <w:pStyle w:val="Stopka"/>
      <w:jc w:val="center"/>
    </w:pPr>
    <w:r>
      <w:rPr>
        <w:rStyle w:val="Domylnaczcionkaakapitu1"/>
        <w:sz w:val="18"/>
        <w:szCs w:val="18"/>
      </w:rPr>
      <w:fldChar w:fldCharType="begin"/>
    </w:r>
    <w:r>
      <w:rPr>
        <w:rStyle w:val="Domylnaczcionkaakapitu1"/>
        <w:sz w:val="18"/>
        <w:szCs w:val="18"/>
      </w:rPr>
      <w:instrText xml:space="preserve"> PAGE </w:instrText>
    </w:r>
    <w:r>
      <w:rPr>
        <w:rStyle w:val="Domylnaczcionkaakapitu1"/>
        <w:sz w:val="18"/>
        <w:szCs w:val="18"/>
      </w:rPr>
      <w:fldChar w:fldCharType="separate"/>
    </w:r>
    <w:r w:rsidR="009F6902">
      <w:rPr>
        <w:rStyle w:val="Domylnaczcionkaakapitu1"/>
        <w:noProof/>
        <w:sz w:val="18"/>
        <w:szCs w:val="18"/>
      </w:rPr>
      <w:t>1</w:t>
    </w:r>
    <w:r>
      <w:rPr>
        <w:rStyle w:val="Domylnaczcionkaakapitu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864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7C" w:rsidRDefault="0061147C">
      <w:r>
        <w:separator/>
      </w:r>
    </w:p>
  </w:footnote>
  <w:footnote w:type="continuationSeparator" w:id="0">
    <w:p w:rsidR="0061147C" w:rsidRDefault="0061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C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497C8158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 Light" w:hAnsi="Calibri Light" w:cs="Calibri Light" w:hint="defaul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">
    <w:nsid w:val="00000003"/>
    <w:multiLevelType w:val="multilevel"/>
    <w:tmpl w:val="300A6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3">
    <w:nsid w:val="00000004"/>
    <w:multiLevelType w:val="multilevel"/>
    <w:tmpl w:val="953EE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b w:val="0"/>
        <w:bCs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7"/>
    <w:multiLevelType w:val="multilevel"/>
    <w:tmpl w:val="10E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06C25FAC"/>
    <w:multiLevelType w:val="hybridMultilevel"/>
    <w:tmpl w:val="67D4B306"/>
    <w:lvl w:ilvl="0" w:tplc="65562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B7354"/>
    <w:multiLevelType w:val="hybridMultilevel"/>
    <w:tmpl w:val="72A6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2A0D"/>
    <w:multiLevelType w:val="multilevel"/>
    <w:tmpl w:val="F26A745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4">
    <w:nsid w:val="59902C9F"/>
    <w:multiLevelType w:val="multilevel"/>
    <w:tmpl w:val="3752CFD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15">
    <w:nsid w:val="5F882565"/>
    <w:multiLevelType w:val="multilevel"/>
    <w:tmpl w:val="AA0E72E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2909A1"/>
    <w:rsid w:val="003422E6"/>
    <w:rsid w:val="00426115"/>
    <w:rsid w:val="00457F0F"/>
    <w:rsid w:val="005C532F"/>
    <w:rsid w:val="0061147C"/>
    <w:rsid w:val="00630FDB"/>
    <w:rsid w:val="006C1020"/>
    <w:rsid w:val="00836990"/>
    <w:rsid w:val="00864E79"/>
    <w:rsid w:val="008F35CE"/>
    <w:rsid w:val="009C5B7A"/>
    <w:rsid w:val="009F6902"/>
    <w:rsid w:val="00A31845"/>
    <w:rsid w:val="00A41BD3"/>
    <w:rsid w:val="00B2349B"/>
    <w:rsid w:val="00B959E0"/>
    <w:rsid w:val="00C05520"/>
    <w:rsid w:val="00C301DA"/>
    <w:rsid w:val="00E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qFormat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uiPriority w:val="34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C10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Arial Unicode MS" w:hAnsi="Courier New" w:cs="Courier New"/>
      <w:color w:val="000000"/>
      <w:kern w:val="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020"/>
    <w:rPr>
      <w:rFonts w:ascii="Courier New" w:eastAsia="Arial Unicode MS" w:hAnsi="Courier New" w:cs="Courier New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qFormat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uiPriority w:val="34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C10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Arial Unicode MS" w:hAnsi="Courier New" w:cs="Courier New"/>
      <w:color w:val="000000"/>
      <w:kern w:val="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020"/>
    <w:rPr>
      <w:rFonts w:ascii="Courier New" w:eastAsia="Arial Unicode MS" w:hAnsi="Courier New" w:cs="Courier New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siedlce@s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2505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Monika Hrycaj</dc:creator>
  <cp:lastModifiedBy>Agnieszka Monika Hrycaj</cp:lastModifiedBy>
  <cp:revision>5</cp:revision>
  <dcterms:created xsi:type="dcterms:W3CDTF">2023-01-03T12:26:00Z</dcterms:created>
  <dcterms:modified xsi:type="dcterms:W3CDTF">2023-01-04T08:55:00Z</dcterms:modified>
</cp:coreProperties>
</file>