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F131" w14:textId="77777777" w:rsidR="005B6FB2" w:rsidRPr="009B1B78" w:rsidRDefault="005B6FB2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5507D9">
        <w:rPr>
          <w:rFonts w:ascii="Arial Narrow" w:hAnsi="Arial Narrow"/>
          <w:noProof/>
          <w:sz w:val="20"/>
          <w:szCs w:val="20"/>
        </w:rPr>
        <w:t>28.04.2023</w:t>
      </w:r>
      <w:r>
        <w:rPr>
          <w:rFonts w:ascii="Arial Narrow" w:hAnsi="Arial Narrow"/>
          <w:sz w:val="20"/>
          <w:szCs w:val="20"/>
        </w:rPr>
        <w:t xml:space="preserve"> </w:t>
      </w:r>
      <w:r w:rsidRPr="009B1B78">
        <w:rPr>
          <w:rFonts w:ascii="Arial Narrow" w:hAnsi="Arial Narrow"/>
          <w:sz w:val="20"/>
          <w:szCs w:val="20"/>
        </w:rPr>
        <w:t>r.</w:t>
      </w:r>
    </w:p>
    <w:p w14:paraId="640E8BFD" w14:textId="77777777" w:rsidR="005B6FB2" w:rsidRPr="009B1B78" w:rsidRDefault="005B6FB2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5507D9">
        <w:rPr>
          <w:rFonts w:ascii="Arial Narrow" w:hAnsi="Arial Narrow"/>
          <w:bCs/>
          <w:iCs/>
          <w:noProof/>
          <w:sz w:val="20"/>
          <w:szCs w:val="20"/>
        </w:rPr>
        <w:t>RRG.271.3.2023.RJ</w:t>
      </w:r>
    </w:p>
    <w:p w14:paraId="1D1D42AD" w14:textId="77777777" w:rsidR="005B6FB2" w:rsidRPr="009B1B78" w:rsidRDefault="005B6FB2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693B18E" w14:textId="77777777" w:rsidR="005B6FB2" w:rsidRPr="00B501F1" w:rsidRDefault="005B6FB2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6B0F4BBB" w14:textId="77777777" w:rsidR="005B6FB2" w:rsidRPr="00B501F1" w:rsidRDefault="005B6FB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44D93926" w14:textId="77777777" w:rsidR="005B6FB2" w:rsidRDefault="005B6FB2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2021 r., poz. 1129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5C723627" w14:textId="77777777" w:rsidR="005B6FB2" w:rsidRDefault="005B6FB2" w:rsidP="008B252B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„</w:t>
      </w:r>
      <w:r w:rsidRPr="005507D9">
        <w:rPr>
          <w:rFonts w:ascii="Arial Narrow" w:hAnsi="Arial Narrow"/>
          <w:b/>
          <w:noProof/>
        </w:rPr>
        <w:t>PRZEBUDOWA I TERMOMODERNIZACJA BUDYNKU SZKOŁY PODSTAWOWEJ W SZATARPACH</w:t>
      </w:r>
      <w:r w:rsidRPr="00B501F1">
        <w:rPr>
          <w:rFonts w:ascii="Arial Narrow" w:hAnsi="Arial Narrow"/>
          <w:b/>
        </w:rPr>
        <w:t>”</w:t>
      </w:r>
    </w:p>
    <w:p w14:paraId="24945DB9" w14:textId="77777777" w:rsidR="005B6FB2" w:rsidRPr="00B501F1" w:rsidRDefault="005B6FB2" w:rsidP="008B252B">
      <w:pPr>
        <w:ind w:firstLine="708"/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B6FB2" w:rsidRPr="00B44543" w14:paraId="17D462DC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36BB" w14:textId="77777777" w:rsidR="005B6FB2" w:rsidRPr="00B44543" w:rsidRDefault="005B6FB2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A70" w14:textId="77777777" w:rsidR="005B6FB2" w:rsidRPr="00B44543" w:rsidRDefault="005B6FB2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B0BF" w14:textId="77777777" w:rsidR="005B6FB2" w:rsidRPr="00B44543" w:rsidRDefault="005B6FB2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B6FB2" w:rsidRPr="00B44543" w14:paraId="1FBFC0A8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52BC" w14:textId="77777777" w:rsidR="005B6FB2" w:rsidRPr="00B44543" w:rsidRDefault="005B6FB2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D4B4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ZAKŁAD REMONTOWO-BUDOWLANY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KRASBUD RYSZARD KRAUSE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9FFF880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UL. POLNA 27C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83-300 SMĘTOWO CHMIELEŃSKIE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0AB0" w14:textId="77777777" w:rsidR="005B6FB2" w:rsidRPr="00B44543" w:rsidRDefault="005B6FB2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254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437,49</w:t>
            </w:r>
          </w:p>
        </w:tc>
      </w:tr>
      <w:tr w:rsidR="005B6FB2" w:rsidRPr="00B44543" w14:paraId="2F07F41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A1C9" w14:textId="77777777" w:rsidR="005B6FB2" w:rsidRPr="00B44543" w:rsidRDefault="005B6FB2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AB3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7BB9516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4196" w14:textId="77777777" w:rsidR="005B6FB2" w:rsidRPr="00B44543" w:rsidRDefault="005B6FB2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140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200,00</w:t>
            </w:r>
          </w:p>
        </w:tc>
      </w:tr>
      <w:tr w:rsidR="005B6FB2" w:rsidRPr="00236AB6" w14:paraId="507E783C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76C4" w14:textId="77777777" w:rsidR="005B6FB2" w:rsidRPr="00B44543" w:rsidRDefault="005B6FB2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1791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 xml:space="preserve">"MAJKOWSKI - BAU" SPÓŁKA </w:t>
            </w:r>
            <w:proofErr w:type="gramStart"/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54F5F1C3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UL. ASNYKA 22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A8BE" w14:textId="77777777" w:rsidR="005B6FB2" w:rsidRPr="00B44543" w:rsidRDefault="005B6FB2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380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694,82</w:t>
            </w:r>
          </w:p>
        </w:tc>
      </w:tr>
      <w:tr w:rsidR="005B6FB2" w:rsidRPr="00B44543" w14:paraId="6F7DAA4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6F57" w14:textId="77777777" w:rsidR="005B6FB2" w:rsidRPr="00B44543" w:rsidRDefault="005B6FB2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267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FHU SARDAW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MARCIN PLICHTA</w:t>
            </w:r>
          </w:p>
          <w:p w14:paraId="5AE9E34A" w14:textId="77777777" w:rsidR="005B6FB2" w:rsidRPr="00B44543" w:rsidRDefault="005B6FB2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UL. STAROGARDZKA 17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83-250 SKARSZEWY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80F9" w14:textId="77777777" w:rsidR="005B6FB2" w:rsidRPr="00B44543" w:rsidRDefault="005B6FB2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07D9">
              <w:rPr>
                <w:rFonts w:ascii="Arial Narrow" w:hAnsi="Arial Narrow"/>
                <w:noProof/>
                <w:sz w:val="20"/>
                <w:szCs w:val="20"/>
              </w:rPr>
              <w:t>4 499 909,69</w:t>
            </w:r>
          </w:p>
        </w:tc>
      </w:tr>
    </w:tbl>
    <w:p w14:paraId="25FD6654" w14:textId="77777777" w:rsidR="005B6FB2" w:rsidRPr="009B1B78" w:rsidRDefault="005B6FB2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054B6DCD" w14:textId="77777777" w:rsidR="005B6FB2" w:rsidRDefault="005B6FB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39BFF750" w14:textId="77777777" w:rsidR="005B6FB2" w:rsidRDefault="005B6FB2">
      <w:pPr>
        <w:jc w:val="both"/>
        <w:rPr>
          <w:rFonts w:ascii="Arial Narrow" w:hAnsi="Arial Narrow"/>
          <w:sz w:val="20"/>
          <w:szCs w:val="20"/>
        </w:rPr>
      </w:pPr>
    </w:p>
    <w:p w14:paraId="147F877D" w14:textId="77777777" w:rsidR="005B6FB2" w:rsidRDefault="005B6FB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7B7D8E90" w14:textId="77777777" w:rsidR="005B6FB2" w:rsidRDefault="005B6FB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AD32772" w14:textId="77777777" w:rsidR="005B6FB2" w:rsidRDefault="005B6FB2">
      <w:pPr>
        <w:jc w:val="both"/>
        <w:rPr>
          <w:rFonts w:ascii="Arial Narrow" w:hAnsi="Arial Narrow"/>
          <w:sz w:val="20"/>
          <w:szCs w:val="20"/>
        </w:rPr>
      </w:pPr>
    </w:p>
    <w:p w14:paraId="319D0114" w14:textId="77777777" w:rsidR="005B6FB2" w:rsidRDefault="005B6FB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6F3F2CBC" w14:textId="77777777" w:rsidR="005B6FB2" w:rsidRPr="0071427E" w:rsidRDefault="005B6FB2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65A42BA5" w14:textId="77777777" w:rsidR="005B6FB2" w:rsidRPr="0071427E" w:rsidRDefault="005B6FB2">
      <w:pPr>
        <w:jc w:val="both"/>
        <w:rPr>
          <w:rFonts w:ascii="Arial Narrow" w:hAnsi="Arial Narrow"/>
          <w:sz w:val="20"/>
          <w:szCs w:val="20"/>
        </w:rPr>
      </w:pPr>
    </w:p>
    <w:p w14:paraId="662B42D0" w14:textId="77777777" w:rsidR="005B6FB2" w:rsidRDefault="005B6FB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24AF18A8" w14:textId="77777777" w:rsidR="005B6FB2" w:rsidRDefault="005B6FB2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6C519881" w14:textId="77777777" w:rsidR="005B6FB2" w:rsidRDefault="005B6FB2" w:rsidP="00B501F1">
      <w:pPr>
        <w:pStyle w:val="Akapitzlist"/>
        <w:jc w:val="both"/>
        <w:rPr>
          <w:rFonts w:ascii="Arial Narrow" w:hAnsi="Arial Narrow"/>
        </w:rPr>
      </w:pPr>
    </w:p>
    <w:p w14:paraId="7E1685E1" w14:textId="77777777" w:rsidR="005B6FB2" w:rsidRPr="00C3569F" w:rsidRDefault="005B6FB2" w:rsidP="0055776C">
      <w:pPr>
        <w:jc w:val="both"/>
        <w:rPr>
          <w:rFonts w:ascii="Arial Narrow" w:hAnsi="Arial Narrow"/>
        </w:rPr>
      </w:pPr>
    </w:p>
    <w:sectPr w:rsidR="005B6FB2" w:rsidRPr="00C3569F" w:rsidSect="005B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DD6F" w14:textId="77777777" w:rsidR="005B6FB2" w:rsidRDefault="005B6FB2">
      <w:r>
        <w:separator/>
      </w:r>
    </w:p>
  </w:endnote>
  <w:endnote w:type="continuationSeparator" w:id="0">
    <w:p w14:paraId="2857CCF8" w14:textId="77777777" w:rsidR="005B6FB2" w:rsidRDefault="005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A168" w14:textId="77777777" w:rsidR="00DD2E14" w:rsidRDefault="00DD2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E73D" w14:textId="77777777" w:rsidR="00DD2E14" w:rsidRDefault="00DD2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641B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F2C3" w14:textId="77777777" w:rsidR="005B6FB2" w:rsidRDefault="005B6FB2">
      <w:r>
        <w:separator/>
      </w:r>
    </w:p>
  </w:footnote>
  <w:footnote w:type="continuationSeparator" w:id="0">
    <w:p w14:paraId="490FEF55" w14:textId="77777777" w:rsidR="005B6FB2" w:rsidRDefault="005B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2962" w14:textId="77777777" w:rsidR="00DD2E14" w:rsidRDefault="00DD2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64B6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445FB9D1" wp14:editId="2768541B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0DF3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B6F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47EED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9533F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1266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2023-04-28T11:36:00Z</dcterms:created>
  <dcterms:modified xsi:type="dcterms:W3CDTF">2023-04-28T11:37:00Z</dcterms:modified>
</cp:coreProperties>
</file>