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0C14" w14:textId="77777777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08594751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64119F0D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130FB182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5C197E66" w14:textId="71F6EE67" w:rsidR="002335B6" w:rsidRPr="002335B6" w:rsidRDefault="006D5FBC" w:rsidP="002335B6">
      <w:pPr>
        <w:spacing w:after="240"/>
        <w:ind w:left="0" w:firstLine="0"/>
        <w:jc w:val="left"/>
        <w:rPr>
          <w:rFonts w:ascii="Arial" w:hAnsi="Arial" w:cs="Arial"/>
          <w:sz w:val="22"/>
        </w:rPr>
      </w:pPr>
      <w:r w:rsidRPr="002335B6"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 w:rsidRPr="002335B6">
        <w:rPr>
          <w:rFonts w:ascii="Arial" w:hAnsi="Arial" w:cs="Arial"/>
          <w:b/>
          <w:sz w:val="22"/>
        </w:rPr>
        <w:br/>
      </w:r>
      <w:r w:rsidRPr="002335B6">
        <w:rPr>
          <w:rFonts w:ascii="Arial" w:hAnsi="Arial" w:cs="Arial"/>
          <w:b/>
          <w:sz w:val="22"/>
        </w:rPr>
        <w:t xml:space="preserve">art. 275 pkt 1, pn.: </w:t>
      </w:r>
      <w:bookmarkStart w:id="0" w:name="_Hlk67380428"/>
      <w:r w:rsidR="002335B6" w:rsidRPr="002335B6">
        <w:rPr>
          <w:rFonts w:ascii="Arial" w:hAnsi="Arial" w:cs="Arial"/>
          <w:b/>
          <w:sz w:val="22"/>
          <w:shd w:val="clear" w:color="auto" w:fill="FFFFFF"/>
        </w:rPr>
        <w:t>„</w:t>
      </w:r>
      <w:r w:rsidR="001F56C9" w:rsidRPr="001F56C9">
        <w:rPr>
          <w:rFonts w:ascii="Arial" w:hAnsi="Arial" w:cs="Arial"/>
          <w:b/>
          <w:sz w:val="22"/>
          <w:shd w:val="clear" w:color="auto" w:fill="FFFFFF"/>
        </w:rPr>
        <w:t>Budowa lok. systemu zbiorczego w Komorczynie z odprowadzeniem  ścieków tranzytem do istniejącej sieci zbiorczej w Sycewicach (Gm. Kobylnica)</w:t>
      </w:r>
      <w:r w:rsidR="002335B6" w:rsidRPr="002335B6">
        <w:rPr>
          <w:rFonts w:ascii="Arial" w:hAnsi="Arial" w:cs="Arial"/>
          <w:b/>
          <w:sz w:val="22"/>
          <w:shd w:val="clear" w:color="auto" w:fill="FFFFFF"/>
        </w:rPr>
        <w:t>”.</w:t>
      </w:r>
      <w:bookmarkEnd w:id="0"/>
    </w:p>
    <w:p w14:paraId="5912F568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475D7544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67688D6A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310601F0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4E851347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14:paraId="62416262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0168306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1515C15A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7EA75CA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59B736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7A67C0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78F1C58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6E33BED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22CD5B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D0F62F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2553C6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4AFB39F9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2EBD75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4CB185F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516E232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0946C298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7AA402A1" w14:textId="77777777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0105CA4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2E064B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3EB458CB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27BF381E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0CB3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A293554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9E9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5EE5C0BA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837" w14:textId="6276238A" w:rsidR="00292C3A" w:rsidRPr="00292C3A" w:rsidRDefault="002335B6" w:rsidP="00292C3A">
    <w:pPr>
      <w:tabs>
        <w:tab w:val="left" w:pos="1073"/>
      </w:tabs>
      <w:spacing w:after="120"/>
      <w:ind w:left="0" w:firstLine="0"/>
      <w:rPr>
        <w:rFonts w:ascii="Arial" w:hAnsi="Arial" w:cs="Arial"/>
        <w:sz w:val="22"/>
      </w:rPr>
    </w:pPr>
    <w:r>
      <w:rPr>
        <w:rFonts w:ascii="Arial" w:hAnsi="Arial" w:cs="Arial"/>
        <w:bCs/>
        <w:sz w:val="22"/>
      </w:rPr>
      <w:t>Znak sprawy: CUW-DOR.271.</w:t>
    </w:r>
    <w:r w:rsidR="001F56C9">
      <w:rPr>
        <w:rFonts w:ascii="Arial" w:hAnsi="Arial" w:cs="Arial"/>
        <w:bCs/>
        <w:sz w:val="22"/>
      </w:rPr>
      <w:t>8</w:t>
    </w:r>
    <w:r>
      <w:rPr>
        <w:rFonts w:ascii="Arial" w:hAnsi="Arial" w:cs="Arial"/>
        <w:bCs/>
        <w:sz w:val="22"/>
      </w:rPr>
      <w:t>.2022</w:t>
    </w:r>
    <w:r w:rsidR="00292C3A" w:rsidRPr="00292C3A">
      <w:rPr>
        <w:rFonts w:ascii="Arial" w:hAnsi="Arial" w:cs="Arial"/>
        <w:bCs/>
        <w:sz w:val="22"/>
      </w:rPr>
      <w:t>.OZ</w:t>
    </w:r>
  </w:p>
  <w:p w14:paraId="4EF48DE9" w14:textId="77777777" w:rsidR="00010CB2" w:rsidRPr="00292C3A" w:rsidRDefault="00292C3A" w:rsidP="00292C3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Cs w:val="20"/>
      </w:rPr>
    </w:pPr>
    <w:r>
      <w:rPr>
        <w:noProof/>
      </w:rPr>
      <w:drawing>
        <wp:inline distT="0" distB="0" distL="0" distR="0" wp14:anchorId="7BA78A3D" wp14:editId="656F35F4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75ABC7" wp14:editId="1B4BDED7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B6DB3"/>
    <w:rsid w:val="001F56C9"/>
    <w:rsid w:val="00223CAA"/>
    <w:rsid w:val="002335B6"/>
    <w:rsid w:val="00292C3A"/>
    <w:rsid w:val="003C3079"/>
    <w:rsid w:val="00461B3E"/>
    <w:rsid w:val="006D5FBC"/>
    <w:rsid w:val="006F76F4"/>
    <w:rsid w:val="00A35245"/>
    <w:rsid w:val="00AE01DA"/>
    <w:rsid w:val="00A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AD8E"/>
  <w15:docId w15:val="{9ACCB2A2-E7C9-49E0-B0CC-D0C2E05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3</cp:revision>
  <dcterms:created xsi:type="dcterms:W3CDTF">2022-02-28T11:23:00Z</dcterms:created>
  <dcterms:modified xsi:type="dcterms:W3CDTF">2022-03-08T14:20:00Z</dcterms:modified>
</cp:coreProperties>
</file>