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3C85" w14:textId="0C821A68" w:rsidR="001463E7" w:rsidRPr="00211ADB" w:rsidRDefault="001463E7" w:rsidP="00211ADB">
      <w:pPr>
        <w:spacing w:line="276" w:lineRule="auto"/>
        <w:ind w:right="28" w:hanging="2"/>
        <w:jc w:val="right"/>
        <w:rPr>
          <w:rFonts w:ascii="Trebuchet MS" w:hAnsi="Trebuchet MS"/>
        </w:rPr>
      </w:pPr>
      <w:r w:rsidRPr="00211ADB">
        <w:rPr>
          <w:rFonts w:ascii="Trebuchet MS" w:hAnsi="Trebuchet MS"/>
          <w:b/>
        </w:rPr>
        <w:t xml:space="preserve">Załącznik </w:t>
      </w:r>
      <w:r w:rsidR="00794246" w:rsidRPr="00211ADB">
        <w:rPr>
          <w:rFonts w:ascii="Trebuchet MS" w:hAnsi="Trebuchet MS"/>
          <w:b/>
        </w:rPr>
        <w:t xml:space="preserve">nr </w:t>
      </w:r>
      <w:r w:rsidR="009E388B" w:rsidRPr="00211ADB">
        <w:rPr>
          <w:rFonts w:ascii="Trebuchet MS" w:hAnsi="Trebuchet MS"/>
          <w:b/>
          <w:color w:val="000000"/>
        </w:rPr>
        <w:t>5</w:t>
      </w:r>
      <w:r w:rsidR="00794246" w:rsidRPr="00211ADB">
        <w:rPr>
          <w:rFonts w:ascii="Trebuchet MS" w:hAnsi="Trebuchet MS"/>
          <w:b/>
          <w:color w:val="000000"/>
        </w:rPr>
        <w:t xml:space="preserve"> do SWZ</w:t>
      </w:r>
      <w:r w:rsidR="00794246" w:rsidRPr="00211ADB">
        <w:rPr>
          <w:rFonts w:ascii="Trebuchet MS" w:hAnsi="Trebuchet MS"/>
          <w:b/>
          <w:color w:val="000000"/>
        </w:rPr>
        <w:br/>
      </w:r>
    </w:p>
    <w:p w14:paraId="333A8CF7" w14:textId="0957BCB3" w:rsidR="00CD75B1" w:rsidRPr="00211ADB" w:rsidRDefault="00794246" w:rsidP="00211ADB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  <w:b/>
          <w:color w:val="000000"/>
        </w:rPr>
      </w:pPr>
      <w:r w:rsidRPr="00211ADB">
        <w:rPr>
          <w:rFonts w:ascii="Trebuchet MS" w:eastAsia="Trebuchet MS" w:hAnsi="Trebuchet MS" w:cs="Trebuchet MS"/>
          <w:b/>
          <w:color w:val="000000"/>
        </w:rPr>
        <w:t>WTI.271.2.19.2021.ZP</w:t>
      </w:r>
    </w:p>
    <w:p w14:paraId="683EA09E" w14:textId="77777777" w:rsidR="00CD75B1" w:rsidRPr="00211ADB" w:rsidRDefault="00CD75B1" w:rsidP="00211ADB">
      <w:pPr>
        <w:tabs>
          <w:tab w:val="left" w:pos="3225"/>
        </w:tabs>
        <w:spacing w:line="276" w:lineRule="auto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331F5080" w14:textId="77777777" w:rsidR="009E388B" w:rsidRPr="00211ADB" w:rsidRDefault="009E388B" w:rsidP="00211ADB">
      <w:pPr>
        <w:spacing w:line="276" w:lineRule="auto"/>
        <w:jc w:val="center"/>
        <w:rPr>
          <w:rFonts w:ascii="Trebuchet MS" w:hAnsi="Trebuchet MS" w:cs="Arial"/>
          <w:b/>
        </w:rPr>
      </w:pPr>
      <w:r w:rsidRPr="00211ADB">
        <w:rPr>
          <w:rFonts w:ascii="Trebuchet MS" w:hAnsi="Trebuchet MS" w:cs="Arial"/>
          <w:b/>
        </w:rPr>
        <w:t xml:space="preserve">Projektowane postanowienia umowy, </w:t>
      </w:r>
      <w:r w:rsidRPr="00211ADB">
        <w:rPr>
          <w:rFonts w:ascii="Trebuchet MS" w:hAnsi="Trebuchet MS" w:cs="Arial"/>
          <w:b/>
        </w:rPr>
        <w:br/>
        <w:t>które zostaną wprowadzone do treści umowy w sprawie zamówienia</w:t>
      </w:r>
    </w:p>
    <w:p w14:paraId="536017D0" w14:textId="77777777" w:rsidR="009E388B" w:rsidRPr="00211ADB" w:rsidRDefault="009E388B" w:rsidP="00211ADB">
      <w:pPr>
        <w:spacing w:line="276" w:lineRule="auto"/>
        <w:rPr>
          <w:rFonts w:ascii="Trebuchet MS" w:hAnsi="Trebuchet MS" w:cs="Arial"/>
          <w:b/>
        </w:rPr>
      </w:pPr>
    </w:p>
    <w:p w14:paraId="287E742F" w14:textId="6B30476F" w:rsidR="009E388B" w:rsidRPr="00211ADB" w:rsidRDefault="009E388B" w:rsidP="00211ADB">
      <w:pPr>
        <w:spacing w:line="276" w:lineRule="auto"/>
        <w:jc w:val="center"/>
        <w:rPr>
          <w:rFonts w:ascii="Trebuchet MS" w:hAnsi="Trebuchet MS" w:cs="Arial"/>
          <w:b/>
        </w:rPr>
      </w:pPr>
      <w:r w:rsidRPr="00211ADB">
        <w:rPr>
          <w:rFonts w:ascii="Trebuchet MS" w:hAnsi="Trebuchet MS" w:cs="Arial"/>
          <w:b/>
        </w:rPr>
        <w:t>Umowa  nr     ----------------------------</w:t>
      </w:r>
    </w:p>
    <w:p w14:paraId="3900D04C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zawarta w dniu .............................. roku w Wolbromiu, pomiędzy</w:t>
      </w:r>
    </w:p>
    <w:p w14:paraId="6F43C5F4" w14:textId="38E2372A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Domem Kultury w Wolbromiu, ul. Leśna 2</w:t>
      </w:r>
      <w:r w:rsidR="00794246" w:rsidRPr="00211ADB">
        <w:rPr>
          <w:rFonts w:ascii="Trebuchet MS" w:hAnsi="Trebuchet MS" w:cs="Arial"/>
          <w:kern w:val="3"/>
          <w:lang w:eastAsia="zh-CN"/>
        </w:rPr>
        <w:t>,</w:t>
      </w:r>
      <w:r w:rsidRPr="00211ADB">
        <w:rPr>
          <w:rFonts w:ascii="Trebuchet MS" w:hAnsi="Trebuchet MS" w:cs="Arial"/>
          <w:kern w:val="3"/>
          <w:lang w:eastAsia="zh-CN"/>
        </w:rPr>
        <w:t xml:space="preserve"> 32-340 Wolbrom </w:t>
      </w:r>
      <w:r w:rsidR="00794246" w:rsidRPr="00211ADB">
        <w:rPr>
          <w:rFonts w:ascii="Trebuchet MS" w:hAnsi="Trebuchet MS" w:cs="Arial"/>
          <w:kern w:val="3"/>
          <w:lang w:eastAsia="zh-CN"/>
        </w:rPr>
        <w:br/>
      </w:r>
      <w:r w:rsidRPr="00211ADB">
        <w:rPr>
          <w:rFonts w:ascii="Trebuchet MS" w:hAnsi="Trebuchet MS" w:cs="Arial"/>
          <w:kern w:val="3"/>
          <w:lang w:eastAsia="zh-CN"/>
        </w:rPr>
        <w:t>(NIP: 637-10-77-483, REGON: 001105327)</w:t>
      </w:r>
    </w:p>
    <w:p w14:paraId="160E1362" w14:textId="013A615E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reprezentowanym przez: .....................................................................................</w:t>
      </w:r>
      <w:r w:rsidR="00794246" w:rsidRPr="00211ADB">
        <w:rPr>
          <w:rFonts w:ascii="Trebuchet MS" w:hAnsi="Trebuchet MS" w:cs="Arial"/>
          <w:kern w:val="3"/>
          <w:lang w:eastAsia="zh-CN"/>
        </w:rPr>
        <w:t>......</w:t>
      </w:r>
    </w:p>
    <w:p w14:paraId="350A6640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zwanym w dalszej treści umowy Zamawiającym,</w:t>
      </w:r>
    </w:p>
    <w:p w14:paraId="6B01824F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a</w:t>
      </w:r>
    </w:p>
    <w:p w14:paraId="33F10178" w14:textId="66175F52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................................................................................................................................................................</w:t>
      </w:r>
      <w:r w:rsidR="00794246" w:rsidRPr="00211ADB">
        <w:rPr>
          <w:rFonts w:ascii="Trebuchet MS" w:hAnsi="Trebuchet MS" w:cs="Arial"/>
          <w:kern w:val="3"/>
          <w:lang w:eastAsia="zh-CN"/>
        </w:rPr>
        <w:t>..........................................................................................</w:t>
      </w:r>
    </w:p>
    <w:p w14:paraId="3FD21A4E" w14:textId="77777777" w:rsidR="00930E94" w:rsidRPr="00211ADB" w:rsidRDefault="00930E94" w:rsidP="00211ADB">
      <w:pPr>
        <w:tabs>
          <w:tab w:val="left" w:pos="373"/>
          <w:tab w:val="left" w:pos="720"/>
        </w:tabs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zwaną/</w:t>
      </w:r>
      <w:proofErr w:type="spellStart"/>
      <w:r w:rsidRPr="00211ADB">
        <w:rPr>
          <w:rFonts w:ascii="Trebuchet MS" w:hAnsi="Trebuchet MS" w:cs="Arial"/>
          <w:kern w:val="3"/>
          <w:lang w:eastAsia="zh-CN"/>
        </w:rPr>
        <w:t>ym</w:t>
      </w:r>
      <w:proofErr w:type="spellEnd"/>
      <w:r w:rsidRPr="00211ADB">
        <w:rPr>
          <w:rFonts w:ascii="Trebuchet MS" w:hAnsi="Trebuchet MS" w:cs="Arial"/>
          <w:kern w:val="3"/>
          <w:lang w:eastAsia="zh-CN"/>
        </w:rPr>
        <w:t xml:space="preserve"> w dalszej treści umowy Wykonawcą.</w:t>
      </w:r>
    </w:p>
    <w:p w14:paraId="36316775" w14:textId="77777777" w:rsidR="00930E94" w:rsidRPr="00211ADB" w:rsidRDefault="00930E94" w:rsidP="00211ADB">
      <w:pPr>
        <w:spacing w:line="276" w:lineRule="auto"/>
        <w:jc w:val="center"/>
        <w:rPr>
          <w:rFonts w:ascii="Trebuchet MS" w:hAnsi="Trebuchet MS" w:cs="Arial"/>
          <w:b/>
        </w:rPr>
      </w:pPr>
    </w:p>
    <w:p w14:paraId="78B92AF7" w14:textId="77777777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§1</w:t>
      </w:r>
    </w:p>
    <w:p w14:paraId="598AD094" w14:textId="63258468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W oparciu o ustawę z dnia 11 września 2019 r. Prawo zamówień publicznych </w:t>
      </w:r>
      <w:r w:rsidRPr="00211ADB">
        <w:rPr>
          <w:rFonts w:ascii="Trebuchet MS" w:eastAsia="Trebuchet MS" w:hAnsi="Trebuchet MS" w:cs="Trebuchet MS"/>
        </w:rPr>
        <w:br/>
        <w:t>(</w:t>
      </w:r>
      <w:proofErr w:type="spellStart"/>
      <w:r w:rsidRPr="00211ADB">
        <w:rPr>
          <w:rFonts w:ascii="Trebuchet MS" w:eastAsia="Trebuchet MS" w:hAnsi="Trebuchet MS" w:cs="Trebuchet MS"/>
        </w:rPr>
        <w:t>t.j</w:t>
      </w:r>
      <w:proofErr w:type="spellEnd"/>
      <w:r w:rsidRPr="00211ADB">
        <w:rPr>
          <w:rFonts w:ascii="Trebuchet MS" w:eastAsia="Trebuchet MS" w:hAnsi="Trebuchet MS" w:cs="Trebuchet MS"/>
        </w:rPr>
        <w:t xml:space="preserve">. Dz. U. z 2021r. poz. 1129 z późn.zm.) oraz na podstawie przeprowadzonego w trybie podstawowym postępowania o udzielenie zamówienia publicznego, Zamawiający zamawia, </w:t>
      </w:r>
      <w:r w:rsidRPr="00211ADB">
        <w:rPr>
          <w:rFonts w:ascii="Trebuchet MS" w:eastAsia="Trebuchet MS" w:hAnsi="Trebuchet MS" w:cs="Trebuchet MS"/>
        </w:rPr>
        <w:br/>
        <w:t xml:space="preserve">a Wykonawca przyjmuje do wykonania </w:t>
      </w:r>
      <w:r w:rsidR="007B7BED">
        <w:rPr>
          <w:rFonts w:ascii="Trebuchet MS" w:eastAsia="Trebuchet MS" w:hAnsi="Trebuchet MS" w:cs="Trebuchet MS"/>
        </w:rPr>
        <w:t>zadanie pod nazwą</w:t>
      </w:r>
      <w:r w:rsidRPr="00211ADB">
        <w:rPr>
          <w:rFonts w:ascii="Trebuchet MS" w:eastAsia="Trebuchet MS" w:hAnsi="Trebuchet MS" w:cs="Trebuchet MS"/>
        </w:rPr>
        <w:t xml:space="preserve">: </w:t>
      </w:r>
    </w:p>
    <w:p w14:paraId="2806D259" w14:textId="5FBE330F" w:rsidR="006B055A" w:rsidRPr="00211ADB" w:rsidRDefault="006B055A" w:rsidP="00211ADB">
      <w:pPr>
        <w:suppressAutoHyphens/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„</w:t>
      </w:r>
      <w:r w:rsidRPr="00211ADB">
        <w:rPr>
          <w:rFonts w:ascii="Trebuchet MS" w:eastAsia="Trebuchet MS" w:hAnsi="Trebuchet MS" w:cs="Trebuchet MS"/>
          <w:b/>
          <w:bCs/>
        </w:rPr>
        <w:t>Wielkie rzeczy w małym mieście</w:t>
      </w:r>
      <w:r w:rsidRPr="00211ADB">
        <w:rPr>
          <w:rFonts w:ascii="Trebuchet MS" w:eastAsia="Trebuchet MS" w:hAnsi="Trebuchet MS" w:cs="Trebuchet MS"/>
        </w:rPr>
        <w:t>”</w:t>
      </w:r>
      <w:r w:rsidR="007E1303">
        <w:rPr>
          <w:rFonts w:ascii="Trebuchet MS" w:eastAsia="Trebuchet MS" w:hAnsi="Trebuchet MS" w:cs="Trebuchet MS"/>
        </w:rPr>
        <w:t>.</w:t>
      </w:r>
    </w:p>
    <w:p w14:paraId="5B845DCF" w14:textId="42C24DD5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Przedmiot umowy obejmuje </w:t>
      </w:r>
      <w:r w:rsidR="00B9748E" w:rsidRPr="00211ADB">
        <w:rPr>
          <w:rFonts w:ascii="Trebuchet MS" w:eastAsia="Trebuchet MS" w:hAnsi="Trebuchet MS" w:cs="Trebuchet MS"/>
        </w:rPr>
        <w:t>zakup, dostawę, montaż systemu nagłośnienia LR wraz</w:t>
      </w:r>
      <w:r w:rsidR="00D90BDC">
        <w:rPr>
          <w:rFonts w:ascii="Trebuchet MS" w:eastAsia="Trebuchet MS" w:hAnsi="Trebuchet MS" w:cs="Trebuchet MS"/>
        </w:rPr>
        <w:t xml:space="preserve"> z</w:t>
      </w:r>
      <w:r w:rsidR="00B9748E" w:rsidRPr="00211ADB">
        <w:rPr>
          <w:rFonts w:ascii="Trebuchet MS" w:eastAsia="Trebuchet MS" w:hAnsi="Trebuchet MS" w:cs="Trebuchet MS"/>
        </w:rPr>
        <w:t xml:space="preserve"> kompletnym okablowaniem elektrycznym i sterującym oraz jego uruchomienie  i skonfigurowanie z istniejącym systemem nagłośnienia kinowego w Sali widowiskowej Domu Kultury w Wolbromiu, </w:t>
      </w:r>
      <w:r w:rsidR="00B9748E" w:rsidRPr="00211ADB">
        <w:rPr>
          <w:rFonts w:ascii="Trebuchet MS" w:eastAsia="Trebuchet MS" w:hAnsi="Trebuchet MS" w:cs="Trebuchet MS"/>
        </w:rPr>
        <w:br/>
        <w:t xml:space="preserve">wraz z przeszkoleniem pracowników w zakresie obsługi przedmiotu zamówienia. </w:t>
      </w:r>
    </w:p>
    <w:p w14:paraId="68D5D86B" w14:textId="4A5B0B3B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Szczegółowy zakres przedmiotu umowy oraz miejsce posadowienia zawiera Specyfikacja Warunków Zamówienia (dalej „SWZ”) oraz Opis przedmiotu zamówienia </w:t>
      </w:r>
      <w:r w:rsidR="00B9748E" w:rsidRPr="00211ADB">
        <w:rPr>
          <w:rFonts w:ascii="Trebuchet MS" w:eastAsia="Trebuchet MS" w:hAnsi="Trebuchet MS" w:cs="Trebuchet MS"/>
        </w:rPr>
        <w:t xml:space="preserve">– Załącznik nr 3 do SWZ </w:t>
      </w:r>
      <w:r w:rsidRPr="00211ADB">
        <w:rPr>
          <w:rFonts w:ascii="Trebuchet MS" w:eastAsia="Trebuchet MS" w:hAnsi="Trebuchet MS" w:cs="Trebuchet MS"/>
        </w:rPr>
        <w:t>(dalej „OPZ”), stanowiące integralną część umowy.</w:t>
      </w:r>
      <w:r w:rsidR="001C40A0" w:rsidRPr="00211ADB">
        <w:rPr>
          <w:rFonts w:ascii="Trebuchet MS" w:eastAsia="Trebuchet MS" w:hAnsi="Trebuchet MS" w:cs="Trebuchet MS"/>
        </w:rPr>
        <w:t xml:space="preserve"> Przedmiot umowy należy wykonać zgodnie z ich zapisami.</w:t>
      </w:r>
    </w:p>
    <w:p w14:paraId="123E4795" w14:textId="38D04832" w:rsidR="001C40A0" w:rsidRPr="00211ADB" w:rsidRDefault="001C40A0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Przedmiot zamówienia </w:t>
      </w:r>
      <w:r w:rsidR="0040287F" w:rsidRPr="00211ADB">
        <w:rPr>
          <w:rFonts w:ascii="Trebuchet MS" w:eastAsia="Trebuchet MS" w:hAnsi="Trebuchet MS" w:cs="Trebuchet MS"/>
        </w:rPr>
        <w:t xml:space="preserve">zwany również sprzętem </w:t>
      </w:r>
      <w:r w:rsidRPr="00211ADB">
        <w:rPr>
          <w:rFonts w:ascii="Trebuchet MS" w:eastAsia="Trebuchet MS" w:hAnsi="Trebuchet MS" w:cs="Trebuchet MS"/>
        </w:rPr>
        <w:t xml:space="preserve">musi być wykonany zgodnie z obowiązującymi </w:t>
      </w:r>
      <w:r w:rsidR="0040287F" w:rsidRPr="00211ADB">
        <w:rPr>
          <w:rFonts w:ascii="Trebuchet MS" w:eastAsia="Trebuchet MS" w:hAnsi="Trebuchet MS" w:cs="Trebuchet MS"/>
        </w:rPr>
        <w:br/>
      </w:r>
      <w:r w:rsidRPr="00211ADB">
        <w:rPr>
          <w:rFonts w:ascii="Trebuchet MS" w:eastAsia="Trebuchet MS" w:hAnsi="Trebuchet MS" w:cs="Trebuchet MS"/>
        </w:rPr>
        <w:t>w danym zakresie przepisami prawa, normami, wiedzą techniczną oraz na ustalonych niniejszą Umową warunkach.</w:t>
      </w:r>
    </w:p>
    <w:p w14:paraId="6EDC8292" w14:textId="0FD5A597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i Wykonawca zobowiązani są współdziałać przy wykonaniu umowy w celu należytej jej realizacji.</w:t>
      </w:r>
    </w:p>
    <w:p w14:paraId="71324B11" w14:textId="20653D28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Postanowienia umowy wiążą Strony do czasu ostatecznego jej rozliczenia oraz wypełnienia przez Wykonawcę wszystkich zobowiązań wynikających z umowy.</w:t>
      </w:r>
    </w:p>
    <w:p w14:paraId="59800E0B" w14:textId="7F4AFB08" w:rsidR="009E388B" w:rsidRPr="00211ADB" w:rsidRDefault="00A9038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hAnsi="Trebuchet MS" w:cs="Arial"/>
          <w:i/>
          <w:iCs/>
        </w:rPr>
      </w:pPr>
      <w:r w:rsidRPr="00211ADB">
        <w:rPr>
          <w:rFonts w:ascii="Trebuchet MS" w:hAnsi="Trebuchet MS" w:cs="Arial"/>
        </w:rPr>
        <w:t xml:space="preserve">Zamówienie </w:t>
      </w:r>
      <w:r w:rsidR="006B055A" w:rsidRPr="00211ADB">
        <w:rPr>
          <w:rFonts w:ascii="Trebuchet MS" w:hAnsi="Trebuchet MS" w:cs="Arial"/>
        </w:rPr>
        <w:t>d</w:t>
      </w:r>
      <w:r w:rsidR="009E388B" w:rsidRPr="00211ADB">
        <w:rPr>
          <w:rFonts w:ascii="Trebuchet MS" w:hAnsi="Trebuchet MS" w:cs="Arial"/>
        </w:rPr>
        <w:t>ofinansowano z środków Ministra Kultury i Dziedzictwa Narodowego i Sportu oraz Polskiego Instytutu Sztuki Filmowej</w:t>
      </w:r>
      <w:r w:rsidR="00602363" w:rsidRPr="00211ADB">
        <w:rPr>
          <w:rFonts w:ascii="Trebuchet MS" w:hAnsi="Trebuchet MS" w:cs="Arial"/>
        </w:rPr>
        <w:t>.</w:t>
      </w:r>
    </w:p>
    <w:p w14:paraId="06F3C652" w14:textId="5676873F" w:rsidR="009E0DDD" w:rsidRPr="00211ADB" w:rsidRDefault="00CD75B1" w:rsidP="00211ADB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§2</w:t>
      </w:r>
    </w:p>
    <w:p w14:paraId="55078895" w14:textId="193B7BA8" w:rsidR="001C40A0" w:rsidRPr="00211ADB" w:rsidRDefault="001C40A0" w:rsidP="00211ADB">
      <w:pPr>
        <w:spacing w:line="276" w:lineRule="auto"/>
        <w:jc w:val="both"/>
        <w:rPr>
          <w:rFonts w:ascii="Trebuchet MS" w:eastAsia="Trebuchet MS" w:hAnsi="Trebuchet MS" w:cs="Trebuchet MS"/>
          <w:bCs/>
        </w:rPr>
      </w:pPr>
      <w:r w:rsidRPr="00211ADB">
        <w:rPr>
          <w:rFonts w:ascii="Trebuchet MS" w:eastAsia="Trebuchet MS" w:hAnsi="Trebuchet MS" w:cs="Trebuchet MS"/>
          <w:bCs/>
        </w:rPr>
        <w:t xml:space="preserve">Termin realizacji przedmiotu umowy: do 30 dni od dnia zawarcia umowy i zgodnie z deklaracją Wykonawcy zawartą w ofercie zostaje skrócony o ………………………… dzień/dni co oznacza, </w:t>
      </w:r>
      <w:r w:rsidRPr="00211ADB">
        <w:rPr>
          <w:rFonts w:ascii="Trebuchet MS" w:eastAsia="Trebuchet MS" w:hAnsi="Trebuchet MS" w:cs="Trebuchet MS"/>
          <w:bCs/>
        </w:rPr>
        <w:br/>
        <w:t xml:space="preserve">że termin realizacji przedmiotu umowy wynosi: </w:t>
      </w:r>
      <w:r w:rsidRPr="00211ADB">
        <w:rPr>
          <w:rFonts w:ascii="Trebuchet MS" w:eastAsia="Trebuchet MS" w:hAnsi="Trebuchet MS" w:cs="Trebuchet MS"/>
          <w:b/>
        </w:rPr>
        <w:t>do ……………….… dni od dnia zawarcia umowy</w:t>
      </w:r>
      <w:r w:rsidRPr="00211ADB">
        <w:rPr>
          <w:rFonts w:ascii="Trebuchet MS" w:eastAsia="Trebuchet MS" w:hAnsi="Trebuchet MS" w:cs="Trebuchet MS"/>
          <w:bCs/>
        </w:rPr>
        <w:t>.</w:t>
      </w:r>
    </w:p>
    <w:p w14:paraId="0CABEB1A" w14:textId="2D723513" w:rsidR="001C40A0" w:rsidRPr="00211ADB" w:rsidRDefault="001C40A0" w:rsidP="00211ADB">
      <w:pPr>
        <w:spacing w:line="276" w:lineRule="auto"/>
        <w:rPr>
          <w:rFonts w:ascii="Trebuchet MS" w:eastAsia="Trebuchet MS" w:hAnsi="Trebuchet MS" w:cs="Trebuchet MS"/>
          <w:bCs/>
        </w:rPr>
      </w:pPr>
    </w:p>
    <w:p w14:paraId="72F3B8A1" w14:textId="3C0D47F3" w:rsidR="00CD75B1" w:rsidRPr="00211ADB" w:rsidRDefault="00CD75B1" w:rsidP="00211ADB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3</w:t>
      </w:r>
    </w:p>
    <w:p w14:paraId="0AFEEEE1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Sprzęt musi stanowić własność Wykonawcy, nie może być obciążony prawami na rzecz osób trzecich, ma być fabrycznie nowy, sprzedany poprzez legalny kanał dystrybucji na rynek polski lub rynki wielu krajów, w tym na rynek polski.</w:t>
      </w:r>
    </w:p>
    <w:p w14:paraId="711EE0E9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nie dopuszcza jakiejkolwiek ingerencji poza producentem w dostarczony sprzęt przed dostawą ich do Zamawiającego.</w:t>
      </w:r>
    </w:p>
    <w:p w14:paraId="48A74D2B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lastRenderedPageBreak/>
        <w:t>Zamawiający ma prawo zweryfikować czy Wykonawca pozyskał sprzęt poprzez legalny kanał dystrybucji. W tym celu Wykonawca ma obowiązek udostępnić Zamawiającemu kontakt do Dystrybutora sprzętu na rynek Polski.</w:t>
      </w:r>
    </w:p>
    <w:p w14:paraId="554854A5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Sprzęt musi być dostarczony do miejsca wykonania umowy w oryginalnych opakowaniach</w:t>
      </w:r>
      <w:r w:rsidRPr="00211ADB">
        <w:rPr>
          <w:rFonts w:ascii="Trebuchet MS" w:eastAsia="Trebuchet MS" w:hAnsi="Trebuchet MS" w:cs="Trebuchet MS"/>
        </w:rPr>
        <w:br/>
        <w:t>producenta sprzętu z nienaruszonymi plombami transportowymi, w przeciwnym razie  Zamawiający odmówi przyjęcia sprzętu.</w:t>
      </w:r>
    </w:p>
    <w:p w14:paraId="52E4189B" w14:textId="23E49815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Wykonawca zobowiązany jest do </w:t>
      </w:r>
      <w:r w:rsidR="0040287F" w:rsidRPr="00211ADB">
        <w:rPr>
          <w:rFonts w:ascii="Trebuchet MS" w:eastAsia="Trebuchet MS" w:hAnsi="Trebuchet MS" w:cs="Trebuchet MS"/>
        </w:rPr>
        <w:t>uruchomienia przedmiotu umowy</w:t>
      </w:r>
      <w:r w:rsidRPr="00211ADB">
        <w:rPr>
          <w:rFonts w:ascii="Trebuchet MS" w:eastAsia="Trebuchet MS" w:hAnsi="Trebuchet MS" w:cs="Trebuchet MS"/>
        </w:rPr>
        <w:t xml:space="preserve"> w taki sposób, aby umożliwić natychmiastowe jego użytkowanie.</w:t>
      </w:r>
    </w:p>
    <w:p w14:paraId="1390C3E9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zweryfikuje legalność oraz warunki gwarancji dostarczonego sprzętu.</w:t>
      </w:r>
    </w:p>
    <w:p w14:paraId="33B86DB4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  <w:b/>
          <w:bCs/>
          <w:u w:val="single"/>
        </w:rPr>
        <w:t>W celu potwierdzenia zgodności przedmiotu zamówienia z ofertą, Zamawiający zastrzega sobie prawo do rozpakowania sprzętu i weryfikacji dostawy w obecności przedstawiciela Dostawcy. W przypadku rozbieżności Zamawiający nie odbierze dostawy</w:t>
      </w:r>
      <w:r w:rsidRPr="00211ADB">
        <w:rPr>
          <w:rFonts w:ascii="Trebuchet MS" w:eastAsia="Trebuchet MS" w:hAnsi="Trebuchet MS" w:cs="Trebuchet MS"/>
        </w:rPr>
        <w:t>.</w:t>
      </w:r>
    </w:p>
    <w:p w14:paraId="455564BD" w14:textId="77777777" w:rsidR="00CD75B1" w:rsidRPr="00211ADB" w:rsidRDefault="00CD75B1" w:rsidP="00211ADB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14:paraId="78067209" w14:textId="375FD529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4</w:t>
      </w:r>
    </w:p>
    <w:p w14:paraId="365977E2" w14:textId="68B10A94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Za wykonanie przedmiotu umowy, określonego w § 1 niniejszej umowy, strony ustalają </w:t>
      </w:r>
      <w:r w:rsidRPr="00211ADB">
        <w:rPr>
          <w:rFonts w:ascii="Trebuchet MS" w:hAnsi="Trebuchet MS"/>
          <w:b/>
          <w:bCs/>
        </w:rPr>
        <w:t>wynagrodzenie ryczałtowe</w:t>
      </w:r>
      <w:r w:rsidRPr="00211ADB">
        <w:rPr>
          <w:rFonts w:ascii="Trebuchet MS" w:hAnsi="Trebuchet MS"/>
        </w:rPr>
        <w:t>, którego definicję określa art. 632 ustawy z dnia 23 kwietnia 1964r. Kodeks cywilny (tekst jednolity Dz. U. z 20</w:t>
      </w:r>
      <w:r w:rsidR="002343AF" w:rsidRPr="00211ADB">
        <w:rPr>
          <w:rFonts w:ascii="Trebuchet MS" w:hAnsi="Trebuchet MS"/>
        </w:rPr>
        <w:t>20</w:t>
      </w:r>
      <w:r w:rsidRPr="00211ADB">
        <w:rPr>
          <w:rFonts w:ascii="Trebuchet MS" w:hAnsi="Trebuchet MS"/>
        </w:rPr>
        <w:t xml:space="preserve">r. poz. </w:t>
      </w:r>
      <w:r w:rsidR="002343AF" w:rsidRPr="00211ADB">
        <w:rPr>
          <w:rFonts w:ascii="Trebuchet MS" w:hAnsi="Trebuchet MS"/>
        </w:rPr>
        <w:t>1740</w:t>
      </w:r>
      <w:r w:rsidRPr="00211ADB">
        <w:rPr>
          <w:rFonts w:ascii="Trebuchet MS" w:hAnsi="Trebuchet MS"/>
        </w:rPr>
        <w:t xml:space="preserve"> z </w:t>
      </w:r>
      <w:proofErr w:type="spellStart"/>
      <w:r w:rsidRPr="00211ADB">
        <w:rPr>
          <w:rFonts w:ascii="Trebuchet MS" w:hAnsi="Trebuchet MS"/>
        </w:rPr>
        <w:t>późn</w:t>
      </w:r>
      <w:proofErr w:type="spellEnd"/>
      <w:r w:rsidRPr="00211ADB">
        <w:rPr>
          <w:rFonts w:ascii="Trebuchet MS" w:hAnsi="Trebuchet MS"/>
        </w:rPr>
        <w:t xml:space="preserve">. zm.),                                                        w wysokości: </w:t>
      </w:r>
      <w:r w:rsidR="002343AF" w:rsidRPr="00211ADB">
        <w:rPr>
          <w:rFonts w:ascii="Trebuchet MS" w:hAnsi="Trebuchet MS"/>
        </w:rPr>
        <w:t>…………………………………………………………</w:t>
      </w:r>
      <w:r w:rsidRPr="00211ADB">
        <w:rPr>
          <w:rFonts w:ascii="Trebuchet MS" w:hAnsi="Trebuchet MS"/>
        </w:rPr>
        <w:t xml:space="preserve"> zł brutto, w tym VAT w wysokości </w:t>
      </w:r>
      <w:r w:rsidR="002343AF" w:rsidRPr="00211ADB">
        <w:rPr>
          <w:rFonts w:ascii="Trebuchet MS" w:hAnsi="Trebuchet MS"/>
        </w:rPr>
        <w:t xml:space="preserve">……………… </w:t>
      </w:r>
      <w:r w:rsidRPr="00211ADB">
        <w:rPr>
          <w:rFonts w:ascii="Trebuchet MS" w:hAnsi="Trebuchet MS"/>
        </w:rPr>
        <w:t>%, (słownie:…</w:t>
      </w:r>
      <w:r w:rsidR="002343AF" w:rsidRPr="00211ADB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…………………………………………………………………………………………………………………………………….… </w:t>
      </w:r>
      <w:r w:rsidRPr="00211ADB">
        <w:rPr>
          <w:rFonts w:ascii="Trebuchet MS" w:hAnsi="Trebuchet MS"/>
        </w:rPr>
        <w:t>zł).</w:t>
      </w:r>
    </w:p>
    <w:p w14:paraId="2158EDC6" w14:textId="25D9C6C4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/>
        </w:rPr>
      </w:pPr>
      <w:r w:rsidRPr="00211ADB">
        <w:rPr>
          <w:rFonts w:ascii="Trebuchet MS" w:hAnsi="Trebuchet MS"/>
        </w:rPr>
        <w:t>Z uwagi na dokonanie wyboru oferty prowadzącego do powstania u Zamawiającego obowiązku podatkowego zgodnie z przepisami ustawy o podatku od towarów i usług w zakresie ………………………………… odprowadzenie podatku VAT w kwocie ……………… leży po stronie Zamawiającego (</w:t>
      </w:r>
      <w:r w:rsidRPr="00211ADB">
        <w:rPr>
          <w:rFonts w:ascii="Trebuchet MS" w:hAnsi="Trebuchet MS"/>
          <w:b/>
        </w:rPr>
        <w:t>dotyczy jedynie sytuacji gdy wybór oferty prowadziłby do powstania                                u Zamawiającego obowiązku podatkowego zgodnie z przepisami o podatku od towarów                     i usług</w:t>
      </w:r>
      <w:r w:rsidRPr="00211ADB">
        <w:rPr>
          <w:rFonts w:ascii="Trebuchet MS" w:hAnsi="Trebuchet MS"/>
        </w:rPr>
        <w:t xml:space="preserve">).  </w:t>
      </w:r>
    </w:p>
    <w:p w14:paraId="1F3A2939" w14:textId="778385EA" w:rsidR="00FA1469" w:rsidRPr="00F27AF6" w:rsidRDefault="00FA1469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Cs/>
        </w:rPr>
      </w:pPr>
      <w:r w:rsidRPr="00211ADB">
        <w:rPr>
          <w:rFonts w:ascii="Trebuchet MS" w:hAnsi="Trebuchet MS"/>
          <w:bCs/>
        </w:rPr>
        <w:t xml:space="preserve">Kwota, o której mowa w ust. 1 obejmuje wszelkie koszty, opłaty, wydatki  i czynności Wykonawcy </w:t>
      </w:r>
      <w:r w:rsidRPr="00F27AF6">
        <w:rPr>
          <w:rFonts w:ascii="Trebuchet MS" w:hAnsi="Trebuchet MS"/>
          <w:bCs/>
        </w:rPr>
        <w:t xml:space="preserve">związane z realizacją przedmiotu niniejszej umowy. </w:t>
      </w:r>
    </w:p>
    <w:p w14:paraId="2EAB10A4" w14:textId="656E69C1" w:rsidR="00FA1469" w:rsidRPr="00F27AF6" w:rsidRDefault="00FA1469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Cs/>
        </w:rPr>
      </w:pPr>
      <w:r w:rsidRPr="00F27AF6">
        <w:rPr>
          <w:rFonts w:ascii="Trebuchet MS" w:hAnsi="Trebuchet MS"/>
          <w:bCs/>
        </w:rPr>
        <w:t xml:space="preserve">Wynagrodzenie za realizację przedmiotu umowy będzie płatne jednorazowo, </w:t>
      </w:r>
      <w:r w:rsidRPr="00F27AF6">
        <w:rPr>
          <w:rFonts w:ascii="Trebuchet MS" w:hAnsi="Trebuchet MS"/>
          <w:bCs/>
        </w:rPr>
        <w:br/>
        <w:t>w złotych polskich (PLN</w:t>
      </w:r>
      <w:r w:rsidRPr="00584556">
        <w:rPr>
          <w:rFonts w:ascii="Trebuchet MS" w:hAnsi="Trebuchet MS"/>
          <w:bCs/>
        </w:rPr>
        <w:t>)</w:t>
      </w:r>
      <w:r w:rsidR="00F27AF6" w:rsidRPr="00584556">
        <w:rPr>
          <w:rFonts w:ascii="Trebuchet MS" w:hAnsi="Trebuchet MS"/>
          <w:bCs/>
        </w:rPr>
        <w:t>, z zastrzeżeniem, że z uwagi na dwa źródła dofinansowania, Zamawiający wymaga wystawienia 2 oddzielnych faktur, których suma daje kwotę o której mowa</w:t>
      </w:r>
      <w:r w:rsidR="00F27AF6" w:rsidRPr="00584556">
        <w:rPr>
          <w:rFonts w:ascii="Trebuchet MS" w:hAnsi="Trebuchet MS"/>
          <w:bCs/>
        </w:rPr>
        <w:br/>
        <w:t>w ust. 1 niniejszego paragrafu.</w:t>
      </w:r>
    </w:p>
    <w:p w14:paraId="112404A5" w14:textId="4290F0D7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Wykonawca wystawi fakturę</w:t>
      </w:r>
      <w:r w:rsidR="00584556">
        <w:rPr>
          <w:rFonts w:ascii="Trebuchet MS" w:hAnsi="Trebuchet MS"/>
        </w:rPr>
        <w:t>/y</w:t>
      </w:r>
      <w:r w:rsidRPr="00211ADB">
        <w:rPr>
          <w:rFonts w:ascii="Trebuchet MS" w:hAnsi="Trebuchet MS"/>
        </w:rPr>
        <w:t xml:space="preserve"> po: odbiorze przedmiotu umowy i podpisaniu protokołu odbioru przedmiotu umowy przez obie Strony umowy, zgodnie z treścią § 5 i przekaże Zamawiającemu </w:t>
      </w:r>
      <w:r w:rsidRPr="00211ADB">
        <w:rPr>
          <w:rFonts w:ascii="Trebuchet MS" w:hAnsi="Trebuchet MS"/>
        </w:rPr>
        <w:br/>
        <w:t>w terminie 3 dni, licząc od daty odbioru przedmiotu umowy.</w:t>
      </w:r>
    </w:p>
    <w:p w14:paraId="2DD2DBF3" w14:textId="55762CF0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Podstawą zapłaty wynagrodzenia Wykonawcy będzie prawidłowo wystawiona faktura VAT, protokół odbioru przedmiotu umowy podpisany przez obie Strony umowy oraz spełnienie wszystkich warunków o których mowa w § 5</w:t>
      </w:r>
      <w:r w:rsidR="00F27AF6">
        <w:rPr>
          <w:rFonts w:ascii="Trebuchet MS" w:hAnsi="Trebuchet MS"/>
        </w:rPr>
        <w:t xml:space="preserve"> niniejszej umowy</w:t>
      </w:r>
      <w:r w:rsidRPr="00211ADB">
        <w:rPr>
          <w:rFonts w:ascii="Trebuchet MS" w:hAnsi="Trebuchet MS"/>
        </w:rPr>
        <w:t>.</w:t>
      </w:r>
    </w:p>
    <w:p w14:paraId="0D4CC0FD" w14:textId="2C9016F1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Termin zapłaty Wykonawcy należności wynikającej z przedłożonej faktury wynosi do 30 dni od daty złożenia faktury w Domu Kultury w Wolbromiu.</w:t>
      </w:r>
    </w:p>
    <w:p w14:paraId="549456DE" w14:textId="6CC3158D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Płatność nastąpi przelewem na konto bankowe Wykonawcy wskazane przez Wykonawcę </w:t>
      </w:r>
      <w:r w:rsidRPr="00211ADB">
        <w:rPr>
          <w:rFonts w:ascii="Trebuchet MS" w:hAnsi="Trebuchet MS"/>
        </w:rPr>
        <w:br/>
        <w:t>w fakturze.</w:t>
      </w:r>
    </w:p>
    <w:p w14:paraId="7EA1A527" w14:textId="77777777" w:rsidR="00211ADB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Fakturę należy wystawiać na: </w:t>
      </w:r>
    </w:p>
    <w:p w14:paraId="50368B9E" w14:textId="45701703" w:rsidR="00211ADB" w:rsidRPr="00211ADB" w:rsidRDefault="00211ADB" w:rsidP="00211ADB">
      <w:pPr>
        <w:pStyle w:val="Akapitzlist"/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- </w:t>
      </w:r>
      <w:r w:rsidR="008F2F42" w:rsidRPr="00211ADB">
        <w:rPr>
          <w:rFonts w:ascii="Trebuchet MS" w:hAnsi="Trebuchet MS"/>
          <w:b/>
          <w:bCs/>
        </w:rPr>
        <w:t>Dom Kultury w Wolbromiu, ul. Leśna 2</w:t>
      </w:r>
      <w:r w:rsidRPr="00211ADB">
        <w:rPr>
          <w:rFonts w:ascii="Trebuchet MS" w:hAnsi="Trebuchet MS"/>
          <w:b/>
          <w:bCs/>
        </w:rPr>
        <w:t>,</w:t>
      </w:r>
      <w:r w:rsidR="008F2F42" w:rsidRPr="00211ADB">
        <w:rPr>
          <w:rFonts w:ascii="Trebuchet MS" w:hAnsi="Trebuchet MS"/>
          <w:b/>
          <w:bCs/>
        </w:rPr>
        <w:t xml:space="preserve"> 32-340 Wolbrom</w:t>
      </w:r>
      <w:r w:rsidRPr="00211ADB">
        <w:rPr>
          <w:rFonts w:ascii="Trebuchet MS" w:hAnsi="Trebuchet MS"/>
        </w:rPr>
        <w:t>.</w:t>
      </w:r>
    </w:p>
    <w:p w14:paraId="1D199F38" w14:textId="0E11B369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Za dzień zapłaty przyjmuje się dzień obciążenia rachunku bankowego Zamawiającego.</w:t>
      </w:r>
    </w:p>
    <w:p w14:paraId="48C26DCE" w14:textId="5ED9AF96" w:rsidR="008F2F42" w:rsidRPr="00584556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584556">
        <w:rPr>
          <w:rFonts w:ascii="Trebuchet MS" w:hAnsi="Trebuchet MS"/>
        </w:rPr>
        <w:t xml:space="preserve">Zamawiający zrealizuje zapłatę w ramach płatności podzielonej (Split </w:t>
      </w:r>
      <w:proofErr w:type="spellStart"/>
      <w:r w:rsidRPr="00584556">
        <w:rPr>
          <w:rFonts w:ascii="Trebuchet MS" w:hAnsi="Trebuchet MS"/>
        </w:rPr>
        <w:t>Payment</w:t>
      </w:r>
      <w:proofErr w:type="spellEnd"/>
      <w:r w:rsidRPr="00584556">
        <w:rPr>
          <w:rFonts w:ascii="Trebuchet MS" w:hAnsi="Trebuchet MS"/>
        </w:rPr>
        <w:t>).</w:t>
      </w:r>
    </w:p>
    <w:p w14:paraId="6DDBAEA3" w14:textId="20054A33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Nieuwzględnienie przez Wykonawcę prac, niezbędnych do należytego wykonania przedmiotu zamówienia obciąża Wykonawcę, który nie może z tego tytułu żądać zwiększenia wynagrodzenia. </w:t>
      </w:r>
    </w:p>
    <w:p w14:paraId="1FC7A452" w14:textId="0957FD20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Wykonawcy należy się wynagrodzenie za faktycznie wykonany przedmiot zamówienia.</w:t>
      </w:r>
    </w:p>
    <w:p w14:paraId="0234ECB9" w14:textId="77777777" w:rsidR="00F27AF6" w:rsidRPr="00211ADB" w:rsidRDefault="00F27AF6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  <w:color w:val="FF0000"/>
        </w:rPr>
      </w:pPr>
    </w:p>
    <w:p w14:paraId="40A5025F" w14:textId="2A1B28C6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5</w:t>
      </w:r>
    </w:p>
    <w:p w14:paraId="5AAE5DBA" w14:textId="3584B48E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Odbiór przedmiotu umowy będzie dokonywany przez Zamawiającego po pozytywnym wykonaniu</w:t>
      </w:r>
      <w:r w:rsidR="00584556">
        <w:rPr>
          <w:rFonts w:ascii="Trebuchet MS" w:eastAsia="Calibri" w:hAnsi="Trebuchet MS"/>
        </w:rPr>
        <w:t>,</w:t>
      </w:r>
      <w:r w:rsidRPr="00F27AF6">
        <w:rPr>
          <w:rFonts w:ascii="Trebuchet MS" w:eastAsia="Calibri" w:hAnsi="Trebuchet MS"/>
        </w:rPr>
        <w:t xml:space="preserve"> </w:t>
      </w:r>
      <w:r w:rsidR="00584556">
        <w:rPr>
          <w:rFonts w:ascii="Trebuchet MS" w:eastAsia="Calibri" w:hAnsi="Trebuchet MS"/>
        </w:rPr>
        <w:t>uruchomieniu oraz</w:t>
      </w:r>
      <w:r w:rsidRPr="00F27AF6">
        <w:rPr>
          <w:rFonts w:ascii="Trebuchet MS" w:eastAsia="Calibri" w:hAnsi="Trebuchet MS"/>
        </w:rPr>
        <w:t xml:space="preserve"> zakończeniu instalacji i zapewnieniu przez Wykonawcę pełnej funkcjonalności </w:t>
      </w:r>
      <w:r w:rsidR="00F27AF6">
        <w:rPr>
          <w:rFonts w:ascii="Trebuchet MS" w:eastAsia="Calibri" w:hAnsi="Trebuchet MS"/>
        </w:rPr>
        <w:t>wszystkich urządzeń składających się na przedmiot umowy</w:t>
      </w:r>
      <w:r w:rsidRPr="00F27AF6">
        <w:rPr>
          <w:rFonts w:ascii="Trebuchet MS" w:eastAsia="Calibri" w:hAnsi="Trebuchet MS"/>
        </w:rPr>
        <w:t xml:space="preserve"> oraz jego gotowości do działania. </w:t>
      </w:r>
      <w:r w:rsidR="00015139">
        <w:rPr>
          <w:rFonts w:ascii="Trebuchet MS" w:eastAsia="Calibri" w:hAnsi="Trebuchet MS"/>
        </w:rPr>
        <w:lastRenderedPageBreak/>
        <w:t>O</w:t>
      </w:r>
      <w:r w:rsidRPr="00F27AF6">
        <w:rPr>
          <w:rFonts w:ascii="Trebuchet MS" w:eastAsia="Calibri" w:hAnsi="Trebuchet MS"/>
        </w:rPr>
        <w:t>dbi</w:t>
      </w:r>
      <w:r w:rsidR="00015139">
        <w:rPr>
          <w:rFonts w:ascii="Trebuchet MS" w:eastAsia="Calibri" w:hAnsi="Trebuchet MS"/>
        </w:rPr>
        <w:t>ór</w:t>
      </w:r>
      <w:r w:rsidRPr="00F27AF6">
        <w:rPr>
          <w:rFonts w:ascii="Trebuchet MS" w:eastAsia="Calibri" w:hAnsi="Trebuchet MS"/>
        </w:rPr>
        <w:t xml:space="preserve"> </w:t>
      </w:r>
      <w:r w:rsidR="00015139">
        <w:rPr>
          <w:rFonts w:ascii="Trebuchet MS" w:eastAsia="Calibri" w:hAnsi="Trebuchet MS"/>
        </w:rPr>
        <w:t xml:space="preserve">przeprowadzony </w:t>
      </w:r>
      <w:r w:rsidRPr="00F27AF6">
        <w:rPr>
          <w:rFonts w:ascii="Trebuchet MS" w:eastAsia="Calibri" w:hAnsi="Trebuchet MS"/>
        </w:rPr>
        <w:t>będ</w:t>
      </w:r>
      <w:r w:rsidR="00015139">
        <w:rPr>
          <w:rFonts w:ascii="Trebuchet MS" w:eastAsia="Calibri" w:hAnsi="Trebuchet MS"/>
        </w:rPr>
        <w:t>zie</w:t>
      </w:r>
      <w:r w:rsidRPr="00F27AF6">
        <w:rPr>
          <w:rFonts w:ascii="Trebuchet MS" w:eastAsia="Calibri" w:hAnsi="Trebuchet MS"/>
        </w:rPr>
        <w:t xml:space="preserve"> po wydaniu wszelkich dokumentów dotyczących odbieranego </w:t>
      </w:r>
      <w:r w:rsidR="00015139">
        <w:rPr>
          <w:rFonts w:ascii="Trebuchet MS" w:eastAsia="Calibri" w:hAnsi="Trebuchet MS"/>
        </w:rPr>
        <w:t>sprzętu, o którym mowa w opisie przedmiotu zamówienia</w:t>
      </w:r>
      <w:r w:rsidRPr="00F27AF6">
        <w:rPr>
          <w:rFonts w:ascii="Trebuchet MS" w:eastAsia="Calibri" w:hAnsi="Trebuchet MS"/>
        </w:rPr>
        <w:t xml:space="preserve">. </w:t>
      </w:r>
      <w:r w:rsidR="00015139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Miejscem odbioru jest miejsce instalacji urządzenia objętego przedmiotem umowy. </w:t>
      </w:r>
    </w:p>
    <w:p w14:paraId="6E4E7D29" w14:textId="4F8F427F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będzie dokonywał odbioru </w:t>
      </w:r>
      <w:r w:rsidR="00015139">
        <w:rPr>
          <w:rFonts w:ascii="Trebuchet MS" w:eastAsia="Calibri" w:hAnsi="Trebuchet MS"/>
        </w:rPr>
        <w:t xml:space="preserve">niezwłocznie, jednak nie później niż </w:t>
      </w:r>
      <w:r w:rsidRPr="00F27AF6">
        <w:rPr>
          <w:rFonts w:ascii="Trebuchet MS" w:eastAsia="Calibri" w:hAnsi="Trebuchet MS"/>
        </w:rPr>
        <w:t>do 3 dni roboczych od dnia zawiadomienia Zamawiającego</w:t>
      </w:r>
      <w:r w:rsidRPr="00F27AF6">
        <w:rPr>
          <w:rFonts w:ascii="Trebuchet MS" w:hAnsi="Trebuchet MS"/>
          <w:spacing w:val="2"/>
        </w:rPr>
        <w:t xml:space="preserve"> </w:t>
      </w:r>
      <w:r w:rsidRPr="00F27AF6">
        <w:rPr>
          <w:rFonts w:ascii="Trebuchet MS" w:eastAsia="Calibri" w:hAnsi="Trebuchet MS"/>
        </w:rPr>
        <w:t xml:space="preserve">o gotowości Wykonawcy do przeprowadzenia odbioru. </w:t>
      </w:r>
    </w:p>
    <w:p w14:paraId="542490DE" w14:textId="337F6FF2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Odbiór zostanie zakończony podpisaniem protokołu odbioru po:</w:t>
      </w:r>
    </w:p>
    <w:p w14:paraId="19D681F9" w14:textId="57699BC4" w:rsidR="00211ADB" w:rsidRPr="00F27AF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stwierdzeniu przez Zamawiającego zgodności urządzenia z Ofertą i OPZ, prawidłowości jego instalacji oraz poprawności funkcjonowania, w tym właściwe</w:t>
      </w:r>
      <w:r w:rsidR="00015139">
        <w:rPr>
          <w:rFonts w:ascii="Trebuchet MS" w:eastAsia="Calibri" w:hAnsi="Trebuchet MS"/>
        </w:rPr>
        <w:t>go</w:t>
      </w:r>
      <w:r w:rsidRPr="00F27AF6">
        <w:rPr>
          <w:rFonts w:ascii="Trebuchet MS" w:eastAsia="Calibri" w:hAnsi="Trebuchet MS"/>
        </w:rPr>
        <w:t xml:space="preserve"> </w:t>
      </w:r>
      <w:r w:rsidR="00015139" w:rsidRPr="00015139">
        <w:rPr>
          <w:rFonts w:ascii="Trebuchet MS" w:eastAsia="Calibri" w:hAnsi="Trebuchet MS"/>
        </w:rPr>
        <w:t>skonfigurowani</w:t>
      </w:r>
      <w:r w:rsidR="00015139">
        <w:rPr>
          <w:rFonts w:ascii="Trebuchet MS" w:eastAsia="Calibri" w:hAnsi="Trebuchet MS"/>
        </w:rPr>
        <w:t>a</w:t>
      </w:r>
      <w:r w:rsidR="00015139" w:rsidRPr="00015139">
        <w:rPr>
          <w:rFonts w:ascii="Trebuchet MS" w:eastAsia="Calibri" w:hAnsi="Trebuchet MS"/>
        </w:rPr>
        <w:t xml:space="preserve"> </w:t>
      </w:r>
      <w:r w:rsidR="00015139">
        <w:rPr>
          <w:rFonts w:ascii="Trebuchet MS" w:eastAsia="Calibri" w:hAnsi="Trebuchet MS"/>
        </w:rPr>
        <w:br/>
      </w:r>
      <w:r w:rsidR="00015139" w:rsidRPr="00015139">
        <w:rPr>
          <w:rFonts w:ascii="Trebuchet MS" w:eastAsia="Calibri" w:hAnsi="Trebuchet MS"/>
        </w:rPr>
        <w:t xml:space="preserve">z istniejącym systemem nagłośnienia kinowego w Sali widowiskowej Domu Kultury </w:t>
      </w:r>
      <w:r w:rsidR="00015139">
        <w:rPr>
          <w:rFonts w:ascii="Trebuchet MS" w:eastAsia="Calibri" w:hAnsi="Trebuchet MS"/>
        </w:rPr>
        <w:br/>
      </w:r>
      <w:r w:rsidR="00015139" w:rsidRPr="00015139">
        <w:rPr>
          <w:rFonts w:ascii="Trebuchet MS" w:eastAsia="Calibri" w:hAnsi="Trebuchet MS"/>
        </w:rPr>
        <w:t>w</w:t>
      </w:r>
      <w:r w:rsidR="00015139">
        <w:rPr>
          <w:rFonts w:ascii="Trebuchet MS" w:eastAsia="Calibri" w:hAnsi="Trebuchet MS"/>
        </w:rPr>
        <w:t xml:space="preserve"> </w:t>
      </w:r>
      <w:r w:rsidR="00015139" w:rsidRPr="00015139">
        <w:rPr>
          <w:rFonts w:ascii="Trebuchet MS" w:eastAsia="Calibri" w:hAnsi="Trebuchet MS"/>
        </w:rPr>
        <w:t>Wolbromiu</w:t>
      </w:r>
      <w:r w:rsidRPr="00F27AF6">
        <w:rPr>
          <w:rFonts w:ascii="Trebuchet MS" w:eastAsia="Calibri" w:hAnsi="Trebuchet MS"/>
        </w:rPr>
        <w:t>;</w:t>
      </w:r>
    </w:p>
    <w:p w14:paraId="5544E175" w14:textId="7DC18DD1" w:rsidR="00211ADB" w:rsidRPr="00F27AF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stwierdzeniu przez Zamawiającego braku jakichkolwiek widocznych wad fizycznych urządze</w:t>
      </w:r>
      <w:r w:rsidR="00015139">
        <w:rPr>
          <w:rFonts w:ascii="Trebuchet MS" w:eastAsia="Calibri" w:hAnsi="Trebuchet MS"/>
        </w:rPr>
        <w:t>ń</w:t>
      </w:r>
      <w:r w:rsidRPr="00F27AF6">
        <w:rPr>
          <w:rFonts w:ascii="Trebuchet MS" w:eastAsia="Calibri" w:hAnsi="Trebuchet MS"/>
        </w:rPr>
        <w:t>;</w:t>
      </w:r>
    </w:p>
    <w:p w14:paraId="243780C3" w14:textId="77777777" w:rsidR="00211ADB" w:rsidRPr="00F27AF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odnotowaniu w karcie/książce gwarancyjnej urządzenia przeglądu zerowego.</w:t>
      </w:r>
    </w:p>
    <w:p w14:paraId="005389B1" w14:textId="78D60829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Własność </w:t>
      </w:r>
      <w:r w:rsidR="00015139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 przechodzi na Zamawiającego z chwilą podpisania protokołu odbioru tego </w:t>
      </w:r>
      <w:r w:rsidR="00015139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. Z tą samą chwilą odpowiedzialność z tytułu utraty lub uszkodzenia </w:t>
      </w:r>
      <w:r w:rsidR="005045E2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 przechodzi </w:t>
      </w:r>
      <w:r w:rsidR="005045E2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z Wykonawcy na Zamawiającego. </w:t>
      </w:r>
    </w:p>
    <w:p w14:paraId="3F11CFA2" w14:textId="191572B2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Przed podpisaniem protokołu odbioru </w:t>
      </w:r>
      <w:r w:rsidR="0047214E" w:rsidRPr="0047214E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, Wykonawca doręczy Zamawiającemu </w:t>
      </w:r>
      <w:r w:rsidR="0047214E">
        <w:rPr>
          <w:rFonts w:ascii="Trebuchet MS" w:eastAsia="Calibri" w:hAnsi="Trebuchet MS"/>
        </w:rPr>
        <w:t>dokumenty, o których mowa w opisie przedmiotu zamówienia.</w:t>
      </w:r>
    </w:p>
    <w:p w14:paraId="29575FC1" w14:textId="3F1E3734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zastrzega sobie prawo odmowy odbioru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, jeżeli w szczególności zachodzi w stosunku do </w:t>
      </w:r>
      <w:r w:rsidR="0097655A">
        <w:rPr>
          <w:rFonts w:ascii="Trebuchet MS" w:eastAsia="Calibri" w:hAnsi="Trebuchet MS"/>
        </w:rPr>
        <w:t xml:space="preserve">danego urządzenia składającego się na przedmiot umowy, </w:t>
      </w:r>
      <w:r w:rsidR="0097655A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>którakolwiek z poniższych okoliczności:</w:t>
      </w:r>
    </w:p>
    <w:p w14:paraId="18014A27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urządzenie nie posiada parametrów lub cech zgodnych ze złożoną ofertą Wykonawcy;</w:t>
      </w:r>
    </w:p>
    <w:p w14:paraId="0486883F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urządzenie jest uszkodzone lub niekompletne;</w:t>
      </w:r>
    </w:p>
    <w:p w14:paraId="382596B4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pomimo próby uruchomienia urządzenie nie działa lub działa nieprawidłowo;</w:t>
      </w:r>
    </w:p>
    <w:p w14:paraId="15134B9D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Wykonawca nie doręczył Zamawiającemu wymaganych dokumentów, o których mowa w ust. 5;</w:t>
      </w:r>
    </w:p>
    <w:p w14:paraId="20487FCF" w14:textId="0538A308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stwierdził inne wady urządzenia uniemożliwiające prawidłowe korzystanie </w:t>
      </w:r>
      <w:r w:rsidR="0097655A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z urządzenia. </w:t>
      </w:r>
    </w:p>
    <w:p w14:paraId="185BDD67" w14:textId="4C25CF92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może dokonać odbioru pomimo zaistnienia wad, usterek lub braków, jeśli w ocenie Zamawiającego mają one charakter nieistotny i nie wpływają na funkcjonalność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>. W takim przypadku, pomimo podpisania protokołu odbioru, Wykonawca będzie miał obowiązek usunięcia wad, usterek lub braków, o których mowa w zdaniu poprzednim, w terminie uzgodnionym z Zamawiającym. W przypadku braku uzgodnienia termin narzuca Zamawiający.</w:t>
      </w:r>
    </w:p>
    <w:p w14:paraId="17496A8C" w14:textId="15321090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W przypadku odmowy podpisania przez Zamawiającego protokołu odbioru ze względu na okoliczności, o których mowa w ust. 6, Strony sporządzą protokół rozbieżności, w którym Zamawiający wyznaczy Wykonawcy termin na usunięcie wad, usterek lub braków stwierdzonych w toku odbioru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 i ponowne jego zainstalowanie lub dostarczenie. </w:t>
      </w:r>
    </w:p>
    <w:p w14:paraId="76894430" w14:textId="1D53FFBB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Wykonawca odmówi podpisania protokołu rozbieżności, Zamawiający powoła biegłego lub w razie potrzeby biegłych, celem dokonania ostatecznej oceny stanu technicznego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, jego zgodności z OPZ oraz prawidłowości jego funkcjonowania. </w:t>
      </w:r>
    </w:p>
    <w:p w14:paraId="0B09E2A5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biegły stwierdzi, że zastrzeżenia Zamawiającego są bezzasadne, Zamawiający niezwłocznie podpisze protokół odbioru. W takim wypadku koszty czynności biegłego pokryje Zamawiający. </w:t>
      </w:r>
    </w:p>
    <w:p w14:paraId="15489B80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biegły stwierdzi, że zastrzeżenia Zamawiającego są zasadne, Strony niezwłocznie podpiszą protokół rozbieżności, a Zamawiający wyznaczy Wykonawcy termin na usuniecie stwierdzonych wad, usterek, braków. W takim wypadku koszty czynności biegłego pokryje Wykonawca. </w:t>
      </w:r>
    </w:p>
    <w:p w14:paraId="5273D8B5" w14:textId="77777777" w:rsidR="0097655A" w:rsidRDefault="0097655A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</w:p>
    <w:p w14:paraId="218A520B" w14:textId="4D029E46" w:rsidR="00CD75B1" w:rsidRDefault="00CD75B1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837609">
        <w:rPr>
          <w:rFonts w:ascii="Trebuchet MS" w:eastAsia="Trebuchet MS" w:hAnsi="Trebuchet MS" w:cs="Trebuchet MS"/>
          <w:b/>
        </w:rPr>
        <w:t>6</w:t>
      </w:r>
    </w:p>
    <w:p w14:paraId="747DB1BD" w14:textId="0867D182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udziela Zamawiającemu gwarancji na przedmiot umowy </w:t>
      </w:r>
      <w:r w:rsidRPr="002D71B7">
        <w:rPr>
          <w:rFonts w:ascii="Trebuchet MS" w:eastAsia="Arial Unicode MS" w:hAnsi="Trebuchet MS"/>
          <w:b/>
          <w:bCs/>
          <w:kern w:val="1"/>
          <w:lang w:eastAsia="zh-CN" w:bidi="hi-IN"/>
        </w:rPr>
        <w:t xml:space="preserve">…………… lat/lata, zgodnie </w:t>
      </w:r>
      <w:r>
        <w:rPr>
          <w:rFonts w:ascii="Trebuchet MS" w:eastAsia="Arial Unicode MS" w:hAnsi="Trebuchet MS"/>
          <w:b/>
          <w:bCs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b/>
          <w:bCs/>
          <w:kern w:val="1"/>
          <w:lang w:eastAsia="zh-CN" w:bidi="hi-IN"/>
        </w:rPr>
        <w:t>z ofertą Wykonawcy.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 W okresie gwarancyjnym Wykonawca </w:t>
      </w:r>
      <w:r w:rsidR="00396D00" w:rsidRPr="002D71B7">
        <w:rPr>
          <w:rFonts w:ascii="Trebuchet MS" w:eastAsia="Arial Unicode MS" w:hAnsi="Trebuchet MS"/>
          <w:kern w:val="1"/>
          <w:lang w:eastAsia="zh-CN" w:bidi="hi-IN"/>
        </w:rPr>
        <w:t xml:space="preserve">zobowiązuje się do zapewnienia pełnej funkcjonalności całości przedmiotu zamówienia poprzez bezpłatne usuwanie usterek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="00396D00" w:rsidRPr="002D71B7">
        <w:rPr>
          <w:rFonts w:ascii="Trebuchet MS" w:eastAsia="Arial Unicode MS" w:hAnsi="Trebuchet MS"/>
          <w:kern w:val="1"/>
          <w:lang w:eastAsia="zh-CN" w:bidi="hi-IN"/>
        </w:rPr>
        <w:t>w zakresie udzielonej przez siebie gwarancji.</w:t>
      </w:r>
    </w:p>
    <w:p w14:paraId="0E4E7821" w14:textId="6F489EF5" w:rsid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Rękojmia na przedmiot niniejszej umowy wynosi </w:t>
      </w:r>
      <w:r>
        <w:rPr>
          <w:rFonts w:ascii="Trebuchet MS" w:eastAsia="Arial Unicode MS" w:hAnsi="Trebuchet MS"/>
          <w:kern w:val="1"/>
          <w:lang w:eastAsia="zh-CN" w:bidi="hi-IN"/>
        </w:rPr>
        <w:t>3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 lat</w:t>
      </w:r>
      <w:r>
        <w:rPr>
          <w:rFonts w:ascii="Trebuchet MS" w:eastAsia="Arial Unicode MS" w:hAnsi="Trebuchet MS"/>
          <w:kern w:val="1"/>
          <w:lang w:eastAsia="zh-CN" w:bidi="hi-IN"/>
        </w:rPr>
        <w:t>a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27034E73" w14:textId="4398E36A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lastRenderedPageBreak/>
        <w:t xml:space="preserve">W okresie gwarancji i rękojmi Wykonawca zapewni, w ramach wynagrodzenia (obejmującego również dojazd oraz transport), okresowe przeglądy urządzeń oraz serwis, w tym usuwanie wszelkich wad, które uniemożliwiają lub utrudniają korzystanie z przedmiotu zamówienia. </w:t>
      </w:r>
    </w:p>
    <w:p w14:paraId="44E56147" w14:textId="2F7AE706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jest zobowiązany do świadczenia przeglądu gwarancyjnego minimum raz w roku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okresie gwarancji (w ramach zamówienia i w ramach wynagrodzenia ryczałtowego).  </w:t>
      </w:r>
    </w:p>
    <w:p w14:paraId="2ED1AFEB" w14:textId="6CC5BB19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Wady będą zgłaszane przez Zamawiającego faksem, drogą elektroniczną, telefonicznie na numery/adresy wskazane przez Wykonawcę najpóźniej w dniu </w:t>
      </w:r>
      <w:r w:rsidR="00396D00">
        <w:rPr>
          <w:rFonts w:ascii="Trebuchet MS" w:eastAsia="Arial Unicode MS" w:hAnsi="Trebuchet MS"/>
          <w:kern w:val="1"/>
          <w:lang w:eastAsia="zh-CN" w:bidi="hi-IN"/>
        </w:rPr>
        <w:t>odbioru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. Zgłoszenie telefoniczne musi zostać niezwłocznie potwierdzone faksem lub drogą elektroniczną. </w:t>
      </w:r>
    </w:p>
    <w:p w14:paraId="3D569D04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Rozpoczęcie usuwania wady nastąpi niezwłocznie, nie później jednak niż w ciągu 1 dnia roboczego od dnia doręczenia zgłoszenia wady. </w:t>
      </w:r>
    </w:p>
    <w:p w14:paraId="3ED289B4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Maksymalny termin realizacji usług serwisowych wynosi 5 dni przez okres udzielonej gwarancji. Przez termin realizacji usług serwisowych Zamawiający rozumie czas, w jakim Wykonawca jest zobowiązany usunąć zgłoszone usterki lub dostarczyć urządzenia zamienne. </w:t>
      </w:r>
    </w:p>
    <w:p w14:paraId="2DF9A3C5" w14:textId="150C116B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przypadku, gdy przewidywany czas naprawy jest dłuższy niż 5 dni roboczych,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- zobowiązany jest do dostarczenia Zamawiającemu, na swój koszt i ryzyko,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zależności od żądania Zamawiającego, sprzęt o parametrach i funkcjonalności nie gorszych niż dotychczas posiadane przez Zamawiającego, wymagające naprawy. Sprzęt zastępczy należy dostarczyć najpóźniej do godziny 14:00 w dniu roboczym następującym po upływie terminu,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o którym mowa w zdaniu pierwszym, chyba ze strony ustalą inaczej. </w:t>
      </w:r>
    </w:p>
    <w:p w14:paraId="5D0C8D30" w14:textId="77777777" w:rsidR="002D71B7" w:rsidRPr="007C3BB1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7C3BB1">
        <w:rPr>
          <w:rFonts w:ascii="Trebuchet MS" w:eastAsia="Arial Unicode MS" w:hAnsi="Trebuchet MS"/>
          <w:kern w:val="1"/>
          <w:lang w:eastAsia="zh-CN" w:bidi="hi-IN"/>
        </w:rPr>
        <w:t>W przypadku wystąpienia 3 krotnej naprawy tego samego urządzenia, Wykonawca zobowiązuje się w ramach wynagrodzenia, o którym mowa w postanowieniach  umowy do wymiany kompletnego urządzenia na nowe o parametrach nie gorszych niż opisane w SWZ.</w:t>
      </w:r>
    </w:p>
    <w:p w14:paraId="4591555C" w14:textId="30903A89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Jeżeli Wykonawca dostarczył Zamawiającemu w miejsce urządzenia wadliwego, urządzenie  wolne od wad, albo dokonał naprawy urządzenia, termin gwarancji/rękojmi dla tego urządzenia biegnie na nowo od chwili dostarczenia danego urządzenia wolnego od wad albo naprawy tego urządzenia. </w:t>
      </w:r>
    </w:p>
    <w:p w14:paraId="73848BFA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>Wykonawca będzie zobowiązany do usunięcia wad i usterek ujawnionych i zgłoszonych w okresie gwarancji i rękojmi, nawet w przypadku upływu okresu gwarancji i rękojmi.</w:t>
      </w:r>
    </w:p>
    <w:p w14:paraId="3EFAE2B1" w14:textId="6840AE4E" w:rsid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>Wykonawca  będzie zobowiązany do usunięcia odpłatnie wad i usterek ujawnionych i zgłoszonych po upływie okresu gwarancji/rękojmi i świadczenia serwisu pogwarancyjnego oraz dostaw części zamiennych do przedmiotu zamówienia przez cały okres eksploatacji, nie krócej jednak niż 5 lat od upływu gwarancji. Czas dostępu do serwisu nie dłuższy niż 24 godziny</w:t>
      </w:r>
      <w:r w:rsidR="00396D00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146BD3A9" w14:textId="25AB3B51" w:rsidR="00396D00" w:rsidRDefault="00396D00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396D00">
        <w:rPr>
          <w:rFonts w:ascii="Trebuchet MS" w:eastAsia="Arial Unicode MS" w:hAnsi="Trebuchet MS"/>
          <w:kern w:val="1"/>
          <w:lang w:eastAsia="zh-CN" w:bidi="hi-IN"/>
        </w:rPr>
        <w:t>Termin gwarancji ulega przedłużeniu o czas, w ciągu, którego Zamawiający wskutek wady nie mógł z przedmiotu umowy w sposób pełny korzystać.</w:t>
      </w:r>
    </w:p>
    <w:p w14:paraId="0849C433" w14:textId="77777777" w:rsidR="0082640E" w:rsidRPr="0082640E" w:rsidRDefault="0082640E" w:rsidP="003001C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27" w:line="276" w:lineRule="auto"/>
        <w:ind w:left="426"/>
        <w:jc w:val="both"/>
        <w:rPr>
          <w:b/>
          <w:u w:val="single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Gwarancja udzielana jest w systemie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door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 to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door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, co znaczy, że Wykonawca zobowiązany jest na swój koszt odebrać sprzęt dotknięty wadą oraz na swój koszt dostarczyć, wnieść, ustawić, zamontować i uruchomić ten sprzęt w stanie niewadliwym. </w:t>
      </w:r>
    </w:p>
    <w:p w14:paraId="539884ED" w14:textId="76D8DFFF" w:rsidR="0082640E" w:rsidRPr="0082640E" w:rsidRDefault="0082640E" w:rsidP="003001C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27"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Gwarancja udzielana jest w systemie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leave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 and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collect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, co znaczy, że Wykonawca zobowiązany jest na swój koszt dostarczyć, wnieść, ustawić i uruchomić zastępczy sprzęt w miejsce sprzętu              dotkniętego wadą najpóźniej w chwili odebrania od Zamawiającego sprzętu dotkniętego wadą. Sprzęt zastępczy będzie porównywalny do sprzętu dotkniętego wadą. Sprzęt zastępczy Wykonawca jest zobowiązany dostarczyć niezwłocznie, najpóźniej w terminie 5 dni od zgłoszenia wady, tak aby zapewnić ciągłość funkcjonowania statutowej działalności Zamawiającego. </w:t>
      </w:r>
    </w:p>
    <w:p w14:paraId="1D3065CC" w14:textId="5BE49442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>Wykonawca zapewni autoryzację producenta dostarczonego sprzętu w przypadku ewentualnych napraw tego sprzętu.</w:t>
      </w:r>
    </w:p>
    <w:p w14:paraId="64BDF396" w14:textId="2766CA8F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Koszty przeglądów gwarancyjnych oraz koszty materiałów eksploatacyjnych niezbędnych do prawidłowego funkcjonowania zamontowanych urządzeń ponosi Wykonawca w ramach wynagrodzenia. </w:t>
      </w:r>
    </w:p>
    <w:p w14:paraId="6636AF56" w14:textId="67BBB70F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>Zasady eksploatacji i konserwacji urządzeń muszą być określone w przekazanej przez Wykonawcę dokumentacji.</w:t>
      </w:r>
    </w:p>
    <w:p w14:paraId="5AF15B05" w14:textId="07566E04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Zasady eksploatacji i konserwacji ujęte w przekazanej dokumentacji, mogą wynikać tylko </w:t>
      </w:r>
      <w:r>
        <w:rPr>
          <w:rFonts w:ascii="Trebuchet MS" w:eastAsia="Arial Unicode MS" w:hAnsi="Trebuchet MS"/>
          <w:kern w:val="1"/>
          <w:lang w:eastAsia="zh-CN" w:bidi="hi-IN"/>
        </w:rPr>
        <w:br/>
      </w: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z przepisów prawa lub zasad prawidłowej gospodarki. W szczególności zasady te nie mogą się </w:t>
      </w:r>
      <w:r w:rsidRPr="0082640E">
        <w:rPr>
          <w:rFonts w:ascii="Trebuchet MS" w:eastAsia="Arial Unicode MS" w:hAnsi="Trebuchet MS"/>
          <w:kern w:val="1"/>
          <w:lang w:eastAsia="zh-CN" w:bidi="hi-IN"/>
        </w:rPr>
        <w:lastRenderedPageBreak/>
        <w:t>różnić na niekorzyść Zamawiającego od zasad określonych przez producentów elementów podlegających gwarancji.</w:t>
      </w:r>
    </w:p>
    <w:p w14:paraId="783DB46B" w14:textId="766FABFC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Jeżeli Wykonawca nie przekaże dokumentacji, o której mowa w 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§ 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ust. 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>5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9A2E1C">
        <w:rPr>
          <w:rFonts w:ascii="Trebuchet MS" w:eastAsia="Arial Unicode MS" w:hAnsi="Trebuchet MS"/>
          <w:kern w:val="1"/>
          <w:lang w:eastAsia="zh-CN" w:bidi="hi-IN"/>
        </w:rPr>
        <w:t xml:space="preserve">niniejszej umowy 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nie będzie się mógł uwolnić ze zobowiązań gwarancyjnych, powołując się na zarzut eksploatacji 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i konserwacji elementów podlegających gwarancji w sposób niezgodny z zasadami eksploatacji. </w:t>
      </w:r>
    </w:p>
    <w:p w14:paraId="0248F1B1" w14:textId="41D8667A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W przypadku odmowy usunięcia wad lub usterek ze strony Wykonawcy lub nie wywiązywaniu się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z terminu, o którym mowa w ust. </w:t>
      </w:r>
      <w:r w:rsidR="009A2E1C">
        <w:rPr>
          <w:rFonts w:ascii="Trebuchet MS" w:eastAsia="Arial Unicode MS" w:hAnsi="Trebuchet MS"/>
          <w:kern w:val="1"/>
          <w:lang w:eastAsia="zh-CN" w:bidi="hi-IN"/>
        </w:rPr>
        <w:t>7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, Zamawiający </w:t>
      </w:r>
      <w:r w:rsidR="009A2E1C">
        <w:rPr>
          <w:rFonts w:ascii="Trebuchet MS" w:eastAsia="Arial Unicode MS" w:hAnsi="Trebuchet MS"/>
          <w:kern w:val="1"/>
          <w:lang w:eastAsia="zh-CN" w:bidi="hi-IN"/>
        </w:rPr>
        <w:t xml:space="preserve">może 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>zleci</w:t>
      </w:r>
      <w:r w:rsidR="009A2E1C">
        <w:rPr>
          <w:rFonts w:ascii="Trebuchet MS" w:eastAsia="Arial Unicode MS" w:hAnsi="Trebuchet MS"/>
          <w:kern w:val="1"/>
          <w:lang w:eastAsia="zh-CN" w:bidi="hi-IN"/>
        </w:rPr>
        <w:t>ć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usunięcie tych wad lub usterek innemu podmiotowi, obciążając kosztami Wykonawcę bez ryzyka utraty gwarancji. </w:t>
      </w:r>
    </w:p>
    <w:p w14:paraId="436CD6A9" w14:textId="23B96F4A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Na okoliczność usunięcia wad lub usterek spisuje się protokół z udziałem Wykonawcy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>i Zamawiającego.</w:t>
      </w:r>
    </w:p>
    <w:p w14:paraId="4173F68D" w14:textId="4B02FDDE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Data podpisania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 protokołu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odbioru przedmiotu zamówienia będzie dniem początku </w:t>
      </w:r>
      <w:r w:rsidR="00ED73C3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biegu gwarancji. </w:t>
      </w:r>
    </w:p>
    <w:p w14:paraId="5C6888B4" w14:textId="7007830B" w:rsidR="0082640E" w:rsidRPr="00EC2647" w:rsidRDefault="0082640E" w:rsidP="00EC264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EC2647">
        <w:rPr>
          <w:rFonts w:ascii="Trebuchet MS" w:eastAsia="Arial Unicode MS" w:hAnsi="Trebuchet MS"/>
          <w:kern w:val="1"/>
          <w:lang w:eastAsia="zh-CN" w:bidi="hi-IN"/>
        </w:rPr>
        <w:t>Zamawiający zastrzega sobie prawo do zastępczego usunięcia wad na koszt Wykonawcy</w:t>
      </w:r>
      <w:r w:rsidR="00EC2647" w:rsidRPr="00EC2647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7C3BB1">
        <w:rPr>
          <w:rFonts w:ascii="Trebuchet MS" w:eastAsia="Arial Unicode MS" w:hAnsi="Trebuchet MS"/>
          <w:kern w:val="1"/>
          <w:lang w:eastAsia="zh-CN" w:bidi="hi-IN"/>
        </w:rPr>
        <w:br/>
      </w:r>
      <w:r w:rsidRPr="00EC2647">
        <w:rPr>
          <w:rFonts w:ascii="Trebuchet MS" w:eastAsia="Arial Unicode MS" w:hAnsi="Trebuchet MS"/>
          <w:kern w:val="1"/>
          <w:lang w:eastAsia="zh-CN" w:bidi="hi-IN"/>
        </w:rPr>
        <w:t xml:space="preserve">w przypadku niewykonania przez niego zobowiązań umownych w tym zakresie, po bezskutecznym upływie wyznaczonego na piśmie terminu do usunięcia usterek. </w:t>
      </w:r>
    </w:p>
    <w:p w14:paraId="350F4B5F" w14:textId="17E9E2FC" w:rsidR="00255C31" w:rsidRPr="00176DD6" w:rsidRDefault="0082640E" w:rsidP="00EC264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EC2647">
        <w:rPr>
          <w:rFonts w:ascii="Trebuchet MS" w:eastAsia="Arial Unicode MS" w:hAnsi="Trebuchet MS"/>
          <w:kern w:val="1"/>
          <w:lang w:eastAsia="zh-CN" w:bidi="hi-IN"/>
        </w:rPr>
        <w:t xml:space="preserve">Wykonawca ponosi odpowiedzialność z tytułu rękojmi zarówno za wady, o których Zamawiający wiedział w chwili odbioru robót, jak i za wady ujawnione w terminie, o którym mowa w ust. </w:t>
      </w:r>
      <w:r w:rsidR="00856902">
        <w:rPr>
          <w:rFonts w:ascii="Trebuchet MS" w:eastAsia="Arial Unicode MS" w:hAnsi="Trebuchet MS"/>
          <w:kern w:val="1"/>
          <w:lang w:eastAsia="zh-CN" w:bidi="hi-IN"/>
        </w:rPr>
        <w:t>2</w:t>
      </w:r>
      <w:r w:rsidRPr="00EC2647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4BC6DDCB" w14:textId="27379974" w:rsidR="002D71B7" w:rsidRDefault="002D71B7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</w:p>
    <w:p w14:paraId="6A8438CB" w14:textId="6DE80DA9" w:rsidR="002D71B7" w:rsidRPr="00AA1727" w:rsidRDefault="002D71B7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>
        <w:rPr>
          <w:rFonts w:ascii="Trebuchet MS" w:eastAsia="Trebuchet MS" w:hAnsi="Trebuchet MS" w:cs="Trebuchet MS"/>
          <w:b/>
        </w:rPr>
        <w:t>7</w:t>
      </w:r>
    </w:p>
    <w:p w14:paraId="527A2F89" w14:textId="77777777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Strony postanawiają, że obowiązującą formę odszkodowania z tytułu niewykonania czy nienależytego wykonania umowy stanowią kary umowne. Z tym, że w przypadku, gdy wysokość wyrządzonej szkody przewyższa naliczoną karę umowną oraz powstała z innego tytułu Zamawiający ma prawo żądać odszkodowania uzupełniającego na zasadach ogólnych.</w:t>
      </w:r>
    </w:p>
    <w:p w14:paraId="347E75CF" w14:textId="77777777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zobowiązuje się zapłacić Zamawiają</w:t>
      </w:r>
      <w:r w:rsidR="0090103E" w:rsidRPr="00AA1727">
        <w:rPr>
          <w:rFonts w:ascii="Trebuchet MS" w:eastAsia="Trebuchet MS" w:hAnsi="Trebuchet MS" w:cs="Trebuchet MS"/>
        </w:rPr>
        <w:t>cemu karę umowną w wysokości 10</w:t>
      </w:r>
      <w:r w:rsidRPr="00AA1727">
        <w:rPr>
          <w:rFonts w:ascii="Trebuchet MS" w:eastAsia="Trebuchet MS" w:hAnsi="Trebuchet MS" w:cs="Trebuchet MS"/>
        </w:rPr>
        <w:t>% wartości przedmiotu umowy brutto w przypadku odstąpienia lub rozwiązania umowy przez Wykonawcę lub Zamawiającego z przyczyn leżących po stronie Wykonawcy.</w:t>
      </w:r>
    </w:p>
    <w:p w14:paraId="727A5446" w14:textId="6AED4D2E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 razie nieterminowego wykonania umowy, Wykonawca zobowiązuje się zapłacić Zamawiającemu kary umowne:</w:t>
      </w:r>
    </w:p>
    <w:p w14:paraId="59FFE59C" w14:textId="77777777" w:rsidR="00CD75B1" w:rsidRPr="00AA1727" w:rsidRDefault="00CD75B1" w:rsidP="0013332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 wysokości 0,2% wartości przedmiotu umowy brutto w przypadku niewykonania umowy w terminie za każdy rozpoczęty dzień </w:t>
      </w:r>
      <w:r w:rsidR="0090103E" w:rsidRPr="00AA1727">
        <w:rPr>
          <w:rFonts w:ascii="Trebuchet MS" w:eastAsia="Trebuchet MS" w:hAnsi="Trebuchet MS" w:cs="Trebuchet MS"/>
        </w:rPr>
        <w:t>zwłoki</w:t>
      </w:r>
      <w:r w:rsidRPr="00AA1727">
        <w:rPr>
          <w:rFonts w:ascii="Trebuchet MS" w:eastAsia="Trebuchet MS" w:hAnsi="Trebuchet MS" w:cs="Trebuchet MS"/>
        </w:rPr>
        <w:t>,</w:t>
      </w:r>
    </w:p>
    <w:p w14:paraId="491865F7" w14:textId="462D95D2" w:rsidR="00CD75B1" w:rsidRPr="00AA1727" w:rsidRDefault="00CD75B1" w:rsidP="0013332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 wysokości 0,2% wartości przedmiotu umowy brutto </w:t>
      </w:r>
      <w:r w:rsidR="003A5501">
        <w:rPr>
          <w:rFonts w:ascii="Trebuchet MS" w:eastAsia="Trebuchet MS" w:hAnsi="Trebuchet MS" w:cs="Trebuchet MS"/>
        </w:rPr>
        <w:t xml:space="preserve">w </w:t>
      </w:r>
      <w:r w:rsidRPr="00AA1727">
        <w:rPr>
          <w:rFonts w:ascii="Trebuchet MS" w:eastAsia="Trebuchet MS" w:hAnsi="Trebuchet MS" w:cs="Trebuchet MS"/>
        </w:rPr>
        <w:t xml:space="preserve">razie </w:t>
      </w:r>
      <w:r w:rsidR="00325934">
        <w:rPr>
          <w:rFonts w:ascii="Trebuchet MS" w:eastAsia="Trebuchet MS" w:hAnsi="Trebuchet MS" w:cs="Trebuchet MS"/>
        </w:rPr>
        <w:t>zwłoki</w:t>
      </w:r>
      <w:r w:rsidRPr="00AA1727">
        <w:rPr>
          <w:rFonts w:ascii="Trebuchet MS" w:eastAsia="Trebuchet MS" w:hAnsi="Trebuchet MS" w:cs="Trebuchet MS"/>
        </w:rPr>
        <w:t xml:space="preserve"> w usunięciu wad, </w:t>
      </w:r>
      <w:r w:rsidR="00DE6132">
        <w:rPr>
          <w:rFonts w:ascii="Trebuchet MS" w:eastAsia="Trebuchet MS" w:hAnsi="Trebuchet MS" w:cs="Trebuchet MS"/>
        </w:rPr>
        <w:br/>
      </w:r>
      <w:r w:rsidRPr="00AA1727">
        <w:rPr>
          <w:rFonts w:ascii="Trebuchet MS" w:eastAsia="Trebuchet MS" w:hAnsi="Trebuchet MS" w:cs="Trebuchet MS"/>
        </w:rPr>
        <w:t>za k</w:t>
      </w:r>
      <w:r w:rsidR="0090103E" w:rsidRPr="00AA1727">
        <w:rPr>
          <w:rFonts w:ascii="Trebuchet MS" w:eastAsia="Trebuchet MS" w:hAnsi="Trebuchet MS" w:cs="Trebuchet MS"/>
        </w:rPr>
        <w:t>ażdy rozpoczęty dzień zwłoki</w:t>
      </w:r>
      <w:r w:rsidRPr="00AA1727">
        <w:rPr>
          <w:rFonts w:ascii="Trebuchet MS" w:eastAsia="Trebuchet MS" w:hAnsi="Trebuchet MS" w:cs="Trebuchet MS"/>
        </w:rPr>
        <w:t xml:space="preserve"> liczony od terminu wyznaczonego przez Zamawiającego na ich usunięcie.</w:t>
      </w:r>
    </w:p>
    <w:p w14:paraId="26C311D2" w14:textId="41686E5E" w:rsidR="0090103E" w:rsidRPr="00AA1727" w:rsidRDefault="0090103E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</w:rPr>
        <w:t xml:space="preserve">Zamawiający informuje, iż łączna maksymalna wartość kar umownych nie przekroczy </w:t>
      </w:r>
      <w:r w:rsidR="00BA5E87" w:rsidRPr="00AA1727">
        <w:rPr>
          <w:rFonts w:ascii="Trebuchet MS" w:eastAsia="Trebuchet MS" w:hAnsi="Trebuchet MS" w:cs="Trebuchet MS"/>
        </w:rPr>
        <w:t>1</w:t>
      </w:r>
      <w:r w:rsidRPr="00AA1727">
        <w:rPr>
          <w:rFonts w:ascii="Trebuchet MS" w:eastAsia="Trebuchet MS" w:hAnsi="Trebuchet MS" w:cs="Trebuchet MS"/>
        </w:rPr>
        <w:t>5% wartości umowy brutto.</w:t>
      </w:r>
    </w:p>
    <w:p w14:paraId="2FE78858" w14:textId="76C8AB5D" w:rsidR="00CD75B1" w:rsidRPr="00041A7F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041A7F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8</w:t>
      </w:r>
    </w:p>
    <w:p w14:paraId="60665A34" w14:textId="77777777" w:rsidR="00CD75B1" w:rsidRPr="00041A7F" w:rsidRDefault="00CD75B1" w:rsidP="00133329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041A7F">
        <w:rPr>
          <w:rFonts w:ascii="Trebuchet MS" w:eastAsia="Trebuchet MS" w:hAnsi="Trebuchet MS" w:cs="Trebuchet MS"/>
        </w:rPr>
        <w:t>W przypadku, gdyby Wykonawca wykonywał umowę przy udziale podwykonawców, odpowiada</w:t>
      </w:r>
      <w:r w:rsidRPr="00041A7F">
        <w:rPr>
          <w:rFonts w:ascii="Trebuchet MS" w:eastAsia="Trebuchet MS" w:hAnsi="Trebuchet MS" w:cs="Trebuchet MS"/>
        </w:rPr>
        <w:br/>
        <w:t>on za ich działanie jak za własne. Wykonawca ma obowiązek uregulowania wszystkich płatności wobec podwykonawców we własnym zakresie.</w:t>
      </w:r>
    </w:p>
    <w:p w14:paraId="519F6C9C" w14:textId="77777777" w:rsidR="00CD75B1" w:rsidRPr="00AA1727" w:rsidRDefault="00CD75B1" w:rsidP="00133329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ponosi odpowiedzialność wobec Zamawiającego i osób trzecich za szkody wywołane</w:t>
      </w:r>
      <w:r w:rsidRPr="00AA1727">
        <w:rPr>
          <w:rFonts w:ascii="Trebuchet MS" w:eastAsia="Trebuchet MS" w:hAnsi="Trebuchet MS" w:cs="Trebuchet MS"/>
        </w:rPr>
        <w:br/>
        <w:t>nieprawidłowym działaniem sprzętu lub powstałe w trakcie dostawy i jego instalowania.</w:t>
      </w:r>
    </w:p>
    <w:p w14:paraId="6C166FD7" w14:textId="77777777" w:rsidR="00F068FF" w:rsidRPr="00AA1727" w:rsidRDefault="00F068FF" w:rsidP="00133329">
      <w:pPr>
        <w:spacing w:line="276" w:lineRule="auto"/>
        <w:rPr>
          <w:rFonts w:ascii="Trebuchet MS" w:eastAsia="Trebuchet MS" w:hAnsi="Trebuchet MS" w:cs="Trebuchet MS"/>
          <w:color w:val="FF0000"/>
        </w:rPr>
      </w:pPr>
    </w:p>
    <w:p w14:paraId="33CD7CC6" w14:textId="6F577347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9</w:t>
      </w:r>
    </w:p>
    <w:p w14:paraId="6D388088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1.</w:t>
      </w:r>
      <w:r w:rsidRPr="00AA1727">
        <w:rPr>
          <w:rFonts w:ascii="Trebuchet MS" w:eastAsia="Trebuchet MS" w:hAnsi="Trebuchet MS" w:cs="Trebuchet MS"/>
        </w:rPr>
        <w:tab/>
        <w:t xml:space="preserve"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2BA7E1FC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2.</w:t>
      </w:r>
      <w:r w:rsidRPr="00AA1727">
        <w:rPr>
          <w:rFonts w:ascii="Trebuchet MS" w:eastAsia="Trebuchet MS" w:hAnsi="Trebuchet MS" w:cs="Trebuchet MS"/>
        </w:rPr>
        <w:tab/>
        <w:t>W przypadku, o którym mowa w ust. 1, wykonawca może żądać wyłącznie wynagrodzenia należnego z tytułu wykonania udokumentowanej części umowy.</w:t>
      </w:r>
    </w:p>
    <w:p w14:paraId="62954EB2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3.</w:t>
      </w:r>
      <w:r w:rsidRPr="00AA1727">
        <w:rPr>
          <w:rFonts w:ascii="Trebuchet MS" w:eastAsia="Trebuchet MS" w:hAnsi="Trebuchet MS" w:cs="Trebuchet MS"/>
        </w:rPr>
        <w:tab/>
        <w:t>Zamawiający ma prawo odstąpienia od umowy w terminie przez siebie wskazanym, w przypadku, gdy Wykonawca nie rozpocznie realizacji przedmiotu umowy lub będzie ją realizował</w:t>
      </w:r>
      <w:r w:rsidRPr="00AA1727">
        <w:rPr>
          <w:rFonts w:ascii="Trebuchet MS" w:eastAsia="Trebuchet MS" w:hAnsi="Trebuchet MS" w:cs="Trebuchet MS"/>
        </w:rPr>
        <w:br/>
      </w:r>
      <w:r w:rsidRPr="00AA1727">
        <w:rPr>
          <w:rFonts w:ascii="Trebuchet MS" w:eastAsia="Trebuchet MS" w:hAnsi="Trebuchet MS" w:cs="Trebuchet MS"/>
        </w:rPr>
        <w:lastRenderedPageBreak/>
        <w:t>z</w:t>
      </w:r>
      <w:r w:rsidR="0090103E" w:rsidRPr="00AA1727">
        <w:rPr>
          <w:rFonts w:ascii="Trebuchet MS" w:eastAsia="Trebuchet MS" w:hAnsi="Trebuchet MS" w:cs="Trebuchet MS"/>
        </w:rPr>
        <w:t>e zwłoką</w:t>
      </w:r>
      <w:r w:rsidRPr="00AA1727">
        <w:rPr>
          <w:rFonts w:ascii="Trebuchet MS" w:eastAsia="Trebuchet MS" w:hAnsi="Trebuchet MS" w:cs="Trebuchet MS"/>
        </w:rPr>
        <w:t xml:space="preserve"> dając</w:t>
      </w:r>
      <w:r w:rsidR="0090103E" w:rsidRPr="00AA1727">
        <w:rPr>
          <w:rFonts w:ascii="Trebuchet MS" w:eastAsia="Trebuchet MS" w:hAnsi="Trebuchet MS" w:cs="Trebuchet MS"/>
        </w:rPr>
        <w:t>ą</w:t>
      </w:r>
      <w:r w:rsidRPr="00AA1727">
        <w:rPr>
          <w:rFonts w:ascii="Trebuchet MS" w:eastAsia="Trebuchet MS" w:hAnsi="Trebuchet MS" w:cs="Trebuchet MS"/>
        </w:rPr>
        <w:t xml:space="preserve"> podstawę do uznania, że przedmiot umowy nie zostanie zrealizowany</w:t>
      </w:r>
      <w:r w:rsidRPr="00AA1727">
        <w:rPr>
          <w:rFonts w:ascii="Trebuchet MS" w:eastAsia="Trebuchet MS" w:hAnsi="Trebuchet MS" w:cs="Trebuchet MS"/>
        </w:rPr>
        <w:br/>
        <w:t>w terminie. Wykonawcy nie przysługują w takim przypadku żadne roszczenia.</w:t>
      </w:r>
    </w:p>
    <w:p w14:paraId="14F8EDD1" w14:textId="77777777" w:rsidR="00CD75B1" w:rsidRPr="00AA1727" w:rsidRDefault="00CD75B1" w:rsidP="00133329">
      <w:pPr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Prawo do odstąpienia przysługuje Zamawiającemu w terminie 30 dni od daty powzięcia przez Zamawiającego informacji o podstawie do odstąpienia.</w:t>
      </w:r>
    </w:p>
    <w:p w14:paraId="2CC814AA" w14:textId="77777777" w:rsidR="00CD75B1" w:rsidRPr="00AA1727" w:rsidRDefault="00CD75B1" w:rsidP="00133329">
      <w:pPr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Zamawiającemu przysługuje prawo do rozwiązania umowy ze skutkiem natychmiastowym w przypadku, gdy:</w:t>
      </w:r>
    </w:p>
    <w:p w14:paraId="12CD77E8" w14:textId="77777777" w:rsidR="00CD75B1" w:rsidRPr="00AA1727" w:rsidRDefault="00BA5E87" w:rsidP="00133329">
      <w:pPr>
        <w:tabs>
          <w:tab w:val="left" w:pos="709"/>
        </w:tabs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1</w:t>
      </w:r>
      <w:r w:rsidR="00CD75B1" w:rsidRPr="00AA1727">
        <w:rPr>
          <w:rFonts w:ascii="Trebuchet MS" w:eastAsia="Trebuchet MS" w:hAnsi="Trebuchet MS" w:cs="Trebuchet MS"/>
        </w:rPr>
        <w:t>) Wykonawcy lub Wykonawca zaprzestanie wykonywać działalność lub Usługę.</w:t>
      </w:r>
    </w:p>
    <w:p w14:paraId="6F7DB0F5" w14:textId="73366578" w:rsidR="00CD75B1" w:rsidRPr="00AA1727" w:rsidRDefault="00BA5E87" w:rsidP="00133329">
      <w:pPr>
        <w:tabs>
          <w:tab w:val="left" w:pos="709"/>
        </w:tabs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</w:t>
      </w:r>
      <w:r w:rsidR="00CD75B1" w:rsidRPr="00AA1727">
        <w:rPr>
          <w:rFonts w:ascii="Trebuchet MS" w:eastAsia="Trebuchet MS" w:hAnsi="Trebuchet MS" w:cs="Trebuchet MS"/>
        </w:rPr>
        <w:t>) Wykonawca w sposób istotny naruszy postanowienia umowy</w:t>
      </w:r>
      <w:r w:rsidR="00041A7F">
        <w:rPr>
          <w:rFonts w:ascii="Trebuchet MS" w:eastAsia="Trebuchet MS" w:hAnsi="Trebuchet MS" w:cs="Trebuchet MS"/>
        </w:rPr>
        <w:t>.</w:t>
      </w:r>
    </w:p>
    <w:p w14:paraId="43FA9141" w14:textId="77777777" w:rsidR="00CD75B1" w:rsidRPr="00AA1727" w:rsidRDefault="00CD75B1" w:rsidP="00133329">
      <w:pPr>
        <w:tabs>
          <w:tab w:val="left" w:pos="540"/>
        </w:tabs>
        <w:spacing w:line="276" w:lineRule="auto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  <w:color w:val="FF0000"/>
        </w:rPr>
        <w:t xml:space="preserve">  </w:t>
      </w:r>
    </w:p>
    <w:p w14:paraId="7EA333F7" w14:textId="3E1E23DD" w:rsidR="00CD75B1" w:rsidRPr="00AA1727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 xml:space="preserve"> </w:t>
      </w:r>
      <w:r w:rsidRPr="00AA1727">
        <w:rPr>
          <w:rFonts w:ascii="Trebuchet MS" w:eastAsia="Trebuchet MS" w:hAnsi="Trebuchet MS" w:cs="Trebuchet MS"/>
          <w:b/>
          <w:color w:val="000000"/>
        </w:rPr>
        <w:t>§1</w:t>
      </w:r>
      <w:r w:rsidR="002D71B7">
        <w:rPr>
          <w:rFonts w:ascii="Trebuchet MS" w:eastAsia="Trebuchet MS" w:hAnsi="Trebuchet MS" w:cs="Trebuchet MS"/>
          <w:b/>
          <w:color w:val="000000"/>
        </w:rPr>
        <w:t>0</w:t>
      </w:r>
    </w:p>
    <w:p w14:paraId="560D8443" w14:textId="77777777" w:rsidR="00CD75B1" w:rsidRPr="00AA1727" w:rsidRDefault="00CD75B1" w:rsidP="00133329">
      <w:pPr>
        <w:numPr>
          <w:ilvl w:val="0"/>
          <w:numId w:val="33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14:paraId="5F97F028" w14:textId="38E5E7A8" w:rsidR="00CD75B1" w:rsidRPr="004478A1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4478A1">
        <w:rPr>
          <w:rFonts w:ascii="Trebuchet MS" w:eastAsia="Trebuchet MS" w:hAnsi="Trebuchet MS" w:cs="Trebuchet MS"/>
          <w:color w:val="000000"/>
        </w:rPr>
        <w:t>zajdzie konieczność zmiany terminu wykonania przedmiotu zamówienia na skutek działania siły wyższej,</w:t>
      </w:r>
    </w:p>
    <w:p w14:paraId="25A4A8A1" w14:textId="0BB67BA3" w:rsidR="004478A1" w:rsidRPr="004478A1" w:rsidRDefault="004478A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4478A1">
        <w:rPr>
          <w:rFonts w:ascii="Trebuchet MS" w:eastAsia="Trebuchet MS" w:hAnsi="Trebuchet MS" w:cs="Trebuchet MS"/>
          <w:color w:val="000000"/>
        </w:rPr>
        <w:t xml:space="preserve">w przypadku braku możliwości wykonywania umowy z uwagi na okoliczności związane </w:t>
      </w:r>
      <w:r>
        <w:rPr>
          <w:rFonts w:ascii="Trebuchet MS" w:eastAsia="Trebuchet MS" w:hAnsi="Trebuchet MS" w:cs="Trebuchet MS"/>
          <w:color w:val="000000"/>
        </w:rPr>
        <w:t xml:space="preserve">                   </w:t>
      </w:r>
      <w:r w:rsidRPr="004478A1">
        <w:rPr>
          <w:rFonts w:ascii="Trebuchet MS" w:eastAsia="Trebuchet MS" w:hAnsi="Trebuchet MS" w:cs="Trebuchet MS"/>
          <w:color w:val="000000"/>
        </w:rPr>
        <w:t xml:space="preserve">z zapobieganiem, przeciwdziałaniem i zwalczaniem COVID-19 lub innych chorób zakaźnych oraz wywołanych nimi sytuacji kryzysowych (Wykonawca zobowiązany jest do poinformowania o wpływie w/w okoliczności na termin wykonania zamówienia wraz </w:t>
      </w:r>
      <w:r>
        <w:rPr>
          <w:rFonts w:ascii="Trebuchet MS" w:eastAsia="Trebuchet MS" w:hAnsi="Trebuchet MS" w:cs="Trebuchet MS"/>
          <w:color w:val="000000"/>
        </w:rPr>
        <w:br/>
      </w:r>
      <w:r w:rsidRPr="004478A1">
        <w:rPr>
          <w:rFonts w:ascii="Trebuchet MS" w:eastAsia="Trebuchet MS" w:hAnsi="Trebuchet MS" w:cs="Trebuchet MS"/>
          <w:color w:val="000000"/>
        </w:rPr>
        <w:t>z dołączeniem stosownych dokumentów na ich potwierdzenie) poprzez wydłużenie terminu wykonania umowy o ilość dni, podczas których zachodziły przeszkody dla działania Wykonawcy w celu wykonania umowy</w:t>
      </w:r>
      <w:r>
        <w:rPr>
          <w:rFonts w:ascii="Trebuchet MS" w:eastAsia="Trebuchet MS" w:hAnsi="Trebuchet MS" w:cs="Trebuchet MS"/>
          <w:color w:val="000000"/>
        </w:rPr>
        <w:t>,</w:t>
      </w:r>
    </w:p>
    <w:p w14:paraId="62E504FF" w14:textId="25314BF3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zostaną wprowadzone zmiany zasad finansowania zamówienia,</w:t>
      </w:r>
    </w:p>
    <w:p w14:paraId="06FD9C02" w14:textId="74A1E573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zostanie stwierdzona konieczność zaniechania wykonania dostaw, powodująca zmniejszenie przedmiotu umowy i wynagrodzenia o kwotę stanowiącą równowartość zaniechanych dostaw,</w:t>
      </w:r>
    </w:p>
    <w:p w14:paraId="4A56A562" w14:textId="05EF2FF2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zostaną wprowadzone zmiany uwarunkowań prawnych i formalnych realizacji dostawy, spowodowanych działaniem osób trzecich,</w:t>
      </w:r>
    </w:p>
    <w:p w14:paraId="79138454" w14:textId="2B940F0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zaistnienia konieczności zrealizowania przedmiotu zamówienia w innym niż pierwotnie założono zakresie, gdyby zastosowanie przewidzianego zakresu groziło niewykonaniem lub wadliwym wykonaniem przedmiotu umowy - w takim przypadku Wykonawca może wnieść o zmianę zakresu, zaproponowanie rozwiązań o równoważnych lub lepszych parametrach,</w:t>
      </w:r>
    </w:p>
    <w:p w14:paraId="7CC881A6" w14:textId="66F275CF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wprowadzenia rozwiązań zamiennych, które nie wykraczają poza zdefiniowany przedmiot zamówienia,</w:t>
      </w:r>
    </w:p>
    <w:p w14:paraId="3322B651" w14:textId="1B263A7A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właściwościach nie gorszych pełniących tą samą funkcję i cenie nie wyższej niż wynikające z oferty. W takim przypadku Wykonawca obowiązany jest każdorazowo przedłożyć Zamawiającemu stosowne dokumenty (oświadczenie producenta, opinia o właściwościach nie gorszych niż zaoferowane w ofercie). Zmiana asortymentu wymaga zgody Zamawiającego,</w:t>
      </w:r>
    </w:p>
    <w:p w14:paraId="55B90263" w14:textId="77777777" w:rsidR="00CD75B1" w:rsidRPr="00AA1727" w:rsidRDefault="00CD75B1" w:rsidP="00133329">
      <w:pPr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bookmarkStart w:id="0" w:name="_heading=h.gjdgxs"/>
      <w:bookmarkEnd w:id="0"/>
      <w:r w:rsidRPr="00AA1727">
        <w:rPr>
          <w:rFonts w:ascii="Trebuchet MS" w:eastAsia="Trebuchet MS" w:hAnsi="Trebuchet MS" w:cs="Trebuchet MS"/>
          <w:color w:val="000000"/>
        </w:rPr>
        <w:t>2.</w:t>
      </w:r>
      <w:r w:rsidRPr="00AA1727">
        <w:rPr>
          <w:rFonts w:ascii="Trebuchet MS" w:eastAsia="Trebuchet MS" w:hAnsi="Trebuchet MS" w:cs="Trebuchet MS"/>
          <w:color w:val="000000"/>
        </w:rPr>
        <w:tab/>
        <w:t xml:space="preserve">Wszelkie zmiany i uzupełnienia treści niniejszej umowy </w:t>
      </w:r>
      <w:r w:rsidR="00CF5DA6" w:rsidRPr="00AA1727">
        <w:rPr>
          <w:rFonts w:ascii="Trebuchet MS" w:eastAsia="Trebuchet MS" w:hAnsi="Trebuchet MS" w:cs="Trebuchet MS"/>
          <w:color w:val="000000"/>
        </w:rPr>
        <w:t>wymagają aneksu sporządzonego z </w:t>
      </w:r>
      <w:r w:rsidRPr="00AA1727">
        <w:rPr>
          <w:rFonts w:ascii="Trebuchet MS" w:eastAsia="Trebuchet MS" w:hAnsi="Trebuchet MS" w:cs="Trebuchet MS"/>
          <w:color w:val="000000"/>
        </w:rPr>
        <w:t>zachowaniem formy pisemnej pod rygorem nieważności.</w:t>
      </w:r>
    </w:p>
    <w:p w14:paraId="359D7C50" w14:textId="77777777" w:rsidR="00CD75B1" w:rsidRPr="00AA1727" w:rsidRDefault="00CD75B1" w:rsidP="00133329">
      <w:pPr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3.</w:t>
      </w:r>
      <w:r w:rsidRPr="00AA1727">
        <w:rPr>
          <w:rFonts w:ascii="Trebuchet MS" w:eastAsia="Trebuchet MS" w:hAnsi="Trebuchet MS" w:cs="Trebuchet MS"/>
          <w:color w:val="000000"/>
        </w:rPr>
        <w:tab/>
        <w:t>Zmiana umowy dokonana z naruszeniem przepisu ust. 2 podlega unieważnieniu.</w:t>
      </w:r>
    </w:p>
    <w:p w14:paraId="75B6D590" w14:textId="2EA99CD7" w:rsidR="00CD75B1" w:rsidRDefault="00CD75B1" w:rsidP="00133329">
      <w:pPr>
        <w:tabs>
          <w:tab w:val="left" w:pos="540"/>
        </w:tabs>
        <w:spacing w:line="276" w:lineRule="auto"/>
        <w:rPr>
          <w:rFonts w:ascii="Trebuchet MS" w:eastAsia="Trebuchet MS" w:hAnsi="Trebuchet MS" w:cs="Trebuchet MS"/>
          <w:color w:val="FF0000"/>
        </w:rPr>
      </w:pPr>
    </w:p>
    <w:p w14:paraId="022BE09D" w14:textId="7809CA1A" w:rsidR="00CD75B1" w:rsidRPr="00AA1727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11</w:t>
      </w:r>
    </w:p>
    <w:p w14:paraId="68549EB4" w14:textId="77777777" w:rsidR="00CD75B1" w:rsidRPr="00AA1727" w:rsidRDefault="00CF5DA6" w:rsidP="00133329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Zgodnie z art. 455</w:t>
      </w:r>
      <w:r w:rsidR="00CD75B1" w:rsidRPr="00AA1727">
        <w:rPr>
          <w:rFonts w:ascii="Trebuchet MS" w:eastAsia="Trebuchet MS" w:hAnsi="Trebuchet MS" w:cs="Trebuchet MS"/>
        </w:rPr>
        <w:t xml:space="preserve"> Ustawy Prawo Zamówień Publicznych, Zamawiający dopuszcza zmianę zawartej umowy w trakcie jej trwania, w następujących przypadkach:</w:t>
      </w:r>
    </w:p>
    <w:p w14:paraId="11595E06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obniżenia ceny przez Wykonawcę,</w:t>
      </w:r>
    </w:p>
    <w:p w14:paraId="2C78D59C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ustawowej zmiany stawki podatku VAT,</w:t>
      </w:r>
    </w:p>
    <w:p w14:paraId="32A79BD0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zmiany producenta sprzętu jeżeli w momencie dostawy nie jest on już produkowany.</w:t>
      </w:r>
    </w:p>
    <w:p w14:paraId="631141BE" w14:textId="77777777" w:rsidR="00CD75B1" w:rsidRPr="00AA1727" w:rsidRDefault="00CD75B1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2.</w:t>
      </w:r>
      <w:r w:rsidRPr="00AA1727">
        <w:rPr>
          <w:rFonts w:ascii="Trebuchet MS" w:eastAsia="Trebuchet MS" w:hAnsi="Trebuchet MS" w:cs="Trebuchet MS"/>
        </w:rPr>
        <w:tab/>
        <w:t>Zmiana umowy dokonana z naruszeniem przepisu ust. 1 podlega unieważnieniu.</w:t>
      </w:r>
    </w:p>
    <w:p w14:paraId="231BDDF9" w14:textId="227478EA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lastRenderedPageBreak/>
        <w:t>§1</w:t>
      </w:r>
      <w:r w:rsidR="002D71B7">
        <w:rPr>
          <w:rFonts w:ascii="Trebuchet MS" w:eastAsia="Trebuchet MS" w:hAnsi="Trebuchet MS" w:cs="Trebuchet MS"/>
          <w:b/>
        </w:rPr>
        <w:t>2</w:t>
      </w:r>
    </w:p>
    <w:p w14:paraId="7F1F571F" w14:textId="77777777" w:rsidR="00CD75B1" w:rsidRPr="00AA1727" w:rsidRDefault="00CD75B1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zobowiązuje się do:</w:t>
      </w:r>
    </w:p>
    <w:p w14:paraId="705E2CE8" w14:textId="77777777" w:rsidR="00CD75B1" w:rsidRPr="00AA1727" w:rsidRDefault="00CD75B1" w:rsidP="00133329">
      <w:pPr>
        <w:numPr>
          <w:ilvl w:val="1"/>
          <w:numId w:val="35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AA1727">
        <w:rPr>
          <w:rFonts w:ascii="Trebuchet MS" w:eastAsia="Trebuchet MS" w:hAnsi="Trebuchet MS" w:cs="Trebuchet MS"/>
          <w:b/>
        </w:rPr>
        <w:t>„RODO”</w:t>
      </w:r>
      <w:r w:rsidRPr="00AA1727">
        <w:rPr>
          <w:rFonts w:ascii="Trebuchet MS" w:eastAsia="Trebuchet MS" w:hAnsi="Trebuchet MS" w:cs="Trebuchet MS"/>
        </w:rPr>
        <w:t xml:space="preserve"> wobec osób fizycznych, od których dane osobowe bezpośrednio lub pośrednio zostały pozyskane w związku z realizacją umowy. </w:t>
      </w:r>
    </w:p>
    <w:p w14:paraId="67EDA8CE" w14:textId="77777777" w:rsidR="00CD75B1" w:rsidRPr="00AA1727" w:rsidRDefault="00CD75B1" w:rsidP="00133329">
      <w:pPr>
        <w:numPr>
          <w:ilvl w:val="1"/>
          <w:numId w:val="35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do przestrzegania przepisów ustawy z dnia 10 maja 2018 roku o ochronie danych osobowych (Dz.U</w:t>
      </w:r>
      <w:r w:rsidR="009D6309" w:rsidRPr="00AA1727">
        <w:rPr>
          <w:rFonts w:ascii="Trebuchet MS" w:eastAsia="Trebuchet MS" w:hAnsi="Trebuchet MS" w:cs="Trebuchet MS"/>
        </w:rPr>
        <w:t>. z 2019 r. poz.1781</w:t>
      </w:r>
      <w:r w:rsidRPr="00AA1727">
        <w:rPr>
          <w:rFonts w:ascii="Trebuchet MS" w:eastAsia="Trebuchet MS" w:hAnsi="Trebuchet MS" w:cs="Trebuchet MS"/>
        </w:rPr>
        <w:t>).</w:t>
      </w:r>
    </w:p>
    <w:p w14:paraId="2371CFAA" w14:textId="77777777" w:rsidR="00CD75B1" w:rsidRPr="00AA1727" w:rsidRDefault="00CD75B1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w szczególności oświadcza, że:</w:t>
      </w:r>
    </w:p>
    <w:p w14:paraId="603864A7" w14:textId="77777777" w:rsidR="00CD75B1" w:rsidRPr="00AA1727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znane są mu wszelkie obowiązki wynikające z obowiązujących przepisów o ochronie danych osobowych mające zastosowanie oraz RODO,</w:t>
      </w:r>
    </w:p>
    <w:p w14:paraId="6E7A47D6" w14:textId="77777777" w:rsidR="00CD75B1" w:rsidRPr="00AA1727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6422CF88" w14:textId="52D40628" w:rsidR="00CD75B1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4EBA1079" w14:textId="77777777" w:rsidR="0021236D" w:rsidRPr="0021236D" w:rsidRDefault="0021236D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 xml:space="preserve">Do obowiązków Wykonawcy należy w szczególności: </w:t>
      </w:r>
    </w:p>
    <w:p w14:paraId="5316D6BC" w14:textId="575E8BCC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dostarczenie i wykonanie przedmiotu zamówienia z wyrobów i materiałów, które są dopuszczone do stosowania zgodnie z obowiązującymi w tej materii przepisami prawa oraz odpowiadających jakościowo wymaganiom określonym w dokumentacji przetargowej. Zastosowane materiały powinny być w I gatunku (najwyższej jakości); </w:t>
      </w:r>
    </w:p>
    <w:p w14:paraId="548C9015" w14:textId="18EFEB65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zapewnienie kierowania pracami, zgodnego z obowiązującymi przepisami prawa, sztuką budowlaną i wiedzą techniczną;</w:t>
      </w:r>
    </w:p>
    <w:p w14:paraId="2F805431" w14:textId="30C73086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pełnienie nadzoru nad swoimi pracownikami w trakcie realizacji robót montażowych przedmiotu zamówienia oraz koordynacja dostaw i montażu urządzeń, w szczególności ponoszenie pełnej odpowiedzialności za działania pracowników w przypadku szkody powstałej na skutek prowadzenia prac;</w:t>
      </w:r>
    </w:p>
    <w:p w14:paraId="221A9935" w14:textId="3B4CDDA8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utrzymanie miejsc objętych pracami w stanie wolnym od przeszkód komunikacyjnych                 i zbędnych urządzeń pomocniczych oraz usuwanie wszelkich zbędnych materiałów, odpadów           i śmieci po uprzedniej segregacji; </w:t>
      </w:r>
    </w:p>
    <w:p w14:paraId="717445B7" w14:textId="135C4A4F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natychmiastowe i niezwłoczne powiadomienie Zamawiającego w przypadku wystąpienia zniszczeń;</w:t>
      </w:r>
    </w:p>
    <w:p w14:paraId="14A377EB" w14:textId="3140E06F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ochrona przed uszkodzeniem lub zniszczeniem własności publicznej i prywatnej;</w:t>
      </w:r>
    </w:p>
    <w:p w14:paraId="5E3C1E5A" w14:textId="37BB901E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przeprowadzenie na swój koszt sprawdzeń urządzeń zainstalowanych w obiekcie oraz przeprowadzenie szkolenia w zakresie ich obsługi technicznej osobom wyznaczonym przez Zamawiającego;</w:t>
      </w:r>
    </w:p>
    <w:p w14:paraId="43655470" w14:textId="09996770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wykonywanie prac zgodnie z przepisami BHP; </w:t>
      </w:r>
    </w:p>
    <w:p w14:paraId="21651C30" w14:textId="1F7B4C5C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po zakończeniu robót - uporządkowanie  miejsc objętych pracami;</w:t>
      </w:r>
    </w:p>
    <w:p w14:paraId="3EF72C90" w14:textId="7F2F3EEE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naprawienie i doprowadzenie do stanu poprzedniego miejsc objętych pracami, w przypadku  zniszczenia lub uszkodzenia już wykonanych robót, elementów istniejących, ich części bądź urządzeń - na koszt Wykonawcy; </w:t>
      </w:r>
    </w:p>
    <w:p w14:paraId="2B7562F6" w14:textId="29ABF921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umożliwienie Zamawiającemu i osobom go reprezentującym zapoznanie się w każdym czasie       z wszelkimi dokumentami dotyczącymi przedmiotu Umowy; </w:t>
      </w:r>
    </w:p>
    <w:p w14:paraId="51623841" w14:textId="20A0151A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stosowanie się do poleceń i wskazówek przekazywanych przez przedstawicieli Zamawiającego ustnie i pisemnie w trakcie wykonywania Umowy;</w:t>
      </w:r>
    </w:p>
    <w:p w14:paraId="4014FAFE" w14:textId="65445E33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przygotowanie dokumentów niezbędnych do przeprowadzenia odbi</w:t>
      </w:r>
      <w:r>
        <w:rPr>
          <w:rFonts w:ascii="Trebuchet MS" w:eastAsia="Andale Sans UI" w:hAnsi="Trebuchet MS"/>
          <w:kern w:val="1"/>
          <w:lang w:eastAsia="zh-CN"/>
        </w:rPr>
        <w:t>oru</w:t>
      </w:r>
      <w:r w:rsidRPr="0021236D">
        <w:rPr>
          <w:rFonts w:ascii="Trebuchet MS" w:eastAsia="Andale Sans UI" w:hAnsi="Trebuchet MS"/>
          <w:kern w:val="1"/>
          <w:lang w:eastAsia="zh-CN"/>
        </w:rPr>
        <w:t xml:space="preserve"> oraz przekazanie ich Zamawiającemu w dn</w:t>
      </w:r>
      <w:r>
        <w:rPr>
          <w:rFonts w:ascii="Trebuchet MS" w:eastAsia="Andale Sans UI" w:hAnsi="Trebuchet MS"/>
          <w:kern w:val="1"/>
          <w:lang w:eastAsia="zh-CN"/>
        </w:rPr>
        <w:t>u</w:t>
      </w:r>
      <w:r w:rsidRPr="0021236D">
        <w:rPr>
          <w:rFonts w:ascii="Trebuchet MS" w:eastAsia="Andale Sans UI" w:hAnsi="Trebuchet MS"/>
          <w:kern w:val="1"/>
          <w:lang w:eastAsia="zh-CN"/>
        </w:rPr>
        <w:t xml:space="preserve"> odbior</w:t>
      </w:r>
      <w:r>
        <w:rPr>
          <w:rFonts w:ascii="Trebuchet MS" w:eastAsia="Andale Sans UI" w:hAnsi="Trebuchet MS"/>
          <w:kern w:val="1"/>
          <w:lang w:eastAsia="zh-CN"/>
        </w:rPr>
        <w:t>u;</w:t>
      </w:r>
    </w:p>
    <w:p w14:paraId="7FEDB2E5" w14:textId="57B767DE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lastRenderedPageBreak/>
        <w:t>sporządzanie protokołów z wykonania okresowych przeglądów konserwacyjnych uwzględniających zakres wykonanych prac oraz informację o zauważonych usterkach                                i przekazywania ich Zamawiającemu w ciągu 5 (słownie: pięciu) dni roboczych od dnia dokonania przeglądu.</w:t>
      </w:r>
    </w:p>
    <w:p w14:paraId="29A4A674" w14:textId="28D1C239" w:rsidR="00CD75B1" w:rsidRPr="006D36A5" w:rsidRDefault="00BE0DBA" w:rsidP="00133329">
      <w:pPr>
        <w:tabs>
          <w:tab w:val="left" w:pos="540"/>
        </w:tabs>
        <w:spacing w:line="276" w:lineRule="auto"/>
        <w:ind w:left="36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 w:rsidR="00CD75B1"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3</w:t>
      </w:r>
    </w:p>
    <w:p w14:paraId="54E162B9" w14:textId="77777777" w:rsidR="00BE0DBA" w:rsidRPr="002F056A" w:rsidRDefault="00BE0DBA" w:rsidP="00133329">
      <w:pPr>
        <w:numPr>
          <w:ilvl w:val="0"/>
          <w:numId w:val="40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W związku z przetwarzaniem danych osobowych Wykonawcy lub osób wskazanych przez Wykonawcę, zgodnie z przepisami przewidzianych w art. 13 lub art. 14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 119, s. 1), zwanego dalej w skrócie „RODO” oraz ustawy z dnia 10 maja 2018 roku o ochronie danych osobowych (Dz.U. z 2019r. poz. 1781) Zamawiający przekazuje informacje na temat przetwarzania danych osobowych w Urzędzie Miasta i Gminy Wolbrom:</w:t>
      </w:r>
    </w:p>
    <w:p w14:paraId="659528EC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1) ADMINISTRATOR DANYCH OSOBOWYCH - Administratorem danych osobowych Wykonawcy lub osób wskazanych przez Wykonawcę jest Burmistrz Miasta i Gminy Wolbrom, ul. Krakowska 1, 32 – 340 Wolbrom;</w:t>
      </w:r>
    </w:p>
    <w:p w14:paraId="264FDE25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2) INSPEKTOR OCHRONY DANYCH - Administrator wyznaczył Inspektora Ochrony Danych, z którym może się Wykonawca skontaktować w sprawach związanych z ochroną danych osobowych, w następujący sposób:</w:t>
      </w:r>
    </w:p>
    <w:p w14:paraId="610A074F" w14:textId="77777777" w:rsidR="00BE0DBA" w:rsidRPr="002F056A" w:rsidRDefault="00BE0DBA" w:rsidP="00133329">
      <w:pPr>
        <w:tabs>
          <w:tab w:val="left" w:pos="851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a) pod adresem poczty elektronicznej: info@umigwolbrom.pl,</w:t>
      </w:r>
    </w:p>
    <w:p w14:paraId="58C741AE" w14:textId="77777777" w:rsidR="00BE0DBA" w:rsidRPr="002F056A" w:rsidRDefault="00BE0DBA" w:rsidP="00133329">
      <w:pPr>
        <w:tabs>
          <w:tab w:val="left" w:pos="851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b) pisemnie na adres siedziby Administratora.</w:t>
      </w:r>
    </w:p>
    <w:p w14:paraId="6F2FA433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3) PODSTAWA PRAWNA I CELE PRZETWARZANIA - Przetwarzanie danych osobowych Wykonawcy lub osób wskazanych przez Wykonawcę odbywa się w związku z realizacją zadań własnych bądź zleconych Miasta i Gminy Wolbrom, określonych przepisami prawa, w szczególności w art. 7 i 8 ustawy o samorządzie gminnym w celu realizacji przysługujących Miastu i Gminie Wolbrom uprawnień, bądź spełnienia przez Miasto i Gminę Wolbrom obowiązków określonych tymi przepisami prawa albo jest niezbędne do wykonania zadania realizowanego w 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 których zostanie Wykonawca lub osoba wskazana przez Wykonawcę poproszona/y o wyrażenie zgody na przetwarzanie danych osobowych Wykonawcy lub osób wskazanych przez Wykonawcę w określonym celu i zakresie;</w:t>
      </w:r>
    </w:p>
    <w:p w14:paraId="11BB1943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4) ODBIORCY DANYCH OSOBOWYCH - Dane nie będą przekazywane innym podmiotom, z wyjątkiem podmiotów uprawnionych do ich przetwarzania na podstawie przepisów prawa;</w:t>
      </w:r>
    </w:p>
    <w:p w14:paraId="51C4E5FF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5) OKRES PRZECHOWYWANIA DANYCH OSOBOWYCH - Dane osobowe Wykonawcy lub osób wskazanych przez Wykonawcę będą przechowywane jedynie w okresie niezbędnym do spełnienia celu, dla którego zostały zebrane lub w okresie wskazanym przepisami prawa. Po spełnieniu celu, dla którego dane Wykonawcy lub osób wskazanych przez Wykonawcę zostały zebrane, mogą one być przechowywane jedynie w celach archiwalnych, przez okres, który wyznaczony zostanie przede wszystkim na podstawie rozporządzenia Prezesa Rady Ministrów w sprawie instrukcji kancelaryjnej, jednolitych rzeczowych wykazów akt oraz instrukcji w sprawie organizacji i zakresu działania archiwów zakładowych, chyba że przepisy szczególne stanowią inaczej;</w:t>
      </w:r>
    </w:p>
    <w:p w14:paraId="09B84C7E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6) PRAWA OSÓB, KTÓRYCH DANE DOTYCZĄ, W TYM DOSTEPU DO DANYCH OSOBOWYCH – Na  zasadach określonych przepisami RODO, Wykonawca lub wskazana przez Wykonawcę osoba ma prawo do żądania od administratora:</w:t>
      </w:r>
    </w:p>
    <w:p w14:paraId="7E5B43FA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a) dostępu do treści swoich danych osobowych,</w:t>
      </w:r>
    </w:p>
    <w:p w14:paraId="0E4BD598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b) sprostowania (poprawiania) swoich danych osobowych,</w:t>
      </w:r>
    </w:p>
    <w:p w14:paraId="0E4DE0CB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c) usunięcia swoich danych osobowych,</w:t>
      </w:r>
    </w:p>
    <w:p w14:paraId="5CB5848A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d) ograniczenia przetwarzania swoich danych osobowych,</w:t>
      </w:r>
    </w:p>
    <w:p w14:paraId="3AAA9633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e) przenoszenia swoich danych osobowych,</w:t>
      </w:r>
    </w:p>
    <w:p w14:paraId="3D50E3DE" w14:textId="77777777" w:rsidR="00BE0DBA" w:rsidRPr="002F056A" w:rsidRDefault="00BE0DBA" w:rsidP="00133329">
      <w:pPr>
        <w:tabs>
          <w:tab w:val="left" w:pos="284"/>
        </w:tabs>
        <w:suppressAutoHyphens/>
        <w:autoSpaceDN w:val="0"/>
        <w:spacing w:line="276" w:lineRule="auto"/>
        <w:ind w:left="284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lastRenderedPageBreak/>
        <w:t>a ponadto Wykonawca lub wskazana przez Wykonawcę osoba ma prawo do wniesienia sprzeciwu wobec przetwarzania danych osobowych Wykonawcy lub osób wskazanych przez Wykonawcę.</w:t>
      </w:r>
    </w:p>
    <w:p w14:paraId="63427E1C" w14:textId="77777777" w:rsidR="00BE0DBA" w:rsidRPr="002F056A" w:rsidRDefault="00BE0DBA" w:rsidP="00133329">
      <w:pPr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7) PRAWO DO COFNIĘCIA ZGODY - Tam, gdzie do przetwarzania danych osobowych konieczne jest wyrażenie zgody, Wykonawca lub wskazana przez Wykonawcę osoba zawsze ma prawo nie wyrazić takiej zgody, a w przypadku jej wcześniejszego wyrażenia, do cofnięcia zgody. Wycofanie zgody nie ma wpływu na przetwarzanie danych osobowych Wykonawcy lub osób wskazanych przez Wykonawcę do momentu jej wycofania.</w:t>
      </w:r>
    </w:p>
    <w:p w14:paraId="08ECD66F" w14:textId="77777777" w:rsidR="00BE0DBA" w:rsidRPr="002F056A" w:rsidRDefault="00BE0DBA" w:rsidP="00133329">
      <w:pPr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8) PRAWO WNIESIENIA SKARGI DO ORGANU NADZORCZEGO - Gdy Wykonawca lub wskazana przez Wykonawcę osoba uzna, że przetwarzanie danych osobowych narusza przepisy o ochronie danych osobowych, Wykonawcy lub wskazanej przez Wykonawcę osobie przysługuje prawo do wniesienia skargi do organu nadzorczego, którym jest Prezes Urzędu Ochrony Danych Osobowych.</w:t>
      </w:r>
    </w:p>
    <w:p w14:paraId="00EB2723" w14:textId="77777777" w:rsidR="00BE0DBA" w:rsidRPr="002F056A" w:rsidRDefault="00BE0DBA" w:rsidP="00133329">
      <w:pPr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9) INFORMACJA O WYMOGU/DOBROWOLNOŚCI PODANIA DANYCH ORAZ KONSEKWENCJACH NIEPODANIA DANYCH OSOBOWYCH -  Podanie przez Wykonawcę swoich danych osobowych lub 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 przypadku, gdy będzie istniał wymóg umowny, a Wykonawca nie poda swoich danych, lub danych wskazanych osób nie będzie możliwa realizacja takiej umowy. W przypadku, gdy podanie danych będzie warunkiem zawarcia umowy, a Wykonawca nie poda swoich danych lub danych wskazanych osób, nie będzie możliwe zawarcie takiej umowy.</w:t>
      </w:r>
    </w:p>
    <w:p w14:paraId="58490FC7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10) ZAUTOMATYZOWANE PODEJMOWANIE DECYZJI, PROFILOWANIE - Administrator informuje, iż dane osobowe Wykonawcy lub osób wskazanych przez Wykonawcę nie będą przetwarzane w sposób zautomatyzowany i nie będą profilowane.</w:t>
      </w:r>
    </w:p>
    <w:p w14:paraId="05EF29A1" w14:textId="77777777" w:rsidR="00BE0DBA" w:rsidRPr="002F056A" w:rsidRDefault="00BE0DBA" w:rsidP="00133329">
      <w:pPr>
        <w:numPr>
          <w:ilvl w:val="0"/>
          <w:numId w:val="40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 xml:space="preserve">Wykonawca oświadcza, że zapoznał się z informacją dotyczącą przetwarzania danych osobowych </w:t>
      </w:r>
      <w:r w:rsidRPr="002F056A">
        <w:rPr>
          <w:rFonts w:ascii="Trebuchet MS" w:hAnsi="Trebuchet MS" w:cs="Arial"/>
          <w:lang w:eastAsia="zh-CN"/>
        </w:rPr>
        <w:br/>
        <w:t>w związku z realizacją niniejszej umowy.</w:t>
      </w:r>
    </w:p>
    <w:p w14:paraId="1C3D2B06" w14:textId="43F8660F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4</w:t>
      </w:r>
    </w:p>
    <w:p w14:paraId="71A845D7" w14:textId="6BC241D1" w:rsidR="00CD75B1" w:rsidRDefault="00CD75B1" w:rsidP="00133329">
      <w:pPr>
        <w:pStyle w:val="Akapitzlist"/>
        <w:numPr>
          <w:ilvl w:val="0"/>
          <w:numId w:val="48"/>
        </w:numPr>
        <w:tabs>
          <w:tab w:val="left" w:pos="540"/>
        </w:tabs>
        <w:spacing w:line="276" w:lineRule="auto"/>
        <w:ind w:left="426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>W sprawach nieuregulowanych niniejszą umową zastosowanie mają odpowiednie przepisy ustawy</w:t>
      </w:r>
      <w:r w:rsidRPr="0021236D">
        <w:rPr>
          <w:rFonts w:ascii="Trebuchet MS" w:eastAsia="Trebuchet MS" w:hAnsi="Trebuchet MS" w:cs="Trebuchet MS"/>
        </w:rPr>
        <w:br/>
        <w:t>z dnia 23 kwietnia 1964 r. K</w:t>
      </w:r>
      <w:r w:rsidR="009D6309" w:rsidRPr="0021236D">
        <w:rPr>
          <w:rFonts w:ascii="Trebuchet MS" w:eastAsia="Trebuchet MS" w:hAnsi="Trebuchet MS" w:cs="Trebuchet MS"/>
        </w:rPr>
        <w:t xml:space="preserve">odeks Cywilny (tj. Dz.U. z 2020r. poz. 1740 z </w:t>
      </w:r>
      <w:proofErr w:type="spellStart"/>
      <w:r w:rsidR="009D6309" w:rsidRPr="0021236D">
        <w:rPr>
          <w:rFonts w:ascii="Trebuchet MS" w:eastAsia="Trebuchet MS" w:hAnsi="Trebuchet MS" w:cs="Trebuchet MS"/>
        </w:rPr>
        <w:t>późn</w:t>
      </w:r>
      <w:proofErr w:type="spellEnd"/>
      <w:r w:rsidR="009D6309" w:rsidRPr="0021236D">
        <w:rPr>
          <w:rFonts w:ascii="Trebuchet MS" w:eastAsia="Trebuchet MS" w:hAnsi="Trebuchet MS" w:cs="Trebuchet MS"/>
        </w:rPr>
        <w:t>. zm.), ustawy z dnia 11</w:t>
      </w:r>
      <w:r w:rsidRPr="0021236D">
        <w:rPr>
          <w:rFonts w:ascii="Trebuchet MS" w:eastAsia="Trebuchet MS" w:hAnsi="Trebuchet MS" w:cs="Trebuchet MS"/>
        </w:rPr>
        <w:t> </w:t>
      </w:r>
      <w:r w:rsidR="009D6309" w:rsidRPr="0021236D">
        <w:rPr>
          <w:rFonts w:ascii="Trebuchet MS" w:eastAsia="Trebuchet MS" w:hAnsi="Trebuchet MS" w:cs="Trebuchet MS"/>
        </w:rPr>
        <w:t>września</w:t>
      </w:r>
      <w:r w:rsidRPr="0021236D">
        <w:rPr>
          <w:rFonts w:ascii="Trebuchet MS" w:eastAsia="Trebuchet MS" w:hAnsi="Trebuchet MS" w:cs="Trebuchet MS"/>
        </w:rPr>
        <w:t xml:space="preserve"> 20</w:t>
      </w:r>
      <w:r w:rsidR="009D6309" w:rsidRPr="0021236D">
        <w:rPr>
          <w:rFonts w:ascii="Trebuchet MS" w:eastAsia="Trebuchet MS" w:hAnsi="Trebuchet MS" w:cs="Trebuchet MS"/>
        </w:rPr>
        <w:t>19</w:t>
      </w:r>
      <w:r w:rsidRPr="0021236D">
        <w:rPr>
          <w:rFonts w:ascii="Trebuchet MS" w:eastAsia="Trebuchet MS" w:hAnsi="Trebuchet MS" w:cs="Trebuchet MS"/>
        </w:rPr>
        <w:t>r. Prawo zamówień publicznych  (</w:t>
      </w:r>
      <w:r w:rsidR="00160523" w:rsidRPr="0021236D">
        <w:rPr>
          <w:rFonts w:ascii="Trebuchet MS" w:eastAsia="Trebuchet MS" w:hAnsi="Trebuchet MS" w:cs="Trebuchet MS"/>
        </w:rPr>
        <w:t xml:space="preserve">tj. </w:t>
      </w:r>
      <w:r w:rsidRPr="0021236D">
        <w:rPr>
          <w:rFonts w:ascii="Trebuchet MS" w:eastAsia="Trebuchet MS" w:hAnsi="Trebuchet MS" w:cs="Trebuchet MS"/>
        </w:rPr>
        <w:t>Dz.U. z 20</w:t>
      </w:r>
      <w:r w:rsidR="00160523" w:rsidRPr="0021236D">
        <w:rPr>
          <w:rFonts w:ascii="Trebuchet MS" w:eastAsia="Trebuchet MS" w:hAnsi="Trebuchet MS" w:cs="Trebuchet MS"/>
        </w:rPr>
        <w:t>21</w:t>
      </w:r>
      <w:r w:rsidRPr="0021236D">
        <w:rPr>
          <w:rFonts w:ascii="Trebuchet MS" w:eastAsia="Trebuchet MS" w:hAnsi="Trebuchet MS" w:cs="Trebuchet MS"/>
        </w:rPr>
        <w:t xml:space="preserve">r. poz. </w:t>
      </w:r>
      <w:r w:rsidR="00160523" w:rsidRPr="0021236D">
        <w:rPr>
          <w:rFonts w:ascii="Trebuchet MS" w:eastAsia="Trebuchet MS" w:hAnsi="Trebuchet MS" w:cs="Trebuchet MS"/>
        </w:rPr>
        <w:t>1129</w:t>
      </w:r>
      <w:r w:rsidRPr="0021236D">
        <w:rPr>
          <w:rFonts w:ascii="Trebuchet MS" w:eastAsia="Trebuchet MS" w:hAnsi="Trebuchet MS" w:cs="Trebuchet MS"/>
        </w:rPr>
        <w:t xml:space="preserve"> z późn.zm.) oraz inne właściwe przepisy.</w:t>
      </w:r>
    </w:p>
    <w:p w14:paraId="1663E949" w14:textId="54E2A8DF" w:rsidR="0021236D" w:rsidRPr="0021236D" w:rsidRDefault="0021236D" w:rsidP="00133329">
      <w:pPr>
        <w:pStyle w:val="Akapitzlist"/>
        <w:numPr>
          <w:ilvl w:val="0"/>
          <w:numId w:val="48"/>
        </w:numPr>
        <w:tabs>
          <w:tab w:val="left" w:pos="540"/>
        </w:tabs>
        <w:spacing w:line="276" w:lineRule="auto"/>
        <w:ind w:left="426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>Zamawiający nie wyraża zgody na dokonanie przez Wykonawcę cesji wierzytelności wynikających z niniejszej Umowy na rzecz osób trzecich, w tym także w zakresie prawa do wynagrodzenia za przedmiot zamówienia.</w:t>
      </w:r>
    </w:p>
    <w:p w14:paraId="227DDDB0" w14:textId="09D3A5B8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5</w:t>
      </w:r>
    </w:p>
    <w:p w14:paraId="51AE7A4F" w14:textId="77777777" w:rsidR="00CD75B1" w:rsidRPr="00AA1727" w:rsidRDefault="00CD75B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Wszelkie zmiany umowy dokonane w sposób zgodny z ustawą Prawo zamówień publicznych wymagają dla swej ważności zachowania formy pisemnej (aneks do umowy).</w:t>
      </w:r>
    </w:p>
    <w:p w14:paraId="2D970C95" w14:textId="77777777" w:rsidR="00CD75B1" w:rsidRPr="00AA1727" w:rsidRDefault="00CD75B1" w:rsidP="00133329">
      <w:pPr>
        <w:tabs>
          <w:tab w:val="left" w:pos="540"/>
        </w:tabs>
        <w:spacing w:line="276" w:lineRule="auto"/>
        <w:ind w:left="567" w:hanging="567"/>
        <w:jc w:val="both"/>
        <w:rPr>
          <w:rFonts w:ascii="Trebuchet MS" w:eastAsia="Trebuchet MS" w:hAnsi="Trebuchet MS" w:cs="Trebuchet MS"/>
        </w:rPr>
      </w:pPr>
    </w:p>
    <w:p w14:paraId="16CA687A" w14:textId="08F355BF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6</w:t>
      </w:r>
    </w:p>
    <w:p w14:paraId="6E16DA92" w14:textId="202AAFED" w:rsidR="00CD75B1" w:rsidRPr="001C40A0" w:rsidRDefault="00CD75B1" w:rsidP="00133329">
      <w:pPr>
        <w:pStyle w:val="Akapitzlist"/>
        <w:numPr>
          <w:ilvl w:val="3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>Spory powstałe na tle niniejszej umowy strony poddają pod rozstrzygnięcie sądowi powszechnemu, właściwemu dla siedziby Zamawiającego według prawa polskiego.</w:t>
      </w:r>
    </w:p>
    <w:p w14:paraId="1A7AA60A" w14:textId="14E6E49D" w:rsidR="001C40A0" w:rsidRPr="001C40A0" w:rsidRDefault="001C40A0" w:rsidP="00133329">
      <w:pPr>
        <w:pStyle w:val="Akapitzlist"/>
        <w:numPr>
          <w:ilvl w:val="3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>Koordynatorem w zakresie realizacji obowiązków umownych:</w:t>
      </w:r>
    </w:p>
    <w:p w14:paraId="6E408F6B" w14:textId="77777777" w:rsidR="001C40A0" w:rsidRPr="001C40A0" w:rsidRDefault="001C40A0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ab/>
        <w:t>- ze strony Zamawiającego jest …………………………………………………………………………………,</w:t>
      </w:r>
    </w:p>
    <w:p w14:paraId="23D4DD92" w14:textId="3DCAE825" w:rsidR="001C40A0" w:rsidRPr="00AA1727" w:rsidRDefault="001C40A0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ab/>
        <w:t>- ze strony Wykonawcy jest ……………………………………………………………………….……………….</w:t>
      </w:r>
    </w:p>
    <w:p w14:paraId="7DCC1376" w14:textId="0847B25F" w:rsidR="00CD75B1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41928B3A" w14:textId="2DF40A10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0632C110" w14:textId="64252D98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01531590" w14:textId="6B6ED3A8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15BAC387" w14:textId="38EBDBD9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4B5DEA73" w14:textId="6CF816B7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048C5BA0" w14:textId="77777777" w:rsidR="00133329" w:rsidRPr="00AA1727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1913A2F6" w14:textId="3214A381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lastRenderedPageBreak/>
        <w:t>§1</w:t>
      </w:r>
      <w:r w:rsidR="002D71B7">
        <w:rPr>
          <w:rFonts w:ascii="Trebuchet MS" w:eastAsia="Trebuchet MS" w:hAnsi="Trebuchet MS" w:cs="Trebuchet MS"/>
          <w:b/>
        </w:rPr>
        <w:t>7</w:t>
      </w:r>
    </w:p>
    <w:p w14:paraId="64C0B012" w14:textId="3597FEB9" w:rsidR="009D6309" w:rsidRPr="00AA1727" w:rsidRDefault="00255C3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255C31">
        <w:rPr>
          <w:rFonts w:ascii="Trebuchet MS" w:eastAsia="Trebuchet MS" w:hAnsi="Trebuchet MS" w:cs="Trebuchet MS"/>
        </w:rPr>
        <w:t xml:space="preserve">Umowę sporządzono w trzech jednobrzmiących egzemplarzach, 2 egz. dla Zamawiającego </w:t>
      </w:r>
      <w:r>
        <w:rPr>
          <w:rFonts w:ascii="Trebuchet MS" w:eastAsia="Trebuchet MS" w:hAnsi="Trebuchet MS" w:cs="Trebuchet MS"/>
        </w:rPr>
        <w:br/>
      </w:r>
      <w:r w:rsidRPr="00255C31">
        <w:rPr>
          <w:rFonts w:ascii="Trebuchet MS" w:eastAsia="Trebuchet MS" w:hAnsi="Trebuchet MS" w:cs="Trebuchet MS"/>
        </w:rPr>
        <w:t>i 1 egz. dla Wykonawcy.</w:t>
      </w:r>
    </w:p>
    <w:p w14:paraId="4F2F86B8" w14:textId="77777777" w:rsidR="00CD75B1" w:rsidRPr="00AA1727" w:rsidRDefault="00CD75B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ab/>
      </w:r>
    </w:p>
    <w:p w14:paraId="6D501510" w14:textId="72B1C0C7" w:rsidR="00CD75B1" w:rsidRPr="00255C31" w:rsidRDefault="00CD75B1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  <w:b/>
          <w:bCs/>
          <w:color w:val="000000"/>
        </w:rPr>
      </w:pPr>
      <w:r w:rsidRPr="00255C31">
        <w:rPr>
          <w:rFonts w:ascii="Trebuchet MS" w:eastAsia="Trebuchet MS" w:hAnsi="Trebuchet MS" w:cs="Trebuchet MS"/>
          <w:b/>
          <w:bCs/>
          <w:color w:val="000000"/>
        </w:rPr>
        <w:t xml:space="preserve">ZAMAWIAJĄCY </w:t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  <w:t>WYKONAWCA</w:t>
      </w:r>
      <w:r w:rsidR="004478A1" w:rsidRPr="00255C31">
        <w:rPr>
          <w:rFonts w:ascii="Trebuchet MS" w:eastAsia="Trebuchet MS" w:hAnsi="Trebuchet MS" w:cs="Trebuchet MS"/>
          <w:b/>
          <w:bCs/>
          <w:color w:val="000000"/>
        </w:rPr>
        <w:t>:</w:t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</w:p>
    <w:p w14:paraId="13A3A1CE" w14:textId="1081A7BD" w:rsidR="00497EE7" w:rsidRPr="000E109D" w:rsidRDefault="00497EE7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sectPr w:rsidR="00497EE7" w:rsidRPr="000E109D" w:rsidSect="009C370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88F0" w14:textId="77777777" w:rsidR="000366B8" w:rsidRDefault="000366B8">
      <w:r>
        <w:separator/>
      </w:r>
    </w:p>
  </w:endnote>
  <w:endnote w:type="continuationSeparator" w:id="0">
    <w:p w14:paraId="0B7FA4C0" w14:textId="77777777" w:rsidR="000366B8" w:rsidRDefault="000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241588t00, 'Times New 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8A52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2A6A0B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C26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160523">
      <w:rPr>
        <w:rStyle w:val="Numerstrony"/>
        <w:rFonts w:ascii="Arial" w:hAnsi="Arial" w:cs="Arial"/>
        <w:noProof/>
      </w:rPr>
      <w:t>7</w:t>
    </w:r>
    <w:r w:rsidRPr="00531A66">
      <w:rPr>
        <w:rStyle w:val="Numerstrony"/>
        <w:rFonts w:ascii="Arial" w:hAnsi="Arial" w:cs="Arial"/>
      </w:rPr>
      <w:fldChar w:fldCharType="end"/>
    </w:r>
  </w:p>
  <w:p w14:paraId="1CF9A24B" w14:textId="45069799" w:rsidR="00BA026C" w:rsidRPr="006B055A" w:rsidRDefault="006B055A" w:rsidP="006B055A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r w:rsidRPr="00504BAF">
      <w:rPr>
        <w:rFonts w:ascii="Trebuchet MS" w:hAnsi="Trebuchet MS"/>
        <w:sz w:val="16"/>
        <w:szCs w:val="16"/>
      </w:rPr>
      <w:t>Dofinansowano z środków Ministra Kultury i Dziedzictwa Narodowego i Sportu oraz Polskiego Instytutu Sztuki Filmowej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0965" w14:textId="77777777" w:rsidR="000366B8" w:rsidRDefault="000366B8">
      <w:r>
        <w:separator/>
      </w:r>
    </w:p>
  </w:footnote>
  <w:footnote w:type="continuationSeparator" w:id="0">
    <w:p w14:paraId="72FEF552" w14:textId="77777777" w:rsidR="000366B8" w:rsidRDefault="0003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2F3" w14:textId="653DB6D6" w:rsidR="00BA026C" w:rsidRDefault="00BA026C" w:rsidP="002D08B9">
    <w:pPr>
      <w:pStyle w:val="Nagwek"/>
      <w:jc w:val="center"/>
      <w:rPr>
        <w:rFonts w:ascii="Arial" w:hAnsi="Arial"/>
        <w:sz w:val="14"/>
        <w:szCs w:val="14"/>
      </w:rPr>
    </w:pPr>
  </w:p>
  <w:p w14:paraId="447CE1FA" w14:textId="762C62FF" w:rsidR="00BA026C" w:rsidRDefault="00BA026C" w:rsidP="002D08B9">
    <w:pPr>
      <w:pStyle w:val="Nagwek"/>
      <w:jc w:val="center"/>
      <w:rPr>
        <w:rFonts w:ascii="Arial" w:hAnsi="Arial"/>
        <w:sz w:val="14"/>
        <w:szCs w:val="14"/>
      </w:rPr>
    </w:pPr>
  </w:p>
  <w:p w14:paraId="299017F0" w14:textId="2433405F" w:rsidR="00BA026C" w:rsidRPr="00426CF8" w:rsidRDefault="00BA026C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AB95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6B907008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1F26DB51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-4680"/>
        </w:tabs>
        <w:ind w:left="-46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5C3493D"/>
    <w:multiLevelType w:val="multilevel"/>
    <w:tmpl w:val="ECBEB26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B1BA1"/>
    <w:multiLevelType w:val="hybridMultilevel"/>
    <w:tmpl w:val="083C5800"/>
    <w:lvl w:ilvl="0" w:tplc="713EEF16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3E510E"/>
    <w:multiLevelType w:val="hybridMultilevel"/>
    <w:tmpl w:val="C3288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C0B68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FFC0F12"/>
    <w:multiLevelType w:val="hybridMultilevel"/>
    <w:tmpl w:val="FB50F6BC"/>
    <w:lvl w:ilvl="0" w:tplc="4DB6B318">
      <w:start w:val="1"/>
      <w:numFmt w:val="decimal"/>
      <w:lvlText w:val="%1)"/>
      <w:lvlJc w:val="left"/>
      <w:pPr>
        <w:ind w:left="504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46CF7"/>
    <w:multiLevelType w:val="multilevel"/>
    <w:tmpl w:val="5ED8F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3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4" w15:restartNumberingAfterBreak="0">
    <w:nsid w:val="3CC47BE8"/>
    <w:multiLevelType w:val="singleLevel"/>
    <w:tmpl w:val="EE98C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</w:abstractNum>
  <w:abstractNum w:abstractNumId="25" w15:restartNumberingAfterBreak="0">
    <w:nsid w:val="3EB57373"/>
    <w:multiLevelType w:val="multilevel"/>
    <w:tmpl w:val="8CBCA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6D03DAB"/>
    <w:multiLevelType w:val="hybridMultilevel"/>
    <w:tmpl w:val="0760585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0973A11"/>
    <w:multiLevelType w:val="multilevel"/>
    <w:tmpl w:val="DC7895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13F7D31"/>
    <w:multiLevelType w:val="multilevel"/>
    <w:tmpl w:val="4C44599A"/>
    <w:styleLink w:val="WW8Num2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TE1241588t00, 'Times New Roman" w:hAnsi="Times New Roman" w:cs="Arial"/>
        <w:b w:val="0"/>
        <w:bCs w:val="0"/>
        <w:color w:val="000000"/>
        <w:sz w:val="24"/>
        <w:szCs w:val="24"/>
        <w:shd w:val="clear" w:color="auto" w:fill="FFFFFF"/>
        <w:lang w:eastAsia="pl-PL"/>
      </w:rPr>
    </w:lvl>
    <w:lvl w:ilvl="1">
      <w:start w:val="1"/>
      <w:numFmt w:val="decimal"/>
      <w:lvlText w:val="%2)"/>
      <w:lvlJc w:val="left"/>
      <w:pPr>
        <w:ind w:left="425" w:hanging="425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66F45A9D"/>
    <w:multiLevelType w:val="hybridMultilevel"/>
    <w:tmpl w:val="C8EECE10"/>
    <w:lvl w:ilvl="0" w:tplc="CD5CF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71BD26D9"/>
    <w:multiLevelType w:val="hybridMultilevel"/>
    <w:tmpl w:val="9F32C1D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BD73C7E"/>
    <w:multiLevelType w:val="multilevel"/>
    <w:tmpl w:val="E648FBD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9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7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41"/>
  </w:num>
  <w:num w:numId="11">
    <w:abstractNumId w:val="32"/>
  </w:num>
  <w:num w:numId="12">
    <w:abstractNumId w:val="40"/>
  </w:num>
  <w:num w:numId="13">
    <w:abstractNumId w:val="31"/>
  </w:num>
  <w:num w:numId="14">
    <w:abstractNumId w:val="16"/>
  </w:num>
  <w:num w:numId="15">
    <w:abstractNumId w:val="30"/>
  </w:num>
  <w:num w:numId="16">
    <w:abstractNumId w:val="15"/>
  </w:num>
  <w:num w:numId="17">
    <w:abstractNumId w:val="33"/>
  </w:num>
  <w:num w:numId="18">
    <w:abstractNumId w:val="46"/>
  </w:num>
  <w:num w:numId="19">
    <w:abstractNumId w:val="2"/>
  </w:num>
  <w:num w:numId="20">
    <w:abstractNumId w:val="35"/>
  </w:num>
  <w:num w:numId="21">
    <w:abstractNumId w:val="43"/>
  </w:num>
  <w:num w:numId="22">
    <w:abstractNumId w:val="21"/>
  </w:num>
  <w:num w:numId="23">
    <w:abstractNumId w:val="11"/>
  </w:num>
  <w:num w:numId="24">
    <w:abstractNumId w:val="36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2"/>
  </w:num>
  <w:num w:numId="2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3"/>
  </w:num>
  <w:num w:numId="43">
    <w:abstractNumId w:val="18"/>
  </w:num>
  <w:num w:numId="44">
    <w:abstractNumId w:val="25"/>
  </w:num>
  <w:num w:numId="45">
    <w:abstractNumId w:val="42"/>
  </w:num>
  <w:num w:numId="46">
    <w:abstractNumId w:val="22"/>
  </w:num>
  <w:num w:numId="47">
    <w:abstractNumId w:val="14"/>
  </w:num>
  <w:num w:numId="48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5139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6B8"/>
    <w:rsid w:val="00036F9C"/>
    <w:rsid w:val="000377FE"/>
    <w:rsid w:val="00037AC0"/>
    <w:rsid w:val="000414E0"/>
    <w:rsid w:val="00041A7F"/>
    <w:rsid w:val="00042D49"/>
    <w:rsid w:val="000460D7"/>
    <w:rsid w:val="000467AB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2AF3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1C78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109D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39B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329"/>
    <w:rsid w:val="00133C21"/>
    <w:rsid w:val="001351EF"/>
    <w:rsid w:val="00135936"/>
    <w:rsid w:val="001364CC"/>
    <w:rsid w:val="001365D1"/>
    <w:rsid w:val="00141645"/>
    <w:rsid w:val="00143414"/>
    <w:rsid w:val="00144ECC"/>
    <w:rsid w:val="001453A7"/>
    <w:rsid w:val="00145A1A"/>
    <w:rsid w:val="00145E37"/>
    <w:rsid w:val="001460EE"/>
    <w:rsid w:val="001463E7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0523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76DD6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0A0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1ADB"/>
    <w:rsid w:val="0021236D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43AF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5C31"/>
    <w:rsid w:val="002567CF"/>
    <w:rsid w:val="0025713A"/>
    <w:rsid w:val="00257667"/>
    <w:rsid w:val="00257BF2"/>
    <w:rsid w:val="0026068B"/>
    <w:rsid w:val="002626F7"/>
    <w:rsid w:val="00263405"/>
    <w:rsid w:val="00263C01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9DC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11B4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587"/>
    <w:rsid w:val="002D51AB"/>
    <w:rsid w:val="002D56E4"/>
    <w:rsid w:val="002D602E"/>
    <w:rsid w:val="002D69CD"/>
    <w:rsid w:val="002D71B7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56A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934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67FEC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B0B"/>
    <w:rsid w:val="00392F19"/>
    <w:rsid w:val="003936C3"/>
    <w:rsid w:val="00395C43"/>
    <w:rsid w:val="00395CB7"/>
    <w:rsid w:val="00396D00"/>
    <w:rsid w:val="003A0771"/>
    <w:rsid w:val="003A1403"/>
    <w:rsid w:val="003A2918"/>
    <w:rsid w:val="003A2968"/>
    <w:rsid w:val="003A3019"/>
    <w:rsid w:val="003A32FD"/>
    <w:rsid w:val="003A5501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87F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8A1"/>
    <w:rsid w:val="00447F77"/>
    <w:rsid w:val="00450114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253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C26"/>
    <w:rsid w:val="0047214E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77F24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97EE7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4659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45E2"/>
    <w:rsid w:val="00505E0F"/>
    <w:rsid w:val="005063F9"/>
    <w:rsid w:val="005064CD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511"/>
    <w:rsid w:val="00581B4B"/>
    <w:rsid w:val="00582281"/>
    <w:rsid w:val="00584556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363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DAE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55A"/>
    <w:rsid w:val="006B0CF6"/>
    <w:rsid w:val="006B1077"/>
    <w:rsid w:val="006B1FD0"/>
    <w:rsid w:val="006B32A4"/>
    <w:rsid w:val="006B33D8"/>
    <w:rsid w:val="006B3939"/>
    <w:rsid w:val="006B40D3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36A5"/>
    <w:rsid w:val="006D495D"/>
    <w:rsid w:val="006E044D"/>
    <w:rsid w:val="006E0A56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1E5A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17E3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3FAC"/>
    <w:rsid w:val="00734A5F"/>
    <w:rsid w:val="007356F4"/>
    <w:rsid w:val="00735ACA"/>
    <w:rsid w:val="00735B13"/>
    <w:rsid w:val="00736F64"/>
    <w:rsid w:val="007375BD"/>
    <w:rsid w:val="007377DA"/>
    <w:rsid w:val="00737E5C"/>
    <w:rsid w:val="0074174A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3E4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D8B"/>
    <w:rsid w:val="00761EB6"/>
    <w:rsid w:val="00762883"/>
    <w:rsid w:val="00762B18"/>
    <w:rsid w:val="00762D12"/>
    <w:rsid w:val="00762FF3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6D50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24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B7BED"/>
    <w:rsid w:val="007C0B12"/>
    <w:rsid w:val="007C1834"/>
    <w:rsid w:val="007C208F"/>
    <w:rsid w:val="007C26E0"/>
    <w:rsid w:val="007C2899"/>
    <w:rsid w:val="007C2FFF"/>
    <w:rsid w:val="007C3BB1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3D67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303"/>
    <w:rsid w:val="007E1BDB"/>
    <w:rsid w:val="007E2635"/>
    <w:rsid w:val="007E35E0"/>
    <w:rsid w:val="007E4079"/>
    <w:rsid w:val="007E63F7"/>
    <w:rsid w:val="007E7350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40E"/>
    <w:rsid w:val="00826C8E"/>
    <w:rsid w:val="008308D1"/>
    <w:rsid w:val="00831C16"/>
    <w:rsid w:val="00832462"/>
    <w:rsid w:val="00833740"/>
    <w:rsid w:val="00833D0E"/>
    <w:rsid w:val="00834094"/>
    <w:rsid w:val="008346AF"/>
    <w:rsid w:val="008356E7"/>
    <w:rsid w:val="008372A7"/>
    <w:rsid w:val="0083741D"/>
    <w:rsid w:val="00837609"/>
    <w:rsid w:val="00837F0D"/>
    <w:rsid w:val="008404B8"/>
    <w:rsid w:val="00841526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6902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288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2F42"/>
    <w:rsid w:val="008F3349"/>
    <w:rsid w:val="008F4F41"/>
    <w:rsid w:val="008F6381"/>
    <w:rsid w:val="008F6A10"/>
    <w:rsid w:val="008F7B44"/>
    <w:rsid w:val="009008A1"/>
    <w:rsid w:val="0090103E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17F7F"/>
    <w:rsid w:val="00920EB6"/>
    <w:rsid w:val="009210E9"/>
    <w:rsid w:val="00923250"/>
    <w:rsid w:val="009235B5"/>
    <w:rsid w:val="0092541B"/>
    <w:rsid w:val="00925C31"/>
    <w:rsid w:val="00925F64"/>
    <w:rsid w:val="00926AEA"/>
    <w:rsid w:val="00930CA0"/>
    <w:rsid w:val="00930E94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655A"/>
    <w:rsid w:val="009776CD"/>
    <w:rsid w:val="009777EA"/>
    <w:rsid w:val="00977FF3"/>
    <w:rsid w:val="00980A96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4B4"/>
    <w:rsid w:val="00996ECF"/>
    <w:rsid w:val="0099704C"/>
    <w:rsid w:val="0099797D"/>
    <w:rsid w:val="009A07CC"/>
    <w:rsid w:val="009A17F6"/>
    <w:rsid w:val="009A192B"/>
    <w:rsid w:val="009A2C48"/>
    <w:rsid w:val="009A2E1C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6309"/>
    <w:rsid w:val="009D7A11"/>
    <w:rsid w:val="009D7BEE"/>
    <w:rsid w:val="009E03ED"/>
    <w:rsid w:val="009E0DDD"/>
    <w:rsid w:val="009E2848"/>
    <w:rsid w:val="009E2CFE"/>
    <w:rsid w:val="009E30FC"/>
    <w:rsid w:val="009E388B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48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386B"/>
    <w:rsid w:val="00A040C2"/>
    <w:rsid w:val="00A0485C"/>
    <w:rsid w:val="00A04D90"/>
    <w:rsid w:val="00A06BBA"/>
    <w:rsid w:val="00A0742D"/>
    <w:rsid w:val="00A07DFF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06B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9D2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402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038A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1727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1B"/>
    <w:rsid w:val="00B1614E"/>
    <w:rsid w:val="00B16AA1"/>
    <w:rsid w:val="00B22BA2"/>
    <w:rsid w:val="00B24CA4"/>
    <w:rsid w:val="00B24E39"/>
    <w:rsid w:val="00B24FE3"/>
    <w:rsid w:val="00B25AD8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33DE"/>
    <w:rsid w:val="00B95AC2"/>
    <w:rsid w:val="00B967EC"/>
    <w:rsid w:val="00B96CFB"/>
    <w:rsid w:val="00B9748E"/>
    <w:rsid w:val="00B974CB"/>
    <w:rsid w:val="00BA026C"/>
    <w:rsid w:val="00BA09E0"/>
    <w:rsid w:val="00BA43B4"/>
    <w:rsid w:val="00BA4588"/>
    <w:rsid w:val="00BA5C38"/>
    <w:rsid w:val="00BA5E87"/>
    <w:rsid w:val="00BA6A70"/>
    <w:rsid w:val="00BA6E42"/>
    <w:rsid w:val="00BA73BE"/>
    <w:rsid w:val="00BB00E2"/>
    <w:rsid w:val="00BB3640"/>
    <w:rsid w:val="00BB3BF5"/>
    <w:rsid w:val="00BB42F6"/>
    <w:rsid w:val="00BB6909"/>
    <w:rsid w:val="00BB6E9B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271"/>
    <w:rsid w:val="00BC59AC"/>
    <w:rsid w:val="00BC5B55"/>
    <w:rsid w:val="00BC5E14"/>
    <w:rsid w:val="00BC78EA"/>
    <w:rsid w:val="00BC7BEE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0DBA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39BB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F66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157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127A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D75B1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5DA6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2B21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B83"/>
    <w:rsid w:val="00D44E3C"/>
    <w:rsid w:val="00D45257"/>
    <w:rsid w:val="00D4543D"/>
    <w:rsid w:val="00D4557C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0BDC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284D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132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0A9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365E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0D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647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3C3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EBC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8FF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27AF6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A19"/>
    <w:rsid w:val="00F72BCD"/>
    <w:rsid w:val="00F72C2E"/>
    <w:rsid w:val="00F730F7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51E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469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EECF2DA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qFormat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  <w:style w:type="character" w:customStyle="1" w:styleId="czeinternetowe">
    <w:name w:val="Łącze internetowe"/>
    <w:qFormat/>
    <w:rsid w:val="001463E7"/>
    <w:rPr>
      <w:color w:val="0000FF"/>
      <w:u w:val="single"/>
    </w:rPr>
  </w:style>
  <w:style w:type="numbering" w:customStyle="1" w:styleId="WW8Num28">
    <w:name w:val="WW8Num28"/>
    <w:rsid w:val="00D12B2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3273-7575-498B-AD3C-6BC03D2F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10</Pages>
  <Words>4587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167</cp:revision>
  <cp:lastPrinted>2021-09-21T10:38:00Z</cp:lastPrinted>
  <dcterms:created xsi:type="dcterms:W3CDTF">2019-01-29T14:04:00Z</dcterms:created>
  <dcterms:modified xsi:type="dcterms:W3CDTF">2021-11-10T09:28:00Z</dcterms:modified>
</cp:coreProperties>
</file>