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41F2D9" w14:textId="4F65B539" w:rsidR="00F5794F" w:rsidRPr="002C06C0" w:rsidRDefault="00627D4E">
      <w:pPr>
        <w:rPr>
          <w:b/>
          <w:bCs/>
        </w:rPr>
      </w:pPr>
      <w:r w:rsidRPr="002C06C0">
        <w:rPr>
          <w:b/>
          <w:bCs/>
        </w:rPr>
        <w:t>OPIS PRZEDMIOTU ZAMÓWIENIA</w:t>
      </w:r>
    </w:p>
    <w:p w14:paraId="526BB1C8" w14:textId="4F5F9C44" w:rsidR="00627D4E" w:rsidRDefault="00627D4E" w:rsidP="002C06C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Przedmiotem zamówienia jest </w:t>
      </w:r>
      <w:r w:rsidR="006F70A8">
        <w:rPr>
          <w:rFonts w:ascii="Arial" w:hAnsi="Arial" w:cs="Arial"/>
          <w:sz w:val="20"/>
          <w:szCs w:val="20"/>
        </w:rPr>
        <w:t>modernizacja</w:t>
      </w:r>
      <w:r>
        <w:rPr>
          <w:rFonts w:ascii="Arial" w:hAnsi="Arial" w:cs="Arial"/>
          <w:sz w:val="20"/>
          <w:szCs w:val="20"/>
        </w:rPr>
        <w:t xml:space="preserve"> </w:t>
      </w:r>
      <w:r w:rsidR="002C06C0">
        <w:rPr>
          <w:rFonts w:ascii="Arial" w:hAnsi="Arial" w:cs="Arial"/>
          <w:sz w:val="20"/>
          <w:szCs w:val="20"/>
        </w:rPr>
        <w:t>dwóch</w:t>
      </w:r>
      <w:r>
        <w:rPr>
          <w:rFonts w:ascii="Arial" w:hAnsi="Arial" w:cs="Arial"/>
          <w:sz w:val="20"/>
          <w:szCs w:val="20"/>
        </w:rPr>
        <w:t xml:space="preserve"> boisk do siatkówki plażowej o wymiarach 8 x 16 m (jedno) na działce nr 636/1 nad Zalewem Miejskim w Makowie Mazowieckim, zgodnie </w:t>
      </w:r>
      <w:r w:rsidR="002C06C0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z</w:t>
      </w:r>
      <w:r w:rsidR="002C06C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poniższym zestawieniem prac:</w:t>
      </w:r>
    </w:p>
    <w:p w14:paraId="08901AA1" w14:textId="77777777" w:rsidR="00627D4E" w:rsidRDefault="00627D4E" w:rsidP="00627D4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1) usunięcie starych, zardzewiałych słupków oraz siatki do siatkówki plażowej,</w:t>
      </w:r>
    </w:p>
    <w:p w14:paraId="1B5A4538" w14:textId="77777777" w:rsidR="00627D4E" w:rsidRDefault="00627D4E" w:rsidP="00627D4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2) przygotowanie i wykorytowanie terenu pod boiska o wymiarach 9 x 34 x 0,3 m,</w:t>
      </w:r>
    </w:p>
    <w:p w14:paraId="711E27B1" w14:textId="77777777" w:rsidR="00627D4E" w:rsidRDefault="00627D4E" w:rsidP="00627D4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3) osadzenie tulei słupów do siatkówki plażowej wraz z wykonaniem typowych stóp fundamentowych w nawierzchni boisk plażowych (piasku),</w:t>
      </w:r>
    </w:p>
    <w:p w14:paraId="2CE5B3E7" w14:textId="77777777" w:rsidR="00627D4E" w:rsidRDefault="00627D4E" w:rsidP="00627D4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4) montaż słupków do siatkówki plażowej,</w:t>
      </w:r>
    </w:p>
    <w:p w14:paraId="03336F7A" w14:textId="77777777" w:rsidR="00627D4E" w:rsidRDefault="00627D4E" w:rsidP="00627D4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5) ułożenie linii 2 boisk do siatkówki plażowej wraz z osadzeniem w piasku płytek montażowych – narożników na wyznaczonych boiskach,</w:t>
      </w:r>
    </w:p>
    <w:p w14:paraId="67484487" w14:textId="77777777" w:rsidR="00627D4E" w:rsidRDefault="00627D4E" w:rsidP="00627D4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6) montaż dwóch stanowisk sędziowskich,</w:t>
      </w:r>
    </w:p>
    <w:p w14:paraId="5A79EB80" w14:textId="77777777" w:rsidR="00627D4E" w:rsidRDefault="00627D4E" w:rsidP="00627D4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7) montaż osłon słupków, osłon mocowania do boku stanowisk sędziowskich, siatek do siatkówki plażowej oraz wieszaków na siatki sportowe,</w:t>
      </w:r>
    </w:p>
    <w:p w14:paraId="124C7308" w14:textId="77777777" w:rsidR="00627D4E" w:rsidRDefault="00627D4E" w:rsidP="00627D4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8) montaż 4 sztuk piłkochwytów o wysokości 4 m:</w:t>
      </w:r>
    </w:p>
    <w:p w14:paraId="19E5B21B" w14:textId="77777777" w:rsidR="00627D4E" w:rsidRDefault="00627D4E" w:rsidP="00627D4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wykonanie stóp fundamentowych wraz z osadzeniem tulei montażowej słupa piłkochwytu,</w:t>
      </w:r>
    </w:p>
    <w:p w14:paraId="1BEE7221" w14:textId="77777777" w:rsidR="00627D4E" w:rsidRDefault="00627D4E" w:rsidP="00627D4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montaż słupa piłkochwytu w tulei wraz z olinowaniem i montażem siatki,</w:t>
      </w:r>
    </w:p>
    <w:p w14:paraId="259D17EF" w14:textId="77777777" w:rsidR="00627D4E" w:rsidRDefault="00627D4E" w:rsidP="00627D4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9) uzupełnienie wykorytowanego terenu piaskiem w ilości 91,8 m</w:t>
      </w:r>
      <w:r>
        <w:rPr>
          <w:rFonts w:ascii="Arial" w:hAnsi="Arial" w:cs="Arial"/>
          <w:sz w:val="20"/>
          <w:szCs w:val="20"/>
          <w:vertAlign w:val="superscript"/>
        </w:rPr>
        <w:t>3</w:t>
      </w:r>
      <w:r>
        <w:rPr>
          <w:rFonts w:ascii="Arial" w:hAnsi="Arial" w:cs="Arial"/>
          <w:sz w:val="20"/>
          <w:szCs w:val="20"/>
        </w:rPr>
        <w:t>.</w:t>
      </w:r>
    </w:p>
    <w:p w14:paraId="16ABEB4B" w14:textId="77777777" w:rsidR="00627D4E" w:rsidRDefault="00627D4E" w:rsidP="00627D4E">
      <w:pPr>
        <w:rPr>
          <w:rFonts w:ascii="Arial" w:hAnsi="Arial" w:cs="Arial"/>
          <w:sz w:val="20"/>
          <w:szCs w:val="20"/>
        </w:rPr>
      </w:pPr>
    </w:p>
    <w:p w14:paraId="174F5CA1" w14:textId="77777777" w:rsidR="00627D4E" w:rsidRDefault="00627D4E"/>
    <w:sectPr w:rsidR="00627D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D4E"/>
    <w:rsid w:val="00140AC6"/>
    <w:rsid w:val="002C06C0"/>
    <w:rsid w:val="00607B17"/>
    <w:rsid w:val="00627D4E"/>
    <w:rsid w:val="006C0528"/>
    <w:rsid w:val="006F70A8"/>
    <w:rsid w:val="00964422"/>
    <w:rsid w:val="00E651B8"/>
    <w:rsid w:val="00F57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890A3"/>
  <w15:chartTrackingRefBased/>
  <w15:docId w15:val="{17ACA301-0394-4096-A9F6-93BA1489F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620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164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Bukowska</dc:creator>
  <cp:keywords/>
  <dc:description/>
  <cp:lastModifiedBy>Monika Bukowska</cp:lastModifiedBy>
  <cp:revision>8</cp:revision>
  <cp:lastPrinted>2023-09-05T09:33:00Z</cp:lastPrinted>
  <dcterms:created xsi:type="dcterms:W3CDTF">2023-09-05T07:58:00Z</dcterms:created>
  <dcterms:modified xsi:type="dcterms:W3CDTF">2024-03-04T13:18:00Z</dcterms:modified>
</cp:coreProperties>
</file>