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320F42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8044D2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ZP.271.5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931929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„Zagospodarowanie leśnej polany w Przybysławicach” </w:t>
            </w: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:rsidR="005F14A6" w:rsidRDefault="005F14A6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5F14A6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w tym</w:t>
            </w:r>
            <w:r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:</w:t>
            </w:r>
            <w:r w:rsidRPr="005F14A6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 w roku 2023</w:t>
            </w:r>
            <w:r w:rsidR="002F69B4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 zostaną wykonane prace o wartości:</w:t>
            </w:r>
            <w:r w:rsidRPr="005F14A6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 ………….. zł. brutto</w:t>
            </w:r>
          </w:p>
          <w:p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5F14A6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           </w:t>
            </w:r>
            <w:r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   </w:t>
            </w:r>
            <w:r w:rsidRPr="005F14A6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w roku 2024</w:t>
            </w:r>
            <w:r w:rsidR="002F69B4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 zostaną wykonane prace o wartości:</w:t>
            </w:r>
            <w:r w:rsidRPr="005F14A6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 …………… zł. brutto</w:t>
            </w:r>
          </w:p>
          <w:p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5F14A6" w:rsidRPr="005F14A6" w:rsidRDefault="005F14A6" w:rsidP="00320F42">
            <w:pPr>
              <w:pStyle w:val="Tekstpodstawowy2"/>
              <w:spacing w:line="240" w:lineRule="auto"/>
              <w:rPr>
                <w:bCs/>
                <w:i/>
                <w:color w:val="0D0D0D" w:themeColor="text1" w:themeTint="F2"/>
                <w:sz w:val="22"/>
                <w:szCs w:val="22"/>
                <w:lang w:eastAsia="pl-PL"/>
              </w:rPr>
            </w:pPr>
            <w:r w:rsidRPr="005F14A6">
              <w:rPr>
                <w:bCs/>
                <w:i/>
                <w:color w:val="0D0D0D" w:themeColor="text1" w:themeTint="F2"/>
                <w:sz w:val="22"/>
                <w:szCs w:val="22"/>
                <w:lang w:eastAsia="pl-PL"/>
              </w:rPr>
              <w:t>(zgodnie z zasadami dofinansowania w ramach Rządowego Funduszu Polski Ład – wytyczne- Załącznik nr 8 Harmonogram rzeczowo-finansowy)</w:t>
            </w:r>
          </w:p>
          <w:p w:rsidR="00A47C0F" w:rsidRPr="003A013C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Default="00A47C0F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314B60" w:rsidRPr="003A013C" w:rsidRDefault="00314B60" w:rsidP="00314B6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="00A47C0F"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="00A47C0F"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. Załącznikami do oferty, stanowiącymi jej integralną część, są: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Pr="002039F5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320F42">
        <w:tc>
          <w:tcPr>
            <w:tcW w:w="10173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44D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ZP.271.5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FD5518" w:rsidRPr="003A013C" w:rsidRDefault="00FE2D70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Zagospodarowanie leśnej polany w Przybysławicach” 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D5518" w:rsidRPr="003A013C" w:rsidRDefault="00A47C0F" w:rsidP="00FD551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>Zagospodarowanie leśnej polany w Przybysławicach”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320F42">
        <w:tc>
          <w:tcPr>
            <w:tcW w:w="9886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ń publicznych (Dz. U. 2022 r. poz. 1710 ze zm.) dalej jako: ustawa </w:t>
            </w:r>
            <w:proofErr w:type="spellStart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 dotyczące: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44D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ZP.271.5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320F42">
        <w:tc>
          <w:tcPr>
            <w:tcW w:w="988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013833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0138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Na potrzeby postępowania o udzielenie zamówienia publicznego prowadzonego przez </w:t>
            </w:r>
            <w:r w:rsidRPr="00013833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Gminę i Miasto Raszków pn.: </w:t>
            </w:r>
          </w:p>
          <w:p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13833" w:rsidRPr="003A013C" w:rsidRDefault="00013833" w:rsidP="0001383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Zagospodarowanie leśnej polany w Przybysławicach” 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1. </w:t>
            </w:r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403C0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2. </w:t>
            </w:r>
            <w:r w:rsidR="002403C0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:rsidR="002403C0" w:rsidRPr="002133C5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3. </w:t>
            </w:r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nie podlegam wykluczeniu z postępowania na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podstawie  art. 109 ust 1 </w:t>
            </w:r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ustawy </w:t>
            </w:r>
            <w:proofErr w:type="spellStart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w zakresie : </w:t>
            </w: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2133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u w:val="single"/>
              </w:rPr>
              <w:t>Art. 109 ust. 1 pkt 4</w:t>
            </w:r>
          </w:p>
          <w:p w:rsidR="00013833" w:rsidRPr="002133C5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Wykonawca w stosunku do którego otwarto likwidację, ogłoszono upadłość, którego aktywami zarządza likwidator </w:t>
            </w:r>
            <w:r w:rsidR="007C6E1A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lub sąd, zawarł układ z wierzycielami, którego działalność 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7C6E1A"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C6E1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art. …………. ustawy </w:t>
            </w:r>
            <w:proofErr w:type="spellStart"/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</w:t>
            </w:r>
          </w:p>
          <w:p w:rsidR="002133C5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:rsidR="002133C5" w:rsidRPr="007C6E1A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2133C5" w:rsidRPr="003A013C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2133C5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(podpis)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2133C5" w:rsidRPr="003A013C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7C6E1A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*Niepotrzebne wykreślić </w:t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  <w:r w:rsidR="00A47C0F" w:rsidRPr="007C6E1A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ab/>
            </w:r>
          </w:p>
          <w:p w:rsidR="007C6E1A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spełniam, określone przez Zamawiającego w SWZ, warunki udziału w postępowaniu. </w:t>
            </w:r>
          </w:p>
          <w:p w:rsidR="007C6E1A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7C6E1A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:rsidR="007C6E1A" w:rsidRPr="007C6E1A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7C6E1A" w:rsidRPr="003A013C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7C6E1A" w:rsidRPr="007C6E1A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(podpis)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133C5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2133C5" w:rsidRPr="007C6E1A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E50599" w:rsidRPr="003A013C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2133C5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………………………….(miejscowość),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dnia…………..r. 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2133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61770" w:rsidRDefault="00061770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2133C5" w:rsidRDefault="002133C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931929" w:rsidRDefault="0093192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320F42">
        <w:tc>
          <w:tcPr>
            <w:tcW w:w="10349" w:type="dxa"/>
            <w:shd w:val="clear" w:color="auto" w:fill="D9D9D9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44D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ZP.271.5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F38E4" w:rsidRDefault="008A3EE0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Zagospodarowanie leśnej polany w Przybysławicach”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320F42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349" w:type="dxa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F38E4" w:rsidRPr="003A013C" w:rsidRDefault="00A47C0F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„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Zagospodarowanie leśnej polany w Przybysławicach” </w:t>
            </w:r>
          </w:p>
          <w:p w:rsidR="00A47C0F" w:rsidRPr="002039F5" w:rsidRDefault="00A47C0F" w:rsidP="00DF38E4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931929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931929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931929" w:rsidRPr="000217B3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:rsidTr="00320F42">
        <w:tc>
          <w:tcPr>
            <w:tcW w:w="10173" w:type="dxa"/>
            <w:shd w:val="clear" w:color="auto" w:fill="D9D9D9"/>
          </w:tcPr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44D2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ZP.271.5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DF38E4" w:rsidRPr="003A013C" w:rsidRDefault="00DF38E4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Zagospodarowanie leśnej polany w Przybysławicach” </w:t>
            </w:r>
          </w:p>
          <w:p w:rsidR="00A47C0F" w:rsidRPr="002039F5" w:rsidRDefault="00A47C0F" w:rsidP="00DF38E4">
            <w:pP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320F42">
              <w:tc>
                <w:tcPr>
                  <w:tcW w:w="6096" w:type="dxa"/>
                </w:tcPr>
                <w:p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320F42"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:rsidTr="00801654">
              <w:tc>
                <w:tcPr>
                  <w:tcW w:w="846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proofErr w:type="spellStart"/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2468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:rsidTr="00801654">
              <w:tc>
                <w:tcPr>
                  <w:tcW w:w="846" w:type="dxa"/>
                </w:tcPr>
                <w:p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:rsidTr="00801654">
              <w:tc>
                <w:tcPr>
                  <w:tcW w:w="846" w:type="dxa"/>
                </w:tcPr>
                <w:p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:rsidTr="00801654">
              <w:tc>
                <w:tcPr>
                  <w:tcW w:w="846" w:type="dxa"/>
                </w:tcPr>
                <w:p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801654" w:rsidRDefault="00801654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EB3E73" w:rsidRDefault="00EB3E73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931929" w:rsidRDefault="00931929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:rsidTr="00EB3E73">
        <w:trPr>
          <w:trHeight w:val="4536"/>
        </w:trPr>
        <w:tc>
          <w:tcPr>
            <w:tcW w:w="10173" w:type="dxa"/>
            <w:shd w:val="clear" w:color="auto" w:fill="D9D9D9"/>
          </w:tcPr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44D2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ZP.271.5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DF38E4" w:rsidRPr="00DF38E4" w:rsidRDefault="00DF38E4" w:rsidP="00DF38E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DF38E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93192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Zagospodarowanie leśnej polany w Przybysławicach” 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:rsidTr="00EB3E73">
        <w:trPr>
          <w:trHeight w:val="930"/>
        </w:trPr>
        <w:tc>
          <w:tcPr>
            <w:tcW w:w="10173" w:type="dxa"/>
            <w:shd w:val="clear" w:color="auto" w:fill="auto"/>
          </w:tcPr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8044D2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ZP.271.5</w:t>
      </w:r>
      <w:bookmarkStart w:id="6" w:name="_GoBack"/>
      <w:bookmarkEnd w:id="6"/>
      <w:r w:rsidR="00D52630">
        <w:rPr>
          <w:rFonts w:ascii="Times New Roman" w:hAnsi="Times New Roman"/>
          <w:b/>
        </w:rPr>
        <w:t>.2023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 xml:space="preserve">ień publicznych (Dz.U. poz. 2022 poz. 1710 </w:t>
            </w:r>
            <w:r>
              <w:rPr>
                <w:rFonts w:ascii="Times New Roman" w:hAnsi="Times New Roman"/>
              </w:rPr>
              <w:t xml:space="preserve">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8C5803" w:rsidRPr="008C5803" w:rsidRDefault="00D52630" w:rsidP="008C5803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</w:rPr>
        <w:t>„</w:t>
      </w:r>
      <w:r w:rsidR="00931929">
        <w:rPr>
          <w:rFonts w:ascii="Times New Roman" w:hAnsi="Times New Roman"/>
          <w:b/>
          <w:bCs/>
          <w:color w:val="0D0D0D" w:themeColor="text1" w:themeTint="F2"/>
        </w:rPr>
        <w:t xml:space="preserve">Zagospodarowanie leśnej polany w Przybysławicach” </w:t>
      </w:r>
    </w:p>
    <w:p w:rsidR="00725FC4" w:rsidRDefault="00725FC4" w:rsidP="00725FC4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0D07CF">
        <w:rPr>
          <w:rFonts w:ascii="Times New Roman" w:hAnsi="Times New Roman"/>
          <w:b/>
          <w:sz w:val="24"/>
        </w:rPr>
        <w:t xml:space="preserve"> </w:t>
      </w:r>
      <w:r w:rsidR="00551913">
        <w:rPr>
          <w:rFonts w:ascii="Times New Roman" w:hAnsi="Times New Roman"/>
          <w:b/>
          <w:sz w:val="24"/>
        </w:rPr>
        <w:t>4</w:t>
      </w:r>
      <w:r w:rsidR="00D52630">
        <w:rPr>
          <w:rFonts w:ascii="Times New Roman" w:hAnsi="Times New Roman"/>
          <w:b/>
          <w:sz w:val="24"/>
        </w:rPr>
        <w:t>)</w:t>
      </w:r>
      <w:r w:rsidR="0055191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78" w:rsidRDefault="00DD3D78" w:rsidP="00A47C0F">
      <w:pPr>
        <w:spacing w:after="0" w:line="240" w:lineRule="auto"/>
      </w:pPr>
      <w:r>
        <w:separator/>
      </w:r>
    </w:p>
  </w:endnote>
  <w:endnote w:type="continuationSeparator" w:id="0">
    <w:p w:rsidR="00DD3D78" w:rsidRDefault="00DD3D78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78" w:rsidRDefault="00DD3D78" w:rsidP="00A47C0F">
      <w:pPr>
        <w:spacing w:after="0" w:line="240" w:lineRule="auto"/>
      </w:pPr>
      <w:r>
        <w:separator/>
      </w:r>
    </w:p>
  </w:footnote>
  <w:footnote w:type="continuationSeparator" w:id="0">
    <w:p w:rsidR="00DD3D78" w:rsidRDefault="00DD3D78" w:rsidP="00A47C0F">
      <w:pPr>
        <w:spacing w:after="0" w:line="240" w:lineRule="auto"/>
      </w:pPr>
      <w:r>
        <w:continuationSeparator/>
      </w:r>
    </w:p>
  </w:footnote>
  <w:footnote w:id="1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5" w:rsidRDefault="003F04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0A94"/>
    <w:rsid w:val="00013833"/>
    <w:rsid w:val="000217B3"/>
    <w:rsid w:val="00061770"/>
    <w:rsid w:val="000D07CF"/>
    <w:rsid w:val="000D25B5"/>
    <w:rsid w:val="000D2E22"/>
    <w:rsid w:val="000E1D64"/>
    <w:rsid w:val="001045C3"/>
    <w:rsid w:val="00106AAC"/>
    <w:rsid w:val="00126055"/>
    <w:rsid w:val="00136731"/>
    <w:rsid w:val="00141D13"/>
    <w:rsid w:val="001716D9"/>
    <w:rsid w:val="0017707D"/>
    <w:rsid w:val="001C23B5"/>
    <w:rsid w:val="001C40DF"/>
    <w:rsid w:val="001E3C16"/>
    <w:rsid w:val="002039F5"/>
    <w:rsid w:val="00213043"/>
    <w:rsid w:val="002133C5"/>
    <w:rsid w:val="00214F87"/>
    <w:rsid w:val="002403C0"/>
    <w:rsid w:val="00246540"/>
    <w:rsid w:val="00252ED9"/>
    <w:rsid w:val="00265A78"/>
    <w:rsid w:val="002C2746"/>
    <w:rsid w:val="002E2B95"/>
    <w:rsid w:val="002F69B4"/>
    <w:rsid w:val="003037C4"/>
    <w:rsid w:val="00314B60"/>
    <w:rsid w:val="00384C9D"/>
    <w:rsid w:val="003A013C"/>
    <w:rsid w:val="003F0485"/>
    <w:rsid w:val="004A671B"/>
    <w:rsid w:val="004B4636"/>
    <w:rsid w:val="004D40D4"/>
    <w:rsid w:val="004D49B2"/>
    <w:rsid w:val="004D5D1E"/>
    <w:rsid w:val="00551913"/>
    <w:rsid w:val="00573D73"/>
    <w:rsid w:val="005E3E32"/>
    <w:rsid w:val="005F14A6"/>
    <w:rsid w:val="00602D46"/>
    <w:rsid w:val="00605671"/>
    <w:rsid w:val="006265E7"/>
    <w:rsid w:val="00641883"/>
    <w:rsid w:val="00655E89"/>
    <w:rsid w:val="006C5850"/>
    <w:rsid w:val="006D2EFB"/>
    <w:rsid w:val="00710ACB"/>
    <w:rsid w:val="00725FC4"/>
    <w:rsid w:val="00784431"/>
    <w:rsid w:val="007901C4"/>
    <w:rsid w:val="007B0C23"/>
    <w:rsid w:val="007B1727"/>
    <w:rsid w:val="007C6E1A"/>
    <w:rsid w:val="007D1A85"/>
    <w:rsid w:val="00801654"/>
    <w:rsid w:val="008044D2"/>
    <w:rsid w:val="00805B04"/>
    <w:rsid w:val="0084773C"/>
    <w:rsid w:val="00891A06"/>
    <w:rsid w:val="008A05A0"/>
    <w:rsid w:val="008A3EE0"/>
    <w:rsid w:val="008C5803"/>
    <w:rsid w:val="008E2265"/>
    <w:rsid w:val="00912AB4"/>
    <w:rsid w:val="0092204D"/>
    <w:rsid w:val="00931929"/>
    <w:rsid w:val="009A1117"/>
    <w:rsid w:val="009E7285"/>
    <w:rsid w:val="00A03B23"/>
    <w:rsid w:val="00A47C0F"/>
    <w:rsid w:val="00A61523"/>
    <w:rsid w:val="00A813F6"/>
    <w:rsid w:val="00A90FEF"/>
    <w:rsid w:val="00AB36A2"/>
    <w:rsid w:val="00B0347A"/>
    <w:rsid w:val="00B332A1"/>
    <w:rsid w:val="00B53316"/>
    <w:rsid w:val="00B5587B"/>
    <w:rsid w:val="00BC7543"/>
    <w:rsid w:val="00BC7BFF"/>
    <w:rsid w:val="00C75770"/>
    <w:rsid w:val="00CC46AC"/>
    <w:rsid w:val="00CE306E"/>
    <w:rsid w:val="00CF5BF8"/>
    <w:rsid w:val="00D52630"/>
    <w:rsid w:val="00D52BF6"/>
    <w:rsid w:val="00DC3576"/>
    <w:rsid w:val="00DD3D78"/>
    <w:rsid w:val="00DD6836"/>
    <w:rsid w:val="00DF38E4"/>
    <w:rsid w:val="00E30D22"/>
    <w:rsid w:val="00E338F7"/>
    <w:rsid w:val="00E50599"/>
    <w:rsid w:val="00E63344"/>
    <w:rsid w:val="00E75C09"/>
    <w:rsid w:val="00E81E58"/>
    <w:rsid w:val="00EB3E73"/>
    <w:rsid w:val="00EF2C29"/>
    <w:rsid w:val="00F25D0A"/>
    <w:rsid w:val="00F42AE5"/>
    <w:rsid w:val="00F53728"/>
    <w:rsid w:val="00F75B06"/>
    <w:rsid w:val="00F83E19"/>
    <w:rsid w:val="00F93DEF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2980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6</cp:revision>
  <cp:lastPrinted>2023-02-23T13:43:00Z</cp:lastPrinted>
  <dcterms:created xsi:type="dcterms:W3CDTF">2023-03-16T09:30:00Z</dcterms:created>
  <dcterms:modified xsi:type="dcterms:W3CDTF">2023-04-04T11:22:00Z</dcterms:modified>
</cp:coreProperties>
</file>