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6AADA4C1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6F5ED3">
        <w:rPr>
          <w:b/>
          <w:sz w:val="24"/>
          <w:szCs w:val="24"/>
        </w:rPr>
        <w:t xml:space="preserve"> </w:t>
      </w:r>
      <w:r w:rsidR="00433655">
        <w:rPr>
          <w:b/>
          <w:sz w:val="24"/>
          <w:szCs w:val="24"/>
        </w:rPr>
        <w:t>DLA CZĘŚCI I</w:t>
      </w:r>
      <w:r w:rsidR="00366AF8">
        <w:rPr>
          <w:b/>
          <w:sz w:val="24"/>
          <w:szCs w:val="24"/>
        </w:rPr>
        <w:t>I</w:t>
      </w:r>
    </w:p>
    <w:p w14:paraId="12DEE801" w14:textId="0017D183" w:rsidR="00BC48AD" w:rsidRDefault="00BC48AD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1B1060">
        <w:rPr>
          <w:rFonts w:cstheme="minorHAnsi"/>
          <w:b/>
        </w:rPr>
        <w:t>tworzenia angażujących kursów e</w:t>
      </w:r>
      <w:r w:rsidR="001B1060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2CCD46F0" w14:textId="77777777" w:rsidR="001B1060" w:rsidRPr="009A51AB" w:rsidRDefault="001B1060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0E9FD66" w:rsidR="00EE050E" w:rsidRPr="0000436B" w:rsidRDefault="00BC48A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BC48AD">
              <w:rPr>
                <w:rFonts w:cstheme="minorHAnsi"/>
                <w:b/>
                <w:bCs/>
                <w:sz w:val="20"/>
                <w:szCs w:val="20"/>
              </w:rPr>
      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11D76FDF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775307" w:rsidRPr="00DF1B59">
              <w:rPr>
                <w:rFonts w:cstheme="minorHAnsi"/>
                <w:b/>
              </w:rPr>
              <w:t xml:space="preserve"> </w:t>
            </w:r>
            <w:r w:rsidRPr="00DF1B59">
              <w:rPr>
                <w:rFonts w:cstheme="minorHAnsi"/>
                <w:b/>
              </w:rPr>
              <w:t>262.</w:t>
            </w:r>
            <w:r w:rsidR="00775307">
              <w:rPr>
                <w:rFonts w:cstheme="minorHAnsi"/>
                <w:b/>
              </w:rPr>
              <w:t>1400.</w:t>
            </w:r>
            <w:r w:rsidRPr="00DF1B59">
              <w:rPr>
                <w:rFonts w:cstheme="minorHAnsi"/>
                <w:b/>
              </w:rPr>
              <w:t>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4BB14ADE" w:rsidR="00CB1BBA" w:rsidRPr="00433655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0928C009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457A6B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457A6B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 w:rsidSect="001B1060">
          <w:headerReference w:type="default" r:id="rId7"/>
          <w:footerReference w:type="default" r:id="rId8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4270BE86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="00366AF8" w:rsidRPr="00366AF8">
        <w:rPr>
          <w:rFonts w:cstheme="minorHAnsi"/>
          <w:b/>
          <w:bCs/>
          <w:color w:val="000000" w:themeColor="text1"/>
        </w:rPr>
        <w:t>Tw</w:t>
      </w:r>
      <w:r w:rsidR="00366AF8">
        <w:rPr>
          <w:rFonts w:cstheme="minorHAnsi"/>
          <w:b/>
          <w:bCs/>
          <w:color w:val="000000" w:themeColor="text1"/>
        </w:rPr>
        <w:t>orzenie interaktywnych kursów e-</w:t>
      </w:r>
      <w:r w:rsidR="00366AF8" w:rsidRPr="00366AF8">
        <w:rPr>
          <w:rFonts w:cstheme="minorHAnsi"/>
          <w:b/>
          <w:bCs/>
          <w:color w:val="000000" w:themeColor="text1"/>
        </w:rPr>
        <w:t xml:space="preserve">learningowych na platformie </w:t>
      </w:r>
      <w:proofErr w:type="spellStart"/>
      <w:r w:rsidR="00366AF8" w:rsidRPr="00366AF8">
        <w:rPr>
          <w:rFonts w:cstheme="minorHAnsi"/>
          <w:b/>
          <w:bCs/>
          <w:color w:val="000000" w:themeColor="text1"/>
        </w:rPr>
        <w:t>Moodle</w:t>
      </w:r>
      <w:proofErr w:type="spellEnd"/>
      <w:r w:rsidRPr="00D32D36">
        <w:rPr>
          <w:rFonts w:cstheme="minorHAnsi"/>
          <w:b/>
          <w:bCs/>
          <w:color w:val="000000" w:themeColor="text1"/>
        </w:rPr>
        <w:t>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CD2AC9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45551962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77E17F8C" w14:textId="77777777" w:rsidR="004D01DB" w:rsidRPr="004D01DB" w:rsidRDefault="004D01DB" w:rsidP="004D01DB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6CBB92AD" w14:textId="77777777" w:rsidR="004D01DB" w:rsidRPr="00180E0D" w:rsidRDefault="004D01DB" w:rsidP="004D01D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36CFD9" w14:textId="77777777" w:rsidR="008A5E04" w:rsidRDefault="008A5E04" w:rsidP="00B1621A">
      <w:pPr>
        <w:jc w:val="center"/>
        <w:rPr>
          <w:b/>
          <w:bCs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3C8DEF1D" w14:textId="77777777" w:rsidR="007677D5" w:rsidRDefault="007677D5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57DBAC72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6175A0E4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t>KALKULACJA CENOWA</w:t>
      </w:r>
      <w:r w:rsidR="00613DF6">
        <w:rPr>
          <w:b/>
          <w:bCs/>
        </w:rPr>
        <w:t xml:space="preserve"> W ZAKRESIE CZĘŚCI </w:t>
      </w:r>
      <w:r w:rsidR="007677D5">
        <w:rPr>
          <w:b/>
          <w:bCs/>
        </w:rPr>
        <w:t>I</w:t>
      </w:r>
      <w:r w:rsidR="00366AF8">
        <w:rPr>
          <w:b/>
          <w:bCs/>
        </w:rPr>
        <w:t>I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CD2AC9">
        <w:trPr>
          <w:trHeight w:val="1101"/>
        </w:trPr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CD2AC9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7677D5">
        <w:trPr>
          <w:trHeight w:val="1134"/>
        </w:trPr>
        <w:tc>
          <w:tcPr>
            <w:tcW w:w="2465" w:type="dxa"/>
            <w:shd w:val="clear" w:color="auto" w:fill="auto"/>
            <w:vAlign w:val="center"/>
          </w:tcPr>
          <w:p w14:paraId="740C2B7A" w14:textId="3C93ADAF" w:rsidR="00114AAA" w:rsidRPr="00925EDC" w:rsidRDefault="00366AF8" w:rsidP="00CD2AC9">
            <w:pPr>
              <w:spacing w:after="0" w:line="264" w:lineRule="auto"/>
              <w:rPr>
                <w:rFonts w:ascii="Calibri" w:hAnsi="Calibri"/>
                <w:sz w:val="20"/>
                <w:szCs w:val="20"/>
              </w:rPr>
            </w:pPr>
            <w:r w:rsidRPr="00366AF8">
              <w:rPr>
                <w:rFonts w:ascii="Calibri" w:hAnsi="Calibri"/>
                <w:sz w:val="20"/>
                <w:szCs w:val="20"/>
              </w:rPr>
              <w:t>Tw</w:t>
            </w:r>
            <w:r>
              <w:rPr>
                <w:rFonts w:ascii="Calibri" w:hAnsi="Calibri"/>
                <w:sz w:val="20"/>
                <w:szCs w:val="20"/>
              </w:rPr>
              <w:t>orzenie interaktywnych kursów e-</w:t>
            </w:r>
            <w:r w:rsidRPr="00366AF8">
              <w:rPr>
                <w:rFonts w:ascii="Calibri" w:hAnsi="Calibri"/>
                <w:sz w:val="20"/>
                <w:szCs w:val="20"/>
              </w:rPr>
              <w:t xml:space="preserve">learningowych na platformie </w:t>
            </w:r>
            <w:proofErr w:type="spellStart"/>
            <w:r w:rsidRPr="00366AF8">
              <w:rPr>
                <w:rFonts w:ascii="Calibri" w:hAnsi="Calibri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179" w:type="dxa"/>
            <w:vAlign w:val="center"/>
          </w:tcPr>
          <w:p w14:paraId="57FD5CD0" w14:textId="4F5BB1DF" w:rsidR="00114AAA" w:rsidRPr="00B1621A" w:rsidRDefault="00366AF8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vAlign w:val="center"/>
          </w:tcPr>
          <w:p w14:paraId="306AABE3" w14:textId="56AB1199" w:rsidR="00114AAA" w:rsidRPr="00B1621A" w:rsidRDefault="00366AF8" w:rsidP="00F1199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1199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5C599857" w:rsidR="00114AAA" w:rsidRPr="00B1621A" w:rsidRDefault="00366AF8" w:rsidP="00366AF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CD2AC9">
        <w:trPr>
          <w:trHeight w:val="839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0FF25BE9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5307"/>
    <w:rsid w:val="00776CC8"/>
    <w:rsid w:val="007C11A6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81226"/>
    <w:rsid w:val="00B97D76"/>
    <w:rsid w:val="00BA4822"/>
    <w:rsid w:val="00BC48A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0B70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2023-09-21T07:05:00Z</cp:lastPrinted>
  <dcterms:created xsi:type="dcterms:W3CDTF">2024-05-24T05:08:00Z</dcterms:created>
  <dcterms:modified xsi:type="dcterms:W3CDTF">2024-06-05T10:48:00Z</dcterms:modified>
</cp:coreProperties>
</file>