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DA6DD4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Usługi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5352D">
        <w:rPr>
          <w:rFonts w:asciiTheme="minorHAnsi" w:hAnsiTheme="minorHAnsi" w:cstheme="minorHAnsi"/>
          <w:b/>
          <w:sz w:val="22"/>
          <w:szCs w:val="22"/>
        </w:rPr>
        <w:t>W</w:t>
      </w:r>
      <w:bookmarkStart w:id="0" w:name="_GoBack"/>
      <w:bookmarkEnd w:id="0"/>
      <w:r w:rsidR="00DA6DD4" w:rsidRPr="00DA6DD4">
        <w:rPr>
          <w:rFonts w:asciiTheme="minorHAnsi" w:hAnsiTheme="minorHAnsi" w:cstheme="minorHAnsi"/>
          <w:b/>
          <w:sz w:val="22"/>
          <w:szCs w:val="22"/>
        </w:rPr>
        <w:t xml:space="preserve">ykonanie dokumentacji projektowej budowy chodnika przy drodze wojewódzkiej nr 989 </w:t>
      </w:r>
      <w:r w:rsidR="00DA6DD4">
        <w:rPr>
          <w:rFonts w:asciiTheme="minorHAnsi" w:hAnsiTheme="minorHAnsi" w:cstheme="minorHAnsi"/>
          <w:b/>
          <w:sz w:val="22"/>
          <w:szCs w:val="22"/>
        </w:rPr>
        <w:t>S</w:t>
      </w:r>
      <w:r w:rsidR="00DA6DD4" w:rsidRPr="00DA6DD4">
        <w:rPr>
          <w:rFonts w:asciiTheme="minorHAnsi" w:hAnsiTheme="minorHAnsi" w:cstheme="minorHAnsi"/>
          <w:b/>
          <w:sz w:val="22"/>
          <w:szCs w:val="22"/>
        </w:rPr>
        <w:t xml:space="preserve">trzyżów – </w:t>
      </w:r>
      <w:r w:rsidR="00DA6DD4">
        <w:rPr>
          <w:rFonts w:asciiTheme="minorHAnsi" w:hAnsiTheme="minorHAnsi" w:cstheme="minorHAnsi"/>
          <w:b/>
          <w:sz w:val="22"/>
          <w:szCs w:val="22"/>
        </w:rPr>
        <w:t>L</w:t>
      </w:r>
      <w:r w:rsidR="00DA6DD4" w:rsidRPr="00DA6DD4">
        <w:rPr>
          <w:rFonts w:asciiTheme="minorHAnsi" w:hAnsiTheme="minorHAnsi" w:cstheme="minorHAnsi"/>
          <w:b/>
          <w:sz w:val="22"/>
          <w:szCs w:val="22"/>
        </w:rPr>
        <w:t xml:space="preserve">utcza w miejscowości </w:t>
      </w:r>
      <w:r w:rsidR="00DA6DD4">
        <w:rPr>
          <w:rFonts w:asciiTheme="minorHAnsi" w:hAnsiTheme="minorHAnsi" w:cstheme="minorHAnsi"/>
          <w:b/>
          <w:sz w:val="22"/>
          <w:szCs w:val="22"/>
        </w:rPr>
        <w:t>L</w:t>
      </w:r>
      <w:r w:rsidR="00DA6DD4" w:rsidRPr="00DA6DD4">
        <w:rPr>
          <w:rFonts w:asciiTheme="minorHAnsi" w:hAnsiTheme="minorHAnsi" w:cstheme="minorHAnsi"/>
          <w:b/>
          <w:sz w:val="22"/>
          <w:szCs w:val="22"/>
        </w:rPr>
        <w:t>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AB2EC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B2EC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B2EC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B2EC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AB2EC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AB2EC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Pr="00907735" w:rsidRDefault="00DA6DD4" w:rsidP="00DA6DD4">
      <w:pPr>
        <w:tabs>
          <w:tab w:val="left" w:pos="5760"/>
        </w:tabs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6DD4">
        <w:rPr>
          <w:rFonts w:asciiTheme="minorHAnsi" w:hAnsiTheme="minorHAnsi" w:cstheme="minorHAnsi"/>
          <w:b/>
          <w:sz w:val="22"/>
          <w:szCs w:val="22"/>
        </w:rPr>
        <w:t xml:space="preserve">wykonanie dokumentacji projektowej budowy chodnika przy drodze wojewódzkiej nr 989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DA6DD4">
        <w:rPr>
          <w:rFonts w:asciiTheme="minorHAnsi" w:hAnsiTheme="minorHAnsi" w:cstheme="minorHAnsi"/>
          <w:b/>
          <w:sz w:val="22"/>
          <w:szCs w:val="22"/>
        </w:rPr>
        <w:t xml:space="preserve">trzyżów – 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DA6DD4">
        <w:rPr>
          <w:rFonts w:asciiTheme="minorHAnsi" w:hAnsiTheme="minorHAnsi" w:cstheme="minorHAnsi"/>
          <w:b/>
          <w:sz w:val="22"/>
          <w:szCs w:val="22"/>
        </w:rPr>
        <w:t xml:space="preserve">utcza w miejscowości 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DA6DD4">
        <w:rPr>
          <w:rFonts w:asciiTheme="minorHAnsi" w:hAnsiTheme="minorHAnsi" w:cstheme="minorHAnsi"/>
          <w:b/>
          <w:sz w:val="22"/>
          <w:szCs w:val="22"/>
        </w:rPr>
        <w:t>utcza</w:t>
      </w:r>
    </w:p>
    <w:p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3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907735">
        <w:rPr>
          <w:rFonts w:asciiTheme="minorHAnsi" w:hAnsiTheme="minorHAnsi"/>
          <w:b/>
          <w:sz w:val="20"/>
          <w:szCs w:val="20"/>
        </w:rPr>
        <w:t>30</w:t>
      </w:r>
      <w:r w:rsidR="007745CA" w:rsidRPr="007745CA">
        <w:rPr>
          <w:rFonts w:asciiTheme="minorHAnsi" w:hAnsiTheme="minorHAnsi"/>
          <w:b/>
          <w:sz w:val="20"/>
          <w:szCs w:val="20"/>
        </w:rPr>
        <w:t>.0</w:t>
      </w:r>
      <w:r w:rsidR="00DA6DD4">
        <w:rPr>
          <w:rFonts w:asciiTheme="minorHAnsi" w:hAnsiTheme="minorHAnsi"/>
          <w:b/>
          <w:sz w:val="20"/>
          <w:szCs w:val="20"/>
        </w:rPr>
        <w:t>6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DA6DD4">
        <w:rPr>
          <w:rFonts w:asciiTheme="minorHAnsi" w:hAnsiTheme="minorHAnsi"/>
          <w:b/>
          <w:sz w:val="20"/>
          <w:szCs w:val="20"/>
        </w:rPr>
        <w:t>2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lastRenderedPageBreak/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6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C0" w:rsidRDefault="00AB2EC0" w:rsidP="00FD4BE1">
      <w:r>
        <w:separator/>
      </w:r>
    </w:p>
  </w:endnote>
  <w:endnote w:type="continuationSeparator" w:id="0">
    <w:p w:rsidR="00AB2EC0" w:rsidRDefault="00AB2EC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5352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5352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B2EC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5352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5352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B2EC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C0" w:rsidRDefault="00AB2EC0" w:rsidP="00FD4BE1">
      <w:r>
        <w:separator/>
      </w:r>
    </w:p>
  </w:footnote>
  <w:footnote w:type="continuationSeparator" w:id="0">
    <w:p w:rsidR="00AB2EC0" w:rsidRDefault="00AB2EC0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0601E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B5013"/>
    <w:rsid w:val="001C1D50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B4DDE"/>
    <w:rsid w:val="003C583E"/>
    <w:rsid w:val="003F0E4A"/>
    <w:rsid w:val="00442F8E"/>
    <w:rsid w:val="004554CA"/>
    <w:rsid w:val="00456E80"/>
    <w:rsid w:val="004C3185"/>
    <w:rsid w:val="004D144C"/>
    <w:rsid w:val="004F04C4"/>
    <w:rsid w:val="004F145C"/>
    <w:rsid w:val="00555526"/>
    <w:rsid w:val="0057366F"/>
    <w:rsid w:val="005A6E69"/>
    <w:rsid w:val="005C5DC1"/>
    <w:rsid w:val="005D18B6"/>
    <w:rsid w:val="005E7C54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07735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5352D"/>
    <w:rsid w:val="00A60688"/>
    <w:rsid w:val="00A85966"/>
    <w:rsid w:val="00A92132"/>
    <w:rsid w:val="00AB025F"/>
    <w:rsid w:val="00AB2EC0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D0601E"/>
    <w:rsid w:val="00D27E32"/>
    <w:rsid w:val="00D46B4A"/>
    <w:rsid w:val="00DA6DD4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B727-3FCF-4618-8B17-CDE7C397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42</cp:revision>
  <cp:lastPrinted>2018-05-17T16:10:00Z</cp:lastPrinted>
  <dcterms:created xsi:type="dcterms:W3CDTF">2018-05-17T16:03:00Z</dcterms:created>
  <dcterms:modified xsi:type="dcterms:W3CDTF">2021-08-26T09:22:00Z</dcterms:modified>
</cp:coreProperties>
</file>