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324E67" w14:textId="2BF6A4E1" w:rsidR="006E0D1A" w:rsidRPr="00752B3F" w:rsidRDefault="00D87D16" w:rsidP="006E0D1A">
      <w:pPr>
        <w:pStyle w:val="STRONATYTUOWA"/>
        <w:spacing w:line="276" w:lineRule="auto"/>
        <w:rPr>
          <w:rFonts w:eastAsia="Arial" w:cs="Arial"/>
        </w:rPr>
      </w:pPr>
      <w:r w:rsidRPr="00752B3F">
        <w:rPr>
          <w:rFonts w:eastAsia="Arial" w:cs="Arial"/>
          <w:b/>
          <w:noProof/>
          <w:spacing w:val="15"/>
          <w:sz w:val="22"/>
          <w:szCs w:val="22"/>
        </w:rPr>
        <w:drawing>
          <wp:anchor distT="0" distB="0" distL="114300" distR="114300" simplePos="0" relativeHeight="251659264" behindDoc="0" locked="0" layoutInCell="1" allowOverlap="1" wp14:anchorId="0B506141" wp14:editId="5BEAF6A2">
            <wp:simplePos x="0" y="0"/>
            <wp:positionH relativeFrom="margin">
              <wp:posOffset>5196840</wp:posOffset>
            </wp:positionH>
            <wp:positionV relativeFrom="page">
              <wp:posOffset>8255</wp:posOffset>
            </wp:positionV>
            <wp:extent cx="713105" cy="1137285"/>
            <wp:effectExtent l="0" t="0" r="0" b="571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3105"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B3F">
        <w:rPr>
          <w:rFonts w:eastAsia="Arial" w:cs="Arial"/>
          <w:b/>
        </w:rPr>
        <w:t xml:space="preserve">      </w:t>
      </w:r>
      <w:r w:rsidR="008C5E12" w:rsidRPr="00752B3F">
        <w:rPr>
          <w:rFonts w:eastAsia="Arial" w:cs="Arial"/>
          <w:b/>
        </w:rPr>
        <w:t>Zamawiający</w:t>
      </w:r>
      <w:r w:rsidR="00EA7248" w:rsidRPr="00752B3F">
        <w:rPr>
          <w:rFonts w:eastAsia="Arial" w:cs="Arial"/>
          <w:b/>
        </w:rPr>
        <w:t>:</w:t>
      </w:r>
      <w:r w:rsidR="00A91A83" w:rsidRPr="00752B3F">
        <w:br/>
      </w:r>
      <w:r w:rsidR="008C5E12" w:rsidRPr="00752B3F">
        <w:rPr>
          <w:rFonts w:eastAsia="Arial" w:cs="Arial"/>
        </w:rPr>
        <w:t xml:space="preserve">Narodowe Centrum Kultury </w:t>
      </w:r>
    </w:p>
    <w:p w14:paraId="58EA577E" w14:textId="05765BBE" w:rsidR="006E0D1A" w:rsidRPr="00752B3F" w:rsidRDefault="008C5E12" w:rsidP="00492865">
      <w:pPr>
        <w:pStyle w:val="STRONATYTUOWA"/>
        <w:spacing w:line="276" w:lineRule="auto"/>
        <w:rPr>
          <w:rStyle w:val="Tytuksiki"/>
          <w:rFonts w:eastAsia="Arial" w:cs="Arial"/>
        </w:rPr>
      </w:pPr>
      <w:r w:rsidRPr="00752B3F">
        <w:rPr>
          <w:rStyle w:val="Tytuksiki"/>
          <w:rFonts w:eastAsia="Arial" w:cs="Arial"/>
        </w:rPr>
        <w:t xml:space="preserve">Specyfikacja </w:t>
      </w:r>
      <w:r w:rsidR="00DE7708" w:rsidRPr="00752B3F">
        <w:rPr>
          <w:rStyle w:val="Tytuksiki"/>
          <w:rFonts w:eastAsia="Arial" w:cs="Arial"/>
        </w:rPr>
        <w:t>Warunków Z</w:t>
      </w:r>
      <w:r w:rsidRPr="00752B3F">
        <w:rPr>
          <w:rStyle w:val="Tytuksiki"/>
          <w:rFonts w:eastAsia="Arial" w:cs="Arial"/>
        </w:rPr>
        <w:t xml:space="preserve">amówienia </w:t>
      </w:r>
      <w:r w:rsidR="00403615">
        <w:rPr>
          <w:rStyle w:val="Tytuksiki"/>
          <w:rFonts w:eastAsia="Arial" w:cs="Arial"/>
        </w:rPr>
        <w:t xml:space="preserve">na </w:t>
      </w:r>
      <w:bookmarkStart w:id="0" w:name="_Hlk164943052"/>
      <w:r w:rsidR="00403615" w:rsidRPr="00403615">
        <w:rPr>
          <w:rStyle w:val="Tytuksiki"/>
          <w:rFonts w:eastAsia="Arial" w:cs="Arial"/>
        </w:rPr>
        <w:t>dostawę gadżetów Narodowego Programu Rozwoju Czytelnictwa 2.0</w:t>
      </w:r>
      <w:bookmarkEnd w:id="0"/>
    </w:p>
    <w:p w14:paraId="28CE0777" w14:textId="7E9D2C9F" w:rsidR="002813C8" w:rsidRPr="00752B3F" w:rsidRDefault="00120226" w:rsidP="00740DBF">
      <w:pPr>
        <w:spacing w:line="276" w:lineRule="auto"/>
        <w:jc w:val="center"/>
        <w:rPr>
          <w:rStyle w:val="PodtytuZnak"/>
          <w:rFonts w:eastAsia="Arial" w:cs="Arial"/>
        </w:rPr>
      </w:pPr>
      <w:r w:rsidRPr="00752B3F">
        <w:rPr>
          <w:rStyle w:val="PodtytuZnak"/>
          <w:rFonts w:eastAsia="Arial" w:cs="Arial"/>
        </w:rPr>
        <w:t xml:space="preserve">Tryb udzielenia zamówienia: tryb podstawowy </w:t>
      </w:r>
      <w:r w:rsidR="00D14FE3" w:rsidRPr="00752B3F">
        <w:rPr>
          <w:rStyle w:val="PodtytuZnak"/>
          <w:rFonts w:eastAsia="Arial" w:cs="Arial"/>
        </w:rPr>
        <w:t xml:space="preserve">z możliwością przeprowadzenia </w:t>
      </w:r>
      <w:r w:rsidR="008E039A" w:rsidRPr="00752B3F">
        <w:rPr>
          <w:rStyle w:val="PodtytuZnak"/>
          <w:rFonts w:eastAsia="Arial" w:cs="Arial"/>
        </w:rPr>
        <w:t xml:space="preserve">negocjacji </w:t>
      </w:r>
      <w:r w:rsidR="00D14FE3" w:rsidRPr="00752B3F">
        <w:rPr>
          <w:rStyle w:val="PodtytuZnak"/>
          <w:rFonts w:eastAsia="Arial" w:cs="Arial"/>
        </w:rPr>
        <w:t xml:space="preserve">na podstawie art. 275 ust. 2 </w:t>
      </w:r>
      <w:proofErr w:type="spellStart"/>
      <w:r w:rsidR="00D14FE3" w:rsidRPr="00752B3F">
        <w:rPr>
          <w:rStyle w:val="PodtytuZnak"/>
          <w:rFonts w:eastAsia="Arial" w:cs="Arial"/>
        </w:rPr>
        <w:t>upzp</w:t>
      </w:r>
      <w:proofErr w:type="spellEnd"/>
    </w:p>
    <w:p w14:paraId="74586D25" w14:textId="4587725D" w:rsidR="004A160D" w:rsidRDefault="005764B3" w:rsidP="00740DBF">
      <w:pPr>
        <w:spacing w:after="240" w:line="276" w:lineRule="auto"/>
        <w:jc w:val="center"/>
        <w:rPr>
          <w:rStyle w:val="PodtytuZnak"/>
          <w:rFonts w:eastAsia="Arial" w:cs="Arial"/>
          <w:b/>
        </w:rPr>
      </w:pPr>
      <w:r w:rsidRPr="00752B3F">
        <w:rPr>
          <w:rFonts w:eastAsiaTheme="minorEastAsia"/>
        </w:rPr>
        <w:br/>
      </w:r>
      <w:r w:rsidR="008C5E12" w:rsidRPr="00752B3F">
        <w:rPr>
          <w:rStyle w:val="PodtytuZnak"/>
          <w:rFonts w:eastAsia="Arial" w:cs="Arial"/>
          <w:b/>
        </w:rPr>
        <w:t>sprawa</w:t>
      </w:r>
      <w:r w:rsidR="008C5E12" w:rsidRPr="00752B3F">
        <w:rPr>
          <w:rStyle w:val="PodtytuZnak"/>
          <w:rFonts w:eastAsia="Arial" w:cs="Arial"/>
        </w:rPr>
        <w:t xml:space="preserve"> </w:t>
      </w:r>
      <w:r w:rsidR="008C5E12" w:rsidRPr="00752B3F">
        <w:rPr>
          <w:rStyle w:val="PodtytuZnak"/>
          <w:rFonts w:eastAsia="Arial" w:cs="Arial"/>
          <w:b/>
        </w:rPr>
        <w:t>numer DZP.261.</w:t>
      </w:r>
      <w:r w:rsidR="00A42425">
        <w:rPr>
          <w:rStyle w:val="PodtytuZnak"/>
          <w:rFonts w:eastAsia="Arial" w:cs="Arial"/>
          <w:b/>
        </w:rPr>
        <w:t>23</w:t>
      </w:r>
      <w:r w:rsidR="004B1171">
        <w:rPr>
          <w:rStyle w:val="PodtytuZnak"/>
          <w:rFonts w:eastAsia="Arial" w:cs="Arial"/>
          <w:b/>
        </w:rPr>
        <w:t>.202</w:t>
      </w:r>
      <w:r w:rsidR="001E3D00">
        <w:rPr>
          <w:rStyle w:val="PodtytuZnak"/>
          <w:rFonts w:eastAsia="Arial" w:cs="Arial"/>
          <w:b/>
        </w:rPr>
        <w:t>4</w:t>
      </w:r>
    </w:p>
    <w:p w14:paraId="5E93C454" w14:textId="77777777" w:rsidR="00492865" w:rsidRDefault="00492865" w:rsidP="00740DBF">
      <w:pPr>
        <w:spacing w:after="240" w:line="276" w:lineRule="auto"/>
        <w:jc w:val="center"/>
        <w:rPr>
          <w:rFonts w:eastAsia="Arial"/>
          <w:bCs/>
          <w:szCs w:val="24"/>
          <w:lang w:eastAsia="x-none"/>
        </w:rPr>
      </w:pPr>
    </w:p>
    <w:p w14:paraId="5ED8CB80" w14:textId="77777777" w:rsidR="00010B89" w:rsidRDefault="00010B89" w:rsidP="00740DBF">
      <w:pPr>
        <w:spacing w:after="240" w:line="276" w:lineRule="auto"/>
        <w:jc w:val="center"/>
        <w:rPr>
          <w:rFonts w:eastAsia="Arial"/>
          <w:bCs/>
          <w:szCs w:val="24"/>
          <w:lang w:eastAsia="x-none"/>
        </w:rPr>
      </w:pPr>
    </w:p>
    <w:p w14:paraId="34C92656" w14:textId="77777777" w:rsidR="00010B89" w:rsidRDefault="00010B89" w:rsidP="00740DBF">
      <w:pPr>
        <w:spacing w:after="240" w:line="276" w:lineRule="auto"/>
        <w:jc w:val="center"/>
        <w:rPr>
          <w:rFonts w:eastAsia="Arial"/>
          <w:bCs/>
          <w:szCs w:val="24"/>
          <w:lang w:eastAsia="x-none"/>
        </w:rPr>
      </w:pPr>
    </w:p>
    <w:p w14:paraId="0F527A63" w14:textId="77777777" w:rsidR="00010B89" w:rsidRDefault="00010B89" w:rsidP="00740DBF">
      <w:pPr>
        <w:spacing w:after="240" w:line="276" w:lineRule="auto"/>
        <w:jc w:val="center"/>
        <w:rPr>
          <w:rFonts w:eastAsia="Arial"/>
          <w:bCs/>
          <w:szCs w:val="24"/>
          <w:lang w:eastAsia="x-none"/>
        </w:rPr>
      </w:pPr>
    </w:p>
    <w:p w14:paraId="7C0BF26F" w14:textId="77777777" w:rsidR="00010B89" w:rsidRDefault="00010B89" w:rsidP="00740DBF">
      <w:pPr>
        <w:spacing w:after="240" w:line="276" w:lineRule="auto"/>
        <w:jc w:val="center"/>
        <w:rPr>
          <w:rFonts w:eastAsia="Arial"/>
          <w:bCs/>
          <w:szCs w:val="24"/>
          <w:lang w:eastAsia="x-none"/>
        </w:rPr>
      </w:pPr>
    </w:p>
    <w:p w14:paraId="2163388D" w14:textId="77777777" w:rsidR="00010B89" w:rsidRDefault="00010B89" w:rsidP="00740DBF">
      <w:pPr>
        <w:spacing w:after="240" w:line="276" w:lineRule="auto"/>
        <w:jc w:val="center"/>
        <w:rPr>
          <w:rFonts w:eastAsia="Arial"/>
          <w:bCs/>
          <w:szCs w:val="24"/>
          <w:lang w:eastAsia="x-none"/>
        </w:rPr>
      </w:pPr>
    </w:p>
    <w:p w14:paraId="3E647B74" w14:textId="77777777" w:rsidR="00010B89" w:rsidRDefault="00010B89" w:rsidP="00740DBF">
      <w:pPr>
        <w:spacing w:after="240" w:line="276" w:lineRule="auto"/>
        <w:jc w:val="center"/>
        <w:rPr>
          <w:rFonts w:eastAsia="Arial"/>
          <w:bCs/>
          <w:szCs w:val="24"/>
          <w:lang w:eastAsia="x-none"/>
        </w:rPr>
      </w:pPr>
    </w:p>
    <w:p w14:paraId="62F3ED3C" w14:textId="77777777" w:rsidR="00010B89" w:rsidRDefault="00010B89" w:rsidP="00740DBF">
      <w:pPr>
        <w:spacing w:after="240" w:line="276" w:lineRule="auto"/>
        <w:jc w:val="center"/>
        <w:rPr>
          <w:rFonts w:eastAsia="Arial"/>
          <w:bCs/>
          <w:szCs w:val="24"/>
          <w:lang w:eastAsia="x-none"/>
        </w:rPr>
      </w:pPr>
    </w:p>
    <w:p w14:paraId="4A5FB02E" w14:textId="77777777" w:rsidR="00010B89" w:rsidRDefault="00010B89" w:rsidP="00740DBF">
      <w:pPr>
        <w:spacing w:after="240" w:line="276" w:lineRule="auto"/>
        <w:jc w:val="center"/>
        <w:rPr>
          <w:rFonts w:eastAsia="Arial"/>
          <w:bCs/>
          <w:szCs w:val="24"/>
          <w:lang w:eastAsia="x-none"/>
        </w:rPr>
      </w:pPr>
    </w:p>
    <w:p w14:paraId="39EF24C2" w14:textId="77777777" w:rsidR="00010B89" w:rsidRDefault="00010B89" w:rsidP="00740DBF">
      <w:pPr>
        <w:spacing w:after="240" w:line="276" w:lineRule="auto"/>
        <w:jc w:val="center"/>
        <w:rPr>
          <w:rFonts w:eastAsia="Arial"/>
          <w:bCs/>
          <w:szCs w:val="24"/>
          <w:lang w:eastAsia="x-none"/>
        </w:rPr>
      </w:pPr>
    </w:p>
    <w:p w14:paraId="161DD2D8" w14:textId="77777777" w:rsidR="00010B89" w:rsidRDefault="00010B89" w:rsidP="00740DBF">
      <w:pPr>
        <w:spacing w:after="240" w:line="276" w:lineRule="auto"/>
        <w:jc w:val="center"/>
        <w:rPr>
          <w:rFonts w:eastAsia="Arial"/>
          <w:bCs/>
          <w:szCs w:val="24"/>
          <w:lang w:eastAsia="x-none"/>
        </w:rPr>
      </w:pPr>
    </w:p>
    <w:p w14:paraId="3E89768C" w14:textId="77777777" w:rsidR="00010B89" w:rsidRDefault="00010B89" w:rsidP="00740DBF">
      <w:pPr>
        <w:spacing w:after="240" w:line="276" w:lineRule="auto"/>
        <w:jc w:val="center"/>
        <w:rPr>
          <w:rFonts w:eastAsia="Arial"/>
          <w:bCs/>
          <w:szCs w:val="24"/>
          <w:lang w:eastAsia="x-none"/>
        </w:rPr>
      </w:pPr>
    </w:p>
    <w:p w14:paraId="1A7F9F84" w14:textId="77777777" w:rsidR="00010B89" w:rsidRDefault="00010B89" w:rsidP="00740DBF">
      <w:pPr>
        <w:spacing w:after="240" w:line="276" w:lineRule="auto"/>
        <w:jc w:val="center"/>
        <w:rPr>
          <w:rFonts w:eastAsia="Arial"/>
          <w:bCs/>
          <w:szCs w:val="24"/>
          <w:lang w:eastAsia="x-none"/>
        </w:rPr>
      </w:pPr>
    </w:p>
    <w:p w14:paraId="6F7DD6BC" w14:textId="77777777" w:rsidR="00010B89" w:rsidRPr="00752B3F" w:rsidRDefault="00010B89" w:rsidP="00740DBF">
      <w:pPr>
        <w:spacing w:after="240" w:line="276" w:lineRule="auto"/>
        <w:jc w:val="center"/>
        <w:rPr>
          <w:rStyle w:val="PodtytuZnak"/>
          <w:rFonts w:eastAsia="Arial" w:cs="Arial"/>
          <w:b/>
        </w:rPr>
      </w:pPr>
    </w:p>
    <w:p w14:paraId="0F556345" w14:textId="2F2DACFA" w:rsidR="00D02A76" w:rsidRPr="00492865" w:rsidRDefault="007C7F91" w:rsidP="00492865">
      <w:pPr>
        <w:spacing w:after="360" w:line="276" w:lineRule="auto"/>
        <w:jc w:val="center"/>
        <w:rPr>
          <w:rFonts w:eastAsia="Arial" w:cs="Arial"/>
          <w:sz w:val="28"/>
          <w:szCs w:val="22"/>
        </w:rPr>
      </w:pPr>
      <w:r w:rsidRPr="00752B3F">
        <w:rPr>
          <w:rFonts w:eastAsia="Arial" w:cs="Arial"/>
          <w:sz w:val="28"/>
          <w:szCs w:val="22"/>
        </w:rPr>
        <w:t>Warszawa dn.</w:t>
      </w:r>
      <w:r w:rsidR="00010B89">
        <w:rPr>
          <w:rFonts w:eastAsia="Arial" w:cs="Arial"/>
          <w:sz w:val="28"/>
          <w:szCs w:val="22"/>
        </w:rPr>
        <w:t>06.</w:t>
      </w:r>
      <w:r w:rsidR="00D02A76">
        <w:rPr>
          <w:rFonts w:eastAsia="Arial" w:cs="Arial"/>
          <w:sz w:val="28"/>
          <w:szCs w:val="22"/>
        </w:rPr>
        <w:t>0</w:t>
      </w:r>
      <w:r w:rsidR="00492865">
        <w:rPr>
          <w:rFonts w:eastAsia="Arial" w:cs="Arial"/>
          <w:sz w:val="28"/>
          <w:szCs w:val="22"/>
        </w:rPr>
        <w:t>5</w:t>
      </w:r>
      <w:r w:rsidR="004B1171">
        <w:rPr>
          <w:rFonts w:eastAsia="Arial" w:cs="Arial"/>
          <w:sz w:val="28"/>
          <w:szCs w:val="22"/>
        </w:rPr>
        <w:t>.202</w:t>
      </w:r>
      <w:r w:rsidR="001E3D00">
        <w:rPr>
          <w:rFonts w:eastAsia="Arial" w:cs="Arial"/>
          <w:sz w:val="28"/>
          <w:szCs w:val="22"/>
        </w:rPr>
        <w:t>4</w:t>
      </w:r>
      <w:r w:rsidRPr="00752B3F">
        <w:rPr>
          <w:rFonts w:eastAsia="Arial" w:cs="Arial"/>
          <w:sz w:val="28"/>
          <w:szCs w:val="22"/>
        </w:rPr>
        <w:t xml:space="preserve"> r.</w:t>
      </w:r>
      <w:bookmarkStart w:id="1" w:name="_Hlk530743075"/>
    </w:p>
    <w:p w14:paraId="5079D385" w14:textId="77777777" w:rsidR="00D02A76" w:rsidRDefault="00D02A76" w:rsidP="006E0D1A">
      <w:pPr>
        <w:rPr>
          <w:rFonts w:eastAsia="Arial"/>
        </w:rPr>
      </w:pPr>
    </w:p>
    <w:p w14:paraId="555221D4" w14:textId="595333A1" w:rsidR="00172EFC" w:rsidRPr="00752B3F" w:rsidRDefault="00172EFC" w:rsidP="00F71CC5">
      <w:pPr>
        <w:pStyle w:val="Nagwek1"/>
        <w:numPr>
          <w:ilvl w:val="0"/>
          <w:numId w:val="28"/>
        </w:numPr>
        <w:spacing w:before="240" w:line="276" w:lineRule="auto"/>
        <w:ind w:left="425" w:hanging="425"/>
        <w:rPr>
          <w:rFonts w:eastAsia="Arial" w:cs="Arial"/>
          <w:sz w:val="24"/>
        </w:rPr>
      </w:pPr>
      <w:r w:rsidRPr="00752B3F">
        <w:rPr>
          <w:rFonts w:eastAsia="Arial" w:cs="Arial"/>
          <w:sz w:val="24"/>
        </w:rPr>
        <w:t>NAZWA</w:t>
      </w:r>
      <w:r w:rsidR="00EA2DE2" w:rsidRPr="00752B3F">
        <w:rPr>
          <w:rFonts w:eastAsia="Arial" w:cs="Arial"/>
          <w:sz w:val="24"/>
        </w:rPr>
        <w:t xml:space="preserve">, </w:t>
      </w:r>
      <w:r w:rsidR="00F61053" w:rsidRPr="00752B3F">
        <w:rPr>
          <w:rFonts w:eastAsia="Arial" w:cs="Arial"/>
          <w:sz w:val="24"/>
        </w:rPr>
        <w:t>DANE</w:t>
      </w:r>
      <w:r w:rsidRPr="00752B3F">
        <w:rPr>
          <w:rFonts w:eastAsia="Arial" w:cs="Arial"/>
          <w:sz w:val="24"/>
        </w:rPr>
        <w:t xml:space="preserve"> ZAMAWIAJĄCEGO</w:t>
      </w:r>
      <w:r w:rsidR="00EA2DE2" w:rsidRPr="00752B3F">
        <w:rPr>
          <w:rFonts w:eastAsia="Arial" w:cs="Arial"/>
          <w:sz w:val="24"/>
        </w:rPr>
        <w:t xml:space="preserve"> I OSÓB UPOWAŻNIONYCH DO KOMUNIKOWANIA SIĘ Z WYKONAWCAMI</w:t>
      </w:r>
    </w:p>
    <w:p w14:paraId="0B3E5F4B" w14:textId="3C92CF54" w:rsidR="00EF3C15" w:rsidRPr="00752B3F" w:rsidRDefault="00DE7708" w:rsidP="003017A9">
      <w:pPr>
        <w:pStyle w:val="Akapitzlist"/>
        <w:numPr>
          <w:ilvl w:val="6"/>
          <w:numId w:val="28"/>
        </w:numPr>
        <w:spacing w:line="276" w:lineRule="auto"/>
        <w:ind w:left="284" w:hanging="284"/>
        <w:rPr>
          <w:rFonts w:eastAsia="Arial" w:cs="Arial"/>
          <w:b/>
          <w:sz w:val="22"/>
          <w:lang w:eastAsia="en-US"/>
        </w:rPr>
      </w:pPr>
      <w:r w:rsidRPr="00752B3F">
        <w:rPr>
          <w:rFonts w:eastAsia="Arial" w:cs="Arial"/>
          <w:b/>
          <w:sz w:val="22"/>
          <w:lang w:eastAsia="en-US"/>
        </w:rPr>
        <w:t xml:space="preserve">Narodowe Centrum Kultury </w:t>
      </w:r>
    </w:p>
    <w:p w14:paraId="45B55A9B" w14:textId="768884CD" w:rsidR="00EA2DE2" w:rsidRPr="00752B3F" w:rsidRDefault="00DE7708" w:rsidP="00740DBF">
      <w:pPr>
        <w:spacing w:line="276" w:lineRule="auto"/>
        <w:ind w:left="284"/>
        <w:rPr>
          <w:rFonts w:eastAsia="Arial" w:cs="Arial"/>
          <w:sz w:val="22"/>
          <w:lang w:eastAsia="en-US"/>
        </w:rPr>
      </w:pPr>
      <w:r w:rsidRPr="00752B3F">
        <w:rPr>
          <w:rFonts w:eastAsia="Arial" w:cs="Arial"/>
          <w:sz w:val="22"/>
          <w:lang w:eastAsia="en-US"/>
        </w:rPr>
        <w:t>ul. Płocka 13, 01-231 Warszawa</w:t>
      </w:r>
      <w:r w:rsidR="00EA2DE2" w:rsidRPr="00752B3F">
        <w:rPr>
          <w:rFonts w:eastAsia="Arial" w:cs="Arial"/>
          <w:sz w:val="22"/>
          <w:lang w:eastAsia="en-US"/>
        </w:rPr>
        <w:t xml:space="preserve">, </w:t>
      </w:r>
      <w:r w:rsidR="00EA2DE2" w:rsidRPr="00752B3F">
        <w:rPr>
          <w:rFonts w:eastAsia="Arial" w:cs="Arial"/>
          <w:sz w:val="22"/>
          <w:lang w:eastAsia="ar-SA"/>
        </w:rPr>
        <w:t>NIP: 525-23-58-353</w:t>
      </w:r>
      <w:r w:rsidR="00F4626D" w:rsidRPr="00752B3F">
        <w:rPr>
          <w:rFonts w:eastAsia="Arial" w:cs="Arial"/>
          <w:sz w:val="22"/>
          <w:lang w:eastAsia="ar-SA"/>
        </w:rPr>
        <w:t>,</w:t>
      </w:r>
      <w:r w:rsidR="00EA2DE2" w:rsidRPr="00752B3F">
        <w:rPr>
          <w:rFonts w:eastAsia="Arial" w:cs="Arial"/>
          <w:sz w:val="22"/>
          <w:lang w:eastAsia="ar-SA"/>
        </w:rPr>
        <w:t xml:space="preserve"> Regon 140468418</w:t>
      </w:r>
    </w:p>
    <w:p w14:paraId="06DCC71B" w14:textId="4529C274" w:rsidR="00E33EA1" w:rsidRPr="00752B3F" w:rsidRDefault="00EA2DE2" w:rsidP="00740DBF">
      <w:pPr>
        <w:spacing w:line="276" w:lineRule="auto"/>
        <w:ind w:left="284"/>
        <w:rPr>
          <w:rFonts w:eastAsia="Arial" w:cs="Arial"/>
          <w:sz w:val="22"/>
        </w:rPr>
      </w:pPr>
      <w:r w:rsidRPr="00752B3F">
        <w:rPr>
          <w:rFonts w:eastAsia="Arial" w:cs="Arial"/>
          <w:sz w:val="22"/>
        </w:rPr>
        <w:t>tel. (+48) 22 2 100</w:t>
      </w:r>
      <w:r w:rsidR="00E33EA1" w:rsidRPr="00752B3F">
        <w:rPr>
          <w:rFonts w:eastAsia="Arial" w:cs="Arial"/>
          <w:sz w:val="22"/>
        </w:rPr>
        <w:t> </w:t>
      </w:r>
      <w:r w:rsidRPr="00752B3F">
        <w:rPr>
          <w:rFonts w:eastAsia="Arial" w:cs="Arial"/>
          <w:sz w:val="22"/>
        </w:rPr>
        <w:t>10</w:t>
      </w:r>
      <w:r w:rsidR="00E33EA1" w:rsidRPr="00752B3F">
        <w:rPr>
          <w:rFonts w:eastAsia="Arial" w:cs="Arial"/>
          <w:sz w:val="22"/>
        </w:rPr>
        <w:t>0</w:t>
      </w:r>
    </w:p>
    <w:p w14:paraId="5084D7EC" w14:textId="49903A10" w:rsidR="00E33EA1" w:rsidRPr="00403615" w:rsidRDefault="00E33EA1" w:rsidP="003017A9">
      <w:pPr>
        <w:pStyle w:val="Akapitzlist"/>
        <w:numPr>
          <w:ilvl w:val="6"/>
          <w:numId w:val="28"/>
        </w:numPr>
        <w:spacing w:line="276" w:lineRule="auto"/>
        <w:ind w:left="284" w:hanging="284"/>
        <w:rPr>
          <w:rFonts w:eastAsia="Arial" w:cs="Arial"/>
          <w:sz w:val="20"/>
          <w:szCs w:val="18"/>
        </w:rPr>
      </w:pPr>
      <w:r w:rsidRPr="00752B3F">
        <w:rPr>
          <w:rFonts w:eastAsia="Arial" w:cs="Arial"/>
          <w:b/>
          <w:bCs/>
          <w:sz w:val="22"/>
          <w:lang w:val="pl-PL"/>
        </w:rPr>
        <w:t>A</w:t>
      </w:r>
      <w:r w:rsidR="00A25C9E" w:rsidRPr="00752B3F">
        <w:rPr>
          <w:rFonts w:eastAsia="Arial" w:cs="Arial"/>
          <w:b/>
          <w:bCs/>
          <w:sz w:val="22"/>
        </w:rPr>
        <w:t xml:space="preserve">dres </w:t>
      </w:r>
      <w:r w:rsidR="00274EFA" w:rsidRPr="00752B3F">
        <w:rPr>
          <w:rFonts w:eastAsia="Arial" w:cs="Arial"/>
          <w:b/>
          <w:bCs/>
          <w:sz w:val="22"/>
        </w:rPr>
        <w:t>strony internetowej postępowania</w:t>
      </w:r>
      <w:r w:rsidR="003878AD" w:rsidRPr="00752B3F">
        <w:rPr>
          <w:rFonts w:eastAsia="Arial" w:cs="Arial"/>
          <w:b/>
          <w:bCs/>
          <w:sz w:val="22"/>
          <w:lang w:val="pl-PL"/>
        </w:rPr>
        <w:t xml:space="preserve">, </w:t>
      </w:r>
      <w:r w:rsidR="003878AD" w:rsidRPr="00752B3F">
        <w:rPr>
          <w:rStyle w:val="Hipercze"/>
          <w:rFonts w:eastAsia="Arial" w:cs="Arial"/>
          <w:b/>
          <w:bCs/>
          <w:color w:val="auto"/>
          <w:sz w:val="22"/>
          <w:u w:val="none"/>
        </w:rPr>
        <w:t>na której udostępniane będą zmiany i</w:t>
      </w:r>
      <w:r w:rsidR="00403615">
        <w:rPr>
          <w:rStyle w:val="Hipercze"/>
          <w:rFonts w:eastAsia="Arial" w:cs="Arial"/>
          <w:b/>
          <w:bCs/>
          <w:color w:val="auto"/>
          <w:sz w:val="22"/>
          <w:u w:val="none"/>
          <w:lang w:val="pl-PL"/>
        </w:rPr>
        <w:t> </w:t>
      </w:r>
      <w:r w:rsidR="003878AD" w:rsidRPr="00752B3F">
        <w:rPr>
          <w:rStyle w:val="Hipercze"/>
          <w:rFonts w:eastAsia="Arial" w:cs="Arial"/>
          <w:b/>
          <w:bCs/>
          <w:color w:val="auto"/>
          <w:sz w:val="22"/>
          <w:u w:val="none"/>
        </w:rPr>
        <w:t>wyjaśnienia treści SWZ oraz inne dokumenty zamówienia bezpośrednio związane z postępowaniem</w:t>
      </w:r>
      <w:r w:rsidR="00403615">
        <w:rPr>
          <w:rStyle w:val="Hipercze"/>
          <w:rFonts w:eastAsia="Arial" w:cs="Arial"/>
          <w:b/>
          <w:bCs/>
          <w:color w:val="auto"/>
          <w:sz w:val="22"/>
          <w:u w:val="none"/>
          <w:lang w:val="pl-PL"/>
        </w:rPr>
        <w:t> </w:t>
      </w:r>
      <w:r w:rsidR="003878AD" w:rsidRPr="00752B3F">
        <w:rPr>
          <w:rStyle w:val="Hipercze"/>
          <w:rFonts w:eastAsia="Arial" w:cs="Arial"/>
          <w:b/>
          <w:bCs/>
          <w:color w:val="auto"/>
          <w:sz w:val="22"/>
          <w:u w:val="none"/>
        </w:rPr>
        <w:t>o udzielenie</w:t>
      </w:r>
      <w:r w:rsidR="00403615">
        <w:rPr>
          <w:rStyle w:val="Hipercze"/>
          <w:rFonts w:eastAsia="Arial" w:cs="Arial"/>
          <w:b/>
          <w:bCs/>
          <w:color w:val="auto"/>
          <w:sz w:val="22"/>
          <w:u w:val="none"/>
          <w:lang w:val="pl-PL"/>
        </w:rPr>
        <w:t> </w:t>
      </w:r>
      <w:r w:rsidR="003878AD" w:rsidRPr="00752B3F">
        <w:rPr>
          <w:rStyle w:val="Hipercze"/>
          <w:rFonts w:eastAsia="Arial" w:cs="Arial"/>
          <w:b/>
          <w:bCs/>
          <w:color w:val="auto"/>
          <w:sz w:val="22"/>
          <w:u w:val="none"/>
        </w:rPr>
        <w:t xml:space="preserve">zamówienia: </w:t>
      </w:r>
      <w:hyperlink r:id="rId12" w:history="1">
        <w:r w:rsidR="004B1171" w:rsidRPr="004B1171">
          <w:rPr>
            <w:rStyle w:val="Hipercze"/>
            <w:sz w:val="22"/>
            <w:szCs w:val="18"/>
          </w:rPr>
          <w:t>https://platformazakupowa.pl</w:t>
        </w:r>
      </w:hyperlink>
    </w:p>
    <w:p w14:paraId="17F5CCD9" w14:textId="35077DC6" w:rsidR="00E33EA1" w:rsidRPr="00752B3F" w:rsidRDefault="00E33EA1" w:rsidP="003017A9">
      <w:pPr>
        <w:pStyle w:val="Akapitzlist"/>
        <w:numPr>
          <w:ilvl w:val="6"/>
          <w:numId w:val="28"/>
        </w:numPr>
        <w:spacing w:line="276" w:lineRule="auto"/>
        <w:ind w:left="284" w:hanging="284"/>
        <w:rPr>
          <w:rStyle w:val="Hipercze"/>
          <w:rFonts w:eastAsia="Arial" w:cs="Arial"/>
          <w:color w:val="auto"/>
          <w:sz w:val="22"/>
          <w:u w:val="none"/>
        </w:rPr>
      </w:pPr>
      <w:r w:rsidRPr="00752B3F">
        <w:rPr>
          <w:rFonts w:eastAsia="Arial" w:cs="Arial"/>
          <w:sz w:val="22"/>
          <w:lang w:val="pl-PL"/>
        </w:rPr>
        <w:t>A</w:t>
      </w:r>
      <w:r w:rsidR="00EF3C15" w:rsidRPr="00752B3F">
        <w:rPr>
          <w:rFonts w:eastAsia="Arial" w:cs="Arial"/>
          <w:sz w:val="22"/>
        </w:rPr>
        <w:t>dres strony internetowej</w:t>
      </w:r>
      <w:r w:rsidR="00274EFA" w:rsidRPr="00752B3F">
        <w:rPr>
          <w:rFonts w:eastAsia="Arial" w:cs="Arial"/>
          <w:sz w:val="22"/>
        </w:rPr>
        <w:t xml:space="preserve"> Zamawiającego</w:t>
      </w:r>
      <w:r w:rsidR="00EF3C15" w:rsidRPr="00752B3F">
        <w:rPr>
          <w:rFonts w:eastAsia="Arial" w:cs="Arial"/>
          <w:sz w:val="22"/>
        </w:rPr>
        <w:t xml:space="preserve">: </w:t>
      </w:r>
      <w:hyperlink r:id="rId13">
        <w:r w:rsidR="00ED4CBC" w:rsidRPr="00752B3F">
          <w:rPr>
            <w:rStyle w:val="Hipercze"/>
            <w:rFonts w:eastAsia="Arial" w:cs="Arial"/>
            <w:color w:val="auto"/>
            <w:sz w:val="22"/>
            <w:u w:val="none"/>
            <w:lang w:val="pl-PL"/>
          </w:rPr>
          <w:t>https://nck.pl/bip/zamowienia-publiczne</w:t>
        </w:r>
      </w:hyperlink>
      <w:r w:rsidR="00ED4CBC" w:rsidRPr="00752B3F">
        <w:rPr>
          <w:rFonts w:eastAsia="Arial" w:cs="Arial"/>
          <w:sz w:val="22"/>
          <w:lang w:val="pl-PL"/>
        </w:rPr>
        <w:t>.</w:t>
      </w:r>
    </w:p>
    <w:p w14:paraId="5ADECD82" w14:textId="77777777" w:rsidR="00E33EA1" w:rsidRPr="00752B3F" w:rsidRDefault="00E33EA1" w:rsidP="003017A9">
      <w:pPr>
        <w:pStyle w:val="Akapitzlist"/>
        <w:numPr>
          <w:ilvl w:val="6"/>
          <w:numId w:val="28"/>
        </w:numPr>
        <w:spacing w:line="276" w:lineRule="auto"/>
        <w:ind w:left="284" w:hanging="284"/>
        <w:rPr>
          <w:rStyle w:val="Hipercze"/>
          <w:rFonts w:eastAsia="Arial" w:cs="Arial"/>
          <w:color w:val="auto"/>
          <w:sz w:val="22"/>
          <w:u w:val="none"/>
        </w:rPr>
      </w:pPr>
      <w:r w:rsidRPr="00752B3F">
        <w:rPr>
          <w:rFonts w:eastAsia="Arial" w:cs="Arial"/>
          <w:sz w:val="22"/>
          <w:lang w:val="pl-PL"/>
        </w:rPr>
        <w:t>A</w:t>
      </w:r>
      <w:r w:rsidR="00A25C9E" w:rsidRPr="00752B3F">
        <w:rPr>
          <w:rFonts w:eastAsia="Arial" w:cs="Arial"/>
          <w:sz w:val="22"/>
        </w:rPr>
        <w:t xml:space="preserve">dres poczty elektronicznej: </w:t>
      </w:r>
      <w:hyperlink r:id="rId14" w:history="1">
        <w:r w:rsidR="00EA2DE2" w:rsidRPr="00752B3F">
          <w:rPr>
            <w:rStyle w:val="Hipercze"/>
            <w:rFonts w:eastAsia="Arial" w:cs="Arial"/>
            <w:color w:val="auto"/>
            <w:sz w:val="22"/>
            <w:u w:val="none"/>
          </w:rPr>
          <w:t>przetargi@nck.p</w:t>
        </w:r>
        <w:r w:rsidR="00EA2DE2" w:rsidRPr="00752B3F">
          <w:rPr>
            <w:rStyle w:val="Hipercze"/>
            <w:rFonts w:eastAsia="Arial" w:cs="Arial"/>
            <w:color w:val="auto"/>
            <w:sz w:val="22"/>
            <w:u w:val="none"/>
            <w:lang w:val="pl-PL"/>
          </w:rPr>
          <w:t>l</w:t>
        </w:r>
      </w:hyperlink>
    </w:p>
    <w:p w14:paraId="6C65236D" w14:textId="77777777" w:rsidR="00EA7248" w:rsidRPr="00752B3F" w:rsidRDefault="00EA7248" w:rsidP="003017A9">
      <w:pPr>
        <w:pStyle w:val="Akapitzlist"/>
        <w:numPr>
          <w:ilvl w:val="6"/>
          <w:numId w:val="28"/>
        </w:numPr>
        <w:spacing w:line="276" w:lineRule="auto"/>
        <w:ind w:left="284" w:hanging="284"/>
        <w:rPr>
          <w:rStyle w:val="Nagwek1Znak"/>
          <w:rFonts w:ascii="Arial" w:eastAsia="Arial" w:hAnsi="Arial" w:cs="Arial"/>
          <w:b w:val="0"/>
          <w:bCs w:val="0"/>
          <w:color w:val="auto"/>
          <w:sz w:val="22"/>
          <w:szCs w:val="20"/>
          <w:lang w:eastAsia="x-none"/>
        </w:rPr>
      </w:pPr>
      <w:r w:rsidRPr="00752B3F">
        <w:rPr>
          <w:rStyle w:val="Hipercze"/>
          <w:rFonts w:eastAsia="Arial" w:cs="Arial"/>
          <w:b/>
          <w:color w:val="auto"/>
          <w:sz w:val="22"/>
          <w:u w:val="none"/>
          <w:lang w:val="pl-PL"/>
        </w:rPr>
        <w:t>D</w:t>
      </w:r>
      <w:proofErr w:type="spellStart"/>
      <w:r w:rsidRPr="00752B3F">
        <w:rPr>
          <w:rStyle w:val="Nagwek1Znak"/>
          <w:rFonts w:ascii="Arial" w:hAnsi="Arial" w:cs="Arial"/>
          <w:color w:val="auto"/>
          <w:sz w:val="22"/>
          <w:szCs w:val="24"/>
        </w:rPr>
        <w:t>ane</w:t>
      </w:r>
      <w:proofErr w:type="spellEnd"/>
      <w:r w:rsidRPr="00752B3F">
        <w:rPr>
          <w:rStyle w:val="Nagwek1Znak"/>
          <w:rFonts w:ascii="Arial" w:hAnsi="Arial" w:cs="Arial"/>
          <w:color w:val="auto"/>
          <w:sz w:val="22"/>
          <w:szCs w:val="24"/>
        </w:rPr>
        <w:t xml:space="preserve"> kontaktowe osób upoważnionych do komunikowania się z wykonawcami</w:t>
      </w:r>
      <w:r w:rsidRPr="00752B3F">
        <w:rPr>
          <w:rStyle w:val="Nagwek1Znak"/>
          <w:rFonts w:ascii="Arial" w:hAnsi="Arial" w:cs="Arial"/>
          <w:color w:val="auto"/>
          <w:sz w:val="22"/>
          <w:szCs w:val="24"/>
          <w:lang w:val="pl-PL"/>
        </w:rPr>
        <w:t xml:space="preserve"> </w:t>
      </w:r>
      <w:r w:rsidRPr="00752B3F">
        <w:rPr>
          <w:b/>
          <w:sz w:val="22"/>
        </w:rPr>
        <w:t>w sprawach formalnych</w:t>
      </w:r>
      <w:r w:rsidRPr="00752B3F">
        <w:rPr>
          <w:rStyle w:val="Nagwek1Znak"/>
          <w:rFonts w:ascii="Arial" w:hAnsi="Arial" w:cs="Arial"/>
          <w:b w:val="0"/>
          <w:color w:val="auto"/>
          <w:sz w:val="22"/>
          <w:szCs w:val="24"/>
        </w:rPr>
        <w:t>:</w:t>
      </w:r>
    </w:p>
    <w:p w14:paraId="7F0D0AB3" w14:textId="6920FCFB" w:rsidR="00EA7248" w:rsidRPr="00752B3F" w:rsidRDefault="00EA7248" w:rsidP="00740DBF">
      <w:pPr>
        <w:pStyle w:val="Akapitzlist"/>
        <w:spacing w:line="276" w:lineRule="auto"/>
        <w:ind w:left="284"/>
        <w:rPr>
          <w:rFonts w:eastAsia="Arial" w:cs="Arial"/>
          <w:sz w:val="22"/>
        </w:rPr>
      </w:pPr>
      <w:r w:rsidRPr="00752B3F">
        <w:rPr>
          <w:sz w:val="22"/>
        </w:rPr>
        <w:t xml:space="preserve">Pani </w:t>
      </w:r>
      <w:r w:rsidR="001E3D00" w:rsidRPr="001E3D00">
        <w:rPr>
          <w:sz w:val="22"/>
          <w:lang w:val="pl-PL"/>
        </w:rPr>
        <w:t>Anna Pieśniak</w:t>
      </w:r>
      <w:r w:rsidR="00403615">
        <w:rPr>
          <w:sz w:val="22"/>
          <w:lang w:val="pl-PL"/>
        </w:rPr>
        <w:t>,</w:t>
      </w:r>
      <w:r w:rsidRPr="00752B3F">
        <w:rPr>
          <w:sz w:val="22"/>
        </w:rPr>
        <w:t xml:space="preserve"> tel. </w:t>
      </w:r>
      <w:r w:rsidRPr="00752B3F">
        <w:rPr>
          <w:sz w:val="22"/>
          <w:lang w:val="pl-PL"/>
        </w:rPr>
        <w:t>22 21 00 </w:t>
      </w:r>
      <w:r w:rsidR="00403615">
        <w:rPr>
          <w:sz w:val="22"/>
          <w:lang w:val="pl-PL"/>
        </w:rPr>
        <w:t>1</w:t>
      </w:r>
      <w:r w:rsidR="001E3D00">
        <w:rPr>
          <w:sz w:val="22"/>
          <w:lang w:val="pl-PL"/>
        </w:rPr>
        <w:t>54</w:t>
      </w:r>
      <w:r w:rsidRPr="00752B3F">
        <w:rPr>
          <w:sz w:val="22"/>
          <w:lang w:val="pl-PL"/>
        </w:rPr>
        <w:t xml:space="preserve"> </w:t>
      </w:r>
      <w:r w:rsidRPr="00752B3F">
        <w:rPr>
          <w:sz w:val="22"/>
        </w:rPr>
        <w:t xml:space="preserve">oraz Pani Dorota Wysocka, tel. 22 21 00 120, </w:t>
      </w:r>
      <w:r w:rsidRPr="00752B3F">
        <w:rPr>
          <w:sz w:val="22"/>
          <w:lang w:val="pl-PL"/>
        </w:rPr>
        <w:t xml:space="preserve">w </w:t>
      </w:r>
      <w:r w:rsidRPr="00752B3F">
        <w:rPr>
          <w:sz w:val="22"/>
        </w:rPr>
        <w:t>godz. 09:00 – 1</w:t>
      </w:r>
      <w:r w:rsidRPr="00752B3F">
        <w:rPr>
          <w:sz w:val="22"/>
          <w:lang w:val="pl-PL"/>
        </w:rPr>
        <w:t>6:</w:t>
      </w:r>
      <w:r w:rsidRPr="00752B3F">
        <w:rPr>
          <w:sz w:val="22"/>
        </w:rPr>
        <w:t xml:space="preserve">00 </w:t>
      </w:r>
    </w:p>
    <w:p w14:paraId="6033895A" w14:textId="79BAAE4D" w:rsidR="00172EFC" w:rsidRPr="00752B3F" w:rsidRDefault="00486DE1" w:rsidP="00F71CC5">
      <w:pPr>
        <w:pStyle w:val="Nagwek1"/>
        <w:numPr>
          <w:ilvl w:val="0"/>
          <w:numId w:val="28"/>
        </w:numPr>
        <w:spacing w:before="240" w:line="276" w:lineRule="auto"/>
        <w:ind w:left="425" w:hanging="425"/>
        <w:rPr>
          <w:rFonts w:eastAsia="Arial" w:cs="Arial"/>
          <w:sz w:val="24"/>
        </w:rPr>
      </w:pPr>
      <w:r w:rsidRPr="00752B3F">
        <w:rPr>
          <w:rFonts w:eastAsia="Arial" w:cs="Arial"/>
          <w:sz w:val="24"/>
        </w:rPr>
        <w:t>INFORMACJE OGÓLNE</w:t>
      </w:r>
    </w:p>
    <w:bookmarkEnd w:id="1"/>
    <w:p w14:paraId="05F34D01" w14:textId="57BD90F2" w:rsidR="001F4F64" w:rsidRPr="00DB3E76" w:rsidRDefault="001F4F64" w:rsidP="001F4F64">
      <w:pPr>
        <w:pStyle w:val="Akapitzlist"/>
        <w:numPr>
          <w:ilvl w:val="0"/>
          <w:numId w:val="12"/>
        </w:numPr>
        <w:spacing w:line="276" w:lineRule="auto"/>
        <w:ind w:left="284" w:hanging="284"/>
        <w:rPr>
          <w:rFonts w:eastAsia="Arial" w:cs="Arial"/>
          <w:sz w:val="22"/>
          <w:lang w:val="pl-PL"/>
        </w:rPr>
      </w:pPr>
      <w:r w:rsidRPr="00DB3E76">
        <w:rPr>
          <w:rFonts w:eastAsia="Arial" w:cs="Arial"/>
          <w:sz w:val="22"/>
          <w:lang w:val="pl-PL"/>
        </w:rPr>
        <w:t xml:space="preserve">Postępowanie o udzielenie zamówienia publicznego prowadzone jest w trybie podstawowym na podstawie art. 275 ust. 2 ustawy z dnia 11 września 2019 r. – Prawo zamówień publicznych </w:t>
      </w:r>
      <w:r w:rsidR="00D72AD8">
        <w:rPr>
          <w:rFonts w:cs="Arial"/>
          <w:sz w:val="22"/>
          <w:szCs w:val="18"/>
        </w:rPr>
        <w:t>(Dz.U. z 202</w:t>
      </w:r>
      <w:r w:rsidR="001E3D00">
        <w:rPr>
          <w:rFonts w:cs="Arial"/>
          <w:sz w:val="22"/>
          <w:szCs w:val="18"/>
        </w:rPr>
        <w:t>3</w:t>
      </w:r>
      <w:r w:rsidR="00D72AD8">
        <w:rPr>
          <w:rFonts w:cs="Arial"/>
          <w:sz w:val="22"/>
          <w:szCs w:val="18"/>
        </w:rPr>
        <w:t xml:space="preserve"> r. poz. 1</w:t>
      </w:r>
      <w:r w:rsidR="001E3D00">
        <w:rPr>
          <w:rFonts w:cs="Arial"/>
          <w:sz w:val="22"/>
          <w:szCs w:val="18"/>
        </w:rPr>
        <w:t>605</w:t>
      </w:r>
      <w:r w:rsidR="00D72AD8">
        <w:rPr>
          <w:rFonts w:cs="Arial"/>
          <w:sz w:val="22"/>
          <w:szCs w:val="18"/>
        </w:rPr>
        <w:t xml:space="preserve">), </w:t>
      </w:r>
      <w:r w:rsidRPr="00DB3E76">
        <w:rPr>
          <w:rFonts w:eastAsia="Arial" w:cs="Arial"/>
          <w:sz w:val="22"/>
          <w:lang w:val="pl-PL"/>
        </w:rPr>
        <w:t>zwanej dalej „</w:t>
      </w:r>
      <w:proofErr w:type="spellStart"/>
      <w:r w:rsidRPr="00DB3E76">
        <w:rPr>
          <w:rFonts w:eastAsia="Arial" w:cs="Arial"/>
          <w:sz w:val="22"/>
          <w:lang w:val="pl-PL"/>
        </w:rPr>
        <w:t>upzp</w:t>
      </w:r>
      <w:proofErr w:type="spellEnd"/>
      <w:r w:rsidRPr="00DB3E76">
        <w:rPr>
          <w:rFonts w:eastAsia="Arial" w:cs="Arial"/>
          <w:sz w:val="22"/>
          <w:lang w:val="pl-PL"/>
        </w:rPr>
        <w:t>”</w:t>
      </w:r>
      <w:r>
        <w:rPr>
          <w:rFonts w:eastAsia="Arial" w:cs="Arial"/>
          <w:sz w:val="22"/>
          <w:lang w:val="pl-PL"/>
        </w:rPr>
        <w:t>.</w:t>
      </w:r>
      <w:r w:rsidRPr="00DB3E76">
        <w:rPr>
          <w:rFonts w:eastAsia="Arial" w:cs="Arial"/>
          <w:sz w:val="22"/>
          <w:lang w:val="pl-PL"/>
        </w:rPr>
        <w:t xml:space="preserve"> </w:t>
      </w:r>
    </w:p>
    <w:p w14:paraId="61DDDC47" w14:textId="77777777" w:rsidR="001F4F64" w:rsidRPr="00DB3E76" w:rsidRDefault="001F4F64" w:rsidP="001F4F64">
      <w:pPr>
        <w:pStyle w:val="Akapitzlist"/>
        <w:numPr>
          <w:ilvl w:val="0"/>
          <w:numId w:val="12"/>
        </w:numPr>
        <w:suppressAutoHyphens/>
        <w:overflowPunct/>
        <w:autoSpaceDE/>
        <w:autoSpaceDN/>
        <w:adjustRightInd/>
        <w:spacing w:line="276" w:lineRule="auto"/>
        <w:ind w:left="284" w:hanging="284"/>
        <w:contextualSpacing w:val="0"/>
        <w:textAlignment w:val="auto"/>
        <w:rPr>
          <w:rFonts w:cs="Arial"/>
          <w:sz w:val="22"/>
          <w:lang w:eastAsia="ar-SA"/>
        </w:rPr>
      </w:pPr>
      <w:r w:rsidRPr="00DB3E76">
        <w:rPr>
          <w:rFonts w:cs="Arial"/>
          <w:sz w:val="22"/>
          <w:lang w:eastAsia="ar-SA"/>
        </w:rPr>
        <w:t xml:space="preserve">W zakresie nieuregulowanym </w:t>
      </w:r>
      <w:proofErr w:type="spellStart"/>
      <w:r>
        <w:rPr>
          <w:rFonts w:cs="Arial"/>
          <w:sz w:val="22"/>
          <w:lang w:val="pl-PL" w:eastAsia="ar-SA"/>
        </w:rPr>
        <w:t>upzp</w:t>
      </w:r>
      <w:proofErr w:type="spellEnd"/>
      <w:r>
        <w:rPr>
          <w:rFonts w:cs="Arial"/>
          <w:sz w:val="22"/>
          <w:lang w:val="pl-PL" w:eastAsia="ar-SA"/>
        </w:rPr>
        <w:t xml:space="preserve"> zastosowanie mają przepisy wykonawcze wydane do </w:t>
      </w:r>
      <w:proofErr w:type="spellStart"/>
      <w:r>
        <w:rPr>
          <w:rFonts w:cs="Arial"/>
          <w:sz w:val="22"/>
          <w:lang w:val="pl-PL" w:eastAsia="ar-SA"/>
        </w:rPr>
        <w:t>upzp</w:t>
      </w:r>
      <w:proofErr w:type="spellEnd"/>
      <w:r>
        <w:rPr>
          <w:rFonts w:cs="Arial"/>
          <w:sz w:val="22"/>
          <w:lang w:val="pl-PL" w:eastAsia="ar-SA"/>
        </w:rPr>
        <w:t xml:space="preserve"> oraz niniejsza SWZ.</w:t>
      </w:r>
    </w:p>
    <w:p w14:paraId="1758837C" w14:textId="77777777" w:rsidR="001F4F64" w:rsidRPr="00DB3E76" w:rsidRDefault="001F4F64" w:rsidP="001F4F64">
      <w:pPr>
        <w:pStyle w:val="Akapitzlist"/>
        <w:numPr>
          <w:ilvl w:val="0"/>
          <w:numId w:val="12"/>
        </w:numPr>
        <w:spacing w:line="276" w:lineRule="auto"/>
        <w:ind w:left="284" w:hanging="284"/>
        <w:rPr>
          <w:rFonts w:eastAsia="Arial" w:cs="Arial"/>
          <w:sz w:val="22"/>
          <w:lang w:val="pl-PL"/>
        </w:rPr>
      </w:pPr>
      <w:r w:rsidRPr="00DB3E76">
        <w:rPr>
          <w:rFonts w:eastAsia="Arial" w:cs="Arial"/>
          <w:b/>
          <w:bCs/>
          <w:sz w:val="22"/>
          <w:lang w:val="pl-PL"/>
        </w:rPr>
        <w:t>Zamawiający przewiduje wybór najkorzystniejszej oferty z możliwością prowadzenia negocjacji</w:t>
      </w:r>
      <w:r w:rsidRPr="00DB3E76">
        <w:rPr>
          <w:rFonts w:eastAsia="Arial" w:cs="Arial"/>
          <w:b/>
          <w:sz w:val="22"/>
          <w:lang w:val="pl-PL"/>
        </w:rPr>
        <w:t>.</w:t>
      </w:r>
    </w:p>
    <w:p w14:paraId="39B8F0E8" w14:textId="77777777" w:rsidR="001F4F64" w:rsidRPr="00DB3E76" w:rsidRDefault="001F4F64" w:rsidP="001F4F64">
      <w:pPr>
        <w:pStyle w:val="Akapitzlist"/>
        <w:numPr>
          <w:ilvl w:val="0"/>
          <w:numId w:val="12"/>
        </w:numPr>
        <w:spacing w:line="276" w:lineRule="auto"/>
        <w:ind w:left="284" w:hanging="284"/>
        <w:rPr>
          <w:rFonts w:eastAsia="Arial" w:cs="Arial"/>
          <w:sz w:val="22"/>
          <w:lang w:val="pl-PL"/>
        </w:rPr>
      </w:pPr>
      <w:r w:rsidRPr="00DB3E76">
        <w:rPr>
          <w:rFonts w:eastAsia="Arial" w:cs="Arial"/>
          <w:sz w:val="22"/>
          <w:lang w:val="pl-PL"/>
        </w:rPr>
        <w:t>Ogłoszenie o zamówieniu zostało opublikowane w B</w:t>
      </w:r>
      <w:r>
        <w:rPr>
          <w:rFonts w:eastAsia="Arial" w:cs="Arial"/>
          <w:sz w:val="22"/>
          <w:lang w:val="pl-PL"/>
        </w:rPr>
        <w:t xml:space="preserve">iuletynie Zamówień Publicznych </w:t>
      </w:r>
      <w:r w:rsidRPr="00DB3E76">
        <w:rPr>
          <w:rFonts w:eastAsia="Arial" w:cs="Arial"/>
          <w:sz w:val="22"/>
          <w:lang w:val="pl-PL"/>
        </w:rPr>
        <w:t>oraz na stronie internetowej postępowania.</w:t>
      </w:r>
    </w:p>
    <w:p w14:paraId="06FECB5A" w14:textId="77777777" w:rsidR="001F4F64" w:rsidRPr="00DB3E76" w:rsidRDefault="001F4F64" w:rsidP="001F4F64">
      <w:pPr>
        <w:pStyle w:val="Akapitzlist"/>
        <w:numPr>
          <w:ilvl w:val="0"/>
          <w:numId w:val="12"/>
        </w:numPr>
        <w:spacing w:line="276" w:lineRule="auto"/>
        <w:ind w:left="284" w:hanging="284"/>
        <w:rPr>
          <w:rFonts w:eastAsia="Arial" w:cs="Arial"/>
          <w:sz w:val="22"/>
          <w:lang w:val="pl-PL"/>
        </w:rPr>
      </w:pPr>
      <w:r w:rsidRPr="00DB3E76">
        <w:rPr>
          <w:rFonts w:eastAsia="Arial" w:cs="Arial"/>
          <w:sz w:val="22"/>
          <w:lang w:val="pl-PL"/>
        </w:rPr>
        <w:t xml:space="preserve">Wartość zamówienia </w:t>
      </w:r>
      <w:r w:rsidRPr="00DB3E76">
        <w:rPr>
          <w:rFonts w:eastAsia="Arial" w:cs="Arial"/>
          <w:bCs/>
          <w:sz w:val="22"/>
          <w:lang w:val="pl-PL"/>
        </w:rPr>
        <w:t>nie przekracza</w:t>
      </w:r>
      <w:r w:rsidRPr="00DB3E76">
        <w:rPr>
          <w:rFonts w:eastAsia="Arial" w:cs="Arial"/>
          <w:sz w:val="22"/>
          <w:lang w:val="pl-PL"/>
        </w:rPr>
        <w:t xml:space="preserve"> kwoty progów unijnych określonych w art. 3 </w:t>
      </w:r>
      <w:proofErr w:type="spellStart"/>
      <w:r w:rsidRPr="00DB3E76">
        <w:rPr>
          <w:rFonts w:eastAsia="Arial" w:cs="Arial"/>
          <w:sz w:val="22"/>
          <w:lang w:val="pl-PL"/>
        </w:rPr>
        <w:t>upzp</w:t>
      </w:r>
      <w:proofErr w:type="spellEnd"/>
      <w:r w:rsidRPr="00DB3E76">
        <w:rPr>
          <w:rFonts w:eastAsia="Arial" w:cs="Arial"/>
          <w:sz w:val="22"/>
          <w:lang w:val="pl-PL"/>
        </w:rPr>
        <w:t>.</w:t>
      </w:r>
    </w:p>
    <w:p w14:paraId="77CBF1B7" w14:textId="77777777" w:rsidR="001F4F64" w:rsidRPr="00752B3F" w:rsidRDefault="001F4F64" w:rsidP="001F4F64">
      <w:pPr>
        <w:pStyle w:val="Akapitzlist"/>
        <w:numPr>
          <w:ilvl w:val="0"/>
          <w:numId w:val="12"/>
        </w:numPr>
        <w:spacing w:line="276" w:lineRule="auto"/>
        <w:ind w:left="284" w:hanging="284"/>
        <w:rPr>
          <w:rFonts w:eastAsia="Arial" w:cs="Arial"/>
          <w:sz w:val="22"/>
          <w:lang w:val="pl-PL"/>
        </w:rPr>
      </w:pPr>
      <w:r w:rsidRPr="00752B3F">
        <w:rPr>
          <w:rFonts w:eastAsia="Arial" w:cs="Arial"/>
          <w:sz w:val="22"/>
          <w:lang w:val="pl-PL"/>
        </w:rPr>
        <w:t>Zamawiający informuje, że zgodnie z postanowieniami RODO w przypadku przetwarzania danych osób fizycznych zostan</w:t>
      </w:r>
      <w:r>
        <w:rPr>
          <w:rFonts w:eastAsia="Arial" w:cs="Arial"/>
          <w:sz w:val="22"/>
          <w:lang w:val="pl-PL"/>
        </w:rPr>
        <w:t>ie</w:t>
      </w:r>
      <w:r w:rsidRPr="00752B3F">
        <w:rPr>
          <w:rFonts w:eastAsia="Arial" w:cs="Arial"/>
          <w:sz w:val="22"/>
          <w:lang w:val="pl-PL"/>
        </w:rPr>
        <w:t xml:space="preserve"> zawart</w:t>
      </w:r>
      <w:r>
        <w:rPr>
          <w:rFonts w:eastAsia="Arial" w:cs="Arial"/>
          <w:sz w:val="22"/>
          <w:lang w:val="pl-PL"/>
        </w:rPr>
        <w:t>a</w:t>
      </w:r>
      <w:r w:rsidRPr="00752B3F">
        <w:rPr>
          <w:rFonts w:eastAsia="Arial" w:cs="Arial"/>
          <w:sz w:val="22"/>
          <w:lang w:val="pl-PL"/>
        </w:rPr>
        <w:t xml:space="preserve"> z </w:t>
      </w:r>
      <w:r>
        <w:rPr>
          <w:rFonts w:eastAsia="Arial" w:cs="Arial"/>
          <w:sz w:val="22"/>
          <w:lang w:val="pl-PL"/>
        </w:rPr>
        <w:t>Wykonawcą</w:t>
      </w:r>
      <w:r w:rsidRPr="00752B3F">
        <w:rPr>
          <w:rFonts w:eastAsia="Arial" w:cs="Arial"/>
          <w:sz w:val="22"/>
          <w:lang w:val="pl-PL"/>
        </w:rPr>
        <w:t xml:space="preserve"> umow</w:t>
      </w:r>
      <w:r>
        <w:rPr>
          <w:rFonts w:eastAsia="Arial" w:cs="Arial"/>
          <w:sz w:val="22"/>
          <w:lang w:val="pl-PL"/>
        </w:rPr>
        <w:t>a</w:t>
      </w:r>
      <w:r w:rsidRPr="00752B3F">
        <w:rPr>
          <w:rFonts w:eastAsia="Arial" w:cs="Arial"/>
          <w:sz w:val="22"/>
          <w:lang w:val="pl-PL"/>
        </w:rPr>
        <w:t xml:space="preserve"> powierzenia przetwarzania danych osobowych.</w:t>
      </w:r>
    </w:p>
    <w:p w14:paraId="6604F842" w14:textId="77777777" w:rsidR="001F4F64" w:rsidRPr="004C7567" w:rsidRDefault="001F4F64" w:rsidP="001F4F64">
      <w:pPr>
        <w:pStyle w:val="Akapitzlist"/>
        <w:numPr>
          <w:ilvl w:val="0"/>
          <w:numId w:val="12"/>
        </w:numPr>
        <w:spacing w:line="276" w:lineRule="auto"/>
        <w:ind w:left="284" w:hanging="284"/>
        <w:rPr>
          <w:rFonts w:eastAsia="Arial" w:cs="Arial"/>
          <w:sz w:val="22"/>
        </w:rPr>
      </w:pPr>
      <w:r w:rsidRPr="00DB3E76">
        <w:rPr>
          <w:rFonts w:eastAsia="Arial" w:cs="Arial"/>
          <w:sz w:val="22"/>
          <w:lang w:val="pl-PL"/>
        </w:rPr>
        <w:t>Postępowanie prowadzone jest w języku polskim.</w:t>
      </w:r>
    </w:p>
    <w:p w14:paraId="35CE7B5F" w14:textId="794BE285" w:rsidR="00D90A32" w:rsidRPr="00752B3F" w:rsidRDefault="00D90A32" w:rsidP="00740DBF">
      <w:pPr>
        <w:pStyle w:val="Akapitzlist"/>
        <w:numPr>
          <w:ilvl w:val="0"/>
          <w:numId w:val="12"/>
        </w:numPr>
        <w:tabs>
          <w:tab w:val="left" w:pos="426"/>
        </w:tabs>
        <w:spacing w:line="276" w:lineRule="auto"/>
        <w:ind w:left="284" w:hanging="284"/>
        <w:rPr>
          <w:rFonts w:eastAsia="Arial" w:cs="Arial"/>
          <w:sz w:val="22"/>
          <w:lang w:val="pl-PL"/>
        </w:rPr>
      </w:pPr>
      <w:r w:rsidRPr="00752B3F">
        <w:rPr>
          <w:rFonts w:eastAsia="Arial" w:cs="Arial"/>
          <w:sz w:val="22"/>
        </w:rPr>
        <w:t xml:space="preserve">Zamawiający </w:t>
      </w:r>
      <w:r w:rsidRPr="00752B3F">
        <w:rPr>
          <w:rFonts w:eastAsia="Arial" w:cs="Arial"/>
          <w:b/>
          <w:sz w:val="22"/>
        </w:rPr>
        <w:t xml:space="preserve">nie dopuszcza </w:t>
      </w:r>
      <w:r w:rsidRPr="00752B3F">
        <w:rPr>
          <w:rFonts w:eastAsia="Arial" w:cs="Arial"/>
          <w:sz w:val="22"/>
        </w:rPr>
        <w:t>składania ofert częściowych.</w:t>
      </w:r>
      <w:r w:rsidR="00E272AB">
        <w:rPr>
          <w:rFonts w:eastAsia="Arial" w:cs="Arial"/>
          <w:sz w:val="22"/>
          <w:lang w:val="pl-PL"/>
        </w:rPr>
        <w:t xml:space="preserve"> </w:t>
      </w:r>
    </w:p>
    <w:p w14:paraId="00CF0067" w14:textId="77777777" w:rsidR="00D90A32" w:rsidRPr="00752B3F" w:rsidRDefault="00D90A32" w:rsidP="001F4F64">
      <w:pPr>
        <w:pStyle w:val="Akapitzlist"/>
        <w:numPr>
          <w:ilvl w:val="0"/>
          <w:numId w:val="12"/>
        </w:numPr>
        <w:tabs>
          <w:tab w:val="left" w:pos="426"/>
        </w:tabs>
        <w:spacing w:line="276" w:lineRule="auto"/>
        <w:ind w:left="284" w:hanging="284"/>
        <w:rPr>
          <w:rFonts w:eastAsia="Arial" w:cs="Arial"/>
          <w:sz w:val="22"/>
          <w:lang w:val="pl-PL"/>
        </w:rPr>
      </w:pPr>
      <w:r w:rsidRPr="00752B3F">
        <w:rPr>
          <w:rFonts w:eastAsia="Arial" w:cs="Arial"/>
          <w:sz w:val="22"/>
        </w:rPr>
        <w:t xml:space="preserve">Zamawiający </w:t>
      </w:r>
      <w:r w:rsidRPr="00752B3F">
        <w:rPr>
          <w:rFonts w:eastAsia="Arial" w:cs="Arial"/>
          <w:b/>
          <w:sz w:val="22"/>
        </w:rPr>
        <w:t>nie dopuszcza</w:t>
      </w:r>
      <w:r w:rsidRPr="00752B3F">
        <w:rPr>
          <w:rFonts w:eastAsia="Arial" w:cs="Arial"/>
          <w:sz w:val="22"/>
        </w:rPr>
        <w:t xml:space="preserve"> możliwości składania ofert wariantowych.</w:t>
      </w:r>
    </w:p>
    <w:p w14:paraId="2A121F04" w14:textId="77777777" w:rsidR="00D90A32" w:rsidRPr="00752B3F" w:rsidRDefault="00D90A32" w:rsidP="00740DBF">
      <w:pPr>
        <w:pStyle w:val="Akapitzlist"/>
        <w:numPr>
          <w:ilvl w:val="0"/>
          <w:numId w:val="12"/>
        </w:numPr>
        <w:tabs>
          <w:tab w:val="left" w:pos="426"/>
        </w:tabs>
        <w:spacing w:line="276" w:lineRule="auto"/>
        <w:ind w:left="284" w:hanging="426"/>
        <w:rPr>
          <w:rFonts w:eastAsia="Arial" w:cs="Arial"/>
          <w:sz w:val="22"/>
          <w:lang w:val="pl-PL"/>
        </w:rPr>
      </w:pPr>
      <w:r w:rsidRPr="00752B3F">
        <w:rPr>
          <w:rFonts w:eastAsia="Arial" w:cs="Arial"/>
          <w:sz w:val="22"/>
        </w:rPr>
        <w:t xml:space="preserve">Zamawiający </w:t>
      </w:r>
      <w:r w:rsidRPr="00752B3F">
        <w:rPr>
          <w:rFonts w:eastAsia="Arial" w:cs="Arial"/>
          <w:b/>
          <w:sz w:val="22"/>
        </w:rPr>
        <w:t>nie przewiduje</w:t>
      </w:r>
      <w:r w:rsidRPr="00752B3F">
        <w:rPr>
          <w:rFonts w:eastAsia="Arial" w:cs="Arial"/>
          <w:sz w:val="22"/>
        </w:rPr>
        <w:t xml:space="preserve"> zawarcia umowy ramowej.</w:t>
      </w:r>
    </w:p>
    <w:p w14:paraId="2BD12DBC" w14:textId="7029EE32" w:rsidR="00D90A32" w:rsidRPr="00752B3F" w:rsidRDefault="00D90A32" w:rsidP="00740DBF">
      <w:pPr>
        <w:pStyle w:val="Akapitzlist"/>
        <w:numPr>
          <w:ilvl w:val="0"/>
          <w:numId w:val="12"/>
        </w:numPr>
        <w:tabs>
          <w:tab w:val="left" w:pos="426"/>
        </w:tabs>
        <w:spacing w:line="276" w:lineRule="auto"/>
        <w:ind w:left="284" w:hanging="426"/>
        <w:rPr>
          <w:rFonts w:eastAsia="Arial" w:cs="Arial"/>
          <w:sz w:val="22"/>
          <w:lang w:val="pl-PL"/>
        </w:rPr>
      </w:pPr>
      <w:r w:rsidRPr="00752B3F">
        <w:rPr>
          <w:rFonts w:eastAsia="Arial" w:cs="Arial"/>
          <w:sz w:val="22"/>
        </w:rPr>
        <w:t xml:space="preserve">Zamawiający </w:t>
      </w:r>
      <w:r w:rsidRPr="00752B3F">
        <w:rPr>
          <w:rFonts w:eastAsia="Arial" w:cs="Arial"/>
          <w:b/>
          <w:sz w:val="22"/>
        </w:rPr>
        <w:t>nie przewiduje</w:t>
      </w:r>
      <w:r w:rsidRPr="00752B3F">
        <w:rPr>
          <w:rFonts w:eastAsia="Arial" w:cs="Arial"/>
          <w:sz w:val="22"/>
        </w:rPr>
        <w:t xml:space="preserve"> zamówień, o których mowa w art.</w:t>
      </w:r>
      <w:r w:rsidR="00E33EA1" w:rsidRPr="00752B3F">
        <w:rPr>
          <w:rFonts w:eastAsia="Arial" w:cs="Arial"/>
          <w:sz w:val="22"/>
          <w:lang w:val="pl-PL"/>
        </w:rPr>
        <w:t xml:space="preserve"> </w:t>
      </w:r>
      <w:r w:rsidRPr="00752B3F">
        <w:rPr>
          <w:rFonts w:eastAsia="Arial" w:cs="Arial"/>
          <w:sz w:val="22"/>
          <w:lang w:val="pl-PL"/>
        </w:rPr>
        <w:t>214</w:t>
      </w:r>
      <w:r w:rsidRPr="00752B3F">
        <w:rPr>
          <w:rFonts w:eastAsia="Arial" w:cs="Arial"/>
          <w:sz w:val="22"/>
        </w:rPr>
        <w:t xml:space="preserve"> ust. 1 pkt </w:t>
      </w:r>
      <w:r w:rsidRPr="00752B3F">
        <w:rPr>
          <w:rFonts w:eastAsia="Arial" w:cs="Arial"/>
          <w:sz w:val="22"/>
          <w:lang w:val="pl-PL"/>
        </w:rPr>
        <w:t>7</w:t>
      </w:r>
      <w:r w:rsidRPr="00752B3F">
        <w:rPr>
          <w:rFonts w:eastAsia="Arial" w:cs="Arial"/>
          <w:sz w:val="22"/>
        </w:rPr>
        <w:t xml:space="preserve"> </w:t>
      </w:r>
      <w:r w:rsidR="0041713B" w:rsidRPr="00752B3F">
        <w:rPr>
          <w:rFonts w:eastAsia="Arial" w:cs="Arial"/>
          <w:sz w:val="22"/>
          <w:lang w:val="pl-PL"/>
        </w:rPr>
        <w:t xml:space="preserve">i 8 </w:t>
      </w:r>
      <w:proofErr w:type="spellStart"/>
      <w:r w:rsidRPr="00752B3F">
        <w:rPr>
          <w:rFonts w:eastAsia="Arial" w:cs="Arial"/>
          <w:sz w:val="22"/>
        </w:rPr>
        <w:t>Pzp</w:t>
      </w:r>
      <w:proofErr w:type="spellEnd"/>
      <w:r w:rsidRPr="00752B3F">
        <w:rPr>
          <w:rFonts w:eastAsia="Arial" w:cs="Arial"/>
          <w:sz w:val="22"/>
        </w:rPr>
        <w:t xml:space="preserve">. </w:t>
      </w:r>
    </w:p>
    <w:p w14:paraId="770AE220" w14:textId="77777777" w:rsidR="00D90A32" w:rsidRPr="00752B3F" w:rsidRDefault="00D90A32" w:rsidP="00740DBF">
      <w:pPr>
        <w:pStyle w:val="Akapitzlist"/>
        <w:numPr>
          <w:ilvl w:val="0"/>
          <w:numId w:val="12"/>
        </w:numPr>
        <w:tabs>
          <w:tab w:val="left" w:pos="284"/>
        </w:tabs>
        <w:spacing w:line="276" w:lineRule="auto"/>
        <w:ind w:left="284" w:hanging="426"/>
        <w:rPr>
          <w:rFonts w:eastAsia="Arial" w:cs="Arial"/>
          <w:sz w:val="22"/>
          <w:lang w:val="pl-PL"/>
        </w:rPr>
      </w:pPr>
      <w:r w:rsidRPr="00752B3F">
        <w:rPr>
          <w:rFonts w:eastAsia="Arial" w:cs="Arial"/>
          <w:sz w:val="22"/>
          <w:lang w:val="pl-PL"/>
        </w:rPr>
        <w:t xml:space="preserve">Zamawiający </w:t>
      </w:r>
      <w:r w:rsidRPr="00752B3F">
        <w:rPr>
          <w:rFonts w:eastAsia="Arial" w:cs="Arial"/>
          <w:b/>
          <w:bCs/>
          <w:sz w:val="22"/>
          <w:lang w:val="pl-PL"/>
        </w:rPr>
        <w:t>nie przeprowadził</w:t>
      </w:r>
      <w:r w:rsidRPr="00752B3F">
        <w:rPr>
          <w:rFonts w:eastAsia="Arial" w:cs="Arial"/>
          <w:sz w:val="22"/>
          <w:lang w:val="pl-PL"/>
        </w:rPr>
        <w:t xml:space="preserve"> dialogu technicznego przed wszczęciem postępowania.</w:t>
      </w:r>
    </w:p>
    <w:p w14:paraId="7791EED1" w14:textId="37E0B5D7" w:rsidR="00D90A32" w:rsidRPr="00752B3F" w:rsidRDefault="00D90A32" w:rsidP="00740DBF">
      <w:pPr>
        <w:pStyle w:val="Akapitzlist"/>
        <w:numPr>
          <w:ilvl w:val="0"/>
          <w:numId w:val="12"/>
        </w:numPr>
        <w:tabs>
          <w:tab w:val="left" w:pos="284"/>
        </w:tabs>
        <w:spacing w:line="276" w:lineRule="auto"/>
        <w:ind w:left="397" w:hanging="568"/>
        <w:rPr>
          <w:rFonts w:eastAsia="Arial" w:cs="Arial"/>
          <w:sz w:val="22"/>
          <w:lang w:val="pl-PL"/>
        </w:rPr>
      </w:pPr>
      <w:r w:rsidRPr="00752B3F">
        <w:rPr>
          <w:rFonts w:eastAsia="Arial" w:cs="Arial"/>
          <w:sz w:val="22"/>
          <w:lang w:val="pl-PL"/>
        </w:rPr>
        <w:t xml:space="preserve">W postępowaniu </w:t>
      </w:r>
      <w:r w:rsidRPr="00752B3F">
        <w:rPr>
          <w:rFonts w:eastAsia="Arial" w:cs="Arial"/>
          <w:b/>
          <w:sz w:val="22"/>
          <w:lang w:val="pl-PL"/>
        </w:rPr>
        <w:t>nie żąda</w:t>
      </w:r>
      <w:r w:rsidR="00AA6EC4" w:rsidRPr="00752B3F">
        <w:rPr>
          <w:rFonts w:eastAsia="Arial" w:cs="Arial"/>
          <w:b/>
          <w:sz w:val="22"/>
          <w:lang w:val="pl-PL"/>
        </w:rPr>
        <w:t xml:space="preserve"> się</w:t>
      </w:r>
      <w:r w:rsidRPr="00752B3F">
        <w:rPr>
          <w:rFonts w:eastAsia="Arial" w:cs="Arial"/>
          <w:sz w:val="22"/>
          <w:lang w:val="pl-PL"/>
        </w:rPr>
        <w:t xml:space="preserve"> wniesienia wadium.</w:t>
      </w:r>
    </w:p>
    <w:p w14:paraId="2DD689E9" w14:textId="30E7EFAE" w:rsidR="00F71CC5" w:rsidRPr="00F71CC5" w:rsidRDefault="00D90A32" w:rsidP="00F71CC5">
      <w:pPr>
        <w:pStyle w:val="Akapitzlist"/>
        <w:numPr>
          <w:ilvl w:val="0"/>
          <w:numId w:val="12"/>
        </w:numPr>
        <w:tabs>
          <w:tab w:val="left" w:pos="284"/>
        </w:tabs>
        <w:spacing w:line="276" w:lineRule="auto"/>
        <w:ind w:left="284" w:hanging="455"/>
        <w:rPr>
          <w:rFonts w:eastAsia="Arial" w:cs="Arial"/>
          <w:sz w:val="22"/>
          <w:lang w:val="pl-PL"/>
        </w:rPr>
      </w:pPr>
      <w:r w:rsidRPr="00752B3F">
        <w:rPr>
          <w:rFonts w:eastAsia="Arial" w:cs="Arial"/>
          <w:sz w:val="22"/>
          <w:lang w:val="pl-PL"/>
        </w:rPr>
        <w:t xml:space="preserve">W postępowaniu </w:t>
      </w:r>
      <w:r w:rsidRPr="00752B3F">
        <w:rPr>
          <w:rFonts w:eastAsia="Arial" w:cs="Arial"/>
          <w:b/>
          <w:sz w:val="22"/>
          <w:lang w:val="pl-PL"/>
        </w:rPr>
        <w:t>nie będzie żądane</w:t>
      </w:r>
      <w:r w:rsidRPr="00752B3F">
        <w:rPr>
          <w:rFonts w:eastAsia="Arial" w:cs="Arial"/>
          <w:sz w:val="22"/>
          <w:lang w:val="pl-PL"/>
        </w:rPr>
        <w:t xml:space="preserve"> wniesienie zabezpieczenia należytego wykonania umowy. </w:t>
      </w:r>
    </w:p>
    <w:p w14:paraId="79D0E3BC" w14:textId="577B3E5F" w:rsidR="00752B3F" w:rsidRPr="00752B3F" w:rsidRDefault="00BE19EF" w:rsidP="00F71CC5">
      <w:pPr>
        <w:pStyle w:val="Akapitzlist"/>
        <w:numPr>
          <w:ilvl w:val="0"/>
          <w:numId w:val="28"/>
        </w:numPr>
        <w:spacing w:before="240" w:after="120"/>
        <w:ind w:left="425" w:hanging="425"/>
        <w:contextualSpacing w:val="0"/>
        <w:rPr>
          <w:rFonts w:eastAsia="Arial" w:cs="Arial"/>
          <w:b/>
          <w:bCs/>
          <w:szCs w:val="22"/>
          <w:lang w:val="pl-PL"/>
        </w:rPr>
      </w:pPr>
      <w:r w:rsidRPr="00752B3F">
        <w:rPr>
          <w:rFonts w:eastAsia="Arial" w:cs="Arial"/>
          <w:b/>
          <w:bCs/>
          <w:szCs w:val="22"/>
          <w:lang w:val="pl-PL"/>
        </w:rPr>
        <w:t>OPIS PRZEDMIOTU ZAMÓWIENIA</w:t>
      </w:r>
    </w:p>
    <w:p w14:paraId="0C9AA159" w14:textId="4351AEDC" w:rsidR="00BE19EF" w:rsidRPr="00752B3F" w:rsidRDefault="00BE19EF" w:rsidP="00752B3F">
      <w:pPr>
        <w:pStyle w:val="Akapitzlist"/>
        <w:numPr>
          <w:ilvl w:val="6"/>
          <w:numId w:val="28"/>
        </w:numPr>
        <w:spacing w:before="240" w:after="240" w:line="276" w:lineRule="auto"/>
        <w:ind w:left="284" w:hanging="284"/>
        <w:rPr>
          <w:rFonts w:eastAsia="Arial" w:cs="Arial"/>
          <w:sz w:val="22"/>
          <w:szCs w:val="22"/>
          <w:lang w:val="pl-PL"/>
        </w:rPr>
      </w:pPr>
      <w:r w:rsidRPr="00752B3F">
        <w:rPr>
          <w:rFonts w:eastAsia="Arial" w:cs="Arial"/>
          <w:sz w:val="22"/>
          <w:szCs w:val="22"/>
          <w:lang w:val="pl-PL"/>
        </w:rPr>
        <w:t xml:space="preserve">Przedmiotem zamówienia jest: </w:t>
      </w:r>
      <w:r w:rsidR="00403615" w:rsidRPr="00403615">
        <w:rPr>
          <w:rFonts w:eastAsia="Arial" w:cs="Arial"/>
          <w:b/>
          <w:bCs/>
          <w:sz w:val="22"/>
          <w:szCs w:val="22"/>
          <w:lang w:val="pl-PL"/>
        </w:rPr>
        <w:t>dostawa gadżetów Narodowego Programu Rozwoju Czytelnictwa 2.0</w:t>
      </w:r>
    </w:p>
    <w:p w14:paraId="02B02245" w14:textId="77777777" w:rsidR="00403615" w:rsidRDefault="00BE19EF" w:rsidP="00403615">
      <w:pPr>
        <w:pStyle w:val="Akapitzlist"/>
        <w:numPr>
          <w:ilvl w:val="6"/>
          <w:numId w:val="28"/>
        </w:numPr>
        <w:spacing w:after="240" w:line="276" w:lineRule="auto"/>
        <w:ind w:left="284" w:hanging="284"/>
        <w:rPr>
          <w:rFonts w:eastAsia="Arial" w:cs="Arial"/>
          <w:sz w:val="22"/>
          <w:szCs w:val="22"/>
          <w:lang w:val="pl-PL"/>
        </w:rPr>
      </w:pPr>
      <w:r w:rsidRPr="00752B3F">
        <w:rPr>
          <w:rFonts w:eastAsia="Arial" w:cs="Arial"/>
          <w:sz w:val="22"/>
          <w:szCs w:val="22"/>
          <w:lang w:val="pl-PL"/>
        </w:rPr>
        <w:t xml:space="preserve">Nazwy i kody zamówienia według Wspólnego Słownika Zamówień (CPV): </w:t>
      </w:r>
    </w:p>
    <w:p w14:paraId="0CF87FA3" w14:textId="01DFD30C" w:rsidR="00403615" w:rsidRPr="00403615" w:rsidRDefault="00403615" w:rsidP="00403615">
      <w:pPr>
        <w:pStyle w:val="Akapitzlist"/>
        <w:spacing w:after="240" w:line="276" w:lineRule="auto"/>
        <w:ind w:left="284"/>
        <w:rPr>
          <w:rFonts w:eastAsia="Arial" w:cs="Arial"/>
          <w:sz w:val="22"/>
          <w:szCs w:val="22"/>
          <w:lang w:val="pl-PL"/>
        </w:rPr>
      </w:pPr>
      <w:r w:rsidRPr="00403615">
        <w:rPr>
          <w:rFonts w:cs="Arial"/>
          <w:b/>
          <w:bCs/>
          <w:sz w:val="22"/>
          <w:szCs w:val="22"/>
        </w:rPr>
        <w:t>22462000-6 – materiały reklamowe</w:t>
      </w:r>
    </w:p>
    <w:p w14:paraId="4E6516C0" w14:textId="7E38B71F" w:rsidR="00BE19EF" w:rsidRPr="00752B3F" w:rsidRDefault="00BE19EF" w:rsidP="003017A9">
      <w:pPr>
        <w:pStyle w:val="Akapitzlist"/>
        <w:numPr>
          <w:ilvl w:val="6"/>
          <w:numId w:val="28"/>
        </w:numPr>
        <w:spacing w:after="240" w:line="276" w:lineRule="auto"/>
        <w:ind w:left="284" w:hanging="284"/>
        <w:rPr>
          <w:rFonts w:eastAsia="Arial" w:cs="Arial"/>
          <w:sz w:val="22"/>
          <w:szCs w:val="22"/>
          <w:lang w:val="pl-PL"/>
        </w:rPr>
      </w:pPr>
      <w:r w:rsidRPr="00752B3F">
        <w:rPr>
          <w:rFonts w:eastAsia="Arial" w:cs="Arial"/>
          <w:sz w:val="22"/>
          <w:szCs w:val="22"/>
          <w:lang w:val="pl-PL"/>
        </w:rPr>
        <w:t>Opis Przedmiotu Zamówienia stanowi Załącznik nr 1 do SWZ.</w:t>
      </w:r>
    </w:p>
    <w:p w14:paraId="60D618B5" w14:textId="2B465A7D" w:rsidR="00D13092" w:rsidRPr="00752B3F" w:rsidRDefault="00D13092" w:rsidP="00740DBF">
      <w:pPr>
        <w:pStyle w:val="Akapitzlist"/>
        <w:spacing w:after="240" w:line="276" w:lineRule="auto"/>
        <w:ind w:left="3600"/>
        <w:rPr>
          <w:rFonts w:eastAsia="Arial" w:cs="Arial"/>
          <w:lang w:val="pl-PL"/>
        </w:rPr>
      </w:pPr>
    </w:p>
    <w:p w14:paraId="5D045088" w14:textId="429DFBDB" w:rsidR="00BE19EF" w:rsidRPr="00752B3F" w:rsidRDefault="00BE19EF" w:rsidP="00F71CC5">
      <w:pPr>
        <w:pStyle w:val="Akapitzlist"/>
        <w:numPr>
          <w:ilvl w:val="0"/>
          <w:numId w:val="28"/>
        </w:numPr>
        <w:spacing w:before="240" w:after="120" w:line="276" w:lineRule="auto"/>
        <w:ind w:left="425" w:hanging="425"/>
        <w:contextualSpacing w:val="0"/>
        <w:rPr>
          <w:rFonts w:eastAsia="Arial" w:cs="Arial"/>
          <w:b/>
          <w:bCs/>
          <w:szCs w:val="22"/>
          <w:lang w:val="pl-PL"/>
        </w:rPr>
      </w:pPr>
      <w:r w:rsidRPr="00752B3F">
        <w:rPr>
          <w:rFonts w:eastAsia="Arial" w:cs="Arial"/>
          <w:b/>
          <w:bCs/>
          <w:szCs w:val="22"/>
          <w:lang w:val="pl-PL"/>
        </w:rPr>
        <w:t>TERMIN WYKONANIA ZAMÓWIENIA</w:t>
      </w:r>
    </w:p>
    <w:p w14:paraId="0A7E3064" w14:textId="178F7E80" w:rsidR="00BE19EF" w:rsidRPr="00752B3F" w:rsidRDefault="00EA7248" w:rsidP="00740DBF">
      <w:pPr>
        <w:spacing w:after="240" w:line="276" w:lineRule="auto"/>
        <w:rPr>
          <w:rFonts w:eastAsia="Arial" w:cs="Arial"/>
          <w:sz w:val="22"/>
        </w:rPr>
      </w:pPr>
      <w:r w:rsidRPr="005B0174">
        <w:rPr>
          <w:rFonts w:eastAsia="Arial" w:cs="Arial"/>
          <w:sz w:val="22"/>
        </w:rPr>
        <w:t xml:space="preserve">Wykonawca zobowiązany jest zrealizować przedmiot zamówienia w terminie </w:t>
      </w:r>
      <w:r w:rsidR="005B0174" w:rsidRPr="00A42425">
        <w:rPr>
          <w:rFonts w:eastAsia="Arial" w:cs="Arial"/>
          <w:b/>
          <w:bCs/>
          <w:sz w:val="22"/>
        </w:rPr>
        <w:t xml:space="preserve">do </w:t>
      </w:r>
      <w:r w:rsidR="00334DD0">
        <w:rPr>
          <w:rFonts w:eastAsia="Arial" w:cs="Arial"/>
          <w:b/>
          <w:bCs/>
          <w:sz w:val="22"/>
        </w:rPr>
        <w:t>53</w:t>
      </w:r>
      <w:r w:rsidR="005B0174" w:rsidRPr="00A42425">
        <w:rPr>
          <w:rFonts w:eastAsia="Arial" w:cs="Arial"/>
          <w:b/>
          <w:bCs/>
          <w:sz w:val="22"/>
        </w:rPr>
        <w:t xml:space="preserve"> </w:t>
      </w:r>
      <w:r w:rsidRPr="00A42425">
        <w:rPr>
          <w:rFonts w:eastAsia="Arial" w:cs="Arial"/>
          <w:b/>
          <w:bCs/>
          <w:sz w:val="22"/>
        </w:rPr>
        <w:t xml:space="preserve">dni roboczych od </w:t>
      </w:r>
      <w:r w:rsidR="005B0174" w:rsidRPr="00A42425">
        <w:rPr>
          <w:rFonts w:eastAsia="Arial" w:cs="Arial"/>
          <w:b/>
          <w:bCs/>
          <w:sz w:val="22"/>
        </w:rPr>
        <w:t xml:space="preserve">dnia </w:t>
      </w:r>
      <w:r w:rsidR="00ED5914">
        <w:rPr>
          <w:rFonts w:eastAsia="Arial" w:cs="Arial"/>
          <w:b/>
          <w:bCs/>
          <w:sz w:val="22"/>
        </w:rPr>
        <w:t>zawarcia umowy</w:t>
      </w:r>
      <w:r w:rsidR="005B0174" w:rsidRPr="00A42425">
        <w:rPr>
          <w:rFonts w:eastAsia="Arial" w:cs="Arial"/>
          <w:b/>
          <w:bCs/>
          <w:sz w:val="22"/>
        </w:rPr>
        <w:t>,</w:t>
      </w:r>
      <w:r w:rsidRPr="005B0174">
        <w:rPr>
          <w:rFonts w:eastAsia="Arial" w:cs="Arial"/>
          <w:sz w:val="22"/>
        </w:rPr>
        <w:t xml:space="preserve"> </w:t>
      </w:r>
      <w:r w:rsidRPr="005B0174">
        <w:rPr>
          <w:rFonts w:eastAsia="Arial" w:cs="Arial"/>
          <w:sz w:val="22"/>
          <w:szCs w:val="22"/>
        </w:rPr>
        <w:t>z uwzględnieniem harmonogramu zawartego w OPZ.</w:t>
      </w:r>
    </w:p>
    <w:p w14:paraId="639B5F37" w14:textId="138FC8A6" w:rsidR="00EC6074" w:rsidRPr="00752B3F" w:rsidRDefault="00BE19EF" w:rsidP="00F71CC5">
      <w:pPr>
        <w:pStyle w:val="Akapitzlist"/>
        <w:numPr>
          <w:ilvl w:val="0"/>
          <w:numId w:val="28"/>
        </w:numPr>
        <w:spacing w:before="240" w:after="120" w:line="276" w:lineRule="auto"/>
        <w:ind w:left="425" w:hanging="425"/>
        <w:contextualSpacing w:val="0"/>
        <w:rPr>
          <w:rFonts w:eastAsia="Arial" w:cs="Arial"/>
          <w:b/>
          <w:bCs/>
          <w:szCs w:val="22"/>
          <w:lang w:val="pl-PL"/>
        </w:rPr>
      </w:pPr>
      <w:r w:rsidRPr="00752B3F">
        <w:rPr>
          <w:rFonts w:eastAsia="Arial" w:cs="Arial"/>
          <w:b/>
          <w:bCs/>
          <w:szCs w:val="22"/>
          <w:lang w:val="pl-PL"/>
        </w:rPr>
        <w:t>PROJEKTOWANE POSTANOW</w:t>
      </w:r>
      <w:r w:rsidR="00E33EA1" w:rsidRPr="00752B3F">
        <w:rPr>
          <w:rFonts w:eastAsia="Arial" w:cs="Arial"/>
          <w:b/>
          <w:bCs/>
          <w:szCs w:val="22"/>
          <w:lang w:val="pl-PL"/>
        </w:rPr>
        <w:t>I</w:t>
      </w:r>
      <w:r w:rsidRPr="00752B3F">
        <w:rPr>
          <w:rFonts w:eastAsia="Arial" w:cs="Arial"/>
          <w:b/>
          <w:bCs/>
          <w:szCs w:val="22"/>
          <w:lang w:val="pl-PL"/>
        </w:rPr>
        <w:t>ENIA UMOWY W SPRAWIE ZAMÓWIENIA PUBLICZNEGO, KTÓRE ZOSTANĄ WPROWADZONE DO TREŚCI TEJ UMOWY</w:t>
      </w:r>
    </w:p>
    <w:p w14:paraId="65C4804E" w14:textId="17DB588B" w:rsidR="00EC6074" w:rsidRPr="00F71CC5" w:rsidRDefault="00EC6074" w:rsidP="00F71CC5">
      <w:pPr>
        <w:pStyle w:val="Akapitzlist"/>
        <w:spacing w:before="240" w:line="276" w:lineRule="auto"/>
        <w:ind w:left="0"/>
        <w:rPr>
          <w:rFonts w:eastAsia="Arial" w:cs="Arial"/>
          <w:b/>
          <w:bCs/>
          <w:szCs w:val="22"/>
          <w:lang w:val="pl-PL"/>
        </w:rPr>
      </w:pPr>
      <w:r w:rsidRPr="00752B3F">
        <w:rPr>
          <w:rFonts w:eastAsia="Arial" w:cs="Arial"/>
          <w:sz w:val="22"/>
        </w:rPr>
        <w:t xml:space="preserve">Projektowane  postanowienia  umowy  w sprawie zamówienia publicznego, które zostaną wprowadzone do treści tej umowy stanowią załącznik nr </w:t>
      </w:r>
      <w:r w:rsidR="00E54213" w:rsidRPr="00752B3F">
        <w:rPr>
          <w:rFonts w:eastAsia="Arial" w:cs="Arial"/>
          <w:sz w:val="22"/>
          <w:lang w:val="pl-PL"/>
        </w:rPr>
        <w:t xml:space="preserve">4 </w:t>
      </w:r>
      <w:r w:rsidRPr="00752B3F">
        <w:rPr>
          <w:rFonts w:eastAsia="Arial" w:cs="Arial"/>
          <w:sz w:val="22"/>
        </w:rPr>
        <w:t>do SWZ.</w:t>
      </w:r>
    </w:p>
    <w:p w14:paraId="0720B55D" w14:textId="4DA18B51" w:rsidR="00172EFC" w:rsidRPr="00752B3F" w:rsidRDefault="00172EFC" w:rsidP="00F71CC5">
      <w:pPr>
        <w:pStyle w:val="Nagwek1"/>
        <w:numPr>
          <w:ilvl w:val="0"/>
          <w:numId w:val="28"/>
        </w:numPr>
        <w:spacing w:before="240" w:line="276" w:lineRule="auto"/>
        <w:ind w:left="425" w:hanging="425"/>
        <w:rPr>
          <w:rFonts w:eastAsia="Arial" w:cs="Arial"/>
          <w:sz w:val="24"/>
        </w:rPr>
      </w:pPr>
      <w:r w:rsidRPr="00752B3F">
        <w:rPr>
          <w:rFonts w:eastAsia="Arial" w:cs="Arial"/>
          <w:sz w:val="24"/>
        </w:rPr>
        <w:t>INFORMACJ</w:t>
      </w:r>
      <w:r w:rsidR="00B545B2" w:rsidRPr="00752B3F">
        <w:rPr>
          <w:rFonts w:eastAsia="Arial" w:cs="Arial"/>
          <w:sz w:val="24"/>
        </w:rPr>
        <w:t>E O ŚRODKACH KOMUNIKACJI ELEKTRONICZNEJ, PRZY UŻYCIU KTÓRYCH ZAMAWIAJĄCY BĘDZIE SIĘ KOMUNIKOWAŁ Z WYKONAWCAMI</w:t>
      </w:r>
    </w:p>
    <w:p w14:paraId="1ADB0C14" w14:textId="6548ACB5" w:rsidR="00005C95" w:rsidRPr="005B0174" w:rsidRDefault="00005C95" w:rsidP="005B0174">
      <w:pPr>
        <w:pStyle w:val="Akapitzlist"/>
        <w:numPr>
          <w:ilvl w:val="6"/>
          <w:numId w:val="28"/>
        </w:numPr>
        <w:overflowPunct/>
        <w:autoSpaceDE/>
        <w:autoSpaceDN/>
        <w:adjustRightInd/>
        <w:spacing w:line="276" w:lineRule="auto"/>
        <w:ind w:left="426" w:hanging="426"/>
        <w:textAlignment w:val="auto"/>
        <w:rPr>
          <w:rFonts w:eastAsia="Calibri" w:cs="Arial"/>
          <w:sz w:val="22"/>
          <w:szCs w:val="22"/>
        </w:rPr>
      </w:pPr>
      <w:r w:rsidRPr="005B0174">
        <w:rPr>
          <w:rFonts w:eastAsia="Calibri" w:cs="Arial"/>
          <w:sz w:val="22"/>
          <w:szCs w:val="22"/>
        </w:rPr>
        <w:t xml:space="preserve">Postępowanie prowadzone jest w języku polskim za pośrednictwem </w:t>
      </w:r>
      <w:hyperlink r:id="rId15">
        <w:r w:rsidRPr="005B0174">
          <w:rPr>
            <w:rFonts w:eastAsia="Calibri" w:cs="Arial"/>
            <w:sz w:val="22"/>
            <w:szCs w:val="22"/>
          </w:rPr>
          <w:t>platformazakupowa.pl</w:t>
        </w:r>
      </w:hyperlink>
      <w:r w:rsidRPr="005B0174">
        <w:rPr>
          <w:rFonts w:eastAsia="Calibri" w:cs="Arial"/>
          <w:sz w:val="22"/>
          <w:szCs w:val="22"/>
        </w:rPr>
        <w:t xml:space="preserve"> pod adresem: </w:t>
      </w:r>
      <w:hyperlink r:id="rId16" w:history="1">
        <w:r w:rsidR="004B1171" w:rsidRPr="004B1171">
          <w:rPr>
            <w:rStyle w:val="Hipercze"/>
            <w:sz w:val="22"/>
            <w:szCs w:val="18"/>
          </w:rPr>
          <w:t xml:space="preserve">https://platformazakupowa.pl </w:t>
        </w:r>
      </w:hyperlink>
    </w:p>
    <w:p w14:paraId="3CAA1F5F" w14:textId="7D4C6BE0" w:rsidR="00005C95" w:rsidRPr="00752B3F" w:rsidRDefault="00005C95" w:rsidP="00D00FF7">
      <w:pPr>
        <w:pStyle w:val="Akapitzlist"/>
        <w:numPr>
          <w:ilvl w:val="6"/>
          <w:numId w:val="28"/>
        </w:numPr>
        <w:overflowPunct/>
        <w:autoSpaceDE/>
        <w:autoSpaceDN/>
        <w:adjustRightInd/>
        <w:spacing w:line="276" w:lineRule="auto"/>
        <w:ind w:left="426" w:hanging="426"/>
        <w:textAlignment w:val="auto"/>
        <w:rPr>
          <w:rFonts w:eastAsia="Calibri" w:cs="Arial"/>
          <w:sz w:val="22"/>
          <w:szCs w:val="22"/>
        </w:rPr>
      </w:pPr>
      <w:r w:rsidRPr="00D96B22">
        <w:rPr>
          <w:rFonts w:eastAsia="Calibri" w:cs="Arial"/>
          <w:sz w:val="22"/>
          <w:szCs w:val="22"/>
        </w:rPr>
        <w:t>W</w:t>
      </w:r>
      <w:r w:rsidRPr="00752B3F">
        <w:rPr>
          <w:rFonts w:eastAsia="Calibri" w:cs="Arial"/>
          <w:sz w:val="22"/>
          <w:szCs w:val="22"/>
        </w:rPr>
        <w:t xml:space="preserve"> celu skrócenia czasu udzielenia odpowiedzi na pytania komunikacja między </w:t>
      </w:r>
      <w:r w:rsidR="009F7394" w:rsidRPr="00752B3F">
        <w:rPr>
          <w:rFonts w:eastAsia="Calibri" w:cs="Arial"/>
          <w:sz w:val="22"/>
          <w:szCs w:val="22"/>
          <w:lang w:val="pl-PL"/>
        </w:rPr>
        <w:t>Z</w:t>
      </w:r>
      <w:proofErr w:type="spellStart"/>
      <w:r w:rsidR="009F7394" w:rsidRPr="00752B3F">
        <w:rPr>
          <w:rFonts w:eastAsia="Calibri" w:cs="Arial"/>
          <w:sz w:val="22"/>
          <w:szCs w:val="22"/>
        </w:rPr>
        <w:t>amawiającym</w:t>
      </w:r>
      <w:proofErr w:type="spellEnd"/>
      <w:r w:rsidR="009F7394" w:rsidRPr="00752B3F">
        <w:rPr>
          <w:rFonts w:eastAsia="Calibri" w:cs="Arial"/>
          <w:sz w:val="22"/>
          <w:szCs w:val="22"/>
        </w:rPr>
        <w:t xml:space="preserve"> a </w:t>
      </w:r>
      <w:r w:rsidR="009F7394" w:rsidRPr="00752B3F">
        <w:rPr>
          <w:rFonts w:eastAsia="Calibri" w:cs="Arial"/>
          <w:sz w:val="22"/>
          <w:szCs w:val="22"/>
          <w:lang w:val="pl-PL"/>
        </w:rPr>
        <w:t>W</w:t>
      </w:r>
      <w:proofErr w:type="spellStart"/>
      <w:r w:rsidRPr="00752B3F">
        <w:rPr>
          <w:rFonts w:eastAsia="Calibri" w:cs="Arial"/>
          <w:sz w:val="22"/>
          <w:szCs w:val="22"/>
        </w:rPr>
        <w:t>ykonawcami</w:t>
      </w:r>
      <w:proofErr w:type="spellEnd"/>
      <w:r w:rsidRPr="00752B3F">
        <w:rPr>
          <w:rFonts w:eastAsia="Calibri" w:cs="Arial"/>
          <w:sz w:val="22"/>
          <w:szCs w:val="22"/>
        </w:rPr>
        <w:t xml:space="preserve"> w zakresie:</w:t>
      </w:r>
    </w:p>
    <w:p w14:paraId="6582620A" w14:textId="77777777" w:rsidR="00005C95" w:rsidRPr="00752B3F" w:rsidRDefault="00005C95" w:rsidP="00D00FF7">
      <w:pPr>
        <w:spacing w:line="276" w:lineRule="auto"/>
        <w:ind w:left="720"/>
        <w:rPr>
          <w:rFonts w:eastAsia="Calibri" w:cs="Arial"/>
          <w:sz w:val="22"/>
          <w:szCs w:val="22"/>
          <w:highlight w:val="white"/>
        </w:rPr>
      </w:pPr>
      <w:r w:rsidRPr="00752B3F">
        <w:rPr>
          <w:rFonts w:eastAsia="Calibri" w:cs="Arial"/>
          <w:sz w:val="22"/>
          <w:szCs w:val="22"/>
          <w:highlight w:val="white"/>
        </w:rPr>
        <w:t>- przesyłania Zamawiającemu pytań do treści SWZ;</w:t>
      </w:r>
    </w:p>
    <w:p w14:paraId="712619F0" w14:textId="77777777" w:rsidR="00752B3F" w:rsidRDefault="00005C95" w:rsidP="00752B3F">
      <w:pPr>
        <w:spacing w:line="276" w:lineRule="auto"/>
        <w:ind w:left="720"/>
        <w:rPr>
          <w:rFonts w:eastAsia="Calibri" w:cs="Arial"/>
          <w:sz w:val="22"/>
          <w:szCs w:val="22"/>
          <w:highlight w:val="white"/>
        </w:rPr>
      </w:pPr>
      <w:r w:rsidRPr="00752B3F">
        <w:rPr>
          <w:rFonts w:eastAsia="Calibri" w:cs="Arial"/>
          <w:sz w:val="22"/>
          <w:szCs w:val="22"/>
          <w:highlight w:val="white"/>
        </w:rPr>
        <w:t>- przesyłania odpowiedzi na wezwanie Zamawiającego do złożenia podmiotowych środków dowodowych;</w:t>
      </w:r>
    </w:p>
    <w:p w14:paraId="293221DB" w14:textId="27D71100" w:rsidR="00005C95" w:rsidRPr="00752B3F" w:rsidRDefault="00752B3F" w:rsidP="00752B3F">
      <w:pPr>
        <w:spacing w:line="276" w:lineRule="auto"/>
        <w:ind w:left="720"/>
        <w:rPr>
          <w:rFonts w:eastAsia="Calibri" w:cs="Arial"/>
          <w:sz w:val="22"/>
          <w:szCs w:val="22"/>
          <w:highlight w:val="white"/>
        </w:rPr>
      </w:pPr>
      <w:r>
        <w:rPr>
          <w:rFonts w:eastAsia="Calibri" w:cs="Arial"/>
          <w:sz w:val="22"/>
          <w:szCs w:val="22"/>
          <w:highlight w:val="white"/>
        </w:rPr>
        <w:t>- </w:t>
      </w:r>
      <w:r w:rsidR="009F7394" w:rsidRPr="00752B3F">
        <w:rPr>
          <w:rFonts w:eastAsia="Calibri" w:cs="Arial"/>
          <w:sz w:val="22"/>
          <w:szCs w:val="22"/>
          <w:highlight w:val="white"/>
        </w:rPr>
        <w:t xml:space="preserve">przesyłania odpowiedzi na  wezwanie Zamawiającego do </w:t>
      </w:r>
      <w:r w:rsidR="00005C95" w:rsidRPr="00752B3F">
        <w:rPr>
          <w:rFonts w:eastAsia="Calibri" w:cs="Arial"/>
          <w:sz w:val="22"/>
          <w:szCs w:val="22"/>
          <w:highlight w:val="white"/>
        </w:rPr>
        <w:t>złożenia/poprawienia/uzupełnienia oświadczenia, o którym mowa w art. 125 ust. 1, podmiotowych środków dowodowych, innych dokumentów lub oświadczeń składanych w postępowaniu;</w:t>
      </w:r>
    </w:p>
    <w:p w14:paraId="0349A1E2" w14:textId="77777777" w:rsidR="00005C95" w:rsidRPr="00752B3F" w:rsidRDefault="00005C95" w:rsidP="00D00FF7">
      <w:pPr>
        <w:spacing w:line="276" w:lineRule="auto"/>
        <w:ind w:left="720"/>
        <w:rPr>
          <w:rFonts w:eastAsia="Calibri" w:cs="Arial"/>
          <w:sz w:val="22"/>
          <w:szCs w:val="22"/>
          <w:highlight w:val="white"/>
        </w:rPr>
      </w:pPr>
      <w:r w:rsidRPr="00752B3F">
        <w:rPr>
          <w:rFonts w:eastAsia="Calibri" w:cs="Arial"/>
          <w:sz w:val="22"/>
          <w:szCs w:val="22"/>
          <w:highlight w:val="white"/>
        </w:rPr>
        <w:t>- przesyłania odpowiedzi na wezwanie Zamawiającego do złożenia wyjaśnień dotyczących treści oświadczenia, o którym mowa w art. 125 ust. 1 lub złożonych podmiotowych środków dowodowych lub innych dokumentów lub oświadczeń składanych w postępowaniu;</w:t>
      </w:r>
    </w:p>
    <w:p w14:paraId="3AD40DFB" w14:textId="77777777" w:rsidR="00005C95" w:rsidRPr="00752B3F" w:rsidRDefault="00005C95" w:rsidP="00D00FF7">
      <w:pPr>
        <w:spacing w:line="276" w:lineRule="auto"/>
        <w:ind w:left="720"/>
        <w:rPr>
          <w:rFonts w:eastAsia="Calibri" w:cs="Arial"/>
          <w:sz w:val="22"/>
          <w:szCs w:val="22"/>
          <w:highlight w:val="white"/>
        </w:rPr>
      </w:pPr>
      <w:r w:rsidRPr="00752B3F">
        <w:rPr>
          <w:rFonts w:eastAsia="Calibri" w:cs="Arial"/>
          <w:sz w:val="22"/>
          <w:szCs w:val="22"/>
          <w:highlight w:val="white"/>
        </w:rPr>
        <w:t>- przesyłania odpowiedzi na wezwanie Zamawiającego do złożenia wyjaśnień dot. treści przedmiotowych środków dowodowych;</w:t>
      </w:r>
    </w:p>
    <w:p w14:paraId="74291679" w14:textId="77777777" w:rsidR="00005C95" w:rsidRPr="00752B3F" w:rsidRDefault="00005C95" w:rsidP="00D00FF7">
      <w:pPr>
        <w:spacing w:line="276" w:lineRule="auto"/>
        <w:ind w:left="720"/>
        <w:rPr>
          <w:rFonts w:eastAsia="Calibri" w:cs="Arial"/>
          <w:sz w:val="22"/>
          <w:szCs w:val="22"/>
          <w:highlight w:val="white"/>
        </w:rPr>
      </w:pPr>
      <w:r w:rsidRPr="00752B3F">
        <w:rPr>
          <w:rFonts w:eastAsia="Calibri" w:cs="Arial"/>
          <w:sz w:val="22"/>
          <w:szCs w:val="22"/>
          <w:highlight w:val="white"/>
        </w:rPr>
        <w:t>- przesłania odpowiedzi na inne wezwania Zamawiającego wynikające z ustawy - Prawo zamówień publicznych;</w:t>
      </w:r>
    </w:p>
    <w:p w14:paraId="67500AF4" w14:textId="77777777" w:rsidR="00005C95" w:rsidRPr="00752B3F" w:rsidRDefault="00005C95" w:rsidP="00D00FF7">
      <w:pPr>
        <w:spacing w:line="276" w:lineRule="auto"/>
        <w:ind w:left="720"/>
        <w:rPr>
          <w:rFonts w:eastAsia="Calibri" w:cs="Arial"/>
          <w:sz w:val="22"/>
          <w:szCs w:val="22"/>
          <w:highlight w:val="white"/>
        </w:rPr>
      </w:pPr>
      <w:r w:rsidRPr="00752B3F">
        <w:rPr>
          <w:rFonts w:eastAsia="Calibri" w:cs="Arial"/>
          <w:sz w:val="22"/>
          <w:szCs w:val="22"/>
          <w:highlight w:val="white"/>
        </w:rPr>
        <w:t>- przesyłania wniosków, informacji, oświadczeń Wykonawcy;</w:t>
      </w:r>
    </w:p>
    <w:p w14:paraId="04C11B2B" w14:textId="77777777" w:rsidR="00005C95" w:rsidRPr="00752B3F" w:rsidRDefault="00005C95" w:rsidP="00D00FF7">
      <w:pPr>
        <w:spacing w:line="276" w:lineRule="auto"/>
        <w:ind w:left="720"/>
        <w:rPr>
          <w:rFonts w:eastAsia="Calibri" w:cs="Arial"/>
          <w:sz w:val="22"/>
          <w:szCs w:val="22"/>
        </w:rPr>
      </w:pPr>
      <w:r w:rsidRPr="00752B3F">
        <w:rPr>
          <w:rFonts w:eastAsia="Calibri" w:cs="Arial"/>
          <w:sz w:val="22"/>
          <w:szCs w:val="22"/>
          <w:highlight w:val="white"/>
        </w:rPr>
        <w:t>- przesyłania odwołania/inne</w:t>
      </w:r>
    </w:p>
    <w:p w14:paraId="7F3C0301" w14:textId="77777777" w:rsidR="00005C95" w:rsidRPr="00752B3F" w:rsidRDefault="00005C95" w:rsidP="00D00FF7">
      <w:pPr>
        <w:spacing w:line="276" w:lineRule="auto"/>
        <w:ind w:left="720"/>
        <w:rPr>
          <w:rFonts w:eastAsia="Calibri" w:cs="Arial"/>
          <w:b/>
          <w:sz w:val="22"/>
          <w:szCs w:val="22"/>
        </w:rPr>
      </w:pPr>
      <w:r w:rsidRPr="00752B3F">
        <w:rPr>
          <w:rFonts w:eastAsia="Calibri" w:cs="Arial"/>
          <w:b/>
          <w:sz w:val="22"/>
          <w:szCs w:val="22"/>
        </w:rPr>
        <w:t xml:space="preserve">odbywa się za pośrednictwem </w:t>
      </w:r>
      <w:hyperlink r:id="rId17">
        <w:r w:rsidRPr="00752B3F">
          <w:rPr>
            <w:rFonts w:eastAsia="Calibri" w:cs="Arial"/>
            <w:b/>
            <w:sz w:val="22"/>
            <w:szCs w:val="22"/>
          </w:rPr>
          <w:t>platformazakupowa.pl</w:t>
        </w:r>
      </w:hyperlink>
      <w:r w:rsidRPr="00752B3F">
        <w:rPr>
          <w:rFonts w:eastAsia="Calibri" w:cs="Arial"/>
          <w:b/>
          <w:sz w:val="22"/>
          <w:szCs w:val="22"/>
        </w:rPr>
        <w:t xml:space="preserve"> i formularza „Wyślij wiadomość do zamawiającego”. </w:t>
      </w:r>
    </w:p>
    <w:p w14:paraId="6AE8EFB3" w14:textId="77777777" w:rsidR="00005C95" w:rsidRPr="00752B3F" w:rsidRDefault="00005C95" w:rsidP="00D00FF7">
      <w:pPr>
        <w:spacing w:line="276" w:lineRule="auto"/>
        <w:ind w:left="567"/>
        <w:rPr>
          <w:rFonts w:eastAsia="Calibri" w:cs="Arial"/>
          <w:sz w:val="22"/>
          <w:szCs w:val="22"/>
        </w:rPr>
      </w:pPr>
      <w:r w:rsidRPr="00752B3F">
        <w:rPr>
          <w:rFonts w:eastAsia="Calibri" w:cs="Arial"/>
          <w:sz w:val="22"/>
          <w:szCs w:val="22"/>
        </w:rPr>
        <w:t xml:space="preserve">Za datę przekazania (wpływu) oświadczeń, wniosków, zawiadomień oraz informacji przyjmuje się datę ich przesłania za pośrednictwem </w:t>
      </w:r>
      <w:hyperlink r:id="rId18">
        <w:r w:rsidRPr="00752B3F">
          <w:rPr>
            <w:rFonts w:eastAsia="Calibri" w:cs="Arial"/>
            <w:sz w:val="22"/>
            <w:szCs w:val="22"/>
          </w:rPr>
          <w:t>platformazakupowa.pl</w:t>
        </w:r>
      </w:hyperlink>
      <w:r w:rsidRPr="00752B3F">
        <w:rPr>
          <w:rFonts w:eastAsia="Calibri" w:cs="Arial"/>
          <w:sz w:val="22"/>
          <w:szCs w:val="22"/>
        </w:rPr>
        <w:t xml:space="preserve"> poprzez kliknięcie przycisku  „Wyślij wiadomość do zamawiającego” po których pojawi się komunikat, że wiadomość została wysłana do zamawiającego.</w:t>
      </w:r>
    </w:p>
    <w:p w14:paraId="7A7A7B59" w14:textId="77777777" w:rsidR="00005C95" w:rsidRPr="00752B3F" w:rsidRDefault="00005C95" w:rsidP="00D00FF7">
      <w:pPr>
        <w:pStyle w:val="Akapitzlist"/>
        <w:numPr>
          <w:ilvl w:val="6"/>
          <w:numId w:val="28"/>
        </w:numPr>
        <w:spacing w:line="276" w:lineRule="auto"/>
        <w:ind w:left="567" w:hanging="283"/>
        <w:rPr>
          <w:rFonts w:eastAsia="Calibri" w:cs="Arial"/>
          <w:sz w:val="22"/>
          <w:szCs w:val="22"/>
        </w:rPr>
      </w:pPr>
      <w:r w:rsidRPr="00752B3F">
        <w:rPr>
          <w:rFonts w:eastAsia="Calibri" w:cs="Arial"/>
          <w:sz w:val="22"/>
          <w:szCs w:val="22"/>
        </w:rPr>
        <w:t xml:space="preserve">Zamawiający będzie przekazywał wykonawcom informacje za pośrednictwem </w:t>
      </w:r>
      <w:hyperlink r:id="rId19">
        <w:r w:rsidRPr="00752B3F">
          <w:rPr>
            <w:rFonts w:eastAsia="Calibri" w:cs="Arial"/>
            <w:sz w:val="22"/>
            <w:szCs w:val="22"/>
          </w:rPr>
          <w:t>platformazakupowa.pl</w:t>
        </w:r>
      </w:hyperlink>
      <w:r w:rsidRPr="00752B3F">
        <w:rPr>
          <w:rFonts w:eastAsia="Calibri" w:cs="Arial"/>
          <w:sz w:val="22"/>
          <w:szCs w:val="22"/>
        </w:rPr>
        <w:t xml:space="preserve">. Informacje dotyczące odpowiedzi na pytania, zmiany specyfikacji, zmiany terminu składania i otwarcia ofert Zamawiający będzie zamieszczał na platformie w sekcji “Komunikaty”. Korespondencja, której zgodnie z obowiązującymi </w:t>
      </w:r>
      <w:r w:rsidRPr="00752B3F">
        <w:rPr>
          <w:rFonts w:eastAsia="Calibri" w:cs="Arial"/>
          <w:sz w:val="22"/>
          <w:szCs w:val="22"/>
        </w:rPr>
        <w:lastRenderedPageBreak/>
        <w:t xml:space="preserve">przepisami adresatem jest konkretny wykonawca, będzie przekazywana za pośrednictwem </w:t>
      </w:r>
      <w:hyperlink r:id="rId20">
        <w:r w:rsidRPr="00752B3F">
          <w:rPr>
            <w:rFonts w:eastAsia="Calibri" w:cs="Arial"/>
            <w:sz w:val="22"/>
            <w:szCs w:val="22"/>
          </w:rPr>
          <w:t>platformazakupowa.pl</w:t>
        </w:r>
      </w:hyperlink>
      <w:r w:rsidRPr="00752B3F">
        <w:rPr>
          <w:rFonts w:eastAsia="Calibri" w:cs="Arial"/>
          <w:sz w:val="22"/>
          <w:szCs w:val="22"/>
        </w:rPr>
        <w:t xml:space="preserve"> do konkretnego wykonawcy.</w:t>
      </w:r>
    </w:p>
    <w:p w14:paraId="1B662419" w14:textId="77777777" w:rsidR="00005C95" w:rsidRPr="00752B3F" w:rsidRDefault="00005C95" w:rsidP="00D00FF7">
      <w:pPr>
        <w:pStyle w:val="Akapitzlist"/>
        <w:numPr>
          <w:ilvl w:val="6"/>
          <w:numId w:val="28"/>
        </w:numPr>
        <w:spacing w:line="276" w:lineRule="auto"/>
        <w:ind w:left="567" w:hanging="283"/>
        <w:rPr>
          <w:rFonts w:eastAsia="Calibri" w:cs="Arial"/>
          <w:sz w:val="22"/>
          <w:szCs w:val="22"/>
        </w:rPr>
      </w:pPr>
      <w:r w:rsidRPr="00752B3F">
        <w:rPr>
          <w:rFonts w:eastAsia="Calibri" w:cs="Arial"/>
          <w:sz w:val="22"/>
          <w:szCs w:val="22"/>
        </w:rPr>
        <w:t>Wykonawca jako podmiot profesjonalny ma obowiązek sprawdzania komunikatów i wiadomości bezpośrednio na platformazakupowa.pl przesłanych przez zamawiającego, gdyż system powiadomień może ulec awarii lub powiadomienie może trafić do folderu SPAM.</w:t>
      </w:r>
    </w:p>
    <w:p w14:paraId="1C6A7A6E" w14:textId="0DCA0D1F" w:rsidR="00005C95" w:rsidRPr="00752B3F" w:rsidRDefault="00005C95" w:rsidP="00D00FF7">
      <w:pPr>
        <w:pStyle w:val="Akapitzlist"/>
        <w:numPr>
          <w:ilvl w:val="6"/>
          <w:numId w:val="28"/>
        </w:numPr>
        <w:spacing w:line="276" w:lineRule="auto"/>
        <w:ind w:left="567" w:hanging="283"/>
        <w:rPr>
          <w:rFonts w:eastAsia="Calibri" w:cs="Arial"/>
          <w:sz w:val="22"/>
          <w:szCs w:val="22"/>
        </w:rPr>
      </w:pPr>
      <w:r w:rsidRPr="00752B3F">
        <w:rPr>
          <w:rFonts w:eastAsia="Calibri" w:cs="Arial"/>
          <w:sz w:val="22"/>
          <w:szCs w:val="22"/>
        </w:rPr>
        <w:t xml:space="preserve">Zamawiający, zgodnie z Rozporządzeniem </w:t>
      </w:r>
      <w:r w:rsidRPr="00752B3F">
        <w:rPr>
          <w:rFonts w:eastAsia="Roboto" w:cs="Arial"/>
          <w:sz w:val="22"/>
          <w:szCs w:val="22"/>
          <w:shd w:val="clear" w:color="auto" w:fill="F8F9FA"/>
        </w:rPr>
        <w:t>Prezesa Rady Ministrów z dnia 30 grudnia 2020r. w sprawie sposobu sporządzania i przekazywania informacji oraz wymagań technicznych dla dokumentów elektronicznych oraz środków komunikacji elektronicznej w postępowaniu o udzielenie zamówienia publicznego lub konkursie (Dz. U. z 2020r. poz. 2452)</w:t>
      </w:r>
      <w:r w:rsidRPr="00752B3F">
        <w:rPr>
          <w:rFonts w:eastAsia="Calibri" w:cs="Arial"/>
          <w:sz w:val="22"/>
          <w:szCs w:val="22"/>
        </w:rPr>
        <w:t xml:space="preserve">, określa niezbędne wymagania sprzętowo - aplikacyjne umożliwiające pracę na </w:t>
      </w:r>
      <w:hyperlink r:id="rId21">
        <w:r w:rsidRPr="00752B3F">
          <w:rPr>
            <w:rFonts w:eastAsia="Calibri" w:cs="Arial"/>
            <w:sz w:val="22"/>
            <w:szCs w:val="22"/>
          </w:rPr>
          <w:t>platformazakupowa.pl</w:t>
        </w:r>
      </w:hyperlink>
      <w:r w:rsidRPr="00752B3F">
        <w:rPr>
          <w:rFonts w:eastAsia="Calibri" w:cs="Arial"/>
          <w:sz w:val="22"/>
          <w:szCs w:val="22"/>
        </w:rPr>
        <w:t>, tj.:</w:t>
      </w:r>
    </w:p>
    <w:p w14:paraId="3BE79EBC" w14:textId="5857CC6C" w:rsidR="00005C95" w:rsidRPr="00752B3F" w:rsidRDefault="00005C95" w:rsidP="00835F79">
      <w:pPr>
        <w:pStyle w:val="Akapitzlist"/>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 xml:space="preserve">stały dostęp do sieci Internet o gwarantowanej przepustowości nie mniejszej niż 512 </w:t>
      </w:r>
      <w:proofErr w:type="spellStart"/>
      <w:r w:rsidRPr="00752B3F">
        <w:rPr>
          <w:rFonts w:eastAsia="Calibri" w:cs="Arial"/>
          <w:sz w:val="22"/>
          <w:szCs w:val="22"/>
        </w:rPr>
        <w:t>kb</w:t>
      </w:r>
      <w:proofErr w:type="spellEnd"/>
      <w:r w:rsidRPr="00752B3F">
        <w:rPr>
          <w:rFonts w:eastAsia="Calibri" w:cs="Arial"/>
          <w:sz w:val="22"/>
          <w:szCs w:val="22"/>
        </w:rPr>
        <w:t>/s,</w:t>
      </w:r>
    </w:p>
    <w:p w14:paraId="3FC164CB"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komputer klasy PC lub MAC o następującej konfiguracji: pamięć min. 2 GB Ram, procesor Intel IV 2 GHZ lub jego nowsza wersja, jeden z systemów operacyjnych - MS Windows 7, Mac Os x 10 4, Linux, lub ich nowsze wersje,</w:t>
      </w:r>
    </w:p>
    <w:p w14:paraId="7944990F"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zainstalowana dowolna, inna przeglądarka internetowa niż Internet Explorer,</w:t>
      </w:r>
    </w:p>
    <w:p w14:paraId="57B0C211"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włączona obsługa JavaScript,</w:t>
      </w:r>
    </w:p>
    <w:p w14:paraId="3311FC7D"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 xml:space="preserve">zainstalowany program Adobe </w:t>
      </w:r>
      <w:proofErr w:type="spellStart"/>
      <w:r w:rsidRPr="00752B3F">
        <w:rPr>
          <w:rFonts w:eastAsia="Calibri" w:cs="Arial"/>
          <w:sz w:val="22"/>
          <w:szCs w:val="22"/>
        </w:rPr>
        <w:t>Acrobat</w:t>
      </w:r>
      <w:proofErr w:type="spellEnd"/>
      <w:r w:rsidRPr="00752B3F">
        <w:rPr>
          <w:rFonts w:eastAsia="Calibri" w:cs="Arial"/>
          <w:sz w:val="22"/>
          <w:szCs w:val="22"/>
        </w:rPr>
        <w:t xml:space="preserve"> Reader lub inny obsługujący format plików .pdf,</w:t>
      </w:r>
    </w:p>
    <w:p w14:paraId="541019FB"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Szyfrowanie na platformazakupowa.pl odbywa się za pomocą protokołu TLS 1.3.</w:t>
      </w:r>
    </w:p>
    <w:p w14:paraId="49E87EA8" w14:textId="77777777" w:rsidR="00005C95" w:rsidRPr="00752B3F" w:rsidRDefault="00005C95" w:rsidP="00835F79">
      <w:pPr>
        <w:numPr>
          <w:ilvl w:val="0"/>
          <w:numId w:val="46"/>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Oznaczenie czasu odbioru danych przez platformę zakupową stanowi datę oraz dokładny czas (</w:t>
      </w:r>
      <w:proofErr w:type="spellStart"/>
      <w:r w:rsidRPr="00752B3F">
        <w:rPr>
          <w:rFonts w:eastAsia="Calibri" w:cs="Arial"/>
          <w:sz w:val="22"/>
          <w:szCs w:val="22"/>
        </w:rPr>
        <w:t>hh:mm:ss</w:t>
      </w:r>
      <w:proofErr w:type="spellEnd"/>
      <w:r w:rsidRPr="00752B3F">
        <w:rPr>
          <w:rFonts w:eastAsia="Calibri" w:cs="Arial"/>
          <w:sz w:val="22"/>
          <w:szCs w:val="22"/>
        </w:rPr>
        <w:t>) generowany wg. czasu lokalnego serwera synchronizowanego z zegarem Głównego Urzędu Miar.</w:t>
      </w:r>
    </w:p>
    <w:p w14:paraId="051CC8BC" w14:textId="587389D0" w:rsidR="00005C95" w:rsidRPr="00752B3F" w:rsidRDefault="00005C95" w:rsidP="00D00FF7">
      <w:pPr>
        <w:pStyle w:val="Akapitzlist"/>
        <w:numPr>
          <w:ilvl w:val="6"/>
          <w:numId w:val="28"/>
        </w:numPr>
        <w:overflowPunct/>
        <w:autoSpaceDE/>
        <w:autoSpaceDN/>
        <w:adjustRightInd/>
        <w:spacing w:line="276" w:lineRule="auto"/>
        <w:ind w:left="709"/>
        <w:textAlignment w:val="auto"/>
        <w:rPr>
          <w:rFonts w:eastAsia="Calibri" w:cs="Arial"/>
          <w:sz w:val="22"/>
          <w:szCs w:val="22"/>
        </w:rPr>
      </w:pPr>
      <w:r w:rsidRPr="00752B3F">
        <w:rPr>
          <w:rFonts w:eastAsia="Calibri" w:cs="Arial"/>
          <w:sz w:val="22"/>
          <w:szCs w:val="22"/>
        </w:rPr>
        <w:t>Wykonawca, przystępując do niniejszego postępowania o udzielenie zamówienia publicznego:</w:t>
      </w:r>
    </w:p>
    <w:p w14:paraId="3C4D7E2F" w14:textId="77777777" w:rsidR="00005C95" w:rsidRPr="00752B3F" w:rsidRDefault="00005C95" w:rsidP="00835F79">
      <w:pPr>
        <w:numPr>
          <w:ilvl w:val="0"/>
          <w:numId w:val="47"/>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 xml:space="preserve">akceptuje warunki korzystania z </w:t>
      </w:r>
      <w:hyperlink r:id="rId22">
        <w:r w:rsidRPr="00752B3F">
          <w:rPr>
            <w:rFonts w:eastAsia="Calibri" w:cs="Arial"/>
            <w:sz w:val="22"/>
            <w:szCs w:val="22"/>
          </w:rPr>
          <w:t>platformazakupowa.pl</w:t>
        </w:r>
      </w:hyperlink>
      <w:r w:rsidRPr="00752B3F">
        <w:rPr>
          <w:rFonts w:eastAsia="Calibri" w:cs="Arial"/>
          <w:sz w:val="22"/>
          <w:szCs w:val="22"/>
        </w:rPr>
        <w:t xml:space="preserve"> określone w Regulaminie zamieszczonym na stronie internetowej </w:t>
      </w:r>
      <w:hyperlink r:id="rId23">
        <w:r w:rsidRPr="00752B3F">
          <w:rPr>
            <w:rFonts w:eastAsia="Calibri" w:cs="Arial"/>
            <w:sz w:val="22"/>
            <w:szCs w:val="22"/>
          </w:rPr>
          <w:t>pod linkiem</w:t>
        </w:r>
      </w:hyperlink>
      <w:r w:rsidRPr="00752B3F">
        <w:rPr>
          <w:rFonts w:eastAsia="Calibri" w:cs="Arial"/>
          <w:sz w:val="22"/>
          <w:szCs w:val="22"/>
        </w:rPr>
        <w:t xml:space="preserve">  w zakładce „Regulamin" oraz uznaje go za wiążący,</w:t>
      </w:r>
    </w:p>
    <w:p w14:paraId="03EE9929" w14:textId="77777777" w:rsidR="00005C95" w:rsidRPr="00752B3F" w:rsidRDefault="00005C95" w:rsidP="00835F79">
      <w:pPr>
        <w:numPr>
          <w:ilvl w:val="0"/>
          <w:numId w:val="47"/>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 xml:space="preserve">zapoznał i stosuje się do Instrukcji składania ofert/wniosków dostępnej </w:t>
      </w:r>
      <w:hyperlink r:id="rId24">
        <w:r w:rsidRPr="00752B3F">
          <w:rPr>
            <w:rFonts w:eastAsia="Calibri" w:cs="Arial"/>
            <w:sz w:val="22"/>
            <w:szCs w:val="22"/>
          </w:rPr>
          <w:t>pod linkiem</w:t>
        </w:r>
      </w:hyperlink>
      <w:r w:rsidRPr="00752B3F">
        <w:rPr>
          <w:rFonts w:eastAsia="Calibri" w:cs="Arial"/>
          <w:sz w:val="22"/>
          <w:szCs w:val="22"/>
        </w:rPr>
        <w:t xml:space="preserve">. </w:t>
      </w:r>
    </w:p>
    <w:p w14:paraId="4DE0801A" w14:textId="77777777" w:rsidR="00005C95" w:rsidRPr="00752B3F" w:rsidRDefault="00005C95" w:rsidP="00D00FF7">
      <w:pPr>
        <w:pStyle w:val="Akapitzlist"/>
        <w:numPr>
          <w:ilvl w:val="6"/>
          <w:numId w:val="28"/>
        </w:numPr>
        <w:overflowPunct/>
        <w:autoSpaceDE/>
        <w:autoSpaceDN/>
        <w:adjustRightInd/>
        <w:spacing w:line="276" w:lineRule="auto"/>
        <w:ind w:left="709" w:hanging="283"/>
        <w:textAlignment w:val="auto"/>
        <w:rPr>
          <w:rFonts w:eastAsia="Calibri" w:cs="Arial"/>
          <w:sz w:val="22"/>
          <w:szCs w:val="22"/>
        </w:rPr>
      </w:pPr>
      <w:r w:rsidRPr="00752B3F">
        <w:rPr>
          <w:rFonts w:eastAsia="Calibri" w:cs="Arial"/>
          <w:b/>
          <w:sz w:val="22"/>
          <w:szCs w:val="22"/>
        </w:rPr>
        <w:t xml:space="preserve">Zamawiający nie ponosi odpowiedzialności za złożenie oferty w sposób niezgodny z Instrukcją korzystania z </w:t>
      </w:r>
      <w:hyperlink r:id="rId25">
        <w:r w:rsidRPr="00752B3F">
          <w:rPr>
            <w:rFonts w:eastAsia="Calibri" w:cs="Arial"/>
            <w:b/>
            <w:sz w:val="22"/>
            <w:szCs w:val="22"/>
          </w:rPr>
          <w:t>platformazakupowa.pl</w:t>
        </w:r>
      </w:hyperlink>
      <w:r w:rsidRPr="00752B3F">
        <w:rPr>
          <w:rFonts w:eastAsia="Calibri" w:cs="Arial"/>
          <w:sz w:val="22"/>
          <w:szCs w:val="22"/>
        </w:rPr>
        <w:t xml:space="preserve">, w szczególności za sytuację, gdy zamawiający zapozna się z treścią oferty przed upływem terminu składania ofert (np. złożenie oferty w zakładce „Wyślij wiadomość do zamawiającego”). </w:t>
      </w:r>
      <w:r w:rsidRPr="00752B3F">
        <w:rPr>
          <w:rFonts w:eastAsia="Calibri" w:cs="Arial"/>
          <w:sz w:val="22"/>
          <w:szCs w:val="22"/>
        </w:rPr>
        <w:br/>
        <w:t>Taka oferta zostanie uznana przez Zamawiającego za ofertę handlową i nie będzie brana pod uwagę w przedmiotowym postępowaniu ponieważ nie został spełniony obowiązek narzucony w art. 221 Ustawy Prawo Zamówień Publicznych.</w:t>
      </w:r>
    </w:p>
    <w:p w14:paraId="48D7AF9F" w14:textId="35736FA2" w:rsidR="00752B3F" w:rsidRPr="00D5157D" w:rsidRDefault="00005C95" w:rsidP="00F71CC5">
      <w:pPr>
        <w:pStyle w:val="Akapitzlist"/>
        <w:numPr>
          <w:ilvl w:val="6"/>
          <w:numId w:val="28"/>
        </w:numPr>
        <w:overflowPunct/>
        <w:autoSpaceDE/>
        <w:autoSpaceDN/>
        <w:adjustRightInd/>
        <w:spacing w:line="276" w:lineRule="auto"/>
        <w:ind w:left="709" w:hanging="283"/>
        <w:textAlignment w:val="auto"/>
        <w:rPr>
          <w:rFonts w:eastAsia="Calibri" w:cs="Arial"/>
          <w:sz w:val="22"/>
          <w:szCs w:val="22"/>
        </w:rPr>
      </w:pPr>
      <w:r w:rsidRPr="00752B3F">
        <w:rPr>
          <w:rFonts w:eastAsia="Calibri" w:cs="Arial"/>
          <w:sz w:val="22"/>
          <w:szCs w:val="22"/>
        </w:rPr>
        <w:t xml:space="preserve">Zamawiający informuje, że instrukcje korzystania z </w:t>
      </w:r>
      <w:hyperlink r:id="rId26">
        <w:r w:rsidRPr="00752B3F">
          <w:rPr>
            <w:rFonts w:eastAsia="Calibri" w:cs="Arial"/>
            <w:sz w:val="22"/>
            <w:szCs w:val="22"/>
          </w:rPr>
          <w:t>platformazakupowa.pl</w:t>
        </w:r>
      </w:hyperlink>
      <w:r w:rsidRPr="00752B3F">
        <w:rPr>
          <w:rFonts w:eastAsia="Calibri" w:cs="Arial"/>
          <w:sz w:val="22"/>
          <w:szCs w:val="22"/>
        </w:rPr>
        <w:t xml:space="preserve"> dotyczące w szczególności logowania, składania wniosków o wyjaśnienie treści SWZ, składania ofert oraz innych czynności podejmowanych w niniejszym postępowaniu przy użyciu </w:t>
      </w:r>
      <w:hyperlink r:id="rId27">
        <w:r w:rsidRPr="00752B3F">
          <w:rPr>
            <w:rFonts w:eastAsia="Calibri" w:cs="Arial"/>
            <w:sz w:val="22"/>
            <w:szCs w:val="22"/>
          </w:rPr>
          <w:t>platformazakupowa.pl</w:t>
        </w:r>
      </w:hyperlink>
      <w:r w:rsidRPr="00752B3F">
        <w:rPr>
          <w:rFonts w:eastAsia="Calibri" w:cs="Arial"/>
          <w:sz w:val="22"/>
          <w:szCs w:val="22"/>
        </w:rPr>
        <w:t xml:space="preserve"> znajdują się w zakładce „Instrukcje dla Wykonawców" na stronie internetowej pod adresem: </w:t>
      </w:r>
      <w:hyperlink r:id="rId28" w:history="1">
        <w:r w:rsidRPr="00752B3F">
          <w:rPr>
            <w:rStyle w:val="Hipercze"/>
            <w:rFonts w:eastAsia="Calibri" w:cs="Arial"/>
            <w:color w:val="auto"/>
            <w:sz w:val="22"/>
            <w:szCs w:val="22"/>
            <w:u w:val="none"/>
            <w:lang w:val="pl-PL"/>
          </w:rPr>
          <w:t>www.</w:t>
        </w:r>
        <w:r w:rsidRPr="00752B3F">
          <w:rPr>
            <w:rStyle w:val="Hipercze"/>
            <w:rFonts w:eastAsia="Calibri" w:cs="Arial"/>
            <w:color w:val="auto"/>
            <w:sz w:val="22"/>
            <w:szCs w:val="22"/>
            <w:u w:val="none"/>
          </w:rPr>
          <w:t>platformazakupowa.pl/strona/45-instrukcje</w:t>
        </w:r>
      </w:hyperlink>
      <w:r w:rsidRPr="00752B3F">
        <w:rPr>
          <w:rFonts w:eastAsia="Calibri" w:cs="Arial"/>
          <w:sz w:val="22"/>
          <w:szCs w:val="22"/>
          <w:lang w:val="pl-PL"/>
        </w:rPr>
        <w:t>.</w:t>
      </w:r>
    </w:p>
    <w:p w14:paraId="288E5AD1" w14:textId="77777777" w:rsidR="00D5157D" w:rsidRPr="00F71CC5" w:rsidRDefault="00D5157D" w:rsidP="00D5157D">
      <w:pPr>
        <w:pStyle w:val="Akapitzlist"/>
        <w:overflowPunct/>
        <w:autoSpaceDE/>
        <w:autoSpaceDN/>
        <w:adjustRightInd/>
        <w:spacing w:line="276" w:lineRule="auto"/>
        <w:ind w:left="709"/>
        <w:textAlignment w:val="auto"/>
        <w:rPr>
          <w:rFonts w:eastAsia="Calibri" w:cs="Arial"/>
          <w:sz w:val="22"/>
          <w:szCs w:val="22"/>
        </w:rPr>
      </w:pPr>
    </w:p>
    <w:p w14:paraId="428599A6" w14:textId="77777777" w:rsidR="003017A9" w:rsidRPr="00752B3F" w:rsidRDefault="003017A9" w:rsidP="00F71CC5">
      <w:pPr>
        <w:pStyle w:val="Akapitzlist"/>
        <w:numPr>
          <w:ilvl w:val="0"/>
          <w:numId w:val="28"/>
        </w:numPr>
        <w:spacing w:before="240" w:after="120" w:line="276" w:lineRule="auto"/>
        <w:ind w:left="567" w:hanging="567"/>
        <w:contextualSpacing w:val="0"/>
        <w:rPr>
          <w:rFonts w:eastAsia="Calibri" w:cs="Arial"/>
          <w:b/>
        </w:rPr>
      </w:pPr>
      <w:r w:rsidRPr="00752B3F">
        <w:rPr>
          <w:rFonts w:eastAsia="Calibri" w:cs="Arial"/>
          <w:b/>
          <w:lang w:val="pl-PL"/>
        </w:rPr>
        <w:lastRenderedPageBreak/>
        <w:t>ZALECENIA ZAMAWIAJĄCEGO DOT. FORMATU PLIKÓW ELEKTRONICZNYCH:</w:t>
      </w:r>
    </w:p>
    <w:p w14:paraId="0FF296CA" w14:textId="77777777" w:rsidR="003017A9" w:rsidRPr="00752B3F" w:rsidRDefault="000B580C" w:rsidP="00D00FF7">
      <w:pPr>
        <w:pStyle w:val="Akapitzlist"/>
        <w:numPr>
          <w:ilvl w:val="6"/>
          <w:numId w:val="28"/>
        </w:numPr>
        <w:spacing w:line="276" w:lineRule="auto"/>
        <w:ind w:left="709" w:hanging="425"/>
        <w:rPr>
          <w:rFonts w:eastAsia="Calibri" w:cs="Arial"/>
          <w:b/>
          <w:sz w:val="22"/>
          <w:szCs w:val="22"/>
        </w:rPr>
      </w:pPr>
      <w:r w:rsidRPr="00752B3F">
        <w:rPr>
          <w:rFonts w:eastAsia="Calibri" w:cs="Arial"/>
          <w:b/>
          <w:sz w:val="22"/>
          <w:szCs w:val="22"/>
        </w:rPr>
        <w:t>Formaty plików wykorzystywanych przez wykonawców powinny być zgodne z</w:t>
      </w:r>
      <w:r w:rsidRPr="00752B3F">
        <w:rPr>
          <w:rFonts w:eastAsia="Calibri" w:cs="Arial"/>
          <w:sz w:val="22"/>
          <w:szCs w:val="22"/>
        </w:rPr>
        <w:t xml:space="preserve"> “OBWIESZCZENIEM PREZESA RADY MINISTRÓW z dnia 9 listopada 2017 r. w sprawie ogłoszenia jednolitego tekstu rozporządzenia Rady Ministrów w sprawie Krajowych Ram Interoperacyjności, minimalnych wymagań dla rejestrów publicznych i wymiany informacji w postaci elektronicznej oraz minimalnych wymagań dla systemów teleinformatycznych”.</w:t>
      </w:r>
    </w:p>
    <w:p w14:paraId="4A3E0EE8" w14:textId="77777777" w:rsidR="003017A9" w:rsidRPr="00752B3F" w:rsidRDefault="000B580C" w:rsidP="00D00FF7">
      <w:pPr>
        <w:pStyle w:val="Akapitzlist"/>
        <w:numPr>
          <w:ilvl w:val="6"/>
          <w:numId w:val="28"/>
        </w:numPr>
        <w:spacing w:line="276" w:lineRule="auto"/>
        <w:ind w:left="709" w:hanging="425"/>
        <w:rPr>
          <w:rFonts w:eastAsia="Calibri" w:cs="Arial"/>
          <w:b/>
          <w:sz w:val="22"/>
          <w:szCs w:val="22"/>
        </w:rPr>
      </w:pPr>
      <w:r w:rsidRPr="00752B3F">
        <w:rPr>
          <w:rFonts w:eastAsia="Calibri" w:cs="Arial"/>
          <w:sz w:val="22"/>
          <w:szCs w:val="22"/>
        </w:rPr>
        <w:t>Zamawiający rekomenduje wykorzystanie formatów: .pdf .</w:t>
      </w:r>
      <w:proofErr w:type="spellStart"/>
      <w:r w:rsidRPr="00752B3F">
        <w:rPr>
          <w:rFonts w:eastAsia="Calibri" w:cs="Arial"/>
          <w:sz w:val="22"/>
          <w:szCs w:val="22"/>
        </w:rPr>
        <w:t>doc</w:t>
      </w:r>
      <w:proofErr w:type="spellEnd"/>
      <w:r w:rsidRPr="00752B3F">
        <w:rPr>
          <w:rFonts w:eastAsia="Calibri" w:cs="Arial"/>
          <w:sz w:val="22"/>
          <w:szCs w:val="22"/>
        </w:rPr>
        <w:t xml:space="preserve"> .xls .jpg (.</w:t>
      </w:r>
      <w:proofErr w:type="spellStart"/>
      <w:r w:rsidRPr="00752B3F">
        <w:rPr>
          <w:rFonts w:eastAsia="Calibri" w:cs="Arial"/>
          <w:sz w:val="22"/>
          <w:szCs w:val="22"/>
        </w:rPr>
        <w:t>jpeg</w:t>
      </w:r>
      <w:proofErr w:type="spellEnd"/>
      <w:r w:rsidRPr="00752B3F">
        <w:rPr>
          <w:rFonts w:eastAsia="Calibri" w:cs="Arial"/>
          <w:sz w:val="22"/>
          <w:szCs w:val="22"/>
        </w:rPr>
        <w:t xml:space="preserve">) </w:t>
      </w:r>
      <w:r w:rsidRPr="00752B3F">
        <w:rPr>
          <w:rFonts w:eastAsia="Calibri" w:cs="Arial"/>
          <w:b/>
          <w:sz w:val="22"/>
          <w:szCs w:val="22"/>
        </w:rPr>
        <w:t>ze szczególnym wskazaniem na .pdf</w:t>
      </w:r>
    </w:p>
    <w:p w14:paraId="31FFE318" w14:textId="29C373CB" w:rsidR="000B580C" w:rsidRPr="00752B3F" w:rsidRDefault="000B580C" w:rsidP="00D00FF7">
      <w:pPr>
        <w:pStyle w:val="Akapitzlist"/>
        <w:numPr>
          <w:ilvl w:val="6"/>
          <w:numId w:val="28"/>
        </w:numPr>
        <w:spacing w:line="276" w:lineRule="auto"/>
        <w:ind w:left="709" w:hanging="425"/>
        <w:rPr>
          <w:rFonts w:eastAsia="Calibri" w:cs="Arial"/>
          <w:b/>
          <w:sz w:val="22"/>
          <w:szCs w:val="22"/>
        </w:rPr>
      </w:pPr>
      <w:r w:rsidRPr="00752B3F">
        <w:rPr>
          <w:rFonts w:eastAsia="Calibri" w:cs="Arial"/>
          <w:sz w:val="22"/>
          <w:szCs w:val="22"/>
        </w:rPr>
        <w:t>W celu ewentualnej kompresji danych Zamawiający rekomenduje wykorzystanie jednego z formatów:</w:t>
      </w:r>
    </w:p>
    <w:p w14:paraId="40B7E42A" w14:textId="77777777" w:rsidR="000B580C" w:rsidRPr="00752B3F" w:rsidRDefault="000B580C" w:rsidP="00835F79">
      <w:pPr>
        <w:numPr>
          <w:ilvl w:val="0"/>
          <w:numId w:val="48"/>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 xml:space="preserve">.zip </w:t>
      </w:r>
    </w:p>
    <w:p w14:paraId="69B8EDEE" w14:textId="77777777" w:rsidR="000B580C" w:rsidRPr="00752B3F" w:rsidRDefault="000B580C" w:rsidP="00835F79">
      <w:pPr>
        <w:numPr>
          <w:ilvl w:val="0"/>
          <w:numId w:val="48"/>
        </w:numPr>
        <w:overflowPunct/>
        <w:autoSpaceDE/>
        <w:autoSpaceDN/>
        <w:adjustRightInd/>
        <w:spacing w:line="276" w:lineRule="auto"/>
        <w:textAlignment w:val="auto"/>
        <w:rPr>
          <w:rFonts w:eastAsia="Calibri" w:cs="Arial"/>
          <w:sz w:val="22"/>
          <w:szCs w:val="22"/>
        </w:rPr>
      </w:pPr>
      <w:r w:rsidRPr="00752B3F">
        <w:rPr>
          <w:rFonts w:eastAsia="Calibri" w:cs="Arial"/>
          <w:sz w:val="22"/>
          <w:szCs w:val="22"/>
        </w:rPr>
        <w:t>.7Z</w:t>
      </w:r>
    </w:p>
    <w:p w14:paraId="612A388F" w14:textId="32CD5AFC"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Wśród formatów powszechnych a </w:t>
      </w:r>
      <w:r w:rsidRPr="00752B3F">
        <w:rPr>
          <w:rFonts w:eastAsia="Calibri" w:cs="Arial"/>
          <w:b/>
          <w:sz w:val="22"/>
          <w:szCs w:val="22"/>
        </w:rPr>
        <w:t>NIE występujących</w:t>
      </w:r>
      <w:r w:rsidRPr="00752B3F">
        <w:rPr>
          <w:rFonts w:eastAsia="Calibri" w:cs="Arial"/>
          <w:sz w:val="22"/>
          <w:szCs w:val="22"/>
        </w:rPr>
        <w:t xml:space="preserve"> w rozporządzeniu </w:t>
      </w:r>
      <w:proofErr w:type="spellStart"/>
      <w:r w:rsidRPr="00752B3F">
        <w:rPr>
          <w:rFonts w:eastAsia="Calibri" w:cs="Arial"/>
          <w:sz w:val="22"/>
          <w:szCs w:val="22"/>
        </w:rPr>
        <w:t>występują:.gif</w:t>
      </w:r>
      <w:proofErr w:type="spellEnd"/>
      <w:r w:rsidRPr="00752B3F">
        <w:rPr>
          <w:rFonts w:eastAsia="Calibri" w:cs="Arial"/>
          <w:sz w:val="22"/>
          <w:szCs w:val="22"/>
        </w:rPr>
        <w:t xml:space="preserve"> .</w:t>
      </w:r>
      <w:proofErr w:type="spellStart"/>
      <w:r w:rsidRPr="00752B3F">
        <w:rPr>
          <w:rFonts w:eastAsia="Calibri" w:cs="Arial"/>
          <w:sz w:val="22"/>
          <w:szCs w:val="22"/>
        </w:rPr>
        <w:t>bmp</w:t>
      </w:r>
      <w:proofErr w:type="spellEnd"/>
      <w:r w:rsidRPr="00752B3F">
        <w:rPr>
          <w:rFonts w:eastAsia="Calibri" w:cs="Arial"/>
          <w:sz w:val="22"/>
          <w:szCs w:val="22"/>
        </w:rPr>
        <w:t xml:space="preserve"> .</w:t>
      </w:r>
      <w:proofErr w:type="spellStart"/>
      <w:r w:rsidRPr="00752B3F">
        <w:rPr>
          <w:rFonts w:eastAsia="Calibri" w:cs="Arial"/>
          <w:sz w:val="22"/>
          <w:szCs w:val="22"/>
        </w:rPr>
        <w:t>numbers</w:t>
      </w:r>
      <w:proofErr w:type="spellEnd"/>
      <w:r w:rsidRPr="00752B3F">
        <w:rPr>
          <w:rFonts w:eastAsia="Calibri" w:cs="Arial"/>
          <w:sz w:val="22"/>
          <w:szCs w:val="22"/>
        </w:rPr>
        <w:t xml:space="preserve"> .</w:t>
      </w:r>
      <w:proofErr w:type="spellStart"/>
      <w:r w:rsidRPr="00752B3F">
        <w:rPr>
          <w:rFonts w:eastAsia="Calibri" w:cs="Arial"/>
          <w:sz w:val="22"/>
          <w:szCs w:val="22"/>
        </w:rPr>
        <w:t>pages</w:t>
      </w:r>
      <w:proofErr w:type="spellEnd"/>
      <w:r w:rsidRPr="00752B3F">
        <w:rPr>
          <w:rFonts w:eastAsia="Calibri" w:cs="Arial"/>
          <w:sz w:val="22"/>
          <w:szCs w:val="22"/>
        </w:rPr>
        <w:t xml:space="preserve">. </w:t>
      </w:r>
      <w:r w:rsidRPr="00752B3F">
        <w:rPr>
          <w:rFonts w:eastAsia="Calibri" w:cs="Arial"/>
          <w:b/>
          <w:sz w:val="22"/>
          <w:szCs w:val="22"/>
        </w:rPr>
        <w:t>Dokumenty złożone w takich plikach zostaną uznane za złożone nieskutecznie.</w:t>
      </w:r>
    </w:p>
    <w:p w14:paraId="1FF1E109"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Zamawiający zwraca uwagę na ograniczenia wielkości plików podpisywanych profilem zaufanym, który wynosi max 10MB, oraz na ograniczenie wielkości plików podpisywanych w aplikacji </w:t>
      </w:r>
      <w:proofErr w:type="spellStart"/>
      <w:r w:rsidRPr="00752B3F">
        <w:rPr>
          <w:rFonts w:eastAsia="Calibri" w:cs="Arial"/>
          <w:sz w:val="22"/>
          <w:szCs w:val="22"/>
        </w:rPr>
        <w:t>eDoApp</w:t>
      </w:r>
      <w:proofErr w:type="spellEnd"/>
      <w:r w:rsidRPr="00752B3F">
        <w:rPr>
          <w:rFonts w:eastAsia="Calibri" w:cs="Arial"/>
          <w:sz w:val="22"/>
          <w:szCs w:val="22"/>
        </w:rPr>
        <w:t xml:space="preserve"> służącej do składania podpisu osobistego, który wynosi max 5MB.</w:t>
      </w:r>
    </w:p>
    <w:p w14:paraId="3D5747EA"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Ze względu na niskie ryzyko naruszenia integralności pliku oraz łatwiejszą weryfikację podpisu, zamawiający zaleca, w miarę możliwości, przekonwertowanie plików składających się na ofertę na format .pdf  i opatrzenie ich podpisem kwalifikowanym </w:t>
      </w:r>
      <w:proofErr w:type="spellStart"/>
      <w:r w:rsidRPr="00752B3F">
        <w:rPr>
          <w:rFonts w:eastAsia="Calibri" w:cs="Arial"/>
          <w:sz w:val="22"/>
          <w:szCs w:val="22"/>
        </w:rPr>
        <w:t>PAdES</w:t>
      </w:r>
      <w:proofErr w:type="spellEnd"/>
      <w:r w:rsidRPr="00752B3F">
        <w:rPr>
          <w:rFonts w:eastAsia="Calibri" w:cs="Arial"/>
          <w:sz w:val="22"/>
          <w:szCs w:val="22"/>
        </w:rPr>
        <w:t xml:space="preserve">. </w:t>
      </w:r>
    </w:p>
    <w:p w14:paraId="5C889DCD"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Pliki w innych formatach niż PDF zaleca się opatrzyć zewnętrznym podpisem </w:t>
      </w:r>
      <w:proofErr w:type="spellStart"/>
      <w:r w:rsidRPr="00752B3F">
        <w:rPr>
          <w:rFonts w:eastAsia="Calibri" w:cs="Arial"/>
          <w:sz w:val="22"/>
          <w:szCs w:val="22"/>
        </w:rPr>
        <w:t>XAdES</w:t>
      </w:r>
      <w:proofErr w:type="spellEnd"/>
      <w:r w:rsidRPr="00752B3F">
        <w:rPr>
          <w:rFonts w:eastAsia="Calibri" w:cs="Arial"/>
          <w:sz w:val="22"/>
          <w:szCs w:val="22"/>
        </w:rPr>
        <w:t>. Wykonawca powinien pamiętać, aby plik z podpisem przekazywać łącznie z dokumentem podpisywanym.</w:t>
      </w:r>
    </w:p>
    <w:p w14:paraId="12A6AC0B"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Zamawiający zaleca aby w przypadku podpisywania pliku przez kilka osób, stosować podpisy tego samego rodzaju. Podpisywanie różnymi rodzajami podpisów np. osobistym i kwalifikowanym może doprowadzić do problemów w weryfikacji plików. </w:t>
      </w:r>
    </w:p>
    <w:p w14:paraId="0B9DB42C"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Zamawiający zaleca, aby Wykonawca z odpowiednim wyprzedzeniem przetestował możliwość prawidłowego wykorzystania wybranej metody podpisania plików oferty.</w:t>
      </w:r>
    </w:p>
    <w:p w14:paraId="543E6452"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Zaleca się, aby komunikacja z wykonawcami odbywała się tylko na Platformie za pośrednictwem formularza “Wyślij wiadomość do zamawiającego”, nie za pośrednictwem adresu email.</w:t>
      </w:r>
    </w:p>
    <w:p w14:paraId="6BAFE4A4"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Osobą składającą ofertę powinna być osoba kontaktowa podawana w dokumentacji.</w:t>
      </w:r>
    </w:p>
    <w:p w14:paraId="1C8C0B9D"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Ofertę należy przygotować z należytą starannością dla podmiotu ubiegającego się o udzielenie zamówienia publicznego i zachowaniem odpowiedniego odstępu czasu do zakończenia przyjmowania ofert/wniosków. Sugerujemy złożenie oferty na 24 godziny przed terminem składania ofert/wniosków.</w:t>
      </w:r>
    </w:p>
    <w:p w14:paraId="475B2243"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Podczas podpisywania plików zaleca się stosowanie algorytmu skrótu SHA2 zamiast SHA1.  </w:t>
      </w:r>
    </w:p>
    <w:p w14:paraId="528E4AE6"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 xml:space="preserve">Jeśli wykonawca pakuje dokumenty np. w plik ZIP zalecamy wcześniejsze podpisanie każdego ze skompresowanych plików. </w:t>
      </w:r>
    </w:p>
    <w:p w14:paraId="6D76967B" w14:textId="77777777" w:rsidR="003017A9" w:rsidRPr="00752B3F"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t>Zamawiający rekomenduje wykorzystanie podpisu z kwalifikowanym znacznikiem czasu.</w:t>
      </w:r>
    </w:p>
    <w:p w14:paraId="5D868263" w14:textId="318572F7" w:rsidR="004D4CBC" w:rsidRPr="00F71CC5" w:rsidRDefault="000B580C" w:rsidP="00D00FF7">
      <w:pPr>
        <w:pStyle w:val="Akapitzlist"/>
        <w:numPr>
          <w:ilvl w:val="6"/>
          <w:numId w:val="28"/>
        </w:numPr>
        <w:overflowPunct/>
        <w:autoSpaceDE/>
        <w:autoSpaceDN/>
        <w:adjustRightInd/>
        <w:spacing w:line="276" w:lineRule="auto"/>
        <w:ind w:left="709" w:hanging="425"/>
        <w:textAlignment w:val="auto"/>
        <w:rPr>
          <w:rFonts w:eastAsia="Calibri" w:cs="Arial"/>
          <w:sz w:val="22"/>
          <w:szCs w:val="22"/>
        </w:rPr>
      </w:pPr>
      <w:r w:rsidRPr="00752B3F">
        <w:rPr>
          <w:rFonts w:eastAsia="Calibri" w:cs="Arial"/>
          <w:sz w:val="22"/>
          <w:szCs w:val="22"/>
        </w:rPr>
        <w:lastRenderedPageBreak/>
        <w:t xml:space="preserve">Zamawiający zaleca aby </w:t>
      </w:r>
      <w:r w:rsidRPr="00752B3F">
        <w:rPr>
          <w:rFonts w:eastAsia="Calibri" w:cs="Arial"/>
          <w:sz w:val="22"/>
          <w:szCs w:val="22"/>
          <w:u w:val="single"/>
        </w:rPr>
        <w:t>nie</w:t>
      </w:r>
      <w:r w:rsidRPr="00752B3F">
        <w:rPr>
          <w:rFonts w:eastAsia="Calibri" w:cs="Arial"/>
          <w:sz w:val="22"/>
          <w:szCs w:val="22"/>
        </w:rPr>
        <w:t xml:space="preserve"> wprowadzać jakichkolwiek zmian w plikach po podpisaniu ich podpisem kwalifikowanym. Może to skutkować naruszeniem integralności plików co równoważne będzie z koniecznością odrzucenia oferty w postępowaniu.</w:t>
      </w:r>
    </w:p>
    <w:p w14:paraId="17654841" w14:textId="225E5596" w:rsidR="00D867B7" w:rsidRPr="00752B3F" w:rsidRDefault="00D867B7" w:rsidP="00F71CC5">
      <w:pPr>
        <w:pStyle w:val="Akapitzlist"/>
        <w:numPr>
          <w:ilvl w:val="0"/>
          <w:numId w:val="28"/>
        </w:numPr>
        <w:spacing w:before="240" w:after="120" w:line="276" w:lineRule="auto"/>
        <w:ind w:left="425" w:hanging="425"/>
        <w:contextualSpacing w:val="0"/>
        <w:rPr>
          <w:rFonts w:eastAsia="Arial" w:cs="Arial"/>
          <w:b/>
          <w:bCs/>
          <w:szCs w:val="22"/>
        </w:rPr>
      </w:pPr>
      <w:r w:rsidRPr="00752B3F">
        <w:rPr>
          <w:rFonts w:eastAsia="Arial" w:cs="Arial"/>
          <w:b/>
          <w:bCs/>
          <w:szCs w:val="22"/>
          <w:lang w:val="pl-PL"/>
        </w:rPr>
        <w:t>TERMIN ZWIĄZANIA OFERTĄ</w:t>
      </w:r>
    </w:p>
    <w:p w14:paraId="18062320" w14:textId="6E6C7688" w:rsidR="00D867B7" w:rsidRPr="00752B3F" w:rsidRDefault="00D867B7" w:rsidP="00D00FF7">
      <w:pPr>
        <w:pStyle w:val="Akapitzlist"/>
        <w:numPr>
          <w:ilvl w:val="6"/>
          <w:numId w:val="28"/>
        </w:numPr>
        <w:spacing w:line="276" w:lineRule="auto"/>
        <w:ind w:left="284" w:hanging="284"/>
        <w:rPr>
          <w:rFonts w:eastAsia="Arial" w:cs="Arial"/>
          <w:sz w:val="22"/>
          <w:szCs w:val="24"/>
          <w:lang w:val="pl-PL"/>
        </w:rPr>
      </w:pPr>
      <w:r w:rsidRPr="00752B3F">
        <w:rPr>
          <w:rFonts w:eastAsia="Arial" w:cs="Arial"/>
          <w:sz w:val="22"/>
          <w:szCs w:val="24"/>
          <w:lang w:val="pl-PL"/>
        </w:rPr>
        <w:t xml:space="preserve">Wykonawca jest związany ofertą od dnia </w:t>
      </w:r>
      <w:r w:rsidR="00A541A4">
        <w:rPr>
          <w:rFonts w:eastAsia="Arial" w:cs="Arial"/>
          <w:sz w:val="22"/>
          <w:szCs w:val="24"/>
          <w:lang w:val="pl-PL"/>
        </w:rPr>
        <w:t>upływu</w:t>
      </w:r>
      <w:r w:rsidR="00A541A4" w:rsidRPr="00752B3F">
        <w:rPr>
          <w:rFonts w:eastAsia="Arial" w:cs="Arial"/>
          <w:sz w:val="22"/>
          <w:szCs w:val="24"/>
          <w:lang w:val="pl-PL"/>
        </w:rPr>
        <w:t xml:space="preserve"> </w:t>
      </w:r>
      <w:r w:rsidRPr="00752B3F">
        <w:rPr>
          <w:rFonts w:eastAsia="Arial" w:cs="Arial"/>
          <w:sz w:val="22"/>
          <w:szCs w:val="24"/>
          <w:lang w:val="pl-PL"/>
        </w:rPr>
        <w:t>terminu</w:t>
      </w:r>
      <w:r w:rsidR="00A541A4">
        <w:rPr>
          <w:rFonts w:eastAsia="Arial" w:cs="Arial"/>
          <w:sz w:val="22"/>
          <w:szCs w:val="24"/>
          <w:lang w:val="pl-PL"/>
        </w:rPr>
        <w:t xml:space="preserve"> </w:t>
      </w:r>
      <w:r w:rsidRPr="00752B3F">
        <w:rPr>
          <w:rFonts w:eastAsia="Arial" w:cs="Arial"/>
          <w:sz w:val="22"/>
          <w:szCs w:val="24"/>
          <w:lang w:val="pl-PL"/>
        </w:rPr>
        <w:t xml:space="preserve">składania ofert do dnia </w:t>
      </w:r>
      <w:r w:rsidR="00010B89">
        <w:rPr>
          <w:rFonts w:eastAsia="Arial" w:cs="Arial"/>
          <w:b/>
          <w:bCs/>
          <w:sz w:val="22"/>
          <w:szCs w:val="24"/>
          <w:lang w:val="pl-PL"/>
        </w:rPr>
        <w:t>12</w:t>
      </w:r>
      <w:r w:rsidR="008570FF">
        <w:rPr>
          <w:rFonts w:eastAsia="Arial" w:cs="Arial"/>
          <w:b/>
          <w:bCs/>
          <w:sz w:val="22"/>
          <w:szCs w:val="24"/>
          <w:lang w:val="pl-PL"/>
        </w:rPr>
        <w:t>.0</w:t>
      </w:r>
      <w:r w:rsidR="00492865">
        <w:rPr>
          <w:rFonts w:eastAsia="Arial" w:cs="Arial"/>
          <w:b/>
          <w:bCs/>
          <w:sz w:val="22"/>
          <w:szCs w:val="24"/>
          <w:lang w:val="pl-PL"/>
        </w:rPr>
        <w:t>6</w:t>
      </w:r>
      <w:r w:rsidR="004B1171">
        <w:rPr>
          <w:rFonts w:eastAsia="Arial" w:cs="Arial"/>
          <w:b/>
          <w:bCs/>
          <w:sz w:val="22"/>
          <w:szCs w:val="24"/>
          <w:lang w:val="pl-PL"/>
        </w:rPr>
        <w:t>.202</w:t>
      </w:r>
      <w:r w:rsidR="001E3D00">
        <w:rPr>
          <w:rFonts w:eastAsia="Arial" w:cs="Arial"/>
          <w:b/>
          <w:bCs/>
          <w:sz w:val="22"/>
          <w:szCs w:val="24"/>
          <w:lang w:val="pl-PL"/>
        </w:rPr>
        <w:t>4</w:t>
      </w:r>
      <w:r w:rsidR="004B1171">
        <w:rPr>
          <w:rFonts w:eastAsia="Arial" w:cs="Arial"/>
          <w:b/>
          <w:bCs/>
          <w:sz w:val="22"/>
          <w:szCs w:val="24"/>
          <w:lang w:val="pl-PL"/>
        </w:rPr>
        <w:t> </w:t>
      </w:r>
      <w:r w:rsidRPr="007E4486">
        <w:rPr>
          <w:rFonts w:eastAsia="Arial" w:cs="Arial"/>
          <w:b/>
          <w:bCs/>
          <w:sz w:val="22"/>
          <w:szCs w:val="24"/>
          <w:lang w:val="pl-PL"/>
        </w:rPr>
        <w:t>r.</w:t>
      </w:r>
    </w:p>
    <w:p w14:paraId="437EB281" w14:textId="00637655" w:rsidR="00D867B7" w:rsidRPr="00752B3F" w:rsidRDefault="00D867B7" w:rsidP="00D00FF7">
      <w:pPr>
        <w:pStyle w:val="Akapitzlist"/>
        <w:numPr>
          <w:ilvl w:val="6"/>
          <w:numId w:val="28"/>
        </w:numPr>
        <w:spacing w:line="276" w:lineRule="auto"/>
        <w:ind w:left="284" w:hanging="284"/>
        <w:rPr>
          <w:rFonts w:eastAsia="Arial" w:cs="Arial"/>
          <w:sz w:val="22"/>
          <w:szCs w:val="24"/>
          <w:lang w:val="pl-PL"/>
        </w:rPr>
      </w:pPr>
      <w:r w:rsidRPr="00752B3F">
        <w:rPr>
          <w:rFonts w:eastAsia="Arial" w:cs="Arial"/>
          <w:sz w:val="22"/>
          <w:szCs w:val="24"/>
          <w:lang w:val="pl-PL"/>
        </w:rPr>
        <w:t xml:space="preserve">W przypadku gdy wybór najkorzystniejszej oferty </w:t>
      </w:r>
      <w:r w:rsidR="00A31DEE" w:rsidRPr="00752B3F">
        <w:rPr>
          <w:rFonts w:eastAsia="Arial" w:cs="Arial"/>
          <w:sz w:val="22"/>
          <w:szCs w:val="24"/>
          <w:lang w:val="pl-PL"/>
        </w:rPr>
        <w:t>nie nastąpi przed upływem terminu związania ofertą określonego w SWZ, Zamawiający przed upływem terminu związania ofertą zwraca się jednokrotnie do Wykonawców o wyrażenie zgody na przedłużenie tego terminu o wskazywany przez niego okres, nie dłuższy niż 30 dni.</w:t>
      </w:r>
    </w:p>
    <w:p w14:paraId="0EA8AA2F" w14:textId="381A52B4" w:rsidR="00D867B7" w:rsidRPr="00752B3F" w:rsidRDefault="00A31DEE" w:rsidP="00D00FF7">
      <w:pPr>
        <w:pStyle w:val="Akapitzlist"/>
        <w:numPr>
          <w:ilvl w:val="6"/>
          <w:numId w:val="28"/>
        </w:numPr>
        <w:spacing w:line="276" w:lineRule="auto"/>
        <w:ind w:left="284" w:hanging="284"/>
        <w:rPr>
          <w:rFonts w:eastAsia="Arial" w:cs="Arial"/>
          <w:sz w:val="22"/>
          <w:szCs w:val="24"/>
          <w:lang w:val="pl-PL"/>
        </w:rPr>
      </w:pPr>
      <w:r w:rsidRPr="00752B3F">
        <w:rPr>
          <w:rFonts w:eastAsia="Arial" w:cs="Arial"/>
          <w:sz w:val="22"/>
          <w:szCs w:val="24"/>
          <w:lang w:val="pl-PL"/>
        </w:rPr>
        <w:t>Przedłużenie terminu związania ofertą, w którym mowa w ust. 2, wymaga złożeni</w:t>
      </w:r>
      <w:r w:rsidR="00FB3E71" w:rsidRPr="00752B3F">
        <w:rPr>
          <w:rFonts w:eastAsia="Arial" w:cs="Arial"/>
          <w:sz w:val="22"/>
          <w:szCs w:val="24"/>
          <w:lang w:val="pl-PL"/>
        </w:rPr>
        <w:t>a</w:t>
      </w:r>
      <w:r w:rsidRPr="00752B3F">
        <w:rPr>
          <w:rFonts w:eastAsia="Arial" w:cs="Arial"/>
          <w:sz w:val="22"/>
          <w:szCs w:val="24"/>
          <w:lang w:val="pl-PL"/>
        </w:rPr>
        <w:t xml:space="preserve"> </w:t>
      </w:r>
      <w:r w:rsidR="00382076" w:rsidRPr="00752B3F">
        <w:rPr>
          <w:rFonts w:eastAsia="Arial" w:cs="Arial"/>
          <w:sz w:val="22"/>
          <w:szCs w:val="24"/>
          <w:lang w:val="pl-PL"/>
        </w:rPr>
        <w:t xml:space="preserve"> </w:t>
      </w:r>
      <w:r w:rsidRPr="00752B3F">
        <w:rPr>
          <w:rFonts w:eastAsia="Arial" w:cs="Arial"/>
          <w:sz w:val="22"/>
          <w:szCs w:val="24"/>
          <w:lang w:val="pl-PL"/>
        </w:rPr>
        <w:t>przez Wykonawcę pisemnego oświadczenia o wyrażeniu zgody na przedłużenie terminu związania ofertą.</w:t>
      </w:r>
    </w:p>
    <w:p w14:paraId="0625A723" w14:textId="7A1DD865" w:rsidR="00172EFC" w:rsidRPr="00752B3F" w:rsidRDefault="00172EFC" w:rsidP="00F71CC5">
      <w:pPr>
        <w:pStyle w:val="Nagwek1"/>
        <w:numPr>
          <w:ilvl w:val="0"/>
          <w:numId w:val="28"/>
        </w:numPr>
        <w:spacing w:before="240" w:line="276" w:lineRule="auto"/>
        <w:ind w:left="397" w:hanging="397"/>
        <w:rPr>
          <w:rFonts w:eastAsia="Arial" w:cs="Arial"/>
          <w:sz w:val="24"/>
        </w:rPr>
      </w:pPr>
      <w:r w:rsidRPr="00752B3F">
        <w:rPr>
          <w:rFonts w:eastAsia="Arial" w:cs="Arial"/>
          <w:sz w:val="24"/>
        </w:rPr>
        <w:t xml:space="preserve">OPIS SPOSOBU PRZYGOTOWANIA </w:t>
      </w:r>
      <w:r w:rsidR="0090610C" w:rsidRPr="00752B3F">
        <w:rPr>
          <w:rFonts w:eastAsia="Arial" w:cs="Arial"/>
          <w:sz w:val="24"/>
        </w:rPr>
        <w:t>I SPOSÓB SKŁADANIA OFER</w:t>
      </w:r>
      <w:r w:rsidR="002F39A3" w:rsidRPr="00752B3F">
        <w:rPr>
          <w:rFonts w:eastAsia="Arial" w:cs="Arial"/>
          <w:sz w:val="24"/>
        </w:rPr>
        <w:t>T</w:t>
      </w:r>
      <w:r w:rsidR="0090610C" w:rsidRPr="00752B3F">
        <w:rPr>
          <w:rFonts w:eastAsia="Arial" w:cs="Arial"/>
          <w:sz w:val="24"/>
        </w:rPr>
        <w:t>Y</w:t>
      </w:r>
      <w:r w:rsidR="00DC4D48" w:rsidRPr="00752B3F">
        <w:rPr>
          <w:rFonts w:eastAsia="Arial" w:cs="Arial"/>
          <w:sz w:val="24"/>
        </w:rPr>
        <w:t xml:space="preserve"> I ZAŁĄCZNIKÓW</w:t>
      </w:r>
    </w:p>
    <w:p w14:paraId="79925091" w14:textId="77777777" w:rsidR="002D45D2" w:rsidRPr="00752B3F" w:rsidRDefault="002D45D2" w:rsidP="00D00FF7">
      <w:pPr>
        <w:pStyle w:val="Akapitzlist"/>
        <w:numPr>
          <w:ilvl w:val="6"/>
          <w:numId w:val="28"/>
        </w:numPr>
        <w:overflowPunct/>
        <w:autoSpaceDE/>
        <w:autoSpaceDN/>
        <w:adjustRightInd/>
        <w:spacing w:line="276" w:lineRule="auto"/>
        <w:ind w:left="284" w:hanging="284"/>
        <w:textAlignment w:val="auto"/>
        <w:rPr>
          <w:rFonts w:cs="Arial"/>
          <w:sz w:val="22"/>
          <w:szCs w:val="22"/>
        </w:rPr>
      </w:pPr>
      <w:r w:rsidRPr="00752B3F">
        <w:rPr>
          <w:rFonts w:eastAsia="Calibri" w:cs="Arial"/>
          <w:sz w:val="22"/>
          <w:szCs w:val="22"/>
        </w:rPr>
        <w:t xml:space="preserve">Oferta, wniosek oraz przedmiotowe środki dowodowe (jeżeli były wymagane) składane elektronicznie muszą zostać podpisane </w:t>
      </w:r>
      <w:r w:rsidRPr="00752B3F">
        <w:rPr>
          <w:rFonts w:eastAsia="Calibri" w:cs="Arial"/>
          <w:b/>
          <w:sz w:val="22"/>
          <w:szCs w:val="22"/>
        </w:rPr>
        <w:t>elektronicznym kwalifikowanym podpisem</w:t>
      </w:r>
      <w:r w:rsidRPr="00752B3F">
        <w:rPr>
          <w:rFonts w:eastAsia="Calibri" w:cs="Arial"/>
          <w:sz w:val="22"/>
          <w:szCs w:val="22"/>
        </w:rPr>
        <w:t xml:space="preserve"> lub </w:t>
      </w:r>
      <w:r w:rsidRPr="00752B3F">
        <w:rPr>
          <w:rFonts w:eastAsia="Calibri" w:cs="Arial"/>
          <w:b/>
          <w:sz w:val="22"/>
          <w:szCs w:val="22"/>
        </w:rPr>
        <w:t>podpisem zaufanym</w:t>
      </w:r>
      <w:r w:rsidRPr="00752B3F">
        <w:rPr>
          <w:rFonts w:eastAsia="Calibri" w:cs="Arial"/>
          <w:sz w:val="22"/>
          <w:szCs w:val="22"/>
        </w:rPr>
        <w:t xml:space="preserve"> lub </w:t>
      </w:r>
      <w:r w:rsidRPr="00752B3F">
        <w:rPr>
          <w:rFonts w:eastAsia="Calibri" w:cs="Arial"/>
          <w:b/>
          <w:sz w:val="22"/>
          <w:szCs w:val="22"/>
        </w:rPr>
        <w:t>podpisem osobistym</w:t>
      </w:r>
      <w:r w:rsidRPr="00752B3F">
        <w:rPr>
          <w:rFonts w:eastAsia="Calibri" w:cs="Arial"/>
          <w:sz w:val="22"/>
          <w:szCs w:val="22"/>
        </w:rPr>
        <w:t xml:space="preserve">. W procesie składania oferty, wniosku w tym przedmiotowych środków dowodowych na platformie, </w:t>
      </w:r>
      <w:r w:rsidRPr="00752B3F">
        <w:rPr>
          <w:rFonts w:eastAsia="Calibri" w:cs="Arial"/>
          <w:b/>
          <w:sz w:val="22"/>
          <w:szCs w:val="22"/>
        </w:rPr>
        <w:t>kwalifikowany podpis elektroniczny</w:t>
      </w:r>
      <w:r w:rsidRPr="00752B3F">
        <w:rPr>
          <w:rFonts w:eastAsia="Calibri" w:cs="Arial"/>
          <w:sz w:val="22"/>
          <w:szCs w:val="22"/>
        </w:rPr>
        <w:t xml:space="preserve"> lub </w:t>
      </w:r>
      <w:r w:rsidRPr="00752B3F">
        <w:rPr>
          <w:rFonts w:eastAsia="Calibri" w:cs="Arial"/>
          <w:b/>
          <w:sz w:val="22"/>
          <w:szCs w:val="22"/>
        </w:rPr>
        <w:t>podpis zaufany</w:t>
      </w:r>
      <w:r w:rsidRPr="00752B3F">
        <w:rPr>
          <w:rFonts w:eastAsia="Calibri" w:cs="Arial"/>
          <w:sz w:val="22"/>
          <w:szCs w:val="22"/>
        </w:rPr>
        <w:t xml:space="preserve"> lub </w:t>
      </w:r>
      <w:r w:rsidRPr="00752B3F">
        <w:rPr>
          <w:rFonts w:eastAsia="Calibri" w:cs="Arial"/>
          <w:b/>
          <w:sz w:val="22"/>
          <w:szCs w:val="22"/>
        </w:rPr>
        <w:t>podpis osobisty</w:t>
      </w:r>
      <w:r w:rsidRPr="00752B3F">
        <w:rPr>
          <w:rFonts w:eastAsia="Calibri" w:cs="Arial"/>
          <w:sz w:val="22"/>
          <w:szCs w:val="22"/>
        </w:rPr>
        <w:t xml:space="preserve"> Wykonawca składa bezpośrednio na dokumencie, który następnie przesyła do systemu.</w:t>
      </w:r>
    </w:p>
    <w:p w14:paraId="225A875E" w14:textId="77777777" w:rsidR="002D45D2" w:rsidRPr="00752B3F" w:rsidRDefault="002D45D2" w:rsidP="00D00FF7">
      <w:pPr>
        <w:pStyle w:val="Akapitzlist"/>
        <w:numPr>
          <w:ilvl w:val="6"/>
          <w:numId w:val="28"/>
        </w:numPr>
        <w:overflowPunct/>
        <w:autoSpaceDE/>
        <w:autoSpaceDN/>
        <w:adjustRightInd/>
        <w:spacing w:line="276" w:lineRule="auto"/>
        <w:ind w:left="284" w:hanging="284"/>
        <w:textAlignment w:val="auto"/>
        <w:rPr>
          <w:rFonts w:cs="Arial"/>
          <w:sz w:val="22"/>
          <w:szCs w:val="22"/>
        </w:rPr>
      </w:pPr>
      <w:r w:rsidRPr="00752B3F">
        <w:rPr>
          <w:rFonts w:eastAsia="Calibri" w:cs="Arial"/>
          <w:sz w:val="22"/>
          <w:szCs w:val="22"/>
        </w:rPr>
        <w:t xml:space="preserve">Poświadczenia za zgodność z oryginałem dokonuje odpowiednio wykonawca, podmiot, na którego zdolnościach lub sytuacji polega wykonawca, wykonawcy wspólnie ubiegający się o udzielenie zamówienia publicznego albo podwykonawca, w zakresie dokumentów, które każdego z nich dotyczą. Poprzez oryginał należy rozumieć dokument podpisany kwalifikowanym podpisem elektronicznym lub podpisem zaufanym lub podpisem osobistym przez osobę/osoby upoważnioną/upoważnione. Poświadczenie za zgodność z oryginałem następuje w formie elektronicznej podpisane kwalifikowanym podpisem elektronicznym lub podpisem zaufanym lub podpisem osobistym przez osobę/osoby upoważnioną/upoważnione. </w:t>
      </w:r>
    </w:p>
    <w:p w14:paraId="3EAE6D07" w14:textId="77777777" w:rsidR="002D45D2" w:rsidRPr="00752B3F" w:rsidRDefault="002D45D2" w:rsidP="00D00FF7">
      <w:pPr>
        <w:pStyle w:val="Akapitzlist"/>
        <w:numPr>
          <w:ilvl w:val="6"/>
          <w:numId w:val="28"/>
        </w:numPr>
        <w:overflowPunct/>
        <w:autoSpaceDE/>
        <w:autoSpaceDN/>
        <w:adjustRightInd/>
        <w:spacing w:line="276" w:lineRule="auto"/>
        <w:ind w:left="284" w:hanging="284"/>
        <w:textAlignment w:val="auto"/>
        <w:rPr>
          <w:rFonts w:cs="Arial"/>
          <w:sz w:val="22"/>
          <w:szCs w:val="22"/>
        </w:rPr>
      </w:pPr>
      <w:r w:rsidRPr="00752B3F">
        <w:rPr>
          <w:rFonts w:eastAsia="Calibri" w:cs="Arial"/>
          <w:sz w:val="22"/>
          <w:szCs w:val="22"/>
        </w:rPr>
        <w:t>Oferta powinna być:</w:t>
      </w:r>
    </w:p>
    <w:p w14:paraId="0844FCC9" w14:textId="77777777" w:rsidR="002D45D2" w:rsidRPr="00752B3F" w:rsidRDefault="002D45D2" w:rsidP="00835F79">
      <w:pPr>
        <w:pStyle w:val="Akapitzlist"/>
        <w:numPr>
          <w:ilvl w:val="1"/>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sporządzona na podstawie załączników niniejszej SWZ w języku polskim,</w:t>
      </w:r>
    </w:p>
    <w:p w14:paraId="0040A9F7" w14:textId="77777777" w:rsidR="002D45D2" w:rsidRPr="00752B3F" w:rsidRDefault="002D45D2" w:rsidP="00835F79">
      <w:pPr>
        <w:pStyle w:val="Akapitzlist"/>
        <w:numPr>
          <w:ilvl w:val="1"/>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 xml:space="preserve">złożona przy użyciu środków komunikacji elektronicznej tzn. za pośrednictwem </w:t>
      </w:r>
      <w:hyperlink r:id="rId29">
        <w:r w:rsidRPr="00752B3F">
          <w:rPr>
            <w:rFonts w:eastAsia="Calibri" w:cs="Arial"/>
            <w:sz w:val="22"/>
            <w:szCs w:val="22"/>
          </w:rPr>
          <w:t>platformazakupowa.pl</w:t>
        </w:r>
      </w:hyperlink>
      <w:r w:rsidRPr="00752B3F">
        <w:rPr>
          <w:rFonts w:eastAsia="Calibri" w:cs="Arial"/>
          <w:sz w:val="22"/>
          <w:szCs w:val="22"/>
        </w:rPr>
        <w:t>,</w:t>
      </w:r>
    </w:p>
    <w:p w14:paraId="7FC867D2" w14:textId="77777777" w:rsidR="002D45D2" w:rsidRPr="00752B3F" w:rsidRDefault="002D45D2" w:rsidP="00835F79">
      <w:pPr>
        <w:pStyle w:val="Akapitzlist"/>
        <w:numPr>
          <w:ilvl w:val="1"/>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podpisana kwalifikowanym podpisem elektronicznym lub podpisem zaufanym lub podpisem osobistym przez osobę/osoby upoważnioną/upoważnione</w:t>
      </w:r>
      <w:r w:rsidRPr="00752B3F">
        <w:rPr>
          <w:rFonts w:eastAsia="Calibri" w:cs="Arial"/>
          <w:sz w:val="22"/>
          <w:szCs w:val="22"/>
          <w:lang w:val="pl-PL"/>
        </w:rPr>
        <w:t>.</w:t>
      </w:r>
    </w:p>
    <w:p w14:paraId="2409A907"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Podpisy kwalifikowane wykorzystywane przez wykonawców do podpisywania wszelkich plików muszą spełniać “Rozporządzenie Parlamentu Europejskiego i Rady w sprawie identyfikacji elektronicznej i usług zaufania w odniesieniu do transakcji elektronicznych na rynku wewnętrznym (</w:t>
      </w:r>
      <w:proofErr w:type="spellStart"/>
      <w:r w:rsidRPr="00752B3F">
        <w:rPr>
          <w:rFonts w:eastAsia="Calibri" w:cs="Arial"/>
          <w:sz w:val="22"/>
          <w:szCs w:val="22"/>
        </w:rPr>
        <w:t>eIDAS</w:t>
      </w:r>
      <w:proofErr w:type="spellEnd"/>
      <w:r w:rsidRPr="00752B3F">
        <w:rPr>
          <w:rFonts w:eastAsia="Calibri" w:cs="Arial"/>
          <w:sz w:val="22"/>
          <w:szCs w:val="22"/>
        </w:rPr>
        <w:t>) (UE) nr 910/2014 - od 1 lipca 2016 roku”.</w:t>
      </w:r>
    </w:p>
    <w:p w14:paraId="487467DB"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 xml:space="preserve">W przypadku wykorzystania formatu podpisu </w:t>
      </w:r>
      <w:proofErr w:type="spellStart"/>
      <w:r w:rsidRPr="00752B3F">
        <w:rPr>
          <w:rFonts w:eastAsia="Calibri" w:cs="Arial"/>
          <w:sz w:val="22"/>
          <w:szCs w:val="22"/>
        </w:rPr>
        <w:t>XAdES</w:t>
      </w:r>
      <w:proofErr w:type="spellEnd"/>
      <w:r w:rsidRPr="00752B3F">
        <w:rPr>
          <w:rFonts w:eastAsia="Calibri" w:cs="Arial"/>
          <w:sz w:val="22"/>
          <w:szCs w:val="22"/>
        </w:rPr>
        <w:t xml:space="preserve"> zewnętrzny. Zamawiający wymaga dołączenia odpowiedniej ilości plików tj. podpisywanych plików z danymi oraz plików podpisu w formacie </w:t>
      </w:r>
      <w:proofErr w:type="spellStart"/>
      <w:r w:rsidRPr="00752B3F">
        <w:rPr>
          <w:rFonts w:eastAsia="Calibri" w:cs="Arial"/>
          <w:sz w:val="22"/>
          <w:szCs w:val="22"/>
        </w:rPr>
        <w:t>XAdES</w:t>
      </w:r>
      <w:proofErr w:type="spellEnd"/>
      <w:r w:rsidRPr="00752B3F">
        <w:rPr>
          <w:rFonts w:eastAsia="Calibri" w:cs="Arial"/>
          <w:sz w:val="22"/>
          <w:szCs w:val="22"/>
        </w:rPr>
        <w:t>.</w:t>
      </w:r>
    </w:p>
    <w:p w14:paraId="2C71D323"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 xml:space="preserve">Zgodnie z art. 18 ust. 3 ustawy </w:t>
      </w:r>
      <w:proofErr w:type="spellStart"/>
      <w:r w:rsidRPr="00752B3F">
        <w:rPr>
          <w:rFonts w:eastAsia="Calibri" w:cs="Arial"/>
          <w:sz w:val="22"/>
          <w:szCs w:val="22"/>
        </w:rPr>
        <w:t>Pzp</w:t>
      </w:r>
      <w:proofErr w:type="spellEnd"/>
      <w:r w:rsidRPr="00752B3F">
        <w:rPr>
          <w:rFonts w:eastAsia="Calibri" w:cs="Arial"/>
          <w:sz w:val="22"/>
          <w:szCs w:val="22"/>
        </w:rPr>
        <w:t xml:space="preserve">, nie ujawnia się informacji stanowiących tajemnicę przedsiębiorstwa, w rozumieniu przepisów o zwalczaniu nieuczciwej konkurencji. Jeżeli </w:t>
      </w:r>
      <w:r w:rsidRPr="00752B3F">
        <w:rPr>
          <w:rFonts w:eastAsia="Calibri" w:cs="Arial"/>
          <w:sz w:val="22"/>
          <w:szCs w:val="22"/>
        </w:rPr>
        <w:lastRenderedPageBreak/>
        <w:t>wykonawca, nie później 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do dołączenia części oferty stanowiącej tajemnicę przedsiębiorstwa.</w:t>
      </w:r>
    </w:p>
    <w:p w14:paraId="6FDF1275"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 xml:space="preserve">Wykonawca, za pośrednictwem </w:t>
      </w:r>
      <w:hyperlink r:id="rId30">
        <w:r w:rsidRPr="00752B3F">
          <w:rPr>
            <w:rFonts w:eastAsia="Calibri" w:cs="Arial"/>
            <w:sz w:val="22"/>
            <w:szCs w:val="22"/>
          </w:rPr>
          <w:t>platformazakupowa.pl</w:t>
        </w:r>
      </w:hyperlink>
      <w:r w:rsidRPr="00752B3F">
        <w:rPr>
          <w:rFonts w:eastAsia="Calibri" w:cs="Arial"/>
          <w:sz w:val="22"/>
          <w:szCs w:val="22"/>
        </w:rPr>
        <w:t xml:space="preserve"> może przed upływem terminu składania ofert wycofać ofertę. Sposób dokonywania wycofania oferty zamieszczono w instrukcji zamieszczonej na stronie internetowej pod adresem:</w:t>
      </w:r>
    </w:p>
    <w:p w14:paraId="6C9D359F" w14:textId="77777777" w:rsidR="002D45D2" w:rsidRPr="00752B3F" w:rsidRDefault="00A41B28" w:rsidP="00D00FF7">
      <w:pPr>
        <w:pStyle w:val="Akapitzlist"/>
        <w:overflowPunct/>
        <w:autoSpaceDE/>
        <w:autoSpaceDN/>
        <w:adjustRightInd/>
        <w:spacing w:line="276" w:lineRule="auto"/>
        <w:ind w:left="360"/>
        <w:textAlignment w:val="auto"/>
        <w:rPr>
          <w:rFonts w:eastAsia="Calibri" w:cs="Arial"/>
          <w:sz w:val="22"/>
          <w:szCs w:val="22"/>
        </w:rPr>
      </w:pPr>
      <w:hyperlink r:id="rId31">
        <w:r w:rsidR="002D45D2" w:rsidRPr="00752B3F">
          <w:rPr>
            <w:rFonts w:eastAsia="Calibri" w:cs="Arial"/>
            <w:sz w:val="22"/>
            <w:szCs w:val="22"/>
          </w:rPr>
          <w:t>https://platformazakupowa.pl/strona/45-instrukcje</w:t>
        </w:r>
      </w:hyperlink>
    </w:p>
    <w:p w14:paraId="02898AD8"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Każdy z wykonawców może złożyć tylko jedną ofertę. Złożenie większej liczby ofert lub oferty zawierającej propozycje wariantowe podlegać będą odrzuceniu.</w:t>
      </w:r>
    </w:p>
    <w:p w14:paraId="56382BC9"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Ceny oferty muszą zawierać wszystkie koszty, jakie musi ponieść wykonawca, aby zrealizować zamówienie z najwyższą starannością oraz ewentualne rabaty.</w:t>
      </w:r>
    </w:p>
    <w:p w14:paraId="4F9086CA"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Dokumenty i oświadczenia składane przez wykonawcę powinny być w języku polskim, chyba że w SWZ dopuszczono inaczej. W przypadku  załączenia dokumentów sporządzonych w innym języku niż dopuszczony, wykonawca zobowiązany jest załączyć tłumaczenie na język polski.</w:t>
      </w:r>
    </w:p>
    <w:p w14:paraId="529DFB41" w14:textId="410BB31E"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Zgodnie z definicją dokumentu elektronicznego z art.3 ust</w:t>
      </w:r>
      <w:r w:rsidR="00810639">
        <w:rPr>
          <w:rFonts w:eastAsia="Calibri" w:cs="Arial"/>
          <w:sz w:val="22"/>
          <w:szCs w:val="22"/>
          <w:lang w:val="pl-PL"/>
        </w:rPr>
        <w:t xml:space="preserve">. </w:t>
      </w:r>
      <w:r w:rsidRPr="00752B3F">
        <w:rPr>
          <w:rFonts w:eastAsia="Calibri" w:cs="Arial"/>
          <w:sz w:val="22"/>
          <w:szCs w:val="22"/>
        </w:rPr>
        <w:t>2 Ustawy o informatyzacji działalności podmiotów realizujących zadania publiczne, opatrzenie pliku zawierającego skompresowane dane kwalifikowanym podpisem elektronicznym jest jednoznaczne z podpisaniem oryginału dokumentu, z wyjątkiem kopii poświadczonych odpowiednio przez innego wykonawcę ubiegającego się wspólnie z nim o udzielenie zamówienia, przez podmiot, na którego zdolnościach lub sytuacji polega wykonawca, albo przez podwykonawcę.</w:t>
      </w:r>
    </w:p>
    <w:p w14:paraId="1CC80935" w14:textId="77777777" w:rsidR="002D45D2" w:rsidRPr="00752B3F" w:rsidRDefault="002D45D2"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Calibri" w:cs="Arial"/>
          <w:sz w:val="22"/>
          <w:szCs w:val="22"/>
        </w:rPr>
        <w:t>Maksymalny rozmiar jednego pliku przesyłanego za pośrednictwem dedykowanych formularzy do: złożenia, zmiany, wycofania oferty wynosi 150 MB natomiast przy komunikacji wielkość pliku to maksymalnie 500 MB.</w:t>
      </w:r>
    </w:p>
    <w:p w14:paraId="6C85C913" w14:textId="0E01B630" w:rsidR="00E24D68" w:rsidRPr="00752B3F" w:rsidRDefault="00E24D68" w:rsidP="00835F79">
      <w:pPr>
        <w:pStyle w:val="Akapitzlist"/>
        <w:numPr>
          <w:ilvl w:val="0"/>
          <w:numId w:val="45"/>
        </w:numPr>
        <w:overflowPunct/>
        <w:autoSpaceDE/>
        <w:autoSpaceDN/>
        <w:adjustRightInd/>
        <w:spacing w:line="276" w:lineRule="auto"/>
        <w:textAlignment w:val="auto"/>
        <w:rPr>
          <w:rFonts w:cs="Arial"/>
          <w:sz w:val="22"/>
          <w:szCs w:val="22"/>
        </w:rPr>
      </w:pPr>
      <w:r w:rsidRPr="00752B3F">
        <w:rPr>
          <w:rFonts w:eastAsia="Arial" w:cs="Arial"/>
          <w:b/>
          <w:sz w:val="22"/>
          <w:szCs w:val="22"/>
        </w:rPr>
        <w:t xml:space="preserve">Wykonawca zobowiązany jest załączyć na Platformie Zakupowej następujące dokumenty </w:t>
      </w:r>
      <w:r w:rsidR="00BD19E5" w:rsidRPr="00752B3F">
        <w:rPr>
          <w:rFonts w:eastAsia="Arial" w:cs="Arial"/>
          <w:b/>
          <w:sz w:val="22"/>
          <w:szCs w:val="22"/>
        </w:rPr>
        <w:t xml:space="preserve">w formie elektronicznej </w:t>
      </w:r>
      <w:r w:rsidR="00B2238B" w:rsidRPr="00752B3F">
        <w:rPr>
          <w:rFonts w:eastAsia="Arial" w:cs="Arial"/>
          <w:b/>
          <w:sz w:val="22"/>
          <w:szCs w:val="22"/>
        </w:rPr>
        <w:t>opatrzone kwalifikowanym podpisem elektronicznym</w:t>
      </w:r>
      <w:r w:rsidR="00BD19E5" w:rsidRPr="00752B3F">
        <w:rPr>
          <w:rFonts w:eastAsia="Arial" w:cs="Arial"/>
          <w:b/>
          <w:sz w:val="22"/>
          <w:szCs w:val="22"/>
        </w:rPr>
        <w:t xml:space="preserve"> lub w postaci elektronicznej opatrzonej </w:t>
      </w:r>
      <w:r w:rsidR="00B2238B" w:rsidRPr="00752B3F">
        <w:rPr>
          <w:rFonts w:eastAsia="Arial" w:cs="Arial"/>
          <w:b/>
          <w:sz w:val="22"/>
          <w:szCs w:val="22"/>
        </w:rPr>
        <w:t>podpisem zaufanym lub podpisem osobistym</w:t>
      </w:r>
      <w:r w:rsidRPr="00752B3F">
        <w:rPr>
          <w:rFonts w:eastAsia="Arial" w:cs="Arial"/>
          <w:b/>
          <w:sz w:val="22"/>
          <w:szCs w:val="22"/>
        </w:rPr>
        <w:t>:</w:t>
      </w:r>
    </w:p>
    <w:p w14:paraId="718CC77C" w14:textId="7BC9366E" w:rsidR="00B2238B" w:rsidRPr="00752B3F" w:rsidRDefault="00A86670" w:rsidP="00D00FF7">
      <w:pPr>
        <w:pStyle w:val="Akapitzlist"/>
        <w:numPr>
          <w:ilvl w:val="0"/>
          <w:numId w:val="13"/>
        </w:numPr>
        <w:spacing w:line="276" w:lineRule="auto"/>
        <w:ind w:left="794" w:hanging="397"/>
        <w:rPr>
          <w:rFonts w:eastAsia="Arial" w:cs="Arial"/>
          <w:b/>
          <w:sz w:val="22"/>
          <w:szCs w:val="22"/>
          <w:lang w:val="pl-PL"/>
        </w:rPr>
      </w:pPr>
      <w:r w:rsidRPr="00752B3F">
        <w:rPr>
          <w:rFonts w:eastAsia="Arial" w:cs="Arial"/>
          <w:b/>
          <w:sz w:val="22"/>
          <w:szCs w:val="22"/>
          <w:lang w:val="pl-PL"/>
        </w:rPr>
        <w:t>f</w:t>
      </w:r>
      <w:r w:rsidR="00E24D68" w:rsidRPr="00752B3F">
        <w:rPr>
          <w:rFonts w:eastAsia="Arial" w:cs="Arial"/>
          <w:b/>
          <w:sz w:val="22"/>
          <w:szCs w:val="22"/>
          <w:lang w:val="pl-PL"/>
        </w:rPr>
        <w:t xml:space="preserve">ormularz </w:t>
      </w:r>
      <w:r w:rsidR="0071541D" w:rsidRPr="00752B3F">
        <w:rPr>
          <w:rFonts w:eastAsia="Arial" w:cs="Arial"/>
          <w:b/>
          <w:sz w:val="22"/>
          <w:szCs w:val="22"/>
          <w:lang w:val="pl-PL"/>
        </w:rPr>
        <w:t xml:space="preserve">ofertowy </w:t>
      </w:r>
      <w:r w:rsidR="00E24D68" w:rsidRPr="00752B3F">
        <w:rPr>
          <w:rFonts w:eastAsia="Arial" w:cs="Arial"/>
          <w:b/>
          <w:sz w:val="22"/>
          <w:szCs w:val="22"/>
          <w:lang w:val="pl-PL"/>
        </w:rPr>
        <w:t xml:space="preserve">- sporządzony i wypełniony według wzoru stanowiącego </w:t>
      </w:r>
      <w:r w:rsidR="000840B3" w:rsidRPr="00752B3F">
        <w:rPr>
          <w:rFonts w:eastAsia="Arial" w:cs="Arial"/>
          <w:b/>
          <w:sz w:val="22"/>
          <w:szCs w:val="22"/>
          <w:lang w:val="pl-PL"/>
        </w:rPr>
        <w:t>z</w:t>
      </w:r>
      <w:r w:rsidR="00E24D68" w:rsidRPr="00752B3F">
        <w:rPr>
          <w:rFonts w:eastAsia="Arial" w:cs="Arial"/>
          <w:b/>
          <w:sz w:val="22"/>
          <w:szCs w:val="22"/>
          <w:lang w:val="pl-PL"/>
        </w:rPr>
        <w:t xml:space="preserve">ałącznik </w:t>
      </w:r>
      <w:r w:rsidR="000840B3" w:rsidRPr="00752B3F">
        <w:rPr>
          <w:rFonts w:eastAsia="Arial" w:cs="Arial"/>
          <w:b/>
          <w:sz w:val="22"/>
          <w:szCs w:val="22"/>
          <w:lang w:val="pl-PL"/>
        </w:rPr>
        <w:t>n</w:t>
      </w:r>
      <w:r w:rsidR="00E24D68" w:rsidRPr="00752B3F">
        <w:rPr>
          <w:rFonts w:eastAsia="Arial" w:cs="Arial"/>
          <w:b/>
          <w:sz w:val="22"/>
          <w:szCs w:val="22"/>
          <w:lang w:val="pl-PL"/>
        </w:rPr>
        <w:t>r 2</w:t>
      </w:r>
      <w:r w:rsidR="003F1189" w:rsidRPr="00752B3F">
        <w:rPr>
          <w:rFonts w:eastAsia="Arial" w:cs="Arial"/>
          <w:b/>
          <w:sz w:val="22"/>
          <w:szCs w:val="22"/>
          <w:lang w:val="pl-PL"/>
        </w:rPr>
        <w:t xml:space="preserve"> </w:t>
      </w:r>
      <w:r w:rsidR="00E24D68" w:rsidRPr="00752B3F">
        <w:rPr>
          <w:rFonts w:eastAsia="Arial" w:cs="Arial"/>
          <w:b/>
          <w:sz w:val="22"/>
          <w:szCs w:val="22"/>
          <w:lang w:val="pl-PL"/>
        </w:rPr>
        <w:t>do SWZ;</w:t>
      </w:r>
    </w:p>
    <w:p w14:paraId="180DCE87" w14:textId="47DB79A6" w:rsidR="00B2238B" w:rsidRPr="00752B3F" w:rsidRDefault="00B2238B" w:rsidP="00D00FF7">
      <w:pPr>
        <w:pStyle w:val="Akapitzlist"/>
        <w:numPr>
          <w:ilvl w:val="0"/>
          <w:numId w:val="13"/>
        </w:numPr>
        <w:spacing w:line="276" w:lineRule="auto"/>
        <w:ind w:left="794" w:hanging="397"/>
        <w:rPr>
          <w:rFonts w:eastAsia="Arial" w:cs="Arial"/>
          <w:bCs/>
          <w:sz w:val="22"/>
          <w:szCs w:val="22"/>
          <w:lang w:val="pl-PL"/>
        </w:rPr>
      </w:pPr>
      <w:r w:rsidRPr="00752B3F">
        <w:rPr>
          <w:rFonts w:eastAsia="Arial" w:cs="Arial"/>
          <w:b/>
          <w:sz w:val="22"/>
          <w:szCs w:val="22"/>
          <w:lang w:val="pl-PL"/>
        </w:rPr>
        <w:t>o</w:t>
      </w:r>
      <w:r w:rsidRPr="00752B3F">
        <w:rPr>
          <w:rFonts w:eastAsia="Arial" w:cs="Arial"/>
          <w:b/>
          <w:sz w:val="22"/>
          <w:szCs w:val="22"/>
        </w:rPr>
        <w:t>świadczenie o niepodleganiu wykluczeniu</w:t>
      </w:r>
      <w:r w:rsidR="0094754D">
        <w:rPr>
          <w:rFonts w:eastAsia="Arial" w:cs="Arial"/>
          <w:b/>
          <w:sz w:val="22"/>
          <w:szCs w:val="22"/>
          <w:lang w:val="pl-PL"/>
        </w:rPr>
        <w:t xml:space="preserve"> wykonawcy/wykonawcy wspólnie ubiegającego się o zamówienie</w:t>
      </w:r>
      <w:r w:rsidR="00A41757" w:rsidRPr="00752B3F">
        <w:rPr>
          <w:rFonts w:eastAsia="Arial" w:cs="Arial"/>
          <w:b/>
          <w:sz w:val="22"/>
          <w:szCs w:val="22"/>
          <w:lang w:val="pl-PL"/>
        </w:rPr>
        <w:t xml:space="preserve">, o którym mowa w </w:t>
      </w:r>
      <w:r w:rsidRPr="00752B3F">
        <w:rPr>
          <w:rFonts w:eastAsia="Arial" w:cs="Arial"/>
          <w:b/>
          <w:sz w:val="22"/>
          <w:szCs w:val="22"/>
        </w:rPr>
        <w:t xml:space="preserve">art. 125 </w:t>
      </w:r>
      <w:r w:rsidR="00236312" w:rsidRPr="00752B3F">
        <w:rPr>
          <w:rFonts w:eastAsia="Arial" w:cs="Arial"/>
          <w:b/>
          <w:sz w:val="22"/>
          <w:szCs w:val="22"/>
          <w:lang w:val="pl-PL"/>
        </w:rPr>
        <w:t xml:space="preserve">ust. 1 </w:t>
      </w:r>
      <w:proofErr w:type="spellStart"/>
      <w:r w:rsidRPr="00752B3F">
        <w:rPr>
          <w:rFonts w:eastAsia="Arial" w:cs="Arial"/>
          <w:b/>
          <w:sz w:val="22"/>
          <w:szCs w:val="22"/>
        </w:rPr>
        <w:t>upzp</w:t>
      </w:r>
      <w:proofErr w:type="spellEnd"/>
      <w:r w:rsidR="0094754D">
        <w:rPr>
          <w:rFonts w:eastAsia="Arial" w:cs="Arial"/>
          <w:b/>
          <w:sz w:val="22"/>
          <w:szCs w:val="22"/>
          <w:lang w:val="pl-PL"/>
        </w:rPr>
        <w:t>,</w:t>
      </w:r>
      <w:r w:rsidRPr="00752B3F">
        <w:rPr>
          <w:rFonts w:eastAsia="Arial" w:cs="Arial"/>
          <w:b/>
          <w:sz w:val="22"/>
          <w:szCs w:val="22"/>
        </w:rPr>
        <w:t xml:space="preserve"> stanowiące załącznik nr </w:t>
      </w:r>
      <w:r w:rsidRPr="00752B3F">
        <w:rPr>
          <w:rFonts w:eastAsia="Arial" w:cs="Arial"/>
          <w:b/>
          <w:sz w:val="22"/>
          <w:szCs w:val="22"/>
          <w:lang w:val="pl-PL"/>
        </w:rPr>
        <w:t>3</w:t>
      </w:r>
      <w:r w:rsidRPr="00752B3F">
        <w:rPr>
          <w:rFonts w:eastAsia="Arial" w:cs="Arial"/>
          <w:b/>
          <w:sz w:val="22"/>
          <w:szCs w:val="22"/>
        </w:rPr>
        <w:t xml:space="preserve"> do SWZ</w:t>
      </w:r>
      <w:r w:rsidR="00C575E1" w:rsidRPr="00752B3F">
        <w:rPr>
          <w:rFonts w:eastAsia="Arial" w:cs="Arial"/>
          <w:bCs/>
          <w:sz w:val="22"/>
          <w:szCs w:val="22"/>
          <w:lang w:val="pl-PL"/>
        </w:rPr>
        <w:t>;</w:t>
      </w:r>
    </w:p>
    <w:p w14:paraId="4C395E23" w14:textId="2F64A1E6" w:rsidR="00A73FDE" w:rsidRPr="00752B3F" w:rsidRDefault="00A73FDE" w:rsidP="00D00FF7">
      <w:pPr>
        <w:pStyle w:val="Akapitzlist"/>
        <w:numPr>
          <w:ilvl w:val="0"/>
          <w:numId w:val="13"/>
        </w:numPr>
        <w:spacing w:line="276" w:lineRule="auto"/>
        <w:ind w:left="794" w:hanging="397"/>
        <w:rPr>
          <w:rFonts w:eastAsia="Arial" w:cs="Arial"/>
          <w:bCs/>
          <w:sz w:val="22"/>
          <w:szCs w:val="22"/>
          <w:lang w:val="pl-PL"/>
        </w:rPr>
      </w:pPr>
      <w:r w:rsidRPr="00752B3F">
        <w:rPr>
          <w:rFonts w:eastAsia="Arial" w:cs="Arial"/>
          <w:b/>
          <w:sz w:val="22"/>
          <w:szCs w:val="22"/>
          <w:lang w:val="pl-PL"/>
        </w:rPr>
        <w:t>dokumenty na potwierdzenie umocowania wykonawcy (informacja z Krajowego Rejestru Sądowego, Centralnej Ewidencji i Informacji o Działalności Gospodarczej lub innego właściwego rejestru)</w:t>
      </w:r>
      <w:r w:rsidR="00BD54EA" w:rsidRPr="00752B3F">
        <w:rPr>
          <w:rFonts w:eastAsia="Arial" w:cs="Arial"/>
          <w:b/>
          <w:sz w:val="22"/>
          <w:szCs w:val="22"/>
          <w:lang w:val="pl-PL"/>
        </w:rPr>
        <w:t>;</w:t>
      </w:r>
      <w:r w:rsidRPr="00752B3F">
        <w:rPr>
          <w:rFonts w:eastAsia="Arial" w:cs="Arial"/>
          <w:b/>
          <w:sz w:val="22"/>
          <w:szCs w:val="22"/>
          <w:lang w:val="pl-PL"/>
        </w:rPr>
        <w:t xml:space="preserve"> </w:t>
      </w:r>
    </w:p>
    <w:p w14:paraId="3A308B7E" w14:textId="16FA3D88" w:rsidR="00E24D68" w:rsidRPr="00752B3F" w:rsidRDefault="00A86670" w:rsidP="00D00FF7">
      <w:pPr>
        <w:pStyle w:val="Akapitzlist"/>
        <w:numPr>
          <w:ilvl w:val="0"/>
          <w:numId w:val="13"/>
        </w:numPr>
        <w:spacing w:line="276" w:lineRule="auto"/>
        <w:ind w:left="794" w:hanging="397"/>
        <w:rPr>
          <w:rFonts w:eastAsia="Arial" w:cs="Arial"/>
          <w:sz w:val="22"/>
          <w:szCs w:val="22"/>
          <w:lang w:val="pl-PL"/>
        </w:rPr>
      </w:pPr>
      <w:r w:rsidRPr="00752B3F">
        <w:rPr>
          <w:rFonts w:eastAsia="Arial" w:cs="Arial"/>
          <w:sz w:val="22"/>
          <w:szCs w:val="22"/>
          <w:lang w:val="pl-PL"/>
        </w:rPr>
        <w:t>p</w:t>
      </w:r>
      <w:r w:rsidR="00E24D68" w:rsidRPr="00752B3F">
        <w:rPr>
          <w:rFonts w:eastAsia="Arial" w:cs="Arial"/>
          <w:sz w:val="22"/>
          <w:szCs w:val="22"/>
          <w:lang w:val="pl-PL"/>
        </w:rPr>
        <w:t xml:space="preserve">ełnomocnictwo </w:t>
      </w:r>
      <w:r w:rsidR="00B2238B" w:rsidRPr="00752B3F">
        <w:rPr>
          <w:rFonts w:eastAsia="Arial" w:cs="Arial"/>
          <w:sz w:val="22"/>
          <w:szCs w:val="22"/>
          <w:lang w:val="pl-PL"/>
        </w:rPr>
        <w:t>dla pełnomocnika do reprezentowania w postępowaniu</w:t>
      </w:r>
      <w:r w:rsidR="002D45D2" w:rsidRPr="00752B3F">
        <w:rPr>
          <w:rFonts w:eastAsia="Arial" w:cs="Arial"/>
          <w:sz w:val="22"/>
          <w:szCs w:val="22"/>
          <w:lang w:val="pl-PL"/>
        </w:rPr>
        <w:t>;</w:t>
      </w:r>
    </w:p>
    <w:p w14:paraId="2FD767FE" w14:textId="74F9DED9" w:rsidR="00E24D68" w:rsidRPr="00752B3F" w:rsidRDefault="00A86670" w:rsidP="00D00FF7">
      <w:pPr>
        <w:pStyle w:val="Akapitzlist"/>
        <w:numPr>
          <w:ilvl w:val="0"/>
          <w:numId w:val="13"/>
        </w:numPr>
        <w:spacing w:line="276" w:lineRule="auto"/>
        <w:ind w:left="794" w:hanging="397"/>
        <w:rPr>
          <w:rFonts w:eastAsia="Arial" w:cs="Arial"/>
          <w:sz w:val="22"/>
          <w:szCs w:val="22"/>
          <w:lang w:val="pl-PL"/>
        </w:rPr>
      </w:pPr>
      <w:r w:rsidRPr="00752B3F">
        <w:rPr>
          <w:rFonts w:eastAsia="Arial" w:cs="Arial"/>
          <w:sz w:val="22"/>
          <w:szCs w:val="22"/>
          <w:lang w:val="pl-PL"/>
        </w:rPr>
        <w:t>p</w:t>
      </w:r>
      <w:r w:rsidR="00E24D68" w:rsidRPr="00752B3F">
        <w:rPr>
          <w:rFonts w:eastAsia="Arial" w:cs="Arial"/>
          <w:sz w:val="22"/>
          <w:szCs w:val="22"/>
          <w:lang w:val="pl-PL"/>
        </w:rPr>
        <w:t>ełnomocnictwo do reprezentowania wszystkich Wykonawców wspólnie ubiegających się</w:t>
      </w:r>
      <w:r w:rsidR="004B1171">
        <w:rPr>
          <w:rFonts w:eastAsia="Arial" w:cs="Arial"/>
          <w:sz w:val="22"/>
          <w:szCs w:val="22"/>
          <w:lang w:val="pl-PL"/>
        </w:rPr>
        <w:t> </w:t>
      </w:r>
      <w:r w:rsidR="00E24D68" w:rsidRPr="00752B3F">
        <w:rPr>
          <w:rFonts w:eastAsia="Arial" w:cs="Arial"/>
          <w:sz w:val="22"/>
          <w:szCs w:val="22"/>
          <w:lang w:val="pl-PL"/>
        </w:rPr>
        <w:t>o</w:t>
      </w:r>
      <w:r w:rsidR="004B1171">
        <w:rPr>
          <w:rFonts w:eastAsia="Arial" w:cs="Arial"/>
          <w:sz w:val="22"/>
          <w:szCs w:val="22"/>
          <w:lang w:val="pl-PL"/>
        </w:rPr>
        <w:t> </w:t>
      </w:r>
      <w:r w:rsidR="00E24D68" w:rsidRPr="00752B3F">
        <w:rPr>
          <w:rFonts w:eastAsia="Arial" w:cs="Arial"/>
          <w:sz w:val="22"/>
          <w:szCs w:val="22"/>
          <w:lang w:val="pl-PL"/>
        </w:rPr>
        <w:t>udzielenie</w:t>
      </w:r>
      <w:r w:rsidR="004B1171">
        <w:rPr>
          <w:rFonts w:eastAsia="Arial" w:cs="Arial"/>
          <w:sz w:val="22"/>
          <w:szCs w:val="22"/>
          <w:lang w:val="pl-PL"/>
        </w:rPr>
        <w:t> </w:t>
      </w:r>
      <w:r w:rsidR="00E24D68" w:rsidRPr="00752B3F">
        <w:rPr>
          <w:rFonts w:eastAsia="Arial" w:cs="Arial"/>
          <w:sz w:val="22"/>
          <w:szCs w:val="22"/>
          <w:lang w:val="pl-PL"/>
        </w:rPr>
        <w:t>zamówienia,</w:t>
      </w:r>
      <w:r w:rsidR="004B1171">
        <w:rPr>
          <w:rFonts w:eastAsia="Arial" w:cs="Arial"/>
          <w:sz w:val="22"/>
          <w:szCs w:val="22"/>
          <w:lang w:val="pl-PL"/>
        </w:rPr>
        <w:t> </w:t>
      </w:r>
      <w:r w:rsidR="00E24D68" w:rsidRPr="00752B3F">
        <w:rPr>
          <w:rFonts w:eastAsia="Arial" w:cs="Arial"/>
          <w:sz w:val="22"/>
          <w:szCs w:val="22"/>
          <w:lang w:val="pl-PL"/>
        </w:rPr>
        <w:t>ewentualnie</w:t>
      </w:r>
      <w:r w:rsidR="004B1171">
        <w:rPr>
          <w:rFonts w:eastAsia="Arial" w:cs="Arial"/>
          <w:sz w:val="22"/>
          <w:szCs w:val="22"/>
          <w:lang w:val="pl-PL"/>
        </w:rPr>
        <w:t> </w:t>
      </w:r>
      <w:r w:rsidR="00116870" w:rsidRPr="00752B3F">
        <w:rPr>
          <w:rFonts w:eastAsia="Arial" w:cs="Arial"/>
          <w:sz w:val="22"/>
          <w:szCs w:val="22"/>
          <w:lang w:val="pl-PL"/>
        </w:rPr>
        <w:t>umowa</w:t>
      </w:r>
      <w:r w:rsidR="004B1171">
        <w:rPr>
          <w:rFonts w:cs="Arial"/>
          <w:sz w:val="22"/>
          <w:szCs w:val="22"/>
          <w:lang w:val="pl-PL"/>
        </w:rPr>
        <w:t> </w:t>
      </w:r>
      <w:r w:rsidR="00E24D68" w:rsidRPr="00752B3F">
        <w:rPr>
          <w:rFonts w:eastAsia="Arial" w:cs="Arial"/>
          <w:sz w:val="22"/>
          <w:szCs w:val="22"/>
          <w:lang w:val="pl-PL"/>
        </w:rPr>
        <w:t>o współdziałaniu, z której będzie wynikać przedmiotowe pełnomocnictwo, Pełnomocnik może być ustanowiony do reprezentowania Wykonawców w postępowaniu albo do reprezentowania</w:t>
      </w:r>
      <w:r w:rsidR="00520049" w:rsidRPr="00752B3F">
        <w:rPr>
          <w:rFonts w:eastAsia="Arial" w:cs="Arial"/>
          <w:sz w:val="22"/>
          <w:szCs w:val="22"/>
          <w:lang w:val="pl-PL"/>
        </w:rPr>
        <w:t xml:space="preserve"> </w:t>
      </w:r>
      <w:r w:rsidR="00E24D68" w:rsidRPr="00752B3F">
        <w:rPr>
          <w:rFonts w:eastAsia="Arial" w:cs="Arial"/>
          <w:sz w:val="22"/>
          <w:szCs w:val="22"/>
          <w:lang w:val="pl-PL"/>
        </w:rPr>
        <w:t xml:space="preserve">w postępowaniu i zawarcia umowy, stosownie do art. </w:t>
      </w:r>
      <w:r w:rsidR="0096258A" w:rsidRPr="00752B3F">
        <w:rPr>
          <w:rFonts w:eastAsia="Arial" w:cs="Arial"/>
          <w:sz w:val="22"/>
          <w:szCs w:val="22"/>
          <w:lang w:val="pl-PL"/>
        </w:rPr>
        <w:t>5</w:t>
      </w:r>
      <w:r w:rsidR="00DC27C8" w:rsidRPr="00752B3F">
        <w:rPr>
          <w:rFonts w:eastAsia="Arial" w:cs="Arial"/>
          <w:sz w:val="22"/>
          <w:szCs w:val="22"/>
          <w:lang w:val="pl-PL"/>
        </w:rPr>
        <w:t>8</w:t>
      </w:r>
      <w:r w:rsidR="002D45D2" w:rsidRPr="00752B3F">
        <w:rPr>
          <w:rFonts w:eastAsia="Arial" w:cs="Arial"/>
          <w:sz w:val="22"/>
          <w:szCs w:val="22"/>
          <w:lang w:val="pl-PL"/>
        </w:rPr>
        <w:t xml:space="preserve"> ust. 2 Ustawy</w:t>
      </w:r>
      <w:r w:rsidR="00DD737A" w:rsidRPr="00752B3F">
        <w:rPr>
          <w:rFonts w:eastAsia="Arial" w:cs="Arial"/>
          <w:bCs/>
          <w:sz w:val="22"/>
          <w:szCs w:val="22"/>
          <w:lang w:val="pl-PL"/>
        </w:rPr>
        <w:t>;</w:t>
      </w:r>
    </w:p>
    <w:p w14:paraId="06859E33" w14:textId="4C1790FA" w:rsidR="00B2238B" w:rsidRPr="00752B3F" w:rsidRDefault="009F7394" w:rsidP="00D00FF7">
      <w:pPr>
        <w:spacing w:line="276" w:lineRule="auto"/>
        <w:ind w:left="360" w:hanging="360"/>
        <w:rPr>
          <w:rFonts w:eastAsia="Arial" w:cs="Arial"/>
          <w:sz w:val="22"/>
          <w:szCs w:val="22"/>
        </w:rPr>
      </w:pPr>
      <w:r w:rsidRPr="00752B3F">
        <w:rPr>
          <w:rFonts w:eastAsia="Arial" w:cs="Arial"/>
          <w:bCs/>
          <w:sz w:val="22"/>
          <w:szCs w:val="22"/>
        </w:rPr>
        <w:t xml:space="preserve">14. </w:t>
      </w:r>
      <w:r w:rsidR="005558C7" w:rsidRPr="00752B3F">
        <w:rPr>
          <w:rFonts w:eastAsia="Arial" w:cs="Arial"/>
          <w:b/>
          <w:bCs/>
          <w:sz w:val="22"/>
          <w:szCs w:val="22"/>
        </w:rPr>
        <w:t xml:space="preserve">Pełnomocnictwo </w:t>
      </w:r>
      <w:r w:rsidR="0010098A" w:rsidRPr="00752B3F">
        <w:rPr>
          <w:rFonts w:eastAsia="Arial" w:cs="Arial"/>
          <w:b/>
          <w:bCs/>
          <w:sz w:val="22"/>
          <w:szCs w:val="22"/>
        </w:rPr>
        <w:t xml:space="preserve">(zgodnie z </w:t>
      </w:r>
      <w:r w:rsidR="0010098A" w:rsidRPr="00752B3F">
        <w:rPr>
          <w:rStyle w:val="tm9"/>
          <w:rFonts w:cs="Arial"/>
          <w:b/>
          <w:bCs/>
          <w:sz w:val="22"/>
          <w:szCs w:val="22"/>
        </w:rPr>
        <w:t>art. 99 § 1 Kodeksu cywilnego</w:t>
      </w:r>
      <w:r w:rsidR="0010098A" w:rsidRPr="00752B3F">
        <w:rPr>
          <w:rFonts w:eastAsia="Arial" w:cs="Arial"/>
          <w:sz w:val="22"/>
          <w:szCs w:val="22"/>
        </w:rPr>
        <w:t xml:space="preserve"> ) </w:t>
      </w:r>
      <w:r w:rsidR="005558C7" w:rsidRPr="00752B3F">
        <w:rPr>
          <w:rFonts w:eastAsia="Arial" w:cs="Arial"/>
          <w:b/>
          <w:bCs/>
          <w:sz w:val="22"/>
          <w:szCs w:val="22"/>
        </w:rPr>
        <w:t>do złożenia ofert  musi być złożone w oryginale w takiej samej formie</w:t>
      </w:r>
      <w:r w:rsidR="00FC3862" w:rsidRPr="00752B3F">
        <w:rPr>
          <w:rFonts w:eastAsia="Arial" w:cs="Arial"/>
          <w:b/>
          <w:bCs/>
          <w:sz w:val="22"/>
          <w:szCs w:val="22"/>
        </w:rPr>
        <w:t xml:space="preserve">, </w:t>
      </w:r>
      <w:r w:rsidR="005558C7" w:rsidRPr="00752B3F">
        <w:rPr>
          <w:rFonts w:eastAsia="Arial" w:cs="Arial"/>
          <w:b/>
          <w:bCs/>
          <w:sz w:val="22"/>
          <w:szCs w:val="22"/>
        </w:rPr>
        <w:t>jak składana oferta</w:t>
      </w:r>
      <w:r w:rsidR="0010098A" w:rsidRPr="00752B3F">
        <w:rPr>
          <w:rFonts w:eastAsia="Arial" w:cs="Arial"/>
          <w:sz w:val="22"/>
          <w:szCs w:val="22"/>
        </w:rPr>
        <w:t xml:space="preserve"> </w:t>
      </w:r>
      <w:r w:rsidR="005558C7" w:rsidRPr="00752B3F">
        <w:rPr>
          <w:rFonts w:eastAsia="Arial" w:cs="Arial"/>
          <w:sz w:val="22"/>
          <w:szCs w:val="22"/>
        </w:rPr>
        <w:t>(tj. w formie elektronicznej</w:t>
      </w:r>
      <w:r w:rsidR="00FC3862" w:rsidRPr="00752B3F">
        <w:rPr>
          <w:rFonts w:eastAsia="Arial" w:cs="Arial"/>
          <w:sz w:val="22"/>
          <w:szCs w:val="22"/>
        </w:rPr>
        <w:t xml:space="preserve"> opatrzone kwalifikowanym podpisem elektronicznym</w:t>
      </w:r>
      <w:r w:rsidR="005558C7" w:rsidRPr="00752B3F">
        <w:rPr>
          <w:rFonts w:eastAsia="Arial" w:cs="Arial"/>
          <w:sz w:val="22"/>
          <w:szCs w:val="22"/>
        </w:rPr>
        <w:t xml:space="preserve"> lub postaci </w:t>
      </w:r>
      <w:r w:rsidR="005558C7" w:rsidRPr="00752B3F">
        <w:rPr>
          <w:rFonts w:eastAsia="Arial" w:cs="Arial"/>
          <w:sz w:val="22"/>
          <w:szCs w:val="22"/>
        </w:rPr>
        <w:lastRenderedPageBreak/>
        <w:t xml:space="preserve">elektronicznej opatrzonej podpisem zaufanym lub podpisem osobistym). Dopuszcza się także złożenie </w:t>
      </w:r>
      <w:r w:rsidR="005558C7" w:rsidRPr="00752B3F">
        <w:rPr>
          <w:rFonts w:eastAsia="Arial" w:cs="Arial"/>
          <w:b/>
          <w:bCs/>
          <w:sz w:val="22"/>
          <w:szCs w:val="22"/>
        </w:rPr>
        <w:t xml:space="preserve">elektronicznej kopii </w:t>
      </w:r>
      <w:r w:rsidR="005558C7" w:rsidRPr="00752B3F">
        <w:rPr>
          <w:rFonts w:eastAsia="Arial" w:cs="Arial"/>
          <w:sz w:val="22"/>
          <w:szCs w:val="22"/>
        </w:rPr>
        <w:t xml:space="preserve">(skanu) pełnomocnictwa sporządzonego uprzednio w formie pisemnej, w formie elektronicznego poświadczenia sporządzonego stosowanie do art. 97 pr. 2 ustawy z dnia 14 lutego 1991 r. – Prawo o notariacie, które to poświadczenie </w:t>
      </w:r>
      <w:r w:rsidR="005558C7" w:rsidRPr="00752B3F">
        <w:rPr>
          <w:rFonts w:eastAsia="Arial" w:cs="Arial"/>
          <w:b/>
          <w:bCs/>
          <w:sz w:val="22"/>
          <w:szCs w:val="22"/>
        </w:rPr>
        <w:t>notariusz opatruje kwalifikowanym podpisem elektronicznym</w:t>
      </w:r>
      <w:r w:rsidR="005558C7" w:rsidRPr="00752B3F">
        <w:rPr>
          <w:rFonts w:eastAsia="Arial" w:cs="Arial"/>
          <w:sz w:val="22"/>
          <w:szCs w:val="22"/>
        </w:rPr>
        <w:t>, bądź też poprzez opatrzenie skanu pełnomocnictwa sporządzonego uprzednio w formie pisemnej kwalifikowanym podpisem</w:t>
      </w:r>
      <w:r w:rsidR="00BD19E5" w:rsidRPr="00752B3F">
        <w:rPr>
          <w:rFonts w:eastAsia="Arial" w:cs="Arial"/>
          <w:sz w:val="22"/>
          <w:szCs w:val="22"/>
        </w:rPr>
        <w:t xml:space="preserve"> elektronicznym</w:t>
      </w:r>
      <w:r w:rsidR="005558C7" w:rsidRPr="00752B3F">
        <w:rPr>
          <w:rFonts w:eastAsia="Arial" w:cs="Arial"/>
          <w:sz w:val="22"/>
          <w:szCs w:val="22"/>
        </w:rPr>
        <w:t xml:space="preserve">, podpisem zaufanym lub podpisem osobistym </w:t>
      </w:r>
      <w:r w:rsidR="005558C7" w:rsidRPr="00752B3F">
        <w:rPr>
          <w:rFonts w:eastAsia="Arial" w:cs="Arial"/>
          <w:b/>
          <w:bCs/>
          <w:sz w:val="22"/>
          <w:szCs w:val="22"/>
        </w:rPr>
        <w:t>mocodawcy</w:t>
      </w:r>
      <w:r w:rsidR="005558C7" w:rsidRPr="00752B3F">
        <w:rPr>
          <w:rFonts w:eastAsia="Arial" w:cs="Arial"/>
          <w:sz w:val="22"/>
          <w:szCs w:val="22"/>
        </w:rPr>
        <w:t xml:space="preserve">. </w:t>
      </w:r>
      <w:r w:rsidR="005558C7" w:rsidRPr="00752B3F">
        <w:rPr>
          <w:rFonts w:eastAsia="Arial" w:cs="Arial"/>
          <w:b/>
          <w:bCs/>
          <w:sz w:val="22"/>
          <w:szCs w:val="22"/>
        </w:rPr>
        <w:t>Elektroniczna kopia pełnomocnictwa nie może być uwierzytelniona przez upełnomocnionego.</w:t>
      </w:r>
    </w:p>
    <w:p w14:paraId="3472871F" w14:textId="523D953A" w:rsidR="00DD737A" w:rsidRPr="00752B3F" w:rsidRDefault="009F7394" w:rsidP="00D00FF7">
      <w:pPr>
        <w:spacing w:line="276" w:lineRule="auto"/>
        <w:ind w:left="360" w:hanging="360"/>
        <w:rPr>
          <w:rFonts w:eastAsia="Arial" w:cs="Arial"/>
          <w:sz w:val="22"/>
          <w:szCs w:val="22"/>
        </w:rPr>
      </w:pPr>
      <w:r w:rsidRPr="00752B3F">
        <w:rPr>
          <w:rFonts w:eastAsia="Arial" w:cs="Arial"/>
          <w:sz w:val="22"/>
          <w:szCs w:val="22"/>
        </w:rPr>
        <w:t>15</w:t>
      </w:r>
      <w:r w:rsidR="00405115" w:rsidRPr="00752B3F">
        <w:rPr>
          <w:rFonts w:eastAsia="Arial" w:cs="Arial"/>
          <w:sz w:val="22"/>
          <w:szCs w:val="22"/>
        </w:rPr>
        <w:t>.</w:t>
      </w:r>
      <w:r w:rsidR="00E24D68" w:rsidRPr="00752B3F">
        <w:rPr>
          <w:rFonts w:eastAsia="Arial" w:cs="Arial"/>
          <w:sz w:val="22"/>
          <w:szCs w:val="22"/>
        </w:rPr>
        <w:t>Treść Oferty musi odpowiadać SWZ. Zamawiający dokonuje wy</w:t>
      </w:r>
      <w:r w:rsidR="00116870" w:rsidRPr="00752B3F">
        <w:rPr>
          <w:rFonts w:eastAsia="Arial" w:cs="Arial"/>
          <w:sz w:val="22"/>
          <w:szCs w:val="22"/>
        </w:rPr>
        <w:t>boru Oferty najkorzystniejszej,</w:t>
      </w:r>
      <w:r w:rsidR="004D7ED6" w:rsidRPr="00752B3F">
        <w:rPr>
          <w:rFonts w:cs="Arial"/>
          <w:sz w:val="22"/>
          <w:szCs w:val="22"/>
        </w:rPr>
        <w:t xml:space="preserve"> </w:t>
      </w:r>
      <w:r w:rsidR="00E24D68" w:rsidRPr="00752B3F">
        <w:rPr>
          <w:rFonts w:eastAsia="Arial" w:cs="Arial"/>
          <w:sz w:val="22"/>
          <w:szCs w:val="22"/>
        </w:rPr>
        <w:t xml:space="preserve">w oparciu o kryteria oceny ofert, która spełnia wszystkie </w:t>
      </w:r>
      <w:r w:rsidR="00A86670" w:rsidRPr="00752B3F">
        <w:rPr>
          <w:rFonts w:eastAsia="Arial" w:cs="Arial"/>
          <w:sz w:val="22"/>
          <w:szCs w:val="22"/>
        </w:rPr>
        <w:t>wymogi określone</w:t>
      </w:r>
      <w:r w:rsidR="00DD737A" w:rsidRPr="00752B3F">
        <w:rPr>
          <w:rFonts w:eastAsia="Arial" w:cs="Arial"/>
          <w:sz w:val="22"/>
          <w:szCs w:val="22"/>
        </w:rPr>
        <w:t xml:space="preserve"> w SWZ.</w:t>
      </w:r>
    </w:p>
    <w:p w14:paraId="25CA71DF" w14:textId="0587B9E4" w:rsidR="0095477B" w:rsidRPr="00F71CC5" w:rsidRDefault="009F7394" w:rsidP="00F71CC5">
      <w:pPr>
        <w:spacing w:line="276" w:lineRule="auto"/>
        <w:ind w:left="360" w:hanging="360"/>
        <w:rPr>
          <w:rFonts w:eastAsia="Arial" w:cs="Arial"/>
          <w:sz w:val="22"/>
          <w:szCs w:val="22"/>
        </w:rPr>
      </w:pPr>
      <w:r w:rsidRPr="00752B3F">
        <w:rPr>
          <w:rFonts w:eastAsia="Arial" w:cs="Arial"/>
          <w:sz w:val="22"/>
          <w:szCs w:val="22"/>
        </w:rPr>
        <w:t>16</w:t>
      </w:r>
      <w:r w:rsidR="00DD737A" w:rsidRPr="00752B3F">
        <w:rPr>
          <w:rFonts w:eastAsia="Arial" w:cs="Arial"/>
          <w:sz w:val="22"/>
          <w:szCs w:val="22"/>
        </w:rPr>
        <w:t>. Zamawiający żąda wskazania przez Wykonawcę części zamówienia, których wykonanie zamierza powierzyć podwykonawcom wraz z podaniem nazw firm podwykonawców.</w:t>
      </w:r>
    </w:p>
    <w:p w14:paraId="4C51D4DE" w14:textId="6865DA95" w:rsidR="00C53F77" w:rsidRPr="00F71CC5" w:rsidRDefault="0095477B" w:rsidP="00F71CC5">
      <w:pPr>
        <w:pStyle w:val="Akapitzlist"/>
        <w:numPr>
          <w:ilvl w:val="0"/>
          <w:numId w:val="28"/>
        </w:numPr>
        <w:spacing w:before="240" w:after="120" w:line="276" w:lineRule="auto"/>
        <w:ind w:left="425" w:hanging="425"/>
        <w:rPr>
          <w:rFonts w:eastAsia="Arial" w:cs="Arial"/>
          <w:b/>
        </w:rPr>
      </w:pPr>
      <w:r w:rsidRPr="00752B3F">
        <w:rPr>
          <w:rFonts w:eastAsia="Arial" w:cs="Arial"/>
          <w:b/>
          <w:lang w:val="pl-PL"/>
        </w:rPr>
        <w:t>WSPÓLNE UBIEGANIE SIĘ O ZAMÓWIENIE</w:t>
      </w:r>
    </w:p>
    <w:p w14:paraId="1588AECA" w14:textId="4DD570A6" w:rsidR="00C53F77" w:rsidRPr="00752B3F" w:rsidRDefault="00C53F77" w:rsidP="003017A9">
      <w:pPr>
        <w:pStyle w:val="Akapitzlist"/>
        <w:numPr>
          <w:ilvl w:val="6"/>
          <w:numId w:val="28"/>
        </w:numPr>
        <w:spacing w:line="276" w:lineRule="auto"/>
        <w:ind w:left="284"/>
        <w:rPr>
          <w:rFonts w:eastAsia="Arial" w:cs="Arial"/>
          <w:b/>
          <w:sz w:val="22"/>
          <w:szCs w:val="22"/>
        </w:rPr>
      </w:pPr>
      <w:r w:rsidRPr="00752B3F">
        <w:rPr>
          <w:rFonts w:cs="Arial"/>
          <w:sz w:val="22"/>
          <w:szCs w:val="22"/>
        </w:rPr>
        <w:t>Wykonawcy mogą wspólnie ubiegać się o</w:t>
      </w:r>
      <w:r w:rsidRPr="00752B3F">
        <w:rPr>
          <w:rFonts w:cs="Arial"/>
          <w:sz w:val="22"/>
          <w:szCs w:val="22"/>
          <w:lang w:val="pl-PL"/>
        </w:rPr>
        <w:t xml:space="preserve"> </w:t>
      </w:r>
      <w:r w:rsidRPr="00752B3F">
        <w:rPr>
          <w:rFonts w:cs="Arial"/>
          <w:sz w:val="22"/>
          <w:szCs w:val="22"/>
        </w:rPr>
        <w:t>udzielenie zamówienia.</w:t>
      </w:r>
    </w:p>
    <w:p w14:paraId="7BBAD426" w14:textId="7E96FC90" w:rsidR="00C53F77" w:rsidRPr="00752B3F" w:rsidRDefault="00C53F77" w:rsidP="003017A9">
      <w:pPr>
        <w:pStyle w:val="Akapitzlist"/>
        <w:numPr>
          <w:ilvl w:val="6"/>
          <w:numId w:val="28"/>
        </w:numPr>
        <w:spacing w:line="276" w:lineRule="auto"/>
        <w:ind w:left="284"/>
        <w:rPr>
          <w:rFonts w:eastAsia="Arial" w:cs="Arial"/>
          <w:b/>
          <w:sz w:val="22"/>
          <w:szCs w:val="22"/>
        </w:rPr>
      </w:pPr>
      <w:r w:rsidRPr="00752B3F">
        <w:rPr>
          <w:rFonts w:cs="Arial"/>
          <w:sz w:val="22"/>
          <w:szCs w:val="22"/>
        </w:rPr>
        <w:t>W</w:t>
      </w:r>
      <w:r w:rsidRPr="00752B3F">
        <w:rPr>
          <w:rFonts w:cs="Arial"/>
          <w:sz w:val="22"/>
          <w:szCs w:val="22"/>
          <w:lang w:val="pl-PL"/>
        </w:rPr>
        <w:t xml:space="preserve"> </w:t>
      </w:r>
      <w:r w:rsidRPr="00752B3F">
        <w:rPr>
          <w:rFonts w:cs="Arial"/>
          <w:sz w:val="22"/>
          <w:szCs w:val="22"/>
        </w:rPr>
        <w:t>przypadku, o</w:t>
      </w:r>
      <w:r w:rsidRPr="00752B3F">
        <w:rPr>
          <w:rFonts w:cs="Arial"/>
          <w:sz w:val="22"/>
          <w:szCs w:val="22"/>
          <w:lang w:val="pl-PL"/>
        </w:rPr>
        <w:t xml:space="preserve"> </w:t>
      </w:r>
      <w:r w:rsidRPr="00752B3F">
        <w:rPr>
          <w:rFonts w:cs="Arial"/>
          <w:sz w:val="22"/>
          <w:szCs w:val="22"/>
        </w:rPr>
        <w:t>którym mowa w</w:t>
      </w:r>
      <w:r w:rsidR="00DC5DD6" w:rsidRPr="00752B3F">
        <w:rPr>
          <w:rFonts w:cs="Arial"/>
          <w:sz w:val="22"/>
          <w:szCs w:val="22"/>
          <w:lang w:val="pl-PL"/>
        </w:rPr>
        <w:t xml:space="preserve"> </w:t>
      </w:r>
      <w:r w:rsidRPr="00752B3F">
        <w:rPr>
          <w:rFonts w:cs="Arial"/>
          <w:sz w:val="22"/>
          <w:szCs w:val="22"/>
        </w:rPr>
        <w:t>ust.1, wykonawcy ustanawiają pełnomocnika do reprezentowania ich w postępowaniu o</w:t>
      </w:r>
      <w:r w:rsidRPr="00752B3F">
        <w:rPr>
          <w:rFonts w:cs="Arial"/>
          <w:sz w:val="22"/>
          <w:szCs w:val="22"/>
          <w:lang w:val="pl-PL"/>
        </w:rPr>
        <w:t xml:space="preserve"> </w:t>
      </w:r>
      <w:r w:rsidRPr="00752B3F">
        <w:rPr>
          <w:rFonts w:cs="Arial"/>
          <w:sz w:val="22"/>
          <w:szCs w:val="22"/>
        </w:rPr>
        <w:t>udzielenie zamówienia albo do reprezentowania w</w:t>
      </w:r>
      <w:r w:rsidRPr="00752B3F">
        <w:rPr>
          <w:rFonts w:cs="Arial"/>
          <w:sz w:val="22"/>
          <w:szCs w:val="22"/>
          <w:lang w:val="pl-PL"/>
        </w:rPr>
        <w:t xml:space="preserve"> </w:t>
      </w:r>
      <w:r w:rsidRPr="00752B3F">
        <w:rPr>
          <w:rFonts w:cs="Arial"/>
          <w:sz w:val="22"/>
          <w:szCs w:val="22"/>
        </w:rPr>
        <w:t>postępowaniu i</w:t>
      </w:r>
      <w:r w:rsidRPr="00752B3F">
        <w:rPr>
          <w:rFonts w:cs="Arial"/>
          <w:sz w:val="22"/>
          <w:szCs w:val="22"/>
          <w:lang w:val="pl-PL"/>
        </w:rPr>
        <w:t xml:space="preserve"> </w:t>
      </w:r>
      <w:r w:rsidRPr="00752B3F">
        <w:rPr>
          <w:rFonts w:cs="Arial"/>
          <w:sz w:val="22"/>
          <w:szCs w:val="22"/>
        </w:rPr>
        <w:t>zawarcia umowy w</w:t>
      </w:r>
      <w:r w:rsidRPr="00752B3F">
        <w:rPr>
          <w:rFonts w:cs="Arial"/>
          <w:sz w:val="22"/>
          <w:szCs w:val="22"/>
          <w:lang w:val="pl-PL"/>
        </w:rPr>
        <w:t xml:space="preserve"> </w:t>
      </w:r>
      <w:r w:rsidRPr="00752B3F">
        <w:rPr>
          <w:rFonts w:cs="Arial"/>
          <w:sz w:val="22"/>
          <w:szCs w:val="22"/>
        </w:rPr>
        <w:t>sprawie zamówienia publicznego.</w:t>
      </w:r>
    </w:p>
    <w:p w14:paraId="5420454B" w14:textId="51ABCD3A" w:rsidR="00C53F77" w:rsidRPr="00752B3F" w:rsidRDefault="00C53F77" w:rsidP="003017A9">
      <w:pPr>
        <w:pStyle w:val="Akapitzlist"/>
        <w:numPr>
          <w:ilvl w:val="6"/>
          <w:numId w:val="28"/>
        </w:numPr>
        <w:spacing w:line="276" w:lineRule="auto"/>
        <w:ind w:left="284"/>
        <w:rPr>
          <w:rFonts w:eastAsia="Arial" w:cs="Arial"/>
          <w:b/>
          <w:sz w:val="22"/>
          <w:szCs w:val="22"/>
        </w:rPr>
      </w:pPr>
      <w:r w:rsidRPr="00752B3F">
        <w:rPr>
          <w:rFonts w:cs="Arial"/>
          <w:sz w:val="22"/>
          <w:szCs w:val="22"/>
        </w:rPr>
        <w:t>Zamawiający nie może wymagać od wykonawców wspólnie ubiegających się o</w:t>
      </w:r>
      <w:r w:rsidRPr="00752B3F">
        <w:rPr>
          <w:rFonts w:cs="Arial"/>
          <w:sz w:val="22"/>
          <w:szCs w:val="22"/>
          <w:lang w:val="pl-PL"/>
        </w:rPr>
        <w:t xml:space="preserve"> </w:t>
      </w:r>
      <w:r w:rsidRPr="00752B3F">
        <w:rPr>
          <w:rFonts w:cs="Arial"/>
          <w:sz w:val="22"/>
          <w:szCs w:val="22"/>
        </w:rPr>
        <w:t>udzielenie zamówienia posiadania określonej formy prawnej w</w:t>
      </w:r>
      <w:r w:rsidRPr="00752B3F">
        <w:rPr>
          <w:rFonts w:cs="Arial"/>
          <w:sz w:val="22"/>
          <w:szCs w:val="22"/>
          <w:lang w:val="pl-PL"/>
        </w:rPr>
        <w:t xml:space="preserve"> </w:t>
      </w:r>
      <w:r w:rsidRPr="00752B3F">
        <w:rPr>
          <w:rFonts w:cs="Arial"/>
          <w:sz w:val="22"/>
          <w:szCs w:val="22"/>
        </w:rPr>
        <w:t>celu złożenia oferty lub wniosku o</w:t>
      </w:r>
      <w:r w:rsidRPr="00752B3F">
        <w:rPr>
          <w:rFonts w:cs="Arial"/>
          <w:sz w:val="22"/>
          <w:szCs w:val="22"/>
          <w:lang w:val="pl-PL"/>
        </w:rPr>
        <w:t xml:space="preserve"> </w:t>
      </w:r>
      <w:r w:rsidRPr="00752B3F">
        <w:rPr>
          <w:rFonts w:cs="Arial"/>
          <w:sz w:val="22"/>
          <w:szCs w:val="22"/>
        </w:rPr>
        <w:t>dopuszczenie do udziału w</w:t>
      </w:r>
      <w:r w:rsidRPr="00752B3F">
        <w:rPr>
          <w:rFonts w:cs="Arial"/>
          <w:sz w:val="22"/>
          <w:szCs w:val="22"/>
          <w:lang w:val="pl-PL"/>
        </w:rPr>
        <w:t xml:space="preserve"> </w:t>
      </w:r>
      <w:r w:rsidRPr="00752B3F">
        <w:rPr>
          <w:rFonts w:cs="Arial"/>
          <w:sz w:val="22"/>
          <w:szCs w:val="22"/>
        </w:rPr>
        <w:t>postępowaniu.</w:t>
      </w:r>
    </w:p>
    <w:p w14:paraId="1E4D40D0" w14:textId="77777777" w:rsidR="00DC5DD6" w:rsidRPr="00752B3F" w:rsidRDefault="00C53F77" w:rsidP="003017A9">
      <w:pPr>
        <w:pStyle w:val="Akapitzlist"/>
        <w:numPr>
          <w:ilvl w:val="6"/>
          <w:numId w:val="28"/>
        </w:numPr>
        <w:spacing w:line="276" w:lineRule="auto"/>
        <w:ind w:left="284"/>
        <w:rPr>
          <w:rFonts w:eastAsia="Arial" w:cs="Arial"/>
          <w:b/>
          <w:sz w:val="22"/>
          <w:szCs w:val="22"/>
        </w:rPr>
      </w:pPr>
      <w:r w:rsidRPr="00752B3F">
        <w:rPr>
          <w:rFonts w:cs="Arial"/>
          <w:sz w:val="22"/>
          <w:szCs w:val="22"/>
        </w:rPr>
        <w:t>Przepisy dotyczące wykonawcy stosuje się odpowiednio do wykonawców wspólnie ubiegających się o</w:t>
      </w:r>
      <w:r w:rsidRPr="00752B3F">
        <w:rPr>
          <w:rFonts w:cs="Arial"/>
          <w:sz w:val="22"/>
          <w:szCs w:val="22"/>
          <w:lang w:val="pl-PL"/>
        </w:rPr>
        <w:t xml:space="preserve"> </w:t>
      </w:r>
      <w:r w:rsidRPr="00752B3F">
        <w:rPr>
          <w:rFonts w:cs="Arial"/>
          <w:sz w:val="22"/>
          <w:szCs w:val="22"/>
        </w:rPr>
        <w:t>udzielenie zamówienia.</w:t>
      </w:r>
    </w:p>
    <w:p w14:paraId="50BC859D" w14:textId="2AAAE1CC" w:rsidR="00DC5DD6" w:rsidRPr="00752B3F" w:rsidRDefault="00C53F77" w:rsidP="003017A9">
      <w:pPr>
        <w:pStyle w:val="Akapitzlist"/>
        <w:numPr>
          <w:ilvl w:val="6"/>
          <w:numId w:val="28"/>
        </w:numPr>
        <w:spacing w:line="276" w:lineRule="auto"/>
        <w:ind w:left="284"/>
        <w:rPr>
          <w:rFonts w:eastAsia="Arial" w:cs="Arial"/>
          <w:b/>
          <w:sz w:val="22"/>
          <w:szCs w:val="22"/>
        </w:rPr>
      </w:pPr>
      <w:r w:rsidRPr="00752B3F">
        <w:rPr>
          <w:rFonts w:cs="Arial"/>
          <w:sz w:val="22"/>
          <w:szCs w:val="22"/>
        </w:rPr>
        <w:t>Jeżeli została wybrana oferta wykonawców wspólnie ubiegających się o</w:t>
      </w:r>
      <w:r w:rsidR="00DC5DD6" w:rsidRPr="00752B3F">
        <w:rPr>
          <w:rFonts w:cs="Arial"/>
          <w:sz w:val="22"/>
          <w:szCs w:val="22"/>
          <w:lang w:val="pl-PL"/>
        </w:rPr>
        <w:t> </w:t>
      </w:r>
      <w:r w:rsidRPr="00752B3F">
        <w:rPr>
          <w:rFonts w:cs="Arial"/>
          <w:sz w:val="22"/>
          <w:szCs w:val="22"/>
        </w:rPr>
        <w:t>udzielenie zamówienia, zamawiający</w:t>
      </w:r>
      <w:r w:rsidRPr="00752B3F">
        <w:rPr>
          <w:rFonts w:cs="Arial"/>
          <w:sz w:val="22"/>
          <w:szCs w:val="22"/>
          <w:lang w:val="pl-PL"/>
        </w:rPr>
        <w:t xml:space="preserve"> </w:t>
      </w:r>
      <w:r w:rsidRPr="00752B3F">
        <w:rPr>
          <w:rFonts w:cs="Arial"/>
          <w:sz w:val="22"/>
          <w:szCs w:val="22"/>
        </w:rPr>
        <w:t>może żądać przed zawarciem umowy w</w:t>
      </w:r>
      <w:r w:rsidRPr="00752B3F">
        <w:rPr>
          <w:rFonts w:cs="Arial"/>
          <w:sz w:val="22"/>
          <w:szCs w:val="22"/>
          <w:lang w:val="pl-PL"/>
        </w:rPr>
        <w:t xml:space="preserve"> </w:t>
      </w:r>
      <w:r w:rsidRPr="00752B3F">
        <w:rPr>
          <w:rFonts w:cs="Arial"/>
          <w:sz w:val="22"/>
          <w:szCs w:val="22"/>
        </w:rPr>
        <w:t>sprawie zamówienia publicznego kopii umowy regulującej współpracę tych wykonawców</w:t>
      </w:r>
      <w:r w:rsidR="00DC5DD6" w:rsidRPr="00752B3F">
        <w:rPr>
          <w:rFonts w:cs="Arial"/>
          <w:sz w:val="22"/>
          <w:szCs w:val="22"/>
          <w:lang w:val="pl-PL"/>
        </w:rPr>
        <w:t>.</w:t>
      </w:r>
    </w:p>
    <w:p w14:paraId="06C81801" w14:textId="3E7DF610" w:rsidR="0095477B" w:rsidRPr="00752B3F" w:rsidRDefault="00DC5DD6" w:rsidP="003017A9">
      <w:pPr>
        <w:pStyle w:val="Akapitzlist"/>
        <w:numPr>
          <w:ilvl w:val="6"/>
          <w:numId w:val="28"/>
        </w:numPr>
        <w:spacing w:line="276" w:lineRule="auto"/>
        <w:ind w:left="284"/>
        <w:rPr>
          <w:rFonts w:eastAsia="Arial" w:cs="Arial"/>
          <w:b/>
          <w:sz w:val="22"/>
          <w:szCs w:val="22"/>
        </w:rPr>
      </w:pPr>
      <w:r w:rsidRPr="00752B3F">
        <w:rPr>
          <w:rFonts w:cs="Arial"/>
          <w:sz w:val="22"/>
          <w:szCs w:val="22"/>
        </w:rPr>
        <w:t>W</w:t>
      </w:r>
      <w:r w:rsidRPr="00752B3F">
        <w:rPr>
          <w:rFonts w:cs="Arial"/>
          <w:sz w:val="22"/>
          <w:szCs w:val="22"/>
          <w:lang w:val="pl-PL"/>
        </w:rPr>
        <w:t xml:space="preserve"> </w:t>
      </w:r>
      <w:r w:rsidRPr="00752B3F">
        <w:rPr>
          <w:rFonts w:cs="Arial"/>
          <w:sz w:val="22"/>
          <w:szCs w:val="22"/>
        </w:rPr>
        <w:t>przypadku wspólnego ubiegania się o</w:t>
      </w:r>
      <w:r w:rsidRPr="00752B3F">
        <w:rPr>
          <w:rFonts w:cs="Arial"/>
          <w:sz w:val="22"/>
          <w:szCs w:val="22"/>
          <w:lang w:val="pl-PL"/>
        </w:rPr>
        <w:t xml:space="preserve"> </w:t>
      </w:r>
      <w:r w:rsidRPr="00752B3F">
        <w:rPr>
          <w:rFonts w:cs="Arial"/>
          <w:sz w:val="22"/>
          <w:szCs w:val="22"/>
        </w:rPr>
        <w:t>zamówienie przez wykonawców, oświadczenie, o</w:t>
      </w:r>
      <w:r w:rsidRPr="00752B3F">
        <w:rPr>
          <w:rFonts w:cs="Arial"/>
          <w:sz w:val="22"/>
          <w:szCs w:val="22"/>
          <w:lang w:val="pl-PL"/>
        </w:rPr>
        <w:t xml:space="preserve"> </w:t>
      </w:r>
      <w:r w:rsidRPr="00752B3F">
        <w:rPr>
          <w:rFonts w:cs="Arial"/>
          <w:sz w:val="22"/>
          <w:szCs w:val="22"/>
        </w:rPr>
        <w:t xml:space="preserve">którym mowa </w:t>
      </w:r>
      <w:r w:rsidRPr="00752B3F">
        <w:rPr>
          <w:rFonts w:cs="Arial"/>
          <w:sz w:val="22"/>
          <w:szCs w:val="22"/>
          <w:lang w:val="pl-PL"/>
        </w:rPr>
        <w:t xml:space="preserve">w </w:t>
      </w:r>
      <w:r w:rsidRPr="00752B3F">
        <w:rPr>
          <w:rFonts w:eastAsia="Arial" w:cs="Arial"/>
          <w:bCs/>
          <w:sz w:val="22"/>
          <w:szCs w:val="22"/>
        </w:rPr>
        <w:t xml:space="preserve">art. 125 </w:t>
      </w:r>
      <w:r w:rsidRPr="00752B3F">
        <w:rPr>
          <w:rFonts w:eastAsia="Arial" w:cs="Arial"/>
          <w:bCs/>
          <w:sz w:val="22"/>
          <w:szCs w:val="22"/>
          <w:lang w:val="pl-PL"/>
        </w:rPr>
        <w:t xml:space="preserve">ust. 1 </w:t>
      </w:r>
      <w:proofErr w:type="spellStart"/>
      <w:r w:rsidRPr="00752B3F">
        <w:rPr>
          <w:rFonts w:eastAsia="Arial" w:cs="Arial"/>
          <w:bCs/>
          <w:sz w:val="22"/>
          <w:szCs w:val="22"/>
        </w:rPr>
        <w:t>upzp</w:t>
      </w:r>
      <w:proofErr w:type="spellEnd"/>
      <w:r w:rsidRPr="00752B3F">
        <w:rPr>
          <w:rFonts w:eastAsia="Arial" w:cs="Arial"/>
          <w:bCs/>
          <w:sz w:val="22"/>
          <w:szCs w:val="22"/>
          <w:lang w:val="pl-PL"/>
        </w:rPr>
        <w:t>;</w:t>
      </w:r>
      <w:r w:rsidRPr="00752B3F">
        <w:rPr>
          <w:rFonts w:cs="Arial"/>
          <w:sz w:val="22"/>
          <w:szCs w:val="22"/>
        </w:rPr>
        <w:t xml:space="preserve"> składa każdy z</w:t>
      </w:r>
      <w:r w:rsidRPr="00752B3F">
        <w:rPr>
          <w:rFonts w:cs="Arial"/>
          <w:sz w:val="22"/>
          <w:szCs w:val="22"/>
          <w:lang w:val="pl-PL"/>
        </w:rPr>
        <w:t xml:space="preserve"> </w:t>
      </w:r>
      <w:r w:rsidRPr="00752B3F">
        <w:rPr>
          <w:rFonts w:cs="Arial"/>
          <w:sz w:val="22"/>
          <w:szCs w:val="22"/>
        </w:rPr>
        <w:t xml:space="preserve">wykonawców. </w:t>
      </w:r>
    </w:p>
    <w:p w14:paraId="2DD0F079" w14:textId="66B5B43F" w:rsidR="00A25C9E" w:rsidRPr="00752B3F" w:rsidRDefault="008E0BB4" w:rsidP="00F71CC5">
      <w:pPr>
        <w:pStyle w:val="Nagwek1"/>
        <w:numPr>
          <w:ilvl w:val="0"/>
          <w:numId w:val="28"/>
        </w:numPr>
        <w:tabs>
          <w:tab w:val="left" w:pos="426"/>
        </w:tabs>
        <w:spacing w:before="240" w:line="276" w:lineRule="auto"/>
        <w:ind w:left="431" w:hanging="493"/>
        <w:rPr>
          <w:rFonts w:eastAsia="Arial" w:cs="Arial"/>
          <w:sz w:val="24"/>
        </w:rPr>
      </w:pPr>
      <w:r w:rsidRPr="00752B3F">
        <w:rPr>
          <w:rFonts w:eastAsia="Arial" w:cs="Arial"/>
          <w:sz w:val="24"/>
        </w:rPr>
        <w:t xml:space="preserve">MIEJSCE ORAZ </w:t>
      </w:r>
      <w:r w:rsidR="0090610C" w:rsidRPr="00752B3F">
        <w:rPr>
          <w:rFonts w:eastAsia="Arial" w:cs="Arial"/>
          <w:sz w:val="24"/>
        </w:rPr>
        <w:t>TERMIN SKŁADANIA I OTWARCI</w:t>
      </w:r>
      <w:r w:rsidR="00671F68" w:rsidRPr="00752B3F">
        <w:rPr>
          <w:rFonts w:eastAsia="Arial" w:cs="Arial"/>
          <w:sz w:val="24"/>
        </w:rPr>
        <w:t>A</w:t>
      </w:r>
      <w:r w:rsidR="0090610C" w:rsidRPr="00752B3F">
        <w:rPr>
          <w:rFonts w:eastAsia="Arial" w:cs="Arial"/>
          <w:sz w:val="24"/>
        </w:rPr>
        <w:t xml:space="preserve"> OFERT</w:t>
      </w:r>
    </w:p>
    <w:p w14:paraId="066895E6" w14:textId="6249D026" w:rsidR="00DD44C5" w:rsidRPr="007E4486"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bookmarkStart w:id="2" w:name="_Hlk497738763"/>
      <w:r w:rsidRPr="00752B3F">
        <w:rPr>
          <w:rFonts w:eastAsia="Calibri" w:cs="Arial"/>
          <w:sz w:val="22"/>
          <w:szCs w:val="22"/>
        </w:rPr>
        <w:t xml:space="preserve">Ofertę wraz z wymaganymi dokumentami należy umieścić na </w:t>
      </w:r>
      <w:hyperlink r:id="rId32">
        <w:r w:rsidRPr="00752B3F">
          <w:rPr>
            <w:rFonts w:eastAsia="Calibri" w:cs="Arial"/>
            <w:sz w:val="22"/>
            <w:szCs w:val="22"/>
          </w:rPr>
          <w:t>platformazakupowa.pl</w:t>
        </w:r>
      </w:hyperlink>
      <w:r w:rsidRPr="00752B3F">
        <w:rPr>
          <w:rFonts w:eastAsia="Calibri" w:cs="Arial"/>
          <w:sz w:val="22"/>
          <w:szCs w:val="22"/>
        </w:rPr>
        <w:t xml:space="preserve"> pod adresem:</w:t>
      </w:r>
      <w:r w:rsidRPr="00403615">
        <w:rPr>
          <w:rFonts w:eastAsia="Calibri" w:cs="Arial"/>
          <w:sz w:val="20"/>
        </w:rPr>
        <w:t xml:space="preserve"> </w:t>
      </w:r>
      <w:hyperlink r:id="rId33" w:history="1">
        <w:r w:rsidR="004B1171" w:rsidRPr="004B1171">
          <w:rPr>
            <w:rStyle w:val="Hipercze"/>
            <w:sz w:val="22"/>
            <w:szCs w:val="18"/>
          </w:rPr>
          <w:t>https://platformazakupowa.pl</w:t>
        </w:r>
      </w:hyperlink>
      <w:r w:rsidRPr="00752B3F">
        <w:rPr>
          <w:rFonts w:eastAsia="Calibri" w:cs="Arial"/>
          <w:sz w:val="22"/>
          <w:szCs w:val="22"/>
          <w:lang w:val="pl-PL"/>
        </w:rPr>
        <w:t xml:space="preserve"> </w:t>
      </w:r>
      <w:r w:rsidRPr="00752B3F">
        <w:rPr>
          <w:rFonts w:eastAsia="Calibri" w:cs="Arial"/>
          <w:sz w:val="22"/>
          <w:szCs w:val="22"/>
        </w:rPr>
        <w:t xml:space="preserve">w myśl Ustawy na stronie internetowej prowadzonego </w:t>
      </w:r>
      <w:r w:rsidRPr="007E4486">
        <w:rPr>
          <w:rFonts w:eastAsia="Calibri" w:cs="Arial"/>
          <w:sz w:val="22"/>
          <w:szCs w:val="22"/>
        </w:rPr>
        <w:t xml:space="preserve">postępowania  do dnia </w:t>
      </w:r>
      <w:r w:rsidR="00010B89">
        <w:rPr>
          <w:rFonts w:eastAsia="Arial" w:cs="Arial"/>
          <w:b/>
          <w:sz w:val="22"/>
          <w:lang w:val="pl-PL"/>
        </w:rPr>
        <w:t>14</w:t>
      </w:r>
      <w:r w:rsidR="008570FF">
        <w:rPr>
          <w:rFonts w:eastAsia="Arial" w:cs="Arial"/>
          <w:b/>
          <w:sz w:val="22"/>
          <w:lang w:val="pl-PL"/>
        </w:rPr>
        <w:t>.0</w:t>
      </w:r>
      <w:r w:rsidR="001E3D00">
        <w:rPr>
          <w:rFonts w:eastAsia="Arial" w:cs="Arial"/>
          <w:b/>
          <w:sz w:val="22"/>
          <w:lang w:val="pl-PL"/>
        </w:rPr>
        <w:t>5</w:t>
      </w:r>
      <w:r w:rsidR="004B1171">
        <w:rPr>
          <w:rFonts w:eastAsia="Arial" w:cs="Arial"/>
          <w:b/>
          <w:sz w:val="22"/>
          <w:lang w:val="pl-PL"/>
        </w:rPr>
        <w:t>.202</w:t>
      </w:r>
      <w:r w:rsidR="001E3D00">
        <w:rPr>
          <w:rFonts w:eastAsia="Arial" w:cs="Arial"/>
          <w:b/>
          <w:sz w:val="22"/>
          <w:lang w:val="pl-PL"/>
        </w:rPr>
        <w:t>4</w:t>
      </w:r>
      <w:r w:rsidR="00752B3F" w:rsidRPr="007E4486">
        <w:rPr>
          <w:rFonts w:eastAsia="Arial" w:cs="Arial"/>
          <w:b/>
          <w:sz w:val="22"/>
          <w:lang w:val="pl-PL"/>
        </w:rPr>
        <w:t xml:space="preserve"> r. </w:t>
      </w:r>
      <w:r w:rsidR="00D66BD8" w:rsidRPr="007E4486">
        <w:rPr>
          <w:rFonts w:eastAsia="Arial" w:cs="Arial"/>
          <w:b/>
          <w:sz w:val="22"/>
          <w:lang w:val="pl-PL"/>
        </w:rPr>
        <w:t xml:space="preserve">do godz. </w:t>
      </w:r>
      <w:r w:rsidR="00752B3F" w:rsidRPr="007E4486">
        <w:rPr>
          <w:rFonts w:eastAsia="Arial" w:cs="Arial"/>
          <w:b/>
          <w:sz w:val="22"/>
          <w:lang w:val="pl-PL"/>
        </w:rPr>
        <w:t>10:00.</w:t>
      </w:r>
    </w:p>
    <w:p w14:paraId="527F0AED" w14:textId="314D0F5F" w:rsidR="00D66BD8" w:rsidRPr="007E4486" w:rsidRDefault="00D66BD8" w:rsidP="00D66BD8">
      <w:pPr>
        <w:pStyle w:val="Akapitzlist"/>
        <w:numPr>
          <w:ilvl w:val="6"/>
          <w:numId w:val="28"/>
        </w:numPr>
        <w:spacing w:line="276" w:lineRule="auto"/>
        <w:ind w:left="284" w:hanging="284"/>
        <w:rPr>
          <w:rFonts w:eastAsia="Arial" w:cs="Arial"/>
          <w:sz w:val="22"/>
        </w:rPr>
      </w:pPr>
      <w:r w:rsidRPr="007E4486">
        <w:rPr>
          <w:rFonts w:eastAsia="Arial" w:cs="Arial"/>
          <w:sz w:val="22"/>
          <w:lang w:val="pl-PL"/>
        </w:rPr>
        <w:t xml:space="preserve">Otwarcie ofert nastąpi w dniu </w:t>
      </w:r>
      <w:r w:rsidR="00010B89">
        <w:rPr>
          <w:rFonts w:eastAsia="Arial" w:cs="Arial"/>
          <w:b/>
          <w:sz w:val="22"/>
          <w:lang w:val="pl-PL"/>
        </w:rPr>
        <w:t>14</w:t>
      </w:r>
      <w:r w:rsidR="008570FF">
        <w:rPr>
          <w:rFonts w:eastAsia="Arial" w:cs="Arial"/>
          <w:b/>
          <w:sz w:val="22"/>
          <w:lang w:val="pl-PL"/>
        </w:rPr>
        <w:t>.0</w:t>
      </w:r>
      <w:r w:rsidR="001E3D00">
        <w:rPr>
          <w:rFonts w:eastAsia="Arial" w:cs="Arial"/>
          <w:b/>
          <w:sz w:val="22"/>
          <w:lang w:val="pl-PL"/>
        </w:rPr>
        <w:t>5</w:t>
      </w:r>
      <w:r w:rsidR="008570FF">
        <w:rPr>
          <w:rFonts w:eastAsia="Arial" w:cs="Arial"/>
          <w:b/>
          <w:sz w:val="22"/>
          <w:lang w:val="pl-PL"/>
        </w:rPr>
        <w:t>.</w:t>
      </w:r>
      <w:r w:rsidR="004B1171">
        <w:rPr>
          <w:rFonts w:eastAsia="Arial" w:cs="Arial"/>
          <w:b/>
          <w:sz w:val="22"/>
          <w:lang w:val="pl-PL"/>
        </w:rPr>
        <w:t>202</w:t>
      </w:r>
      <w:r w:rsidR="001E3D00">
        <w:rPr>
          <w:rFonts w:eastAsia="Arial" w:cs="Arial"/>
          <w:b/>
          <w:sz w:val="22"/>
          <w:lang w:val="pl-PL"/>
        </w:rPr>
        <w:t>4</w:t>
      </w:r>
      <w:r w:rsidR="004B1171" w:rsidRPr="007E4486">
        <w:rPr>
          <w:rFonts w:eastAsia="Arial" w:cs="Arial"/>
          <w:b/>
          <w:sz w:val="22"/>
          <w:lang w:val="pl-PL"/>
        </w:rPr>
        <w:t xml:space="preserve"> r</w:t>
      </w:r>
      <w:r w:rsidR="00752B3F" w:rsidRPr="007E4486">
        <w:rPr>
          <w:rFonts w:eastAsia="Arial" w:cs="Arial"/>
          <w:b/>
          <w:sz w:val="22"/>
          <w:lang w:val="pl-PL"/>
        </w:rPr>
        <w:t xml:space="preserve">. </w:t>
      </w:r>
      <w:r w:rsidRPr="007E4486">
        <w:rPr>
          <w:rFonts w:eastAsia="Arial" w:cs="Arial"/>
          <w:b/>
          <w:sz w:val="22"/>
          <w:lang w:val="pl-PL"/>
        </w:rPr>
        <w:t xml:space="preserve">o godz. </w:t>
      </w:r>
      <w:r w:rsidR="00752B3F" w:rsidRPr="007E4486">
        <w:rPr>
          <w:rFonts w:eastAsia="Arial" w:cs="Arial"/>
          <w:b/>
          <w:sz w:val="22"/>
          <w:lang w:val="pl-PL"/>
        </w:rPr>
        <w:t>10:05.</w:t>
      </w:r>
    </w:p>
    <w:p w14:paraId="0EFAFD3D" w14:textId="77777777" w:rsidR="00DD44C5"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Do oferty należy dołączyć wszystkie wymagane w SWZ dokumenty.</w:t>
      </w:r>
    </w:p>
    <w:p w14:paraId="76B2FB00" w14:textId="77777777" w:rsidR="00DD44C5"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Po wypełnieniu Formularza składania oferty lub wniosku i dołączenia  wszystkich wymaganych załączników należy kliknąć przycisk „Przejdź do podsumowania”.</w:t>
      </w:r>
    </w:p>
    <w:p w14:paraId="0C453530" w14:textId="77777777" w:rsidR="00DD44C5"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 xml:space="preserve">Oferta lub wniosek składana elektronicznie musi zostać podpisana elektronicznym podpisem kwalifikowanym, podpisem zaufanym lub podpisem osobistym. W procesie składania oferty za pośrednictwem </w:t>
      </w:r>
      <w:hyperlink r:id="rId34">
        <w:r w:rsidRPr="00752B3F">
          <w:rPr>
            <w:rFonts w:eastAsia="Calibri" w:cs="Arial"/>
            <w:sz w:val="22"/>
            <w:szCs w:val="22"/>
          </w:rPr>
          <w:t>platformazakupowa.pl</w:t>
        </w:r>
      </w:hyperlink>
      <w:r w:rsidRPr="00752B3F">
        <w:rPr>
          <w:rFonts w:eastAsia="Calibri" w:cs="Arial"/>
          <w:sz w:val="22"/>
          <w:szCs w:val="22"/>
        </w:rPr>
        <w:t xml:space="preserve">, wykonawca powinien złożyć podpis bezpośrednio na dokumentach przesłanych za pośrednictwem </w:t>
      </w:r>
      <w:hyperlink r:id="rId35">
        <w:r w:rsidRPr="00752B3F">
          <w:rPr>
            <w:rFonts w:eastAsia="Calibri" w:cs="Arial"/>
            <w:sz w:val="22"/>
            <w:szCs w:val="22"/>
          </w:rPr>
          <w:t>platformazakupowa.pl</w:t>
        </w:r>
      </w:hyperlink>
      <w:r w:rsidRPr="00752B3F">
        <w:rPr>
          <w:rFonts w:eastAsia="Calibri" w:cs="Arial"/>
          <w:sz w:val="22"/>
          <w:szCs w:val="22"/>
        </w:rPr>
        <w:t>. Zalecamy stosowanie podpisu na każdym załączonym pliku osobno, w szczególności wskazanych w art. 63 ust 1 oraz ust.</w:t>
      </w:r>
      <w:r w:rsidRPr="00752B3F">
        <w:rPr>
          <w:rFonts w:eastAsia="Calibri" w:cs="Arial"/>
          <w:sz w:val="22"/>
          <w:szCs w:val="22"/>
          <w:lang w:val="pl-PL"/>
        </w:rPr>
        <w:t xml:space="preserve"> </w:t>
      </w:r>
      <w:r w:rsidRPr="00752B3F">
        <w:rPr>
          <w:rFonts w:eastAsia="Calibri" w:cs="Arial"/>
          <w:sz w:val="22"/>
          <w:szCs w:val="22"/>
        </w:rPr>
        <w:t xml:space="preserve">2 </w:t>
      </w:r>
      <w:proofErr w:type="spellStart"/>
      <w:r w:rsidRPr="00752B3F">
        <w:rPr>
          <w:rFonts w:eastAsia="Calibri" w:cs="Arial"/>
          <w:sz w:val="22"/>
          <w:szCs w:val="22"/>
        </w:rPr>
        <w:t>Pzp</w:t>
      </w:r>
      <w:proofErr w:type="spellEnd"/>
      <w:r w:rsidRPr="00752B3F">
        <w:rPr>
          <w:rFonts w:eastAsia="Calibri" w:cs="Arial"/>
          <w:sz w:val="22"/>
          <w:szCs w:val="22"/>
        </w:rPr>
        <w:t xml:space="preserve">, gdzie zaznaczono, iż oferty, wnioski o dopuszczenie do udziału w postępowaniu oraz oświadczenie, o którym mowa w art. 125 ust.1 sporządza się, pod rygorem nieważności, w postaci lub formie </w:t>
      </w:r>
      <w:r w:rsidRPr="00752B3F">
        <w:rPr>
          <w:rFonts w:eastAsia="Calibri" w:cs="Arial"/>
          <w:sz w:val="22"/>
          <w:szCs w:val="22"/>
        </w:rPr>
        <w:lastRenderedPageBreak/>
        <w:t>elektronicznej i opatruje się odpowiednio w odniesieniu do wartości postępowania kwalifikowanym podpisem elektronicznym, podpisem zaufanym lub podpisem osobistym.</w:t>
      </w:r>
    </w:p>
    <w:p w14:paraId="615AE07B" w14:textId="77777777" w:rsidR="00DD44C5"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Za datę złożenia oferty przyjmuje się datę jej przekazania w systemie (platformie) w drugim kroku składania oferty poprzez kliknięcie przycisku “Złóż ofertę” i wyświetlenie się komunikatu, że oferta została zaszyfrowana i złożona.</w:t>
      </w:r>
    </w:p>
    <w:p w14:paraId="018BD7B4" w14:textId="77777777" w:rsidR="001B7033"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 xml:space="preserve">Szczegółowa instrukcja dla Wykonawców dotycząca złożenia, zmiany i wycofania oferty znajduje się na stronie internetowej pod adresem:  </w:t>
      </w:r>
      <w:hyperlink r:id="rId36">
        <w:r w:rsidRPr="00752B3F">
          <w:rPr>
            <w:rFonts w:eastAsia="Calibri" w:cs="Arial"/>
            <w:b/>
            <w:sz w:val="22"/>
            <w:szCs w:val="22"/>
          </w:rPr>
          <w:t>https://platformazakupowa.pl/strona/45-instrukcje</w:t>
        </w:r>
      </w:hyperlink>
    </w:p>
    <w:p w14:paraId="239A13DF" w14:textId="77777777" w:rsidR="001B7033" w:rsidRPr="00752B3F" w:rsidRDefault="00DD44C5" w:rsidP="00D00FF7">
      <w:pPr>
        <w:pStyle w:val="Akapitzlist"/>
        <w:numPr>
          <w:ilvl w:val="6"/>
          <w:numId w:val="28"/>
        </w:numPr>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Jeżeli otwarcie ofert następuje przy użyciu systemu teleinformatycznego, w przypadku awarii tego systemu, która powoduje brak możliwości otwarcia ofert w terminie określonym przez zamawiającego, otwarcie ofert następuje niezwłocznie po usunięciu awarii.</w:t>
      </w:r>
    </w:p>
    <w:p w14:paraId="54AA39E2" w14:textId="77777777" w:rsidR="001B7033" w:rsidRPr="00752B3F" w:rsidRDefault="00DD44C5" w:rsidP="00C71B00">
      <w:pPr>
        <w:pStyle w:val="Akapitzlist"/>
        <w:numPr>
          <w:ilvl w:val="6"/>
          <w:numId w:val="28"/>
        </w:numPr>
        <w:tabs>
          <w:tab w:val="left" w:pos="426"/>
        </w:tabs>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Zamawiający poinformuje o zmianie terminu otwarcia ofert na stronie internetowej prowadzonego postępowania.</w:t>
      </w:r>
    </w:p>
    <w:p w14:paraId="7AF00A31" w14:textId="77777777" w:rsidR="001B7033" w:rsidRPr="00752B3F" w:rsidRDefault="00DD44C5" w:rsidP="00D00FF7">
      <w:pPr>
        <w:pStyle w:val="Akapitzlist"/>
        <w:numPr>
          <w:ilvl w:val="6"/>
          <w:numId w:val="28"/>
        </w:numPr>
        <w:tabs>
          <w:tab w:val="left" w:pos="426"/>
        </w:tabs>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rPr>
        <w:t>Zamawiający, najpóźniej przed otwarciem ofert, udostępnia na stronie internetowej prowadzonego postępowania informację o kwocie, jaką zamierza przeznaczyć na sfinansowanie zamówienia.</w:t>
      </w:r>
    </w:p>
    <w:p w14:paraId="2CE7FEE1" w14:textId="77777777" w:rsidR="001B7033" w:rsidRPr="00752B3F" w:rsidRDefault="00DD44C5" w:rsidP="00D00FF7">
      <w:pPr>
        <w:pStyle w:val="Akapitzlist"/>
        <w:numPr>
          <w:ilvl w:val="6"/>
          <w:numId w:val="28"/>
        </w:numPr>
        <w:tabs>
          <w:tab w:val="left" w:pos="142"/>
        </w:tabs>
        <w:overflowPunct/>
        <w:autoSpaceDE/>
        <w:autoSpaceDN/>
        <w:adjustRightInd/>
        <w:spacing w:line="276" w:lineRule="auto"/>
        <w:ind w:left="426" w:hanging="426"/>
        <w:textAlignment w:val="auto"/>
        <w:rPr>
          <w:rFonts w:eastAsia="Calibri" w:cs="Arial"/>
          <w:sz w:val="22"/>
          <w:szCs w:val="22"/>
        </w:rPr>
      </w:pPr>
      <w:r w:rsidRPr="00752B3F">
        <w:rPr>
          <w:rFonts w:eastAsia="Calibri" w:cs="Arial"/>
          <w:sz w:val="22"/>
          <w:szCs w:val="22"/>
        </w:rPr>
        <w:t>Zamawiający, niezwłocznie po otwarciu ofert, udostępnia na stronie internetowej prowadzonego postępowania informacje o:</w:t>
      </w:r>
    </w:p>
    <w:p w14:paraId="23D7FB50" w14:textId="77777777" w:rsidR="001B7033" w:rsidRPr="00752B3F" w:rsidRDefault="00DD44C5" w:rsidP="00C71B00">
      <w:pPr>
        <w:pStyle w:val="Akapitzlist"/>
        <w:overflowPunct/>
        <w:autoSpaceDE/>
        <w:autoSpaceDN/>
        <w:adjustRightInd/>
        <w:spacing w:line="276" w:lineRule="auto"/>
        <w:ind w:left="426"/>
        <w:textAlignment w:val="auto"/>
        <w:rPr>
          <w:rFonts w:eastAsia="Calibri" w:cs="Arial"/>
          <w:sz w:val="22"/>
          <w:szCs w:val="22"/>
        </w:rPr>
      </w:pPr>
      <w:r w:rsidRPr="00752B3F">
        <w:rPr>
          <w:rFonts w:eastAsia="Calibri" w:cs="Arial"/>
          <w:sz w:val="22"/>
          <w:szCs w:val="22"/>
        </w:rPr>
        <w:t>1) nazwach albo imionach i nazwiskach oraz siedzibach lub miejscach prowadzonej działalności gospodarczej albo miejscach zamieszkania wykonawców, których oferty zostały otwarte;</w:t>
      </w:r>
    </w:p>
    <w:p w14:paraId="4D77AD63" w14:textId="77777777" w:rsidR="001B7033" w:rsidRPr="00752B3F" w:rsidRDefault="00DD44C5" w:rsidP="00C71B00">
      <w:pPr>
        <w:pStyle w:val="Akapitzlist"/>
        <w:overflowPunct/>
        <w:autoSpaceDE/>
        <w:autoSpaceDN/>
        <w:adjustRightInd/>
        <w:spacing w:line="276" w:lineRule="auto"/>
        <w:ind w:left="426"/>
        <w:textAlignment w:val="auto"/>
        <w:rPr>
          <w:rFonts w:eastAsia="Calibri" w:cs="Arial"/>
          <w:sz w:val="22"/>
          <w:szCs w:val="22"/>
        </w:rPr>
      </w:pPr>
      <w:r w:rsidRPr="00752B3F">
        <w:rPr>
          <w:rFonts w:eastAsia="Calibri" w:cs="Arial"/>
          <w:sz w:val="22"/>
          <w:szCs w:val="22"/>
        </w:rPr>
        <w:t>2) cenach lub kosztach zawartych w ofertach.</w:t>
      </w:r>
    </w:p>
    <w:p w14:paraId="32B02A06" w14:textId="77777777" w:rsidR="001B7033" w:rsidRPr="00752B3F" w:rsidRDefault="001B7033" w:rsidP="00D00FF7">
      <w:pPr>
        <w:pStyle w:val="Akapitzlist"/>
        <w:overflowPunct/>
        <w:autoSpaceDE/>
        <w:autoSpaceDN/>
        <w:adjustRightInd/>
        <w:spacing w:line="276" w:lineRule="auto"/>
        <w:ind w:left="284" w:hanging="284"/>
        <w:textAlignment w:val="auto"/>
        <w:rPr>
          <w:rFonts w:eastAsia="Calibri" w:cs="Arial"/>
          <w:sz w:val="22"/>
          <w:szCs w:val="22"/>
        </w:rPr>
      </w:pPr>
      <w:r w:rsidRPr="00752B3F">
        <w:rPr>
          <w:rFonts w:eastAsia="Calibri" w:cs="Arial"/>
          <w:sz w:val="22"/>
          <w:szCs w:val="22"/>
          <w:lang w:val="pl-PL"/>
        </w:rPr>
        <w:t xml:space="preserve">12. </w:t>
      </w:r>
      <w:r w:rsidR="00DD44C5" w:rsidRPr="00752B3F">
        <w:rPr>
          <w:rFonts w:eastAsia="Calibri" w:cs="Arial"/>
          <w:sz w:val="22"/>
          <w:szCs w:val="22"/>
        </w:rPr>
        <w:t>Informacja zostanie opublikowana na stronie postępowania na</w:t>
      </w:r>
      <w:hyperlink r:id="rId37">
        <w:r w:rsidR="00DD44C5" w:rsidRPr="00752B3F">
          <w:rPr>
            <w:rFonts w:eastAsia="Calibri" w:cs="Arial"/>
            <w:sz w:val="22"/>
            <w:szCs w:val="22"/>
          </w:rPr>
          <w:t xml:space="preserve"> platformazakupowa.pl</w:t>
        </w:r>
      </w:hyperlink>
      <w:r w:rsidR="00DD44C5" w:rsidRPr="00752B3F">
        <w:rPr>
          <w:rFonts w:eastAsia="Calibri" w:cs="Arial"/>
          <w:sz w:val="22"/>
          <w:szCs w:val="22"/>
        </w:rPr>
        <w:t xml:space="preserve"> w sekcji ,,Komunikaty” .</w:t>
      </w:r>
    </w:p>
    <w:p w14:paraId="5603ACF5" w14:textId="174B5FE7" w:rsidR="001B7033" w:rsidRPr="00752B3F" w:rsidRDefault="001B7033" w:rsidP="00D00FF7">
      <w:pPr>
        <w:pStyle w:val="Akapitzlist"/>
        <w:overflowPunct/>
        <w:autoSpaceDE/>
        <w:autoSpaceDN/>
        <w:adjustRightInd/>
        <w:spacing w:line="276" w:lineRule="auto"/>
        <w:ind w:left="426" w:hanging="426"/>
        <w:textAlignment w:val="auto"/>
        <w:rPr>
          <w:rFonts w:eastAsia="Calibri" w:cs="Arial"/>
          <w:sz w:val="22"/>
          <w:szCs w:val="22"/>
        </w:rPr>
      </w:pPr>
      <w:r w:rsidRPr="00752B3F">
        <w:rPr>
          <w:rFonts w:eastAsia="Calibri" w:cs="Arial"/>
          <w:sz w:val="22"/>
          <w:szCs w:val="22"/>
          <w:lang w:val="pl-PL"/>
        </w:rPr>
        <w:t xml:space="preserve">13. </w:t>
      </w:r>
      <w:r w:rsidR="007759FA" w:rsidRPr="00DB3E76">
        <w:rPr>
          <w:rFonts w:eastAsia="Calibri" w:cs="Arial"/>
          <w:sz w:val="22"/>
          <w:szCs w:val="22"/>
        </w:rPr>
        <w:t xml:space="preserve">W przypadku ofert, które podlegają negocjacjom, zamawiający udostępnia informacje, o których mowa w ust. </w:t>
      </w:r>
      <w:r w:rsidR="007759FA">
        <w:rPr>
          <w:rFonts w:eastAsia="Calibri" w:cs="Arial"/>
          <w:sz w:val="22"/>
          <w:szCs w:val="22"/>
          <w:lang w:val="pl-PL"/>
        </w:rPr>
        <w:t>11</w:t>
      </w:r>
      <w:r w:rsidR="007759FA" w:rsidRPr="00DB3E76">
        <w:rPr>
          <w:rFonts w:eastAsia="Calibri" w:cs="Arial"/>
          <w:sz w:val="22"/>
          <w:szCs w:val="22"/>
        </w:rPr>
        <w:t xml:space="preserve"> niezwłocznie po otwarciu ofert </w:t>
      </w:r>
      <w:r w:rsidR="007759FA">
        <w:rPr>
          <w:rFonts w:eastAsia="Calibri" w:cs="Arial"/>
          <w:sz w:val="22"/>
          <w:szCs w:val="22"/>
          <w:lang w:val="pl-PL"/>
        </w:rPr>
        <w:t>dodatkowych</w:t>
      </w:r>
      <w:r w:rsidR="007759FA" w:rsidRPr="00DB3E76">
        <w:rPr>
          <w:rFonts w:eastAsia="Calibri" w:cs="Arial"/>
          <w:sz w:val="22"/>
          <w:szCs w:val="22"/>
        </w:rPr>
        <w:t xml:space="preserve"> albo unieważnieniu postępowania.</w:t>
      </w:r>
    </w:p>
    <w:p w14:paraId="184BF7D8" w14:textId="2EF48BAB" w:rsidR="00DC5DD6" w:rsidRPr="00F71CC5" w:rsidRDefault="001B7033" w:rsidP="00F71CC5">
      <w:pPr>
        <w:pStyle w:val="Akapitzlist"/>
        <w:overflowPunct/>
        <w:autoSpaceDE/>
        <w:autoSpaceDN/>
        <w:adjustRightInd/>
        <w:spacing w:line="276" w:lineRule="auto"/>
        <w:ind w:left="426" w:hanging="426"/>
        <w:textAlignment w:val="auto"/>
        <w:rPr>
          <w:rFonts w:eastAsia="Calibri" w:cs="Arial"/>
          <w:sz w:val="22"/>
          <w:szCs w:val="22"/>
        </w:rPr>
      </w:pPr>
      <w:r w:rsidRPr="00752B3F">
        <w:rPr>
          <w:rFonts w:eastAsia="Calibri" w:cs="Arial"/>
          <w:sz w:val="22"/>
          <w:szCs w:val="22"/>
          <w:lang w:val="pl-PL"/>
        </w:rPr>
        <w:t xml:space="preserve">14. </w:t>
      </w:r>
      <w:r w:rsidR="00DD44C5" w:rsidRPr="00752B3F">
        <w:rPr>
          <w:rFonts w:eastAsia="Calibri" w:cs="Arial"/>
          <w:sz w:val="22"/>
          <w:szCs w:val="22"/>
        </w:rPr>
        <w:t xml:space="preserve">Zgodnie z Ustawą Prawo Zamówień Publicznych Zamawiający nie ma obowiązku przeprowadzania jawnej sesji otwarcia ofert w sposób jawny z udziałem wykonawców lub transmitowania sesji otwarcia za pośrednictwem elektronicznych narzędzi do przekazu wideo on-line </w:t>
      </w:r>
      <w:r w:rsidR="00F71CC5">
        <w:rPr>
          <w:rFonts w:eastAsia="Calibri" w:cs="Arial"/>
          <w:sz w:val="22"/>
          <w:szCs w:val="22"/>
        </w:rPr>
        <w:t>a ma jedynie takie uprawnienie.</w:t>
      </w:r>
    </w:p>
    <w:p w14:paraId="36D23AC4" w14:textId="79D29E2B" w:rsidR="00DC5DD6" w:rsidRPr="00752B3F" w:rsidRDefault="009A7F2F" w:rsidP="00F71CC5">
      <w:pPr>
        <w:pStyle w:val="Akapitzlist"/>
        <w:numPr>
          <w:ilvl w:val="0"/>
          <w:numId w:val="28"/>
        </w:numPr>
        <w:tabs>
          <w:tab w:val="left" w:pos="851"/>
        </w:tabs>
        <w:spacing w:before="240" w:after="120" w:line="276" w:lineRule="auto"/>
        <w:ind w:left="567" w:hanging="567"/>
        <w:contextualSpacing w:val="0"/>
        <w:rPr>
          <w:rFonts w:eastAsia="Arial" w:cs="Arial"/>
          <w:b/>
          <w:bCs/>
          <w:szCs w:val="28"/>
        </w:rPr>
      </w:pPr>
      <w:r w:rsidRPr="00752B3F">
        <w:rPr>
          <w:rFonts w:eastAsia="Arial" w:cs="Arial"/>
          <w:b/>
          <w:bCs/>
          <w:szCs w:val="28"/>
          <w:lang w:val="pl-PL"/>
        </w:rPr>
        <w:t>NEGOCJACJE I OFERTY DODATKOWE</w:t>
      </w:r>
    </w:p>
    <w:p w14:paraId="4CAE7A95" w14:textId="77777777" w:rsidR="00DD737A" w:rsidRPr="00752B3F" w:rsidRDefault="00DD737A" w:rsidP="003017A9">
      <w:pPr>
        <w:pStyle w:val="Akapitzlist"/>
        <w:numPr>
          <w:ilvl w:val="6"/>
          <w:numId w:val="28"/>
        </w:numPr>
        <w:spacing w:before="360" w:after="120" w:line="276" w:lineRule="auto"/>
        <w:ind w:left="426" w:hanging="284"/>
        <w:rPr>
          <w:rFonts w:eastAsia="Arial" w:cs="Arial"/>
          <w:b/>
          <w:sz w:val="22"/>
        </w:rPr>
      </w:pPr>
      <w:r w:rsidRPr="00752B3F">
        <w:rPr>
          <w:rFonts w:eastAsia="Arial" w:cs="Arial"/>
          <w:sz w:val="22"/>
          <w:lang w:val="pl-PL"/>
        </w:rPr>
        <w:t xml:space="preserve">Zgodnie z art. 275 ust. 2 </w:t>
      </w:r>
      <w:proofErr w:type="spellStart"/>
      <w:r w:rsidRPr="00752B3F">
        <w:rPr>
          <w:rFonts w:eastAsia="Arial" w:cs="Arial"/>
          <w:sz w:val="22"/>
          <w:lang w:val="pl-PL"/>
        </w:rPr>
        <w:t>upzp</w:t>
      </w:r>
      <w:proofErr w:type="spellEnd"/>
      <w:r w:rsidRPr="00752B3F">
        <w:rPr>
          <w:rFonts w:eastAsia="Arial" w:cs="Arial"/>
          <w:sz w:val="22"/>
          <w:lang w:val="pl-PL"/>
        </w:rPr>
        <w:t xml:space="preserve"> Zamawiający przewiduje wybór najkorzystniejszej oferty z </w:t>
      </w:r>
      <w:r w:rsidRPr="00752B3F">
        <w:rPr>
          <w:rFonts w:eastAsia="Arial" w:cs="Arial"/>
          <w:b/>
          <w:bCs/>
          <w:sz w:val="22"/>
          <w:lang w:val="pl-PL"/>
        </w:rPr>
        <w:t>możliwością</w:t>
      </w:r>
      <w:r w:rsidRPr="00752B3F">
        <w:rPr>
          <w:rFonts w:eastAsia="Arial" w:cs="Arial"/>
          <w:sz w:val="22"/>
          <w:lang w:val="pl-PL"/>
        </w:rPr>
        <w:t xml:space="preserve"> negocjacji.</w:t>
      </w:r>
    </w:p>
    <w:p w14:paraId="5CA17FD1" w14:textId="77777777" w:rsidR="00DD737A" w:rsidRPr="00752B3F" w:rsidRDefault="00DD737A" w:rsidP="003017A9">
      <w:pPr>
        <w:pStyle w:val="Akapitzlist"/>
        <w:numPr>
          <w:ilvl w:val="6"/>
          <w:numId w:val="28"/>
        </w:numPr>
        <w:spacing w:before="240" w:line="276" w:lineRule="auto"/>
        <w:ind w:left="426" w:hanging="284"/>
        <w:rPr>
          <w:rFonts w:eastAsia="Arial" w:cs="Arial"/>
          <w:b/>
          <w:bCs/>
          <w:sz w:val="22"/>
        </w:rPr>
      </w:pPr>
      <w:r w:rsidRPr="00752B3F">
        <w:rPr>
          <w:rFonts w:eastAsia="Arial" w:cs="Arial"/>
          <w:b/>
          <w:bCs/>
          <w:sz w:val="22"/>
          <w:lang w:val="pl-PL"/>
        </w:rPr>
        <w:t>W przypadku, gdy Zamawiający nie prowadzi negocjacji, dokonuje wyboru najkorzystniejszej oferty spośród niepodlegających odrzuceniu ofert złożonych w odpowiedzi na ogłoszenie o zamówieniu.</w:t>
      </w:r>
    </w:p>
    <w:p w14:paraId="3AB15F06" w14:textId="77777777" w:rsidR="00DD737A" w:rsidRPr="00752B3F" w:rsidRDefault="00DD737A" w:rsidP="003017A9">
      <w:pPr>
        <w:pStyle w:val="Akapitzlist"/>
        <w:numPr>
          <w:ilvl w:val="6"/>
          <w:numId w:val="28"/>
        </w:numPr>
        <w:spacing w:before="240" w:line="276" w:lineRule="auto"/>
        <w:ind w:left="426" w:hanging="284"/>
        <w:rPr>
          <w:rFonts w:eastAsia="Arial" w:cs="Arial"/>
          <w:b/>
          <w:sz w:val="22"/>
        </w:rPr>
      </w:pPr>
      <w:r w:rsidRPr="00752B3F">
        <w:rPr>
          <w:rFonts w:eastAsia="Arial" w:cs="Arial"/>
          <w:sz w:val="22"/>
          <w:lang w:val="pl-PL"/>
        </w:rPr>
        <w:t>Zamawiający jeśli zdecyduje się na przeprowadzenie negocjacji, poinformuje równocześnie wszystkich wykonawców, którzy złożyli ofertę w odpowiedzi na ogłoszenie o zamówieniu, o wykonawcach:</w:t>
      </w:r>
    </w:p>
    <w:p w14:paraId="41974AD0" w14:textId="77777777" w:rsidR="00DD737A" w:rsidRPr="00752B3F" w:rsidRDefault="00DD737A" w:rsidP="00740DBF">
      <w:pPr>
        <w:pStyle w:val="Akapitzlist"/>
        <w:spacing w:before="240" w:line="276" w:lineRule="auto"/>
        <w:ind w:left="426"/>
        <w:rPr>
          <w:rFonts w:eastAsia="Arial" w:cs="Arial"/>
          <w:sz w:val="22"/>
          <w:lang w:val="pl-PL"/>
        </w:rPr>
      </w:pPr>
      <w:r w:rsidRPr="00752B3F">
        <w:rPr>
          <w:rFonts w:eastAsia="Arial" w:cs="Arial"/>
          <w:sz w:val="22"/>
          <w:lang w:val="pl-PL"/>
        </w:rPr>
        <w:t>3.1. których oferty nie zostały odrzucone oraz punktacji przyznanej ich ofertom;</w:t>
      </w:r>
    </w:p>
    <w:p w14:paraId="641DDB09" w14:textId="77777777" w:rsidR="00DD737A" w:rsidRPr="00752B3F" w:rsidRDefault="00DD737A" w:rsidP="00740DBF">
      <w:pPr>
        <w:pStyle w:val="Akapitzlist"/>
        <w:spacing w:before="240" w:line="276" w:lineRule="auto"/>
        <w:ind w:left="426"/>
        <w:rPr>
          <w:rFonts w:eastAsia="Arial" w:cs="Arial"/>
          <w:sz w:val="22"/>
          <w:lang w:val="pl-PL"/>
        </w:rPr>
      </w:pPr>
      <w:r w:rsidRPr="00752B3F">
        <w:rPr>
          <w:rFonts w:eastAsia="Arial" w:cs="Arial"/>
          <w:sz w:val="22"/>
          <w:lang w:val="pl-PL"/>
        </w:rPr>
        <w:t xml:space="preserve">3.2. których oferty zostały odrzucone; </w:t>
      </w:r>
    </w:p>
    <w:p w14:paraId="6868E16D" w14:textId="77777777" w:rsidR="00DD737A" w:rsidRPr="00752B3F" w:rsidRDefault="00DD737A" w:rsidP="00740DBF">
      <w:pPr>
        <w:pStyle w:val="Akapitzlist"/>
        <w:spacing w:before="240" w:line="276" w:lineRule="auto"/>
        <w:ind w:left="851" w:hanging="425"/>
        <w:rPr>
          <w:rFonts w:eastAsia="Arial" w:cs="Arial"/>
          <w:sz w:val="22"/>
          <w:lang w:val="pl-PL"/>
        </w:rPr>
      </w:pPr>
      <w:r w:rsidRPr="00752B3F">
        <w:rPr>
          <w:rFonts w:eastAsia="Arial" w:cs="Arial"/>
          <w:sz w:val="22"/>
          <w:lang w:val="pl-PL"/>
        </w:rPr>
        <w:t xml:space="preserve">3.3. którzy nie zostali zakwalifikowani do negocjacji oraz punktacji przyznanej ich ofertom, w każdym kryterium oceny ofert i łącznej punktacji, w przypadku, o którym mowa w art. 288 ust. 1 </w:t>
      </w:r>
      <w:proofErr w:type="spellStart"/>
      <w:r w:rsidRPr="00752B3F">
        <w:rPr>
          <w:rFonts w:eastAsia="Arial" w:cs="Arial"/>
          <w:sz w:val="22"/>
          <w:lang w:val="pl-PL"/>
        </w:rPr>
        <w:t>upzp</w:t>
      </w:r>
      <w:proofErr w:type="spellEnd"/>
      <w:r w:rsidRPr="00752B3F">
        <w:rPr>
          <w:rFonts w:eastAsia="Arial" w:cs="Arial"/>
          <w:sz w:val="22"/>
          <w:lang w:val="pl-PL"/>
        </w:rPr>
        <w:t>.</w:t>
      </w:r>
    </w:p>
    <w:p w14:paraId="1A9D07CA"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lastRenderedPageBreak/>
        <w:t xml:space="preserve">4. Zamawiający zaprosi do negocjacji </w:t>
      </w:r>
      <w:r w:rsidRPr="00752B3F">
        <w:rPr>
          <w:rFonts w:eastAsia="Arial" w:cs="Arial"/>
          <w:b/>
          <w:sz w:val="22"/>
          <w:lang w:val="pl-PL"/>
        </w:rPr>
        <w:t>maksymalnie trzech wykonawców,</w:t>
      </w:r>
      <w:r w:rsidRPr="00752B3F">
        <w:rPr>
          <w:rFonts w:eastAsia="Arial" w:cs="Arial"/>
          <w:sz w:val="22"/>
          <w:lang w:val="pl-PL"/>
        </w:rPr>
        <w:t xml:space="preserve"> których oferty zgodnie z kryterium/</w:t>
      </w:r>
      <w:proofErr w:type="spellStart"/>
      <w:r w:rsidRPr="00752B3F">
        <w:rPr>
          <w:rFonts w:eastAsia="Arial" w:cs="Arial"/>
          <w:sz w:val="22"/>
          <w:lang w:val="pl-PL"/>
        </w:rPr>
        <w:t>ami</w:t>
      </w:r>
      <w:proofErr w:type="spellEnd"/>
      <w:r w:rsidRPr="00752B3F">
        <w:rPr>
          <w:rFonts w:eastAsia="Arial" w:cs="Arial"/>
          <w:sz w:val="22"/>
          <w:lang w:val="pl-PL"/>
        </w:rPr>
        <w:t xml:space="preserve"> określonym w postępowaniu uzyskają największą liczbę punktów. </w:t>
      </w:r>
    </w:p>
    <w:p w14:paraId="15408729"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5. Jeżeli liczba wykonawców, którzy złożyli oferty niepodlegające odrzuceniu, jest mniejsza niż 3 Zamawiający kontynuuje postępowanie.</w:t>
      </w:r>
    </w:p>
    <w:p w14:paraId="678DDAE7"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6. Zamawiający wskaże w zaproszeniu do negocjacji miejsce, termin i sposób prowadzenia negocjacji oraz kryteria oceny ofert w ramach których będą prowadzone negocjacje w celu ulepszenia oferty.</w:t>
      </w:r>
    </w:p>
    <w:p w14:paraId="4813B3CC"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7. Negocjacje treści ofert:</w:t>
      </w:r>
    </w:p>
    <w:p w14:paraId="36E577D2"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 xml:space="preserve">    7.1. nie mogą prowadzić do zmiany treści SWZ;</w:t>
      </w:r>
    </w:p>
    <w:p w14:paraId="1C327D8C"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 xml:space="preserve">    7.2. dotyczą wyłącznie tych elementów treści ofert, które podlegają ocenie w ramach kryterium oceny ofert;</w:t>
      </w:r>
    </w:p>
    <w:p w14:paraId="5807178F"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 xml:space="preserve">    7.3. mają charakter poufny.</w:t>
      </w:r>
    </w:p>
    <w:p w14:paraId="231FAF87"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 xml:space="preserve">8. Zamawiający wyznacza termin na złożenie ofert dodatkowych, jednak ten nie może być krótszy niż 5 dni od dnia przekazania zaproszenia do składania ofert dodatkowych. </w:t>
      </w:r>
    </w:p>
    <w:p w14:paraId="119D9B13" w14:textId="77777777" w:rsidR="00DD737A" w:rsidRPr="00752B3F" w:rsidRDefault="00DD737A" w:rsidP="00740DBF">
      <w:pPr>
        <w:pStyle w:val="Akapitzlist"/>
        <w:spacing w:before="240" w:line="276" w:lineRule="auto"/>
        <w:ind w:left="426" w:hanging="284"/>
        <w:rPr>
          <w:rFonts w:eastAsia="Arial" w:cs="Arial"/>
          <w:sz w:val="22"/>
          <w:lang w:val="pl-PL"/>
        </w:rPr>
      </w:pPr>
      <w:r w:rsidRPr="00752B3F">
        <w:rPr>
          <w:rFonts w:eastAsia="Arial" w:cs="Arial"/>
          <w:sz w:val="22"/>
          <w:lang w:val="pl-PL"/>
        </w:rPr>
        <w:t>9. Oferta dodatkowa nie może być mniej korzystna w żadnym z kryteriów oceny ofert niż oferta złożona w odpowiedzi na ogłoszenie o zamówieniu, a jeśli złoży taką ofertę, podlega ona odrzuceniu.</w:t>
      </w:r>
    </w:p>
    <w:p w14:paraId="50C4593A" w14:textId="77CE9EC9" w:rsidR="00D26C0B" w:rsidRPr="00752B3F" w:rsidRDefault="00172EFC" w:rsidP="00F71CC5">
      <w:pPr>
        <w:pStyle w:val="Nagwek1"/>
        <w:numPr>
          <w:ilvl w:val="0"/>
          <w:numId w:val="28"/>
        </w:numPr>
        <w:spacing w:before="240" w:line="276" w:lineRule="auto"/>
        <w:ind w:left="397" w:hanging="397"/>
        <w:rPr>
          <w:rFonts w:eastAsia="Arial" w:cs="Arial"/>
          <w:sz w:val="24"/>
        </w:rPr>
      </w:pPr>
      <w:r w:rsidRPr="00752B3F">
        <w:rPr>
          <w:rFonts w:eastAsia="Arial" w:cs="Arial"/>
          <w:sz w:val="24"/>
        </w:rPr>
        <w:t xml:space="preserve">WYKLUCZENIA </w:t>
      </w:r>
    </w:p>
    <w:bookmarkEnd w:id="2"/>
    <w:p w14:paraId="18DDEAD1" w14:textId="49617C30" w:rsidR="00820074" w:rsidRPr="00752B3F" w:rsidRDefault="00820074" w:rsidP="00752B3F">
      <w:pPr>
        <w:overflowPunct/>
        <w:autoSpaceDE/>
        <w:autoSpaceDN/>
        <w:adjustRightInd/>
        <w:spacing w:line="276" w:lineRule="auto"/>
        <w:ind w:left="426" w:hanging="284"/>
        <w:textAlignment w:val="auto"/>
        <w:rPr>
          <w:rFonts w:eastAsia="Arial" w:cs="Arial"/>
          <w:sz w:val="22"/>
          <w:lang w:eastAsia="zh-TW"/>
        </w:rPr>
      </w:pPr>
      <w:r w:rsidRPr="00752B3F">
        <w:rPr>
          <w:rFonts w:eastAsia="Arial" w:cs="Arial"/>
          <w:sz w:val="22"/>
          <w:szCs w:val="22"/>
          <w:lang w:eastAsia="zh-TW"/>
        </w:rPr>
        <w:t>1.</w:t>
      </w:r>
      <w:r w:rsidRPr="00752B3F">
        <w:rPr>
          <w:rFonts w:eastAsia="Arial" w:cs="Arial"/>
          <w:sz w:val="22"/>
          <w:lang w:eastAsia="zh-TW"/>
        </w:rPr>
        <w:t xml:space="preserve"> Z postępowania o udzielenie zamówienia wyklucza się Wykonawc</w:t>
      </w:r>
      <w:r w:rsidR="0095477B" w:rsidRPr="00752B3F">
        <w:rPr>
          <w:rFonts w:eastAsia="Arial" w:cs="Arial"/>
          <w:sz w:val="22"/>
          <w:lang w:eastAsia="zh-TW"/>
        </w:rPr>
        <w:t>ę</w:t>
      </w:r>
      <w:r w:rsidRPr="00752B3F">
        <w:rPr>
          <w:rFonts w:eastAsia="Arial" w:cs="Arial"/>
          <w:sz w:val="22"/>
          <w:lang w:eastAsia="zh-TW"/>
        </w:rPr>
        <w:t xml:space="preserve">, w stosunku do </w:t>
      </w:r>
      <w:r w:rsidRPr="00433084">
        <w:rPr>
          <w:rFonts w:eastAsia="Arial" w:cs="Arial"/>
          <w:sz w:val="22"/>
          <w:lang w:eastAsia="zh-TW"/>
        </w:rPr>
        <w:t xml:space="preserve">którego zachodzi jakakolwiek z okoliczności, o których mowa w art. 108 ust. 1 </w:t>
      </w:r>
      <w:proofErr w:type="spellStart"/>
      <w:r w:rsidR="00232F2E" w:rsidRPr="00433084">
        <w:rPr>
          <w:rFonts w:eastAsia="Arial" w:cs="Arial"/>
          <w:sz w:val="22"/>
          <w:lang w:eastAsia="zh-TW"/>
        </w:rPr>
        <w:t>upzp</w:t>
      </w:r>
      <w:proofErr w:type="spellEnd"/>
      <w:r w:rsidR="00232F2E" w:rsidRPr="00433084">
        <w:rPr>
          <w:rFonts w:eastAsia="Arial" w:cs="Arial"/>
          <w:sz w:val="22"/>
          <w:lang w:eastAsia="zh-TW"/>
        </w:rPr>
        <w:t xml:space="preserve"> oraz art. 7 </w:t>
      </w:r>
      <w:r w:rsidR="00232F2E" w:rsidRPr="00433084">
        <w:rPr>
          <w:rFonts w:cs="Arial"/>
          <w:bCs/>
          <w:sz w:val="22"/>
          <w:szCs w:val="22"/>
        </w:rPr>
        <w:t>ust. 1 ustawy z dnia 13 kwietnia 2022 r. o szczególnych rozwiązaniach w zakresie przeciwdziałania wspieraniu agresji na Ukrainę oraz służących ochronie bezpieczeństwa narodowego</w:t>
      </w:r>
      <w:r w:rsidRPr="00433084">
        <w:rPr>
          <w:rFonts w:eastAsia="Arial" w:cs="Arial"/>
          <w:sz w:val="22"/>
          <w:lang w:eastAsia="zh-TW"/>
        </w:rPr>
        <w:t>.</w:t>
      </w:r>
    </w:p>
    <w:p w14:paraId="1376A0DC" w14:textId="77777777" w:rsidR="0095477B" w:rsidRPr="00752B3F" w:rsidRDefault="00820074" w:rsidP="00752B3F">
      <w:pPr>
        <w:overflowPunct/>
        <w:autoSpaceDE/>
        <w:autoSpaceDN/>
        <w:adjustRightInd/>
        <w:spacing w:line="276" w:lineRule="auto"/>
        <w:ind w:left="426" w:hanging="284"/>
        <w:textAlignment w:val="auto"/>
        <w:rPr>
          <w:rFonts w:eastAsia="Arial" w:cs="Arial"/>
          <w:sz w:val="22"/>
          <w:lang w:eastAsia="zh-TW"/>
        </w:rPr>
      </w:pPr>
      <w:r w:rsidRPr="00752B3F">
        <w:rPr>
          <w:rFonts w:eastAsia="Arial" w:cs="Arial"/>
          <w:sz w:val="22"/>
          <w:lang w:eastAsia="zh-TW"/>
        </w:rPr>
        <w:t xml:space="preserve">2. Wykluczenie Wykonawcy następuje na odpowiedni okres wskazany w art. 111 ustawy </w:t>
      </w:r>
      <w:proofErr w:type="spellStart"/>
      <w:r w:rsidRPr="00752B3F">
        <w:rPr>
          <w:rFonts w:eastAsia="Arial" w:cs="Arial"/>
          <w:sz w:val="22"/>
          <w:lang w:eastAsia="zh-TW"/>
        </w:rPr>
        <w:t>Pzp</w:t>
      </w:r>
      <w:proofErr w:type="spellEnd"/>
      <w:r w:rsidRPr="00752B3F">
        <w:rPr>
          <w:rFonts w:eastAsia="Arial" w:cs="Arial"/>
          <w:sz w:val="22"/>
          <w:lang w:eastAsia="zh-TW"/>
        </w:rPr>
        <w:t>.</w:t>
      </w:r>
    </w:p>
    <w:p w14:paraId="3A755A4F" w14:textId="5F7D4E13" w:rsidR="000D4FAB" w:rsidRPr="00752B3F" w:rsidRDefault="0095477B" w:rsidP="00752B3F">
      <w:pPr>
        <w:overflowPunct/>
        <w:autoSpaceDE/>
        <w:autoSpaceDN/>
        <w:adjustRightInd/>
        <w:spacing w:line="276" w:lineRule="auto"/>
        <w:ind w:left="426" w:hanging="284"/>
        <w:textAlignment w:val="auto"/>
        <w:rPr>
          <w:rFonts w:eastAsia="Arial" w:cs="Arial"/>
          <w:sz w:val="22"/>
          <w:lang w:eastAsia="zh-TW"/>
        </w:rPr>
      </w:pPr>
      <w:r w:rsidRPr="00752B3F">
        <w:rPr>
          <w:rFonts w:eastAsia="Arial" w:cs="Arial"/>
          <w:sz w:val="22"/>
          <w:lang w:eastAsia="zh-TW"/>
        </w:rPr>
        <w:t xml:space="preserve">3. </w:t>
      </w:r>
      <w:r w:rsidR="00401B7A" w:rsidRPr="00752B3F">
        <w:rPr>
          <w:rFonts w:eastAsia="Arial" w:cs="Arial"/>
          <w:sz w:val="22"/>
          <w:lang w:eastAsia="ar-SA"/>
        </w:rPr>
        <w:t xml:space="preserve">Wykonawca może zostać wykluczony przez Zamawiającego na każdym etapie postępowania o udzielenie zamówienia. </w:t>
      </w:r>
    </w:p>
    <w:p w14:paraId="08D6C6F3" w14:textId="2834364C" w:rsidR="00172EFC" w:rsidRPr="00752B3F" w:rsidRDefault="00DD737A" w:rsidP="00F71CC5">
      <w:pPr>
        <w:pStyle w:val="Nagwek1"/>
        <w:numPr>
          <w:ilvl w:val="0"/>
          <w:numId w:val="28"/>
        </w:numPr>
        <w:spacing w:before="240" w:line="276" w:lineRule="auto"/>
        <w:ind w:left="454" w:hanging="454"/>
        <w:rPr>
          <w:rFonts w:eastAsia="Arial" w:cs="Arial"/>
          <w:sz w:val="24"/>
          <w:lang w:eastAsia="en-US"/>
        </w:rPr>
      </w:pPr>
      <w:r w:rsidRPr="00752B3F">
        <w:rPr>
          <w:rFonts w:eastAsia="Arial" w:cs="Arial"/>
          <w:sz w:val="24"/>
          <w:lang w:eastAsia="en-US"/>
        </w:rPr>
        <w:t xml:space="preserve"> </w:t>
      </w:r>
      <w:r w:rsidR="0073492F" w:rsidRPr="00752B3F">
        <w:rPr>
          <w:rFonts w:eastAsia="Arial" w:cs="Arial"/>
          <w:sz w:val="24"/>
          <w:lang w:eastAsia="en-US"/>
        </w:rPr>
        <w:t>OŚWIADCZENIE</w:t>
      </w:r>
      <w:r w:rsidR="00172EFC" w:rsidRPr="00752B3F">
        <w:rPr>
          <w:rFonts w:eastAsia="Arial" w:cs="Arial"/>
          <w:sz w:val="24"/>
          <w:lang w:eastAsia="en-US"/>
        </w:rPr>
        <w:t xml:space="preserve"> POTWIERDZAJĄC</w:t>
      </w:r>
      <w:r w:rsidR="0073492F" w:rsidRPr="00752B3F">
        <w:rPr>
          <w:rFonts w:eastAsia="Arial" w:cs="Arial"/>
          <w:sz w:val="24"/>
          <w:lang w:eastAsia="en-US"/>
        </w:rPr>
        <w:t>E</w:t>
      </w:r>
      <w:r w:rsidR="00172EFC" w:rsidRPr="00752B3F">
        <w:rPr>
          <w:rFonts w:eastAsia="Arial" w:cs="Arial"/>
          <w:sz w:val="24"/>
          <w:lang w:eastAsia="en-US"/>
        </w:rPr>
        <w:t xml:space="preserve"> BRAK PODSTAW WYKLUCZENIA</w:t>
      </w:r>
      <w:r w:rsidR="0073492F" w:rsidRPr="00752B3F">
        <w:rPr>
          <w:rFonts w:eastAsia="Arial" w:cs="Arial"/>
          <w:sz w:val="24"/>
          <w:lang w:eastAsia="en-US"/>
        </w:rPr>
        <w:t xml:space="preserve"> </w:t>
      </w:r>
    </w:p>
    <w:p w14:paraId="6FE589AF" w14:textId="04B933BD" w:rsidR="00D326DF" w:rsidRPr="00752B3F" w:rsidRDefault="00D326DF" w:rsidP="00740DBF">
      <w:pPr>
        <w:pStyle w:val="Akapitzlist"/>
        <w:numPr>
          <w:ilvl w:val="0"/>
          <w:numId w:val="11"/>
        </w:numPr>
        <w:spacing w:line="276" w:lineRule="auto"/>
        <w:rPr>
          <w:rFonts w:eastAsia="Arial" w:cs="Arial"/>
          <w:b/>
          <w:sz w:val="22"/>
        </w:rPr>
      </w:pPr>
      <w:r w:rsidRPr="00752B3F">
        <w:rPr>
          <w:rFonts w:eastAsia="Arial" w:cs="Arial"/>
          <w:b/>
          <w:sz w:val="22"/>
        </w:rPr>
        <w:t xml:space="preserve">W celu potwierdzenia </w:t>
      </w:r>
      <w:r w:rsidR="007B7A1C" w:rsidRPr="00752B3F">
        <w:rPr>
          <w:rFonts w:eastAsia="Arial" w:cs="Arial"/>
          <w:b/>
          <w:sz w:val="22"/>
        </w:rPr>
        <w:t xml:space="preserve">braku </w:t>
      </w:r>
      <w:r w:rsidR="00757966" w:rsidRPr="00752B3F">
        <w:rPr>
          <w:rFonts w:eastAsia="Arial" w:cs="Arial"/>
          <w:b/>
          <w:sz w:val="22"/>
        </w:rPr>
        <w:t xml:space="preserve">podstaw wykluczenia </w:t>
      </w:r>
      <w:r w:rsidRPr="00752B3F">
        <w:rPr>
          <w:rFonts w:eastAsia="Arial" w:cs="Arial"/>
          <w:b/>
          <w:sz w:val="22"/>
        </w:rPr>
        <w:t xml:space="preserve">Wykonawca złoży </w:t>
      </w:r>
      <w:r w:rsidR="00343D1E" w:rsidRPr="00752B3F">
        <w:rPr>
          <w:rFonts w:eastAsia="Arial" w:cs="Arial"/>
          <w:b/>
          <w:sz w:val="22"/>
          <w:lang w:val="pl-PL"/>
        </w:rPr>
        <w:t xml:space="preserve">wraz z ofertą </w:t>
      </w:r>
      <w:r w:rsidR="009D305B" w:rsidRPr="00752B3F">
        <w:rPr>
          <w:rFonts w:eastAsia="Arial" w:cs="Arial"/>
          <w:b/>
          <w:sz w:val="22"/>
        </w:rPr>
        <w:t>oświadczeni</w:t>
      </w:r>
      <w:r w:rsidR="00846F1C" w:rsidRPr="00752B3F">
        <w:rPr>
          <w:rFonts w:eastAsia="Arial" w:cs="Arial"/>
          <w:b/>
          <w:sz w:val="22"/>
          <w:lang w:val="pl-PL"/>
        </w:rPr>
        <w:t>e</w:t>
      </w:r>
      <w:r w:rsidR="00343D1E" w:rsidRPr="00752B3F">
        <w:rPr>
          <w:rFonts w:eastAsia="Arial" w:cs="Arial"/>
          <w:b/>
          <w:sz w:val="22"/>
          <w:lang w:val="pl-PL"/>
        </w:rPr>
        <w:t>,</w:t>
      </w:r>
      <w:r w:rsidR="00846F1C" w:rsidRPr="00752B3F">
        <w:rPr>
          <w:rFonts w:eastAsia="Arial" w:cs="Arial"/>
          <w:b/>
          <w:sz w:val="22"/>
          <w:lang w:val="pl-PL"/>
        </w:rPr>
        <w:t xml:space="preserve"> </w:t>
      </w:r>
      <w:r w:rsidR="00343D1E" w:rsidRPr="00752B3F">
        <w:rPr>
          <w:rFonts w:eastAsia="Arial" w:cs="Arial"/>
          <w:b/>
          <w:bCs/>
          <w:sz w:val="22"/>
          <w:szCs w:val="24"/>
          <w:lang w:val="pl-PL"/>
        </w:rPr>
        <w:t xml:space="preserve">o którym mowa w </w:t>
      </w:r>
      <w:r w:rsidR="00343D1E" w:rsidRPr="00752B3F">
        <w:rPr>
          <w:rFonts w:eastAsia="Arial" w:cs="Arial"/>
          <w:b/>
          <w:bCs/>
          <w:sz w:val="22"/>
          <w:szCs w:val="24"/>
        </w:rPr>
        <w:t xml:space="preserve">art. 125 </w:t>
      </w:r>
      <w:r w:rsidR="00343D1E" w:rsidRPr="00752B3F">
        <w:rPr>
          <w:rFonts w:eastAsia="Arial" w:cs="Arial"/>
          <w:b/>
          <w:bCs/>
          <w:sz w:val="22"/>
          <w:szCs w:val="24"/>
          <w:lang w:val="pl-PL"/>
        </w:rPr>
        <w:t xml:space="preserve">ust. 1 </w:t>
      </w:r>
      <w:proofErr w:type="spellStart"/>
      <w:r w:rsidR="00343D1E" w:rsidRPr="00752B3F">
        <w:rPr>
          <w:rFonts w:eastAsia="Arial" w:cs="Arial"/>
          <w:b/>
          <w:bCs/>
          <w:sz w:val="22"/>
          <w:szCs w:val="24"/>
        </w:rPr>
        <w:t>upzp</w:t>
      </w:r>
      <w:proofErr w:type="spellEnd"/>
      <w:r w:rsidR="00846F1C" w:rsidRPr="00752B3F">
        <w:rPr>
          <w:rFonts w:eastAsia="Arial" w:cs="Arial"/>
          <w:b/>
          <w:sz w:val="22"/>
          <w:lang w:val="pl-PL"/>
        </w:rPr>
        <w:t xml:space="preserve">, </w:t>
      </w:r>
      <w:r w:rsidR="00846F1C" w:rsidRPr="00752B3F">
        <w:rPr>
          <w:rFonts w:eastAsia="Arial" w:cs="Arial"/>
          <w:b/>
          <w:bCs/>
          <w:sz w:val="22"/>
        </w:rPr>
        <w:t>stanowiące</w:t>
      </w:r>
      <w:r w:rsidR="00846F1C" w:rsidRPr="00752B3F">
        <w:rPr>
          <w:rFonts w:eastAsia="Arial" w:cs="Arial"/>
          <w:sz w:val="22"/>
        </w:rPr>
        <w:t xml:space="preserve"> </w:t>
      </w:r>
      <w:r w:rsidR="00846F1C" w:rsidRPr="00752B3F">
        <w:rPr>
          <w:rFonts w:eastAsia="Arial" w:cs="Arial"/>
          <w:b/>
          <w:sz w:val="22"/>
          <w:lang w:val="pl-PL"/>
        </w:rPr>
        <w:t>z</w:t>
      </w:r>
      <w:proofErr w:type="spellStart"/>
      <w:r w:rsidR="00846F1C" w:rsidRPr="00752B3F">
        <w:rPr>
          <w:rFonts w:eastAsia="Arial" w:cs="Arial"/>
          <w:b/>
          <w:sz w:val="22"/>
        </w:rPr>
        <w:t>ałącznik</w:t>
      </w:r>
      <w:proofErr w:type="spellEnd"/>
      <w:r w:rsidR="00846F1C" w:rsidRPr="00752B3F">
        <w:rPr>
          <w:rFonts w:eastAsia="Arial" w:cs="Arial"/>
          <w:b/>
          <w:sz w:val="22"/>
        </w:rPr>
        <w:t xml:space="preserve"> nr</w:t>
      </w:r>
      <w:r w:rsidR="00846F1C" w:rsidRPr="00752B3F">
        <w:rPr>
          <w:rFonts w:eastAsia="Arial" w:cs="Arial"/>
          <w:sz w:val="22"/>
        </w:rPr>
        <w:t xml:space="preserve"> </w:t>
      </w:r>
      <w:r w:rsidR="00846F1C" w:rsidRPr="00752B3F">
        <w:rPr>
          <w:rFonts w:eastAsia="Arial" w:cs="Arial"/>
          <w:b/>
          <w:sz w:val="22"/>
        </w:rPr>
        <w:t>3</w:t>
      </w:r>
      <w:r w:rsidR="00846F1C" w:rsidRPr="00752B3F">
        <w:rPr>
          <w:rFonts w:eastAsia="Arial" w:cs="Arial"/>
          <w:sz w:val="22"/>
        </w:rPr>
        <w:t xml:space="preserve"> </w:t>
      </w:r>
      <w:r w:rsidR="00846F1C" w:rsidRPr="00752B3F">
        <w:rPr>
          <w:rFonts w:eastAsia="Arial" w:cs="Arial"/>
          <w:b/>
          <w:sz w:val="22"/>
        </w:rPr>
        <w:t>do SWZ.</w:t>
      </w:r>
    </w:p>
    <w:p w14:paraId="5D7E2BA5" w14:textId="77777777" w:rsidR="00377639" w:rsidRPr="00752B3F" w:rsidRDefault="00377639" w:rsidP="003017A9">
      <w:pPr>
        <w:pStyle w:val="Akapitzlist"/>
        <w:numPr>
          <w:ilvl w:val="0"/>
          <w:numId w:val="14"/>
        </w:numPr>
        <w:spacing w:line="276" w:lineRule="auto"/>
        <w:ind w:left="1021" w:hanging="454"/>
        <w:rPr>
          <w:rFonts w:eastAsia="Arial" w:cs="Arial"/>
          <w:vanish/>
          <w:sz w:val="22"/>
        </w:rPr>
      </w:pPr>
    </w:p>
    <w:p w14:paraId="5DAD9A1F" w14:textId="2305908B" w:rsidR="00302A93" w:rsidRPr="00752B3F" w:rsidRDefault="00846F1C" w:rsidP="00740DBF">
      <w:pPr>
        <w:pStyle w:val="Akapitzlist"/>
        <w:numPr>
          <w:ilvl w:val="0"/>
          <w:numId w:val="11"/>
        </w:numPr>
        <w:spacing w:line="276" w:lineRule="auto"/>
        <w:rPr>
          <w:rFonts w:eastAsia="Arial" w:cs="Arial"/>
          <w:sz w:val="22"/>
          <w:szCs w:val="24"/>
          <w:lang w:val="pl-PL"/>
        </w:rPr>
      </w:pPr>
      <w:r w:rsidRPr="00752B3F">
        <w:rPr>
          <w:rFonts w:eastAsia="Arial" w:cs="Arial"/>
          <w:sz w:val="22"/>
          <w:lang w:val="pl-PL"/>
        </w:rPr>
        <w:t xml:space="preserve">Zgodnie z art. 128 </w:t>
      </w:r>
      <w:proofErr w:type="spellStart"/>
      <w:r w:rsidRPr="00752B3F">
        <w:rPr>
          <w:rFonts w:eastAsia="Arial" w:cs="Arial"/>
          <w:sz w:val="22"/>
          <w:lang w:val="pl-PL"/>
        </w:rPr>
        <w:t>upzp</w:t>
      </w:r>
      <w:proofErr w:type="spellEnd"/>
      <w:r w:rsidRPr="00752B3F">
        <w:rPr>
          <w:rFonts w:eastAsia="Arial" w:cs="Arial"/>
          <w:sz w:val="22"/>
          <w:lang w:val="pl-PL"/>
        </w:rPr>
        <w:t xml:space="preserve">, jeżeli Wykonawca nie złożył oświadczenia, o którym mowa w art. 125 ust. 1 </w:t>
      </w:r>
      <w:proofErr w:type="spellStart"/>
      <w:r w:rsidRPr="00752B3F">
        <w:rPr>
          <w:rFonts w:eastAsia="Arial" w:cs="Arial"/>
          <w:sz w:val="22"/>
          <w:lang w:val="pl-PL"/>
        </w:rPr>
        <w:t>upzp</w:t>
      </w:r>
      <w:proofErr w:type="spellEnd"/>
      <w:r w:rsidRPr="00752B3F">
        <w:rPr>
          <w:rFonts w:eastAsia="Arial" w:cs="Arial"/>
          <w:sz w:val="22"/>
          <w:lang w:val="pl-PL"/>
        </w:rPr>
        <w:t>, podmiotowych środków dowodowych, innych dokumentów lub są one niekompletne lu</w:t>
      </w:r>
      <w:r w:rsidR="0073492F" w:rsidRPr="00752B3F">
        <w:rPr>
          <w:rFonts w:eastAsia="Arial" w:cs="Arial"/>
          <w:sz w:val="22"/>
          <w:lang w:val="pl-PL"/>
        </w:rPr>
        <w:t>b</w:t>
      </w:r>
      <w:r w:rsidRPr="00752B3F">
        <w:rPr>
          <w:rFonts w:eastAsia="Arial" w:cs="Arial"/>
          <w:sz w:val="22"/>
          <w:lang w:val="pl-PL"/>
        </w:rPr>
        <w:t xml:space="preserve"> zawierają błędy, Zamawiający</w:t>
      </w:r>
      <w:r w:rsidR="0073492F" w:rsidRPr="00752B3F">
        <w:rPr>
          <w:rFonts w:eastAsia="Arial" w:cs="Arial"/>
          <w:sz w:val="22"/>
          <w:lang w:val="pl-PL"/>
        </w:rPr>
        <w:t xml:space="preserve"> wzywa Wykonawcę odpowiednio do ich złożenia, poprawienia lub uzupełniania </w:t>
      </w:r>
      <w:r w:rsidR="0073492F" w:rsidRPr="00752B3F">
        <w:rPr>
          <w:rFonts w:eastAsia="Arial"/>
          <w:sz w:val="22"/>
        </w:rPr>
        <w:t>w</w:t>
      </w:r>
      <w:r w:rsidR="0073492F" w:rsidRPr="00752B3F">
        <w:rPr>
          <w:rFonts w:eastAsia="Arial"/>
          <w:sz w:val="22"/>
          <w:lang w:val="pl-PL"/>
        </w:rPr>
        <w:t> </w:t>
      </w:r>
      <w:r w:rsidR="0073492F" w:rsidRPr="00752B3F">
        <w:rPr>
          <w:rFonts w:eastAsia="Arial"/>
          <w:sz w:val="22"/>
        </w:rPr>
        <w:t>wyznaczonym</w:t>
      </w:r>
      <w:r w:rsidR="0073492F" w:rsidRPr="00752B3F">
        <w:rPr>
          <w:rFonts w:eastAsia="Arial" w:cs="Arial"/>
          <w:sz w:val="22"/>
          <w:lang w:val="pl-PL"/>
        </w:rPr>
        <w:t xml:space="preserve"> terminie, chyba że:</w:t>
      </w:r>
    </w:p>
    <w:p w14:paraId="6DC60604" w14:textId="60389E3D" w:rsidR="0073492F" w:rsidRPr="00752B3F" w:rsidRDefault="0073492F" w:rsidP="00740DBF">
      <w:pPr>
        <w:pStyle w:val="Akapitzlist"/>
        <w:numPr>
          <w:ilvl w:val="1"/>
          <w:numId w:val="11"/>
        </w:numPr>
        <w:spacing w:line="276" w:lineRule="auto"/>
        <w:rPr>
          <w:rFonts w:eastAsia="Arial" w:cs="Arial"/>
          <w:sz w:val="22"/>
          <w:szCs w:val="24"/>
          <w:lang w:val="pl-PL"/>
        </w:rPr>
      </w:pPr>
      <w:r w:rsidRPr="00752B3F">
        <w:rPr>
          <w:rFonts w:eastAsia="Arial" w:cs="Arial"/>
          <w:sz w:val="22"/>
          <w:lang w:val="pl-PL"/>
        </w:rPr>
        <w:t>oferta Wykonawcy podlega odrzuceniu bez względu na ich złożenie, uzupełnienie lub poprawienie lub</w:t>
      </w:r>
    </w:p>
    <w:p w14:paraId="7B208CD4" w14:textId="3C07A4B0" w:rsidR="0073492F" w:rsidRPr="00752B3F" w:rsidRDefault="0073492F" w:rsidP="00740DBF">
      <w:pPr>
        <w:pStyle w:val="Akapitzlist"/>
        <w:numPr>
          <w:ilvl w:val="1"/>
          <w:numId w:val="11"/>
        </w:numPr>
        <w:spacing w:line="276" w:lineRule="auto"/>
        <w:rPr>
          <w:rFonts w:eastAsia="Arial" w:cs="Arial"/>
          <w:sz w:val="22"/>
          <w:szCs w:val="24"/>
          <w:lang w:val="pl-PL"/>
        </w:rPr>
      </w:pPr>
      <w:r w:rsidRPr="00752B3F">
        <w:rPr>
          <w:rFonts w:eastAsia="Arial" w:cs="Arial"/>
          <w:sz w:val="22"/>
          <w:lang w:val="pl-PL"/>
        </w:rPr>
        <w:t>zachodzą przesłan</w:t>
      </w:r>
      <w:r w:rsidR="00820074" w:rsidRPr="00752B3F">
        <w:rPr>
          <w:rFonts w:eastAsia="Arial" w:cs="Arial"/>
          <w:sz w:val="22"/>
          <w:lang w:val="pl-PL"/>
        </w:rPr>
        <w:t>ki</w:t>
      </w:r>
      <w:r w:rsidRPr="00752B3F">
        <w:rPr>
          <w:rFonts w:eastAsia="Arial" w:cs="Arial"/>
          <w:sz w:val="22"/>
          <w:lang w:val="pl-PL"/>
        </w:rPr>
        <w:t xml:space="preserve"> unieważnienia postępowania.</w:t>
      </w:r>
    </w:p>
    <w:p w14:paraId="1E64B597" w14:textId="1369B846" w:rsidR="000105A2" w:rsidRPr="00752B3F" w:rsidRDefault="00172EFC" w:rsidP="00F71CC5">
      <w:pPr>
        <w:pStyle w:val="Nagwek1"/>
        <w:numPr>
          <w:ilvl w:val="0"/>
          <w:numId w:val="28"/>
        </w:numPr>
        <w:spacing w:before="240" w:line="276" w:lineRule="auto"/>
        <w:ind w:left="397" w:hanging="397"/>
        <w:rPr>
          <w:rFonts w:eastAsia="Arial" w:cs="Arial"/>
          <w:sz w:val="24"/>
        </w:rPr>
      </w:pPr>
      <w:r w:rsidRPr="00752B3F">
        <w:rPr>
          <w:rFonts w:eastAsia="Arial" w:cs="Arial"/>
          <w:sz w:val="24"/>
        </w:rPr>
        <w:t xml:space="preserve">OPIS SPOSOBU OBLICZANIA CENY </w:t>
      </w:r>
    </w:p>
    <w:p w14:paraId="7BABA547" w14:textId="04F5CC20" w:rsidR="006A211F" w:rsidRPr="00752B3F" w:rsidRDefault="006A211F" w:rsidP="003017A9">
      <w:pPr>
        <w:pStyle w:val="Akapitzlist"/>
        <w:numPr>
          <w:ilvl w:val="0"/>
          <w:numId w:val="15"/>
        </w:numPr>
        <w:spacing w:line="276" w:lineRule="auto"/>
        <w:ind w:left="284" w:hanging="218"/>
        <w:textAlignment w:val="auto"/>
        <w:rPr>
          <w:rFonts w:eastAsia="Arial" w:cs="Arial"/>
          <w:sz w:val="22"/>
        </w:rPr>
      </w:pPr>
      <w:r w:rsidRPr="00752B3F">
        <w:rPr>
          <w:rFonts w:eastAsia="Arial" w:cs="Arial"/>
          <w:sz w:val="22"/>
          <w:lang w:val="pl-PL"/>
        </w:rPr>
        <w:t>C</w:t>
      </w:r>
      <w:proofErr w:type="spellStart"/>
      <w:r w:rsidRPr="00752B3F">
        <w:rPr>
          <w:rFonts w:eastAsia="Arial" w:cs="Arial"/>
          <w:sz w:val="22"/>
        </w:rPr>
        <w:t>ena</w:t>
      </w:r>
      <w:proofErr w:type="spellEnd"/>
      <w:r w:rsidRPr="00752B3F">
        <w:rPr>
          <w:rFonts w:eastAsia="Arial" w:cs="Arial"/>
          <w:sz w:val="22"/>
        </w:rPr>
        <w:t xml:space="preserve"> musi być wyższa niż 0 i musi być podana w polskich złotych, cyfrowo oraz określona z dokładnością do dwóch miejsc po przecinku.</w:t>
      </w:r>
    </w:p>
    <w:p w14:paraId="0CC2739F" w14:textId="6690ADA8" w:rsidR="006A211F" w:rsidRPr="00752B3F" w:rsidRDefault="006A211F" w:rsidP="003017A9">
      <w:pPr>
        <w:pStyle w:val="Akapitzlist"/>
        <w:numPr>
          <w:ilvl w:val="0"/>
          <w:numId w:val="15"/>
        </w:numPr>
        <w:spacing w:line="276" w:lineRule="auto"/>
        <w:ind w:left="284" w:hanging="218"/>
        <w:textAlignment w:val="auto"/>
        <w:rPr>
          <w:rFonts w:eastAsia="Arial" w:cs="Arial"/>
          <w:sz w:val="22"/>
        </w:rPr>
      </w:pPr>
      <w:r w:rsidRPr="00752B3F">
        <w:rPr>
          <w:rFonts w:eastAsia="Arial" w:cs="Arial"/>
          <w:sz w:val="22"/>
          <w:lang w:val="pl-PL"/>
        </w:rPr>
        <w:t>Wykonawca poda cenę w Formularzu Ofertowym sporządzonym według wzoru stanowiącego Załącznik nr 2 do SWZ, jako cenę brutto [z uwzględnieniem kwoty podatku od towarów i usług (VAT)] z wyszczególnieniem stawki podatku od towarów i usług (VAT).</w:t>
      </w:r>
    </w:p>
    <w:p w14:paraId="04704AD9" w14:textId="217ABE08" w:rsidR="006A211F" w:rsidRPr="00752B3F" w:rsidRDefault="006A211F"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lang w:val="pl-PL"/>
        </w:rPr>
        <w:lastRenderedPageBreak/>
        <w:t xml:space="preserve">Wykonawca poda w Formularzu Ofertowym stawkę podatku od towarów i usług (VAT) właściwą dla przedmiotu zamówienia, obowiązującą według stanu prawnego na dzień składania ofert. Określenie ceny ofertowej z zastosowaniem nieprawidłowej stawki podatku od towarów i usług (VAT) potraktowanie będzie, jako błąd w obliczeniu ceny i spowoduje odrzucenie oferty, jeżeli nie ziszczą się ustawowe przesłanki omyłki (na podstawie art. 226 ust. 1 pkt 10 w związku z art. 223 ust. 2 pkt 3 </w:t>
      </w:r>
      <w:proofErr w:type="spellStart"/>
      <w:r w:rsidRPr="00752B3F">
        <w:rPr>
          <w:rFonts w:eastAsia="Arial" w:cs="Arial"/>
          <w:sz w:val="22"/>
          <w:lang w:val="pl-PL"/>
        </w:rPr>
        <w:t>upzp</w:t>
      </w:r>
      <w:proofErr w:type="spellEnd"/>
      <w:r w:rsidRPr="00752B3F">
        <w:rPr>
          <w:rFonts w:eastAsia="Arial" w:cs="Arial"/>
          <w:sz w:val="22"/>
          <w:lang w:val="pl-PL"/>
        </w:rPr>
        <w:t>).</w:t>
      </w:r>
    </w:p>
    <w:p w14:paraId="71806FD8" w14:textId="6FE44BDA" w:rsidR="005B2B45" w:rsidRPr="00752B3F" w:rsidRDefault="000105A2"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lang w:val="pl-PL"/>
        </w:rPr>
        <w:t xml:space="preserve">Nie uwzględnienie przez Wykonawcę jakichkolwiek </w:t>
      </w:r>
      <w:r w:rsidR="00116870" w:rsidRPr="00752B3F">
        <w:rPr>
          <w:rFonts w:eastAsia="Arial" w:cs="Arial"/>
          <w:sz w:val="22"/>
          <w:lang w:val="pl-PL"/>
        </w:rPr>
        <w:t>kosztów związanych</w:t>
      </w:r>
      <w:r w:rsidR="00116870" w:rsidRPr="00752B3F">
        <w:rPr>
          <w:sz w:val="22"/>
        </w:rPr>
        <w:br/>
      </w:r>
      <w:r w:rsidRPr="00752B3F">
        <w:rPr>
          <w:rFonts w:eastAsia="Arial" w:cs="Arial"/>
          <w:sz w:val="22"/>
          <w:lang w:val="pl-PL"/>
        </w:rPr>
        <w:t>z wykonaniem przedmiotu zamówienia na etapie złożenia oferty nie będzie podstawą roszczeń Wykonawcy</w:t>
      </w:r>
      <w:r w:rsidR="10C7421B" w:rsidRPr="00752B3F">
        <w:rPr>
          <w:rFonts w:eastAsia="Arial" w:cs="Arial"/>
          <w:sz w:val="22"/>
          <w:lang w:val="pl-PL"/>
        </w:rPr>
        <w:t xml:space="preserve"> </w:t>
      </w:r>
      <w:r w:rsidRPr="00752B3F">
        <w:rPr>
          <w:rFonts w:eastAsia="Arial" w:cs="Arial"/>
          <w:sz w:val="22"/>
          <w:lang w:val="pl-PL"/>
        </w:rPr>
        <w:t xml:space="preserve">w stosunku do Zamawiającego, zarówno w trakcie realizacji przedmiotu zamówienia, jak i po jego wykonaniu. </w:t>
      </w:r>
    </w:p>
    <w:p w14:paraId="066D0B5A" w14:textId="312E4D04" w:rsidR="00470454" w:rsidRPr="00752B3F" w:rsidRDefault="0096338F"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lang w:val="pl-PL"/>
        </w:rPr>
        <w:t xml:space="preserve">Zamawiający poprawi oczywiste omyłki rachunkowe w </w:t>
      </w:r>
      <w:r w:rsidR="00BC3370" w:rsidRPr="00752B3F">
        <w:rPr>
          <w:rFonts w:eastAsia="Arial" w:cs="Arial"/>
          <w:sz w:val="22"/>
          <w:lang w:val="pl-PL"/>
        </w:rPr>
        <w:t>o</w:t>
      </w:r>
      <w:r w:rsidRPr="00752B3F">
        <w:rPr>
          <w:rFonts w:eastAsia="Arial" w:cs="Arial"/>
          <w:sz w:val="22"/>
          <w:lang w:val="pl-PL"/>
        </w:rPr>
        <w:t>fercie i uwzględni konsekwencje rachunkowe dokonanych poprawek.</w:t>
      </w:r>
    </w:p>
    <w:p w14:paraId="6BC96751" w14:textId="77777777" w:rsidR="006A211F" w:rsidRPr="00752B3F" w:rsidRDefault="00475A59"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lang w:val="pl-PL"/>
        </w:rPr>
        <w:t>Cena przez okres trwania umowy jest stała i nie podlega negocjacji.</w:t>
      </w:r>
    </w:p>
    <w:p w14:paraId="4FC62EDE" w14:textId="77777777" w:rsidR="006A211F" w:rsidRPr="00752B3F" w:rsidRDefault="006A211F"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lang w:val="pl-PL"/>
        </w:rPr>
        <w:t>C</w:t>
      </w:r>
      <w:proofErr w:type="spellStart"/>
      <w:r w:rsidRPr="00752B3F">
        <w:rPr>
          <w:rFonts w:eastAsia="Arial" w:cs="Arial"/>
          <w:sz w:val="22"/>
        </w:rPr>
        <w:t>ena</w:t>
      </w:r>
      <w:proofErr w:type="spellEnd"/>
      <w:r w:rsidRPr="00752B3F">
        <w:rPr>
          <w:rFonts w:eastAsia="Arial" w:cs="Arial"/>
          <w:sz w:val="22"/>
        </w:rPr>
        <w:t xml:space="preserve"> musi obejmować wszystkie elementy związane z realizacją zamówieni</w:t>
      </w:r>
      <w:r w:rsidRPr="00752B3F">
        <w:rPr>
          <w:rFonts w:eastAsia="Arial" w:cs="Arial"/>
          <w:sz w:val="22"/>
          <w:lang w:val="pl-PL"/>
        </w:rPr>
        <w:t>a.</w:t>
      </w:r>
    </w:p>
    <w:p w14:paraId="5251A969" w14:textId="584D4E78" w:rsidR="006A211F" w:rsidRPr="00752B3F" w:rsidRDefault="00475A59" w:rsidP="003017A9">
      <w:pPr>
        <w:pStyle w:val="Akapitzlist"/>
        <w:numPr>
          <w:ilvl w:val="0"/>
          <w:numId w:val="15"/>
        </w:numPr>
        <w:spacing w:line="276" w:lineRule="auto"/>
        <w:ind w:left="284" w:hanging="284"/>
        <w:rPr>
          <w:rFonts w:eastAsia="Arial" w:cs="Arial"/>
          <w:sz w:val="22"/>
          <w:lang w:val="pl-PL"/>
        </w:rPr>
      </w:pPr>
      <w:r w:rsidRPr="00752B3F">
        <w:rPr>
          <w:rFonts w:eastAsia="Arial" w:cs="Arial"/>
          <w:sz w:val="22"/>
        </w:rPr>
        <w:t>Wykonawca ponosić będzie skutk</w:t>
      </w:r>
      <w:r w:rsidR="00116870" w:rsidRPr="00752B3F">
        <w:rPr>
          <w:rFonts w:eastAsia="Arial" w:cs="Arial"/>
          <w:sz w:val="22"/>
        </w:rPr>
        <w:t>i błędów w ofercie wynikając</w:t>
      </w:r>
      <w:r w:rsidR="00BC3370" w:rsidRPr="00752B3F">
        <w:rPr>
          <w:rFonts w:eastAsia="Arial" w:cs="Arial"/>
          <w:sz w:val="22"/>
          <w:lang w:val="pl-PL"/>
        </w:rPr>
        <w:t>e</w:t>
      </w:r>
      <w:r w:rsidR="00116870" w:rsidRPr="00752B3F">
        <w:rPr>
          <w:sz w:val="22"/>
        </w:rPr>
        <w:br/>
      </w:r>
      <w:r w:rsidRPr="00752B3F">
        <w:rPr>
          <w:rFonts w:eastAsia="Arial" w:cs="Arial"/>
          <w:sz w:val="22"/>
        </w:rPr>
        <w:t>z nieuwzględnienia okoliczności, które mogą wpłynąć na cenę zamówienia.</w:t>
      </w:r>
    </w:p>
    <w:p w14:paraId="111A8291" w14:textId="355E7796" w:rsidR="00AB0AB5" w:rsidRPr="00752B3F" w:rsidRDefault="00F075A5" w:rsidP="00752B3F">
      <w:pPr>
        <w:pStyle w:val="Akapitzlist"/>
        <w:numPr>
          <w:ilvl w:val="0"/>
          <w:numId w:val="15"/>
        </w:numPr>
        <w:tabs>
          <w:tab w:val="left" w:pos="426"/>
        </w:tabs>
        <w:spacing w:line="276" w:lineRule="auto"/>
        <w:ind w:left="284" w:hanging="284"/>
        <w:rPr>
          <w:rFonts w:eastAsia="Arial" w:cs="Arial"/>
          <w:sz w:val="22"/>
          <w:lang w:val="pl-PL"/>
        </w:rPr>
      </w:pPr>
      <w:r w:rsidRPr="00752B3F">
        <w:rPr>
          <w:rFonts w:eastAsia="Arial" w:cs="Arial"/>
          <w:sz w:val="22"/>
        </w:rPr>
        <w:t>Wykonawca nie może samodzielnie wprowadzać dodatkowych pozycji do formularza oferty.</w:t>
      </w:r>
    </w:p>
    <w:p w14:paraId="36C61C94" w14:textId="77777777" w:rsidR="00012242" w:rsidRPr="00752B3F" w:rsidRDefault="00AB0AB5" w:rsidP="00F71CC5">
      <w:pPr>
        <w:pStyle w:val="Akapitzlist"/>
        <w:numPr>
          <w:ilvl w:val="0"/>
          <w:numId w:val="28"/>
        </w:numPr>
        <w:tabs>
          <w:tab w:val="left" w:pos="426"/>
        </w:tabs>
        <w:spacing w:before="240" w:after="120" w:line="276" w:lineRule="auto"/>
        <w:ind w:left="567" w:hanging="567"/>
        <w:contextualSpacing w:val="0"/>
        <w:rPr>
          <w:rFonts w:eastAsia="Arial" w:cs="Arial"/>
          <w:b/>
          <w:bCs/>
          <w:szCs w:val="22"/>
          <w:lang w:val="pl-PL"/>
        </w:rPr>
      </w:pPr>
      <w:r w:rsidRPr="00752B3F">
        <w:rPr>
          <w:rFonts w:eastAsia="Arial" w:cs="Arial"/>
          <w:b/>
          <w:bCs/>
          <w:szCs w:val="22"/>
          <w:lang w:val="pl-PL"/>
        </w:rPr>
        <w:t>OPIS KRYTERIÓW OCENY OFERT, WRAZ Z PODANIEM WAG TYCH KRYTERIÓW I SPOSÓBU OCENY OFERT</w:t>
      </w:r>
    </w:p>
    <w:p w14:paraId="33A55514" w14:textId="77777777" w:rsidR="00C74B35" w:rsidRPr="00752B3F" w:rsidRDefault="00C74B35" w:rsidP="003017A9">
      <w:pPr>
        <w:pStyle w:val="Akapitzlist"/>
        <w:numPr>
          <w:ilvl w:val="0"/>
          <w:numId w:val="16"/>
        </w:numPr>
        <w:spacing w:line="276" w:lineRule="auto"/>
        <w:ind w:left="284" w:hanging="284"/>
        <w:textAlignment w:val="auto"/>
        <w:rPr>
          <w:rFonts w:eastAsia="Arial" w:cs="Arial"/>
          <w:sz w:val="22"/>
        </w:rPr>
      </w:pPr>
      <w:r w:rsidRPr="00752B3F">
        <w:rPr>
          <w:rFonts w:eastAsia="Arial" w:cs="Arial"/>
          <w:sz w:val="22"/>
        </w:rPr>
        <w:t xml:space="preserve">Oceniane będą wyłącznie oferty, które nie podlegają odrzuceniu. </w:t>
      </w:r>
    </w:p>
    <w:p w14:paraId="68BDBF0C" w14:textId="77777777" w:rsidR="00C74B35" w:rsidRPr="00752B3F" w:rsidRDefault="00C74B35" w:rsidP="003017A9">
      <w:pPr>
        <w:pStyle w:val="Akapitzlist"/>
        <w:numPr>
          <w:ilvl w:val="0"/>
          <w:numId w:val="16"/>
        </w:numPr>
        <w:spacing w:line="276" w:lineRule="auto"/>
        <w:ind w:left="284" w:hanging="284"/>
        <w:rPr>
          <w:rFonts w:eastAsia="Arial" w:cs="Arial"/>
          <w:sz w:val="22"/>
          <w:lang w:val="pl-PL"/>
        </w:rPr>
      </w:pPr>
      <w:r w:rsidRPr="00752B3F">
        <w:rPr>
          <w:rFonts w:eastAsia="Arial" w:cs="Arial"/>
          <w:sz w:val="22"/>
          <w:lang w:val="pl-PL"/>
        </w:rPr>
        <w:t>W ramach zamówienia zostanie wyłoniony Wykonawca, którego oferta uzyskała łącznie najwięcej punktów.</w:t>
      </w:r>
    </w:p>
    <w:p w14:paraId="525726F2" w14:textId="77777777" w:rsidR="00C74B35" w:rsidRPr="00752B3F" w:rsidRDefault="00C74B35" w:rsidP="003017A9">
      <w:pPr>
        <w:pStyle w:val="Akapitzlist"/>
        <w:numPr>
          <w:ilvl w:val="0"/>
          <w:numId w:val="16"/>
        </w:numPr>
        <w:spacing w:line="276" w:lineRule="auto"/>
        <w:ind w:left="284" w:hanging="284"/>
        <w:rPr>
          <w:rFonts w:eastAsia="Arial" w:cs="Arial"/>
          <w:sz w:val="22"/>
          <w:lang w:val="pl-PL"/>
        </w:rPr>
      </w:pPr>
      <w:r w:rsidRPr="00752B3F">
        <w:rPr>
          <w:rFonts w:eastAsia="Arial" w:cs="Arial"/>
          <w:sz w:val="22"/>
          <w:lang w:val="pl-PL"/>
        </w:rPr>
        <w:t>Przy wyborze najkorzystniejszej oferty Zamawiający będzie się kierował następującymi kryteriami i ich wagami:</w:t>
      </w:r>
    </w:p>
    <w:p w14:paraId="747DE7DB" w14:textId="77777777" w:rsidR="00C74B35" w:rsidRPr="00752B3F" w:rsidRDefault="00C74B35" w:rsidP="00740DBF">
      <w:pPr>
        <w:pStyle w:val="Tekstprzypisukocowego"/>
        <w:overflowPunct/>
        <w:autoSpaceDE/>
        <w:autoSpaceDN/>
        <w:adjustRightInd/>
        <w:spacing w:line="276" w:lineRule="auto"/>
        <w:textAlignment w:val="auto"/>
        <w:rPr>
          <w:rFonts w:eastAsia="Arial" w:cs="Arial"/>
          <w:sz w:val="22"/>
          <w:szCs w:val="22"/>
          <w:lang w:val="pl-PL"/>
        </w:rPr>
      </w:pPr>
    </w:p>
    <w:tbl>
      <w:tblPr>
        <w:tblW w:w="9187" w:type="dxa"/>
        <w:jc w:val="center"/>
        <w:tblLayout w:type="fixed"/>
        <w:tblCellMar>
          <w:left w:w="70" w:type="dxa"/>
          <w:right w:w="70" w:type="dxa"/>
        </w:tblCellMar>
        <w:tblLook w:val="0620" w:firstRow="1" w:lastRow="0" w:firstColumn="0" w:lastColumn="0" w:noHBand="1" w:noVBand="1"/>
        <w:tblCaption w:val="Kryteria oceny ofert"/>
        <w:tblDescription w:val="Zamawiający oceni ofertę pod względem dwóch kryteriów: Ceny za realizację przedmiotu zamówienia (o wadze 60 pkt.) oraz Terminu realizacji przedmiotu zamówienia (o wadze 40 pkt.) Wykonawca może uzyskać maksymalnie 100 pkt."/>
      </w:tblPr>
      <w:tblGrid>
        <w:gridCol w:w="1555"/>
        <w:gridCol w:w="6040"/>
        <w:gridCol w:w="1592"/>
      </w:tblGrid>
      <w:tr w:rsidR="00752B3F" w:rsidRPr="00752B3F" w14:paraId="3F11FBF4" w14:textId="77777777" w:rsidTr="00E90463">
        <w:trPr>
          <w:cantSplit/>
          <w:trHeight w:val="133"/>
          <w:jc w:val="center"/>
        </w:trPr>
        <w:tc>
          <w:tcPr>
            <w:tcW w:w="1555" w:type="dxa"/>
            <w:tcBorders>
              <w:top w:val="single" w:sz="4" w:space="0" w:color="000000" w:themeColor="text1"/>
              <w:left w:val="single" w:sz="4" w:space="0" w:color="000000" w:themeColor="text1"/>
              <w:bottom w:val="single" w:sz="4" w:space="0" w:color="000000" w:themeColor="text1"/>
              <w:right w:val="nil"/>
            </w:tcBorders>
            <w:vAlign w:val="center"/>
            <w:hideMark/>
          </w:tcPr>
          <w:p w14:paraId="1D34A383" w14:textId="77777777" w:rsidR="00C74B35" w:rsidRPr="00752B3F" w:rsidRDefault="00C74B35" w:rsidP="00740DBF">
            <w:pPr>
              <w:spacing w:line="276" w:lineRule="auto"/>
              <w:jc w:val="center"/>
              <w:rPr>
                <w:rFonts w:eastAsia="Arial" w:cs="Arial"/>
                <w:b/>
                <w:sz w:val="22"/>
              </w:rPr>
            </w:pPr>
            <w:r w:rsidRPr="00752B3F">
              <w:rPr>
                <w:rFonts w:eastAsia="Arial" w:cs="Arial"/>
                <w:b/>
                <w:sz w:val="22"/>
              </w:rPr>
              <w:t>Oznaczenie kryterium</w:t>
            </w:r>
          </w:p>
        </w:tc>
        <w:tc>
          <w:tcPr>
            <w:tcW w:w="6040" w:type="dxa"/>
            <w:tcBorders>
              <w:top w:val="single" w:sz="4" w:space="0" w:color="000000" w:themeColor="text1"/>
              <w:left w:val="single" w:sz="4" w:space="0" w:color="000000" w:themeColor="text1"/>
              <w:bottom w:val="single" w:sz="4" w:space="0" w:color="000000" w:themeColor="text1"/>
              <w:right w:val="nil"/>
            </w:tcBorders>
            <w:vAlign w:val="center"/>
            <w:hideMark/>
          </w:tcPr>
          <w:p w14:paraId="0771A240" w14:textId="77777777" w:rsidR="00C74B35" w:rsidRPr="00752B3F" w:rsidRDefault="00C74B35" w:rsidP="00740DBF">
            <w:pPr>
              <w:spacing w:line="276" w:lineRule="auto"/>
              <w:jc w:val="center"/>
              <w:rPr>
                <w:rFonts w:eastAsia="Arial" w:cs="Arial"/>
                <w:b/>
                <w:sz w:val="22"/>
              </w:rPr>
            </w:pPr>
            <w:r w:rsidRPr="00752B3F">
              <w:rPr>
                <w:rFonts w:eastAsia="Arial" w:cs="Arial"/>
                <w:b/>
                <w:sz w:val="22"/>
              </w:rPr>
              <w:t>Kryterium</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6A1392" w14:textId="77777777" w:rsidR="00C74B35" w:rsidRPr="00752B3F" w:rsidRDefault="00C74B35" w:rsidP="00740DBF">
            <w:pPr>
              <w:spacing w:line="276" w:lineRule="auto"/>
              <w:jc w:val="center"/>
              <w:rPr>
                <w:rFonts w:eastAsia="Arial" w:cs="Arial"/>
                <w:b/>
                <w:sz w:val="22"/>
                <w:vertAlign w:val="subscript"/>
              </w:rPr>
            </w:pPr>
            <w:r w:rsidRPr="00752B3F">
              <w:rPr>
                <w:rFonts w:eastAsia="Arial" w:cs="Arial"/>
                <w:b/>
                <w:sz w:val="22"/>
              </w:rPr>
              <w:t>Liczba pkt</w:t>
            </w:r>
          </w:p>
          <w:p w14:paraId="597D82DB" w14:textId="77777777" w:rsidR="00C74B35" w:rsidRPr="00752B3F" w:rsidRDefault="00C74B35" w:rsidP="00740DBF">
            <w:pPr>
              <w:spacing w:line="276" w:lineRule="auto"/>
              <w:jc w:val="center"/>
              <w:rPr>
                <w:rFonts w:eastAsia="Arial" w:cs="Arial"/>
                <w:b/>
                <w:sz w:val="22"/>
              </w:rPr>
            </w:pPr>
            <w:r w:rsidRPr="00752B3F">
              <w:rPr>
                <w:rFonts w:eastAsia="Arial" w:cs="Arial"/>
                <w:b/>
                <w:sz w:val="22"/>
              </w:rPr>
              <w:t>(waga kryterium)</w:t>
            </w:r>
          </w:p>
        </w:tc>
      </w:tr>
      <w:tr w:rsidR="00C74B35" w:rsidRPr="00752B3F" w14:paraId="0C19DB0B" w14:textId="77777777" w:rsidTr="00E90463">
        <w:trPr>
          <w:cantSplit/>
          <w:trHeight w:val="628"/>
          <w:jc w:val="center"/>
        </w:trPr>
        <w:tc>
          <w:tcPr>
            <w:tcW w:w="1555" w:type="dxa"/>
            <w:tcBorders>
              <w:top w:val="single" w:sz="4" w:space="0" w:color="000000" w:themeColor="text1"/>
              <w:left w:val="single" w:sz="4" w:space="0" w:color="000000" w:themeColor="text1"/>
              <w:bottom w:val="single" w:sz="4" w:space="0" w:color="000000" w:themeColor="text1"/>
              <w:right w:val="nil"/>
            </w:tcBorders>
            <w:vAlign w:val="center"/>
            <w:hideMark/>
          </w:tcPr>
          <w:p w14:paraId="2FFB84CD" w14:textId="77777777" w:rsidR="00C74B35" w:rsidRPr="00752B3F" w:rsidRDefault="00C74B35" w:rsidP="00740DBF">
            <w:pPr>
              <w:spacing w:line="276" w:lineRule="auto"/>
              <w:jc w:val="center"/>
              <w:rPr>
                <w:rFonts w:eastAsia="Arial" w:cs="Arial"/>
                <w:b/>
                <w:sz w:val="22"/>
              </w:rPr>
            </w:pPr>
            <w:r w:rsidRPr="00752B3F">
              <w:rPr>
                <w:rFonts w:eastAsia="Arial" w:cs="Arial"/>
                <w:b/>
                <w:sz w:val="22"/>
              </w:rPr>
              <w:t>C.</w:t>
            </w:r>
          </w:p>
        </w:tc>
        <w:tc>
          <w:tcPr>
            <w:tcW w:w="6040" w:type="dxa"/>
            <w:tcBorders>
              <w:top w:val="single" w:sz="4" w:space="0" w:color="000000" w:themeColor="text1"/>
              <w:left w:val="single" w:sz="4" w:space="0" w:color="000000" w:themeColor="text1"/>
              <w:bottom w:val="single" w:sz="4" w:space="0" w:color="000000" w:themeColor="text1"/>
              <w:right w:val="nil"/>
            </w:tcBorders>
            <w:vAlign w:val="center"/>
            <w:hideMark/>
          </w:tcPr>
          <w:p w14:paraId="5F22790C" w14:textId="68F7718A" w:rsidR="00C74B35" w:rsidRPr="00752B3F" w:rsidRDefault="00C74B35" w:rsidP="00740DBF">
            <w:pPr>
              <w:spacing w:line="276" w:lineRule="auto"/>
              <w:jc w:val="center"/>
              <w:rPr>
                <w:rFonts w:eastAsia="Arial" w:cs="Arial"/>
                <w:sz w:val="22"/>
                <w:highlight w:val="yellow"/>
              </w:rPr>
            </w:pPr>
            <w:r w:rsidRPr="00752B3F">
              <w:rPr>
                <w:rFonts w:eastAsia="Arial" w:cs="Arial"/>
                <w:sz w:val="22"/>
              </w:rPr>
              <w:t xml:space="preserve">Cena za </w:t>
            </w:r>
            <w:r w:rsidR="009D3F28" w:rsidRPr="009D3F28">
              <w:rPr>
                <w:rFonts w:eastAsia="Arial" w:cs="Arial"/>
                <w:sz w:val="22"/>
              </w:rPr>
              <w:t>dostaw</w:t>
            </w:r>
            <w:r w:rsidR="009D3F28">
              <w:rPr>
                <w:rFonts w:eastAsia="Arial" w:cs="Arial"/>
                <w:sz w:val="22"/>
              </w:rPr>
              <w:t>ę</w:t>
            </w:r>
            <w:r w:rsidR="009D3F28" w:rsidRPr="009D3F28">
              <w:rPr>
                <w:rFonts w:eastAsia="Arial" w:cs="Arial"/>
                <w:sz w:val="22"/>
              </w:rPr>
              <w:t xml:space="preserve"> gadżetów Narodowego Programu Rozwoju Czytelnictwa 2.0</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8AB3A0" w14:textId="33DA6CBD" w:rsidR="00C74B35" w:rsidRPr="00752B3F" w:rsidRDefault="00104BCC" w:rsidP="00740DBF">
            <w:pPr>
              <w:spacing w:line="276" w:lineRule="auto"/>
              <w:jc w:val="center"/>
              <w:rPr>
                <w:rFonts w:eastAsia="Arial" w:cs="Arial"/>
                <w:sz w:val="22"/>
              </w:rPr>
            </w:pPr>
            <w:r w:rsidRPr="00752B3F">
              <w:rPr>
                <w:rFonts w:eastAsia="Arial" w:cs="Arial"/>
                <w:sz w:val="22"/>
              </w:rPr>
              <w:t>100</w:t>
            </w:r>
          </w:p>
        </w:tc>
      </w:tr>
    </w:tbl>
    <w:p w14:paraId="38CBC3B4" w14:textId="77777777" w:rsidR="00C74B35" w:rsidRPr="00752B3F" w:rsidRDefault="00C74B35" w:rsidP="00740DBF">
      <w:pPr>
        <w:spacing w:line="276" w:lineRule="auto"/>
        <w:ind w:left="426" w:hanging="426"/>
        <w:rPr>
          <w:rFonts w:eastAsia="Arial" w:cs="Arial"/>
          <w:b/>
          <w:sz w:val="22"/>
          <w:szCs w:val="22"/>
        </w:rPr>
      </w:pPr>
    </w:p>
    <w:p w14:paraId="7C1F934C" w14:textId="1F68A54F" w:rsidR="00C74B35" w:rsidRPr="00752B3F" w:rsidRDefault="00C74B35" w:rsidP="003017A9">
      <w:pPr>
        <w:pStyle w:val="Akapitzlist"/>
        <w:numPr>
          <w:ilvl w:val="0"/>
          <w:numId w:val="16"/>
        </w:numPr>
        <w:spacing w:line="276" w:lineRule="auto"/>
        <w:ind w:left="426" w:hanging="426"/>
        <w:rPr>
          <w:rFonts w:eastAsia="Arial" w:cs="Arial"/>
          <w:sz w:val="22"/>
        </w:rPr>
      </w:pPr>
      <w:r w:rsidRPr="00752B3F">
        <w:rPr>
          <w:rFonts w:eastAsia="Arial" w:cs="Arial"/>
          <w:sz w:val="22"/>
        </w:rPr>
        <w:t xml:space="preserve">Kryterium (C): </w:t>
      </w:r>
      <w:r w:rsidRPr="00752B3F">
        <w:rPr>
          <w:rFonts w:eastAsia="Arial" w:cs="Arial"/>
          <w:b/>
          <w:sz w:val="22"/>
        </w:rPr>
        <w:t>Cena</w:t>
      </w:r>
      <w:r w:rsidRPr="00752B3F">
        <w:rPr>
          <w:rFonts w:eastAsia="Arial" w:cs="Arial"/>
          <w:sz w:val="22"/>
        </w:rPr>
        <w:t>. Skala punktów możliwych do otrzymania w ramach tego kryterium (</w:t>
      </w:r>
      <w:r w:rsidR="00104BCC" w:rsidRPr="00752B3F">
        <w:rPr>
          <w:rFonts w:eastAsia="Arial" w:cs="Arial"/>
          <w:sz w:val="22"/>
        </w:rPr>
        <w:t>100</w:t>
      </w:r>
      <w:r w:rsidRPr="00752B3F">
        <w:rPr>
          <w:rFonts w:eastAsia="Arial" w:cs="Arial"/>
          <w:sz w:val="22"/>
        </w:rPr>
        <w:t xml:space="preserve"> pkt.):</w:t>
      </w:r>
    </w:p>
    <w:p w14:paraId="6262D2AD" w14:textId="77777777" w:rsidR="00C74B35" w:rsidRPr="00752B3F" w:rsidRDefault="00C74B35" w:rsidP="003017A9">
      <w:pPr>
        <w:numPr>
          <w:ilvl w:val="0"/>
          <w:numId w:val="17"/>
        </w:numPr>
        <w:spacing w:line="276" w:lineRule="auto"/>
        <w:ind w:left="568" w:hanging="284"/>
        <w:contextualSpacing/>
        <w:rPr>
          <w:rFonts w:eastAsia="Arial" w:cs="Arial"/>
          <w:sz w:val="22"/>
        </w:rPr>
      </w:pPr>
      <w:r w:rsidRPr="00752B3F">
        <w:rPr>
          <w:rFonts w:eastAsia="Arial" w:cs="Arial"/>
          <w:sz w:val="22"/>
        </w:rPr>
        <w:t>Wykonawca oblicza cenę oferty na realizację Przedmiotu zamówienia biorąc pod uwagę wartość netto. Następnie oblicza wysokość podatku VAT i ustala cenę. Cena ta będzie brana pod uwagę przez Komisję w trakcie wyboru najkorzystniejszej oferty,</w:t>
      </w:r>
    </w:p>
    <w:p w14:paraId="043931A9" w14:textId="130000AE" w:rsidR="00C74B35" w:rsidRPr="00752B3F" w:rsidRDefault="00C74B35" w:rsidP="003017A9">
      <w:pPr>
        <w:numPr>
          <w:ilvl w:val="0"/>
          <w:numId w:val="17"/>
        </w:numPr>
        <w:spacing w:line="276" w:lineRule="auto"/>
        <w:ind w:left="568" w:hanging="284"/>
        <w:contextualSpacing/>
        <w:rPr>
          <w:rFonts w:eastAsia="Arial" w:cs="Arial"/>
          <w:sz w:val="22"/>
        </w:rPr>
      </w:pPr>
      <w:r w:rsidRPr="00752B3F">
        <w:rPr>
          <w:rFonts w:eastAsia="Arial" w:cs="Arial"/>
          <w:sz w:val="22"/>
        </w:rPr>
        <w:t xml:space="preserve">podczas oceny ofert w/w kryterium cena stosowany będzie następujący sposób obliczenia: oferta z najniższą ceną ofertową uzyska maksymalną liczbę punktów przewidzianą dla tego kryterium, tj. </w:t>
      </w:r>
      <w:r w:rsidR="00104BCC" w:rsidRPr="00752B3F">
        <w:rPr>
          <w:rFonts w:eastAsia="Arial" w:cs="Arial"/>
          <w:sz w:val="22"/>
        </w:rPr>
        <w:t>10</w:t>
      </w:r>
      <w:r w:rsidRPr="00752B3F">
        <w:rPr>
          <w:rFonts w:eastAsia="Arial" w:cs="Arial"/>
          <w:sz w:val="22"/>
        </w:rPr>
        <w:t xml:space="preserve">0 pkt. Punkty pozostałych ofert zostaną przeliczone zgodnie z następującym wzorem: </w:t>
      </w:r>
      <m:oMath>
        <m:d>
          <m:dPr>
            <m:ctrlPr>
              <w:rPr>
                <w:rFonts w:ascii="Cambria Math" w:hAnsi="Cambria Math" w:cs="Arial"/>
                <w:i/>
                <w:sz w:val="22"/>
              </w:rPr>
            </m:ctrlPr>
          </m:dPr>
          <m:e>
            <m:r>
              <m:rPr>
                <m:sty m:val="p"/>
              </m:rPr>
              <w:rPr>
                <w:rFonts w:ascii="Cambria Math" w:hAnsi="Cambria Math" w:cs="Arial"/>
                <w:sz w:val="22"/>
                <w:u w:val="single"/>
              </w:rPr>
              <m:t>C</m:t>
            </m:r>
            <m:r>
              <m:rPr>
                <m:sty m:val="p"/>
              </m:rPr>
              <w:rPr>
                <w:rFonts w:ascii="Cambria Math" w:hAnsi="Cambria Math" w:cs="Arial"/>
                <w:sz w:val="22"/>
                <w:u w:val="single"/>
                <w:vertAlign w:val="subscript"/>
              </w:rPr>
              <m:t>min</m:t>
            </m:r>
            <m:r>
              <w:rPr>
                <w:rFonts w:ascii="Cambria Math" w:hAnsi="Cambria Math" w:cs="Arial"/>
                <w:sz w:val="22"/>
                <w:u w:val="single"/>
                <w:vertAlign w:val="subscript"/>
              </w:rPr>
              <m:t>÷</m:t>
            </m:r>
            <m:r>
              <m:rPr>
                <m:sty m:val="p"/>
              </m:rPr>
              <w:rPr>
                <w:rFonts w:ascii="Cambria Math" w:hAnsi="Cambria Math" w:cs="Arial"/>
                <w:sz w:val="22"/>
                <w:u w:val="single"/>
              </w:rPr>
              <m:t>C</m:t>
            </m:r>
            <m:r>
              <m:rPr>
                <m:sty m:val="p"/>
              </m:rPr>
              <w:rPr>
                <w:rFonts w:ascii="Cambria Math" w:hAnsi="Cambria Math" w:cs="Arial"/>
                <w:sz w:val="22"/>
                <w:u w:val="single"/>
                <w:vertAlign w:val="subscript"/>
              </w:rPr>
              <m:t>b</m:t>
            </m:r>
            <m:ctrlPr>
              <w:rPr>
                <w:rFonts w:ascii="Cambria Math" w:hAnsi="Cambria Math" w:cs="Arial"/>
                <w:sz w:val="22"/>
                <w:u w:val="single"/>
                <w:vertAlign w:val="subscript"/>
              </w:rPr>
            </m:ctrlPr>
          </m:e>
        </m:d>
        <m:r>
          <m:rPr>
            <m:sty m:val="p"/>
          </m:rPr>
          <w:rPr>
            <w:rFonts w:ascii="Cambria Math" w:hAnsi="Cambria Math" w:cs="Arial"/>
            <w:sz w:val="22"/>
            <w:u w:val="single"/>
            <w:vertAlign w:val="subscript"/>
          </w:rPr>
          <m:t>×100</m:t>
        </m:r>
      </m:oMath>
      <w:r w:rsidRPr="00752B3F">
        <w:rPr>
          <w:rFonts w:eastAsia="Arial" w:cs="Arial"/>
          <w:sz w:val="22"/>
        </w:rPr>
        <w:t>, gdzie: C</w:t>
      </w:r>
      <w:r w:rsidRPr="00752B3F">
        <w:rPr>
          <w:rFonts w:eastAsia="Arial" w:cs="Arial"/>
          <w:sz w:val="22"/>
          <w:vertAlign w:val="subscript"/>
        </w:rPr>
        <w:t xml:space="preserve">min </w:t>
      </w:r>
      <w:r w:rsidRPr="00752B3F">
        <w:rPr>
          <w:rFonts w:eastAsia="Arial" w:cs="Arial"/>
          <w:sz w:val="22"/>
        </w:rPr>
        <w:t>–</w:t>
      </w:r>
      <w:r w:rsidRPr="00752B3F">
        <w:rPr>
          <w:rFonts w:eastAsia="Arial" w:cs="Arial"/>
          <w:sz w:val="22"/>
          <w:vertAlign w:val="subscript"/>
        </w:rPr>
        <w:t xml:space="preserve"> </w:t>
      </w:r>
      <w:r w:rsidRPr="00752B3F">
        <w:rPr>
          <w:rFonts w:eastAsia="Arial" w:cs="Arial"/>
          <w:sz w:val="22"/>
        </w:rPr>
        <w:t xml:space="preserve">cena oferty minimalnej, </w:t>
      </w:r>
      <w:proofErr w:type="spellStart"/>
      <w:r w:rsidRPr="00752B3F">
        <w:rPr>
          <w:rFonts w:eastAsia="Arial" w:cs="Arial"/>
          <w:sz w:val="22"/>
        </w:rPr>
        <w:t>C</w:t>
      </w:r>
      <w:r w:rsidRPr="00752B3F">
        <w:rPr>
          <w:rFonts w:eastAsia="Arial" w:cs="Arial"/>
          <w:sz w:val="22"/>
          <w:vertAlign w:val="subscript"/>
        </w:rPr>
        <w:t>b</w:t>
      </w:r>
      <w:proofErr w:type="spellEnd"/>
      <w:r w:rsidRPr="00752B3F">
        <w:rPr>
          <w:rFonts w:eastAsia="Arial" w:cs="Arial"/>
          <w:sz w:val="22"/>
        </w:rPr>
        <w:t xml:space="preserve"> – cena oferty badanej, cena musi obejmować wszystkie elementy związane z realizacją zamówienia.</w:t>
      </w:r>
    </w:p>
    <w:p w14:paraId="2132C8B5" w14:textId="77777777" w:rsidR="00C74B35" w:rsidRPr="00752B3F" w:rsidRDefault="00C74B35" w:rsidP="003017A9">
      <w:pPr>
        <w:numPr>
          <w:ilvl w:val="0"/>
          <w:numId w:val="17"/>
        </w:numPr>
        <w:spacing w:line="276" w:lineRule="auto"/>
        <w:ind w:left="568" w:hanging="284"/>
        <w:contextualSpacing/>
        <w:rPr>
          <w:rFonts w:eastAsia="Arial" w:cs="Arial"/>
          <w:sz w:val="22"/>
        </w:rPr>
      </w:pPr>
      <w:r w:rsidRPr="00752B3F">
        <w:rPr>
          <w:rFonts w:eastAsia="Arial" w:cs="Arial"/>
          <w:sz w:val="22"/>
        </w:rPr>
        <w:t>cena musi obejmować wszystkie elementy związane z realizacją zamówienia,</w:t>
      </w:r>
    </w:p>
    <w:p w14:paraId="344A96F4" w14:textId="77777777" w:rsidR="00C74B35" w:rsidRPr="00752B3F" w:rsidRDefault="00C74B35" w:rsidP="003017A9">
      <w:pPr>
        <w:numPr>
          <w:ilvl w:val="0"/>
          <w:numId w:val="17"/>
        </w:numPr>
        <w:spacing w:line="276" w:lineRule="auto"/>
        <w:ind w:left="568" w:hanging="284"/>
        <w:contextualSpacing/>
        <w:rPr>
          <w:rFonts w:eastAsia="Arial" w:cs="Arial"/>
          <w:sz w:val="22"/>
        </w:rPr>
      </w:pPr>
      <w:r w:rsidRPr="00752B3F">
        <w:rPr>
          <w:rFonts w:eastAsia="Arial" w:cs="Arial"/>
          <w:sz w:val="22"/>
        </w:rPr>
        <w:t>cena musi być wyższa niż 0 i musi być podana w polskich złotych, cyfrowo oraz określona z dokładnością do dwóch miejsc po przecinku.</w:t>
      </w:r>
    </w:p>
    <w:p w14:paraId="1CEFF4F1" w14:textId="7255CD38" w:rsidR="00012242" w:rsidRPr="00752B3F" w:rsidRDefault="00C74B35" w:rsidP="003017A9">
      <w:pPr>
        <w:numPr>
          <w:ilvl w:val="0"/>
          <w:numId w:val="16"/>
        </w:numPr>
        <w:spacing w:line="276" w:lineRule="auto"/>
        <w:ind w:left="284" w:hanging="284"/>
        <w:contextualSpacing/>
        <w:rPr>
          <w:rFonts w:eastAsia="Arial" w:cs="Arial"/>
          <w:sz w:val="22"/>
        </w:rPr>
      </w:pPr>
      <w:r w:rsidRPr="00752B3F">
        <w:rPr>
          <w:rFonts w:eastAsia="Arial" w:cs="Arial"/>
          <w:sz w:val="22"/>
        </w:rPr>
        <w:lastRenderedPageBreak/>
        <w:t>Wykonawca nie może samodzielnie wprowadzać dodatkowych pozycji do formularza oferty.</w:t>
      </w:r>
    </w:p>
    <w:p w14:paraId="78E206C7" w14:textId="48F60A8B" w:rsidR="00172EFC" w:rsidRPr="00752B3F" w:rsidRDefault="00172EFC" w:rsidP="00F71CC5">
      <w:pPr>
        <w:pStyle w:val="Nagwek1"/>
        <w:numPr>
          <w:ilvl w:val="0"/>
          <w:numId w:val="28"/>
        </w:numPr>
        <w:spacing w:before="240" w:line="276" w:lineRule="auto"/>
        <w:ind w:left="284" w:hanging="284"/>
        <w:rPr>
          <w:rFonts w:eastAsia="Arial" w:cs="Arial"/>
          <w:sz w:val="24"/>
        </w:rPr>
      </w:pPr>
      <w:r w:rsidRPr="00752B3F">
        <w:rPr>
          <w:rFonts w:eastAsia="Arial" w:cs="Arial"/>
          <w:sz w:val="24"/>
        </w:rPr>
        <w:t>WYBÓR NAJKORZYSTNIEJSZEJ OFERTY</w:t>
      </w:r>
    </w:p>
    <w:p w14:paraId="4C9A2567" w14:textId="6C4DD292" w:rsidR="000105A2" w:rsidRPr="00752B3F" w:rsidRDefault="000105A2" w:rsidP="003017A9">
      <w:pPr>
        <w:pStyle w:val="Akapitzlist"/>
        <w:numPr>
          <w:ilvl w:val="0"/>
          <w:numId w:val="18"/>
        </w:numPr>
        <w:spacing w:line="276" w:lineRule="auto"/>
        <w:ind w:left="284" w:hanging="284"/>
        <w:rPr>
          <w:rFonts w:eastAsia="Arial" w:cs="Arial"/>
          <w:sz w:val="22"/>
          <w:lang w:val="pl-PL"/>
        </w:rPr>
      </w:pPr>
      <w:r w:rsidRPr="00752B3F">
        <w:rPr>
          <w:rFonts w:eastAsia="Arial" w:cs="Arial"/>
          <w:sz w:val="22"/>
          <w:lang w:val="pl-PL"/>
        </w:rPr>
        <w:t xml:space="preserve">Najkorzystniejszą spośród złożonych ważnych i niepodlegających odrzuceniu ofert będzie oferta o najwyższej liczbie zdobytych punktów </w:t>
      </w:r>
      <w:r w:rsidR="000846E3" w:rsidRPr="00752B3F">
        <w:rPr>
          <w:rFonts w:eastAsia="Arial" w:cs="Arial"/>
          <w:sz w:val="22"/>
          <w:lang w:val="pl-PL"/>
        </w:rPr>
        <w:t>na podstawie kryteriów oceny ofert wskazanych</w:t>
      </w:r>
      <w:r w:rsidR="00B1293A" w:rsidRPr="00752B3F">
        <w:rPr>
          <w:rFonts w:eastAsia="Arial" w:cs="Arial"/>
          <w:sz w:val="22"/>
          <w:lang w:val="pl-PL"/>
        </w:rPr>
        <w:t xml:space="preserve"> </w:t>
      </w:r>
      <w:r w:rsidR="000846E3" w:rsidRPr="00752B3F">
        <w:rPr>
          <w:rFonts w:eastAsia="Arial" w:cs="Arial"/>
          <w:sz w:val="22"/>
          <w:lang w:val="pl-PL"/>
        </w:rPr>
        <w:t>w rozdziale X</w:t>
      </w:r>
      <w:r w:rsidR="00104BCC" w:rsidRPr="00752B3F">
        <w:rPr>
          <w:rFonts w:eastAsia="Arial" w:cs="Arial"/>
          <w:sz w:val="22"/>
          <w:lang w:val="pl-PL"/>
        </w:rPr>
        <w:t>VI</w:t>
      </w:r>
      <w:r w:rsidR="00A25C81" w:rsidRPr="00752B3F">
        <w:rPr>
          <w:rFonts w:eastAsia="Arial" w:cs="Arial"/>
          <w:sz w:val="22"/>
          <w:lang w:val="pl-PL"/>
        </w:rPr>
        <w:t xml:space="preserve"> </w:t>
      </w:r>
      <w:r w:rsidR="000846E3" w:rsidRPr="00752B3F">
        <w:rPr>
          <w:rFonts w:eastAsia="Arial" w:cs="Arial"/>
          <w:sz w:val="22"/>
          <w:lang w:val="pl-PL"/>
        </w:rPr>
        <w:t>SWZ.</w:t>
      </w:r>
      <w:r w:rsidRPr="00752B3F">
        <w:rPr>
          <w:rFonts w:eastAsia="Arial" w:cs="Arial"/>
          <w:sz w:val="22"/>
          <w:lang w:val="pl-PL"/>
        </w:rPr>
        <w:t xml:space="preserve"> </w:t>
      </w:r>
    </w:p>
    <w:p w14:paraId="20383E05" w14:textId="77777777" w:rsidR="000105A2" w:rsidRPr="00752B3F" w:rsidRDefault="000105A2" w:rsidP="003017A9">
      <w:pPr>
        <w:pStyle w:val="Akapitzlist"/>
        <w:numPr>
          <w:ilvl w:val="0"/>
          <w:numId w:val="18"/>
        </w:numPr>
        <w:spacing w:line="276" w:lineRule="auto"/>
        <w:ind w:left="284" w:hanging="284"/>
        <w:rPr>
          <w:rFonts w:eastAsia="Arial" w:cs="Arial"/>
          <w:sz w:val="22"/>
          <w:lang w:val="pl-PL"/>
        </w:rPr>
      </w:pPr>
      <w:r w:rsidRPr="00752B3F">
        <w:rPr>
          <w:rFonts w:eastAsia="Arial" w:cs="Arial"/>
          <w:sz w:val="22"/>
          <w:lang w:val="pl-PL"/>
        </w:rPr>
        <w:t>W toku oceny ofert Zamawiający może żądać udzielenia przez Wykonawców pisemnych wyjaśnień dotyczących treści złożonej oferty.</w:t>
      </w:r>
    </w:p>
    <w:p w14:paraId="6963606D" w14:textId="75281C1E" w:rsidR="000105A2" w:rsidRPr="00752B3F" w:rsidRDefault="000105A2" w:rsidP="003017A9">
      <w:pPr>
        <w:pStyle w:val="Akapitzlist"/>
        <w:numPr>
          <w:ilvl w:val="0"/>
          <w:numId w:val="18"/>
        </w:numPr>
        <w:spacing w:line="276" w:lineRule="auto"/>
        <w:ind w:left="284" w:hanging="284"/>
        <w:rPr>
          <w:rFonts w:eastAsia="Arial" w:cs="Arial"/>
          <w:sz w:val="22"/>
          <w:lang w:val="pl-PL"/>
        </w:rPr>
      </w:pPr>
      <w:r w:rsidRPr="00752B3F">
        <w:rPr>
          <w:rFonts w:eastAsia="Arial" w:cs="Arial"/>
          <w:sz w:val="22"/>
          <w:lang w:val="pl-PL"/>
        </w:rPr>
        <w:t>W toku oceny ofert Zamawiający poprawi oczywiste omyłki pisarskie i oczywiste omyłki rachunkowe, z uwzględnieniem konsekwencji rachunkowych dokonanych poprawek</w:t>
      </w:r>
      <w:r w:rsidR="005C5DAA" w:rsidRPr="00752B3F">
        <w:rPr>
          <w:rFonts w:eastAsia="Arial" w:cs="Arial"/>
          <w:sz w:val="22"/>
          <w:lang w:val="pl-PL"/>
        </w:rPr>
        <w:t>.</w:t>
      </w:r>
      <w:r w:rsidR="000D4331" w:rsidRPr="00752B3F">
        <w:rPr>
          <w:rFonts w:eastAsia="Arial" w:cs="Arial"/>
          <w:sz w:val="22"/>
          <w:lang w:val="pl-PL"/>
        </w:rPr>
        <w:t xml:space="preserve"> </w:t>
      </w:r>
      <w:r w:rsidR="005C5DAA" w:rsidRPr="00752B3F">
        <w:rPr>
          <w:rFonts w:eastAsia="Arial" w:cs="Arial"/>
          <w:sz w:val="22"/>
          <w:lang w:val="pl-PL"/>
        </w:rPr>
        <w:t xml:space="preserve">Zamawiający poprawi również </w:t>
      </w:r>
      <w:r w:rsidRPr="00752B3F">
        <w:rPr>
          <w:rFonts w:eastAsia="Arial" w:cs="Arial"/>
          <w:sz w:val="22"/>
          <w:lang w:val="pl-PL"/>
        </w:rPr>
        <w:t xml:space="preserve">inne omyłki polegające na niezgodności ofert z SWZ, niepowodujące istotnych zmian w treści oferty, niezwłocznie zawiadamiając o tym Wykonawcę, którego oferta została poprawiona. Jeżeli Wykonawca w terminie </w:t>
      </w:r>
      <w:r w:rsidR="00FE1190">
        <w:rPr>
          <w:rFonts w:eastAsia="Arial" w:cs="Arial"/>
          <w:sz w:val="22"/>
          <w:lang w:val="pl-PL"/>
        </w:rPr>
        <w:t>wyznaczonym przez Zamawiającego</w:t>
      </w:r>
      <w:r w:rsidRPr="00752B3F">
        <w:rPr>
          <w:rFonts w:eastAsia="Arial" w:cs="Arial"/>
          <w:sz w:val="22"/>
          <w:lang w:val="pl-PL"/>
        </w:rPr>
        <w:t xml:space="preserve"> nie zgodzi się na poprawienie omyłki polegającej na niezgodności oferty z SWZ, niepowodującej istotnych zmian w treści oferty, Zamawiający odrzuci ofertę tego Wykonawcy.</w:t>
      </w:r>
    </w:p>
    <w:p w14:paraId="6B699379" w14:textId="71320A4D" w:rsidR="00172EFC" w:rsidRPr="00752B3F" w:rsidRDefault="000105A2" w:rsidP="003017A9">
      <w:pPr>
        <w:pStyle w:val="Akapitzlist"/>
        <w:numPr>
          <w:ilvl w:val="0"/>
          <w:numId w:val="18"/>
        </w:numPr>
        <w:spacing w:line="276" w:lineRule="auto"/>
        <w:ind w:left="284" w:hanging="284"/>
        <w:rPr>
          <w:rFonts w:eastAsia="Arial" w:cs="Arial"/>
          <w:b/>
          <w:sz w:val="22"/>
          <w:lang w:val="pl-PL"/>
        </w:rPr>
      </w:pPr>
      <w:r w:rsidRPr="00752B3F">
        <w:rPr>
          <w:rFonts w:eastAsia="Arial" w:cs="Arial"/>
          <w:sz w:val="22"/>
          <w:lang w:val="pl-PL"/>
        </w:rPr>
        <w:t>Jeżeli Zamawiający nie będzie mógł dokonać w</w:t>
      </w:r>
      <w:r w:rsidR="00116870" w:rsidRPr="00752B3F">
        <w:rPr>
          <w:rFonts w:eastAsia="Arial" w:cs="Arial"/>
          <w:sz w:val="22"/>
          <w:lang w:val="pl-PL"/>
        </w:rPr>
        <w:t>yboru oferty najkorzystniejszej</w:t>
      </w:r>
      <w:r w:rsidR="00116870" w:rsidRPr="00752B3F">
        <w:rPr>
          <w:sz w:val="22"/>
        </w:rPr>
        <w:br/>
      </w:r>
      <w:r w:rsidRPr="00752B3F">
        <w:rPr>
          <w:rFonts w:eastAsia="Arial" w:cs="Arial"/>
          <w:sz w:val="22"/>
          <w:lang w:val="pl-PL"/>
        </w:rPr>
        <w:t>w ramach zamówienia z uwagi na to, że złożon</w:t>
      </w:r>
      <w:r w:rsidR="0056012F" w:rsidRPr="00752B3F">
        <w:rPr>
          <w:rFonts w:eastAsia="Arial" w:cs="Arial"/>
          <w:sz w:val="22"/>
          <w:lang w:val="pl-PL"/>
        </w:rPr>
        <w:t>ym</w:t>
      </w:r>
      <w:r w:rsidRPr="00752B3F">
        <w:rPr>
          <w:rFonts w:eastAsia="Arial" w:cs="Arial"/>
          <w:sz w:val="22"/>
          <w:lang w:val="pl-PL"/>
        </w:rPr>
        <w:t xml:space="preserve"> ofert</w:t>
      </w:r>
      <w:r w:rsidR="0056012F" w:rsidRPr="00752B3F">
        <w:rPr>
          <w:rFonts w:eastAsia="Arial" w:cs="Arial"/>
          <w:sz w:val="22"/>
          <w:lang w:val="pl-PL"/>
        </w:rPr>
        <w:t>om w procesie oceny ofert zostanie przyznana</w:t>
      </w:r>
      <w:r w:rsidRPr="00752B3F">
        <w:rPr>
          <w:rFonts w:eastAsia="Arial" w:cs="Arial"/>
          <w:sz w:val="22"/>
          <w:lang w:val="pl-PL"/>
        </w:rPr>
        <w:t xml:space="preserve"> tak</w:t>
      </w:r>
      <w:r w:rsidR="0056012F" w:rsidRPr="00752B3F">
        <w:rPr>
          <w:rFonts w:eastAsia="Arial" w:cs="Arial"/>
          <w:sz w:val="22"/>
          <w:lang w:val="pl-PL"/>
        </w:rPr>
        <w:t>a</w:t>
      </w:r>
      <w:r w:rsidRPr="00752B3F">
        <w:rPr>
          <w:rFonts w:eastAsia="Arial" w:cs="Arial"/>
          <w:sz w:val="22"/>
          <w:lang w:val="pl-PL"/>
        </w:rPr>
        <w:t xml:space="preserve"> sam</w:t>
      </w:r>
      <w:r w:rsidR="0056012F" w:rsidRPr="00752B3F">
        <w:rPr>
          <w:rFonts w:eastAsia="Arial" w:cs="Arial"/>
          <w:sz w:val="22"/>
          <w:lang w:val="pl-PL"/>
        </w:rPr>
        <w:t>a</w:t>
      </w:r>
      <w:r w:rsidRPr="00752B3F">
        <w:rPr>
          <w:rFonts w:eastAsia="Arial" w:cs="Arial"/>
          <w:sz w:val="22"/>
          <w:lang w:val="pl-PL"/>
        </w:rPr>
        <w:t xml:space="preserve"> </w:t>
      </w:r>
      <w:r w:rsidR="0056012F" w:rsidRPr="00752B3F">
        <w:rPr>
          <w:rFonts w:eastAsia="Arial" w:cs="Arial"/>
          <w:sz w:val="22"/>
          <w:lang w:val="pl-PL"/>
        </w:rPr>
        <w:t>liczba punktów</w:t>
      </w:r>
      <w:r w:rsidRPr="00752B3F">
        <w:rPr>
          <w:rFonts w:eastAsia="Arial" w:cs="Arial"/>
          <w:sz w:val="22"/>
          <w:lang w:val="pl-PL"/>
        </w:rPr>
        <w:t>, Zamawiający wezwie Wykonawców, którzy złożyli te oferty, do złożenia w terminie określonym przez Zamawiającego ofert dodatkowych. Oferty dodatkowe muszą spełniać wszystkie konieczne wymagania formalne określone w SWZ. Wykonawcy, składając oferty dodatkowe, nie mogą zaoferować cen wyższych niż zaoferowane w złożonych ofertach.</w:t>
      </w:r>
    </w:p>
    <w:p w14:paraId="560BDB6A" w14:textId="6CBFCE91" w:rsidR="000105A2" w:rsidRPr="00752B3F" w:rsidRDefault="002B16AB" w:rsidP="00F71CC5">
      <w:pPr>
        <w:pStyle w:val="Nagwek1"/>
        <w:numPr>
          <w:ilvl w:val="0"/>
          <w:numId w:val="28"/>
        </w:numPr>
        <w:spacing w:before="240" w:line="276" w:lineRule="auto"/>
        <w:ind w:left="397" w:hanging="397"/>
        <w:rPr>
          <w:rFonts w:eastAsia="Arial" w:cs="Arial"/>
          <w:sz w:val="24"/>
        </w:rPr>
      </w:pPr>
      <w:r w:rsidRPr="00752B3F">
        <w:rPr>
          <w:rFonts w:eastAsia="Arial" w:cs="Arial"/>
          <w:sz w:val="24"/>
        </w:rPr>
        <w:t>INFORMACJA O FORMALNOŚCIACH, JAKIE MUSZ</w:t>
      </w:r>
      <w:r w:rsidR="007C1FAD" w:rsidRPr="00752B3F">
        <w:rPr>
          <w:rFonts w:eastAsia="Arial" w:cs="Arial"/>
          <w:sz w:val="24"/>
        </w:rPr>
        <w:t>Ą</w:t>
      </w:r>
      <w:r w:rsidRPr="00752B3F">
        <w:rPr>
          <w:rFonts w:eastAsia="Arial" w:cs="Arial"/>
          <w:sz w:val="24"/>
        </w:rPr>
        <w:t xml:space="preserve"> ZOSTAC DOPEŁNIONE W CELU ZAWARCIA UMOWY W </w:t>
      </w:r>
      <w:r w:rsidR="002F39A3" w:rsidRPr="00752B3F">
        <w:rPr>
          <w:rFonts w:eastAsia="Arial" w:cs="Arial"/>
          <w:sz w:val="24"/>
        </w:rPr>
        <w:t>SP</w:t>
      </w:r>
      <w:r w:rsidRPr="00752B3F">
        <w:rPr>
          <w:rFonts w:eastAsia="Arial" w:cs="Arial"/>
          <w:sz w:val="24"/>
        </w:rPr>
        <w:t>RAWIE ZAMÓWIENIA PUBLICZNEGO</w:t>
      </w:r>
    </w:p>
    <w:p w14:paraId="7506DEFD" w14:textId="27299D39" w:rsidR="000105A2" w:rsidRPr="00752B3F" w:rsidRDefault="000105A2" w:rsidP="003017A9">
      <w:pPr>
        <w:pStyle w:val="Akapitzlist"/>
        <w:numPr>
          <w:ilvl w:val="0"/>
          <w:numId w:val="19"/>
        </w:numPr>
        <w:spacing w:line="276" w:lineRule="auto"/>
        <w:ind w:left="284" w:hanging="284"/>
        <w:rPr>
          <w:rFonts w:eastAsia="Arial" w:cs="Arial"/>
          <w:sz w:val="22"/>
          <w:lang w:val="pl-PL"/>
        </w:rPr>
      </w:pPr>
      <w:r w:rsidRPr="00752B3F">
        <w:rPr>
          <w:rFonts w:eastAsia="Arial" w:cs="Arial"/>
          <w:sz w:val="22"/>
          <w:lang w:val="pl-PL"/>
        </w:rPr>
        <w:t>Zamawiający zawrze umowę z Wykonawcą, którego oferta zostanie uznana za najkorzystniejszą</w:t>
      </w:r>
      <w:r w:rsidR="000D4331" w:rsidRPr="00752B3F">
        <w:rPr>
          <w:rFonts w:eastAsia="Arial" w:cs="Arial"/>
          <w:sz w:val="22"/>
          <w:lang w:val="pl-PL"/>
        </w:rPr>
        <w:t xml:space="preserve"> </w:t>
      </w:r>
      <w:r w:rsidR="002B16AB" w:rsidRPr="00752B3F">
        <w:rPr>
          <w:rFonts w:eastAsia="Arial" w:cs="Arial"/>
          <w:sz w:val="22"/>
          <w:lang w:val="pl-PL"/>
        </w:rPr>
        <w:t xml:space="preserve">z uwzględnieniem art. 577, w terminie nie krótszym niż 5 dni od dnia przesłania zawiadomienia o wyborze najkorzystniejszej oferty, jeżeli zawiadomienie to zostało przesłane przy użyciu środków komunikacji elektronicznej, albo 10 dni, jeżeli zostało przesłane w inny sposób. </w:t>
      </w:r>
    </w:p>
    <w:p w14:paraId="6D5F788C" w14:textId="4349EB07" w:rsidR="000105A2" w:rsidRPr="00752B3F" w:rsidRDefault="002B16AB" w:rsidP="003017A9">
      <w:pPr>
        <w:pStyle w:val="Akapitzlist"/>
        <w:numPr>
          <w:ilvl w:val="0"/>
          <w:numId w:val="19"/>
        </w:numPr>
        <w:spacing w:line="276" w:lineRule="auto"/>
        <w:ind w:left="284" w:hanging="284"/>
        <w:rPr>
          <w:rFonts w:eastAsia="Arial" w:cs="Arial"/>
          <w:sz w:val="22"/>
          <w:lang w:val="pl-PL"/>
        </w:rPr>
      </w:pPr>
      <w:r w:rsidRPr="00752B3F">
        <w:rPr>
          <w:rFonts w:eastAsia="Arial" w:cs="Arial"/>
          <w:sz w:val="22"/>
          <w:lang w:val="pl-PL"/>
        </w:rPr>
        <w:t>Zamawiający może zawrzeć umowę w sprawie zamówienia publicznego przed upływem terminu, o którym mowa w ust. 1, jeśli w postępowaniu o udzielenie zamówienia złożono tylko jedna ofertę.</w:t>
      </w:r>
    </w:p>
    <w:p w14:paraId="79DFDBD2" w14:textId="1D9128C6" w:rsidR="00172EFC" w:rsidRPr="00752B3F" w:rsidRDefault="000105A2" w:rsidP="003017A9">
      <w:pPr>
        <w:pStyle w:val="Akapitzlist"/>
        <w:numPr>
          <w:ilvl w:val="0"/>
          <w:numId w:val="19"/>
        </w:numPr>
        <w:spacing w:line="276" w:lineRule="auto"/>
        <w:ind w:left="284" w:hanging="284"/>
        <w:rPr>
          <w:rFonts w:eastAsia="Arial" w:cs="Arial"/>
          <w:sz w:val="22"/>
          <w:lang w:val="pl-PL"/>
        </w:rPr>
      </w:pPr>
      <w:r w:rsidRPr="00752B3F">
        <w:rPr>
          <w:rFonts w:eastAsia="Arial" w:cs="Arial"/>
          <w:sz w:val="22"/>
          <w:lang w:val="pl-PL"/>
        </w:rPr>
        <w:t xml:space="preserve">Jeżeli Wykonawca, którego oferta została wybrana, uchyla się od zawarcia umowy, Zamawiający może </w:t>
      </w:r>
      <w:r w:rsidR="00E71AA1" w:rsidRPr="00752B3F">
        <w:rPr>
          <w:rFonts w:eastAsia="Arial" w:cs="Arial"/>
          <w:sz w:val="22"/>
          <w:lang w:val="pl-PL"/>
        </w:rPr>
        <w:t xml:space="preserve">zgodnie z art. 263 </w:t>
      </w:r>
      <w:proofErr w:type="spellStart"/>
      <w:r w:rsidR="00E71AA1" w:rsidRPr="00752B3F">
        <w:rPr>
          <w:rFonts w:eastAsia="Arial" w:cs="Arial"/>
          <w:sz w:val="22"/>
          <w:lang w:val="pl-PL"/>
        </w:rPr>
        <w:t>upzp</w:t>
      </w:r>
      <w:proofErr w:type="spellEnd"/>
      <w:r w:rsidR="00E71AA1" w:rsidRPr="00752B3F">
        <w:rPr>
          <w:rFonts w:eastAsia="Arial" w:cs="Arial"/>
          <w:sz w:val="22"/>
          <w:lang w:val="pl-PL"/>
        </w:rPr>
        <w:t xml:space="preserve"> dokonać ponownego badania i oceny ofert spośród ofert pozostałych w postępowaniu Wykonawców albo unieważnić postępowanie.</w:t>
      </w:r>
    </w:p>
    <w:p w14:paraId="26EAE185" w14:textId="77777777" w:rsidR="000B41AA" w:rsidRPr="00DB3E76" w:rsidRDefault="000B41AA" w:rsidP="000B41AA">
      <w:pPr>
        <w:pStyle w:val="Akapitzlist"/>
        <w:numPr>
          <w:ilvl w:val="0"/>
          <w:numId w:val="19"/>
        </w:numPr>
        <w:spacing w:line="276" w:lineRule="auto"/>
        <w:ind w:left="284" w:hanging="284"/>
        <w:rPr>
          <w:rFonts w:eastAsia="Arial" w:cs="Arial"/>
          <w:sz w:val="22"/>
          <w:szCs w:val="22"/>
          <w:lang w:val="pl-PL"/>
        </w:rPr>
      </w:pPr>
      <w:r>
        <w:rPr>
          <w:rFonts w:eastAsia="Arial" w:cs="Arial"/>
          <w:sz w:val="22"/>
          <w:szCs w:val="22"/>
          <w:lang w:val="pl-PL"/>
        </w:rPr>
        <w:t>Jeżeli została wybrana oferta wykonawców wspólnie ubiegających się o zamówienie, zamawiający może żądać przed zawarciem umowy w sprawie zamówienia publicznego kopii umowy regulującej współpracę tych wykonawców.</w:t>
      </w:r>
    </w:p>
    <w:p w14:paraId="2E008AC8" w14:textId="1215256E" w:rsidR="000105A2" w:rsidRPr="00752B3F" w:rsidRDefault="00172EFC" w:rsidP="00F71CC5">
      <w:pPr>
        <w:pStyle w:val="Nagwek1"/>
        <w:numPr>
          <w:ilvl w:val="0"/>
          <w:numId w:val="28"/>
        </w:numPr>
        <w:spacing w:before="240" w:line="276" w:lineRule="auto"/>
        <w:ind w:left="680" w:hanging="680"/>
        <w:rPr>
          <w:rFonts w:eastAsia="Arial" w:cs="Arial"/>
          <w:sz w:val="24"/>
        </w:rPr>
      </w:pPr>
      <w:r w:rsidRPr="00752B3F">
        <w:rPr>
          <w:rFonts w:eastAsia="Arial" w:cs="Arial"/>
          <w:sz w:val="24"/>
        </w:rPr>
        <w:lastRenderedPageBreak/>
        <w:t>ŚRODKI OCHRONY PRAWNEJ PRZYSŁUGUJĄCE WYKONAWCY W TOKU POSTĘPOWANIA</w:t>
      </w:r>
    </w:p>
    <w:p w14:paraId="554BF8E0" w14:textId="77777777" w:rsidR="00AD00E1" w:rsidRPr="00752B3F" w:rsidRDefault="00AD00E1" w:rsidP="003017A9">
      <w:pPr>
        <w:pStyle w:val="Akapitzlist"/>
        <w:numPr>
          <w:ilvl w:val="0"/>
          <w:numId w:val="20"/>
        </w:numPr>
        <w:spacing w:line="276" w:lineRule="auto"/>
        <w:ind w:left="284" w:hanging="284"/>
        <w:rPr>
          <w:rFonts w:eastAsia="Arial" w:cs="Arial"/>
          <w:sz w:val="22"/>
          <w:lang w:val="pl-PL"/>
        </w:rPr>
      </w:pPr>
      <w:r w:rsidRPr="00752B3F">
        <w:rPr>
          <w:rFonts w:eastAsia="Arial" w:cs="Arial"/>
          <w:sz w:val="22"/>
          <w:lang w:val="pl-PL"/>
        </w:rPr>
        <w:t xml:space="preserve">Środki ochrony prawnej przysługują Wykonawcy, jeżeli ma lub miał interes w uzyskaniu zamówienia oraz poniósł lub może ponieść szkodę w wyniku naruszenia przez Zamawiającego przepisów </w:t>
      </w:r>
      <w:proofErr w:type="spellStart"/>
      <w:r w:rsidRPr="00752B3F">
        <w:rPr>
          <w:rFonts w:eastAsia="Arial" w:cs="Arial"/>
          <w:sz w:val="22"/>
          <w:lang w:val="pl-PL"/>
        </w:rPr>
        <w:t>pzp</w:t>
      </w:r>
      <w:proofErr w:type="spellEnd"/>
    </w:p>
    <w:p w14:paraId="45D8AD62" w14:textId="77777777" w:rsidR="00AD00E1" w:rsidRPr="00752B3F" w:rsidRDefault="00AD00E1" w:rsidP="003017A9">
      <w:pPr>
        <w:pStyle w:val="Akapitzlist"/>
        <w:numPr>
          <w:ilvl w:val="0"/>
          <w:numId w:val="20"/>
        </w:numPr>
        <w:spacing w:line="276" w:lineRule="auto"/>
        <w:ind w:left="284" w:hanging="284"/>
        <w:rPr>
          <w:rFonts w:eastAsia="Arial" w:cs="Arial"/>
          <w:sz w:val="22"/>
          <w:lang w:val="pl-PL"/>
        </w:rPr>
      </w:pPr>
      <w:r w:rsidRPr="00752B3F">
        <w:rPr>
          <w:rFonts w:eastAsia="Arial" w:cs="Arial"/>
          <w:sz w:val="22"/>
          <w:lang w:val="pl-PL"/>
        </w:rPr>
        <w:t>Odwołanie przysługuje na:</w:t>
      </w:r>
    </w:p>
    <w:p w14:paraId="61CDCEAD" w14:textId="3AE91A0C" w:rsidR="00172EFC" w:rsidRPr="00752B3F" w:rsidRDefault="00DB7054" w:rsidP="003017A9">
      <w:pPr>
        <w:pStyle w:val="Akapitzlist"/>
        <w:numPr>
          <w:ilvl w:val="1"/>
          <w:numId w:val="20"/>
        </w:numPr>
        <w:spacing w:line="276" w:lineRule="auto"/>
        <w:rPr>
          <w:rFonts w:eastAsia="Arial" w:cs="Arial"/>
          <w:sz w:val="22"/>
          <w:lang w:val="pl-PL"/>
        </w:rPr>
      </w:pPr>
      <w:r w:rsidRPr="00752B3F">
        <w:rPr>
          <w:rFonts w:eastAsia="Arial" w:cs="Arial"/>
          <w:sz w:val="22"/>
          <w:lang w:val="pl-PL"/>
        </w:rPr>
        <w:t>ni</w:t>
      </w:r>
      <w:r w:rsidR="00AD00E1" w:rsidRPr="00752B3F">
        <w:rPr>
          <w:rFonts w:eastAsia="Arial" w:cs="Arial"/>
          <w:sz w:val="22"/>
          <w:lang w:val="pl-PL"/>
        </w:rPr>
        <w:t>ezgodną z przepisami ustawy czynność Zamawiającego, podjętą w postępowaniu o udzielenie zamówienia, w tym na projektowane postanow</w:t>
      </w:r>
      <w:r w:rsidRPr="00752B3F">
        <w:rPr>
          <w:rFonts w:eastAsia="Arial" w:cs="Arial"/>
          <w:sz w:val="22"/>
          <w:lang w:val="pl-PL"/>
        </w:rPr>
        <w:t>ienia umowy;</w:t>
      </w:r>
    </w:p>
    <w:p w14:paraId="49025D33" w14:textId="6D9671AC" w:rsidR="00DB7054" w:rsidRPr="00752B3F" w:rsidRDefault="00DB7054" w:rsidP="003017A9">
      <w:pPr>
        <w:pStyle w:val="Akapitzlist"/>
        <w:numPr>
          <w:ilvl w:val="1"/>
          <w:numId w:val="20"/>
        </w:numPr>
        <w:spacing w:line="276" w:lineRule="auto"/>
        <w:rPr>
          <w:rFonts w:eastAsia="Arial" w:cs="Arial"/>
          <w:sz w:val="22"/>
          <w:lang w:val="pl-PL"/>
        </w:rPr>
      </w:pPr>
      <w:r w:rsidRPr="00752B3F">
        <w:rPr>
          <w:rFonts w:eastAsia="Arial" w:cs="Arial"/>
          <w:sz w:val="22"/>
          <w:lang w:val="pl-PL"/>
        </w:rPr>
        <w:t>zaniechanie czynności w postępowaniu o udzielenie zamówienia, do której Zamawiający był obowiązany na podstawie ustawy/</w:t>
      </w:r>
    </w:p>
    <w:p w14:paraId="3F93B365" w14:textId="4455E6D0" w:rsidR="00DB7054" w:rsidRPr="00752B3F" w:rsidRDefault="00DB7054" w:rsidP="003017A9">
      <w:pPr>
        <w:pStyle w:val="Akapitzlist"/>
        <w:numPr>
          <w:ilvl w:val="0"/>
          <w:numId w:val="20"/>
        </w:numPr>
        <w:spacing w:line="276" w:lineRule="auto"/>
        <w:ind w:left="284" w:hanging="284"/>
        <w:rPr>
          <w:rFonts w:eastAsia="Arial" w:cs="Arial"/>
          <w:sz w:val="22"/>
        </w:rPr>
      </w:pPr>
      <w:r w:rsidRPr="00752B3F">
        <w:rPr>
          <w:rFonts w:eastAsia="Arial" w:cs="Arial"/>
          <w:sz w:val="22"/>
          <w:lang w:val="pl-PL"/>
        </w:rPr>
        <w:t>Odwołanie wnosi się do Prezesa Krajowej Izby Odwoławczej w formie pisemnej albo w formie elektronicznej albo w postaci elektronicznej opatrzone podpisem zaufanym.</w:t>
      </w:r>
    </w:p>
    <w:p w14:paraId="2E8483D1" w14:textId="670343BD" w:rsidR="00DB7054" w:rsidRPr="00752B3F" w:rsidRDefault="00DB7054" w:rsidP="003017A9">
      <w:pPr>
        <w:pStyle w:val="Akapitzlist"/>
        <w:numPr>
          <w:ilvl w:val="0"/>
          <w:numId w:val="20"/>
        </w:numPr>
        <w:spacing w:line="276" w:lineRule="auto"/>
        <w:ind w:left="284" w:hanging="284"/>
        <w:rPr>
          <w:rFonts w:eastAsia="Arial" w:cs="Arial"/>
          <w:sz w:val="22"/>
        </w:rPr>
      </w:pPr>
      <w:r w:rsidRPr="00752B3F">
        <w:rPr>
          <w:rFonts w:eastAsia="Arial" w:cs="Arial"/>
          <w:sz w:val="22"/>
          <w:lang w:val="pl-PL"/>
        </w:rPr>
        <w:t xml:space="preserve">Na orzeczenie Krajowej Izby Odwoławczej oraz postanowienie Prezesa Krajowej Izby Odwoławczej, o którym mowa w art. 519 ust. 1 </w:t>
      </w:r>
      <w:proofErr w:type="spellStart"/>
      <w:r w:rsidRPr="00752B3F">
        <w:rPr>
          <w:rFonts w:eastAsia="Arial" w:cs="Arial"/>
          <w:sz w:val="22"/>
          <w:lang w:val="pl-PL"/>
        </w:rPr>
        <w:t>upzp</w:t>
      </w:r>
      <w:proofErr w:type="spellEnd"/>
      <w:r w:rsidRPr="00752B3F">
        <w:rPr>
          <w:rFonts w:eastAsia="Arial" w:cs="Arial"/>
          <w:sz w:val="22"/>
          <w:lang w:val="pl-PL"/>
        </w:rPr>
        <w:t>, stronom oraz uczestnikom postępowania odwoławczego przysługuje skarga do sądu. Skargę wnosi się do Sąd</w:t>
      </w:r>
      <w:r w:rsidR="005F1187" w:rsidRPr="00752B3F">
        <w:rPr>
          <w:rFonts w:eastAsia="Arial" w:cs="Arial"/>
          <w:sz w:val="22"/>
          <w:lang w:val="pl-PL"/>
        </w:rPr>
        <w:t>u</w:t>
      </w:r>
      <w:r w:rsidRPr="00752B3F">
        <w:rPr>
          <w:rFonts w:eastAsia="Arial" w:cs="Arial"/>
          <w:sz w:val="22"/>
          <w:lang w:val="pl-PL"/>
        </w:rPr>
        <w:t xml:space="preserve"> Okręgowego w Warszawie za pośrednictwem Prezesa Krajowej Izby Odwoławczej.</w:t>
      </w:r>
    </w:p>
    <w:p w14:paraId="5E260009" w14:textId="24891D9F" w:rsidR="00DB7054" w:rsidRPr="00752B3F" w:rsidRDefault="00DB7054" w:rsidP="003017A9">
      <w:pPr>
        <w:pStyle w:val="Akapitzlist"/>
        <w:numPr>
          <w:ilvl w:val="0"/>
          <w:numId w:val="20"/>
        </w:numPr>
        <w:spacing w:line="276" w:lineRule="auto"/>
        <w:ind w:left="284" w:hanging="284"/>
        <w:rPr>
          <w:rFonts w:eastAsia="Arial" w:cs="Arial"/>
        </w:rPr>
      </w:pPr>
      <w:r w:rsidRPr="00752B3F">
        <w:rPr>
          <w:rFonts w:eastAsia="Arial" w:cs="Arial"/>
          <w:sz w:val="22"/>
          <w:lang w:val="pl-PL"/>
        </w:rPr>
        <w:t xml:space="preserve">Szczegółowe informacje dotyczące środków ochrony prawnej określone są w Dziale IX „Środki ochrony prawnej” </w:t>
      </w:r>
      <w:proofErr w:type="spellStart"/>
      <w:r w:rsidRPr="00752B3F">
        <w:rPr>
          <w:rFonts w:eastAsia="Arial" w:cs="Arial"/>
          <w:sz w:val="22"/>
          <w:lang w:val="pl-PL"/>
        </w:rPr>
        <w:t>upzp</w:t>
      </w:r>
      <w:proofErr w:type="spellEnd"/>
      <w:r w:rsidRPr="00752B3F">
        <w:rPr>
          <w:rFonts w:eastAsia="Arial" w:cs="Arial"/>
          <w:lang w:val="pl-PL"/>
        </w:rPr>
        <w:t xml:space="preserve">. </w:t>
      </w:r>
    </w:p>
    <w:p w14:paraId="6E44AEF9" w14:textId="4BD8D490" w:rsidR="00172EFC" w:rsidRPr="00752B3F" w:rsidRDefault="00172EFC" w:rsidP="00F71CC5">
      <w:pPr>
        <w:pStyle w:val="Nagwek1"/>
        <w:numPr>
          <w:ilvl w:val="0"/>
          <w:numId w:val="28"/>
        </w:numPr>
        <w:spacing w:before="240" w:line="276" w:lineRule="auto"/>
        <w:ind w:left="851" w:hanging="851"/>
        <w:rPr>
          <w:rFonts w:eastAsia="Arial" w:cs="Arial"/>
          <w:sz w:val="24"/>
        </w:rPr>
      </w:pPr>
      <w:r w:rsidRPr="00752B3F">
        <w:rPr>
          <w:rFonts w:eastAsia="Arial" w:cs="Arial"/>
          <w:sz w:val="24"/>
        </w:rPr>
        <w:t>KLAUZULA INFORMACYJNA (RODO)</w:t>
      </w:r>
    </w:p>
    <w:p w14:paraId="57CC7581" w14:textId="77777777" w:rsidR="00165234" w:rsidRPr="00752B3F" w:rsidRDefault="00165234" w:rsidP="00165234">
      <w:pPr>
        <w:spacing w:line="276" w:lineRule="auto"/>
        <w:rPr>
          <w:rFonts w:eastAsia="Arial" w:cs="Arial"/>
          <w:sz w:val="22"/>
        </w:rPr>
      </w:pPr>
      <w:r w:rsidRPr="00752B3F">
        <w:rPr>
          <w:rFonts w:eastAsia="Arial" w:cs="Arial"/>
          <w:sz w:val="22"/>
        </w:rPr>
        <w:t>Zgodnie z art. 13 ust. 1 i 2 rozporządzenia Parlamentu Europejskiego i Rady (UE) 2016/679 z dnia 27 kwietnia 2016 r. w sprawie ochrony osób fizycznych w związku</w:t>
      </w:r>
      <w:r w:rsidRPr="00752B3F">
        <w:rPr>
          <w:sz w:val="22"/>
        </w:rPr>
        <w:t xml:space="preserve"> </w:t>
      </w:r>
      <w:r w:rsidRPr="00752B3F">
        <w:rPr>
          <w:rFonts w:eastAsia="Arial" w:cs="Arial"/>
          <w:sz w:val="22"/>
        </w:rPr>
        <w:t>z przetwarzaniem danych osobowych i w sprawie swobodnego przepływu takich danych oraz uchylenia dyrektywy 95/46/WE (ogólne rozporządzenie o ochronie danych) (Dz. Urz. UE L 119 z 04.05.2016, str. 1), dalej „RODO”, informuję, że:</w:t>
      </w:r>
    </w:p>
    <w:p w14:paraId="59C4C1D5" w14:textId="77777777" w:rsidR="00165234" w:rsidRPr="00752B3F" w:rsidRDefault="00165234" w:rsidP="003017A9">
      <w:pPr>
        <w:pStyle w:val="Akapitzlist"/>
        <w:numPr>
          <w:ilvl w:val="0"/>
          <w:numId w:val="21"/>
        </w:numPr>
        <w:spacing w:line="276" w:lineRule="auto"/>
        <w:rPr>
          <w:rFonts w:eastAsia="Arial" w:cs="Arial"/>
          <w:sz w:val="22"/>
        </w:rPr>
      </w:pPr>
      <w:r w:rsidRPr="00752B3F">
        <w:rPr>
          <w:rFonts w:eastAsia="Arial" w:cs="Arial"/>
          <w:sz w:val="22"/>
        </w:rPr>
        <w:t xml:space="preserve">administratorem Pani/Pana danych osobowych jest Narodowe Centrum Kultury z siedzibą w Warszawie, ul. Płocka 13 (kod pocztowy: 01-231), </w:t>
      </w:r>
      <w:proofErr w:type="spellStart"/>
      <w:r w:rsidRPr="00752B3F">
        <w:rPr>
          <w:rFonts w:eastAsia="Arial" w:cs="Arial"/>
          <w:sz w:val="22"/>
        </w:rPr>
        <w:t>tel</w:t>
      </w:r>
      <w:proofErr w:type="spellEnd"/>
      <w:r w:rsidRPr="00752B3F">
        <w:rPr>
          <w:rFonts w:eastAsia="Arial" w:cs="Arial"/>
          <w:sz w:val="22"/>
        </w:rPr>
        <w:t>: 22 21 00 100</w:t>
      </w:r>
    </w:p>
    <w:p w14:paraId="6C4CFEC3" w14:textId="77777777" w:rsidR="00165234" w:rsidRPr="00752B3F" w:rsidRDefault="00165234" w:rsidP="003017A9">
      <w:pPr>
        <w:pStyle w:val="Akapitzlist"/>
        <w:numPr>
          <w:ilvl w:val="0"/>
          <w:numId w:val="21"/>
        </w:numPr>
        <w:spacing w:line="276" w:lineRule="auto"/>
        <w:rPr>
          <w:rFonts w:eastAsia="Arial" w:cs="Arial"/>
          <w:sz w:val="22"/>
        </w:rPr>
      </w:pPr>
      <w:r w:rsidRPr="00752B3F">
        <w:rPr>
          <w:rFonts w:eastAsia="Arial" w:cs="Arial"/>
          <w:sz w:val="22"/>
          <w:lang w:val="pl-PL"/>
        </w:rPr>
        <w:t>inspektorem ochrony danych osobowych w Narodowym Centrum Kultury jest Pani Marta Kaźmierska, kontakt: iod@nck.pl;</w:t>
      </w:r>
    </w:p>
    <w:p w14:paraId="60D67EBE" w14:textId="474F3AD6" w:rsidR="00165234" w:rsidRPr="00752B3F" w:rsidRDefault="00165234" w:rsidP="003017A9">
      <w:pPr>
        <w:pStyle w:val="Akapitzlist"/>
        <w:numPr>
          <w:ilvl w:val="0"/>
          <w:numId w:val="21"/>
        </w:numPr>
        <w:spacing w:line="276" w:lineRule="auto"/>
        <w:rPr>
          <w:rFonts w:eastAsia="Arial" w:cs="Arial"/>
          <w:sz w:val="22"/>
          <w:lang w:val="pl-PL"/>
        </w:rPr>
      </w:pPr>
      <w:r w:rsidRPr="00752B3F">
        <w:rPr>
          <w:rFonts w:eastAsia="Arial" w:cs="Arial"/>
          <w:sz w:val="22"/>
          <w:lang w:val="pl-PL"/>
        </w:rPr>
        <w:t xml:space="preserve">Pani/Pana dane osobowe przetwarzane będą na podstawie art. 6 ust. 1 lit. c RODO w celu związanym z postępowaniem o udzielenie zamówienia publicznego na </w:t>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rPr>
          <w:rFonts w:eastAsia="Arial" w:cs="Arial"/>
          <w:b/>
          <w:sz w:val="22"/>
          <w:lang w:val="pl-PL"/>
        </w:rPr>
        <w:softHyphen/>
      </w:r>
      <w:r w:rsidRPr="00752B3F">
        <w:t xml:space="preserve"> </w:t>
      </w:r>
      <w:r w:rsidR="009D3F28" w:rsidRPr="009D3F28">
        <w:rPr>
          <w:b/>
          <w:sz w:val="22"/>
          <w:lang w:val="pl-PL"/>
        </w:rPr>
        <w:t>dostaw</w:t>
      </w:r>
      <w:r w:rsidR="009D3F28">
        <w:rPr>
          <w:b/>
          <w:sz w:val="22"/>
          <w:lang w:val="pl-PL"/>
        </w:rPr>
        <w:t xml:space="preserve">ę </w:t>
      </w:r>
      <w:r w:rsidR="009D3F28" w:rsidRPr="009D3F28">
        <w:rPr>
          <w:b/>
          <w:sz w:val="22"/>
          <w:lang w:val="pl-PL"/>
        </w:rPr>
        <w:t>gadżetów Narodowego Programu Rozwoju Czytelnictwa 2.0</w:t>
      </w:r>
      <w:r w:rsidR="009D3F28">
        <w:rPr>
          <w:b/>
          <w:sz w:val="22"/>
          <w:lang w:val="pl-PL"/>
        </w:rPr>
        <w:t xml:space="preserve"> </w:t>
      </w:r>
      <w:r w:rsidRPr="00752B3F">
        <w:rPr>
          <w:rFonts w:eastAsia="Arial" w:cs="Arial"/>
          <w:sz w:val="22"/>
          <w:lang w:val="pl-PL"/>
        </w:rPr>
        <w:t xml:space="preserve">o nr </w:t>
      </w:r>
      <w:r w:rsidRPr="00752B3F">
        <w:rPr>
          <w:rFonts w:eastAsia="Arial" w:cs="Arial"/>
          <w:b/>
          <w:sz w:val="22"/>
          <w:lang w:val="pl-PL"/>
        </w:rPr>
        <w:t>DZP.261.</w:t>
      </w:r>
      <w:r w:rsidR="00010B89">
        <w:rPr>
          <w:rFonts w:eastAsia="Arial" w:cs="Arial"/>
          <w:b/>
          <w:sz w:val="22"/>
          <w:lang w:val="pl-PL"/>
        </w:rPr>
        <w:t>23</w:t>
      </w:r>
      <w:r w:rsidR="004B1171">
        <w:rPr>
          <w:rFonts w:eastAsia="Arial" w:cs="Arial"/>
          <w:b/>
          <w:sz w:val="22"/>
          <w:lang w:val="pl-PL"/>
        </w:rPr>
        <w:t>.202</w:t>
      </w:r>
      <w:r w:rsidR="001E3D00">
        <w:rPr>
          <w:rFonts w:eastAsia="Arial" w:cs="Arial"/>
          <w:b/>
          <w:sz w:val="22"/>
          <w:lang w:val="pl-PL"/>
        </w:rPr>
        <w:t>4</w:t>
      </w:r>
      <w:r w:rsidR="00752B3F">
        <w:rPr>
          <w:rFonts w:eastAsia="Arial" w:cs="Arial"/>
          <w:b/>
          <w:sz w:val="22"/>
          <w:lang w:val="pl-PL"/>
        </w:rPr>
        <w:t xml:space="preserve"> </w:t>
      </w:r>
      <w:r w:rsidRPr="00752B3F">
        <w:rPr>
          <w:rFonts w:eastAsia="Arial" w:cs="Arial"/>
          <w:sz w:val="22"/>
          <w:lang w:val="pl-PL"/>
        </w:rPr>
        <w:t xml:space="preserve">prowadzonym w trybie podstawowym zgodnie z art. 275 ust. 2 </w:t>
      </w:r>
      <w:proofErr w:type="spellStart"/>
      <w:r w:rsidRPr="00752B3F">
        <w:rPr>
          <w:rFonts w:eastAsia="Arial" w:cs="Arial"/>
          <w:sz w:val="22"/>
          <w:lang w:val="pl-PL"/>
        </w:rPr>
        <w:t>upzp</w:t>
      </w:r>
      <w:proofErr w:type="spellEnd"/>
      <w:r w:rsidRPr="00752B3F">
        <w:rPr>
          <w:rFonts w:eastAsia="Arial" w:cs="Arial"/>
          <w:sz w:val="22"/>
          <w:lang w:val="pl-PL"/>
        </w:rPr>
        <w:t>;</w:t>
      </w:r>
    </w:p>
    <w:p w14:paraId="1FC91B43"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xml:space="preserve">odbiorcami Pani/Pana danych osobowych będą osoby lub podmioty, którym udostępniona zostanie dokumentacja postępowania w oparciu o art. 74 ustawy </w:t>
      </w:r>
      <w:proofErr w:type="spellStart"/>
      <w:r w:rsidRPr="00752B3F">
        <w:rPr>
          <w:rFonts w:ascii="Arial" w:hAnsi="Arial" w:cs="Arial"/>
          <w:sz w:val="22"/>
          <w:szCs w:val="22"/>
        </w:rPr>
        <w:t>Pzp</w:t>
      </w:r>
      <w:proofErr w:type="spellEnd"/>
      <w:r w:rsidRPr="00752B3F">
        <w:rPr>
          <w:rFonts w:ascii="Arial" w:hAnsi="Arial" w:cs="Arial"/>
          <w:sz w:val="22"/>
          <w:szCs w:val="22"/>
        </w:rPr>
        <w:t>.</w:t>
      </w:r>
    </w:p>
    <w:p w14:paraId="0127A3D3"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xml:space="preserve"> Pani/Pana dane osobowe będą przechowywane, zgodnie z art. 78 ust. 1 ustawy </w:t>
      </w:r>
      <w:proofErr w:type="spellStart"/>
      <w:r w:rsidRPr="00752B3F">
        <w:rPr>
          <w:rFonts w:ascii="Arial" w:hAnsi="Arial" w:cs="Arial"/>
          <w:sz w:val="22"/>
          <w:szCs w:val="22"/>
        </w:rPr>
        <w:t>Pzp</w:t>
      </w:r>
      <w:proofErr w:type="spellEnd"/>
      <w:r w:rsidRPr="00752B3F">
        <w:rPr>
          <w:rFonts w:ascii="Arial" w:hAnsi="Arial" w:cs="Arial"/>
          <w:sz w:val="22"/>
          <w:szCs w:val="22"/>
        </w:rPr>
        <w:t>, przez okres 4 lat od dnia zakończenia postępowania o udzielenie zamówienia, a jeżeli czas trwania umowy przekracza 4 lata, okres przechowywania obejmuje cały czas trwania umowy;</w:t>
      </w:r>
    </w:p>
    <w:p w14:paraId="68C477E4"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xml:space="preserve">obowiązek podania przez Panią/Pana danych osobowych bezpośrednio Pani/Pana dotyczących jest wymogiem ustawowym określonym w przepisach ustawy </w:t>
      </w:r>
      <w:proofErr w:type="spellStart"/>
      <w:r w:rsidRPr="00752B3F">
        <w:rPr>
          <w:rFonts w:ascii="Arial" w:hAnsi="Arial" w:cs="Arial"/>
          <w:sz w:val="22"/>
          <w:szCs w:val="22"/>
        </w:rPr>
        <w:t>Pzp</w:t>
      </w:r>
      <w:proofErr w:type="spellEnd"/>
      <w:r w:rsidRPr="00752B3F">
        <w:rPr>
          <w:rFonts w:ascii="Arial" w:hAnsi="Arial" w:cs="Arial"/>
          <w:sz w:val="22"/>
          <w:szCs w:val="22"/>
        </w:rPr>
        <w:t xml:space="preserve">, związanym z udziałem w postępowaniu o udzielenie zamówienia publicznego; konsekwencje niepodania określonych danych wynikają z ustawy </w:t>
      </w:r>
      <w:proofErr w:type="spellStart"/>
      <w:r w:rsidRPr="00752B3F">
        <w:rPr>
          <w:rFonts w:ascii="Arial" w:hAnsi="Arial" w:cs="Arial"/>
          <w:sz w:val="22"/>
          <w:szCs w:val="22"/>
        </w:rPr>
        <w:t>Pzp</w:t>
      </w:r>
      <w:proofErr w:type="spellEnd"/>
      <w:r w:rsidRPr="00752B3F">
        <w:rPr>
          <w:rFonts w:ascii="Arial" w:hAnsi="Arial" w:cs="Arial"/>
          <w:sz w:val="22"/>
          <w:szCs w:val="22"/>
        </w:rPr>
        <w:t>; </w:t>
      </w:r>
    </w:p>
    <w:p w14:paraId="54386668"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xml:space="preserve"> w odniesieniu do Pani/Pana danych osobowych decyzje nie będą podejmowane w sposób zautomatyzowany, stosowanie do art. 22 RODO;</w:t>
      </w:r>
    </w:p>
    <w:p w14:paraId="12BD7D66"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posiada Pani/Pan:</w:t>
      </w:r>
    </w:p>
    <w:p w14:paraId="0A806ED3" w14:textId="77777777" w:rsidR="00165234" w:rsidRPr="00752B3F" w:rsidRDefault="00165234" w:rsidP="00835F79">
      <w:pPr>
        <w:pStyle w:val="St4-punkt"/>
        <w:numPr>
          <w:ilvl w:val="0"/>
          <w:numId w:val="43"/>
        </w:numPr>
        <w:spacing w:line="276" w:lineRule="auto"/>
        <w:rPr>
          <w:rFonts w:ascii="Arial" w:hAnsi="Arial" w:cs="Arial"/>
          <w:sz w:val="22"/>
          <w:szCs w:val="22"/>
        </w:rPr>
      </w:pPr>
      <w:r w:rsidRPr="00752B3F">
        <w:rPr>
          <w:rFonts w:ascii="Arial" w:hAnsi="Arial" w:cs="Arial"/>
          <w:sz w:val="22"/>
          <w:szCs w:val="22"/>
        </w:rPr>
        <w:lastRenderedPageBreak/>
        <w:t>na podstawie art. 15 RODO prawo dostępu do danych osobowych Pani/Pana dotyczących;</w:t>
      </w:r>
    </w:p>
    <w:p w14:paraId="7C28540A" w14:textId="77777777" w:rsidR="00165234" w:rsidRPr="00752B3F" w:rsidRDefault="00165234" w:rsidP="00835F79">
      <w:pPr>
        <w:pStyle w:val="St4-punkt"/>
        <w:numPr>
          <w:ilvl w:val="0"/>
          <w:numId w:val="43"/>
        </w:numPr>
        <w:spacing w:line="276" w:lineRule="auto"/>
        <w:rPr>
          <w:rFonts w:ascii="Arial" w:hAnsi="Arial" w:cs="Arial"/>
          <w:sz w:val="22"/>
          <w:szCs w:val="22"/>
        </w:rPr>
      </w:pPr>
      <w:r w:rsidRPr="00752B3F">
        <w:rPr>
          <w:rFonts w:ascii="Arial" w:hAnsi="Arial" w:cs="Arial"/>
          <w:sz w:val="22"/>
          <w:szCs w:val="22"/>
        </w:rPr>
        <w:t>na podstawie art. 16 RODO prawo do sprostowania Pani/Pana danych osobowych ;</w:t>
      </w:r>
    </w:p>
    <w:p w14:paraId="322CF719" w14:textId="77777777" w:rsidR="00165234" w:rsidRPr="00752B3F" w:rsidRDefault="00165234" w:rsidP="00835F79">
      <w:pPr>
        <w:pStyle w:val="St4-punkt"/>
        <w:numPr>
          <w:ilvl w:val="0"/>
          <w:numId w:val="43"/>
        </w:numPr>
        <w:spacing w:line="276" w:lineRule="auto"/>
        <w:rPr>
          <w:rFonts w:ascii="Arial" w:hAnsi="Arial" w:cs="Arial"/>
          <w:sz w:val="22"/>
          <w:szCs w:val="22"/>
        </w:rPr>
      </w:pPr>
      <w:r w:rsidRPr="00752B3F">
        <w:rPr>
          <w:rFonts w:ascii="Arial" w:hAnsi="Arial" w:cs="Arial"/>
          <w:sz w:val="22"/>
          <w:szCs w:val="22"/>
        </w:rPr>
        <w:t>na podstawie art. 18 RODO prawo żądania od administratora ograniczenia przetwarzania danych osobowych z zastrzeżeniem przypadków, o których mowa w art. 18 ust. 2 RODO;</w:t>
      </w:r>
    </w:p>
    <w:p w14:paraId="0210507A" w14:textId="77777777" w:rsidR="00165234" w:rsidRPr="00752B3F" w:rsidRDefault="00165234" w:rsidP="00835F79">
      <w:pPr>
        <w:pStyle w:val="St4-punkt"/>
        <w:numPr>
          <w:ilvl w:val="0"/>
          <w:numId w:val="43"/>
        </w:numPr>
        <w:spacing w:line="276" w:lineRule="auto"/>
        <w:rPr>
          <w:rFonts w:ascii="Arial" w:hAnsi="Arial" w:cs="Arial"/>
          <w:sz w:val="22"/>
          <w:szCs w:val="22"/>
        </w:rPr>
      </w:pPr>
      <w:r w:rsidRPr="00752B3F">
        <w:rPr>
          <w:rFonts w:ascii="Arial" w:hAnsi="Arial" w:cs="Arial"/>
          <w:sz w:val="22"/>
          <w:szCs w:val="22"/>
        </w:rPr>
        <w:t>prawo do wniesienia skargi do Prezesa Urzędu Ochrony Danych Osobowych, gdy uzna Pani/Pan, że przetwarzanie danych osobowych Pani/Pana dotyczących narusza przepisy RODO;</w:t>
      </w:r>
    </w:p>
    <w:p w14:paraId="46EC1C5B" w14:textId="77777777" w:rsidR="00165234" w:rsidRPr="00752B3F" w:rsidRDefault="00165234" w:rsidP="003017A9">
      <w:pPr>
        <w:pStyle w:val="St4-punkt"/>
        <w:numPr>
          <w:ilvl w:val="0"/>
          <w:numId w:val="21"/>
        </w:numPr>
        <w:spacing w:line="276" w:lineRule="auto"/>
        <w:rPr>
          <w:rFonts w:ascii="Arial" w:hAnsi="Arial" w:cs="Arial"/>
          <w:sz w:val="22"/>
          <w:szCs w:val="22"/>
        </w:rPr>
      </w:pPr>
      <w:r w:rsidRPr="00752B3F">
        <w:rPr>
          <w:rFonts w:ascii="Arial" w:hAnsi="Arial" w:cs="Arial"/>
          <w:sz w:val="22"/>
          <w:szCs w:val="22"/>
        </w:rPr>
        <w:t>   nie przysługuje Pani/Panu:</w:t>
      </w:r>
    </w:p>
    <w:p w14:paraId="6B08A633" w14:textId="77777777" w:rsidR="00165234" w:rsidRPr="00752B3F" w:rsidRDefault="00165234" w:rsidP="00835F79">
      <w:pPr>
        <w:pStyle w:val="St4-punkt"/>
        <w:numPr>
          <w:ilvl w:val="0"/>
          <w:numId w:val="44"/>
        </w:numPr>
        <w:spacing w:line="276" w:lineRule="auto"/>
        <w:rPr>
          <w:rFonts w:ascii="Arial" w:hAnsi="Arial" w:cs="Arial"/>
          <w:sz w:val="22"/>
          <w:szCs w:val="22"/>
        </w:rPr>
      </w:pPr>
      <w:r w:rsidRPr="00752B3F">
        <w:rPr>
          <w:rFonts w:ascii="Arial" w:hAnsi="Arial" w:cs="Arial"/>
          <w:sz w:val="22"/>
          <w:szCs w:val="22"/>
        </w:rPr>
        <w:t>w związku z art. 17 ust. 3 lit. b, d lub e RODO prawo do usunięcia danych osobowych;</w:t>
      </w:r>
    </w:p>
    <w:p w14:paraId="45DCECE3" w14:textId="77777777" w:rsidR="00165234" w:rsidRPr="00752B3F" w:rsidRDefault="00165234" w:rsidP="00835F79">
      <w:pPr>
        <w:pStyle w:val="St4-punkt"/>
        <w:numPr>
          <w:ilvl w:val="0"/>
          <w:numId w:val="44"/>
        </w:numPr>
        <w:spacing w:line="276" w:lineRule="auto"/>
        <w:rPr>
          <w:rFonts w:ascii="Arial" w:hAnsi="Arial" w:cs="Arial"/>
          <w:sz w:val="22"/>
          <w:szCs w:val="22"/>
        </w:rPr>
      </w:pPr>
      <w:r w:rsidRPr="00752B3F">
        <w:rPr>
          <w:rFonts w:ascii="Arial" w:hAnsi="Arial" w:cs="Arial"/>
          <w:sz w:val="22"/>
          <w:szCs w:val="22"/>
        </w:rPr>
        <w:t>prawo do przenoszenia danych osobowych, o którym mowa w art. 20 RODO;</w:t>
      </w:r>
    </w:p>
    <w:p w14:paraId="47788BC5" w14:textId="77777777" w:rsidR="00165234" w:rsidRPr="00752B3F" w:rsidRDefault="00165234" w:rsidP="00835F79">
      <w:pPr>
        <w:pStyle w:val="St4-punkt"/>
        <w:numPr>
          <w:ilvl w:val="0"/>
          <w:numId w:val="44"/>
        </w:numPr>
        <w:spacing w:line="276" w:lineRule="auto"/>
        <w:rPr>
          <w:rFonts w:ascii="Arial" w:hAnsi="Arial" w:cs="Arial"/>
          <w:sz w:val="22"/>
          <w:szCs w:val="22"/>
        </w:rPr>
      </w:pPr>
      <w:r w:rsidRPr="00752B3F">
        <w:rPr>
          <w:rFonts w:ascii="Arial" w:hAnsi="Arial" w:cs="Arial"/>
          <w:sz w:val="22"/>
          <w:szCs w:val="22"/>
        </w:rPr>
        <w:t>na podstawie art. 21 RODO prawo sprzeciwu, wobec przetwarzania danych osobowych, gdyż podstawą prawną przetwarzania Pani/Pana danych osobowych jest art. 6 ust. 1 lit. c RODO.</w:t>
      </w:r>
    </w:p>
    <w:p w14:paraId="4D43557D" w14:textId="2B387C86" w:rsidR="000105A2" w:rsidRPr="00752B3F" w:rsidRDefault="00DB7054" w:rsidP="00752B3F">
      <w:pPr>
        <w:pStyle w:val="Nagwek1"/>
        <w:numPr>
          <w:ilvl w:val="0"/>
          <w:numId w:val="28"/>
        </w:numPr>
        <w:spacing w:before="240" w:after="0" w:line="276" w:lineRule="auto"/>
        <w:ind w:left="1077"/>
        <w:rPr>
          <w:rFonts w:eastAsia="Arial" w:cs="Arial"/>
          <w:sz w:val="24"/>
        </w:rPr>
      </w:pPr>
      <w:r w:rsidRPr="00752B3F">
        <w:rPr>
          <w:rFonts w:eastAsia="Arial" w:cs="Arial"/>
          <w:sz w:val="24"/>
        </w:rPr>
        <w:t>ZAŁĄCZNIKI DO SWZ</w:t>
      </w:r>
    </w:p>
    <w:p w14:paraId="1BD9D4A3" w14:textId="3ECEA201" w:rsidR="00302A93" w:rsidRPr="00752B3F" w:rsidRDefault="00302A93" w:rsidP="003017A9">
      <w:pPr>
        <w:pStyle w:val="Akapitzlist"/>
        <w:numPr>
          <w:ilvl w:val="0"/>
          <w:numId w:val="22"/>
        </w:numPr>
        <w:spacing w:line="276" w:lineRule="auto"/>
        <w:rPr>
          <w:rFonts w:eastAsia="Arial" w:cs="Arial"/>
          <w:sz w:val="22"/>
          <w:lang w:val="pl-PL"/>
        </w:rPr>
      </w:pPr>
      <w:r w:rsidRPr="00752B3F">
        <w:rPr>
          <w:rFonts w:eastAsia="Arial" w:cs="Arial"/>
          <w:b/>
          <w:sz w:val="22"/>
          <w:lang w:val="pl-PL"/>
        </w:rPr>
        <w:t>załącznik nr 1</w:t>
      </w:r>
      <w:r w:rsidRPr="00752B3F">
        <w:rPr>
          <w:rFonts w:eastAsia="Arial" w:cs="Arial"/>
          <w:sz w:val="22"/>
          <w:lang w:val="pl-PL"/>
        </w:rPr>
        <w:t xml:space="preserve"> –</w:t>
      </w:r>
      <w:r w:rsidR="00BC64AD" w:rsidRPr="00752B3F">
        <w:rPr>
          <w:rFonts w:eastAsia="Arial" w:cs="Arial"/>
          <w:sz w:val="22"/>
          <w:lang w:val="pl-PL"/>
        </w:rPr>
        <w:t xml:space="preserve"> O</w:t>
      </w:r>
      <w:r w:rsidRPr="00752B3F">
        <w:rPr>
          <w:rFonts w:eastAsia="Arial" w:cs="Arial"/>
          <w:sz w:val="22"/>
          <w:lang w:val="pl-PL"/>
        </w:rPr>
        <w:t>pis przedmiotu zamówienia</w:t>
      </w:r>
      <w:r w:rsidR="00BC64AD" w:rsidRPr="00752B3F">
        <w:rPr>
          <w:rFonts w:eastAsia="Arial" w:cs="Arial"/>
          <w:sz w:val="22"/>
          <w:lang w:val="pl-PL"/>
        </w:rPr>
        <w:t xml:space="preserve"> (OPZ)</w:t>
      </w:r>
      <w:r w:rsidRPr="00752B3F">
        <w:rPr>
          <w:rFonts w:eastAsia="Arial" w:cs="Arial"/>
          <w:sz w:val="22"/>
          <w:lang w:val="pl-PL"/>
        </w:rPr>
        <w:t>;</w:t>
      </w:r>
    </w:p>
    <w:p w14:paraId="639837F3" w14:textId="2E4AE925" w:rsidR="00302A93" w:rsidRPr="00752B3F" w:rsidRDefault="00302A93" w:rsidP="003017A9">
      <w:pPr>
        <w:pStyle w:val="Akapitzlist"/>
        <w:numPr>
          <w:ilvl w:val="0"/>
          <w:numId w:val="22"/>
        </w:numPr>
        <w:spacing w:line="276" w:lineRule="auto"/>
        <w:rPr>
          <w:rFonts w:eastAsia="Arial" w:cs="Arial"/>
          <w:sz w:val="22"/>
          <w:lang w:val="pl-PL" w:eastAsia="en-US"/>
        </w:rPr>
      </w:pPr>
      <w:r w:rsidRPr="00752B3F">
        <w:rPr>
          <w:rFonts w:eastAsia="Arial" w:cs="Arial"/>
          <w:b/>
          <w:sz w:val="22"/>
          <w:lang w:val="pl-PL"/>
        </w:rPr>
        <w:t>załącznik nr 2</w:t>
      </w:r>
      <w:r w:rsidRPr="00752B3F">
        <w:rPr>
          <w:rFonts w:eastAsia="Arial" w:cs="Arial"/>
          <w:sz w:val="22"/>
          <w:lang w:val="pl-PL"/>
        </w:rPr>
        <w:t xml:space="preserve"> – Formularz ofertowy;</w:t>
      </w:r>
    </w:p>
    <w:p w14:paraId="3DB6DF3A" w14:textId="36D01765" w:rsidR="00302A93" w:rsidRPr="00752B3F" w:rsidRDefault="00302A93" w:rsidP="003017A9">
      <w:pPr>
        <w:pStyle w:val="Akapitzlist"/>
        <w:numPr>
          <w:ilvl w:val="0"/>
          <w:numId w:val="22"/>
        </w:numPr>
        <w:spacing w:line="276" w:lineRule="auto"/>
        <w:rPr>
          <w:rFonts w:eastAsia="Arial" w:cs="Arial"/>
          <w:sz w:val="22"/>
          <w:lang w:val="pl-PL" w:eastAsia="en-US"/>
        </w:rPr>
      </w:pPr>
      <w:r w:rsidRPr="00752B3F">
        <w:rPr>
          <w:rFonts w:eastAsia="Arial" w:cs="Arial"/>
          <w:b/>
          <w:sz w:val="22"/>
          <w:lang w:val="pl-PL" w:eastAsia="en-US"/>
        </w:rPr>
        <w:t>załącznik nr 3</w:t>
      </w:r>
      <w:r w:rsidRPr="00752B3F">
        <w:rPr>
          <w:rFonts w:eastAsia="Arial" w:cs="Arial"/>
          <w:sz w:val="22"/>
          <w:lang w:val="pl-PL" w:eastAsia="en-US"/>
        </w:rPr>
        <w:t xml:space="preserve"> – Oświadczenie dotyczące </w:t>
      </w:r>
      <w:r w:rsidR="00BC64AD" w:rsidRPr="00752B3F">
        <w:rPr>
          <w:rFonts w:eastAsia="Arial" w:cs="Arial"/>
          <w:sz w:val="22"/>
          <w:lang w:val="pl-PL" w:eastAsia="en-US"/>
        </w:rPr>
        <w:t>podstaw</w:t>
      </w:r>
      <w:r w:rsidRPr="00752B3F">
        <w:rPr>
          <w:rFonts w:eastAsia="Arial" w:cs="Arial"/>
          <w:sz w:val="22"/>
          <w:lang w:val="pl-PL" w:eastAsia="en-US"/>
        </w:rPr>
        <w:t xml:space="preserve"> wykluczenia;</w:t>
      </w:r>
    </w:p>
    <w:p w14:paraId="2E5645FB" w14:textId="2752F60D" w:rsidR="00065C35" w:rsidRPr="00752B3F" w:rsidRDefault="00302A93" w:rsidP="003017A9">
      <w:pPr>
        <w:pStyle w:val="Akapitzlist"/>
        <w:numPr>
          <w:ilvl w:val="0"/>
          <w:numId w:val="22"/>
        </w:numPr>
        <w:spacing w:line="276" w:lineRule="auto"/>
        <w:rPr>
          <w:rFonts w:eastAsia="Arial" w:cs="Arial"/>
          <w:sz w:val="22"/>
          <w:lang w:val="pl-PL" w:eastAsia="en-US"/>
        </w:rPr>
      </w:pPr>
      <w:r w:rsidRPr="00752B3F">
        <w:rPr>
          <w:rFonts w:eastAsia="Arial" w:cs="Arial"/>
          <w:b/>
          <w:sz w:val="22"/>
          <w:lang w:val="pl-PL" w:eastAsia="en-US"/>
        </w:rPr>
        <w:t xml:space="preserve">załącznik nr </w:t>
      </w:r>
      <w:r w:rsidR="00DB7054" w:rsidRPr="00752B3F">
        <w:rPr>
          <w:rFonts w:eastAsia="Arial" w:cs="Arial"/>
          <w:b/>
          <w:sz w:val="22"/>
          <w:lang w:val="pl-PL" w:eastAsia="en-US"/>
        </w:rPr>
        <w:t>4</w:t>
      </w:r>
      <w:r w:rsidRPr="00752B3F">
        <w:rPr>
          <w:rFonts w:eastAsia="Arial" w:cs="Arial"/>
          <w:b/>
          <w:sz w:val="22"/>
          <w:lang w:val="pl-PL" w:eastAsia="en-US"/>
        </w:rPr>
        <w:t xml:space="preserve"> </w:t>
      </w:r>
      <w:r w:rsidRPr="00752B3F">
        <w:rPr>
          <w:rFonts w:eastAsia="Arial" w:cs="Arial"/>
          <w:sz w:val="22"/>
          <w:lang w:val="pl-PL" w:eastAsia="en-US"/>
        </w:rPr>
        <w:t>–</w:t>
      </w:r>
      <w:r w:rsidR="000A7E82" w:rsidRPr="00752B3F">
        <w:rPr>
          <w:rFonts w:eastAsia="Arial" w:cs="Arial"/>
          <w:sz w:val="22"/>
          <w:lang w:val="pl-PL" w:eastAsia="en-US"/>
        </w:rPr>
        <w:t xml:space="preserve"> Istotne</w:t>
      </w:r>
      <w:r w:rsidR="007C1FAD" w:rsidRPr="00752B3F">
        <w:rPr>
          <w:rFonts w:eastAsia="Arial" w:cs="Arial"/>
          <w:sz w:val="22"/>
          <w:lang w:val="pl-PL" w:eastAsia="en-US"/>
        </w:rPr>
        <w:t xml:space="preserve"> </w:t>
      </w:r>
      <w:r w:rsidRPr="00752B3F">
        <w:rPr>
          <w:rFonts w:eastAsia="Arial" w:cs="Arial"/>
          <w:sz w:val="22"/>
          <w:lang w:val="pl-PL" w:eastAsia="en-US"/>
        </w:rPr>
        <w:t>Postanowienia Umowy (</w:t>
      </w:r>
      <w:r w:rsidR="000A7E82" w:rsidRPr="00752B3F">
        <w:rPr>
          <w:rFonts w:eastAsia="Arial" w:cs="Arial"/>
          <w:sz w:val="22"/>
          <w:lang w:val="pl-PL" w:eastAsia="en-US"/>
        </w:rPr>
        <w:t>I</w:t>
      </w:r>
      <w:r w:rsidRPr="00752B3F">
        <w:rPr>
          <w:rFonts w:eastAsia="Arial" w:cs="Arial"/>
          <w:sz w:val="22"/>
          <w:lang w:val="pl-PL" w:eastAsia="en-US"/>
        </w:rPr>
        <w:t>PU).</w:t>
      </w:r>
      <w:bookmarkStart w:id="3" w:name="_Hlk536005796"/>
      <w:bookmarkStart w:id="4" w:name="_Hlk536108310"/>
    </w:p>
    <w:p w14:paraId="34B61AAE" w14:textId="0D4FBD9E" w:rsidR="00695392" w:rsidRPr="00752B3F" w:rsidRDefault="00695392" w:rsidP="00740DBF">
      <w:pPr>
        <w:spacing w:line="276" w:lineRule="auto"/>
        <w:rPr>
          <w:rFonts w:eastAsia="Arial" w:cs="Arial"/>
          <w:lang w:eastAsia="en-US"/>
        </w:rPr>
      </w:pPr>
    </w:p>
    <w:p w14:paraId="472A1A95" w14:textId="354AAB35" w:rsidR="00695392" w:rsidRPr="00752B3F" w:rsidRDefault="00695392" w:rsidP="00740DBF">
      <w:pPr>
        <w:spacing w:line="276" w:lineRule="auto"/>
        <w:rPr>
          <w:rFonts w:eastAsia="Arial" w:cs="Arial"/>
          <w:lang w:eastAsia="en-US"/>
        </w:rPr>
      </w:pPr>
    </w:p>
    <w:p w14:paraId="0C96EB5F" w14:textId="14D04A32" w:rsidR="00695392" w:rsidRPr="00752B3F" w:rsidRDefault="00695392" w:rsidP="00740DBF">
      <w:pPr>
        <w:spacing w:line="276" w:lineRule="auto"/>
        <w:rPr>
          <w:rFonts w:eastAsia="Arial" w:cs="Arial"/>
          <w:lang w:eastAsia="en-US"/>
        </w:rPr>
      </w:pPr>
    </w:p>
    <w:p w14:paraId="15BB19DD" w14:textId="73EAFE7B" w:rsidR="00695392" w:rsidRDefault="00695392" w:rsidP="00740DBF">
      <w:pPr>
        <w:spacing w:line="276" w:lineRule="auto"/>
        <w:rPr>
          <w:rFonts w:eastAsia="Arial" w:cs="Arial"/>
          <w:lang w:eastAsia="en-US"/>
        </w:rPr>
      </w:pPr>
    </w:p>
    <w:p w14:paraId="1931ABE6" w14:textId="6114A674" w:rsidR="00F71CC5" w:rsidRDefault="00F71CC5" w:rsidP="00740DBF">
      <w:pPr>
        <w:spacing w:line="276" w:lineRule="auto"/>
        <w:rPr>
          <w:rFonts w:eastAsia="Arial" w:cs="Arial"/>
          <w:lang w:eastAsia="en-US"/>
        </w:rPr>
      </w:pPr>
    </w:p>
    <w:p w14:paraId="70429A89" w14:textId="462F7746" w:rsidR="009D3F28" w:rsidRDefault="009D3F28" w:rsidP="00740DBF">
      <w:pPr>
        <w:spacing w:line="276" w:lineRule="auto"/>
        <w:rPr>
          <w:rFonts w:eastAsia="Arial" w:cs="Arial"/>
          <w:lang w:eastAsia="en-US"/>
        </w:rPr>
      </w:pPr>
    </w:p>
    <w:p w14:paraId="25FF9BDD" w14:textId="5A0B222F" w:rsidR="009D3F28" w:rsidRDefault="009D3F28" w:rsidP="00740DBF">
      <w:pPr>
        <w:spacing w:line="276" w:lineRule="auto"/>
        <w:rPr>
          <w:rFonts w:eastAsia="Arial" w:cs="Arial"/>
          <w:lang w:eastAsia="en-US"/>
        </w:rPr>
      </w:pPr>
    </w:p>
    <w:p w14:paraId="782B480D" w14:textId="2F7818E7" w:rsidR="009D3F28" w:rsidRDefault="009D3F28" w:rsidP="00740DBF">
      <w:pPr>
        <w:spacing w:line="276" w:lineRule="auto"/>
        <w:rPr>
          <w:rFonts w:eastAsia="Arial" w:cs="Arial"/>
          <w:lang w:eastAsia="en-US"/>
        </w:rPr>
      </w:pPr>
    </w:p>
    <w:p w14:paraId="2D602B43" w14:textId="5D687EE8" w:rsidR="009D3F28" w:rsidRDefault="009D3F28" w:rsidP="00740DBF">
      <w:pPr>
        <w:spacing w:line="276" w:lineRule="auto"/>
        <w:rPr>
          <w:rFonts w:eastAsia="Arial" w:cs="Arial"/>
          <w:lang w:eastAsia="en-US"/>
        </w:rPr>
      </w:pPr>
    </w:p>
    <w:p w14:paraId="0CD974C2" w14:textId="0D60EE3A" w:rsidR="009D3F28" w:rsidRDefault="009D3F28" w:rsidP="00740DBF">
      <w:pPr>
        <w:spacing w:line="276" w:lineRule="auto"/>
        <w:rPr>
          <w:rFonts w:eastAsia="Arial" w:cs="Arial"/>
          <w:lang w:eastAsia="en-US"/>
        </w:rPr>
      </w:pPr>
    </w:p>
    <w:p w14:paraId="5A9FDFF1" w14:textId="425EF538" w:rsidR="009D3F28" w:rsidRDefault="009D3F28" w:rsidP="00740DBF">
      <w:pPr>
        <w:spacing w:line="276" w:lineRule="auto"/>
        <w:rPr>
          <w:rFonts w:eastAsia="Arial" w:cs="Arial"/>
          <w:lang w:eastAsia="en-US"/>
        </w:rPr>
      </w:pPr>
    </w:p>
    <w:p w14:paraId="4FF248EC" w14:textId="1CE46EF0" w:rsidR="009D3F28" w:rsidRDefault="009D3F28" w:rsidP="00740DBF">
      <w:pPr>
        <w:spacing w:line="276" w:lineRule="auto"/>
        <w:rPr>
          <w:rFonts w:eastAsia="Arial" w:cs="Arial"/>
          <w:lang w:eastAsia="en-US"/>
        </w:rPr>
      </w:pPr>
    </w:p>
    <w:p w14:paraId="0280A191" w14:textId="1BC2E9E1" w:rsidR="009D3F28" w:rsidRDefault="009D3F28" w:rsidP="00740DBF">
      <w:pPr>
        <w:spacing w:line="276" w:lineRule="auto"/>
        <w:rPr>
          <w:rFonts w:eastAsia="Arial" w:cs="Arial"/>
          <w:lang w:eastAsia="en-US"/>
        </w:rPr>
      </w:pPr>
    </w:p>
    <w:p w14:paraId="1F932B0B" w14:textId="6BE7085B" w:rsidR="009D3F28" w:rsidRDefault="009D3F28" w:rsidP="00740DBF">
      <w:pPr>
        <w:spacing w:line="276" w:lineRule="auto"/>
        <w:rPr>
          <w:rFonts w:eastAsia="Arial" w:cs="Arial"/>
          <w:lang w:eastAsia="en-US"/>
        </w:rPr>
      </w:pPr>
    </w:p>
    <w:p w14:paraId="19387037" w14:textId="2535A9DA" w:rsidR="009D3F28" w:rsidRDefault="009D3F28" w:rsidP="00740DBF">
      <w:pPr>
        <w:spacing w:line="276" w:lineRule="auto"/>
        <w:rPr>
          <w:rFonts w:eastAsia="Arial" w:cs="Arial"/>
          <w:lang w:eastAsia="en-US"/>
        </w:rPr>
      </w:pPr>
    </w:p>
    <w:p w14:paraId="16C1C8B2" w14:textId="233D067E" w:rsidR="009D3F28" w:rsidRDefault="009D3F28" w:rsidP="00740DBF">
      <w:pPr>
        <w:spacing w:line="276" w:lineRule="auto"/>
        <w:rPr>
          <w:rFonts w:eastAsia="Arial" w:cs="Arial"/>
          <w:lang w:eastAsia="en-US"/>
        </w:rPr>
      </w:pPr>
    </w:p>
    <w:p w14:paraId="772EE198" w14:textId="5C916B8B" w:rsidR="009D3F28" w:rsidRDefault="009D3F28" w:rsidP="00740DBF">
      <w:pPr>
        <w:spacing w:line="276" w:lineRule="auto"/>
        <w:rPr>
          <w:rFonts w:eastAsia="Arial" w:cs="Arial"/>
          <w:lang w:eastAsia="en-US"/>
        </w:rPr>
      </w:pPr>
    </w:p>
    <w:p w14:paraId="51D79FEB" w14:textId="581ECDD7" w:rsidR="009D3F28" w:rsidRDefault="009D3F28" w:rsidP="00740DBF">
      <w:pPr>
        <w:spacing w:line="276" w:lineRule="auto"/>
        <w:rPr>
          <w:rFonts w:eastAsia="Arial" w:cs="Arial"/>
          <w:lang w:eastAsia="en-US"/>
        </w:rPr>
      </w:pPr>
    </w:p>
    <w:p w14:paraId="30CB9848" w14:textId="0D9DE092" w:rsidR="009D3F28" w:rsidRDefault="009D3F28" w:rsidP="00740DBF">
      <w:pPr>
        <w:spacing w:line="276" w:lineRule="auto"/>
        <w:rPr>
          <w:rFonts w:eastAsia="Arial" w:cs="Arial"/>
          <w:lang w:eastAsia="en-US"/>
        </w:rPr>
      </w:pPr>
    </w:p>
    <w:p w14:paraId="7CBCEF6B" w14:textId="7739C66B" w:rsidR="009D3F28" w:rsidRDefault="009D3F28" w:rsidP="00740DBF">
      <w:pPr>
        <w:spacing w:line="276" w:lineRule="auto"/>
        <w:rPr>
          <w:rFonts w:eastAsia="Arial" w:cs="Arial"/>
          <w:lang w:eastAsia="en-US"/>
        </w:rPr>
      </w:pPr>
    </w:p>
    <w:p w14:paraId="25B9F284" w14:textId="77777777" w:rsidR="00ED5914" w:rsidRDefault="00ED5914" w:rsidP="00740DBF">
      <w:pPr>
        <w:spacing w:line="276" w:lineRule="auto"/>
        <w:rPr>
          <w:rFonts w:eastAsia="Arial" w:cs="Arial"/>
          <w:lang w:eastAsia="en-US"/>
        </w:rPr>
      </w:pPr>
    </w:p>
    <w:p w14:paraId="4044970F" w14:textId="77777777" w:rsidR="00ED5914" w:rsidRDefault="00ED5914" w:rsidP="00740DBF">
      <w:pPr>
        <w:spacing w:line="276" w:lineRule="auto"/>
        <w:rPr>
          <w:rFonts w:eastAsia="Arial" w:cs="Arial"/>
          <w:lang w:eastAsia="en-US"/>
        </w:rPr>
      </w:pPr>
    </w:p>
    <w:p w14:paraId="704C04CB" w14:textId="77777777" w:rsidR="00ED5914" w:rsidRDefault="00ED5914" w:rsidP="00740DBF">
      <w:pPr>
        <w:spacing w:line="276" w:lineRule="auto"/>
        <w:rPr>
          <w:rFonts w:eastAsia="Arial" w:cs="Arial"/>
          <w:lang w:eastAsia="en-US"/>
        </w:rPr>
      </w:pPr>
    </w:p>
    <w:p w14:paraId="7E7DDC19" w14:textId="3D719435" w:rsidR="009D3F28" w:rsidRDefault="009D3F28" w:rsidP="00740DBF">
      <w:pPr>
        <w:spacing w:line="276" w:lineRule="auto"/>
        <w:rPr>
          <w:rFonts w:eastAsia="Arial" w:cs="Arial"/>
          <w:lang w:eastAsia="en-US"/>
        </w:rPr>
      </w:pPr>
    </w:p>
    <w:p w14:paraId="494F8919" w14:textId="0B4B67BD" w:rsidR="009D3F28" w:rsidRDefault="009D3F28" w:rsidP="00740DBF">
      <w:pPr>
        <w:spacing w:line="276" w:lineRule="auto"/>
        <w:rPr>
          <w:rFonts w:eastAsia="Arial" w:cs="Arial"/>
          <w:lang w:eastAsia="en-US"/>
        </w:rPr>
      </w:pPr>
    </w:p>
    <w:p w14:paraId="124DE82B" w14:textId="080853A2" w:rsidR="00DD737A" w:rsidRPr="00752B3F" w:rsidRDefault="00DD737A" w:rsidP="00740DBF">
      <w:pPr>
        <w:overflowPunct/>
        <w:autoSpaceDE/>
        <w:autoSpaceDN/>
        <w:adjustRightInd/>
        <w:spacing w:line="276" w:lineRule="auto"/>
        <w:jc w:val="left"/>
        <w:textAlignment w:val="auto"/>
        <w:rPr>
          <w:rFonts w:eastAsia="Arial" w:cs="Arial"/>
          <w:lang w:eastAsia="en-US"/>
        </w:rPr>
      </w:pPr>
    </w:p>
    <w:p w14:paraId="26009134" w14:textId="19093BF5" w:rsidR="00623CF3" w:rsidRPr="00752B3F" w:rsidRDefault="00623CF3" w:rsidP="00740DBF">
      <w:pPr>
        <w:overflowPunct/>
        <w:autoSpaceDE/>
        <w:autoSpaceDN/>
        <w:adjustRightInd/>
        <w:spacing w:line="276" w:lineRule="auto"/>
        <w:jc w:val="left"/>
        <w:textAlignment w:val="auto"/>
        <w:rPr>
          <w:rFonts w:eastAsia="Arial" w:cs="Arial"/>
          <w:b/>
          <w:sz w:val="28"/>
          <w:szCs w:val="28"/>
        </w:rPr>
      </w:pPr>
      <w:r w:rsidRPr="00752B3F">
        <w:rPr>
          <w:rFonts w:eastAsia="Arial" w:cs="Arial"/>
          <w:b/>
        </w:rPr>
        <w:t>ZAŁĄCZNIKI DO SWZ</w:t>
      </w:r>
    </w:p>
    <w:p w14:paraId="39D53F70" w14:textId="5982D4C3" w:rsidR="00302A93" w:rsidRPr="00752B3F" w:rsidRDefault="00302A93" w:rsidP="00740DBF">
      <w:pPr>
        <w:pStyle w:val="ZACZNIKI"/>
        <w:spacing w:before="600" w:line="276" w:lineRule="auto"/>
        <w:rPr>
          <w:rFonts w:eastAsia="Arial" w:cs="Arial"/>
        </w:rPr>
      </w:pPr>
      <w:r w:rsidRPr="00752B3F">
        <w:rPr>
          <w:rFonts w:eastAsia="Arial" w:cs="Arial"/>
        </w:rPr>
        <w:t>Załącznik nr 1 do SWZ</w:t>
      </w:r>
      <w:r w:rsidR="00623CF3" w:rsidRPr="00752B3F">
        <w:rPr>
          <w:rFonts w:eastAsia="Arial" w:cs="Arial"/>
        </w:rPr>
        <w:t xml:space="preserve"> –</w:t>
      </w:r>
      <w:r w:rsidR="00CE5D2C" w:rsidRPr="00752B3F">
        <w:rPr>
          <w:rFonts w:eastAsia="Arial" w:cs="Arial"/>
        </w:rPr>
        <w:t xml:space="preserve"> </w:t>
      </w:r>
      <w:r w:rsidR="00623CF3" w:rsidRPr="00752B3F">
        <w:rPr>
          <w:rFonts w:eastAsia="Arial" w:cs="Arial"/>
        </w:rPr>
        <w:t>Opis Przedmiotu Zamówienia</w:t>
      </w:r>
    </w:p>
    <w:p w14:paraId="3B7B4B86" w14:textId="77777777" w:rsidR="00EF544E" w:rsidRPr="00752B3F" w:rsidRDefault="00EF544E" w:rsidP="00740DBF">
      <w:pPr>
        <w:pStyle w:val="St4-punkt"/>
        <w:spacing w:line="276" w:lineRule="auto"/>
        <w:ind w:left="426" w:hanging="426"/>
        <w:rPr>
          <w:rFonts w:ascii="Arial" w:eastAsia="Arial" w:hAnsi="Arial" w:cs="Arial"/>
          <w:b/>
          <w:sz w:val="22"/>
          <w:szCs w:val="22"/>
        </w:rPr>
      </w:pPr>
    </w:p>
    <w:p w14:paraId="01C9DF67" w14:textId="328687E9" w:rsidR="00A57185" w:rsidRPr="003C5291" w:rsidRDefault="00F16E39" w:rsidP="00835F79">
      <w:pPr>
        <w:pStyle w:val="Akapitzlist"/>
        <w:numPr>
          <w:ilvl w:val="0"/>
          <w:numId w:val="55"/>
        </w:numPr>
        <w:shd w:val="clear" w:color="auto" w:fill="FDFDFD"/>
        <w:overflowPunct/>
        <w:autoSpaceDE/>
        <w:autoSpaceDN/>
        <w:adjustRightInd/>
        <w:spacing w:line="276" w:lineRule="auto"/>
        <w:ind w:left="567" w:hanging="349"/>
        <w:textAlignment w:val="auto"/>
        <w:rPr>
          <w:rFonts w:eastAsia="Arial" w:cs="Arial"/>
          <w:b/>
          <w:sz w:val="22"/>
          <w:szCs w:val="22"/>
        </w:rPr>
      </w:pPr>
      <w:r w:rsidRPr="00F16E39">
        <w:rPr>
          <w:rFonts w:eastAsia="Arial" w:cs="Arial"/>
          <w:b/>
          <w:sz w:val="22"/>
          <w:szCs w:val="22"/>
        </w:rPr>
        <w:t xml:space="preserve">Szczegółowe określenie Przedmiotu zamówienia na produkcję </w:t>
      </w:r>
      <w:r w:rsidRPr="00F16E39">
        <w:rPr>
          <w:rFonts w:cs="Arial"/>
          <w:b/>
          <w:sz w:val="22"/>
          <w:szCs w:val="22"/>
        </w:rPr>
        <w:t>gadżetów w ramach Narodowego Programu Rozwoju Czytelnictwa 2.0.:</w:t>
      </w:r>
    </w:p>
    <w:p w14:paraId="18506778" w14:textId="0FE39F26" w:rsidR="003C5291" w:rsidRPr="00492865" w:rsidRDefault="00A57185" w:rsidP="00492865">
      <w:pPr>
        <w:pStyle w:val="Akapitzlist"/>
        <w:keepNext/>
        <w:keepLines/>
        <w:numPr>
          <w:ilvl w:val="3"/>
          <w:numId w:val="28"/>
        </w:numPr>
        <w:overflowPunct/>
        <w:autoSpaceDE/>
        <w:autoSpaceDN/>
        <w:adjustRightInd/>
        <w:spacing w:before="360" w:after="80" w:line="259" w:lineRule="auto"/>
        <w:ind w:left="567" w:hanging="425"/>
        <w:jc w:val="left"/>
        <w:textAlignment w:val="auto"/>
        <w:outlineLvl w:val="0"/>
        <w:rPr>
          <w:rFonts w:ascii="Calibri Light" w:hAnsi="Calibri Light"/>
          <w:color w:val="2F5496"/>
          <w:kern w:val="2"/>
          <w:sz w:val="40"/>
          <w:szCs w:val="40"/>
          <w:lang w:eastAsia="en-US"/>
          <w14:ligatures w14:val="standardContextual"/>
        </w:rPr>
      </w:pPr>
      <w:bookmarkStart w:id="5" w:name="_Toc164676503"/>
      <w:r w:rsidRPr="003C5291">
        <w:rPr>
          <w:rFonts w:cs="Arial"/>
          <w:b/>
          <w:bCs/>
          <w:color w:val="000000" w:themeColor="text1"/>
          <w:kern w:val="2"/>
          <w:sz w:val="22"/>
          <w:szCs w:val="22"/>
          <w:lang w:eastAsia="en-US"/>
          <w14:ligatures w14:val="standardContextual"/>
        </w:rPr>
        <w:t>Drewniane ekologiczne puzzle z personalizowanymi elementami zapakowane w drewniane pudełko</w:t>
      </w:r>
      <w:bookmarkEnd w:id="5"/>
    </w:p>
    <w:p w14:paraId="25D2AB9C" w14:textId="77777777" w:rsidR="00A57185" w:rsidRPr="00A57185" w:rsidRDefault="00A57185" w:rsidP="00A57185">
      <w:pPr>
        <w:overflowPunct/>
        <w:autoSpaceDE/>
        <w:autoSpaceDN/>
        <w:adjustRightInd/>
        <w:spacing w:after="160" w:line="259" w:lineRule="auto"/>
        <w:ind w:left="785"/>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Drewniane puzzle z motywem książkowym, puzzle wycięte w kształcie kojarzącym się z książkami. Obrazek o nieregularnym kształcie. Puzzle zapakowane w drewniane pudełko.</w:t>
      </w:r>
    </w:p>
    <w:p w14:paraId="1E0E4CED" w14:textId="77777777" w:rsidR="00A57185" w:rsidRPr="00A57185" w:rsidRDefault="00A57185" w:rsidP="00835F79">
      <w:pPr>
        <w:numPr>
          <w:ilvl w:val="1"/>
          <w:numId w:val="57"/>
        </w:numPr>
        <w:overflowPunct/>
        <w:autoSpaceDE/>
        <w:autoSpaceDN/>
        <w:adjustRightInd/>
        <w:spacing w:after="160" w:line="259" w:lineRule="auto"/>
        <w:ind w:hanging="306"/>
        <w:contextualSpacing/>
        <w:jc w:val="left"/>
        <w:textAlignment w:val="auto"/>
        <w:rPr>
          <w:rFonts w:eastAsia="Calibri" w:cs="Arial"/>
          <w:kern w:val="2"/>
          <w:sz w:val="22"/>
          <w:szCs w:val="22"/>
          <w:lang w:eastAsia="en-US"/>
          <w14:ligatures w14:val="standardContextual"/>
        </w:rPr>
      </w:pPr>
      <w:bookmarkStart w:id="6" w:name="_Toc163030204"/>
      <w:bookmarkStart w:id="7" w:name="_Toc164148862"/>
      <w:bookmarkStart w:id="8" w:name="_Toc164676504"/>
      <w:r w:rsidRPr="00A57185">
        <w:rPr>
          <w:rFonts w:cs="Arial"/>
          <w:b/>
          <w:bCs/>
          <w:kern w:val="2"/>
          <w:sz w:val="22"/>
          <w:szCs w:val="22"/>
          <w:lang w:eastAsia="en-US"/>
          <w14:ligatures w14:val="standardContextual"/>
        </w:rPr>
        <w:t>Nakład:</w:t>
      </w:r>
      <w:r w:rsidRPr="00A57185">
        <w:rPr>
          <w:rFonts w:cs="Arial"/>
          <w:kern w:val="2"/>
          <w:sz w:val="22"/>
          <w:szCs w:val="22"/>
          <w:lang w:eastAsia="en-US"/>
          <w14:ligatures w14:val="standardContextual"/>
        </w:rPr>
        <w:t xml:space="preserve"> 700 sztuk</w:t>
      </w:r>
      <w:bookmarkEnd w:id="6"/>
      <w:bookmarkEnd w:id="7"/>
      <w:bookmarkEnd w:id="8"/>
      <w:r w:rsidRPr="00A57185">
        <w:rPr>
          <w:rFonts w:cs="Arial"/>
          <w:kern w:val="2"/>
          <w:sz w:val="22"/>
          <w:szCs w:val="22"/>
          <w:lang w:eastAsia="en-US"/>
          <w14:ligatures w14:val="standardContextual"/>
        </w:rPr>
        <w:t xml:space="preserve"> </w:t>
      </w:r>
    </w:p>
    <w:p w14:paraId="25A9DDFE"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9" w:name="_Toc163030205"/>
      <w:bookmarkStart w:id="10" w:name="_Toc164148863"/>
      <w:bookmarkStart w:id="11" w:name="_Toc164676505"/>
      <w:r w:rsidRPr="00A57185">
        <w:rPr>
          <w:rFonts w:cs="Arial"/>
          <w:b/>
          <w:bCs/>
          <w:kern w:val="2"/>
          <w:sz w:val="22"/>
          <w:szCs w:val="22"/>
          <w:lang w:eastAsia="en-US"/>
          <w14:ligatures w14:val="standardContextual"/>
        </w:rPr>
        <w:t>Format obrazka:</w:t>
      </w:r>
      <w:r w:rsidRPr="00A57185">
        <w:rPr>
          <w:rFonts w:cs="Arial"/>
          <w:kern w:val="2"/>
          <w:sz w:val="22"/>
          <w:szCs w:val="22"/>
          <w:lang w:eastAsia="en-US"/>
          <w14:ligatures w14:val="standardContextual"/>
        </w:rPr>
        <w:t xml:space="preserve"> </w:t>
      </w:r>
      <w:bookmarkEnd w:id="9"/>
      <w:bookmarkEnd w:id="10"/>
      <w:r w:rsidRPr="00A57185">
        <w:rPr>
          <w:rFonts w:cs="Arial"/>
          <w:kern w:val="2"/>
          <w:sz w:val="22"/>
          <w:szCs w:val="22"/>
          <w:lang w:eastAsia="en-US"/>
          <w14:ligatures w14:val="standardContextual"/>
        </w:rPr>
        <w:t>min. 27x19 cm</w:t>
      </w:r>
      <w:bookmarkEnd w:id="11"/>
      <w:r w:rsidRPr="00A57185">
        <w:rPr>
          <w:rFonts w:cs="Arial"/>
          <w:kern w:val="2"/>
          <w:sz w:val="22"/>
          <w:szCs w:val="22"/>
          <w:lang w:eastAsia="en-US"/>
          <w14:ligatures w14:val="standardContextual"/>
        </w:rPr>
        <w:t xml:space="preserve"> </w:t>
      </w:r>
    </w:p>
    <w:p w14:paraId="00B60E1A"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12" w:name="_Toc164676506"/>
      <w:r w:rsidRPr="00A57185">
        <w:rPr>
          <w:rFonts w:cs="Arial"/>
          <w:kern w:val="2"/>
          <w:sz w:val="22"/>
          <w:szCs w:val="22"/>
          <w:lang w:eastAsia="en-US"/>
          <w14:ligatures w14:val="standardContextual"/>
        </w:rPr>
        <w:t>Wzór obrazka przekazany przez zamawiającego po otrzymaniu specyfikacji przez wykonawcę</w:t>
      </w:r>
      <w:bookmarkEnd w:id="12"/>
      <w:r w:rsidRPr="00A57185">
        <w:rPr>
          <w:rFonts w:cs="Arial"/>
          <w:kern w:val="2"/>
          <w:sz w:val="22"/>
          <w:szCs w:val="22"/>
          <w:lang w:eastAsia="en-US"/>
          <w14:ligatures w14:val="standardContextual"/>
        </w:rPr>
        <w:t xml:space="preserve"> </w:t>
      </w:r>
    </w:p>
    <w:p w14:paraId="6347B118"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13" w:name="_Toc163030206"/>
      <w:bookmarkStart w:id="14" w:name="_Toc164148864"/>
      <w:bookmarkStart w:id="15" w:name="_Toc164676507"/>
      <w:r w:rsidRPr="00A57185">
        <w:rPr>
          <w:rFonts w:cs="Arial"/>
          <w:b/>
          <w:bCs/>
          <w:kern w:val="2"/>
          <w:sz w:val="22"/>
          <w:szCs w:val="22"/>
          <w:lang w:eastAsia="en-US"/>
          <w14:ligatures w14:val="standardContextual"/>
        </w:rPr>
        <w:t>Puzzle:</w:t>
      </w:r>
      <w:r w:rsidRPr="00A57185">
        <w:rPr>
          <w:rFonts w:cs="Arial"/>
          <w:kern w:val="2"/>
          <w:sz w:val="22"/>
          <w:szCs w:val="22"/>
          <w:lang w:eastAsia="en-US"/>
          <w14:ligatures w14:val="standardContextual"/>
        </w:rPr>
        <w:t xml:space="preserve"> </w:t>
      </w:r>
      <w:bookmarkEnd w:id="13"/>
      <w:r w:rsidRPr="00A57185">
        <w:rPr>
          <w:rFonts w:cs="Arial"/>
          <w:kern w:val="2"/>
          <w:sz w:val="22"/>
          <w:szCs w:val="22"/>
          <w:lang w:eastAsia="en-US"/>
          <w14:ligatures w14:val="standardContextual"/>
        </w:rPr>
        <w:t>projekt własny</w:t>
      </w:r>
      <w:bookmarkEnd w:id="14"/>
      <w:bookmarkEnd w:id="15"/>
      <w:r w:rsidRPr="00A57185">
        <w:rPr>
          <w:rFonts w:cs="Arial"/>
          <w:kern w:val="2"/>
          <w:sz w:val="22"/>
          <w:szCs w:val="22"/>
          <w:lang w:eastAsia="en-US"/>
          <w14:ligatures w14:val="standardContextual"/>
        </w:rPr>
        <w:t xml:space="preserve"> </w:t>
      </w:r>
    </w:p>
    <w:p w14:paraId="5061C1A8"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16" w:name="_Toc163030207"/>
      <w:bookmarkStart w:id="17" w:name="_Toc164148865"/>
      <w:bookmarkStart w:id="18" w:name="_Toc164676508"/>
      <w:r w:rsidRPr="00A57185">
        <w:rPr>
          <w:rFonts w:cs="Arial"/>
          <w:kern w:val="2"/>
          <w:sz w:val="22"/>
          <w:szCs w:val="22"/>
          <w:lang w:eastAsia="en-US"/>
          <w14:ligatures w14:val="standardContextual"/>
        </w:rPr>
        <w:t>Grubość: 3mm</w:t>
      </w:r>
      <w:bookmarkEnd w:id="16"/>
      <w:bookmarkEnd w:id="17"/>
      <w:bookmarkEnd w:id="18"/>
    </w:p>
    <w:p w14:paraId="514F2A77"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19" w:name="_Toc163030208"/>
      <w:bookmarkStart w:id="20" w:name="_Toc164148866"/>
      <w:bookmarkStart w:id="21" w:name="_Toc164676509"/>
      <w:r w:rsidRPr="00A57185">
        <w:rPr>
          <w:rFonts w:cs="Arial"/>
          <w:kern w:val="2"/>
          <w:sz w:val="22"/>
          <w:szCs w:val="22"/>
          <w:lang w:eastAsia="en-US"/>
          <w14:ligatures w14:val="standardContextual"/>
        </w:rPr>
        <w:t>Materiał:</w:t>
      </w:r>
      <w:bookmarkEnd w:id="19"/>
      <w:r w:rsidRPr="00A57185">
        <w:rPr>
          <w:rFonts w:cs="Arial"/>
          <w:kern w:val="2"/>
          <w:sz w:val="22"/>
          <w:szCs w:val="22"/>
          <w:lang w:eastAsia="en-US"/>
          <w14:ligatures w14:val="standardContextual"/>
        </w:rPr>
        <w:t xml:space="preserve"> drewno</w:t>
      </w:r>
      <w:bookmarkEnd w:id="20"/>
      <w:bookmarkEnd w:id="21"/>
    </w:p>
    <w:p w14:paraId="651CE84D"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22" w:name="_Toc164148867"/>
      <w:bookmarkStart w:id="23" w:name="_Toc164676510"/>
      <w:proofErr w:type="spellStart"/>
      <w:r w:rsidRPr="00A57185">
        <w:rPr>
          <w:rFonts w:cs="Arial"/>
          <w:kern w:val="2"/>
          <w:sz w:val="22"/>
          <w:szCs w:val="22"/>
          <w:lang w:eastAsia="en-US"/>
          <w14:ligatures w14:val="standardContextual"/>
        </w:rPr>
        <w:t>Fulcolor</w:t>
      </w:r>
      <w:bookmarkEnd w:id="22"/>
      <w:bookmarkEnd w:id="23"/>
      <w:proofErr w:type="spellEnd"/>
    </w:p>
    <w:p w14:paraId="2108C058"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24" w:name="_Toc164148868"/>
      <w:bookmarkStart w:id="25" w:name="_Toc164676511"/>
      <w:r w:rsidRPr="00A57185">
        <w:rPr>
          <w:rFonts w:cs="Arial"/>
          <w:kern w:val="2"/>
          <w:sz w:val="22"/>
          <w:szCs w:val="22"/>
          <w:lang w:eastAsia="en-US"/>
          <w14:ligatures w14:val="standardContextual"/>
        </w:rPr>
        <w:t>Liczba elementów: 120-150</w:t>
      </w:r>
      <w:bookmarkEnd w:id="24"/>
      <w:bookmarkEnd w:id="25"/>
    </w:p>
    <w:p w14:paraId="67C7B8CC"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bookmarkStart w:id="26" w:name="_Toc163030209"/>
      <w:bookmarkStart w:id="27" w:name="_Toc164148869"/>
      <w:bookmarkStart w:id="28" w:name="_Toc164676512"/>
      <w:r w:rsidRPr="00A57185">
        <w:rPr>
          <w:rFonts w:eastAsia="Calibri" w:cs="Arial"/>
          <w:b/>
          <w:bCs/>
          <w:kern w:val="2"/>
          <w:sz w:val="22"/>
          <w:szCs w:val="22"/>
          <w:lang w:eastAsia="en-US"/>
          <w14:ligatures w14:val="standardContextual"/>
        </w:rPr>
        <w:t>Opakowanie:</w:t>
      </w:r>
      <w:bookmarkEnd w:id="26"/>
      <w:bookmarkEnd w:id="27"/>
      <w:bookmarkEnd w:id="28"/>
      <w:r w:rsidRPr="00A57185">
        <w:rPr>
          <w:rFonts w:eastAsia="Calibri" w:cs="Arial"/>
          <w:b/>
          <w:bCs/>
          <w:kern w:val="2"/>
          <w:sz w:val="22"/>
          <w:szCs w:val="22"/>
          <w:lang w:eastAsia="en-US"/>
          <w14:ligatures w14:val="standardContextual"/>
        </w:rPr>
        <w:t xml:space="preserve"> </w:t>
      </w:r>
      <w:r w:rsidRPr="00A57185">
        <w:rPr>
          <w:rFonts w:eastAsia="Calibri" w:cs="Arial"/>
          <w:b/>
          <w:bCs/>
          <w:kern w:val="2"/>
          <w:sz w:val="22"/>
          <w:szCs w:val="22"/>
          <w:lang w:eastAsia="en-US"/>
          <w14:ligatures w14:val="standardContextual"/>
        </w:rPr>
        <w:tab/>
      </w:r>
    </w:p>
    <w:p w14:paraId="7409593A"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29" w:name="_Toc163030210"/>
      <w:bookmarkStart w:id="30" w:name="_Toc164148870"/>
      <w:bookmarkStart w:id="31" w:name="_Toc164676513"/>
      <w:r w:rsidRPr="00A57185">
        <w:rPr>
          <w:rFonts w:eastAsia="Calibri" w:cs="Arial"/>
          <w:kern w:val="2"/>
          <w:sz w:val="22"/>
          <w:szCs w:val="22"/>
          <w:lang w:eastAsia="en-US"/>
          <w14:ligatures w14:val="standardContextual"/>
        </w:rPr>
        <w:t>Drewniane pudełko, zabezpieczone przed niepożądanym otwieraniem</w:t>
      </w:r>
      <w:bookmarkEnd w:id="29"/>
      <w:bookmarkEnd w:id="30"/>
      <w:bookmarkEnd w:id="31"/>
      <w:r w:rsidRPr="00A57185">
        <w:rPr>
          <w:rFonts w:eastAsia="Calibri" w:cs="Arial"/>
          <w:kern w:val="2"/>
          <w:sz w:val="22"/>
          <w:szCs w:val="22"/>
          <w:lang w:eastAsia="en-US"/>
          <w14:ligatures w14:val="standardContextual"/>
        </w:rPr>
        <w:t xml:space="preserve"> </w:t>
      </w:r>
    </w:p>
    <w:p w14:paraId="25B0EE39"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32" w:name="_Toc163030211"/>
      <w:bookmarkStart w:id="33" w:name="_Toc164148871"/>
      <w:bookmarkStart w:id="34" w:name="_Toc164676514"/>
      <w:r w:rsidRPr="00A57185">
        <w:rPr>
          <w:rFonts w:eastAsia="Calibri" w:cs="Arial"/>
          <w:kern w:val="2"/>
          <w:sz w:val="22"/>
          <w:szCs w:val="22"/>
          <w:lang w:eastAsia="en-US"/>
          <w14:ligatures w14:val="standardContextual"/>
        </w:rPr>
        <w:t>Nadruk na całej powierzchni wieczka (góra)</w:t>
      </w:r>
      <w:bookmarkEnd w:id="32"/>
      <w:bookmarkEnd w:id="33"/>
      <w:bookmarkEnd w:id="34"/>
      <w:r w:rsidRPr="00A57185">
        <w:rPr>
          <w:rFonts w:eastAsia="Calibri" w:cs="Arial"/>
          <w:kern w:val="2"/>
          <w:sz w:val="22"/>
          <w:szCs w:val="22"/>
          <w:lang w:eastAsia="en-US"/>
          <w14:ligatures w14:val="standardContextual"/>
        </w:rPr>
        <w:t xml:space="preserve"> </w:t>
      </w:r>
    </w:p>
    <w:p w14:paraId="0FAFC6C5"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35" w:name="_Toc163030212"/>
      <w:bookmarkStart w:id="36" w:name="_Toc164148872"/>
      <w:bookmarkStart w:id="37" w:name="_Toc164676515"/>
      <w:r w:rsidRPr="00A57185">
        <w:rPr>
          <w:rFonts w:eastAsia="Calibri" w:cs="Arial"/>
          <w:kern w:val="2"/>
          <w:sz w:val="22"/>
          <w:szCs w:val="22"/>
          <w:lang w:eastAsia="en-US"/>
          <w14:ligatures w14:val="standardContextual"/>
        </w:rPr>
        <w:t xml:space="preserve">Nadruk belki </w:t>
      </w:r>
      <w:proofErr w:type="spellStart"/>
      <w:r w:rsidRPr="00A57185">
        <w:rPr>
          <w:rFonts w:eastAsia="Calibri" w:cs="Arial"/>
          <w:kern w:val="2"/>
          <w:sz w:val="22"/>
          <w:szCs w:val="22"/>
          <w:lang w:eastAsia="en-US"/>
          <w14:ligatures w14:val="standardContextual"/>
        </w:rPr>
        <w:t>logotypowej</w:t>
      </w:r>
      <w:proofErr w:type="spellEnd"/>
      <w:r w:rsidRPr="00A57185">
        <w:rPr>
          <w:rFonts w:eastAsia="Calibri" w:cs="Arial"/>
          <w:kern w:val="2"/>
          <w:sz w:val="22"/>
          <w:szCs w:val="22"/>
          <w:lang w:eastAsia="en-US"/>
          <w14:ligatures w14:val="standardContextual"/>
        </w:rPr>
        <w:t xml:space="preserve"> (na dole pudełka)</w:t>
      </w:r>
      <w:bookmarkEnd w:id="35"/>
      <w:bookmarkEnd w:id="36"/>
      <w:bookmarkEnd w:id="37"/>
      <w:r w:rsidRPr="00A57185">
        <w:rPr>
          <w:rFonts w:eastAsia="Calibri" w:cs="Arial"/>
          <w:kern w:val="2"/>
          <w:sz w:val="22"/>
          <w:szCs w:val="22"/>
          <w:lang w:eastAsia="en-US"/>
          <w14:ligatures w14:val="standardContextual"/>
        </w:rPr>
        <w:t xml:space="preserve"> </w:t>
      </w:r>
    </w:p>
    <w:p w14:paraId="656920AC"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38" w:name="_Toc163030213"/>
      <w:bookmarkStart w:id="39" w:name="_Toc164148873"/>
      <w:bookmarkStart w:id="40" w:name="_Toc164676516"/>
      <w:proofErr w:type="spellStart"/>
      <w:r w:rsidRPr="00A57185">
        <w:rPr>
          <w:rFonts w:eastAsia="Calibri" w:cs="Arial"/>
          <w:kern w:val="2"/>
          <w:sz w:val="22"/>
          <w:szCs w:val="22"/>
          <w:lang w:eastAsia="en-US"/>
          <w14:ligatures w14:val="standardContextual"/>
        </w:rPr>
        <w:t>Fullcolor</w:t>
      </w:r>
      <w:bookmarkEnd w:id="38"/>
      <w:bookmarkEnd w:id="39"/>
      <w:bookmarkEnd w:id="40"/>
      <w:proofErr w:type="spellEnd"/>
      <w:r w:rsidRPr="00A57185">
        <w:rPr>
          <w:rFonts w:eastAsia="Calibri" w:cs="Arial"/>
          <w:kern w:val="2"/>
          <w:sz w:val="22"/>
          <w:szCs w:val="22"/>
          <w:lang w:eastAsia="en-US"/>
          <w14:ligatures w14:val="standardContextual"/>
        </w:rPr>
        <w:t xml:space="preserve"> </w:t>
      </w:r>
    </w:p>
    <w:p w14:paraId="0D174DAA"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41" w:name="_Toc164148874"/>
      <w:bookmarkStart w:id="42" w:name="_Toc164676517"/>
      <w:r w:rsidRPr="00A57185">
        <w:rPr>
          <w:rFonts w:eastAsia="Calibri" w:cs="Arial"/>
          <w:kern w:val="2"/>
          <w:sz w:val="22"/>
          <w:szCs w:val="22"/>
          <w:lang w:eastAsia="en-US"/>
          <w14:ligatures w14:val="standardContextual"/>
        </w:rPr>
        <w:t>Wielkość pudełka ustalony zostanie w trybie roboczym</w:t>
      </w:r>
      <w:bookmarkEnd w:id="41"/>
      <w:bookmarkEnd w:id="42"/>
      <w:r w:rsidRPr="00A57185">
        <w:rPr>
          <w:rFonts w:eastAsia="Calibri" w:cs="Arial"/>
          <w:kern w:val="2"/>
          <w:sz w:val="22"/>
          <w:szCs w:val="22"/>
          <w:lang w:eastAsia="en-US"/>
          <w14:ligatures w14:val="standardContextual"/>
        </w:rPr>
        <w:t xml:space="preserve"> </w:t>
      </w:r>
    </w:p>
    <w:p w14:paraId="520B2ACE"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43" w:name="_Toc163030214"/>
      <w:bookmarkStart w:id="44" w:name="_Toc164148875"/>
      <w:bookmarkStart w:id="45" w:name="_Toc164676518"/>
      <w:r w:rsidRPr="00A57185">
        <w:rPr>
          <w:rFonts w:eastAsia="Calibri" w:cs="Arial"/>
          <w:kern w:val="2"/>
          <w:sz w:val="22"/>
          <w:szCs w:val="22"/>
          <w:lang w:eastAsia="en-US"/>
          <w14:ligatures w14:val="standardContextual"/>
        </w:rPr>
        <w:t xml:space="preserve">Projekt </w:t>
      </w:r>
      <w:bookmarkEnd w:id="43"/>
      <w:r w:rsidRPr="00A57185">
        <w:rPr>
          <w:rFonts w:eastAsia="Calibri" w:cs="Arial"/>
          <w:kern w:val="2"/>
          <w:sz w:val="22"/>
          <w:szCs w:val="22"/>
          <w:lang w:eastAsia="en-US"/>
          <w14:ligatures w14:val="standardContextual"/>
        </w:rPr>
        <w:t>i opakowanie zostanie przesłany przez zlecającego po otrzymaniu wytycznych od wykonawcy</w:t>
      </w:r>
      <w:bookmarkEnd w:id="44"/>
      <w:bookmarkEnd w:id="45"/>
    </w:p>
    <w:p w14:paraId="1175F595"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Przed rozpoczęciem produkcji masowej konieczność wysłania próbki do akceptacji NCK (</w:t>
      </w:r>
      <w:proofErr w:type="spellStart"/>
      <w:r w:rsidRPr="00A57185">
        <w:rPr>
          <w:rFonts w:eastAsia="Calibri" w:cs="Arial"/>
          <w:kern w:val="2"/>
          <w:sz w:val="22"/>
          <w:szCs w:val="22"/>
          <w:lang w:eastAsia="en-US"/>
          <w14:ligatures w14:val="standardContextual"/>
        </w:rPr>
        <w:t>puzzle+opakowanie</w:t>
      </w:r>
      <w:proofErr w:type="spellEnd"/>
      <w:r w:rsidRPr="00A57185">
        <w:rPr>
          <w:rFonts w:eastAsia="Calibri" w:cs="Arial"/>
          <w:kern w:val="2"/>
          <w:sz w:val="22"/>
          <w:szCs w:val="22"/>
          <w:lang w:eastAsia="en-US"/>
          <w14:ligatures w14:val="standardContextual"/>
        </w:rPr>
        <w:t>)</w:t>
      </w:r>
    </w:p>
    <w:p w14:paraId="755B1950"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br/>
      </w:r>
      <w:r w:rsidRPr="00A57185">
        <w:rPr>
          <w:rFonts w:eastAsia="Calibri" w:cs="Arial"/>
          <w:noProof/>
          <w:kern w:val="2"/>
          <w:sz w:val="22"/>
          <w:szCs w:val="22"/>
          <w:lang w:eastAsia="en-US"/>
          <w14:ligatures w14:val="standardContextual"/>
        </w:rPr>
        <w:drawing>
          <wp:inline distT="0" distB="0" distL="0" distR="0" wp14:anchorId="0A575AAD" wp14:editId="543E430A">
            <wp:extent cx="3181350" cy="1668175"/>
            <wp:effectExtent l="0" t="0" r="0" b="0"/>
            <wp:docPr id="420910775" name="Obraz 1" descr="Obraz zawierający rysowanie, ilustracja, sukienka, kresk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10775" name="Obraz 1" descr="Obraz zawierający rysowanie, ilustracja, sukienka, kreskówka&#10;&#10;Opis wygenerowany automatycznie"/>
                    <pic:cNvPicPr/>
                  </pic:nvPicPr>
                  <pic:blipFill>
                    <a:blip r:embed="rId38"/>
                    <a:stretch>
                      <a:fillRect/>
                    </a:stretch>
                  </pic:blipFill>
                  <pic:spPr>
                    <a:xfrm>
                      <a:off x="0" y="0"/>
                      <a:ext cx="3198310" cy="1677068"/>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p>
    <w:p w14:paraId="42E6F724" w14:textId="77777777" w:rsidR="00A57185" w:rsidRPr="00A57185" w:rsidRDefault="00A57185" w:rsidP="00A57185">
      <w:pPr>
        <w:overflowPunct/>
        <w:autoSpaceDE/>
        <w:autoSpaceDN/>
        <w:adjustRightInd/>
        <w:spacing w:after="160" w:line="259" w:lineRule="auto"/>
        <w:ind w:left="360"/>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lastRenderedPageBreak/>
        <w:drawing>
          <wp:inline distT="0" distB="0" distL="0" distR="0" wp14:anchorId="739EA634" wp14:editId="285B1559">
            <wp:extent cx="4638675" cy="1649511"/>
            <wp:effectExtent l="0" t="0" r="0" b="0"/>
            <wp:docPr id="358747302" name="Obraz 1" descr="Obraz zawierający tekst, ko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47302" name="Obraz 1" descr="Obraz zawierający tekst, koń&#10;&#10;Opis wygenerowany automatycznie"/>
                    <pic:cNvPicPr/>
                  </pic:nvPicPr>
                  <pic:blipFill>
                    <a:blip r:embed="rId39"/>
                    <a:stretch>
                      <a:fillRect/>
                    </a:stretch>
                  </pic:blipFill>
                  <pic:spPr>
                    <a:xfrm>
                      <a:off x="0" y="0"/>
                      <a:ext cx="4648990" cy="1653179"/>
                    </a:xfrm>
                    <a:prstGeom prst="rect">
                      <a:avLst/>
                    </a:prstGeom>
                  </pic:spPr>
                </pic:pic>
              </a:graphicData>
            </a:graphic>
          </wp:inline>
        </w:drawing>
      </w:r>
    </w:p>
    <w:p w14:paraId="31A3FB44" w14:textId="77777777" w:rsidR="00A57185" w:rsidRPr="00A57185" w:rsidRDefault="00A57185" w:rsidP="00835F79">
      <w:pPr>
        <w:numPr>
          <w:ilvl w:val="0"/>
          <w:numId w:val="57"/>
        </w:numPr>
        <w:overflowPunct/>
        <w:autoSpaceDE/>
        <w:autoSpaceDN/>
        <w:adjustRightInd/>
        <w:spacing w:after="160" w:line="259" w:lineRule="auto"/>
        <w:contextualSpacing/>
        <w:jc w:val="left"/>
        <w:textAlignment w:val="auto"/>
        <w:rPr>
          <w:rFonts w:cs="Arial"/>
          <w:b/>
          <w:bCs/>
          <w:color w:val="000000" w:themeColor="text1"/>
          <w:kern w:val="2"/>
          <w:sz w:val="22"/>
          <w:szCs w:val="22"/>
          <w:lang w:eastAsia="en-US"/>
          <w14:ligatures w14:val="standardContextual"/>
        </w:rPr>
      </w:pPr>
      <w:bookmarkStart w:id="46" w:name="_Toc164676519"/>
      <w:r w:rsidRPr="00A57185">
        <w:rPr>
          <w:rFonts w:cs="Arial"/>
          <w:b/>
          <w:bCs/>
          <w:color w:val="000000" w:themeColor="text1"/>
          <w:kern w:val="2"/>
          <w:sz w:val="22"/>
          <w:szCs w:val="22"/>
          <w:lang w:eastAsia="en-US"/>
          <w14:ligatures w14:val="standardContextual"/>
        </w:rPr>
        <w:t>Karty do nauki czytania</w:t>
      </w:r>
      <w:bookmarkEnd w:id="46"/>
      <w:r w:rsidRPr="00A57185">
        <w:rPr>
          <w:rFonts w:cs="Arial"/>
          <w:b/>
          <w:bCs/>
          <w:color w:val="000000" w:themeColor="text1"/>
          <w:kern w:val="2"/>
          <w:sz w:val="22"/>
          <w:szCs w:val="22"/>
          <w:lang w:eastAsia="en-US"/>
          <w14:ligatures w14:val="standardContextual"/>
        </w:rPr>
        <w:t xml:space="preserve"> </w:t>
      </w:r>
    </w:p>
    <w:p w14:paraId="7AEB3BB6" w14:textId="77777777" w:rsidR="00A57185" w:rsidRPr="00A57185" w:rsidRDefault="00A57185" w:rsidP="00835F79">
      <w:pPr>
        <w:numPr>
          <w:ilvl w:val="0"/>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1500 sztuk </w:t>
      </w:r>
    </w:p>
    <w:p w14:paraId="2D5EB76B" w14:textId="77777777" w:rsidR="00A57185" w:rsidRPr="00A57185" w:rsidRDefault="00A57185" w:rsidP="00835F79">
      <w:pPr>
        <w:numPr>
          <w:ilvl w:val="0"/>
          <w:numId w:val="58"/>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r w:rsidRPr="00A57185">
        <w:rPr>
          <w:rFonts w:eastAsia="Calibri" w:cs="Arial"/>
          <w:b/>
          <w:bCs/>
          <w:kern w:val="2"/>
          <w:sz w:val="22"/>
          <w:szCs w:val="22"/>
          <w:lang w:eastAsia="en-US"/>
          <w14:ligatures w14:val="standardContextual"/>
        </w:rPr>
        <w:t>Karty:</w:t>
      </w:r>
    </w:p>
    <w:p w14:paraId="25AF58EB"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Format:</w:t>
      </w:r>
      <w:r w:rsidRPr="00A57185">
        <w:rPr>
          <w:rFonts w:eastAsia="Calibri" w:cs="Arial"/>
          <w:kern w:val="2"/>
          <w:sz w:val="22"/>
          <w:szCs w:val="22"/>
          <w:lang w:eastAsia="en-US"/>
          <w14:ligatures w14:val="standardContextual"/>
        </w:rPr>
        <w:t xml:space="preserve">  13x8 cm  </w:t>
      </w:r>
    </w:p>
    <w:p w14:paraId="52F2E911"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Papier kart</w:t>
      </w:r>
      <w:r w:rsidRPr="00A57185">
        <w:rPr>
          <w:rFonts w:eastAsia="Calibri" w:cs="Arial"/>
          <w:kern w:val="2"/>
          <w:sz w:val="22"/>
          <w:szCs w:val="22"/>
          <w:lang w:eastAsia="en-US"/>
          <w14:ligatures w14:val="standardContextual"/>
        </w:rPr>
        <w:t xml:space="preserve"> min. 300g, </w:t>
      </w:r>
    </w:p>
    <w:p w14:paraId="4BE405C5"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47" w:name="_Toc164676520"/>
      <w:proofErr w:type="spellStart"/>
      <w:r w:rsidRPr="00A57185">
        <w:rPr>
          <w:rFonts w:cs="Arial"/>
          <w:kern w:val="2"/>
          <w:sz w:val="22"/>
          <w:szCs w:val="22"/>
          <w:lang w:eastAsia="en-US"/>
          <w14:ligatures w14:val="standardContextual"/>
        </w:rPr>
        <w:t>Fulcolor</w:t>
      </w:r>
      <w:bookmarkEnd w:id="47"/>
      <w:proofErr w:type="spellEnd"/>
    </w:p>
    <w:p w14:paraId="05BE332F"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uszlachetnienia: </w:t>
      </w:r>
      <w:r w:rsidRPr="00A57185">
        <w:rPr>
          <w:rFonts w:eastAsia="Calibri" w:cs="Arial"/>
          <w:kern w:val="2"/>
          <w:sz w:val="22"/>
          <w:szCs w:val="22"/>
          <w:lang w:eastAsia="en-US"/>
          <w14:ligatures w14:val="standardContextual"/>
        </w:rPr>
        <w:t>dwustronnie zafoliowany – folia mat, zaokrąglone rogi</w:t>
      </w:r>
    </w:p>
    <w:p w14:paraId="6CBE32AA"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ilość kart:</w:t>
      </w:r>
      <w:r w:rsidRPr="00A57185">
        <w:rPr>
          <w:rFonts w:eastAsia="Calibri" w:cs="Arial"/>
          <w:kern w:val="2"/>
          <w:sz w:val="22"/>
          <w:szCs w:val="22"/>
          <w:lang w:eastAsia="en-US"/>
          <w14:ligatures w14:val="standardContextual"/>
        </w:rPr>
        <w:t xml:space="preserve"> 23 karty z dedykowanymi grafikami </w:t>
      </w:r>
    </w:p>
    <w:p w14:paraId="57AAA47C"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projekt kart </w:t>
      </w:r>
      <w:r w:rsidRPr="00A57185">
        <w:rPr>
          <w:rFonts w:eastAsia="Calibri" w:cs="Arial"/>
          <w:kern w:val="2"/>
          <w:sz w:val="22"/>
          <w:szCs w:val="22"/>
          <w:lang w:eastAsia="en-US"/>
          <w14:ligatures w14:val="standardContextual"/>
        </w:rPr>
        <w:t xml:space="preserve">standardowy, używany do nauki czytania przez dzieci, opracowany przez edukatorów </w:t>
      </w:r>
    </w:p>
    <w:p w14:paraId="48750549" w14:textId="77777777" w:rsidR="00A57185" w:rsidRPr="00A57185" w:rsidRDefault="00A57185" w:rsidP="00835F79">
      <w:pPr>
        <w:numPr>
          <w:ilvl w:val="0"/>
          <w:numId w:val="58"/>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bookmarkStart w:id="48" w:name="_Toc164148877"/>
      <w:bookmarkStart w:id="49" w:name="_Toc164676521"/>
      <w:r w:rsidRPr="00A57185">
        <w:rPr>
          <w:rFonts w:eastAsia="Calibri" w:cs="Arial"/>
          <w:b/>
          <w:bCs/>
          <w:kern w:val="2"/>
          <w:sz w:val="22"/>
          <w:szCs w:val="22"/>
          <w:lang w:eastAsia="en-US"/>
          <w14:ligatures w14:val="standardContextual"/>
        </w:rPr>
        <w:t xml:space="preserve">Opakowanie </w:t>
      </w:r>
      <w:r w:rsidRPr="00A57185">
        <w:rPr>
          <w:rFonts w:eastAsia="Calibri" w:cs="Arial"/>
          <w:kern w:val="2"/>
          <w:sz w:val="22"/>
          <w:szCs w:val="22"/>
          <w:lang w:eastAsia="en-US"/>
          <w14:ligatures w14:val="standardContextual"/>
        </w:rPr>
        <w:t>(model opakowania ustalony w trybie roboczym):</w:t>
      </w:r>
      <w:bookmarkEnd w:id="48"/>
      <w:bookmarkEnd w:id="49"/>
    </w:p>
    <w:p w14:paraId="4C588BFF"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50" w:name="_Toc164148878"/>
      <w:bookmarkStart w:id="51" w:name="_Toc164676522"/>
      <w:r w:rsidRPr="00A57185">
        <w:rPr>
          <w:rFonts w:eastAsia="Calibri" w:cs="Arial"/>
          <w:b/>
          <w:bCs/>
          <w:kern w:val="2"/>
          <w:sz w:val="22"/>
          <w:szCs w:val="22"/>
          <w:lang w:eastAsia="en-US"/>
          <w14:ligatures w14:val="standardContextual"/>
        </w:rPr>
        <w:t>Grubość papieru:</w:t>
      </w:r>
      <w:r w:rsidRPr="00A57185">
        <w:rPr>
          <w:rFonts w:eastAsia="Calibri" w:cs="Arial"/>
          <w:kern w:val="2"/>
          <w:sz w:val="22"/>
          <w:szCs w:val="22"/>
          <w:lang w:eastAsia="en-US"/>
          <w14:ligatures w14:val="standardContextual"/>
        </w:rPr>
        <w:t xml:space="preserve"> kreda mat min. 350g</w:t>
      </w:r>
      <w:bookmarkEnd w:id="50"/>
      <w:bookmarkEnd w:id="51"/>
      <w:r w:rsidRPr="00A57185">
        <w:rPr>
          <w:rFonts w:eastAsia="Calibri" w:cs="Arial"/>
          <w:kern w:val="2"/>
          <w:sz w:val="22"/>
          <w:szCs w:val="22"/>
          <w:lang w:eastAsia="en-US"/>
          <w14:ligatures w14:val="standardContextual"/>
        </w:rPr>
        <w:t xml:space="preserve"> </w:t>
      </w:r>
    </w:p>
    <w:p w14:paraId="7BFFA49A"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52" w:name="_Toc164148879"/>
      <w:bookmarkStart w:id="53" w:name="_Toc164676523"/>
      <w:r w:rsidRPr="00A57185">
        <w:rPr>
          <w:rFonts w:eastAsia="Calibri" w:cs="Arial"/>
          <w:kern w:val="2"/>
          <w:sz w:val="22"/>
          <w:szCs w:val="22"/>
          <w:lang w:eastAsia="en-US"/>
          <w14:ligatures w14:val="standardContextual"/>
        </w:rPr>
        <w:t>Pudełko z wieczkiem</w:t>
      </w:r>
      <w:bookmarkEnd w:id="52"/>
      <w:bookmarkEnd w:id="53"/>
      <w:r w:rsidRPr="00A57185">
        <w:rPr>
          <w:rFonts w:eastAsia="Calibri" w:cs="Arial"/>
          <w:kern w:val="2"/>
          <w:sz w:val="22"/>
          <w:szCs w:val="22"/>
          <w:lang w:eastAsia="en-US"/>
          <w14:ligatures w14:val="standardContextual"/>
        </w:rPr>
        <w:t xml:space="preserve"> </w:t>
      </w:r>
    </w:p>
    <w:p w14:paraId="195AA886"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54" w:name="_Toc164676524"/>
      <w:proofErr w:type="spellStart"/>
      <w:r w:rsidRPr="00A57185">
        <w:rPr>
          <w:rFonts w:cs="Arial"/>
          <w:kern w:val="2"/>
          <w:sz w:val="22"/>
          <w:szCs w:val="22"/>
          <w:lang w:eastAsia="en-US"/>
          <w14:ligatures w14:val="standardContextual"/>
        </w:rPr>
        <w:t>Fulcolor</w:t>
      </w:r>
      <w:bookmarkEnd w:id="54"/>
      <w:proofErr w:type="spellEnd"/>
    </w:p>
    <w:p w14:paraId="45FFEAD4" w14:textId="77777777" w:rsidR="00A57185" w:rsidRPr="00A57185" w:rsidRDefault="00A57185" w:rsidP="00835F79">
      <w:pPr>
        <w:numPr>
          <w:ilvl w:val="1"/>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bookmarkStart w:id="55" w:name="_Toc164148880"/>
      <w:bookmarkStart w:id="56" w:name="_Toc164676525"/>
      <w:r w:rsidRPr="00A57185">
        <w:rPr>
          <w:rFonts w:eastAsia="Calibri" w:cs="Arial"/>
          <w:kern w:val="2"/>
          <w:sz w:val="22"/>
          <w:szCs w:val="22"/>
          <w:lang w:eastAsia="en-US"/>
          <w14:ligatures w14:val="standardContextual"/>
        </w:rPr>
        <w:t>Zadruk obustronny (projekt stworzy zlecający po otrzymaniu wykrojnika od wykonawcy)</w:t>
      </w:r>
      <w:bookmarkEnd w:id="55"/>
      <w:bookmarkEnd w:id="56"/>
    </w:p>
    <w:p w14:paraId="05E0B22B" w14:textId="77777777" w:rsidR="00A57185" w:rsidRPr="00A57185" w:rsidRDefault="00A57185" w:rsidP="00835F79">
      <w:pPr>
        <w:numPr>
          <w:ilvl w:val="0"/>
          <w:numId w:val="5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 Przed rozpoczęciem produkcji masowej konieczność wysłania próbki do wglądu NCK (</w:t>
      </w:r>
      <w:proofErr w:type="spellStart"/>
      <w:r w:rsidRPr="00A57185">
        <w:rPr>
          <w:rFonts w:eastAsia="Calibri" w:cs="Arial"/>
          <w:kern w:val="2"/>
          <w:sz w:val="22"/>
          <w:szCs w:val="22"/>
          <w:lang w:eastAsia="en-US"/>
          <w14:ligatures w14:val="standardContextual"/>
        </w:rPr>
        <w:t>karty+opakowanie</w:t>
      </w:r>
      <w:proofErr w:type="spellEnd"/>
      <w:r w:rsidRPr="00A57185">
        <w:rPr>
          <w:rFonts w:eastAsia="Calibri" w:cs="Arial"/>
          <w:kern w:val="2"/>
          <w:sz w:val="22"/>
          <w:szCs w:val="22"/>
          <w:lang w:eastAsia="en-US"/>
          <w14:ligatures w14:val="standardContextual"/>
        </w:rPr>
        <w:t>)</w:t>
      </w:r>
    </w:p>
    <w:p w14:paraId="181FC55C"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15E31492"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494EC5EE" wp14:editId="6E0C2A0D">
            <wp:extent cx="1915354" cy="2181225"/>
            <wp:effectExtent l="0" t="0" r="8890" b="0"/>
            <wp:docPr id="1510202088" name="Obraz 1" descr="Obraz zawierający tekst, rysowanie, Sztuka dziecięca, szkic&#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02088" name="Obraz 1" descr="Obraz zawierający tekst, rysowanie, Sztuka dziecięca, szkic&#10;&#10;Opis wygenerowany automatycznie"/>
                    <pic:cNvPicPr/>
                  </pic:nvPicPr>
                  <pic:blipFill>
                    <a:blip r:embed="rId40"/>
                    <a:stretch>
                      <a:fillRect/>
                    </a:stretch>
                  </pic:blipFill>
                  <pic:spPr>
                    <a:xfrm>
                      <a:off x="0" y="0"/>
                      <a:ext cx="1918646" cy="2184974"/>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63B638D2" wp14:editId="60AEB31E">
            <wp:extent cx="2098732" cy="2057400"/>
            <wp:effectExtent l="0" t="0" r="0" b="0"/>
            <wp:docPr id="548795832" name="Obraz 1" descr="Obraz zawierający ptak,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95832" name="Obraz 1" descr="Obraz zawierający ptak, tekst&#10;&#10;Opis wygenerowany automatycznie"/>
                    <pic:cNvPicPr/>
                  </pic:nvPicPr>
                  <pic:blipFill>
                    <a:blip r:embed="rId41"/>
                    <a:stretch>
                      <a:fillRect/>
                    </a:stretch>
                  </pic:blipFill>
                  <pic:spPr>
                    <a:xfrm flipH="1">
                      <a:off x="0" y="0"/>
                      <a:ext cx="2113972" cy="2072340"/>
                    </a:xfrm>
                    <a:prstGeom prst="rect">
                      <a:avLst/>
                    </a:prstGeom>
                  </pic:spPr>
                </pic:pic>
              </a:graphicData>
            </a:graphic>
          </wp:inline>
        </w:drawing>
      </w:r>
    </w:p>
    <w:p w14:paraId="4398D6B7"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597214BA" w14:textId="77777777" w:rsidR="00A57185" w:rsidRPr="00A57185" w:rsidRDefault="00A57185" w:rsidP="00835F79">
      <w:pPr>
        <w:numPr>
          <w:ilvl w:val="0"/>
          <w:numId w:val="57"/>
        </w:numPr>
        <w:overflowPunct/>
        <w:autoSpaceDE/>
        <w:autoSpaceDN/>
        <w:adjustRightInd/>
        <w:spacing w:after="160" w:line="259" w:lineRule="auto"/>
        <w:contextualSpacing/>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57" w:name="_Toc164676526"/>
      <w:r w:rsidRPr="00A57185">
        <w:rPr>
          <w:rFonts w:cs="Arial"/>
          <w:b/>
          <w:bCs/>
          <w:color w:val="000000" w:themeColor="text1"/>
          <w:kern w:val="2"/>
          <w:sz w:val="22"/>
          <w:szCs w:val="22"/>
          <w:lang w:eastAsia="en-US"/>
          <w14:ligatures w14:val="standardContextual"/>
        </w:rPr>
        <w:lastRenderedPageBreak/>
        <w:t>Piny // przypinki emaliowane</w:t>
      </w:r>
      <w:bookmarkEnd w:id="57"/>
      <w:r w:rsidRPr="00A57185">
        <w:rPr>
          <w:rFonts w:cs="Arial"/>
          <w:color w:val="2F5496"/>
          <w:kern w:val="2"/>
          <w:sz w:val="22"/>
          <w:szCs w:val="22"/>
          <w:lang w:eastAsia="en-US"/>
          <w14:ligatures w14:val="standardContextual"/>
        </w:rPr>
        <w:t xml:space="preserve"> </w:t>
      </w:r>
    </w:p>
    <w:p w14:paraId="08921324"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3 różne wzory </w:t>
      </w:r>
      <w:proofErr w:type="spellStart"/>
      <w:r w:rsidRPr="00A57185">
        <w:rPr>
          <w:rFonts w:eastAsia="Calibri" w:cs="Arial"/>
          <w:kern w:val="2"/>
          <w:sz w:val="22"/>
          <w:szCs w:val="22"/>
          <w:lang w:eastAsia="en-US"/>
          <w14:ligatures w14:val="standardContextual"/>
        </w:rPr>
        <w:t>pinów</w:t>
      </w:r>
      <w:proofErr w:type="spellEnd"/>
      <w:r w:rsidRPr="00A57185">
        <w:rPr>
          <w:rFonts w:eastAsia="Calibri" w:cs="Arial"/>
          <w:kern w:val="2"/>
          <w:sz w:val="22"/>
          <w:szCs w:val="22"/>
          <w:lang w:eastAsia="en-US"/>
          <w14:ligatures w14:val="standardContextual"/>
        </w:rPr>
        <w:t xml:space="preserve"> </w:t>
      </w:r>
    </w:p>
    <w:p w14:paraId="66F5114F"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Nakład 1020 sztuk po 340 sztuk x 3 wzory </w:t>
      </w:r>
    </w:p>
    <w:p w14:paraId="62A5FD9B"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Przypinki odlewane ze znalu, dodatkowo pomalowane emalią termoutwardzalną</w:t>
      </w:r>
    </w:p>
    <w:p w14:paraId="14FF1175"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Wymiary przypinek: 3x3 cm +/- 0,5 cm </w:t>
      </w:r>
    </w:p>
    <w:p w14:paraId="184D696F"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Każdy pin powinien być umieszczony na karteczce do przypinki </w:t>
      </w:r>
    </w:p>
    <w:p w14:paraId="6CD27614"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Kartonik do przypinki: </w:t>
      </w:r>
    </w:p>
    <w:p w14:paraId="6108C44A"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wymiary: 55x88mm, </w:t>
      </w:r>
    </w:p>
    <w:p w14:paraId="285F41CC"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dwustronnie zadrukowana (projekt zrobiony przez zlecającego) </w:t>
      </w:r>
    </w:p>
    <w:p w14:paraId="696BECB3" w14:textId="77777777" w:rsidR="00A57185" w:rsidRPr="00A57185" w:rsidRDefault="00A57185" w:rsidP="00835F79">
      <w:pPr>
        <w:numPr>
          <w:ilvl w:val="2"/>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gramatura papieru: nie mniej niż 300g </w:t>
      </w:r>
    </w:p>
    <w:p w14:paraId="6C6474B4"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Projekt przypinek stworzony przez zlecającego po otrzymaniu specyfikacji od wykonawcy</w:t>
      </w:r>
    </w:p>
    <w:p w14:paraId="64DE09E3"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Zatyczki sylikonowe/gumowe </w:t>
      </w:r>
    </w:p>
    <w:p w14:paraId="352E23E7"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Przed rozpoczęciem produkcji masowej konieczność wysłania próbki do wglądu NCK (</w:t>
      </w:r>
      <w:proofErr w:type="spellStart"/>
      <w:r w:rsidRPr="00A57185">
        <w:rPr>
          <w:rFonts w:eastAsia="Calibri" w:cs="Arial"/>
          <w:kern w:val="2"/>
          <w:sz w:val="22"/>
          <w:szCs w:val="22"/>
          <w:lang w:eastAsia="en-US"/>
          <w14:ligatures w14:val="standardContextual"/>
        </w:rPr>
        <w:t>przypinka+kartonik</w:t>
      </w:r>
      <w:proofErr w:type="spellEnd"/>
      <w:r w:rsidRPr="00A57185">
        <w:rPr>
          <w:rFonts w:eastAsia="Calibri" w:cs="Arial"/>
          <w:kern w:val="2"/>
          <w:sz w:val="22"/>
          <w:szCs w:val="22"/>
          <w:lang w:eastAsia="en-US"/>
          <w14:ligatures w14:val="standardContextual"/>
        </w:rPr>
        <w:t>)</w:t>
      </w:r>
    </w:p>
    <w:p w14:paraId="462437F9" w14:textId="77777777" w:rsidR="00A57185" w:rsidRPr="00A57185" w:rsidRDefault="00A57185" w:rsidP="003C5291">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br/>
      </w:r>
      <w:r w:rsidRPr="00A57185">
        <w:rPr>
          <w:rFonts w:eastAsia="Calibri" w:cs="Arial"/>
          <w:noProof/>
          <w:kern w:val="2"/>
          <w:sz w:val="22"/>
          <w:szCs w:val="22"/>
          <w:lang w:eastAsia="en-US"/>
          <w14:ligatures w14:val="standardContextual"/>
        </w:rPr>
        <w:drawing>
          <wp:inline distT="0" distB="0" distL="0" distR="0" wp14:anchorId="291A7625" wp14:editId="773320A9">
            <wp:extent cx="1787177" cy="1514474"/>
            <wp:effectExtent l="0" t="0" r="3810" b="0"/>
            <wp:docPr id="1612718285" name="Obraz 1" descr="Obraz zawierający rysowanie, kubek do kawy, szkic, kub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18285" name="Obraz 1" descr="Obraz zawierający rysowanie, kubek do kawy, szkic, kubek&#10;&#10;Opis wygenerowany automatycznie"/>
                    <pic:cNvPicPr/>
                  </pic:nvPicPr>
                  <pic:blipFill>
                    <a:blip r:embed="rId42"/>
                    <a:stretch>
                      <a:fillRect/>
                    </a:stretch>
                  </pic:blipFill>
                  <pic:spPr>
                    <a:xfrm>
                      <a:off x="0" y="0"/>
                      <a:ext cx="1791229" cy="1517907"/>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7F78EE93" wp14:editId="5D656EEB">
            <wp:extent cx="1211198" cy="1762125"/>
            <wp:effectExtent l="0" t="0" r="8255" b="0"/>
            <wp:docPr id="1475023584" name="Obraz 1" descr="Obraz zawierający tekst, książka, zrzut ekranu, Prostoką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23584" name="Obraz 1" descr="Obraz zawierający tekst, książka, zrzut ekranu, Prostokąt&#10;&#10;Opis wygenerowany automatycznie"/>
                    <pic:cNvPicPr/>
                  </pic:nvPicPr>
                  <pic:blipFill>
                    <a:blip r:embed="rId43"/>
                    <a:stretch>
                      <a:fillRect/>
                    </a:stretch>
                  </pic:blipFill>
                  <pic:spPr>
                    <a:xfrm>
                      <a:off x="0" y="0"/>
                      <a:ext cx="1216258" cy="1769487"/>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175D0E68" wp14:editId="67FE67DF">
            <wp:extent cx="1880839" cy="1752600"/>
            <wp:effectExtent l="0" t="0" r="5715" b="0"/>
            <wp:docPr id="46060866" name="Obraz 1" descr="Obraz zawierający tekst, etykie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0866" name="Obraz 1" descr="Obraz zawierający tekst, etykieta&#10;&#10;Opis wygenerowany automatycznie"/>
                    <pic:cNvPicPr/>
                  </pic:nvPicPr>
                  <pic:blipFill>
                    <a:blip r:embed="rId44"/>
                    <a:stretch>
                      <a:fillRect/>
                    </a:stretch>
                  </pic:blipFill>
                  <pic:spPr>
                    <a:xfrm>
                      <a:off x="0" y="0"/>
                      <a:ext cx="1887955" cy="1759231"/>
                    </a:xfrm>
                    <a:prstGeom prst="rect">
                      <a:avLst/>
                    </a:prstGeom>
                  </pic:spPr>
                </pic:pic>
              </a:graphicData>
            </a:graphic>
          </wp:inline>
        </w:drawing>
      </w:r>
    </w:p>
    <w:p w14:paraId="76842A3D" w14:textId="77777777" w:rsidR="00A57185" w:rsidRPr="00A57185" w:rsidRDefault="00A57185" w:rsidP="003C5291">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47555DBF" w14:textId="77777777" w:rsidR="00A57185" w:rsidRPr="00A57185" w:rsidRDefault="00A57185" w:rsidP="00835F79">
      <w:pPr>
        <w:numPr>
          <w:ilvl w:val="0"/>
          <w:numId w:val="57"/>
        </w:numPr>
        <w:overflowPunct/>
        <w:autoSpaceDE/>
        <w:autoSpaceDN/>
        <w:adjustRightInd/>
        <w:spacing w:after="160" w:line="259" w:lineRule="auto"/>
        <w:contextualSpacing/>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58" w:name="_Toc164676527"/>
      <w:r w:rsidRPr="00A57185">
        <w:rPr>
          <w:rFonts w:cs="Arial"/>
          <w:b/>
          <w:bCs/>
          <w:color w:val="000000" w:themeColor="text1"/>
          <w:kern w:val="2"/>
          <w:sz w:val="22"/>
          <w:szCs w:val="22"/>
          <w:lang w:eastAsia="en-US"/>
          <w14:ligatures w14:val="standardContextual"/>
        </w:rPr>
        <w:lastRenderedPageBreak/>
        <w:t>Breloki</w:t>
      </w:r>
      <w:bookmarkEnd w:id="58"/>
      <w:r w:rsidRPr="00A57185">
        <w:rPr>
          <w:rFonts w:cs="Arial"/>
          <w:b/>
          <w:bCs/>
          <w:color w:val="000000" w:themeColor="text1"/>
          <w:kern w:val="2"/>
          <w:sz w:val="22"/>
          <w:szCs w:val="22"/>
          <w:lang w:eastAsia="en-US"/>
          <w14:ligatures w14:val="standardContextual"/>
        </w:rPr>
        <w:t xml:space="preserve"> </w:t>
      </w:r>
    </w:p>
    <w:p w14:paraId="30FA3E55"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3 różne wzory breloków jednostronnych umocowanych na kartoniku (jak na zdjęciu)</w:t>
      </w:r>
    </w:p>
    <w:p w14:paraId="0B360378"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Nakład 1020 sztuk po 340 sztuk x 3 wzory </w:t>
      </w:r>
    </w:p>
    <w:p w14:paraId="322FDC19"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Breloki odlewane ze znalu, dodatkowo pomalowane emalią termoutwardzalną</w:t>
      </w:r>
    </w:p>
    <w:p w14:paraId="711B8C30"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Brelok powinien być umieszczony z na kartoniku (zgodnie ze zdjęciem podglądowym) </w:t>
      </w:r>
    </w:p>
    <w:p w14:paraId="48DDF6DD"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Karteczka do breloka wymiary 55x172 mm, dwustronnie zadrukowana (projekt zrobiony przez zlecającego) gramatura papieru: nie mniej niż 300g </w:t>
      </w:r>
    </w:p>
    <w:p w14:paraId="065445A5"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Projekt breloków stworzony przez zlecającego po otrzymaniu specyfikacji od wykonawcy</w:t>
      </w:r>
    </w:p>
    <w:p w14:paraId="6A0077BF" w14:textId="77777777" w:rsidR="00A57185" w:rsidRPr="00A57185" w:rsidRDefault="00A57185" w:rsidP="00835F79">
      <w:pPr>
        <w:numPr>
          <w:ilvl w:val="1"/>
          <w:numId w:val="5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Przed rozpoczęciem produkcji masowej konieczność wysłania próbki do wglądu NCK (</w:t>
      </w:r>
      <w:proofErr w:type="spellStart"/>
      <w:r w:rsidRPr="00A57185">
        <w:rPr>
          <w:rFonts w:eastAsia="Calibri" w:cs="Arial"/>
          <w:kern w:val="2"/>
          <w:sz w:val="22"/>
          <w:szCs w:val="22"/>
          <w:lang w:eastAsia="en-US"/>
          <w14:ligatures w14:val="standardContextual"/>
        </w:rPr>
        <w:t>brelok+kartonik</w:t>
      </w:r>
      <w:proofErr w:type="spellEnd"/>
      <w:r w:rsidRPr="00A57185">
        <w:rPr>
          <w:rFonts w:eastAsia="Calibri" w:cs="Arial"/>
          <w:kern w:val="2"/>
          <w:sz w:val="22"/>
          <w:szCs w:val="22"/>
          <w:lang w:eastAsia="en-US"/>
          <w14:ligatures w14:val="standardContextual"/>
        </w:rPr>
        <w:t>)</w:t>
      </w:r>
    </w:p>
    <w:p w14:paraId="2EFECC0E" w14:textId="77777777" w:rsidR="00A57185" w:rsidRPr="00A57185" w:rsidRDefault="00A57185" w:rsidP="00A57185">
      <w:pPr>
        <w:overflowPunct/>
        <w:autoSpaceDE/>
        <w:autoSpaceDN/>
        <w:adjustRightInd/>
        <w:spacing w:after="160" w:line="259" w:lineRule="auto"/>
        <w:ind w:left="1440"/>
        <w:contextualSpacing/>
        <w:jc w:val="left"/>
        <w:textAlignment w:val="auto"/>
        <w:rPr>
          <w:rFonts w:eastAsia="Calibri" w:cs="Arial"/>
          <w:kern w:val="2"/>
          <w:sz w:val="22"/>
          <w:szCs w:val="22"/>
          <w:lang w:eastAsia="en-US"/>
          <w14:ligatures w14:val="standardContextual"/>
        </w:rPr>
      </w:pPr>
    </w:p>
    <w:p w14:paraId="7FE6FD9D"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25E3C9C7" wp14:editId="2EC0A31F">
            <wp:extent cx="2781300" cy="2064821"/>
            <wp:effectExtent l="0" t="0" r="0" b="0"/>
            <wp:docPr id="3697956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95696" name=""/>
                    <pic:cNvPicPr/>
                  </pic:nvPicPr>
                  <pic:blipFill>
                    <a:blip r:embed="rId45"/>
                    <a:stretch>
                      <a:fillRect/>
                    </a:stretch>
                  </pic:blipFill>
                  <pic:spPr>
                    <a:xfrm>
                      <a:off x="0" y="0"/>
                      <a:ext cx="2786232" cy="2068483"/>
                    </a:xfrm>
                    <a:prstGeom prst="rect">
                      <a:avLst/>
                    </a:prstGeom>
                  </pic:spPr>
                </pic:pic>
              </a:graphicData>
            </a:graphic>
          </wp:inline>
        </w:drawing>
      </w:r>
    </w:p>
    <w:p w14:paraId="5B9C69A4" w14:textId="77777777" w:rsidR="00A57185" w:rsidRPr="00A57185" w:rsidRDefault="00A57185" w:rsidP="00A57185">
      <w:pPr>
        <w:keepNext/>
        <w:keepLines/>
        <w:overflowPunct/>
        <w:autoSpaceDE/>
        <w:autoSpaceDN/>
        <w:adjustRightInd/>
        <w:spacing w:before="160" w:after="80" w:line="259" w:lineRule="auto"/>
        <w:ind w:left="720"/>
        <w:jc w:val="left"/>
        <w:textAlignment w:val="auto"/>
        <w:outlineLvl w:val="1"/>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t xml:space="preserve"> </w:t>
      </w:r>
      <w:bookmarkStart w:id="59" w:name="_Toc158122144"/>
      <w:bookmarkStart w:id="60" w:name="_Toc158623072"/>
      <w:bookmarkStart w:id="61" w:name="_Toc158623207"/>
      <w:bookmarkStart w:id="62" w:name="_Toc158624602"/>
      <w:bookmarkStart w:id="63" w:name="_Toc163030218"/>
      <w:bookmarkStart w:id="64" w:name="_Toc164148883"/>
      <w:bookmarkStart w:id="65" w:name="_Toc164676528"/>
      <w:r w:rsidRPr="00A57185">
        <w:rPr>
          <w:rFonts w:cs="Arial"/>
          <w:noProof/>
          <w:color w:val="2F5496"/>
          <w:kern w:val="2"/>
          <w:sz w:val="22"/>
          <w:szCs w:val="22"/>
          <w:lang w:eastAsia="en-US"/>
          <w14:ligatures w14:val="standardContextual"/>
        </w:rPr>
        <w:drawing>
          <wp:inline distT="0" distB="0" distL="0" distR="0" wp14:anchorId="2F3EAF35" wp14:editId="12D46105">
            <wp:extent cx="1807122" cy="1400175"/>
            <wp:effectExtent l="0" t="0" r="3175" b="0"/>
            <wp:docPr id="1371813271" name="Obraz 1" descr="Obraz zawierający Akcesoria modowe, biżuteria, akcesoria, wisior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13271" name="Obraz 1" descr="Obraz zawierający Akcesoria modowe, biżuteria, akcesoria, wisiorek&#10;&#10;Opis wygenerowany automatycznie"/>
                    <pic:cNvPicPr/>
                  </pic:nvPicPr>
                  <pic:blipFill>
                    <a:blip r:embed="rId46"/>
                    <a:stretch>
                      <a:fillRect/>
                    </a:stretch>
                  </pic:blipFill>
                  <pic:spPr>
                    <a:xfrm>
                      <a:off x="0" y="0"/>
                      <a:ext cx="1818627" cy="1409090"/>
                    </a:xfrm>
                    <a:prstGeom prst="rect">
                      <a:avLst/>
                    </a:prstGeom>
                  </pic:spPr>
                </pic:pic>
              </a:graphicData>
            </a:graphic>
          </wp:inline>
        </w:drawing>
      </w:r>
      <w:r w:rsidRPr="00A57185">
        <w:rPr>
          <w:rFonts w:cs="Arial"/>
          <w:color w:val="2F5496"/>
          <w:kern w:val="2"/>
          <w:sz w:val="22"/>
          <w:szCs w:val="22"/>
          <w:lang w:eastAsia="en-US"/>
          <w14:ligatures w14:val="standardContextual"/>
        </w:rPr>
        <w:t xml:space="preserve"> </w:t>
      </w:r>
      <w:r w:rsidRPr="00A57185">
        <w:rPr>
          <w:rFonts w:cs="Arial"/>
          <w:noProof/>
          <w:color w:val="2F5496"/>
          <w:kern w:val="2"/>
          <w:sz w:val="22"/>
          <w:szCs w:val="22"/>
          <w:lang w:eastAsia="en-US"/>
          <w14:ligatures w14:val="standardContextual"/>
        </w:rPr>
        <w:drawing>
          <wp:inline distT="0" distB="0" distL="0" distR="0" wp14:anchorId="789AAB58" wp14:editId="60AC4774">
            <wp:extent cx="1588838" cy="1447800"/>
            <wp:effectExtent l="0" t="0" r="0" b="0"/>
            <wp:docPr id="338651643" name="Obraz 1" descr="Obraz zawierający jedzenie, słodycz, słodycze, des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51643" name="Obraz 1" descr="Obraz zawierający jedzenie, słodycz, słodycze, deser&#10;&#10;Opis wygenerowany automatycznie"/>
                    <pic:cNvPicPr/>
                  </pic:nvPicPr>
                  <pic:blipFill>
                    <a:blip r:embed="rId47"/>
                    <a:stretch>
                      <a:fillRect/>
                    </a:stretch>
                  </pic:blipFill>
                  <pic:spPr>
                    <a:xfrm flipH="1">
                      <a:off x="0" y="0"/>
                      <a:ext cx="1608445" cy="1465666"/>
                    </a:xfrm>
                    <a:prstGeom prst="rect">
                      <a:avLst/>
                    </a:prstGeom>
                  </pic:spPr>
                </pic:pic>
              </a:graphicData>
            </a:graphic>
          </wp:inline>
        </w:drawing>
      </w:r>
      <w:r w:rsidRPr="00A57185">
        <w:rPr>
          <w:rFonts w:cs="Arial"/>
          <w:noProof/>
          <w:color w:val="2F5496"/>
          <w:kern w:val="2"/>
          <w:sz w:val="22"/>
          <w:szCs w:val="22"/>
          <w:lang w:eastAsia="en-US"/>
          <w14:ligatures w14:val="standardContextual"/>
        </w:rPr>
        <w:drawing>
          <wp:inline distT="0" distB="0" distL="0" distR="0" wp14:anchorId="4C3E09FA" wp14:editId="031197B0">
            <wp:extent cx="1045542" cy="1457325"/>
            <wp:effectExtent l="0" t="0" r="2540" b="0"/>
            <wp:docPr id="454866412" name="Obraz 1" descr="Obraz zawierający pismo odręczne, Akcesoria modowe, Brelok do klucz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66412" name="Obraz 1" descr="Obraz zawierający pismo odręczne, Akcesoria modowe, Brelok do kluczy&#10;&#10;Opis wygenerowany automatycznie"/>
                    <pic:cNvPicPr/>
                  </pic:nvPicPr>
                  <pic:blipFill>
                    <a:blip r:embed="rId48"/>
                    <a:stretch>
                      <a:fillRect/>
                    </a:stretch>
                  </pic:blipFill>
                  <pic:spPr>
                    <a:xfrm>
                      <a:off x="0" y="0"/>
                      <a:ext cx="1054923" cy="1470401"/>
                    </a:xfrm>
                    <a:prstGeom prst="rect">
                      <a:avLst/>
                    </a:prstGeom>
                  </pic:spPr>
                </pic:pic>
              </a:graphicData>
            </a:graphic>
          </wp:inline>
        </w:drawing>
      </w:r>
      <w:bookmarkEnd w:id="59"/>
      <w:bookmarkEnd w:id="60"/>
      <w:bookmarkEnd w:id="61"/>
      <w:bookmarkEnd w:id="62"/>
      <w:bookmarkEnd w:id="63"/>
      <w:bookmarkEnd w:id="64"/>
      <w:bookmarkEnd w:id="65"/>
    </w:p>
    <w:p w14:paraId="1A8DB14A" w14:textId="77777777" w:rsidR="00A57185" w:rsidRPr="00A57185" w:rsidRDefault="00A57185" w:rsidP="003C5291">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023CECD8" w14:textId="7D8E2515" w:rsidR="00A57185" w:rsidRPr="003C5291" w:rsidRDefault="00A57185" w:rsidP="00835F79">
      <w:pPr>
        <w:pStyle w:val="Akapitzlist"/>
        <w:numPr>
          <w:ilvl w:val="0"/>
          <w:numId w:val="57"/>
        </w:num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3C5291">
        <w:rPr>
          <w:rFonts w:cs="Arial"/>
          <w:color w:val="2F5496"/>
          <w:kern w:val="2"/>
          <w:sz w:val="22"/>
          <w:szCs w:val="22"/>
          <w:lang w:eastAsia="en-US"/>
          <w14:ligatures w14:val="standardContextual"/>
        </w:rPr>
        <w:br w:type="column"/>
      </w:r>
      <w:bookmarkStart w:id="66" w:name="_Toc164676529"/>
      <w:r w:rsidRPr="003C5291">
        <w:rPr>
          <w:rFonts w:cs="Arial"/>
          <w:b/>
          <w:bCs/>
          <w:color w:val="000000" w:themeColor="text1"/>
          <w:kern w:val="2"/>
          <w:sz w:val="22"/>
          <w:szCs w:val="22"/>
          <w:lang w:eastAsia="en-US"/>
          <w14:ligatures w14:val="standardContextual"/>
        </w:rPr>
        <w:lastRenderedPageBreak/>
        <w:t>Filiżanka z motywem książki</w:t>
      </w:r>
      <w:bookmarkEnd w:id="66"/>
      <w:r w:rsidRPr="003C5291">
        <w:rPr>
          <w:rFonts w:eastAsia="Calibri" w:cs="Arial"/>
          <w:kern w:val="2"/>
          <w:sz w:val="22"/>
          <w:szCs w:val="22"/>
          <w:lang w:eastAsia="en-US"/>
          <w14:ligatures w14:val="standardContextual"/>
        </w:rPr>
        <w:t xml:space="preserve"> </w:t>
      </w:r>
    </w:p>
    <w:p w14:paraId="7656C33A" w14:textId="77777777" w:rsidR="00A57185" w:rsidRPr="00A57185" w:rsidRDefault="00A57185" w:rsidP="00A57185">
      <w:pPr>
        <w:overflowPunct/>
        <w:autoSpaceDE/>
        <w:autoSpaceDN/>
        <w:adjustRightInd/>
        <w:spacing w:after="160" w:line="259" w:lineRule="auto"/>
        <w:ind w:left="720"/>
        <w:contextualSpacing/>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Filiżanka ceramiczna w kolorze białym z czarnymi napisami. Prosty regularny kształt zwężający się ku dołowi, duże ucho. </w:t>
      </w:r>
    </w:p>
    <w:p w14:paraId="798C8114"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Model filiżanki zostanie ustalony w trybie roboczym, na podstawie przekazanych przez wykonawcę wzorów </w:t>
      </w:r>
    </w:p>
    <w:p w14:paraId="1E40DA86"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700 sztuk </w:t>
      </w:r>
    </w:p>
    <w:p w14:paraId="390BFCB4"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Wymiary:</w:t>
      </w:r>
      <w:r w:rsidRPr="00A57185">
        <w:rPr>
          <w:rFonts w:eastAsia="Calibri" w:cs="Arial"/>
          <w:kern w:val="2"/>
          <w:sz w:val="22"/>
          <w:szCs w:val="22"/>
          <w:lang w:eastAsia="en-US"/>
          <w14:ligatures w14:val="standardContextual"/>
        </w:rPr>
        <w:t xml:space="preserve"> </w:t>
      </w:r>
    </w:p>
    <w:p w14:paraId="1BEA5DCF" w14:textId="77777777" w:rsidR="00A57185" w:rsidRPr="00A57185" w:rsidRDefault="00A57185" w:rsidP="00A57185">
      <w:pPr>
        <w:overflowPunct/>
        <w:autoSpaceDE/>
        <w:autoSpaceDN/>
        <w:adjustRightInd/>
        <w:spacing w:after="160" w:line="259" w:lineRule="auto"/>
        <w:ind w:left="144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Średnica: min. 9 cm, maks. 11 cm; </w:t>
      </w:r>
    </w:p>
    <w:p w14:paraId="091D8E91" w14:textId="77777777" w:rsidR="00A57185" w:rsidRPr="00A57185" w:rsidRDefault="00A57185" w:rsidP="00A57185">
      <w:pPr>
        <w:overflowPunct/>
        <w:autoSpaceDE/>
        <w:autoSpaceDN/>
        <w:adjustRightInd/>
        <w:spacing w:after="160" w:line="259" w:lineRule="auto"/>
        <w:ind w:left="144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wysokość: min. 7 cm, maks. 14 cm,</w:t>
      </w:r>
    </w:p>
    <w:p w14:paraId="4DF30546" w14:textId="77777777" w:rsidR="00A57185" w:rsidRPr="00A57185" w:rsidRDefault="00A57185" w:rsidP="00A57185">
      <w:pPr>
        <w:overflowPunct/>
        <w:autoSpaceDE/>
        <w:autoSpaceDN/>
        <w:adjustRightInd/>
        <w:spacing w:after="160" w:line="259" w:lineRule="auto"/>
        <w:ind w:left="144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szerokość: min. 9 cm, maks. 11 cm </w:t>
      </w:r>
    </w:p>
    <w:p w14:paraId="7F1E3BE5" w14:textId="77777777" w:rsidR="00A57185" w:rsidRPr="00A57185" w:rsidRDefault="00A57185" w:rsidP="00A57185">
      <w:pPr>
        <w:overflowPunct/>
        <w:autoSpaceDE/>
        <w:autoSpaceDN/>
        <w:adjustRightInd/>
        <w:spacing w:after="160" w:line="259" w:lineRule="auto"/>
        <w:ind w:left="144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głębokość: min. 6cm, maks. 13 cm </w:t>
      </w:r>
    </w:p>
    <w:p w14:paraId="45ECCEDB" w14:textId="77777777" w:rsidR="00A57185" w:rsidRPr="00A57185" w:rsidRDefault="00A57185" w:rsidP="00A57185">
      <w:pPr>
        <w:overflowPunct/>
        <w:autoSpaceDE/>
        <w:autoSpaceDN/>
        <w:adjustRightInd/>
        <w:spacing w:after="160" w:line="259" w:lineRule="auto"/>
        <w:ind w:left="1440"/>
        <w:contextualSpacing/>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Pojemność: min. 300,  maks. 400 ml,</w:t>
      </w:r>
    </w:p>
    <w:p w14:paraId="28C87B68"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Metoda nadruku:</w:t>
      </w:r>
      <w:r w:rsidRPr="00A57185">
        <w:rPr>
          <w:rFonts w:eastAsia="Calibri" w:cs="Arial"/>
          <w:kern w:val="2"/>
          <w:sz w:val="22"/>
          <w:szCs w:val="22"/>
          <w:lang w:eastAsia="en-US"/>
          <w14:ligatures w14:val="standardContextual"/>
        </w:rPr>
        <w:t xml:space="preserve"> </w:t>
      </w:r>
      <w:proofErr w:type="spellStart"/>
      <w:r w:rsidRPr="00A57185">
        <w:rPr>
          <w:rFonts w:eastAsia="Calibri" w:cs="Arial"/>
          <w:kern w:val="2"/>
          <w:sz w:val="22"/>
          <w:szCs w:val="22"/>
          <w:lang w:eastAsia="en-US"/>
          <w14:ligatures w14:val="standardContextual"/>
        </w:rPr>
        <w:t>tampodruk</w:t>
      </w:r>
      <w:proofErr w:type="spellEnd"/>
      <w:r w:rsidRPr="00A57185">
        <w:rPr>
          <w:rFonts w:eastAsia="Calibri" w:cs="Arial"/>
          <w:kern w:val="2"/>
          <w:sz w:val="22"/>
          <w:szCs w:val="22"/>
          <w:lang w:eastAsia="en-US"/>
          <w14:ligatures w14:val="standardContextual"/>
        </w:rPr>
        <w:t>/sitodruk</w:t>
      </w:r>
    </w:p>
    <w:p w14:paraId="2E330213"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Materiał –</w:t>
      </w:r>
      <w:r w:rsidRPr="00A57185">
        <w:rPr>
          <w:rFonts w:eastAsia="Calibri" w:cs="Arial"/>
          <w:kern w:val="2"/>
          <w:sz w:val="22"/>
          <w:szCs w:val="22"/>
          <w:lang w:eastAsia="en-US"/>
          <w14:ligatures w14:val="standardContextual"/>
        </w:rPr>
        <w:t xml:space="preserve"> porcelana </w:t>
      </w:r>
    </w:p>
    <w:p w14:paraId="75E35CB4"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Nadruk:</w:t>
      </w:r>
      <w:r w:rsidRPr="00A57185">
        <w:rPr>
          <w:rFonts w:eastAsia="Calibri" w:cs="Arial"/>
          <w:kern w:val="2"/>
          <w:sz w:val="22"/>
          <w:szCs w:val="22"/>
          <w:lang w:eastAsia="en-US"/>
          <w14:ligatures w14:val="standardContextual"/>
        </w:rPr>
        <w:t xml:space="preserve"> </w:t>
      </w:r>
    </w:p>
    <w:p w14:paraId="2E68625F"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Zewnętrzna strona: logo NPRCZ 2.0 + napis „Czytanie ma tylko dobre strony” projekt zrobi zlecający po otrzymaniu specyfikacji od wykonawcy;</w:t>
      </w:r>
    </w:p>
    <w:p w14:paraId="7592AF73"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Wewnątrz: na dnie napis „Czas na kolejną książkę”</w:t>
      </w:r>
    </w:p>
    <w:p w14:paraId="1761BFEC"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Wymiary nadruku:</w:t>
      </w:r>
      <w:r w:rsidRPr="00A57185">
        <w:rPr>
          <w:rFonts w:eastAsia="Calibri" w:cs="Arial"/>
          <w:kern w:val="2"/>
          <w:sz w:val="22"/>
          <w:szCs w:val="22"/>
          <w:lang w:eastAsia="en-US"/>
          <w14:ligatures w14:val="standardContextual"/>
        </w:rPr>
        <w:t xml:space="preserve"> min: 2 cm x 7 cm – </w:t>
      </w:r>
      <w:proofErr w:type="spellStart"/>
      <w:r w:rsidRPr="00A57185">
        <w:rPr>
          <w:rFonts w:eastAsia="Calibri" w:cs="Arial"/>
          <w:kern w:val="2"/>
          <w:sz w:val="22"/>
          <w:szCs w:val="22"/>
          <w:lang w:eastAsia="en-US"/>
          <w14:ligatures w14:val="standardContextual"/>
        </w:rPr>
        <w:t>mks</w:t>
      </w:r>
      <w:proofErr w:type="spellEnd"/>
      <w:r w:rsidRPr="00A57185">
        <w:rPr>
          <w:rFonts w:eastAsia="Calibri" w:cs="Arial"/>
          <w:kern w:val="2"/>
          <w:sz w:val="22"/>
          <w:szCs w:val="22"/>
          <w:lang w:eastAsia="en-US"/>
          <w14:ligatures w14:val="standardContextual"/>
        </w:rPr>
        <w:t>: 4,5 cm x 10 cm</w:t>
      </w:r>
    </w:p>
    <w:p w14:paraId="1C0C7F01"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Produkt przeznaczony do mycia w zmywarce</w:t>
      </w:r>
    </w:p>
    <w:p w14:paraId="2670FAAB" w14:textId="77777777" w:rsidR="00A57185" w:rsidRPr="00A57185" w:rsidRDefault="00A57185" w:rsidP="00835F79">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 xml:space="preserve">Karton: </w:t>
      </w:r>
    </w:p>
    <w:p w14:paraId="574D3987"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wysokogatunkowej biodegradowalnej tektury</w:t>
      </w:r>
    </w:p>
    <w:p w14:paraId="48A4CDDA"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tektura 3-warstwowa</w:t>
      </w:r>
    </w:p>
    <w:p w14:paraId="757A0DEB"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gramatura: 400 g/m²</w:t>
      </w:r>
    </w:p>
    <w:p w14:paraId="6674D586"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pudełko znakowane (projekt przygotuje zleceniodawca na podstawie wytycznych przesłanych przez wykonawcę)</w:t>
      </w:r>
    </w:p>
    <w:p w14:paraId="2B3057EA" w14:textId="77777777" w:rsidR="00A57185" w:rsidRPr="00A57185" w:rsidRDefault="00A57185" w:rsidP="00835F79">
      <w:pPr>
        <w:numPr>
          <w:ilvl w:val="1"/>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pudełko ma zabezpieczać filiżankę przed stłuczeniem</w:t>
      </w:r>
    </w:p>
    <w:p w14:paraId="1FB44C0A" w14:textId="77777777" w:rsidR="000D1BBA" w:rsidRDefault="00A57185" w:rsidP="008E54B7">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kern w:val="2"/>
          <w:sz w:val="22"/>
          <w:szCs w:val="22"/>
          <w:lang w:eastAsia="en-US"/>
          <w14:ligatures w14:val="standardContextual"/>
        </w:rPr>
        <w:t>Pakowanie:</w:t>
      </w:r>
      <w:r w:rsidRPr="00A57185">
        <w:rPr>
          <w:rFonts w:eastAsia="Calibri" w:cs="Arial"/>
          <w:kern w:val="2"/>
          <w:sz w:val="22"/>
          <w:szCs w:val="22"/>
          <w:lang w:eastAsia="en-US"/>
          <w14:ligatures w14:val="standardContextual"/>
        </w:rPr>
        <w:t xml:space="preserve"> </w:t>
      </w:r>
      <w:r w:rsidR="000D1BBA" w:rsidRPr="000D1BBA">
        <w:rPr>
          <w:rFonts w:eastAsia="Calibri" w:cs="Arial"/>
          <w:kern w:val="2"/>
          <w:sz w:val="22"/>
          <w:szCs w:val="22"/>
          <w:lang w:eastAsia="en-US"/>
          <w14:ligatures w14:val="standardContextual"/>
        </w:rPr>
        <w:t xml:space="preserve">filiżanki pakowane pojedynczo do kartoniku. </w:t>
      </w:r>
    </w:p>
    <w:p w14:paraId="38BA659C" w14:textId="7FFA3E0E" w:rsidR="003C5291" w:rsidRPr="00A57185" w:rsidRDefault="00A57185" w:rsidP="000D1BBA">
      <w:pPr>
        <w:numPr>
          <w:ilvl w:val="0"/>
          <w:numId w:val="62"/>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p>
    <w:p w14:paraId="2440C7FC"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54F4E293" wp14:editId="51A4FE9D">
            <wp:extent cx="1895475" cy="1618615"/>
            <wp:effectExtent l="0" t="0" r="0" b="0"/>
            <wp:docPr id="1422843221" name="Obraz 1" descr="Obraz zawierający Zastawa stołowa, kubek do kawy, kubek, porcel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43221" name="Obraz 1" descr="Obraz zawierający Zastawa stołowa, kubek do kawy, kubek, porcelana&#10;&#10;Opis wygenerowany automatycznie"/>
                    <pic:cNvPicPr/>
                  </pic:nvPicPr>
                  <pic:blipFill rotWithShape="1">
                    <a:blip r:embed="rId49"/>
                    <a:srcRect l="6751" r="9261"/>
                    <a:stretch/>
                  </pic:blipFill>
                  <pic:spPr bwMode="auto">
                    <a:xfrm>
                      <a:off x="0" y="0"/>
                      <a:ext cx="1908510" cy="1629746"/>
                    </a:xfrm>
                    <a:prstGeom prst="rect">
                      <a:avLst/>
                    </a:prstGeom>
                    <a:ln>
                      <a:noFill/>
                    </a:ln>
                    <a:extLst>
                      <a:ext uri="{53640926-AAD7-44D8-BBD7-CCE9431645EC}">
                        <a14:shadowObscured xmlns:a14="http://schemas.microsoft.com/office/drawing/2010/main"/>
                      </a:ext>
                    </a:extLst>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41C8BC61" wp14:editId="4CEFABEE">
            <wp:extent cx="1997364" cy="1647825"/>
            <wp:effectExtent l="0" t="0" r="3175" b="0"/>
            <wp:docPr id="668134628" name="Obraz 1" descr="Obraz zawierający tekst, kubek do kawy, Zastawa stołowa, kub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34628" name="Obraz 1" descr="Obraz zawierający tekst, kubek do kawy, Zastawa stołowa, kubek&#10;&#10;Opis wygenerowany automatycznie"/>
                    <pic:cNvPicPr/>
                  </pic:nvPicPr>
                  <pic:blipFill>
                    <a:blip r:embed="rId50"/>
                    <a:stretch>
                      <a:fillRect/>
                    </a:stretch>
                  </pic:blipFill>
                  <pic:spPr>
                    <a:xfrm>
                      <a:off x="0" y="0"/>
                      <a:ext cx="2006545" cy="1655400"/>
                    </a:xfrm>
                    <a:prstGeom prst="rect">
                      <a:avLst/>
                    </a:prstGeom>
                  </pic:spPr>
                </pic:pic>
              </a:graphicData>
            </a:graphic>
          </wp:inline>
        </w:drawing>
      </w:r>
      <w:r w:rsidRPr="00A57185">
        <w:rPr>
          <w:rFonts w:eastAsia="Calibri" w:cs="Arial"/>
          <w:noProof/>
          <w:kern w:val="2"/>
          <w:sz w:val="22"/>
          <w:szCs w:val="22"/>
          <w:lang w:eastAsia="en-US"/>
          <w14:ligatures w14:val="standardContextual"/>
        </w:rPr>
        <w:drawing>
          <wp:inline distT="0" distB="0" distL="0" distR="0" wp14:anchorId="21A3A95F" wp14:editId="1EA5682C">
            <wp:extent cx="2028825" cy="1684883"/>
            <wp:effectExtent l="0" t="0" r="0" b="0"/>
            <wp:docPr id="1168783366" name="Obraz 1" descr="Obraz zawierający Zastawa stołowa, kubek do kawy, filiżanka, porcel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83366" name="Obraz 1" descr="Obraz zawierający Zastawa stołowa, kubek do kawy, filiżanka, porcelana&#10;&#10;Opis wygenerowany automatycznie"/>
                    <pic:cNvPicPr/>
                  </pic:nvPicPr>
                  <pic:blipFill>
                    <a:blip r:embed="rId51">
                      <a:extLst>
                        <a:ext uri="{28A0092B-C50C-407E-A947-70E740481C1C}">
                          <a14:useLocalDpi xmlns:a14="http://schemas.microsoft.com/office/drawing/2010/main" val="0"/>
                        </a:ext>
                      </a:extLst>
                    </a:blip>
                    <a:stretch>
                      <a:fillRect/>
                    </a:stretch>
                  </pic:blipFill>
                  <pic:spPr>
                    <a:xfrm>
                      <a:off x="0" y="0"/>
                      <a:ext cx="2028825" cy="1684883"/>
                    </a:xfrm>
                    <a:prstGeom prst="rect">
                      <a:avLst/>
                    </a:prstGeom>
                  </pic:spPr>
                </pic:pic>
              </a:graphicData>
            </a:graphic>
          </wp:inline>
        </w:drawing>
      </w:r>
    </w:p>
    <w:p w14:paraId="6444D67A"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67" w:name="_Toc164676530"/>
      <w:r w:rsidRPr="00A57185">
        <w:rPr>
          <w:rFonts w:cs="Arial"/>
          <w:b/>
          <w:bCs/>
          <w:color w:val="000000" w:themeColor="text1"/>
          <w:kern w:val="2"/>
          <w:sz w:val="22"/>
          <w:szCs w:val="22"/>
          <w:lang w:eastAsia="en-US"/>
          <w14:ligatures w14:val="standardContextual"/>
        </w:rPr>
        <w:lastRenderedPageBreak/>
        <w:t>Notes z karteczkami do markowania</w:t>
      </w:r>
      <w:bookmarkEnd w:id="67"/>
    </w:p>
    <w:p w14:paraId="3FE4EE8C"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1000 sztuk </w:t>
      </w:r>
    </w:p>
    <w:p w14:paraId="4CA03DBC"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Notes z recyklingu z karteczkami do znakowania i długopisem </w:t>
      </w:r>
    </w:p>
    <w:p w14:paraId="3A6D3D13"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Rozmiar produktu</w:t>
      </w:r>
      <w:r w:rsidRPr="00A57185">
        <w:rPr>
          <w:rFonts w:eastAsia="Calibri" w:cs="Arial"/>
          <w:kern w:val="2"/>
          <w:sz w:val="22"/>
          <w:szCs w:val="22"/>
          <w:lang w:eastAsia="en-US"/>
          <w14:ligatures w14:val="standardContextual"/>
        </w:rPr>
        <w:t> 12,3 x 13,8 x 1,6 cm</w:t>
      </w:r>
    </w:p>
    <w:p w14:paraId="0BCCCB56"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Kolor</w:t>
      </w:r>
      <w:r w:rsidRPr="00A57185">
        <w:rPr>
          <w:rFonts w:eastAsia="Calibri" w:cs="Arial"/>
          <w:kern w:val="2"/>
          <w:sz w:val="22"/>
          <w:szCs w:val="22"/>
          <w:lang w:eastAsia="en-US"/>
          <w14:ligatures w14:val="standardContextual"/>
        </w:rPr>
        <w:t> beżowy/ brązowy</w:t>
      </w:r>
    </w:p>
    <w:p w14:paraId="4AA15604"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Materiał</w:t>
      </w:r>
      <w:r w:rsidRPr="00A57185">
        <w:rPr>
          <w:rFonts w:eastAsia="Calibri" w:cs="Arial"/>
          <w:kern w:val="2"/>
          <w:sz w:val="22"/>
          <w:szCs w:val="22"/>
          <w:lang w:eastAsia="en-US"/>
          <w14:ligatures w14:val="standardContextual"/>
        </w:rPr>
        <w:t> papier z recyklingu</w:t>
      </w:r>
    </w:p>
    <w:p w14:paraId="2A6DC500"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Po przesłaniu wykrojników NCK przygotuje projekt. Nadruk dwustronny. </w:t>
      </w:r>
    </w:p>
    <w:p w14:paraId="502B59E8"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Zadruk dwustronny (zgodnie z wizualizacją)</w:t>
      </w:r>
    </w:p>
    <w:p w14:paraId="2A24E902"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14:ligatures w14:val="standardContextual"/>
        </w:rPr>
        <w:t>Rozmiar znakowania:  5 cm x 5 cm (+/- 1 cm).</w:t>
      </w:r>
    </w:p>
    <w:p w14:paraId="650BAF64"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Notes zawiera: </w:t>
      </w:r>
    </w:p>
    <w:p w14:paraId="0C547BFA" w14:textId="77777777" w:rsidR="00A57185" w:rsidRPr="00A57185" w:rsidRDefault="00A57185" w:rsidP="00835F79">
      <w:pPr>
        <w:numPr>
          <w:ilvl w:val="1"/>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Duże kartki (około 200) </w:t>
      </w:r>
    </w:p>
    <w:p w14:paraId="2024E7D6" w14:textId="77777777" w:rsidR="00A57185" w:rsidRPr="00A57185" w:rsidRDefault="00A57185" w:rsidP="00835F79">
      <w:pPr>
        <w:numPr>
          <w:ilvl w:val="1"/>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Karteczki średniej wielkości </w:t>
      </w:r>
    </w:p>
    <w:p w14:paraId="42DEB131" w14:textId="77777777" w:rsidR="00A57185" w:rsidRPr="00A57185" w:rsidRDefault="00A57185" w:rsidP="00835F79">
      <w:pPr>
        <w:numPr>
          <w:ilvl w:val="1"/>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Małe karteczki w 4-5 kolorach </w:t>
      </w:r>
    </w:p>
    <w:p w14:paraId="74408455" w14:textId="77777777" w:rsidR="00A57185" w:rsidRPr="00A57185" w:rsidRDefault="00A57185" w:rsidP="00835F79">
      <w:pPr>
        <w:numPr>
          <w:ilvl w:val="1"/>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Długopis z gumką i logiem </w:t>
      </w:r>
      <w:proofErr w:type="spellStart"/>
      <w:r w:rsidRPr="00A57185">
        <w:rPr>
          <w:rFonts w:eastAsia="Calibri" w:cs="Arial"/>
          <w:kern w:val="2"/>
          <w:sz w:val="22"/>
          <w:szCs w:val="22"/>
          <w:lang w:eastAsia="en-US"/>
          <w14:ligatures w14:val="standardContextual"/>
        </w:rPr>
        <w:t>NPRCz</w:t>
      </w:r>
      <w:proofErr w:type="spellEnd"/>
      <w:r w:rsidRPr="00A57185">
        <w:rPr>
          <w:rFonts w:eastAsia="Calibri" w:cs="Arial"/>
          <w:kern w:val="2"/>
          <w:sz w:val="22"/>
          <w:szCs w:val="22"/>
          <w:lang w:eastAsia="en-US"/>
          <w14:ligatures w14:val="standardContextual"/>
        </w:rPr>
        <w:t xml:space="preserve"> 2.0</w:t>
      </w:r>
    </w:p>
    <w:p w14:paraId="6A21A16B"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p>
    <w:p w14:paraId="273A7F7B"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Pakowanie</w:t>
      </w:r>
      <w:r w:rsidRPr="00A57185">
        <w:rPr>
          <w:rFonts w:eastAsia="Calibri" w:cs="Arial"/>
          <w:kern w:val="2"/>
          <w:sz w:val="22"/>
          <w:szCs w:val="22"/>
          <w:lang w:eastAsia="en-US"/>
          <w14:ligatures w14:val="standardContextual"/>
        </w:rPr>
        <w:t>: minimum 50 sztuk w kartonie</w:t>
      </w:r>
    </w:p>
    <w:p w14:paraId="0A3963F5" w14:textId="77777777" w:rsidR="00A57185" w:rsidRPr="00A57185" w:rsidRDefault="00A57185" w:rsidP="00835F79">
      <w:pPr>
        <w:numPr>
          <w:ilvl w:val="0"/>
          <w:numId w:val="63"/>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Model zostanie przekazany do akceptacji zamawiającego </w:t>
      </w:r>
    </w:p>
    <w:p w14:paraId="56BC726A"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167E2021" w14:textId="77777777" w:rsidR="00A57185" w:rsidRPr="00A57185" w:rsidRDefault="00A57185" w:rsidP="00A57185">
      <w:pPr>
        <w:overflowPunct/>
        <w:autoSpaceDE/>
        <w:autoSpaceDN/>
        <w:adjustRightInd/>
        <w:spacing w:after="160" w:line="259" w:lineRule="auto"/>
        <w:ind w:left="360"/>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4A9A1E79" wp14:editId="158FF488">
            <wp:extent cx="3105150" cy="2405480"/>
            <wp:effectExtent l="0" t="0" r="0" b="0"/>
            <wp:docPr id="2043438050" name="Obraz 1" descr="Obraz zawierający Materiały biurowe, materiały biurowe, notatnik, długopi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8050" name="Obraz 1" descr="Obraz zawierający Materiały biurowe, materiały biurowe, notatnik, długopis&#10;&#10;Opis wygenerowany automatycznie"/>
                    <pic:cNvPicPr/>
                  </pic:nvPicPr>
                  <pic:blipFill>
                    <a:blip r:embed="rId52"/>
                    <a:stretch>
                      <a:fillRect/>
                    </a:stretch>
                  </pic:blipFill>
                  <pic:spPr>
                    <a:xfrm>
                      <a:off x="0" y="0"/>
                      <a:ext cx="3117949" cy="2415395"/>
                    </a:xfrm>
                    <a:prstGeom prst="rect">
                      <a:avLst/>
                    </a:prstGeom>
                  </pic:spPr>
                </pic:pic>
              </a:graphicData>
            </a:graphic>
          </wp:inline>
        </w:drawing>
      </w:r>
      <w:r w:rsidRPr="00A57185">
        <w:rPr>
          <w:rFonts w:eastAsia="Calibri" w:cs="Arial"/>
          <w:noProof/>
          <w:kern w:val="2"/>
          <w:sz w:val="22"/>
          <w:szCs w:val="22"/>
          <w:lang w:eastAsia="en-US"/>
          <w14:ligatures w14:val="standardContextual"/>
        </w:rPr>
        <w:drawing>
          <wp:inline distT="0" distB="0" distL="0" distR="0" wp14:anchorId="4EA4C073" wp14:editId="2177DAB7">
            <wp:extent cx="2581275" cy="2581275"/>
            <wp:effectExtent l="0" t="0" r="0" b="0"/>
            <wp:docPr id="549959794" name="Obraz 1" descr="Obraz zawierający Materiały biurowe, materiały biurowe, długopis,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59794" name="Obraz 1" descr="Obraz zawierający Materiały biurowe, materiały biurowe, długopis, design&#10;&#10;Opis wygenerowany automatycznie"/>
                    <pic:cNvPicPr/>
                  </pic:nvPicPr>
                  <pic:blipFill>
                    <a:blip r:embed="rId53">
                      <a:extLst>
                        <a:ext uri="{28A0092B-C50C-407E-A947-70E740481C1C}">
                          <a14:useLocalDpi xmlns:a14="http://schemas.microsoft.com/office/drawing/2010/main" val="0"/>
                        </a:ext>
                      </a:extLst>
                    </a:blip>
                    <a:stretch>
                      <a:fillRect/>
                    </a:stretch>
                  </pic:blipFill>
                  <pic:spPr>
                    <a:xfrm>
                      <a:off x="0" y="0"/>
                      <a:ext cx="2581296" cy="2581296"/>
                    </a:xfrm>
                    <a:prstGeom prst="rect">
                      <a:avLst/>
                    </a:prstGeom>
                  </pic:spPr>
                </pic:pic>
              </a:graphicData>
            </a:graphic>
          </wp:inline>
        </w:drawing>
      </w:r>
      <w:r w:rsidRPr="00A57185">
        <w:rPr>
          <w:rFonts w:eastAsia="Calibri" w:cs="Arial"/>
          <w:noProof/>
          <w:kern w:val="2"/>
          <w:sz w:val="22"/>
          <w:szCs w:val="22"/>
          <w:lang w:eastAsia="en-US"/>
          <w14:ligatures w14:val="standardContextual"/>
        </w:rPr>
        <w:drawing>
          <wp:inline distT="0" distB="0" distL="0" distR="0" wp14:anchorId="0E0E5748" wp14:editId="57370C7E">
            <wp:extent cx="2619375" cy="2619375"/>
            <wp:effectExtent l="0" t="0" r="0" b="0"/>
            <wp:docPr id="560158178" name="Obraz 2" descr="Obraz zawierający stacjonar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58178" name="Obraz 2" descr="Obraz zawierający stacjonarny&#10;&#10;Opis wygenerowany automatycznie"/>
                    <pic:cNvPicPr/>
                  </pic:nvPicPr>
                  <pic:blipFill>
                    <a:blip r:embed="rId54">
                      <a:extLst>
                        <a:ext uri="{28A0092B-C50C-407E-A947-70E740481C1C}">
                          <a14:useLocalDpi xmlns:a14="http://schemas.microsoft.com/office/drawing/2010/main" val="0"/>
                        </a:ext>
                      </a:extLst>
                    </a:blip>
                    <a:stretch>
                      <a:fillRect/>
                    </a:stretch>
                  </pic:blipFill>
                  <pic:spPr>
                    <a:xfrm>
                      <a:off x="0" y="0"/>
                      <a:ext cx="2619397" cy="2619397"/>
                    </a:xfrm>
                    <a:prstGeom prst="rect">
                      <a:avLst/>
                    </a:prstGeom>
                  </pic:spPr>
                </pic:pic>
              </a:graphicData>
            </a:graphic>
          </wp:inline>
        </w:drawing>
      </w:r>
    </w:p>
    <w:p w14:paraId="5B0B146C" w14:textId="77777777" w:rsidR="003C5291" w:rsidRDefault="003C5291" w:rsidP="003C5291">
      <w:pPr>
        <w:pStyle w:val="Akapitzlist"/>
        <w:overflowPunct/>
        <w:autoSpaceDE/>
        <w:autoSpaceDN/>
        <w:adjustRightInd/>
        <w:spacing w:after="160" w:line="259" w:lineRule="auto"/>
        <w:ind w:left="785"/>
        <w:jc w:val="left"/>
        <w:textAlignment w:val="auto"/>
        <w:rPr>
          <w:rFonts w:cs="Arial"/>
          <w:b/>
          <w:bCs/>
          <w:color w:val="000000" w:themeColor="text1"/>
          <w:kern w:val="2"/>
          <w:sz w:val="22"/>
          <w:szCs w:val="22"/>
          <w:lang w:eastAsia="en-US"/>
          <w14:ligatures w14:val="standardContextual"/>
        </w:rPr>
      </w:pPr>
      <w:bookmarkStart w:id="68" w:name="_Toc164676531"/>
    </w:p>
    <w:p w14:paraId="7FA360BC" w14:textId="2CC6A094"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b/>
          <w:bCs/>
          <w:color w:val="000000" w:themeColor="text1"/>
          <w:kern w:val="2"/>
          <w:sz w:val="22"/>
          <w:szCs w:val="22"/>
          <w:lang w:eastAsia="en-US"/>
          <w14:ligatures w14:val="standardContextual"/>
        </w:rPr>
      </w:pPr>
      <w:r w:rsidRPr="00A57185">
        <w:rPr>
          <w:rFonts w:cs="Arial"/>
          <w:b/>
          <w:bCs/>
          <w:color w:val="000000" w:themeColor="text1"/>
          <w:kern w:val="2"/>
          <w:sz w:val="22"/>
          <w:szCs w:val="22"/>
          <w:lang w:eastAsia="en-US"/>
          <w14:ligatures w14:val="standardContextual"/>
        </w:rPr>
        <w:lastRenderedPageBreak/>
        <w:t>Naklejki na zeszyty</w:t>
      </w:r>
      <w:bookmarkEnd w:id="68"/>
    </w:p>
    <w:p w14:paraId="39C308D4"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Naklejki do zeszytów, do podpisywania książek. 3 różne zwory. </w:t>
      </w:r>
      <w:r w:rsidRPr="00A57185">
        <w:rPr>
          <w:rFonts w:eastAsia="Calibri" w:cs="Arial"/>
          <w:kern w:val="2"/>
          <w:sz w:val="22"/>
          <w:szCs w:val="22"/>
          <w:lang w:eastAsia="en-US"/>
          <w14:ligatures w14:val="standardContextual"/>
        </w:rPr>
        <w:br/>
        <w:t>1 pasek zawierający 3 naklejki (sztuka=pasek z 3 naklejkami)</w:t>
      </w:r>
    </w:p>
    <w:p w14:paraId="0A3682AA"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683F5878"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Ilość sztuk: 810 (po 270 każdego wzoru)</w:t>
      </w:r>
    </w:p>
    <w:p w14:paraId="6131F3F2"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błyszczące naklejki na zeszyty, samoprzylepne</w:t>
      </w:r>
    </w:p>
    <w:p w14:paraId="54686A86"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3 naklejki na kartoniku </w:t>
      </w:r>
    </w:p>
    <w:p w14:paraId="44CB67D4"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Wymiary jednej naklejki: 7,5 x 4 cm /+- 0,5 cm </w:t>
      </w:r>
    </w:p>
    <w:p w14:paraId="4A5AFEFD"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Wymiary kartonika: 19 x 8,5 cm /+- 0,5 cm</w:t>
      </w:r>
    </w:p>
    <w:p w14:paraId="1FF51AFC"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Wykrojnik naklejki – możliwość oderwania, odklejenia </w:t>
      </w:r>
    </w:p>
    <w:p w14:paraId="1918FEAE"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Projekt po stronie zlecającego po otrzymaniu wytycznych od wykonawcy </w:t>
      </w:r>
    </w:p>
    <w:p w14:paraId="6EEF1779"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Druk jednostronny</w:t>
      </w:r>
    </w:p>
    <w:p w14:paraId="65647AFC"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Miejsce na belkę </w:t>
      </w:r>
      <w:proofErr w:type="spellStart"/>
      <w:r w:rsidRPr="00A57185">
        <w:rPr>
          <w:rFonts w:eastAsia="Calibri" w:cs="Arial"/>
          <w:kern w:val="2"/>
          <w:sz w:val="22"/>
          <w:szCs w:val="22"/>
          <w:lang w:eastAsia="en-US"/>
          <w14:ligatures w14:val="standardContextual"/>
        </w:rPr>
        <w:t>logotypową</w:t>
      </w:r>
      <w:proofErr w:type="spellEnd"/>
      <w:r w:rsidRPr="00A57185">
        <w:rPr>
          <w:rFonts w:eastAsia="Calibri" w:cs="Arial"/>
          <w:kern w:val="2"/>
          <w:sz w:val="22"/>
          <w:szCs w:val="22"/>
          <w:lang w:eastAsia="en-US"/>
          <w14:ligatures w14:val="standardContextual"/>
        </w:rPr>
        <w:t xml:space="preserve"> ustalone w trybie roboczym </w:t>
      </w:r>
    </w:p>
    <w:p w14:paraId="5ACF0377"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p>
    <w:p w14:paraId="52C4D7FA" w14:textId="77777777" w:rsidR="00A57185" w:rsidRPr="00A57185" w:rsidRDefault="00A57185" w:rsidP="00835F79">
      <w:pPr>
        <w:numPr>
          <w:ilvl w:val="0"/>
          <w:numId w:val="64"/>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Pakowanie w partiach po 50 sztuk </w:t>
      </w:r>
    </w:p>
    <w:p w14:paraId="649E734D" w14:textId="77777777" w:rsidR="00A57185" w:rsidRPr="00A57185" w:rsidRDefault="00A57185" w:rsidP="00A57185">
      <w:pPr>
        <w:shd w:val="clear" w:color="auto" w:fill="FFFFFF"/>
        <w:overflowPunct/>
        <w:autoSpaceDE/>
        <w:autoSpaceDN/>
        <w:adjustRightInd/>
        <w:ind w:left="720"/>
        <w:jc w:val="left"/>
        <w:textAlignment w:val="auto"/>
        <w:rPr>
          <w:rFonts w:cs="Arial"/>
          <w:color w:val="445663"/>
          <w:sz w:val="22"/>
          <w:szCs w:val="22"/>
        </w:rPr>
      </w:pPr>
    </w:p>
    <w:p w14:paraId="2DBA36E0"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75E72579" wp14:editId="3F957BC8">
            <wp:extent cx="1590897" cy="3105583"/>
            <wp:effectExtent l="0" t="0" r="9525" b="0"/>
            <wp:docPr id="298180215"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80215" name="Obraz 1" descr="Obraz zawierający tekst, zrzut ekranu&#10;&#10;Opis wygenerowany automatycznie"/>
                    <pic:cNvPicPr/>
                  </pic:nvPicPr>
                  <pic:blipFill>
                    <a:blip r:embed="rId55"/>
                    <a:stretch>
                      <a:fillRect/>
                    </a:stretch>
                  </pic:blipFill>
                  <pic:spPr>
                    <a:xfrm>
                      <a:off x="0" y="0"/>
                      <a:ext cx="1590897" cy="3105583"/>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64BA85FD" wp14:editId="62B32F0C">
            <wp:extent cx="1572538" cy="3095625"/>
            <wp:effectExtent l="0" t="0" r="8890" b="0"/>
            <wp:docPr id="465752697" name="Obraz 1" descr="Obraz zawierający tekst, kwiat, li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52697" name="Obraz 1" descr="Obraz zawierający tekst, kwiat, list&#10;&#10;Opis wygenerowany automatycznie"/>
                    <pic:cNvPicPr/>
                  </pic:nvPicPr>
                  <pic:blipFill>
                    <a:blip r:embed="rId56"/>
                    <a:stretch>
                      <a:fillRect/>
                    </a:stretch>
                  </pic:blipFill>
                  <pic:spPr>
                    <a:xfrm>
                      <a:off x="0" y="0"/>
                      <a:ext cx="1575233" cy="3100931"/>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0F20CE08" wp14:editId="788CC73E">
            <wp:extent cx="1554031" cy="3057525"/>
            <wp:effectExtent l="0" t="0" r="8255" b="0"/>
            <wp:docPr id="823619359" name="Obraz 1"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19359" name="Obraz 1" descr="Obraz zawierający tekst, zrzut ekranu, Czcionka, numer&#10;&#10;Opis wygenerowany automatycznie"/>
                    <pic:cNvPicPr/>
                  </pic:nvPicPr>
                  <pic:blipFill>
                    <a:blip r:embed="rId57"/>
                    <a:stretch>
                      <a:fillRect/>
                    </a:stretch>
                  </pic:blipFill>
                  <pic:spPr>
                    <a:xfrm>
                      <a:off x="0" y="0"/>
                      <a:ext cx="1561544" cy="3072306"/>
                    </a:xfrm>
                    <a:prstGeom prst="rect">
                      <a:avLst/>
                    </a:prstGeom>
                  </pic:spPr>
                </pic:pic>
              </a:graphicData>
            </a:graphic>
          </wp:inline>
        </w:drawing>
      </w:r>
    </w:p>
    <w:p w14:paraId="5BD80A69"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0A145296"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69" w:name="_Toc164676532"/>
      <w:r w:rsidRPr="00A57185">
        <w:rPr>
          <w:rFonts w:cs="Arial"/>
          <w:b/>
          <w:bCs/>
          <w:color w:val="000000" w:themeColor="text1"/>
          <w:kern w:val="2"/>
          <w:sz w:val="22"/>
          <w:szCs w:val="22"/>
          <w:lang w:eastAsia="en-US"/>
          <w14:ligatures w14:val="standardContextual"/>
        </w:rPr>
        <w:lastRenderedPageBreak/>
        <w:t>Naklejki papierowe na arkuszu</w:t>
      </w:r>
      <w:bookmarkEnd w:id="69"/>
    </w:p>
    <w:p w14:paraId="48B1024F"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900 sztuk (po 300 każdego projektu)</w:t>
      </w:r>
    </w:p>
    <w:p w14:paraId="49B264EB"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ilość projektów:</w:t>
      </w:r>
      <w:r w:rsidRPr="00A57185">
        <w:rPr>
          <w:rFonts w:eastAsia="Calibri" w:cs="Arial"/>
          <w:kern w:val="2"/>
          <w:sz w:val="22"/>
          <w:szCs w:val="22"/>
          <w:lang w:eastAsia="en-US"/>
          <w14:ligatures w14:val="standardContextual"/>
        </w:rPr>
        <w:t xml:space="preserve"> 3 różne</w:t>
      </w:r>
    </w:p>
    <w:p w14:paraId="5BD66B81"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Kształt naklejki</w:t>
      </w:r>
      <w:r w:rsidRPr="00A57185">
        <w:rPr>
          <w:rFonts w:eastAsia="Calibri" w:cs="Arial"/>
          <w:kern w:val="2"/>
          <w:sz w:val="22"/>
          <w:szCs w:val="22"/>
          <w:lang w:eastAsia="en-US"/>
          <w14:ligatures w14:val="standardContextual"/>
        </w:rPr>
        <w:t xml:space="preserve"> – zgodny z projektem (uproszczona linia cięta)</w:t>
      </w:r>
    </w:p>
    <w:p w14:paraId="4BE70F6D"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Projekt: </w:t>
      </w:r>
      <w:r w:rsidRPr="00A57185">
        <w:rPr>
          <w:rFonts w:eastAsia="Calibri" w:cs="Arial"/>
          <w:kern w:val="2"/>
          <w:sz w:val="22"/>
          <w:szCs w:val="22"/>
          <w:lang w:eastAsia="en-US"/>
          <w14:ligatures w14:val="standardContextual"/>
        </w:rPr>
        <w:t>4-15 naklejek, projekty naklejek przygotuje zleceniodawca po otrzymaniu wytycznych od wykonawcy</w:t>
      </w:r>
    </w:p>
    <w:p w14:paraId="7A47A116"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Arkusze z naklejkami naciętymi od góry </w:t>
      </w:r>
    </w:p>
    <w:p w14:paraId="28FBB6B0"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Rodzaj surowca</w:t>
      </w:r>
      <w:r w:rsidRPr="00A57185">
        <w:rPr>
          <w:rFonts w:eastAsia="Calibri" w:cs="Arial"/>
          <w:kern w:val="2"/>
          <w:sz w:val="22"/>
          <w:szCs w:val="22"/>
          <w:lang w:eastAsia="en-US"/>
          <w14:ligatures w14:val="standardContextual"/>
        </w:rPr>
        <w:t xml:space="preserve">: papier biały matowy </w:t>
      </w:r>
    </w:p>
    <w:p w14:paraId="5B9C54C7"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Zabezpieczenia:</w:t>
      </w:r>
      <w:r w:rsidRPr="00A57185">
        <w:rPr>
          <w:rFonts w:eastAsia="Calibri" w:cs="Arial"/>
          <w:kern w:val="2"/>
          <w:sz w:val="22"/>
          <w:szCs w:val="22"/>
          <w:lang w:eastAsia="en-US"/>
          <w14:ligatures w14:val="standardContextual"/>
        </w:rPr>
        <w:t xml:space="preserve"> laminat matowy </w:t>
      </w:r>
    </w:p>
    <w:p w14:paraId="176D4424"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Kolorystyka:</w:t>
      </w:r>
      <w:r w:rsidRPr="00A57185">
        <w:rPr>
          <w:rFonts w:eastAsia="Calibri" w:cs="Arial"/>
          <w:kern w:val="2"/>
          <w:sz w:val="22"/>
          <w:szCs w:val="22"/>
          <w:lang w:eastAsia="en-US"/>
          <w14:ligatures w14:val="standardContextual"/>
        </w:rPr>
        <w:t xml:space="preserve"> druk kolorowy </w:t>
      </w:r>
      <w:proofErr w:type="spellStart"/>
      <w:r w:rsidRPr="00A57185">
        <w:rPr>
          <w:rFonts w:eastAsia="Calibri" w:cs="Arial"/>
          <w:kern w:val="2"/>
          <w:sz w:val="22"/>
          <w:szCs w:val="22"/>
          <w:lang w:eastAsia="en-US"/>
          <w14:ligatures w14:val="standardContextual"/>
        </w:rPr>
        <w:t>cmyk</w:t>
      </w:r>
      <w:proofErr w:type="spellEnd"/>
    </w:p>
    <w:p w14:paraId="55DBD77E"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Rozmiar kartonika A6:</w:t>
      </w:r>
      <w:r w:rsidRPr="00A57185">
        <w:rPr>
          <w:rFonts w:eastAsia="Calibri" w:cs="Arial"/>
          <w:kern w:val="2"/>
          <w:sz w:val="22"/>
          <w:szCs w:val="22"/>
          <w:lang w:eastAsia="en-US"/>
          <w14:ligatures w14:val="standardContextual"/>
        </w:rPr>
        <w:t xml:space="preserve"> 14,8X10,5 CM</w:t>
      </w:r>
    </w:p>
    <w:p w14:paraId="6DE6E260"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p>
    <w:p w14:paraId="4D876267" w14:textId="77777777" w:rsidR="00A57185" w:rsidRPr="00A57185" w:rsidRDefault="00A57185" w:rsidP="00835F79">
      <w:pPr>
        <w:numPr>
          <w:ilvl w:val="0"/>
          <w:numId w:val="65"/>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Miejsce na belkę </w:t>
      </w:r>
      <w:proofErr w:type="spellStart"/>
      <w:r w:rsidRPr="00A57185">
        <w:rPr>
          <w:rFonts w:eastAsia="Calibri" w:cs="Arial"/>
          <w:kern w:val="2"/>
          <w:sz w:val="22"/>
          <w:szCs w:val="22"/>
          <w:lang w:eastAsia="en-US"/>
          <w14:ligatures w14:val="standardContextual"/>
        </w:rPr>
        <w:t>logotypową</w:t>
      </w:r>
      <w:proofErr w:type="spellEnd"/>
      <w:r w:rsidRPr="00A57185">
        <w:rPr>
          <w:rFonts w:eastAsia="Calibri" w:cs="Arial"/>
          <w:kern w:val="2"/>
          <w:sz w:val="22"/>
          <w:szCs w:val="22"/>
          <w:lang w:eastAsia="en-US"/>
          <w14:ligatures w14:val="standardContextual"/>
        </w:rPr>
        <w:t xml:space="preserve"> ustalone w trybie roboczym </w:t>
      </w:r>
    </w:p>
    <w:p w14:paraId="5DD6E80D" w14:textId="77777777" w:rsidR="00A57185" w:rsidRPr="00A57185" w:rsidRDefault="00A57185" w:rsidP="00A57185">
      <w:pPr>
        <w:overflowPunct/>
        <w:autoSpaceDE/>
        <w:autoSpaceDN/>
        <w:adjustRightInd/>
        <w:spacing w:after="160" w:line="259" w:lineRule="auto"/>
        <w:jc w:val="left"/>
        <w:textAlignment w:val="auto"/>
        <w:rPr>
          <w:rFonts w:eastAsia="Calibri" w:cs="Arial"/>
          <w:noProof/>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4BC49A85" wp14:editId="5068CA0A">
            <wp:extent cx="1952625" cy="1936698"/>
            <wp:effectExtent l="0" t="0" r="0" b="6985"/>
            <wp:docPr id="1491784467" name="Obraz 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84467" name="Obraz 1" descr="Obraz zawierający tekst&#10;&#10;Opis wygenerowany automatycznie"/>
                    <pic:cNvPicPr/>
                  </pic:nvPicPr>
                  <pic:blipFill>
                    <a:blip r:embed="rId58"/>
                    <a:stretch>
                      <a:fillRect/>
                    </a:stretch>
                  </pic:blipFill>
                  <pic:spPr>
                    <a:xfrm>
                      <a:off x="0" y="0"/>
                      <a:ext cx="1960990" cy="1944994"/>
                    </a:xfrm>
                    <a:prstGeom prst="rect">
                      <a:avLst/>
                    </a:prstGeom>
                  </pic:spPr>
                </pic:pic>
              </a:graphicData>
            </a:graphic>
          </wp:inline>
        </w:drawing>
      </w:r>
      <w:r w:rsidRPr="00A57185">
        <w:rPr>
          <w:rFonts w:eastAsia="Calibri" w:cs="Arial"/>
          <w:noProof/>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5F1BC6C9" wp14:editId="47A5EF1A">
            <wp:extent cx="1363893" cy="1971676"/>
            <wp:effectExtent l="0" t="0" r="8255" b="0"/>
            <wp:docPr id="866743219" name="Obraz 1" descr="Obraz zawierający tekst, clipart, kreskówka, emotiko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43219" name="Obraz 1" descr="Obraz zawierający tekst, clipart, kreskówka, emotikona&#10;&#10;Opis wygenerowany automatycznie"/>
                    <pic:cNvPicPr/>
                  </pic:nvPicPr>
                  <pic:blipFill>
                    <a:blip r:embed="rId59"/>
                    <a:stretch>
                      <a:fillRect/>
                    </a:stretch>
                  </pic:blipFill>
                  <pic:spPr>
                    <a:xfrm flipH="1">
                      <a:off x="0" y="0"/>
                      <a:ext cx="1378430" cy="1992691"/>
                    </a:xfrm>
                    <a:prstGeom prst="rect">
                      <a:avLst/>
                    </a:prstGeom>
                  </pic:spPr>
                </pic:pic>
              </a:graphicData>
            </a:graphic>
          </wp:inline>
        </w:drawing>
      </w:r>
      <w:r w:rsidRPr="00A57185">
        <w:rPr>
          <w:rFonts w:eastAsia="Calibri" w:cs="Arial"/>
          <w:noProof/>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43D2895E" wp14:editId="7EECBB94">
            <wp:extent cx="1375410" cy="1552385"/>
            <wp:effectExtent l="0" t="0" r="0" b="0"/>
            <wp:docPr id="1638029639" name="Obraz 1" descr="Obraz zawierający tekst, clipart, kresk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29639" name="Obraz 1" descr="Obraz zawierający tekst, clipart, kreskówka&#10;&#10;Opis wygenerowany automatycznie"/>
                    <pic:cNvPicPr/>
                  </pic:nvPicPr>
                  <pic:blipFill rotWithShape="1">
                    <a:blip r:embed="rId60"/>
                    <a:srcRect t="19707"/>
                    <a:stretch/>
                  </pic:blipFill>
                  <pic:spPr bwMode="auto">
                    <a:xfrm flipH="1">
                      <a:off x="0" y="0"/>
                      <a:ext cx="1383601" cy="1561630"/>
                    </a:xfrm>
                    <a:prstGeom prst="rect">
                      <a:avLst/>
                    </a:prstGeom>
                    <a:ln>
                      <a:noFill/>
                    </a:ln>
                    <a:extLst>
                      <a:ext uri="{53640926-AAD7-44D8-BBD7-CCE9431645EC}">
                        <a14:shadowObscured xmlns:a14="http://schemas.microsoft.com/office/drawing/2010/main"/>
                      </a:ext>
                    </a:extLst>
                  </pic:spPr>
                </pic:pic>
              </a:graphicData>
            </a:graphic>
          </wp:inline>
        </w:drawing>
      </w:r>
    </w:p>
    <w:p w14:paraId="18912460"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0" w:name="_Toc164676533"/>
      <w:r w:rsidRPr="00A57185">
        <w:rPr>
          <w:rFonts w:cs="Arial"/>
          <w:b/>
          <w:bCs/>
          <w:color w:val="000000" w:themeColor="text1"/>
          <w:kern w:val="2"/>
          <w:sz w:val="22"/>
          <w:szCs w:val="22"/>
          <w:lang w:eastAsia="en-US"/>
          <w14:ligatures w14:val="standardContextual"/>
        </w:rPr>
        <w:lastRenderedPageBreak/>
        <w:t>Tatuaże zmywalne z logiem i motywem książek</w:t>
      </w:r>
      <w:bookmarkEnd w:id="70"/>
    </w:p>
    <w:p w14:paraId="132D2EB3"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Karton zadrukowany dwustronnie. </w:t>
      </w:r>
      <w:r w:rsidRPr="00A57185">
        <w:rPr>
          <w:rFonts w:eastAsia="Calibri" w:cs="Arial"/>
          <w:kern w:val="2"/>
          <w:sz w:val="22"/>
          <w:szCs w:val="22"/>
          <w:lang w:eastAsia="en-US"/>
          <w14:ligatures w14:val="standardContextual"/>
        </w:rPr>
        <w:br/>
        <w:t xml:space="preserve">Po jednej stronie tatuaże wodne (projekt tatuaży przygotowany przez zlecającego), po drugiej instrukcja (standardowa instrukcja przygotowana przez wykonawcę w języku polskim + belka </w:t>
      </w:r>
      <w:proofErr w:type="spellStart"/>
      <w:r w:rsidRPr="00A57185">
        <w:rPr>
          <w:rFonts w:eastAsia="Calibri" w:cs="Arial"/>
          <w:kern w:val="2"/>
          <w:sz w:val="22"/>
          <w:szCs w:val="22"/>
          <w:lang w:eastAsia="en-US"/>
          <w14:ligatures w14:val="standardContextual"/>
        </w:rPr>
        <w:t>logotypowa</w:t>
      </w:r>
      <w:proofErr w:type="spellEnd"/>
      <w:r w:rsidRPr="00A57185">
        <w:rPr>
          <w:rFonts w:eastAsia="Calibri" w:cs="Arial"/>
          <w:kern w:val="2"/>
          <w:sz w:val="22"/>
          <w:szCs w:val="22"/>
          <w:lang w:eastAsia="en-US"/>
          <w14:ligatures w14:val="standardContextual"/>
        </w:rPr>
        <w:t xml:space="preserve"> </w:t>
      </w:r>
      <w:proofErr w:type="spellStart"/>
      <w:r w:rsidRPr="00A57185">
        <w:rPr>
          <w:rFonts w:eastAsia="Calibri" w:cs="Arial"/>
          <w:kern w:val="2"/>
          <w:sz w:val="22"/>
          <w:szCs w:val="22"/>
          <w:lang w:eastAsia="en-US"/>
          <w14:ligatures w14:val="standardContextual"/>
        </w:rPr>
        <w:t>NPRCz</w:t>
      </w:r>
      <w:proofErr w:type="spellEnd"/>
      <w:r w:rsidRPr="00A57185">
        <w:rPr>
          <w:rFonts w:eastAsia="Calibri" w:cs="Arial"/>
          <w:kern w:val="2"/>
          <w:sz w:val="22"/>
          <w:szCs w:val="22"/>
          <w:lang w:eastAsia="en-US"/>
          <w14:ligatures w14:val="standardContextual"/>
        </w:rPr>
        <w:t xml:space="preserve"> 2.0)</w:t>
      </w:r>
    </w:p>
    <w:p w14:paraId="476548DE"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900 sztuk (po 300 każdego projektu)</w:t>
      </w:r>
    </w:p>
    <w:p w14:paraId="13A93D33"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Rozmiar kartonika:</w:t>
      </w:r>
      <w:r w:rsidRPr="00A57185">
        <w:rPr>
          <w:rFonts w:eastAsia="Calibri" w:cs="Arial"/>
          <w:kern w:val="2"/>
          <w:sz w:val="22"/>
          <w:szCs w:val="22"/>
          <w:lang w:eastAsia="en-US"/>
          <w14:ligatures w14:val="standardContextual"/>
        </w:rPr>
        <w:t xml:space="preserve"> A6</w:t>
      </w:r>
    </w:p>
    <w:p w14:paraId="5E9D8B1E"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Ilość projektów:</w:t>
      </w:r>
      <w:r w:rsidRPr="00A57185">
        <w:rPr>
          <w:rFonts w:eastAsia="Calibri" w:cs="Arial"/>
          <w:kern w:val="2"/>
          <w:sz w:val="22"/>
          <w:szCs w:val="22"/>
          <w:lang w:eastAsia="en-US"/>
          <w14:ligatures w14:val="standardContextual"/>
        </w:rPr>
        <w:t xml:space="preserve"> 3 różne </w:t>
      </w:r>
    </w:p>
    <w:p w14:paraId="5CEEE393"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Projekt:</w:t>
      </w:r>
      <w:r w:rsidRPr="00A57185">
        <w:rPr>
          <w:rFonts w:eastAsia="Calibri" w:cs="Arial"/>
          <w:kern w:val="2"/>
          <w:sz w:val="22"/>
          <w:szCs w:val="22"/>
          <w:lang w:eastAsia="en-US"/>
          <w14:ligatures w14:val="standardContextual"/>
        </w:rPr>
        <w:t xml:space="preserve"> 4-15 naklejek przygotowany przez zleceniodawcę po otrzymaniu wytycznych od wykonawcy</w:t>
      </w:r>
    </w:p>
    <w:p w14:paraId="539D6AE6"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Przebadane dermatologicznie – czyli w 100% bezpieczne dla skóry zarówno dzieci, jak i dorosłych. </w:t>
      </w:r>
    </w:p>
    <w:p w14:paraId="591AD3FE"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certyfikat PN EN 71 -3 na tatuaże zmywalne</w:t>
      </w:r>
    </w:p>
    <w:p w14:paraId="75439A53" w14:textId="77777777" w:rsidR="00A57185" w:rsidRPr="00A57185" w:rsidRDefault="00A57185" w:rsidP="00835F79">
      <w:pPr>
        <w:numPr>
          <w:ilvl w:val="0"/>
          <w:numId w:val="60"/>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r w:rsidRPr="00A57185">
        <w:rPr>
          <w:rFonts w:eastAsia="Calibri" w:cs="Arial"/>
          <w:kern w:val="2"/>
          <w:sz w:val="22"/>
          <w:szCs w:val="22"/>
          <w:lang w:eastAsia="en-US"/>
          <w14:ligatures w14:val="standardContextual"/>
        </w:rPr>
        <w:br/>
      </w:r>
      <w:r w:rsidRPr="00A57185">
        <w:rPr>
          <w:rFonts w:eastAsia="Calibri" w:cs="Arial"/>
          <w:noProof/>
          <w:kern w:val="2"/>
          <w:sz w:val="22"/>
          <w:szCs w:val="22"/>
          <w:lang w:eastAsia="en-US"/>
          <w14:ligatures w14:val="standardContextual"/>
        </w:rPr>
        <w:drawing>
          <wp:inline distT="0" distB="0" distL="0" distR="0" wp14:anchorId="5AE51433" wp14:editId="2144D70C">
            <wp:extent cx="2074508" cy="1704975"/>
            <wp:effectExtent l="0" t="0" r="2540" b="0"/>
            <wp:docPr id="651520208" name="Obraz 1" descr="Obraz zawierający tekst, rysowanie, Sztuka dziecięca,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20208" name="Obraz 1" descr="Obraz zawierający tekst, rysowanie, Sztuka dziecięca, clipart&#10;&#10;Opis wygenerowany automatycznie"/>
                    <pic:cNvPicPr/>
                  </pic:nvPicPr>
                  <pic:blipFill>
                    <a:blip r:embed="rId61"/>
                    <a:stretch>
                      <a:fillRect/>
                    </a:stretch>
                  </pic:blipFill>
                  <pic:spPr>
                    <a:xfrm>
                      <a:off x="0" y="0"/>
                      <a:ext cx="2086284" cy="1714654"/>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68FABE20" wp14:editId="765CB880">
            <wp:extent cx="1055850" cy="1600200"/>
            <wp:effectExtent l="0" t="0" r="0" b="0"/>
            <wp:docPr id="1344021429" name="Obraz 1" descr="Obraz zawierający Kreskówka, kreskówka, clipart, hallowee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21429" name="Obraz 1" descr="Obraz zawierający Kreskówka, kreskówka, clipart, halloween&#10;&#10;Opis wygenerowany automatycznie"/>
                    <pic:cNvPicPr/>
                  </pic:nvPicPr>
                  <pic:blipFill>
                    <a:blip r:embed="rId62"/>
                    <a:stretch>
                      <a:fillRect/>
                    </a:stretch>
                  </pic:blipFill>
                  <pic:spPr>
                    <a:xfrm flipH="1">
                      <a:off x="0" y="0"/>
                      <a:ext cx="1076025" cy="1630777"/>
                    </a:xfrm>
                    <a:prstGeom prst="rect">
                      <a:avLst/>
                    </a:prstGeom>
                  </pic:spPr>
                </pic:pic>
              </a:graphicData>
            </a:graphic>
          </wp:inline>
        </w:drawing>
      </w:r>
    </w:p>
    <w:p w14:paraId="3D84674D"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1" w:name="_Toc164676534"/>
      <w:r w:rsidRPr="00A57185">
        <w:rPr>
          <w:rFonts w:cs="Arial"/>
          <w:b/>
          <w:bCs/>
          <w:color w:val="000000" w:themeColor="text1"/>
          <w:kern w:val="2"/>
          <w:sz w:val="22"/>
          <w:szCs w:val="22"/>
          <w:lang w:eastAsia="en-US"/>
          <w14:ligatures w14:val="standardContextual"/>
        </w:rPr>
        <w:lastRenderedPageBreak/>
        <w:t xml:space="preserve">Naklejki adhezyjne „tu realizujemy projekt </w:t>
      </w:r>
      <w:proofErr w:type="spellStart"/>
      <w:r w:rsidRPr="00A57185">
        <w:rPr>
          <w:rFonts w:cs="Arial"/>
          <w:b/>
          <w:bCs/>
          <w:color w:val="000000" w:themeColor="text1"/>
          <w:kern w:val="2"/>
          <w:sz w:val="22"/>
          <w:szCs w:val="22"/>
          <w:lang w:eastAsia="en-US"/>
          <w14:ligatures w14:val="standardContextual"/>
        </w:rPr>
        <w:t>NPRCz</w:t>
      </w:r>
      <w:proofErr w:type="spellEnd"/>
      <w:r w:rsidRPr="00A57185">
        <w:rPr>
          <w:rFonts w:cs="Arial"/>
          <w:b/>
          <w:bCs/>
          <w:color w:val="000000" w:themeColor="text1"/>
          <w:kern w:val="2"/>
          <w:sz w:val="22"/>
          <w:szCs w:val="22"/>
          <w:lang w:eastAsia="en-US"/>
          <w14:ligatures w14:val="standardContextual"/>
        </w:rPr>
        <w:t xml:space="preserve"> 2.0”</w:t>
      </w:r>
      <w:bookmarkEnd w:id="71"/>
    </w:p>
    <w:p w14:paraId="1B7BC646"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color w:val="313131"/>
          <w:kern w:val="2"/>
          <w:sz w:val="22"/>
          <w:szCs w:val="22"/>
          <w:shd w:val="clear" w:color="auto" w:fill="FFFFFF"/>
          <w:lang w:eastAsia="en-US"/>
          <w14:ligatures w14:val="standardContextual"/>
        </w:rPr>
        <w:t>Ilość: 2000 sztuk</w:t>
      </w:r>
    </w:p>
    <w:p w14:paraId="767221F9"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color w:val="313131"/>
          <w:kern w:val="2"/>
          <w:sz w:val="22"/>
          <w:szCs w:val="22"/>
          <w:shd w:val="clear" w:color="auto" w:fill="FFFFFF"/>
          <w:lang w:eastAsia="en-US"/>
          <w14:ligatures w14:val="standardContextual"/>
        </w:rPr>
        <w:t xml:space="preserve">Kolor: mono </w:t>
      </w:r>
    </w:p>
    <w:p w14:paraId="138E56A7"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b/>
          <w:bCs/>
          <w:kern w:val="2"/>
          <w:sz w:val="22"/>
          <w:szCs w:val="22"/>
          <w:lang w:eastAsia="en-US"/>
          <w14:ligatures w14:val="standardContextual"/>
        </w:rPr>
        <w:t>Materiał:</w:t>
      </w:r>
      <w:r w:rsidRPr="00A57185">
        <w:rPr>
          <w:rFonts w:eastAsia="Calibri" w:cs="Arial"/>
          <w:kern w:val="2"/>
          <w:sz w:val="22"/>
          <w:szCs w:val="22"/>
          <w:lang w:eastAsia="en-US"/>
          <w14:ligatures w14:val="standardContextual"/>
        </w:rPr>
        <w:t xml:space="preserve"> </w:t>
      </w:r>
      <w:r w:rsidRPr="00A57185">
        <w:rPr>
          <w:rFonts w:eastAsia="Calibri" w:cs="Arial"/>
          <w:color w:val="313131"/>
          <w:kern w:val="2"/>
          <w:sz w:val="22"/>
          <w:szCs w:val="22"/>
          <w:shd w:val="clear" w:color="auto" w:fill="FFFFFF"/>
          <w:lang w:eastAsia="en-US"/>
          <w14:ligatures w14:val="standardContextual"/>
        </w:rPr>
        <w:t xml:space="preserve">DOT, adhezyjne lub silikonowe, charakteryzujące się możliwością wielokrotnego odklejania i przyklejania naklejki </w:t>
      </w:r>
    </w:p>
    <w:p w14:paraId="569F0E9F"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b/>
          <w:bCs/>
          <w:color w:val="313131"/>
          <w:kern w:val="2"/>
          <w:sz w:val="22"/>
          <w:szCs w:val="22"/>
          <w:shd w:val="clear" w:color="auto" w:fill="FFFFFF"/>
          <w:lang w:eastAsia="en-US"/>
          <w14:ligatures w14:val="standardContextual"/>
        </w:rPr>
        <w:t>Wymiar:</w:t>
      </w:r>
      <w:r w:rsidRPr="00A57185">
        <w:rPr>
          <w:rFonts w:eastAsia="Calibri" w:cs="Arial"/>
          <w:color w:val="313131"/>
          <w:kern w:val="2"/>
          <w:sz w:val="22"/>
          <w:szCs w:val="22"/>
          <w:shd w:val="clear" w:color="auto" w:fill="FFFFFF"/>
          <w:lang w:eastAsia="en-US"/>
          <w14:ligatures w14:val="standardContextual"/>
        </w:rPr>
        <w:t xml:space="preserve"> 38cm x 21 cm </w:t>
      </w:r>
    </w:p>
    <w:p w14:paraId="2F00CE51"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color w:val="313131"/>
          <w:kern w:val="2"/>
          <w:sz w:val="22"/>
          <w:szCs w:val="22"/>
          <w:shd w:val="clear" w:color="auto" w:fill="FFFFFF"/>
          <w:lang w:eastAsia="en-US"/>
          <w14:ligatures w14:val="standardContextual"/>
        </w:rPr>
        <w:t xml:space="preserve">Projekt </w:t>
      </w:r>
      <w:r w:rsidRPr="00A57185">
        <w:rPr>
          <w:rFonts w:eastAsia="Calibri" w:cs="Arial"/>
          <w:kern w:val="2"/>
          <w:sz w:val="22"/>
          <w:szCs w:val="22"/>
          <w:lang w:eastAsia="en-US"/>
          <w14:ligatures w14:val="standardContextual"/>
        </w:rPr>
        <w:t>przygotowany przez zleceniodawcę po otrzymaniu wytycznych od wykonawcy</w:t>
      </w:r>
    </w:p>
    <w:p w14:paraId="4CF7CA20"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do wglądu NCK </w:t>
      </w:r>
    </w:p>
    <w:p w14:paraId="5911F927" w14:textId="77777777" w:rsidR="00A57185" w:rsidRPr="00A57185" w:rsidRDefault="00A57185" w:rsidP="00835F79">
      <w:pPr>
        <w:numPr>
          <w:ilvl w:val="0"/>
          <w:numId w:val="66"/>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Pakowanie po 200 sztuk </w:t>
      </w:r>
    </w:p>
    <w:p w14:paraId="21902A9B"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5E1EEF66" wp14:editId="63D30148">
            <wp:extent cx="3953427" cy="1867161"/>
            <wp:effectExtent l="0" t="0" r="0" b="0"/>
            <wp:docPr id="354915760" name="Obraz 1" descr="Obraz zawierający tekst, Czcionka, oznakowanie,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15760" name="Obraz 1" descr="Obraz zawierający tekst, Czcionka, oznakowanie, znak&#10;&#10;Opis wygenerowany automatycznie"/>
                    <pic:cNvPicPr/>
                  </pic:nvPicPr>
                  <pic:blipFill>
                    <a:blip r:embed="rId63"/>
                    <a:stretch>
                      <a:fillRect/>
                    </a:stretch>
                  </pic:blipFill>
                  <pic:spPr>
                    <a:xfrm>
                      <a:off x="0" y="0"/>
                      <a:ext cx="3953427" cy="1867161"/>
                    </a:xfrm>
                    <a:prstGeom prst="rect">
                      <a:avLst/>
                    </a:prstGeom>
                  </pic:spPr>
                </pic:pic>
              </a:graphicData>
            </a:graphic>
          </wp:inline>
        </w:drawing>
      </w:r>
    </w:p>
    <w:p w14:paraId="32BF4331"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6E818232"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2" w:name="_Toc164676535"/>
      <w:r w:rsidRPr="00A57185">
        <w:rPr>
          <w:rFonts w:cs="Arial"/>
          <w:b/>
          <w:bCs/>
          <w:color w:val="000000" w:themeColor="text1"/>
          <w:kern w:val="2"/>
          <w:sz w:val="22"/>
          <w:szCs w:val="22"/>
          <w:lang w:eastAsia="en-US"/>
          <w14:ligatures w14:val="standardContextual"/>
        </w:rPr>
        <w:lastRenderedPageBreak/>
        <w:t>Dekoracyjne metalowe podpórki na półkę z książkami w kształcie Czy…</w:t>
      </w:r>
      <w:bookmarkEnd w:id="72"/>
    </w:p>
    <w:p w14:paraId="796C985E"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Nakład:</w:t>
      </w:r>
      <w:r w:rsidRPr="00A57185">
        <w:rPr>
          <w:rFonts w:eastAsia="Calibri" w:cs="Arial"/>
          <w:kern w:val="2"/>
          <w:sz w:val="22"/>
          <w:szCs w:val="22"/>
          <w:lang w:eastAsia="en-US"/>
          <w14:ligatures w14:val="standardContextual"/>
        </w:rPr>
        <w:t xml:space="preserve"> 1000 sztuk</w:t>
      </w:r>
    </w:p>
    <w:p w14:paraId="561E570B"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Wymiary:</w:t>
      </w:r>
      <w:r w:rsidRPr="00A57185">
        <w:rPr>
          <w:rFonts w:eastAsia="Calibri" w:cs="Arial"/>
          <w:kern w:val="2"/>
          <w:sz w:val="22"/>
          <w:szCs w:val="22"/>
          <w:lang w:eastAsia="en-US"/>
          <w14:ligatures w14:val="standardContextual"/>
        </w:rPr>
        <w:t xml:space="preserve"> 11-19 cm x 18-23 cm </w:t>
      </w:r>
    </w:p>
    <w:p w14:paraId="64FE1570"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Grubość:</w:t>
      </w:r>
      <w:r w:rsidRPr="00A57185">
        <w:rPr>
          <w:rFonts w:eastAsia="Calibri" w:cs="Arial"/>
          <w:kern w:val="2"/>
          <w:sz w:val="22"/>
          <w:szCs w:val="22"/>
          <w:lang w:eastAsia="en-US"/>
          <w14:ligatures w14:val="standardContextual"/>
        </w:rPr>
        <w:t xml:space="preserve"> od 0,8 mm do 1,5 mm</w:t>
      </w:r>
    </w:p>
    <w:p w14:paraId="02895EBB"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Kolor:</w:t>
      </w:r>
      <w:r w:rsidRPr="00A57185">
        <w:rPr>
          <w:rFonts w:eastAsia="Calibri" w:cs="Arial"/>
          <w:kern w:val="2"/>
          <w:sz w:val="22"/>
          <w:szCs w:val="22"/>
          <w:lang w:eastAsia="en-US"/>
          <w14:ligatures w14:val="standardContextual"/>
        </w:rPr>
        <w:t xml:space="preserve"> Czarny (metal jest pokryty proszkowo) </w:t>
      </w:r>
    </w:p>
    <w:p w14:paraId="6B03D4C4"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Materiał: </w:t>
      </w:r>
      <w:r w:rsidRPr="00A57185">
        <w:rPr>
          <w:rFonts w:cs="Arial"/>
          <w:sz w:val="22"/>
          <w:szCs w:val="22"/>
        </w:rPr>
        <w:t>stal żelazna, stal nierdzewna 420, stal węglowa DC01</w:t>
      </w:r>
    </w:p>
    <w:p w14:paraId="0D066330"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b/>
          <w:bCs/>
          <w:kern w:val="2"/>
          <w:sz w:val="22"/>
          <w:szCs w:val="22"/>
          <w:shd w:val="clear" w:color="auto" w:fill="FFFFFF"/>
          <w:lang w:eastAsia="en-US"/>
          <w14:ligatures w14:val="standardContextual"/>
        </w:rPr>
        <w:t>Rodzaj wykonania:</w:t>
      </w:r>
      <w:r w:rsidRPr="00A57185">
        <w:rPr>
          <w:rFonts w:eastAsia="Calibri" w:cs="Arial"/>
          <w:kern w:val="2"/>
          <w:sz w:val="22"/>
          <w:szCs w:val="22"/>
          <w:shd w:val="clear" w:color="auto" w:fill="FFFFFF"/>
          <w:lang w:eastAsia="en-US"/>
          <w14:ligatures w14:val="standardContextual"/>
        </w:rPr>
        <w:t xml:space="preserve"> cięcia laserowego, a następnie zgięte w kształt litery L.</w:t>
      </w:r>
    </w:p>
    <w:p w14:paraId="4917D5EB"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b/>
          <w:bCs/>
          <w:kern w:val="2"/>
          <w:sz w:val="22"/>
          <w:szCs w:val="22"/>
          <w:shd w:val="clear" w:color="auto" w:fill="FFFFFF"/>
          <w:lang w:eastAsia="en-US"/>
          <w14:ligatures w14:val="standardContextual"/>
        </w:rPr>
        <w:t xml:space="preserve">Belka </w:t>
      </w:r>
      <w:proofErr w:type="spellStart"/>
      <w:r w:rsidRPr="00A57185">
        <w:rPr>
          <w:rFonts w:eastAsia="Calibri" w:cs="Arial"/>
          <w:b/>
          <w:bCs/>
          <w:kern w:val="2"/>
          <w:sz w:val="22"/>
          <w:szCs w:val="22"/>
          <w:shd w:val="clear" w:color="auto" w:fill="FFFFFF"/>
          <w:lang w:eastAsia="en-US"/>
          <w14:ligatures w14:val="standardContextual"/>
        </w:rPr>
        <w:t>logotypowa</w:t>
      </w:r>
      <w:proofErr w:type="spellEnd"/>
      <w:r w:rsidRPr="00A57185">
        <w:rPr>
          <w:rFonts w:eastAsia="Calibri" w:cs="Arial"/>
          <w:b/>
          <w:bCs/>
          <w:kern w:val="2"/>
          <w:sz w:val="22"/>
          <w:szCs w:val="22"/>
          <w:shd w:val="clear" w:color="auto" w:fill="FFFFFF"/>
          <w:lang w:eastAsia="en-US"/>
          <w14:ligatures w14:val="standardContextual"/>
        </w:rPr>
        <w:t>:</w:t>
      </w:r>
      <w:r w:rsidRPr="00A57185">
        <w:rPr>
          <w:rFonts w:eastAsia="Calibri" w:cs="Arial"/>
          <w:kern w:val="2"/>
          <w:sz w:val="22"/>
          <w:szCs w:val="22"/>
          <w:shd w:val="clear" w:color="auto" w:fill="FFFFFF"/>
          <w:lang w:eastAsia="en-US"/>
          <w14:ligatures w14:val="standardContextual"/>
        </w:rPr>
        <w:t xml:space="preserve"> produkt pod spodem oznakowany grafiką przesłaną przez zlecającego</w:t>
      </w:r>
    </w:p>
    <w:p w14:paraId="32767C07"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b/>
          <w:bCs/>
          <w:kern w:val="2"/>
          <w:sz w:val="22"/>
          <w:szCs w:val="22"/>
          <w:shd w:val="clear" w:color="auto" w:fill="FFFFFF"/>
          <w:lang w:eastAsia="en-US"/>
          <w14:ligatures w14:val="standardContextual"/>
        </w:rPr>
        <w:t>Projekt:</w:t>
      </w:r>
      <w:r w:rsidRPr="00A57185">
        <w:rPr>
          <w:rFonts w:eastAsia="Calibri" w:cs="Arial"/>
          <w:kern w:val="2"/>
          <w:sz w:val="22"/>
          <w:szCs w:val="22"/>
          <w:shd w:val="clear" w:color="auto" w:fill="FFFFFF"/>
          <w:lang w:eastAsia="en-US"/>
          <w14:ligatures w14:val="standardContextual"/>
        </w:rPr>
        <w:t xml:space="preserve"> przesłany do akceptacji zlecającego </w:t>
      </w:r>
    </w:p>
    <w:p w14:paraId="0680E25A"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cs="Arial"/>
          <w:b/>
          <w:bCs/>
          <w:sz w:val="22"/>
          <w:szCs w:val="22"/>
        </w:rPr>
        <w:t>Niestandardowe logo:</w:t>
      </w:r>
      <w:r w:rsidRPr="00A57185">
        <w:rPr>
          <w:rFonts w:cs="Arial"/>
          <w:sz w:val="22"/>
          <w:szCs w:val="22"/>
        </w:rPr>
        <w:t xml:space="preserve"> sitodruk, lub wycięte za pomocą cięcia laserowego</w:t>
      </w:r>
    </w:p>
    <w:p w14:paraId="197846F4"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cs="Arial"/>
          <w:b/>
          <w:bCs/>
          <w:sz w:val="22"/>
          <w:szCs w:val="22"/>
        </w:rPr>
        <w:t xml:space="preserve">Zabezpieczone </w:t>
      </w:r>
      <w:r w:rsidRPr="00A57185">
        <w:rPr>
          <w:rFonts w:cs="Arial"/>
          <w:sz w:val="22"/>
          <w:szCs w:val="22"/>
        </w:rPr>
        <w:t xml:space="preserve">podkładkami antypoślizgowymi </w:t>
      </w:r>
    </w:p>
    <w:p w14:paraId="3646B138"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cs="Arial"/>
          <w:b/>
          <w:bCs/>
          <w:sz w:val="22"/>
          <w:szCs w:val="22"/>
        </w:rPr>
        <w:t>Pakowanie:</w:t>
      </w:r>
      <w:r w:rsidRPr="00A57185">
        <w:rPr>
          <w:rFonts w:eastAsia="Calibri" w:cs="Arial"/>
          <w:kern w:val="2"/>
          <w:sz w:val="22"/>
          <w:szCs w:val="22"/>
          <w:shd w:val="clear" w:color="auto" w:fill="FFFFFF"/>
          <w:lang w:eastAsia="en-US"/>
          <w14:ligatures w14:val="standardContextual"/>
        </w:rPr>
        <w:t xml:space="preserve"> po 50 sztuk, odpowiednio zabezpieczone w transporcie</w:t>
      </w:r>
    </w:p>
    <w:p w14:paraId="51097C1F"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 prototypu do wglądu NCK </w:t>
      </w:r>
    </w:p>
    <w:p w14:paraId="73EB95BD"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30E51035" wp14:editId="5EAB8E0E">
            <wp:extent cx="1876425" cy="1876425"/>
            <wp:effectExtent l="0" t="0" r="0" b="0"/>
            <wp:docPr id="845003001" name="Obraz 3" descr="Obraz zawierający tekst, design, napę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03001" name="Obraz 3" descr="Obraz zawierający tekst, design, napęd&#10;&#10;Opis wygenerowany automatyczni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inline>
        </w:drawing>
      </w:r>
      <w:r w:rsidRPr="00A57185">
        <w:rPr>
          <w:rFonts w:eastAsia="Calibri" w:cs="Arial"/>
          <w:noProof/>
          <w:kern w:val="2"/>
          <w:sz w:val="22"/>
          <w:szCs w:val="22"/>
          <w:lang w:eastAsia="en-US"/>
          <w14:ligatures w14:val="standardContextual"/>
        </w:rPr>
        <w:drawing>
          <wp:inline distT="0" distB="0" distL="0" distR="0" wp14:anchorId="76758FE4" wp14:editId="171E11BF">
            <wp:extent cx="1781175" cy="1781175"/>
            <wp:effectExtent l="0" t="0" r="0" b="0"/>
            <wp:docPr id="42574038" name="Obraz 4" descr="Obraz zawierający tekst, książka, Publikacja, roślina dom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038" name="Obraz 4" descr="Obraz zawierający tekst, książka, Publikacja, roślina domowa&#10;&#10;Opis wygenerowany automatyczni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81175" cy="1781175"/>
                    </a:xfrm>
                    <a:prstGeom prst="rect">
                      <a:avLst/>
                    </a:prstGeom>
                  </pic:spPr>
                </pic:pic>
              </a:graphicData>
            </a:graphic>
          </wp:inline>
        </w:drawing>
      </w:r>
      <w:r w:rsidRPr="00A57185">
        <w:rPr>
          <w:rFonts w:eastAsia="Calibri" w:cs="Arial"/>
          <w:noProof/>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779B7FDC" wp14:editId="238512F6">
            <wp:extent cx="1726356" cy="1581150"/>
            <wp:effectExtent l="0" t="0" r="7620" b="0"/>
            <wp:docPr id="959755400" name="Obraz 1" descr="Obraz zawierający Czcionka, Grafika, symbol, biał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55400" name="Obraz 1" descr="Obraz zawierający Czcionka, Grafika, symbol, biały&#10;&#10;Opis wygenerowany automatycznie"/>
                    <pic:cNvPicPr/>
                  </pic:nvPicPr>
                  <pic:blipFill>
                    <a:blip r:embed="rId66"/>
                    <a:stretch>
                      <a:fillRect/>
                    </a:stretch>
                  </pic:blipFill>
                  <pic:spPr>
                    <a:xfrm>
                      <a:off x="0" y="0"/>
                      <a:ext cx="1731721" cy="1586064"/>
                    </a:xfrm>
                    <a:prstGeom prst="rect">
                      <a:avLst/>
                    </a:prstGeom>
                  </pic:spPr>
                </pic:pic>
              </a:graphicData>
            </a:graphic>
          </wp:inline>
        </w:drawing>
      </w:r>
    </w:p>
    <w:p w14:paraId="2FDC63C1"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3" w:name="_Toc164676536"/>
      <w:r w:rsidRPr="00A57185">
        <w:rPr>
          <w:rFonts w:cs="Arial"/>
          <w:b/>
          <w:bCs/>
          <w:color w:val="000000" w:themeColor="text1"/>
          <w:kern w:val="2"/>
          <w:sz w:val="22"/>
          <w:szCs w:val="22"/>
          <w:lang w:eastAsia="en-US"/>
          <w14:ligatures w14:val="standardContextual"/>
        </w:rPr>
        <w:lastRenderedPageBreak/>
        <w:t>Pocztówki</w:t>
      </w:r>
      <w:bookmarkEnd w:id="73"/>
      <w:r w:rsidRPr="00A57185">
        <w:rPr>
          <w:rFonts w:cs="Arial"/>
          <w:b/>
          <w:bCs/>
          <w:color w:val="000000" w:themeColor="text1"/>
          <w:kern w:val="2"/>
          <w:sz w:val="22"/>
          <w:szCs w:val="22"/>
          <w:lang w:eastAsia="en-US"/>
          <w14:ligatures w14:val="standardContextual"/>
        </w:rPr>
        <w:t xml:space="preserve"> </w:t>
      </w:r>
    </w:p>
    <w:p w14:paraId="34EBB2C3" w14:textId="77777777" w:rsidR="00A57185" w:rsidRPr="00A57185" w:rsidRDefault="00A57185" w:rsidP="00835F79">
      <w:pPr>
        <w:numPr>
          <w:ilvl w:val="0"/>
          <w:numId w:val="59"/>
        </w:numPr>
        <w:overflowPunct/>
        <w:autoSpaceDE/>
        <w:autoSpaceDN/>
        <w:adjustRightInd/>
        <w:spacing w:after="160" w:line="300" w:lineRule="atLeast"/>
        <w:jc w:val="left"/>
        <w:textAlignment w:val="auto"/>
        <w:rPr>
          <w:rFonts w:cs="Arial"/>
          <w:color w:val="2D2D2D"/>
          <w:sz w:val="22"/>
          <w:szCs w:val="22"/>
        </w:rPr>
      </w:pPr>
      <w:r w:rsidRPr="00A57185">
        <w:rPr>
          <w:rFonts w:cs="Arial"/>
          <w:color w:val="2D2D2D"/>
          <w:sz w:val="22"/>
          <w:szCs w:val="22"/>
        </w:rPr>
        <w:t xml:space="preserve">Ilość: 3000 sztuk (3 różne szablony po 1000 sztuk) </w:t>
      </w:r>
    </w:p>
    <w:p w14:paraId="5135BFE6" w14:textId="77777777" w:rsidR="00A57185" w:rsidRPr="00A57185" w:rsidRDefault="00A57185" w:rsidP="00835F79">
      <w:pPr>
        <w:numPr>
          <w:ilvl w:val="0"/>
          <w:numId w:val="59"/>
        </w:numPr>
        <w:overflowPunct/>
        <w:autoSpaceDE/>
        <w:autoSpaceDN/>
        <w:adjustRightInd/>
        <w:spacing w:after="160" w:line="300" w:lineRule="atLeast"/>
        <w:jc w:val="left"/>
        <w:textAlignment w:val="auto"/>
        <w:rPr>
          <w:rFonts w:cs="Arial"/>
          <w:color w:val="2D2D2D"/>
          <w:sz w:val="22"/>
          <w:szCs w:val="22"/>
        </w:rPr>
      </w:pPr>
      <w:r w:rsidRPr="00A57185">
        <w:rPr>
          <w:rFonts w:cs="Arial"/>
          <w:color w:val="2D2D2D"/>
          <w:sz w:val="22"/>
          <w:szCs w:val="22"/>
        </w:rPr>
        <w:t>Wymiary kartki 10,5 x 14,8</w:t>
      </w:r>
    </w:p>
    <w:p w14:paraId="160FCB53" w14:textId="77777777" w:rsidR="00A57185" w:rsidRPr="00A57185" w:rsidRDefault="00A57185" w:rsidP="00835F79">
      <w:pPr>
        <w:numPr>
          <w:ilvl w:val="0"/>
          <w:numId w:val="59"/>
        </w:numPr>
        <w:overflowPunct/>
        <w:autoSpaceDE/>
        <w:autoSpaceDN/>
        <w:adjustRightInd/>
        <w:spacing w:after="160" w:line="300" w:lineRule="atLeast"/>
        <w:jc w:val="left"/>
        <w:textAlignment w:val="auto"/>
        <w:rPr>
          <w:rFonts w:cs="Arial"/>
          <w:color w:val="2D2D2D"/>
          <w:sz w:val="22"/>
          <w:szCs w:val="22"/>
        </w:rPr>
      </w:pPr>
      <w:r w:rsidRPr="00A57185">
        <w:rPr>
          <w:rFonts w:cs="Arial"/>
          <w:color w:val="2D2D2D"/>
          <w:sz w:val="22"/>
          <w:szCs w:val="22"/>
        </w:rPr>
        <w:t xml:space="preserve">Standardowy tył kartki + belka </w:t>
      </w:r>
      <w:proofErr w:type="spellStart"/>
      <w:r w:rsidRPr="00A57185">
        <w:rPr>
          <w:rFonts w:cs="Arial"/>
          <w:color w:val="2D2D2D"/>
          <w:sz w:val="22"/>
          <w:szCs w:val="22"/>
        </w:rPr>
        <w:t>logotypowa</w:t>
      </w:r>
      <w:proofErr w:type="spellEnd"/>
      <w:r w:rsidRPr="00A57185">
        <w:rPr>
          <w:rFonts w:cs="Arial"/>
          <w:color w:val="2D2D2D"/>
          <w:sz w:val="22"/>
          <w:szCs w:val="22"/>
        </w:rPr>
        <w:t xml:space="preserve"> </w:t>
      </w:r>
      <w:proofErr w:type="spellStart"/>
      <w:r w:rsidRPr="00A57185">
        <w:rPr>
          <w:rFonts w:cs="Arial"/>
          <w:color w:val="2D2D2D"/>
          <w:sz w:val="22"/>
          <w:szCs w:val="22"/>
        </w:rPr>
        <w:t>NPRCz</w:t>
      </w:r>
      <w:proofErr w:type="spellEnd"/>
      <w:r w:rsidRPr="00A57185">
        <w:rPr>
          <w:rFonts w:cs="Arial"/>
          <w:color w:val="2D2D2D"/>
          <w:sz w:val="22"/>
          <w:szCs w:val="22"/>
        </w:rPr>
        <w:t xml:space="preserve"> 2.0 </w:t>
      </w:r>
    </w:p>
    <w:p w14:paraId="76F7F0C9" w14:textId="77777777" w:rsidR="00A57185" w:rsidRPr="00A57185" w:rsidRDefault="00A57185" w:rsidP="00835F79">
      <w:pPr>
        <w:numPr>
          <w:ilvl w:val="0"/>
          <w:numId w:val="59"/>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color w:val="313131"/>
          <w:kern w:val="2"/>
          <w:sz w:val="22"/>
          <w:szCs w:val="22"/>
          <w:shd w:val="clear" w:color="auto" w:fill="FFFFFF"/>
          <w:lang w:eastAsia="en-US"/>
          <w14:ligatures w14:val="standardContextual"/>
        </w:rPr>
        <w:t xml:space="preserve">Projekt </w:t>
      </w:r>
      <w:r w:rsidRPr="00A57185">
        <w:rPr>
          <w:rFonts w:eastAsia="Calibri" w:cs="Arial"/>
          <w:kern w:val="2"/>
          <w:sz w:val="22"/>
          <w:szCs w:val="22"/>
          <w:lang w:eastAsia="en-US"/>
          <w14:ligatures w14:val="standardContextual"/>
        </w:rPr>
        <w:t>przygotowany przez zleceniodawcę po otrzymaniu wytycznych od wykonawcy</w:t>
      </w:r>
    </w:p>
    <w:p w14:paraId="20DD53B8" w14:textId="77777777" w:rsidR="00A57185" w:rsidRPr="00A57185" w:rsidRDefault="00A57185" w:rsidP="00835F79">
      <w:pPr>
        <w:numPr>
          <w:ilvl w:val="0"/>
          <w:numId w:val="59"/>
        </w:numPr>
        <w:overflowPunct/>
        <w:autoSpaceDE/>
        <w:autoSpaceDN/>
        <w:adjustRightInd/>
        <w:spacing w:after="160" w:line="259" w:lineRule="auto"/>
        <w:contextualSpacing/>
        <w:jc w:val="left"/>
        <w:textAlignment w:val="auto"/>
        <w:rPr>
          <w:rFonts w:eastAsia="Calibri" w:cs="Arial"/>
          <w:color w:val="313131"/>
          <w:kern w:val="2"/>
          <w:sz w:val="22"/>
          <w:szCs w:val="22"/>
          <w:shd w:val="clear" w:color="auto" w:fill="FFFFFF"/>
          <w:lang w:eastAsia="en-US"/>
          <w14:ligatures w14:val="standardContextual"/>
        </w:rPr>
      </w:pPr>
      <w:r w:rsidRPr="00A57185">
        <w:rPr>
          <w:rFonts w:eastAsia="Calibri" w:cs="Arial"/>
          <w:color w:val="313131"/>
          <w:kern w:val="2"/>
          <w:sz w:val="22"/>
          <w:szCs w:val="22"/>
          <w:shd w:val="clear" w:color="auto" w:fill="FFFFFF"/>
          <w:lang w:eastAsia="en-US"/>
          <w14:ligatures w14:val="standardContextual"/>
        </w:rPr>
        <w:t xml:space="preserve">Pakowanie po 100 sztuk </w:t>
      </w:r>
    </w:p>
    <w:p w14:paraId="65E187B1" w14:textId="77777777" w:rsidR="00A57185" w:rsidRPr="00A57185" w:rsidRDefault="00A57185" w:rsidP="00835F79">
      <w:pPr>
        <w:numPr>
          <w:ilvl w:val="0"/>
          <w:numId w:val="61"/>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 prototypu do wglądu NCK </w:t>
      </w:r>
    </w:p>
    <w:p w14:paraId="181F86F1"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color w:val="313131"/>
          <w:kern w:val="2"/>
          <w:sz w:val="22"/>
          <w:szCs w:val="22"/>
          <w:shd w:val="clear" w:color="auto" w:fill="FFFFFF"/>
          <w:lang w:eastAsia="en-US"/>
          <w14:ligatures w14:val="standardContextual"/>
        </w:rPr>
      </w:pPr>
    </w:p>
    <w:p w14:paraId="0C8885C6"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inline distT="0" distB="0" distL="0" distR="0" wp14:anchorId="43351A8B" wp14:editId="674822A8">
            <wp:extent cx="1698453" cy="2286000"/>
            <wp:effectExtent l="0" t="0" r="0" b="0"/>
            <wp:docPr id="1217526012" name="Obraz 1" descr="Obraz zawierający tekst, stacjonarny, książka, czyta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26012" name="Obraz 1" descr="Obraz zawierający tekst, stacjonarny, książka, czytanie&#10;&#10;Opis wygenerowany automatycznie"/>
                    <pic:cNvPicPr/>
                  </pic:nvPicPr>
                  <pic:blipFill>
                    <a:blip r:embed="rId67"/>
                    <a:stretch>
                      <a:fillRect/>
                    </a:stretch>
                  </pic:blipFill>
                  <pic:spPr>
                    <a:xfrm>
                      <a:off x="0" y="0"/>
                      <a:ext cx="1702110" cy="2290922"/>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556670E7" wp14:editId="56064102">
            <wp:extent cx="1608791" cy="2325370"/>
            <wp:effectExtent l="0" t="0" r="0" b="0"/>
            <wp:docPr id="2076754831" name="Obraz 1" descr="Obraz zawierający tekst, ubrania, plakat, Ludzka twa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54831" name="Obraz 1" descr="Obraz zawierający tekst, ubrania, plakat, Ludzka twarz&#10;&#10;Opis wygenerowany automatycznie"/>
                    <pic:cNvPicPr/>
                  </pic:nvPicPr>
                  <pic:blipFill>
                    <a:blip r:embed="rId68"/>
                    <a:stretch>
                      <a:fillRect/>
                    </a:stretch>
                  </pic:blipFill>
                  <pic:spPr>
                    <a:xfrm>
                      <a:off x="0" y="0"/>
                      <a:ext cx="1625773" cy="2349915"/>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48F8C391" wp14:editId="0A73635A">
            <wp:extent cx="1666875" cy="2352473"/>
            <wp:effectExtent l="0" t="0" r="0" b="0"/>
            <wp:docPr id="947120806" name="Obraz 1" descr="Obraz zawierający tekst, rysowanie, pismo odręczne, kartka z życzeniam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20806" name="Obraz 1" descr="Obraz zawierający tekst, rysowanie, pismo odręczne, kartka z życzeniami&#10;&#10;Opis wygenerowany automatycznie"/>
                    <pic:cNvPicPr/>
                  </pic:nvPicPr>
                  <pic:blipFill>
                    <a:blip r:embed="rId69"/>
                    <a:stretch>
                      <a:fillRect/>
                    </a:stretch>
                  </pic:blipFill>
                  <pic:spPr>
                    <a:xfrm>
                      <a:off x="0" y="0"/>
                      <a:ext cx="1681542" cy="2373173"/>
                    </a:xfrm>
                    <a:prstGeom prst="rect">
                      <a:avLst/>
                    </a:prstGeom>
                  </pic:spPr>
                </pic:pic>
              </a:graphicData>
            </a:graphic>
          </wp:inline>
        </w:drawing>
      </w:r>
    </w:p>
    <w:p w14:paraId="6C80B593"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20C2AE88"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4" w:name="_Toc164676537"/>
      <w:proofErr w:type="spellStart"/>
      <w:r w:rsidRPr="00A57185">
        <w:rPr>
          <w:rFonts w:cs="Arial"/>
          <w:b/>
          <w:bCs/>
          <w:color w:val="000000" w:themeColor="text1"/>
          <w:kern w:val="2"/>
          <w:sz w:val="22"/>
          <w:szCs w:val="22"/>
          <w:lang w:eastAsia="en-US"/>
          <w14:ligatures w14:val="standardContextual"/>
        </w:rPr>
        <w:lastRenderedPageBreak/>
        <w:t>Planer</w:t>
      </w:r>
      <w:proofErr w:type="spellEnd"/>
      <w:r w:rsidRPr="00A57185">
        <w:rPr>
          <w:rFonts w:cs="Arial"/>
          <w:b/>
          <w:bCs/>
          <w:color w:val="000000" w:themeColor="text1"/>
          <w:kern w:val="2"/>
          <w:sz w:val="22"/>
          <w:szCs w:val="22"/>
          <w:lang w:eastAsia="en-US"/>
          <w14:ligatures w14:val="standardContextual"/>
        </w:rPr>
        <w:t xml:space="preserve"> czytelniczy</w:t>
      </w:r>
      <w:bookmarkEnd w:id="74"/>
      <w:r w:rsidRPr="00A57185">
        <w:rPr>
          <w:rFonts w:cs="Arial"/>
          <w:color w:val="2F5496"/>
          <w:kern w:val="2"/>
          <w:sz w:val="22"/>
          <w:szCs w:val="22"/>
          <w:lang w:eastAsia="en-US"/>
          <w14:ligatures w14:val="standardContextual"/>
        </w:rPr>
        <w:t xml:space="preserve"> </w:t>
      </w:r>
    </w:p>
    <w:p w14:paraId="67AE610F"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b/>
          <w:bCs/>
          <w:color w:val="252525"/>
          <w:kern w:val="2"/>
          <w:sz w:val="22"/>
          <w:szCs w:val="22"/>
          <w:shd w:val="clear" w:color="auto" w:fill="FFFFFF"/>
          <w:lang w:eastAsia="en-US"/>
          <w14:ligatures w14:val="standardContextual"/>
        </w:rPr>
      </w:pPr>
      <w:r w:rsidRPr="00A57185">
        <w:rPr>
          <w:rFonts w:eastAsia="Calibri" w:cs="Arial"/>
          <w:b/>
          <w:bCs/>
          <w:color w:val="252525"/>
          <w:kern w:val="2"/>
          <w:sz w:val="22"/>
          <w:szCs w:val="22"/>
          <w:shd w:val="clear" w:color="auto" w:fill="FFFFFF"/>
          <w:lang w:eastAsia="en-US"/>
          <w14:ligatures w14:val="standardContextual"/>
        </w:rPr>
        <w:t xml:space="preserve">Nakład: </w:t>
      </w:r>
      <w:r w:rsidRPr="00A57185">
        <w:rPr>
          <w:rFonts w:eastAsia="Calibri" w:cs="Arial"/>
          <w:color w:val="252525"/>
          <w:kern w:val="2"/>
          <w:sz w:val="22"/>
          <w:szCs w:val="22"/>
          <w:shd w:val="clear" w:color="auto" w:fill="FFFFFF"/>
          <w:lang w:eastAsia="en-US"/>
          <w14:ligatures w14:val="standardContextual"/>
        </w:rPr>
        <w:t>1000 sztuk</w:t>
      </w:r>
    </w:p>
    <w:p w14:paraId="27CE6B7F"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b/>
          <w:bCs/>
          <w:color w:val="252525"/>
          <w:kern w:val="2"/>
          <w:sz w:val="22"/>
          <w:szCs w:val="22"/>
          <w:shd w:val="clear" w:color="auto" w:fill="FFFFFF"/>
          <w:lang w:eastAsia="en-US"/>
          <w14:ligatures w14:val="standardContextual"/>
        </w:rPr>
      </w:pPr>
      <w:r w:rsidRPr="00A57185">
        <w:rPr>
          <w:rFonts w:eastAsia="Calibri" w:cs="Arial"/>
          <w:b/>
          <w:bCs/>
          <w:color w:val="252525"/>
          <w:kern w:val="2"/>
          <w:sz w:val="22"/>
          <w:szCs w:val="22"/>
          <w:shd w:val="clear" w:color="auto" w:fill="FFFFFF"/>
          <w:lang w:eastAsia="en-US"/>
          <w14:ligatures w14:val="standardContextual"/>
        </w:rPr>
        <w:t>Format:</w:t>
      </w:r>
      <w:r w:rsidRPr="00A57185">
        <w:rPr>
          <w:rFonts w:eastAsia="Calibri" w:cs="Arial"/>
          <w:color w:val="252525"/>
          <w:kern w:val="2"/>
          <w:sz w:val="22"/>
          <w:szCs w:val="22"/>
          <w:shd w:val="clear" w:color="auto" w:fill="FFFFFF"/>
          <w:lang w:eastAsia="en-US"/>
          <w14:ligatures w14:val="standardContextual"/>
        </w:rPr>
        <w:t> </w:t>
      </w:r>
      <w:r w:rsidRPr="00A57185">
        <w:rPr>
          <w:rFonts w:eastAsia="Calibri" w:cs="Arial"/>
          <w:b/>
          <w:bCs/>
          <w:color w:val="252525"/>
          <w:kern w:val="2"/>
          <w:sz w:val="22"/>
          <w:szCs w:val="22"/>
          <w:shd w:val="clear" w:color="auto" w:fill="FFFFFF"/>
          <w:lang w:eastAsia="en-US"/>
          <w14:ligatures w14:val="standardContextual"/>
        </w:rPr>
        <w:t>14.5 x 20.5 cm</w:t>
      </w:r>
    </w:p>
    <w:p w14:paraId="34FEA1F5"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b/>
          <w:bCs/>
          <w:color w:val="252525"/>
          <w:kern w:val="2"/>
          <w:sz w:val="22"/>
          <w:szCs w:val="22"/>
          <w:shd w:val="clear" w:color="auto" w:fill="FFFFFF"/>
          <w:lang w:eastAsia="en-US"/>
          <w14:ligatures w14:val="standardContextual"/>
        </w:rPr>
      </w:pPr>
      <w:r w:rsidRPr="00A57185">
        <w:rPr>
          <w:rFonts w:eastAsia="Calibri" w:cs="Arial"/>
          <w:b/>
          <w:bCs/>
          <w:color w:val="252525"/>
          <w:kern w:val="2"/>
          <w:sz w:val="22"/>
          <w:szCs w:val="22"/>
          <w:shd w:val="clear" w:color="auto" w:fill="FFFFFF"/>
          <w:lang w:eastAsia="en-US"/>
          <w14:ligatures w14:val="standardContextual"/>
        </w:rPr>
        <w:t>Oprawa:</w:t>
      </w:r>
      <w:r w:rsidRPr="00A57185">
        <w:rPr>
          <w:rFonts w:eastAsia="Calibri" w:cs="Arial"/>
          <w:color w:val="252525"/>
          <w:kern w:val="2"/>
          <w:sz w:val="22"/>
          <w:szCs w:val="22"/>
          <w:shd w:val="clear" w:color="auto" w:fill="FFFFFF"/>
          <w:lang w:eastAsia="en-US"/>
          <w14:ligatures w14:val="standardContextual"/>
        </w:rPr>
        <w:t> </w:t>
      </w:r>
      <w:r w:rsidRPr="00A57185">
        <w:rPr>
          <w:rFonts w:eastAsia="Calibri" w:cs="Arial"/>
          <w:b/>
          <w:bCs/>
          <w:color w:val="252525"/>
          <w:kern w:val="2"/>
          <w:sz w:val="22"/>
          <w:szCs w:val="22"/>
          <w:shd w:val="clear" w:color="auto" w:fill="FFFFFF"/>
          <w:lang w:eastAsia="en-US"/>
          <w14:ligatures w14:val="standardContextual"/>
        </w:rPr>
        <w:t xml:space="preserve">Twarda z </w:t>
      </w:r>
      <w:proofErr w:type="spellStart"/>
      <w:r w:rsidRPr="00A57185">
        <w:rPr>
          <w:rFonts w:eastAsia="Calibri" w:cs="Arial"/>
          <w:b/>
          <w:bCs/>
          <w:color w:val="252525"/>
          <w:kern w:val="2"/>
          <w:sz w:val="22"/>
          <w:szCs w:val="22"/>
          <w:shd w:val="clear" w:color="auto" w:fill="FFFFFF"/>
          <w:lang w:eastAsia="en-US"/>
          <w14:ligatures w14:val="standardContextual"/>
        </w:rPr>
        <w:t>hotstampingiem</w:t>
      </w:r>
      <w:proofErr w:type="spellEnd"/>
      <w:r w:rsidRPr="00A57185">
        <w:rPr>
          <w:rFonts w:eastAsia="Calibri" w:cs="Arial"/>
          <w:b/>
          <w:bCs/>
          <w:color w:val="252525"/>
          <w:kern w:val="2"/>
          <w:sz w:val="22"/>
          <w:szCs w:val="22"/>
          <w:shd w:val="clear" w:color="auto" w:fill="FFFFFF"/>
          <w:lang w:eastAsia="en-US"/>
          <w14:ligatures w14:val="standardContextual"/>
        </w:rPr>
        <w:t xml:space="preserve"> </w:t>
      </w:r>
    </w:p>
    <w:p w14:paraId="2797FE09"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color w:val="252525"/>
          <w:kern w:val="2"/>
          <w:sz w:val="22"/>
          <w:szCs w:val="22"/>
          <w:shd w:val="clear" w:color="auto" w:fill="FFFFFF"/>
          <w:lang w:eastAsia="en-US"/>
          <w14:ligatures w14:val="standardContextual"/>
        </w:rPr>
        <w:t>Ilość stron: 120-200</w:t>
      </w:r>
    </w:p>
    <w:p w14:paraId="0CF9646F"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Okładka:</w:t>
      </w:r>
      <w:r w:rsidRPr="00A57185">
        <w:rPr>
          <w:rFonts w:eastAsia="Calibri" w:cs="Arial"/>
          <w:kern w:val="2"/>
          <w:sz w:val="22"/>
          <w:szCs w:val="22"/>
          <w:lang w:eastAsia="en-US"/>
          <w14:ligatures w14:val="standardContextual"/>
        </w:rPr>
        <w:t xml:space="preserve"> sztywna z powłoką </w:t>
      </w:r>
      <w:proofErr w:type="spellStart"/>
      <w:r w:rsidRPr="00A57185">
        <w:rPr>
          <w:rFonts w:eastAsia="Calibri" w:cs="Arial"/>
          <w:kern w:val="2"/>
          <w:sz w:val="22"/>
          <w:szCs w:val="22"/>
          <w:lang w:eastAsia="en-US"/>
          <w14:ligatures w14:val="standardContextual"/>
        </w:rPr>
        <w:t>Soft</w:t>
      </w:r>
      <w:proofErr w:type="spellEnd"/>
      <w:r w:rsidRPr="00A57185">
        <w:rPr>
          <w:rFonts w:eastAsia="Calibri" w:cs="Arial"/>
          <w:kern w:val="2"/>
          <w:sz w:val="22"/>
          <w:szCs w:val="22"/>
          <w:lang w:eastAsia="en-US"/>
          <w14:ligatures w14:val="standardContextual"/>
        </w:rPr>
        <w:t xml:space="preserve"> </w:t>
      </w:r>
      <w:proofErr w:type="spellStart"/>
      <w:r w:rsidRPr="00A57185">
        <w:rPr>
          <w:rFonts w:eastAsia="Calibri" w:cs="Arial"/>
          <w:kern w:val="2"/>
          <w:sz w:val="22"/>
          <w:szCs w:val="22"/>
          <w:lang w:eastAsia="en-US"/>
          <w14:ligatures w14:val="standardContextual"/>
        </w:rPr>
        <w:t>touch</w:t>
      </w:r>
      <w:proofErr w:type="spellEnd"/>
      <w:r w:rsidRPr="00A57185">
        <w:rPr>
          <w:rFonts w:eastAsia="Calibri" w:cs="Arial"/>
          <w:kern w:val="2"/>
          <w:sz w:val="22"/>
          <w:szCs w:val="22"/>
          <w:lang w:eastAsia="en-US"/>
          <w14:ligatures w14:val="standardContextual"/>
        </w:rPr>
        <w:t xml:space="preserve"> </w:t>
      </w:r>
    </w:p>
    <w:p w14:paraId="568E9C89"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Notes </w:t>
      </w:r>
      <w:r w:rsidRPr="00A57185">
        <w:rPr>
          <w:rFonts w:eastAsia="Calibri" w:cs="Arial"/>
          <w:kern w:val="2"/>
          <w:sz w:val="22"/>
          <w:szCs w:val="22"/>
          <w:lang w:eastAsia="en-US"/>
          <w14:ligatures w14:val="standardContextual"/>
        </w:rPr>
        <w:t>zawiera wyklejkę</w:t>
      </w:r>
    </w:p>
    <w:p w14:paraId="38182609"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kieszonka umieszczona z tyłu notesu </w:t>
      </w:r>
    </w:p>
    <w:p w14:paraId="11780130"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zakładka w formie sznureczka/barwiona </w:t>
      </w:r>
    </w:p>
    <w:p w14:paraId="43D240B7"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notes szyty </w:t>
      </w:r>
    </w:p>
    <w:p w14:paraId="740981BF"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Grubość papieru: </w:t>
      </w:r>
      <w:r w:rsidRPr="00A57185">
        <w:rPr>
          <w:rFonts w:eastAsia="Calibri" w:cs="Arial"/>
          <w:kern w:val="2"/>
          <w:sz w:val="22"/>
          <w:szCs w:val="22"/>
          <w:lang w:eastAsia="en-US"/>
          <w14:ligatures w14:val="standardContextual"/>
        </w:rPr>
        <w:t>80 m/m2</w:t>
      </w:r>
    </w:p>
    <w:p w14:paraId="2BC3715A"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Zawartość: </w:t>
      </w:r>
      <w:r w:rsidRPr="00A57185">
        <w:rPr>
          <w:rFonts w:eastAsia="Calibri" w:cs="Arial"/>
          <w:kern w:val="2"/>
          <w:sz w:val="22"/>
          <w:szCs w:val="22"/>
          <w:lang w:eastAsia="en-US"/>
          <w14:ligatures w14:val="standardContextual"/>
        </w:rPr>
        <w:t>projekt stworzony przez zamawiającego (10-14 różnych stron)</w:t>
      </w:r>
    </w:p>
    <w:p w14:paraId="03E05201" w14:textId="77777777" w:rsidR="00A57185" w:rsidRPr="00A57185" w:rsidRDefault="00A57185" w:rsidP="00835F79">
      <w:pPr>
        <w:numPr>
          <w:ilvl w:val="0"/>
          <w:numId w:val="67"/>
        </w:numPr>
        <w:overflowPunct/>
        <w:autoSpaceDE/>
        <w:autoSpaceDN/>
        <w:adjustRightInd/>
        <w:spacing w:after="160" w:line="259" w:lineRule="auto"/>
        <w:contextualSpacing/>
        <w:jc w:val="left"/>
        <w:textAlignment w:val="auto"/>
        <w:rPr>
          <w:rFonts w:eastAsia="Calibri" w:cs="Arial"/>
          <w:kern w:val="2"/>
          <w:sz w:val="22"/>
          <w:szCs w:val="22"/>
          <w:shd w:val="clear" w:color="auto" w:fill="FFFFFF"/>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 prototypu do wglądu NCK </w:t>
      </w:r>
    </w:p>
    <w:p w14:paraId="4FB6AEB4"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br/>
      </w:r>
      <w:r w:rsidRPr="00A57185">
        <w:rPr>
          <w:rFonts w:eastAsia="Calibri" w:cs="Arial"/>
          <w:noProof/>
          <w:kern w:val="2"/>
          <w:sz w:val="22"/>
          <w:szCs w:val="22"/>
          <w:lang w:eastAsia="en-US"/>
          <w14:ligatures w14:val="standardContextual"/>
        </w:rPr>
        <w:drawing>
          <wp:inline distT="0" distB="0" distL="0" distR="0" wp14:anchorId="07B726BA" wp14:editId="1855556F">
            <wp:extent cx="2031552" cy="1661160"/>
            <wp:effectExtent l="0" t="0" r="6985" b="0"/>
            <wp:docPr id="1637621614" name="Obraz 1" descr="Obraz zawierający tekst, książka, papier, me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21614" name="Obraz 1" descr="Obraz zawierający tekst, książka, papier, menu&#10;&#10;Opis wygenerowany automatycznie"/>
                    <pic:cNvPicPr/>
                  </pic:nvPicPr>
                  <pic:blipFill>
                    <a:blip r:embed="rId70"/>
                    <a:stretch>
                      <a:fillRect/>
                    </a:stretch>
                  </pic:blipFill>
                  <pic:spPr>
                    <a:xfrm>
                      <a:off x="0" y="0"/>
                      <a:ext cx="2044263" cy="1671554"/>
                    </a:xfrm>
                    <a:prstGeom prst="rect">
                      <a:avLst/>
                    </a:prstGeom>
                  </pic:spPr>
                </pic:pic>
              </a:graphicData>
            </a:graphic>
          </wp:inline>
        </w:drawing>
      </w:r>
      <w:r w:rsidRPr="00A57185">
        <w:rPr>
          <w:rFonts w:eastAsia="Calibri" w:cs="Arial"/>
          <w:kern w:val="2"/>
          <w:sz w:val="22"/>
          <w:szCs w:val="22"/>
          <w:lang w:eastAsia="en-US"/>
          <w14:ligatures w14:val="standardContextual"/>
        </w:rPr>
        <w:t xml:space="preserve"> </w:t>
      </w:r>
      <w:r w:rsidRPr="00A57185">
        <w:rPr>
          <w:rFonts w:eastAsia="Calibri" w:cs="Arial"/>
          <w:noProof/>
          <w:kern w:val="2"/>
          <w:sz w:val="22"/>
          <w:szCs w:val="22"/>
          <w:lang w:eastAsia="en-US"/>
          <w14:ligatures w14:val="standardContextual"/>
        </w:rPr>
        <w:drawing>
          <wp:inline distT="0" distB="0" distL="0" distR="0" wp14:anchorId="1CBB4F14" wp14:editId="58D57E3E">
            <wp:extent cx="3147151" cy="1617980"/>
            <wp:effectExtent l="0" t="0" r="0" b="1270"/>
            <wp:docPr id="1208533679" name="Obraz 1" descr="Obraz zawierający tekst, pismo odrę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33679" name="Obraz 1" descr="Obraz zawierający tekst, pismo odręczne&#10;&#10;Opis wygenerowany automatycznie"/>
                    <pic:cNvPicPr/>
                  </pic:nvPicPr>
                  <pic:blipFill>
                    <a:blip r:embed="rId71"/>
                    <a:stretch>
                      <a:fillRect/>
                    </a:stretch>
                  </pic:blipFill>
                  <pic:spPr>
                    <a:xfrm>
                      <a:off x="0" y="0"/>
                      <a:ext cx="3180566" cy="1635159"/>
                    </a:xfrm>
                    <a:prstGeom prst="rect">
                      <a:avLst/>
                    </a:prstGeom>
                  </pic:spPr>
                </pic:pic>
              </a:graphicData>
            </a:graphic>
          </wp:inline>
        </w:drawing>
      </w:r>
    </w:p>
    <w:p w14:paraId="2E590E07"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297BE5D5"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112CD434" w14:textId="77777777" w:rsidR="00A57185" w:rsidRPr="00A57185" w:rsidRDefault="00A57185" w:rsidP="00835F79">
      <w:pPr>
        <w:pStyle w:val="Akapitzlist"/>
        <w:numPr>
          <w:ilvl w:val="0"/>
          <w:numId w:val="57"/>
        </w:num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r w:rsidRPr="00A57185">
        <w:rPr>
          <w:rFonts w:cs="Arial"/>
          <w:color w:val="2F5496"/>
          <w:kern w:val="2"/>
          <w:sz w:val="22"/>
          <w:szCs w:val="22"/>
          <w:lang w:eastAsia="en-US"/>
          <w14:ligatures w14:val="standardContextual"/>
        </w:rPr>
        <w:br w:type="column"/>
      </w:r>
      <w:bookmarkStart w:id="75" w:name="_Toc164676538"/>
      <w:r w:rsidRPr="00A57185">
        <w:rPr>
          <w:rFonts w:cs="Arial"/>
          <w:b/>
          <w:bCs/>
          <w:color w:val="000000" w:themeColor="text1"/>
          <w:kern w:val="2"/>
          <w:sz w:val="22"/>
          <w:szCs w:val="22"/>
          <w:lang w:eastAsia="en-US"/>
          <w14:ligatures w14:val="standardContextual"/>
        </w:rPr>
        <w:lastRenderedPageBreak/>
        <w:t>Uniwersalny, termo aktywny komin</w:t>
      </w:r>
      <w:bookmarkEnd w:id="75"/>
      <w:r w:rsidRPr="00A57185">
        <w:rPr>
          <w:rFonts w:cs="Arial"/>
          <w:b/>
          <w:bCs/>
          <w:color w:val="000000" w:themeColor="text1"/>
          <w:kern w:val="2"/>
          <w:sz w:val="22"/>
          <w:szCs w:val="22"/>
          <w:lang w:eastAsia="en-US"/>
          <w14:ligatures w14:val="standardContextual"/>
        </w:rPr>
        <w:t xml:space="preserve"> </w:t>
      </w:r>
    </w:p>
    <w:p w14:paraId="7FD58EBA"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Ilość:</w:t>
      </w:r>
      <w:r w:rsidRPr="00A57185">
        <w:rPr>
          <w:rFonts w:eastAsia="Calibri" w:cs="Arial"/>
          <w:kern w:val="2"/>
          <w:sz w:val="22"/>
          <w:szCs w:val="22"/>
          <w:lang w:eastAsia="en-US"/>
          <w14:ligatures w14:val="standardContextual"/>
        </w:rPr>
        <w:t xml:space="preserve"> 1000 sztuk</w:t>
      </w:r>
    </w:p>
    <w:p w14:paraId="3ED16C7B"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Fason:</w:t>
      </w:r>
      <w:r w:rsidRPr="00A57185">
        <w:rPr>
          <w:rFonts w:eastAsia="Calibri" w:cs="Arial"/>
          <w:kern w:val="2"/>
          <w:sz w:val="22"/>
          <w:szCs w:val="22"/>
          <w:lang w:eastAsia="en-US"/>
          <w14:ligatures w14:val="standardContextual"/>
        </w:rPr>
        <w:tab/>
        <w:t xml:space="preserve">długi komin - chusta wielofunkcyjna na szyję i na twarz, z opcją noszenia m.in. jako szalik, maska, kominiarka, czapka czy opaska. </w:t>
      </w:r>
    </w:p>
    <w:p w14:paraId="033B8EB8" w14:textId="0C2C5319"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Skład:</w:t>
      </w:r>
      <w:r w:rsidRPr="00A57185">
        <w:rPr>
          <w:rFonts w:eastAsia="Calibri" w:cs="Arial"/>
          <w:kern w:val="2"/>
          <w:sz w:val="22"/>
          <w:szCs w:val="22"/>
          <w:lang w:eastAsia="en-US"/>
          <w14:ligatures w14:val="standardContextual"/>
        </w:rPr>
        <w:tab/>
        <w:t xml:space="preserve">min. </w:t>
      </w:r>
      <w:r w:rsidR="000D1BBA">
        <w:rPr>
          <w:rFonts w:eastAsia="Calibri" w:cs="Arial"/>
          <w:kern w:val="2"/>
          <w:sz w:val="22"/>
          <w:szCs w:val="22"/>
          <w:lang w:eastAsia="en-US"/>
          <w14:ligatures w14:val="standardContextual"/>
        </w:rPr>
        <w:t>5</w:t>
      </w:r>
      <w:r w:rsidRPr="00A57185">
        <w:rPr>
          <w:rFonts w:eastAsia="Calibri" w:cs="Arial"/>
          <w:kern w:val="2"/>
          <w:sz w:val="22"/>
          <w:szCs w:val="22"/>
          <w:lang w:eastAsia="en-US"/>
          <w14:ligatures w14:val="standardContextual"/>
        </w:rPr>
        <w:t xml:space="preserve">0 % wełna </w:t>
      </w:r>
      <w:proofErr w:type="spellStart"/>
      <w:r w:rsidRPr="00A57185">
        <w:rPr>
          <w:rFonts w:eastAsia="Calibri" w:cs="Arial"/>
          <w:kern w:val="2"/>
          <w:sz w:val="22"/>
          <w:szCs w:val="22"/>
          <w:lang w:eastAsia="en-US"/>
          <w14:ligatures w14:val="standardContextual"/>
        </w:rPr>
        <w:t>merino</w:t>
      </w:r>
      <w:proofErr w:type="spellEnd"/>
    </w:p>
    <w:p w14:paraId="1EDEC8C4"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b/>
          <w:bCs/>
          <w:kern w:val="2"/>
          <w:sz w:val="22"/>
          <w:szCs w:val="22"/>
          <w:lang w:eastAsia="en-US"/>
          <w14:ligatures w14:val="standardContextual"/>
        </w:rPr>
        <w:t>Gramatura:</w:t>
      </w:r>
      <w:r w:rsidRPr="00A57185">
        <w:rPr>
          <w:rFonts w:eastAsia="Calibri" w:cs="Arial"/>
          <w:kern w:val="2"/>
          <w:sz w:val="22"/>
          <w:szCs w:val="22"/>
          <w:lang w:eastAsia="en-US"/>
          <w14:ligatures w14:val="standardContextual"/>
        </w:rPr>
        <w:t xml:space="preserve"> min. 150 g/m2</w:t>
      </w:r>
    </w:p>
    <w:p w14:paraId="63C8C937"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proofErr w:type="spellStart"/>
      <w:r w:rsidRPr="00A57185">
        <w:rPr>
          <w:rFonts w:eastAsia="Calibri" w:cs="Arial"/>
          <w:b/>
          <w:bCs/>
          <w:kern w:val="2"/>
          <w:sz w:val="22"/>
          <w:szCs w:val="22"/>
          <w:lang w:eastAsia="en-US"/>
          <w14:ligatures w14:val="standardContextual"/>
        </w:rPr>
        <w:t>Mulesing</w:t>
      </w:r>
      <w:proofErr w:type="spellEnd"/>
      <w:r w:rsidRPr="00A57185">
        <w:rPr>
          <w:rFonts w:eastAsia="Calibri" w:cs="Arial"/>
          <w:b/>
          <w:bCs/>
          <w:kern w:val="2"/>
          <w:sz w:val="22"/>
          <w:szCs w:val="22"/>
          <w:lang w:eastAsia="en-US"/>
          <w14:ligatures w14:val="standardContextual"/>
        </w:rPr>
        <w:t xml:space="preserve"> </w:t>
      </w:r>
      <w:proofErr w:type="spellStart"/>
      <w:r w:rsidRPr="00A57185">
        <w:rPr>
          <w:rFonts w:eastAsia="Calibri" w:cs="Arial"/>
          <w:b/>
          <w:bCs/>
          <w:kern w:val="2"/>
          <w:sz w:val="22"/>
          <w:szCs w:val="22"/>
          <w:lang w:eastAsia="en-US"/>
          <w14:ligatures w14:val="standardContextual"/>
        </w:rPr>
        <w:t>free</w:t>
      </w:r>
      <w:proofErr w:type="spellEnd"/>
      <w:r w:rsidRPr="00A57185">
        <w:rPr>
          <w:rFonts w:eastAsia="Calibri" w:cs="Arial"/>
          <w:kern w:val="2"/>
          <w:sz w:val="22"/>
          <w:szCs w:val="22"/>
          <w:lang w:eastAsia="en-US"/>
          <w14:ligatures w14:val="standardContextual"/>
        </w:rPr>
        <w:t xml:space="preserve"> – wełna pochodząca z hodowli, gdzie nie stosuje się </w:t>
      </w:r>
      <w:proofErr w:type="spellStart"/>
      <w:r w:rsidRPr="00A57185">
        <w:rPr>
          <w:rFonts w:eastAsia="Calibri" w:cs="Arial"/>
          <w:kern w:val="2"/>
          <w:sz w:val="22"/>
          <w:szCs w:val="22"/>
          <w:lang w:eastAsia="en-US"/>
          <w14:ligatures w14:val="standardContextual"/>
        </w:rPr>
        <w:t>mulesingu</w:t>
      </w:r>
      <w:proofErr w:type="spellEnd"/>
    </w:p>
    <w:p w14:paraId="28DC34CC"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Bezszwowy</w:t>
      </w:r>
    </w:p>
    <w:p w14:paraId="22E24C94"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Rozmiar uniwersalny</w:t>
      </w:r>
    </w:p>
    <w:p w14:paraId="5EA094C4"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Model </w:t>
      </w:r>
      <w:proofErr w:type="spellStart"/>
      <w:r w:rsidRPr="00A57185">
        <w:rPr>
          <w:rFonts w:eastAsia="Calibri" w:cs="Arial"/>
          <w:kern w:val="2"/>
          <w:sz w:val="22"/>
          <w:szCs w:val="22"/>
          <w:lang w:eastAsia="en-US"/>
          <w14:ligatures w14:val="standardContextual"/>
        </w:rPr>
        <w:t>unisex</w:t>
      </w:r>
      <w:proofErr w:type="spellEnd"/>
    </w:p>
    <w:p w14:paraId="51781C96"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b/>
          <w:bCs/>
          <w:kern w:val="2"/>
          <w:sz w:val="22"/>
          <w:szCs w:val="22"/>
          <w:lang w:eastAsia="en-US"/>
          <w14:ligatures w14:val="standardContextual"/>
        </w:rPr>
      </w:pPr>
      <w:r w:rsidRPr="00A57185">
        <w:rPr>
          <w:rFonts w:eastAsia="Calibri" w:cs="Arial"/>
          <w:b/>
          <w:bCs/>
          <w:kern w:val="2"/>
          <w:sz w:val="22"/>
          <w:szCs w:val="22"/>
          <w:lang w:eastAsia="en-US"/>
          <w14:ligatures w14:val="standardContextual"/>
        </w:rPr>
        <w:t xml:space="preserve">Projekt: </w:t>
      </w:r>
    </w:p>
    <w:p w14:paraId="07ED8A3A" w14:textId="77777777" w:rsidR="00A57185" w:rsidRPr="00A57185" w:rsidRDefault="00A57185" w:rsidP="00A57185">
      <w:pPr>
        <w:overflowPunct/>
        <w:autoSpaceDE/>
        <w:autoSpaceDN/>
        <w:adjustRightInd/>
        <w:spacing w:after="160" w:line="259" w:lineRule="auto"/>
        <w:ind w:left="1505"/>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 nadruk w wersji </w:t>
      </w:r>
      <w:proofErr w:type="spellStart"/>
      <w:r w:rsidRPr="00A57185">
        <w:rPr>
          <w:rFonts w:eastAsia="Calibri" w:cs="Arial"/>
          <w:kern w:val="2"/>
          <w:sz w:val="22"/>
          <w:szCs w:val="22"/>
          <w:lang w:eastAsia="en-US"/>
          <w14:ligatures w14:val="standardContextual"/>
        </w:rPr>
        <w:t>full</w:t>
      </w:r>
      <w:proofErr w:type="spellEnd"/>
      <w:r w:rsidRPr="00A57185">
        <w:rPr>
          <w:rFonts w:eastAsia="Calibri" w:cs="Arial"/>
          <w:kern w:val="2"/>
          <w:sz w:val="22"/>
          <w:szCs w:val="22"/>
          <w:lang w:eastAsia="en-US"/>
          <w14:ligatures w14:val="standardContextual"/>
        </w:rPr>
        <w:t xml:space="preserve"> </w:t>
      </w:r>
      <w:proofErr w:type="spellStart"/>
      <w:r w:rsidRPr="00A57185">
        <w:rPr>
          <w:rFonts w:eastAsia="Calibri" w:cs="Arial"/>
          <w:kern w:val="2"/>
          <w:sz w:val="22"/>
          <w:szCs w:val="22"/>
          <w:lang w:eastAsia="en-US"/>
          <w14:ligatures w14:val="standardContextual"/>
        </w:rPr>
        <w:t>print</w:t>
      </w:r>
      <w:proofErr w:type="spellEnd"/>
    </w:p>
    <w:p w14:paraId="3EDC7D7B" w14:textId="77777777" w:rsidR="00A57185" w:rsidRPr="00A57185" w:rsidRDefault="00A57185" w:rsidP="00A57185">
      <w:pPr>
        <w:overflowPunct/>
        <w:autoSpaceDE/>
        <w:autoSpaceDN/>
        <w:adjustRightInd/>
        <w:spacing w:after="160" w:line="259" w:lineRule="auto"/>
        <w:ind w:left="1505"/>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projekt przygotowany przez zleceniodawcę po otrzymaniu wytycznych od wykonawcy.</w:t>
      </w:r>
    </w:p>
    <w:p w14:paraId="2BC6AA2E" w14:textId="77777777" w:rsidR="00A57185" w:rsidRPr="00A57185" w:rsidRDefault="00A57185" w:rsidP="00A57185">
      <w:pPr>
        <w:overflowPunct/>
        <w:autoSpaceDE/>
        <w:autoSpaceDN/>
        <w:adjustRightInd/>
        <w:spacing w:after="160" w:line="259" w:lineRule="auto"/>
        <w:ind w:left="1505"/>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- 2 wersje kolorystyczne (monochromatyczny i w kolorze)</w:t>
      </w:r>
    </w:p>
    <w:p w14:paraId="7F7B8006" w14:textId="77777777" w:rsidR="00A57185" w:rsidRPr="00A57185" w:rsidRDefault="00A57185" w:rsidP="00835F79">
      <w:pPr>
        <w:numPr>
          <w:ilvl w:val="0"/>
          <w:numId w:val="68"/>
        </w:numPr>
        <w:overflowPunct/>
        <w:autoSpaceDE/>
        <w:autoSpaceDN/>
        <w:adjustRightInd/>
        <w:spacing w:after="160" w:line="259" w:lineRule="auto"/>
        <w:contextualSpacing/>
        <w:jc w:val="left"/>
        <w:textAlignment w:val="auto"/>
        <w:rPr>
          <w:rFonts w:eastAsia="Calibri" w:cs="Arial"/>
          <w:kern w:val="2"/>
          <w:sz w:val="22"/>
          <w:szCs w:val="22"/>
          <w:lang w:eastAsia="en-US"/>
          <w14:ligatures w14:val="standardContextual"/>
        </w:rPr>
      </w:pPr>
      <w:r w:rsidRPr="00A57185">
        <w:rPr>
          <w:rFonts w:eastAsia="Calibri" w:cs="Arial"/>
          <w:kern w:val="2"/>
          <w:sz w:val="22"/>
          <w:szCs w:val="22"/>
          <w:lang w:eastAsia="en-US"/>
          <w14:ligatures w14:val="standardContextual"/>
        </w:rPr>
        <w:t xml:space="preserve">Przed rozpoczęciem produkcji masowej konieczność wysłania próbki / prototypu do wglądu NCK </w:t>
      </w:r>
    </w:p>
    <w:p w14:paraId="3FEB53CD"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41FAAF6C"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492894CE"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r w:rsidRPr="00A57185">
        <w:rPr>
          <w:rFonts w:eastAsia="Calibri" w:cs="Arial"/>
          <w:noProof/>
          <w:kern w:val="2"/>
          <w:sz w:val="22"/>
          <w:szCs w:val="22"/>
          <w:lang w:eastAsia="en-US"/>
          <w14:ligatures w14:val="standardContextual"/>
        </w:rPr>
        <w:drawing>
          <wp:anchor distT="0" distB="0" distL="114300" distR="114300" simplePos="0" relativeHeight="251661312" behindDoc="1" locked="0" layoutInCell="1" allowOverlap="1" wp14:anchorId="1158F169" wp14:editId="1C31F74E">
            <wp:simplePos x="0" y="0"/>
            <wp:positionH relativeFrom="column">
              <wp:posOffset>2562225</wp:posOffset>
            </wp:positionH>
            <wp:positionV relativeFrom="paragraph">
              <wp:posOffset>229870</wp:posOffset>
            </wp:positionV>
            <wp:extent cx="1939290" cy="2880360"/>
            <wp:effectExtent l="0" t="0" r="0" b="0"/>
            <wp:wrapTight wrapText="bothSides">
              <wp:wrapPolygon edited="0">
                <wp:start x="0" y="0"/>
                <wp:lineTo x="0" y="21429"/>
                <wp:lineTo x="21430" y="21429"/>
                <wp:lineTo x="21430" y="0"/>
                <wp:lineTo x="0" y="0"/>
              </wp:wrapPolygon>
            </wp:wrapTight>
            <wp:docPr id="9427741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39290" cy="2880360"/>
                    </a:xfrm>
                    <a:prstGeom prst="rect">
                      <a:avLst/>
                    </a:prstGeom>
                    <a:noFill/>
                  </pic:spPr>
                </pic:pic>
              </a:graphicData>
            </a:graphic>
            <wp14:sizeRelH relativeFrom="margin">
              <wp14:pctWidth>0</wp14:pctWidth>
            </wp14:sizeRelH>
            <wp14:sizeRelV relativeFrom="margin">
              <wp14:pctHeight>0</wp14:pctHeight>
            </wp14:sizeRelV>
          </wp:anchor>
        </w:drawing>
      </w:r>
      <w:r w:rsidRPr="00A57185">
        <w:rPr>
          <w:rFonts w:eastAsia="Calibri" w:cs="Arial"/>
          <w:noProof/>
          <w:kern w:val="2"/>
          <w:sz w:val="22"/>
          <w:szCs w:val="22"/>
          <w:lang w:eastAsia="en-US"/>
          <w14:ligatures w14:val="standardContextual"/>
        </w:rPr>
        <w:drawing>
          <wp:anchor distT="0" distB="0" distL="114300" distR="114300" simplePos="0" relativeHeight="251662336" behindDoc="0" locked="0" layoutInCell="1" allowOverlap="1" wp14:anchorId="43E91A9E" wp14:editId="60AEEA7A">
            <wp:simplePos x="0" y="0"/>
            <wp:positionH relativeFrom="column">
              <wp:posOffset>4519930</wp:posOffset>
            </wp:positionH>
            <wp:positionV relativeFrom="paragraph">
              <wp:posOffset>260350</wp:posOffset>
            </wp:positionV>
            <wp:extent cx="1837690" cy="2929255"/>
            <wp:effectExtent l="0" t="0" r="0" b="0"/>
            <wp:wrapSquare wrapText="bothSides"/>
            <wp:docPr id="500744548" name="Obraz 1" descr="Obraz zawierający wzór, sztuka, Sztuki piękne,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44548" name="Obraz 1" descr="Obraz zawierający wzór, sztuka, Sztuki piękne, Wielobarwność&#10;&#10;Opis wygenerowany automatycznie"/>
                    <pic:cNvPicPr/>
                  </pic:nvPicPr>
                  <pic:blipFill>
                    <a:blip r:embed="rId73">
                      <a:extLst>
                        <a:ext uri="{28A0092B-C50C-407E-A947-70E740481C1C}">
                          <a14:useLocalDpi xmlns:a14="http://schemas.microsoft.com/office/drawing/2010/main" val="0"/>
                        </a:ext>
                      </a:extLst>
                    </a:blip>
                    <a:stretch>
                      <a:fillRect/>
                    </a:stretch>
                  </pic:blipFill>
                  <pic:spPr>
                    <a:xfrm>
                      <a:off x="0" y="0"/>
                      <a:ext cx="1837690" cy="2929255"/>
                    </a:xfrm>
                    <a:prstGeom prst="rect">
                      <a:avLst/>
                    </a:prstGeom>
                  </pic:spPr>
                </pic:pic>
              </a:graphicData>
            </a:graphic>
            <wp14:sizeRelH relativeFrom="page">
              <wp14:pctWidth>0</wp14:pctWidth>
            </wp14:sizeRelH>
            <wp14:sizeRelV relativeFrom="page">
              <wp14:pctHeight>0</wp14:pctHeight>
            </wp14:sizeRelV>
          </wp:anchor>
        </w:drawing>
      </w:r>
      <w:r w:rsidRPr="00A57185">
        <w:rPr>
          <w:rFonts w:eastAsia="Calibri" w:cs="Arial"/>
          <w:noProof/>
          <w:kern w:val="2"/>
          <w:sz w:val="22"/>
          <w:szCs w:val="22"/>
          <w:lang w:eastAsia="en-US"/>
          <w14:ligatures w14:val="standardContextual"/>
        </w:rPr>
        <w:drawing>
          <wp:inline distT="0" distB="0" distL="0" distR="0" wp14:anchorId="3166244F" wp14:editId="368BCA4F">
            <wp:extent cx="1928592" cy="2375535"/>
            <wp:effectExtent l="0" t="0" r="0" b="0"/>
            <wp:docPr id="955380059" name="Obraz 1" descr="Obraz zawierający ubrania, Ludzka twarz, szalik,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80059" name="Obraz 1" descr="Obraz zawierający ubrania, Ludzka twarz, szalik, osoba&#10;&#10;Opis wygenerowany automatycznie"/>
                    <pic:cNvPicPr/>
                  </pic:nvPicPr>
                  <pic:blipFill rotWithShape="1">
                    <a:blip r:embed="rId74"/>
                    <a:srcRect r="58333"/>
                    <a:stretch/>
                  </pic:blipFill>
                  <pic:spPr bwMode="auto">
                    <a:xfrm>
                      <a:off x="0" y="0"/>
                      <a:ext cx="1932432" cy="2380265"/>
                    </a:xfrm>
                    <a:prstGeom prst="rect">
                      <a:avLst/>
                    </a:prstGeom>
                    <a:ln>
                      <a:noFill/>
                    </a:ln>
                    <a:extLst>
                      <a:ext uri="{53640926-AAD7-44D8-BBD7-CCE9431645EC}">
                        <a14:shadowObscured xmlns:a14="http://schemas.microsoft.com/office/drawing/2010/main"/>
                      </a:ext>
                    </a:extLst>
                  </pic:spPr>
                </pic:pic>
              </a:graphicData>
            </a:graphic>
          </wp:inline>
        </w:drawing>
      </w:r>
    </w:p>
    <w:p w14:paraId="34E1831F" w14:textId="77777777" w:rsidR="00A57185" w:rsidRPr="00A57185" w:rsidRDefault="00A57185" w:rsidP="00A57185">
      <w:pPr>
        <w:overflowPunct/>
        <w:autoSpaceDE/>
        <w:autoSpaceDN/>
        <w:adjustRightInd/>
        <w:spacing w:after="160" w:line="259" w:lineRule="auto"/>
        <w:ind w:left="720"/>
        <w:contextualSpacing/>
        <w:jc w:val="left"/>
        <w:textAlignment w:val="auto"/>
        <w:rPr>
          <w:rFonts w:eastAsia="Calibri" w:cs="Arial"/>
          <w:kern w:val="2"/>
          <w:sz w:val="22"/>
          <w:szCs w:val="22"/>
          <w:lang w:eastAsia="en-US"/>
          <w14:ligatures w14:val="standardContextual"/>
        </w:rPr>
      </w:pPr>
    </w:p>
    <w:p w14:paraId="4A6FFF66" w14:textId="1BF76C7B" w:rsidR="00A57185" w:rsidRDefault="00A57185"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4CE34939"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43125AC5"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1FEE4F06"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69F8FB25"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7B086C5A"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48E811C8"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18378A51"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21113E14" w14:textId="77777777" w:rsid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3A812133" w14:textId="77777777" w:rsidR="003C5291" w:rsidRPr="003C5291" w:rsidRDefault="003C5291" w:rsidP="003C5291">
      <w:pPr>
        <w:overflowPunct/>
        <w:autoSpaceDE/>
        <w:autoSpaceDN/>
        <w:adjustRightInd/>
        <w:spacing w:after="160" w:line="259" w:lineRule="auto"/>
        <w:jc w:val="left"/>
        <w:textAlignment w:val="auto"/>
        <w:rPr>
          <w:rFonts w:cs="Arial"/>
          <w:color w:val="2F5496"/>
          <w:kern w:val="2"/>
          <w:sz w:val="22"/>
          <w:szCs w:val="22"/>
          <w:lang w:eastAsia="en-US"/>
          <w14:ligatures w14:val="standardContextual"/>
        </w:rPr>
      </w:pPr>
    </w:p>
    <w:p w14:paraId="45A5BC4E" w14:textId="77777777" w:rsidR="00A57185" w:rsidRPr="00A57185" w:rsidRDefault="00A57185" w:rsidP="00835F79">
      <w:pPr>
        <w:numPr>
          <w:ilvl w:val="0"/>
          <w:numId w:val="56"/>
        </w:numPr>
        <w:overflowPunct/>
        <w:autoSpaceDE/>
        <w:autoSpaceDN/>
        <w:adjustRightInd/>
        <w:spacing w:before="100" w:after="240" w:line="276" w:lineRule="auto"/>
        <w:ind w:left="709" w:hanging="709"/>
        <w:jc w:val="left"/>
        <w:textAlignment w:val="auto"/>
        <w:rPr>
          <w:rFonts w:cs="Arial"/>
          <w:sz w:val="22"/>
          <w:szCs w:val="22"/>
        </w:rPr>
      </w:pPr>
      <w:r w:rsidRPr="00A57185">
        <w:rPr>
          <w:rFonts w:cs="Arial"/>
          <w:b/>
          <w:bCs/>
          <w:sz w:val="22"/>
          <w:szCs w:val="22"/>
        </w:rPr>
        <w:lastRenderedPageBreak/>
        <w:t>Dodatkowe informacje dotyczące realizacji zamówienia: </w:t>
      </w:r>
      <w:r w:rsidRPr="00A57185">
        <w:rPr>
          <w:rFonts w:cs="Arial"/>
          <w:sz w:val="22"/>
          <w:szCs w:val="22"/>
        </w:rPr>
        <w:t> </w:t>
      </w:r>
    </w:p>
    <w:p w14:paraId="68F7C17D" w14:textId="486B5401" w:rsidR="00334DD0" w:rsidRDefault="00334DD0" w:rsidP="00334DD0">
      <w:pPr>
        <w:numPr>
          <w:ilvl w:val="1"/>
          <w:numId w:val="56"/>
        </w:numPr>
        <w:overflowPunct/>
        <w:autoSpaceDE/>
        <w:autoSpaceDN/>
        <w:adjustRightInd/>
        <w:spacing w:after="160" w:line="276" w:lineRule="auto"/>
        <w:ind w:left="567" w:hanging="425"/>
        <w:contextualSpacing/>
        <w:textAlignment w:val="auto"/>
        <w:rPr>
          <w:rFonts w:eastAsia="Arial" w:cs="Arial"/>
          <w:color w:val="000000"/>
          <w:kern w:val="2"/>
          <w:sz w:val="22"/>
          <w:szCs w:val="22"/>
          <w:lang w:eastAsia="en-US"/>
          <w14:ligatures w14:val="standardContextual"/>
        </w:rPr>
      </w:pPr>
      <w:r>
        <w:rPr>
          <w:rFonts w:eastAsia="Arial" w:cs="Arial"/>
          <w:color w:val="000000"/>
          <w:kern w:val="2"/>
          <w:sz w:val="22"/>
          <w:szCs w:val="22"/>
          <w:lang w:eastAsia="en-US"/>
          <w14:ligatures w14:val="standardContextual"/>
        </w:rPr>
        <w:t xml:space="preserve">Wytyczne dotyczące projektów graficznych zostaną przekazane Zamawiającemu w </w:t>
      </w:r>
      <w:r w:rsidR="00A86459">
        <w:rPr>
          <w:rFonts w:eastAsia="Arial" w:cs="Arial"/>
          <w:color w:val="000000"/>
          <w:kern w:val="2"/>
          <w:sz w:val="22"/>
          <w:szCs w:val="22"/>
          <w:lang w:eastAsia="en-US"/>
          <w14:ligatures w14:val="standardContextual"/>
        </w:rPr>
        <w:t>dniu podpisania umowy.</w:t>
      </w:r>
    </w:p>
    <w:p w14:paraId="0235C46C" w14:textId="67DB73D6"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 xml:space="preserve">Dostarczenie przez Zamawiającego projektów graficznych w postaci elektronicznej nastąpi </w:t>
      </w:r>
      <w:r w:rsidRPr="00A57185">
        <w:rPr>
          <w:rFonts w:eastAsia="Arial" w:cs="Arial"/>
          <w:b/>
          <w:bCs/>
          <w:color w:val="000000"/>
          <w:kern w:val="2"/>
          <w:sz w:val="22"/>
          <w:szCs w:val="22"/>
          <w:lang w:eastAsia="en-US"/>
          <w14:ligatures w14:val="standardContextual"/>
        </w:rPr>
        <w:t>do 5 dni roboczych od dnia przekazania wytycznych.</w:t>
      </w:r>
      <w:r w:rsidRPr="00A57185">
        <w:rPr>
          <w:rFonts w:eastAsia="Arial" w:cs="Arial"/>
          <w:color w:val="000000"/>
          <w:kern w:val="2"/>
          <w:sz w:val="22"/>
          <w:szCs w:val="22"/>
          <w:lang w:eastAsia="en-US"/>
          <w14:ligatures w14:val="standardContextual"/>
        </w:rPr>
        <w:t xml:space="preserve"> </w:t>
      </w:r>
    </w:p>
    <w:p w14:paraId="63BD0CAB" w14:textId="77777777"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 xml:space="preserve">Zamawiający wyśle przesyłką kurierską lub przekaże osobiście przedstawicielowi Wykonawcy (forma do uzgodnienia) próbki materiałów jakich należy użyć do produkcji Przedmiotów zamówienia w terminie </w:t>
      </w:r>
      <w:r w:rsidRPr="00A57185">
        <w:rPr>
          <w:rFonts w:eastAsia="Arial" w:cs="Arial"/>
          <w:b/>
          <w:bCs/>
          <w:color w:val="000000"/>
          <w:kern w:val="2"/>
          <w:sz w:val="22"/>
          <w:szCs w:val="22"/>
          <w:lang w:eastAsia="en-US"/>
          <w14:ligatures w14:val="standardContextual"/>
        </w:rPr>
        <w:t>do 5 dni roboczych od dnia podpisania umowy.</w:t>
      </w:r>
    </w:p>
    <w:p w14:paraId="669BE71E" w14:textId="77777777"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 xml:space="preserve">Wykonawca w terminie </w:t>
      </w:r>
      <w:r w:rsidRPr="00A57185">
        <w:rPr>
          <w:rFonts w:eastAsia="Arial" w:cs="Arial"/>
          <w:b/>
          <w:bCs/>
          <w:color w:val="000000"/>
          <w:kern w:val="2"/>
          <w:sz w:val="22"/>
          <w:szCs w:val="22"/>
          <w:lang w:eastAsia="en-US"/>
          <w14:ligatures w14:val="standardContextual"/>
        </w:rPr>
        <w:t>do 10 dni roboczych od dnia przekazania projektów graficznych</w:t>
      </w:r>
      <w:r w:rsidRPr="00A57185">
        <w:rPr>
          <w:rFonts w:eastAsia="Arial" w:cs="Arial"/>
          <w:color w:val="000000"/>
          <w:kern w:val="2"/>
          <w:sz w:val="22"/>
          <w:szCs w:val="22"/>
          <w:lang w:eastAsia="en-US"/>
          <w14:ligatures w14:val="standardContextual"/>
        </w:rPr>
        <w:t xml:space="preserve"> dostarczy do siedziby Zamawiającego prototypy Przedmiotu zamówienia tj. puzzle, karty do nauki czytania, piny, breloki, filiżanki, notes, naklejki na zeszyt, naklejki dla dzieci, tatuaże zmywalne, podpórki na książki, naklejki na drzwi, kartki, </w:t>
      </w:r>
      <w:proofErr w:type="spellStart"/>
      <w:r w:rsidRPr="00A57185">
        <w:rPr>
          <w:rFonts w:eastAsia="Arial" w:cs="Arial"/>
          <w:color w:val="000000"/>
          <w:kern w:val="2"/>
          <w:sz w:val="22"/>
          <w:szCs w:val="22"/>
          <w:lang w:eastAsia="en-US"/>
          <w14:ligatures w14:val="standardContextual"/>
        </w:rPr>
        <w:t>planer</w:t>
      </w:r>
      <w:proofErr w:type="spellEnd"/>
      <w:r w:rsidRPr="00A57185">
        <w:rPr>
          <w:rFonts w:eastAsia="Arial" w:cs="Arial"/>
          <w:color w:val="000000"/>
          <w:kern w:val="2"/>
          <w:sz w:val="22"/>
          <w:szCs w:val="22"/>
          <w:lang w:eastAsia="en-US"/>
          <w14:ligatures w14:val="standardContextual"/>
        </w:rPr>
        <w:t xml:space="preserve"> czytelniczy, komin wykonanych zgodnie z powyższą specyfikacją.</w:t>
      </w:r>
    </w:p>
    <w:p w14:paraId="05FE696E" w14:textId="77777777"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 xml:space="preserve">Zamawiający </w:t>
      </w:r>
      <w:r w:rsidRPr="00A57185">
        <w:rPr>
          <w:rFonts w:eastAsia="Arial" w:cs="Arial"/>
          <w:b/>
          <w:bCs/>
          <w:color w:val="000000"/>
          <w:kern w:val="2"/>
          <w:sz w:val="22"/>
          <w:szCs w:val="22"/>
          <w:lang w:eastAsia="en-US"/>
          <w14:ligatures w14:val="standardContextual"/>
        </w:rPr>
        <w:t>w terminie 3 dni roboczych</w:t>
      </w:r>
      <w:r w:rsidRPr="00A57185">
        <w:rPr>
          <w:rFonts w:eastAsia="Arial" w:cs="Arial"/>
          <w:color w:val="000000"/>
          <w:kern w:val="2"/>
          <w:sz w:val="22"/>
          <w:szCs w:val="22"/>
          <w:lang w:eastAsia="en-US"/>
          <w14:ligatures w14:val="standardContextual"/>
        </w:rPr>
        <w:t xml:space="preserve"> od otrzymania prototypów wskaże ewentualne wady prototypów i uzgodni z Wykonawcą jakie poprawki muszą zostać wykonane i dokona akceptacji prototypów z zastrzeżeniami, które musi uwzględnić Wykonawca przy produkcji Przedmiotu zamówienia lub jeśli zaistnieje taka konieczność w ocenie Zamawiającego zleci Wykonawcy dostarczenie w ciągu </w:t>
      </w:r>
      <w:r w:rsidRPr="00A57185">
        <w:rPr>
          <w:rFonts w:eastAsia="Arial" w:cs="Arial"/>
          <w:b/>
          <w:bCs/>
          <w:color w:val="000000"/>
          <w:kern w:val="2"/>
          <w:sz w:val="22"/>
          <w:szCs w:val="22"/>
          <w:lang w:eastAsia="en-US"/>
          <w14:ligatures w14:val="standardContextual"/>
        </w:rPr>
        <w:t>5 dni roboczych</w:t>
      </w:r>
      <w:r w:rsidRPr="00A57185">
        <w:rPr>
          <w:rFonts w:eastAsia="Arial" w:cs="Arial"/>
          <w:color w:val="000000"/>
          <w:kern w:val="2"/>
          <w:sz w:val="22"/>
          <w:szCs w:val="22"/>
          <w:lang w:eastAsia="en-US"/>
          <w14:ligatures w14:val="standardContextual"/>
        </w:rPr>
        <w:t xml:space="preserve"> od przedstawienia zastrzeżeń poprawionych prototypów i dokona ponownej oceny poprawności wykonania.</w:t>
      </w:r>
    </w:p>
    <w:p w14:paraId="0C1F5A49" w14:textId="2F60CE6B"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b/>
          <w:bCs/>
          <w:color w:val="000000"/>
          <w:kern w:val="2"/>
          <w:sz w:val="22"/>
          <w:szCs w:val="22"/>
          <w:lang w:eastAsia="en-US"/>
          <w14:ligatures w14:val="standardContextual"/>
        </w:rPr>
      </w:pPr>
      <w:r w:rsidRPr="00A57185">
        <w:rPr>
          <w:rFonts w:eastAsia="Arial" w:cs="Arial"/>
          <w:b/>
          <w:bCs/>
          <w:color w:val="000000"/>
          <w:kern w:val="2"/>
          <w:sz w:val="22"/>
          <w:szCs w:val="22"/>
          <w:lang w:eastAsia="en-US"/>
          <w14:ligatures w14:val="standardContextual"/>
        </w:rPr>
        <w:t>Termin na dostarczenie Przedmiotu zamówienia:</w:t>
      </w:r>
    </w:p>
    <w:p w14:paraId="29D75446" w14:textId="77777777" w:rsidR="00A57185" w:rsidRPr="00A57185" w:rsidRDefault="00A57185" w:rsidP="00334DD0">
      <w:pPr>
        <w:overflowPunct/>
        <w:autoSpaceDE/>
        <w:autoSpaceDN/>
        <w:adjustRightInd/>
        <w:spacing w:after="160" w:line="276" w:lineRule="auto"/>
        <w:ind w:left="567"/>
        <w:contextualSpacing/>
        <w:textAlignment w:val="auto"/>
        <w:rPr>
          <w:rFonts w:eastAsia="Arial" w:cs="Arial"/>
          <w:b/>
          <w:bCs/>
          <w:color w:val="000000"/>
          <w:kern w:val="2"/>
          <w:sz w:val="22"/>
          <w:szCs w:val="22"/>
          <w:lang w:eastAsia="en-US"/>
          <w14:ligatures w14:val="standardContextual"/>
        </w:rPr>
      </w:pPr>
      <w:r w:rsidRPr="00A57185">
        <w:rPr>
          <w:rFonts w:eastAsia="Arial" w:cs="Arial"/>
          <w:b/>
          <w:bCs/>
          <w:color w:val="000000"/>
          <w:kern w:val="2"/>
          <w:sz w:val="22"/>
          <w:szCs w:val="22"/>
          <w:lang w:eastAsia="en-US"/>
          <w14:ligatures w14:val="standardContextual"/>
        </w:rPr>
        <w:t>do 30 dni roboczych od dnia akceptacji prototypów.</w:t>
      </w:r>
    </w:p>
    <w:p w14:paraId="44C8CC48" w14:textId="77777777" w:rsidR="00A57185" w:rsidRPr="00A57185" w:rsidRDefault="00A57185" w:rsidP="00334DD0">
      <w:pPr>
        <w:numPr>
          <w:ilvl w:val="1"/>
          <w:numId w:val="56"/>
        </w:numPr>
        <w:overflowPunct/>
        <w:autoSpaceDE/>
        <w:autoSpaceDN/>
        <w:adjustRightInd/>
        <w:spacing w:after="160" w:line="276" w:lineRule="auto"/>
        <w:ind w:left="567" w:hanging="425"/>
        <w:contextualSpacing/>
        <w:textAlignment w:val="auto"/>
        <w:rPr>
          <w:rFonts w:eastAsia="Arial" w:cs="Arial"/>
          <w:b/>
          <w:color w:val="000000"/>
          <w:kern w:val="2"/>
          <w:sz w:val="22"/>
          <w:szCs w:val="22"/>
          <w:lang w:eastAsia="en-US"/>
          <w14:ligatures w14:val="standardContextual"/>
        </w:rPr>
      </w:pPr>
      <w:r w:rsidRPr="00A57185">
        <w:rPr>
          <w:rFonts w:eastAsia="Arial" w:cs="Arial"/>
          <w:b/>
          <w:color w:val="000000"/>
          <w:kern w:val="2"/>
          <w:sz w:val="22"/>
          <w:szCs w:val="22"/>
          <w:lang w:eastAsia="en-US"/>
          <w14:ligatures w14:val="standardContextual"/>
        </w:rPr>
        <w:t xml:space="preserve">Gadżety </w:t>
      </w:r>
      <w:r w:rsidRPr="00A57185">
        <w:rPr>
          <w:rFonts w:eastAsia="Calibri" w:cs="Arial"/>
          <w:kern w:val="2"/>
          <w:sz w:val="22"/>
          <w:szCs w:val="22"/>
          <w:lang w:eastAsia="en-US"/>
          <w14:ligatures w14:val="standardContextual"/>
        </w:rPr>
        <w:t xml:space="preserve">opakowane w sposób trwały i zabezpieczony przed wpływem czynników atmosferycznych Wykonawca zobowiązuje się dostarczyć </w:t>
      </w:r>
      <w:r w:rsidRPr="00A57185">
        <w:rPr>
          <w:rFonts w:eastAsia="Calibri" w:cs="Arial"/>
          <w:b/>
          <w:kern w:val="2"/>
          <w:sz w:val="22"/>
          <w:szCs w:val="22"/>
          <w:lang w:eastAsia="en-US"/>
          <w14:ligatures w14:val="standardContextual"/>
        </w:rPr>
        <w:t xml:space="preserve">do magazynu Zamawiającego </w:t>
      </w:r>
      <w:r w:rsidRPr="00A57185">
        <w:rPr>
          <w:rFonts w:eastAsia="Calibri" w:cs="Arial"/>
          <w:color w:val="000000"/>
          <w:kern w:val="2"/>
          <w:sz w:val="22"/>
          <w:szCs w:val="22"/>
          <w:shd w:val="clear" w:color="auto" w:fill="FFFFFF"/>
          <w:lang w:eastAsia="en-US"/>
          <w14:ligatures w14:val="standardContextual"/>
        </w:rPr>
        <w:t xml:space="preserve">(ul. </w:t>
      </w:r>
      <w:r w:rsidRPr="00A57185">
        <w:rPr>
          <w:rFonts w:eastAsia="Calibri" w:cs="Arial"/>
          <w:kern w:val="2"/>
          <w:sz w:val="22"/>
          <w:szCs w:val="22"/>
          <w:lang w:eastAsia="en-US"/>
          <w14:ligatures w14:val="standardContextual"/>
        </w:rPr>
        <w:t>Szyszkowa 35/37</w:t>
      </w:r>
      <w:r w:rsidRPr="00A57185">
        <w:rPr>
          <w:rFonts w:eastAsia="Calibri" w:cs="Arial"/>
          <w:color w:val="000000"/>
          <w:kern w:val="2"/>
          <w:sz w:val="22"/>
          <w:szCs w:val="22"/>
          <w:shd w:val="clear" w:color="auto" w:fill="FFFFFF"/>
          <w:lang w:eastAsia="en-US"/>
          <w14:ligatures w14:val="standardContextual"/>
        </w:rPr>
        <w:t>, 02-285 Warszawa, magazyn D1)</w:t>
      </w:r>
      <w:r w:rsidRPr="00A57185">
        <w:rPr>
          <w:rFonts w:eastAsia="Calibri" w:cs="Arial"/>
          <w:kern w:val="2"/>
          <w:sz w:val="22"/>
          <w:szCs w:val="22"/>
          <w:lang w:eastAsia="en-US"/>
          <w14:ligatures w14:val="standardContextual"/>
        </w:rPr>
        <w:t>,</w:t>
      </w:r>
      <w:r w:rsidRPr="00A57185">
        <w:rPr>
          <w:rFonts w:eastAsia="Calibri" w:cs="Arial"/>
          <w:b/>
          <w:kern w:val="2"/>
          <w:sz w:val="22"/>
          <w:szCs w:val="22"/>
          <w:lang w:eastAsia="en-US"/>
          <w14:ligatures w14:val="standardContextual"/>
        </w:rPr>
        <w:t xml:space="preserve"> na palecie. Dostawa wyłącznie samochodem z windą. Brak rampy wyładowczej. Godziny przyjęć do magazynu: 09:00-12:00</w:t>
      </w:r>
      <w:r w:rsidRPr="00A57185">
        <w:rPr>
          <w:rFonts w:eastAsia="Calibri" w:cs="Arial"/>
          <w:kern w:val="2"/>
          <w:sz w:val="22"/>
          <w:szCs w:val="22"/>
          <w:lang w:eastAsia="en-US"/>
          <w14:ligatures w14:val="standardContextual"/>
        </w:rPr>
        <w:t xml:space="preserve">. Wykonawca o planowanym terminie dostawy poinformuje Zamawiającego </w:t>
      </w:r>
      <w:r w:rsidRPr="00A57185">
        <w:rPr>
          <w:rFonts w:eastAsia="Calibri" w:cs="Arial"/>
          <w:b/>
          <w:kern w:val="2"/>
          <w:sz w:val="22"/>
          <w:szCs w:val="22"/>
          <w:lang w:eastAsia="en-US"/>
          <w14:ligatures w14:val="standardContextual"/>
        </w:rPr>
        <w:t>z co najmniej jednodniowym wyprzedzeniem.</w:t>
      </w:r>
    </w:p>
    <w:p w14:paraId="6651D19A" w14:textId="77777777" w:rsidR="00A57185" w:rsidRPr="00A57185" w:rsidRDefault="00A57185" w:rsidP="00334DD0">
      <w:pPr>
        <w:overflowPunct/>
        <w:autoSpaceDE/>
        <w:autoSpaceDN/>
        <w:adjustRightInd/>
        <w:spacing w:after="160" w:line="276" w:lineRule="auto"/>
        <w:ind w:left="567"/>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 xml:space="preserve">Wykonawca </w:t>
      </w:r>
      <w:r w:rsidRPr="00A57185">
        <w:rPr>
          <w:rFonts w:eastAsia="Arial" w:cs="Arial"/>
          <w:b/>
          <w:bCs/>
          <w:color w:val="000000"/>
          <w:kern w:val="2"/>
          <w:sz w:val="22"/>
          <w:szCs w:val="22"/>
          <w:lang w:eastAsia="en-US"/>
          <w14:ligatures w14:val="standardContextual"/>
        </w:rPr>
        <w:t>jest zobowiązany do dostarczenia WZ</w:t>
      </w:r>
      <w:r w:rsidRPr="00A57185">
        <w:rPr>
          <w:rFonts w:eastAsia="Arial" w:cs="Arial"/>
          <w:color w:val="000000"/>
          <w:kern w:val="2"/>
          <w:sz w:val="22"/>
          <w:szCs w:val="22"/>
          <w:lang w:eastAsia="en-US"/>
          <w14:ligatures w14:val="standardContextual"/>
        </w:rPr>
        <w:t xml:space="preserve"> wraz z dostarczeniem zamówionego nakładu. Wykonawca o planowanym terminie dostawy poinformuje Zamawiającego </w:t>
      </w:r>
      <w:r w:rsidRPr="00A57185">
        <w:rPr>
          <w:rFonts w:eastAsia="Arial" w:cs="Arial"/>
          <w:b/>
          <w:bCs/>
          <w:color w:val="000000"/>
          <w:kern w:val="2"/>
          <w:sz w:val="22"/>
          <w:szCs w:val="22"/>
          <w:lang w:eastAsia="en-US"/>
          <w14:ligatures w14:val="standardContextual"/>
        </w:rPr>
        <w:t>z co najmniej jednodniowym wyprzedzeniem.</w:t>
      </w:r>
      <w:r w:rsidRPr="00A57185">
        <w:rPr>
          <w:rFonts w:eastAsia="Arial" w:cs="Arial"/>
          <w:kern w:val="2"/>
          <w:sz w:val="22"/>
          <w:szCs w:val="22"/>
          <w:lang w:eastAsia="en-US"/>
          <w14:ligatures w14:val="standardContextual"/>
        </w:rPr>
        <w:t xml:space="preserve"> </w:t>
      </w:r>
      <w:r w:rsidRPr="00A57185">
        <w:rPr>
          <w:rFonts w:eastAsia="Arial" w:cs="Arial"/>
          <w:color w:val="000000"/>
          <w:kern w:val="2"/>
          <w:sz w:val="22"/>
          <w:szCs w:val="22"/>
          <w:lang w:eastAsia="en-US"/>
          <w14:ligatures w14:val="standardContextual"/>
        </w:rPr>
        <w:t>Zamawiający ma prawo odmówić przyjęcia dostawy w sytuacji, gdy:</w:t>
      </w:r>
      <w:r w:rsidRPr="00A57185">
        <w:rPr>
          <w:rFonts w:eastAsia="Arial" w:cs="Arial"/>
          <w:kern w:val="2"/>
          <w:sz w:val="22"/>
          <w:szCs w:val="22"/>
          <w:lang w:eastAsia="en-US"/>
          <w14:ligatures w14:val="standardContextual"/>
        </w:rPr>
        <w:t xml:space="preserve"> </w:t>
      </w:r>
    </w:p>
    <w:p w14:paraId="6BE2ECEA" w14:textId="77777777" w:rsidR="00A57185" w:rsidRPr="00A57185" w:rsidRDefault="00A57185" w:rsidP="00334DD0">
      <w:pPr>
        <w:overflowPunct/>
        <w:autoSpaceDE/>
        <w:autoSpaceDN/>
        <w:adjustRightInd/>
        <w:spacing w:after="160" w:line="276" w:lineRule="auto"/>
        <w:ind w:left="567"/>
        <w:textAlignment w:val="auto"/>
        <w:rPr>
          <w:rFonts w:eastAsia="Arial" w:cs="Arial"/>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1. Wykonawca wraz z towarem nie dostarczy dokumentu WZ,</w:t>
      </w:r>
      <w:r w:rsidRPr="00A57185">
        <w:rPr>
          <w:rFonts w:eastAsia="Arial" w:cs="Arial"/>
          <w:kern w:val="2"/>
          <w:sz w:val="22"/>
          <w:szCs w:val="22"/>
          <w:lang w:eastAsia="en-US"/>
          <w14:ligatures w14:val="standardContextual"/>
        </w:rPr>
        <w:t xml:space="preserve"> </w:t>
      </w:r>
    </w:p>
    <w:p w14:paraId="7BA7C364" w14:textId="77777777" w:rsidR="00A57185" w:rsidRPr="00A57185" w:rsidRDefault="00A57185" w:rsidP="00334DD0">
      <w:pPr>
        <w:overflowPunct/>
        <w:autoSpaceDE/>
        <w:autoSpaceDN/>
        <w:adjustRightInd/>
        <w:spacing w:after="160" w:line="276" w:lineRule="auto"/>
        <w:ind w:left="567"/>
        <w:textAlignment w:val="auto"/>
        <w:rPr>
          <w:rFonts w:eastAsia="Arial" w:cs="Arial"/>
          <w:color w:val="000000"/>
          <w:kern w:val="2"/>
          <w:sz w:val="22"/>
          <w:szCs w:val="22"/>
          <w:lang w:eastAsia="en-US"/>
          <w14:ligatures w14:val="standardContextual"/>
        </w:rPr>
      </w:pPr>
      <w:r w:rsidRPr="00A57185">
        <w:rPr>
          <w:rFonts w:eastAsia="Arial" w:cs="Arial"/>
          <w:color w:val="000000"/>
          <w:kern w:val="2"/>
          <w:sz w:val="22"/>
          <w:szCs w:val="22"/>
          <w:lang w:eastAsia="en-US"/>
          <w14:ligatures w14:val="standardContextual"/>
        </w:rPr>
        <w:t>2. Wykonawca nie poinformuje Zamawiającego o terminie dostawy ze stosownym wyprzedzeniem.</w:t>
      </w:r>
    </w:p>
    <w:p w14:paraId="6DFFD33A" w14:textId="77777777" w:rsidR="00A57185" w:rsidRPr="00A57185" w:rsidRDefault="00A57185" w:rsidP="00A57185">
      <w:pPr>
        <w:overflowPunct/>
        <w:autoSpaceDE/>
        <w:autoSpaceDN/>
        <w:adjustRightInd/>
        <w:spacing w:after="160" w:line="259" w:lineRule="auto"/>
        <w:jc w:val="left"/>
        <w:textAlignment w:val="auto"/>
        <w:rPr>
          <w:rFonts w:eastAsia="Calibri" w:cs="Arial"/>
          <w:kern w:val="2"/>
          <w:sz w:val="22"/>
          <w:szCs w:val="22"/>
          <w:lang w:eastAsia="en-US"/>
          <w14:ligatures w14:val="standardContextual"/>
        </w:rPr>
      </w:pPr>
    </w:p>
    <w:p w14:paraId="62AA916D" w14:textId="5D0C3A52" w:rsidR="00695392" w:rsidRPr="003C5291" w:rsidRDefault="00695392" w:rsidP="00740DBF">
      <w:pPr>
        <w:spacing w:line="276" w:lineRule="auto"/>
        <w:ind w:left="360"/>
        <w:rPr>
          <w:rFonts w:eastAsia="Arial" w:cs="Arial"/>
          <w:sz w:val="22"/>
          <w:szCs w:val="22"/>
        </w:rPr>
      </w:pPr>
    </w:p>
    <w:p w14:paraId="39263D0C" w14:textId="0B00C65C" w:rsidR="007B0BED" w:rsidRDefault="007B0BED" w:rsidP="00740DBF">
      <w:pPr>
        <w:spacing w:line="276" w:lineRule="auto"/>
        <w:ind w:left="360"/>
        <w:rPr>
          <w:rFonts w:eastAsia="Arial" w:cs="Arial"/>
          <w:szCs w:val="24"/>
        </w:rPr>
      </w:pPr>
    </w:p>
    <w:p w14:paraId="37C67876" w14:textId="540813D1" w:rsidR="007B0BED" w:rsidRDefault="007B0BED" w:rsidP="00740DBF">
      <w:pPr>
        <w:spacing w:line="276" w:lineRule="auto"/>
        <w:ind w:left="360"/>
        <w:rPr>
          <w:rFonts w:eastAsia="Arial" w:cs="Arial"/>
          <w:szCs w:val="24"/>
        </w:rPr>
      </w:pPr>
    </w:p>
    <w:p w14:paraId="54ED27AB" w14:textId="2917B6CB" w:rsidR="007B0BED" w:rsidRDefault="007B0BED" w:rsidP="00740DBF">
      <w:pPr>
        <w:spacing w:line="276" w:lineRule="auto"/>
        <w:ind w:left="360"/>
        <w:rPr>
          <w:rFonts w:eastAsia="Arial" w:cs="Arial"/>
          <w:szCs w:val="24"/>
        </w:rPr>
      </w:pPr>
    </w:p>
    <w:p w14:paraId="0DCC6443" w14:textId="752F21FF" w:rsidR="007B0BED" w:rsidRDefault="007B0BED" w:rsidP="00740DBF">
      <w:pPr>
        <w:spacing w:line="276" w:lineRule="auto"/>
        <w:ind w:left="360"/>
        <w:rPr>
          <w:rFonts w:eastAsia="Arial" w:cs="Arial"/>
          <w:szCs w:val="24"/>
        </w:rPr>
      </w:pPr>
    </w:p>
    <w:p w14:paraId="2C3834AA" w14:textId="03492F82" w:rsidR="007B0BED" w:rsidRDefault="007B0BED" w:rsidP="00740DBF">
      <w:pPr>
        <w:spacing w:line="276" w:lineRule="auto"/>
        <w:ind w:left="360"/>
        <w:rPr>
          <w:rFonts w:eastAsia="Arial" w:cs="Arial"/>
          <w:szCs w:val="24"/>
        </w:rPr>
      </w:pPr>
    </w:p>
    <w:p w14:paraId="5F98F01D" w14:textId="09407602" w:rsidR="00695392" w:rsidRPr="00752B3F" w:rsidRDefault="00695392" w:rsidP="007C2ECC">
      <w:pPr>
        <w:spacing w:line="276" w:lineRule="auto"/>
        <w:rPr>
          <w:rFonts w:eastAsia="Arial" w:cs="Arial"/>
          <w:szCs w:val="24"/>
        </w:rPr>
      </w:pPr>
    </w:p>
    <w:p w14:paraId="15982D86" w14:textId="7DEC59C6" w:rsidR="00F86105" w:rsidRPr="00752B3F" w:rsidRDefault="00F86105" w:rsidP="00D17D86">
      <w:pPr>
        <w:spacing w:line="276" w:lineRule="auto"/>
        <w:rPr>
          <w:rFonts w:eastAsia="Arial" w:cs="Arial"/>
          <w:sz w:val="22"/>
          <w:szCs w:val="22"/>
        </w:rPr>
      </w:pPr>
    </w:p>
    <w:p w14:paraId="17AD93B2" w14:textId="21726F28" w:rsidR="000105A2" w:rsidRPr="00752B3F" w:rsidRDefault="000105A2" w:rsidP="00740DBF">
      <w:pPr>
        <w:pStyle w:val="ZACZNIKI"/>
        <w:spacing w:line="276" w:lineRule="auto"/>
        <w:rPr>
          <w:rFonts w:eastAsia="Arial" w:cs="Arial"/>
          <w:sz w:val="22"/>
        </w:rPr>
      </w:pPr>
      <w:r w:rsidRPr="00752B3F">
        <w:rPr>
          <w:rFonts w:eastAsia="Arial" w:cs="Arial"/>
          <w:sz w:val="22"/>
        </w:rPr>
        <w:lastRenderedPageBreak/>
        <w:t>Załącznik nr 2 do SWZ</w:t>
      </w:r>
      <w:r w:rsidR="00DC0CCF" w:rsidRPr="00752B3F">
        <w:rPr>
          <w:rFonts w:eastAsia="Arial" w:cs="Arial"/>
          <w:sz w:val="22"/>
        </w:rPr>
        <w:t xml:space="preserve"> – </w:t>
      </w:r>
      <w:bookmarkEnd w:id="3"/>
      <w:r w:rsidR="007E4EE7" w:rsidRPr="00752B3F">
        <w:rPr>
          <w:rFonts w:eastAsia="Arial" w:cs="Arial"/>
          <w:sz w:val="22"/>
        </w:rPr>
        <w:t>Formularz Ofertowy</w:t>
      </w:r>
    </w:p>
    <w:p w14:paraId="19E71B8A" w14:textId="33E48372" w:rsidR="00F026F3" w:rsidRPr="00752B3F" w:rsidRDefault="00F026F3" w:rsidP="00740DBF">
      <w:pPr>
        <w:pStyle w:val="NAGWEK3"/>
        <w:numPr>
          <w:ilvl w:val="0"/>
          <w:numId w:val="0"/>
        </w:numPr>
        <w:spacing w:line="276" w:lineRule="auto"/>
        <w:ind w:left="284" w:hanging="284"/>
        <w:rPr>
          <w:rFonts w:eastAsia="Arial" w:cs="Arial"/>
          <w:sz w:val="22"/>
        </w:rPr>
      </w:pPr>
      <w:r w:rsidRPr="00752B3F">
        <w:rPr>
          <w:rFonts w:eastAsia="Arial" w:cs="Arial"/>
          <w:sz w:val="22"/>
        </w:rPr>
        <w:t>Dane Wykonawcy</w:t>
      </w:r>
    </w:p>
    <w:p w14:paraId="23332BC9" w14:textId="0F0825D2" w:rsidR="00065C35" w:rsidRPr="00752B3F" w:rsidRDefault="003A01A3" w:rsidP="00740DBF">
      <w:pPr>
        <w:spacing w:line="276" w:lineRule="auto"/>
        <w:rPr>
          <w:rFonts w:eastAsia="Arial" w:cs="Arial"/>
          <w:sz w:val="22"/>
        </w:rPr>
      </w:pPr>
      <w:r w:rsidRPr="00752B3F">
        <w:rPr>
          <w:rFonts w:eastAsia="Arial" w:cs="Arial"/>
          <w:sz w:val="22"/>
        </w:rPr>
        <w:t xml:space="preserve">NAZWA (imię i nazwisko) WYKONAWCY: </w:t>
      </w:r>
    </w:p>
    <w:p w14:paraId="19B16A30" w14:textId="3782779A" w:rsidR="003A01A3" w:rsidRPr="00752B3F" w:rsidRDefault="003A01A3" w:rsidP="00740DBF">
      <w:pPr>
        <w:spacing w:line="276" w:lineRule="auto"/>
        <w:rPr>
          <w:rFonts w:eastAsia="Arial" w:cs="Arial"/>
          <w:sz w:val="22"/>
        </w:rPr>
      </w:pPr>
      <w:r w:rsidRPr="00752B3F">
        <w:rPr>
          <w:rFonts w:eastAsia="Arial" w:cs="Arial"/>
          <w:sz w:val="22"/>
        </w:rPr>
        <w:t xml:space="preserve">ADRES (siedziba lub miejsce zamieszkania) WYKONAWCY: </w:t>
      </w:r>
    </w:p>
    <w:p w14:paraId="5E7CD157" w14:textId="40182FE2" w:rsidR="00065C35" w:rsidRPr="00752B3F" w:rsidRDefault="001E3D00" w:rsidP="00740DBF">
      <w:pPr>
        <w:spacing w:line="276" w:lineRule="auto"/>
        <w:rPr>
          <w:rFonts w:eastAsia="Arial" w:cs="Arial"/>
          <w:sz w:val="22"/>
        </w:rPr>
      </w:pPr>
      <w:r>
        <w:rPr>
          <w:rFonts w:eastAsia="Arial" w:cs="Arial"/>
          <w:sz w:val="22"/>
        </w:rPr>
        <w:t>WOJEWÓDZTWO:</w:t>
      </w:r>
    </w:p>
    <w:p w14:paraId="2C5737A3" w14:textId="0BC34D65" w:rsidR="003A01A3" w:rsidRPr="00752B3F" w:rsidRDefault="003A01A3" w:rsidP="00740DBF">
      <w:pPr>
        <w:spacing w:line="276" w:lineRule="auto"/>
        <w:rPr>
          <w:rFonts w:eastAsia="Arial" w:cs="Arial"/>
          <w:sz w:val="22"/>
        </w:rPr>
      </w:pPr>
      <w:r w:rsidRPr="00752B3F">
        <w:rPr>
          <w:rFonts w:eastAsia="Arial" w:cs="Arial"/>
          <w:sz w:val="22"/>
        </w:rPr>
        <w:t xml:space="preserve">ADRES E-MAIL: </w:t>
      </w:r>
    </w:p>
    <w:p w14:paraId="60EDC271" w14:textId="054BEA17" w:rsidR="003A01A3" w:rsidRPr="00752B3F" w:rsidRDefault="003A01A3" w:rsidP="00740DBF">
      <w:pPr>
        <w:spacing w:line="276" w:lineRule="auto"/>
        <w:rPr>
          <w:rFonts w:eastAsia="Arial" w:cs="Arial"/>
          <w:sz w:val="22"/>
        </w:rPr>
      </w:pPr>
      <w:r w:rsidRPr="00752B3F">
        <w:rPr>
          <w:rFonts w:eastAsia="Arial" w:cs="Arial"/>
          <w:sz w:val="22"/>
        </w:rPr>
        <w:t xml:space="preserve">NUMER NIP: </w:t>
      </w:r>
    </w:p>
    <w:p w14:paraId="0DE4B5B7" w14:textId="67A6C01F" w:rsidR="00104455" w:rsidRPr="00752B3F" w:rsidRDefault="003A01A3" w:rsidP="00740DBF">
      <w:pPr>
        <w:spacing w:line="276" w:lineRule="auto"/>
        <w:rPr>
          <w:rFonts w:eastAsia="Arial" w:cs="Arial"/>
          <w:sz w:val="22"/>
        </w:rPr>
      </w:pPr>
      <w:r w:rsidRPr="00752B3F">
        <w:rPr>
          <w:rFonts w:eastAsia="Arial" w:cs="Arial"/>
          <w:sz w:val="22"/>
        </w:rPr>
        <w:t>NUMER REGON:</w:t>
      </w:r>
    </w:p>
    <w:p w14:paraId="04547537" w14:textId="77777777" w:rsidR="004D0EB4" w:rsidRPr="00752B3F" w:rsidRDefault="004D0EB4" w:rsidP="00740DBF">
      <w:pPr>
        <w:spacing w:line="276" w:lineRule="auto"/>
        <w:rPr>
          <w:rFonts w:eastAsia="Arial" w:cs="Arial"/>
          <w:sz w:val="22"/>
        </w:rPr>
      </w:pPr>
      <w:r w:rsidRPr="00752B3F">
        <w:rPr>
          <w:rFonts w:eastAsia="Arial" w:cs="Arial"/>
          <w:sz w:val="22"/>
        </w:rPr>
        <w:t>NAZWA BAZY (KRS / CEIDG / INNA)</w:t>
      </w:r>
      <w:r w:rsidRPr="00752B3F">
        <w:rPr>
          <w:rStyle w:val="Odwoanieprzypisudolnego"/>
          <w:rFonts w:eastAsia="Arial" w:cs="Arial"/>
          <w:sz w:val="22"/>
        </w:rPr>
        <w:footnoteReference w:id="2"/>
      </w:r>
      <w:r w:rsidRPr="00752B3F">
        <w:rPr>
          <w:rFonts w:eastAsia="Arial" w:cs="Arial"/>
          <w:sz w:val="22"/>
        </w:rPr>
        <w:t xml:space="preserve">: </w:t>
      </w:r>
    </w:p>
    <w:p w14:paraId="032553EF" w14:textId="77777777" w:rsidR="004D0EB4" w:rsidRPr="00752B3F" w:rsidRDefault="004D0EB4" w:rsidP="00740DBF">
      <w:pPr>
        <w:spacing w:line="276" w:lineRule="auto"/>
        <w:rPr>
          <w:rFonts w:eastAsia="Arial" w:cs="Arial"/>
          <w:sz w:val="22"/>
        </w:rPr>
      </w:pPr>
    </w:p>
    <w:p w14:paraId="2CCDECCE" w14:textId="5424C858" w:rsidR="000A7E82" w:rsidRPr="00752B3F" w:rsidRDefault="000A7E82" w:rsidP="00740DBF">
      <w:pPr>
        <w:pStyle w:val="Zwykytekst1"/>
        <w:tabs>
          <w:tab w:val="left" w:pos="426"/>
        </w:tabs>
        <w:spacing w:before="120" w:after="120" w:line="276" w:lineRule="auto"/>
        <w:jc w:val="left"/>
        <w:rPr>
          <w:rFonts w:ascii="Arial" w:hAnsi="Arial" w:cs="Arial"/>
          <w:sz w:val="22"/>
        </w:rPr>
      </w:pPr>
      <w:r w:rsidRPr="00752B3F">
        <w:rPr>
          <w:rFonts w:ascii="Arial" w:hAnsi="Arial" w:cs="Arial"/>
          <w:b/>
          <w:sz w:val="22"/>
          <w:u w:val="single"/>
        </w:rPr>
        <w:t>UPOWAŻNIONYM DO KONTAKTU</w:t>
      </w:r>
      <w:r w:rsidRPr="00752B3F">
        <w:rPr>
          <w:rFonts w:ascii="Arial" w:hAnsi="Arial" w:cs="Arial"/>
          <w:sz w:val="22"/>
          <w:u w:val="single"/>
        </w:rPr>
        <w:t xml:space="preserve"> </w:t>
      </w:r>
      <w:r w:rsidRPr="00752B3F">
        <w:rPr>
          <w:rFonts w:ascii="Arial" w:hAnsi="Arial" w:cs="Arial"/>
          <w:b/>
          <w:sz w:val="22"/>
          <w:u w:val="single"/>
        </w:rPr>
        <w:t>W NINIEJSZYM POSTĘPOWANIU JEST:</w:t>
      </w:r>
      <w:r w:rsidRPr="00752B3F">
        <w:rPr>
          <w:rFonts w:ascii="Arial" w:hAnsi="Arial" w:cs="Arial"/>
          <w:sz w:val="22"/>
        </w:rPr>
        <w:br/>
        <w:t xml:space="preserve">IMIĘ I NAZWISKO:   </w:t>
      </w:r>
    </w:p>
    <w:p w14:paraId="730256A0" w14:textId="58D56CA5" w:rsidR="000A7E82" w:rsidRPr="00752B3F" w:rsidRDefault="000A7E82" w:rsidP="00740DBF">
      <w:pPr>
        <w:pStyle w:val="Zwykytekst1"/>
        <w:tabs>
          <w:tab w:val="left" w:pos="426"/>
        </w:tabs>
        <w:spacing w:before="120" w:after="120" w:line="276" w:lineRule="auto"/>
        <w:jc w:val="left"/>
        <w:rPr>
          <w:rFonts w:ascii="Arial" w:hAnsi="Arial" w:cs="Arial"/>
          <w:sz w:val="22"/>
        </w:rPr>
      </w:pPr>
      <w:r w:rsidRPr="00752B3F">
        <w:rPr>
          <w:rFonts w:ascii="Arial" w:hAnsi="Arial" w:cs="Arial"/>
          <w:sz w:val="22"/>
        </w:rPr>
        <w:t>TELEFON:</w:t>
      </w:r>
    </w:p>
    <w:p w14:paraId="2EA278F3" w14:textId="77777777" w:rsidR="000A7E82" w:rsidRPr="00752B3F" w:rsidRDefault="000A7E82" w:rsidP="00740DBF">
      <w:pPr>
        <w:spacing w:line="276" w:lineRule="auto"/>
        <w:rPr>
          <w:rFonts w:eastAsia="Arial" w:cs="Arial"/>
          <w:sz w:val="22"/>
        </w:rPr>
      </w:pPr>
      <w:r w:rsidRPr="00752B3F">
        <w:rPr>
          <w:rFonts w:eastAsia="Arial" w:cs="Arial"/>
          <w:sz w:val="22"/>
        </w:rPr>
        <w:t xml:space="preserve">ADRES E-MAIL: </w:t>
      </w:r>
    </w:p>
    <w:p w14:paraId="24AD03A0" w14:textId="77777777" w:rsidR="000A7E82" w:rsidRPr="00752B3F" w:rsidRDefault="000A7E82" w:rsidP="00740DBF">
      <w:pPr>
        <w:pStyle w:val="Zwykytekst1"/>
        <w:tabs>
          <w:tab w:val="left" w:pos="426"/>
        </w:tabs>
        <w:spacing w:before="120" w:after="120" w:line="276" w:lineRule="auto"/>
        <w:jc w:val="left"/>
        <w:rPr>
          <w:rFonts w:ascii="Arial" w:hAnsi="Arial" w:cs="Arial"/>
          <w:sz w:val="22"/>
        </w:rPr>
      </w:pPr>
      <w:r w:rsidRPr="00752B3F">
        <w:rPr>
          <w:rFonts w:ascii="Arial" w:eastAsia="Arial" w:hAnsi="Arial" w:cs="Arial"/>
          <w:sz w:val="22"/>
        </w:rPr>
        <w:t xml:space="preserve">TELEFON: </w:t>
      </w:r>
    </w:p>
    <w:p w14:paraId="5C2BB691" w14:textId="204BC457" w:rsidR="008D02B2" w:rsidRPr="00752B3F" w:rsidRDefault="008D02B2" w:rsidP="00740DBF">
      <w:pPr>
        <w:spacing w:line="276" w:lineRule="auto"/>
        <w:rPr>
          <w:rFonts w:eastAsia="Arial" w:cs="Arial"/>
          <w:sz w:val="22"/>
        </w:rPr>
      </w:pPr>
    </w:p>
    <w:p w14:paraId="15B8010B" w14:textId="4C093D3F" w:rsidR="008D02B2" w:rsidRPr="00752B3F" w:rsidRDefault="008D02B2" w:rsidP="00740DBF">
      <w:pPr>
        <w:spacing w:line="276" w:lineRule="auto"/>
        <w:rPr>
          <w:rFonts w:eastAsia="Arial" w:cs="Arial"/>
          <w:sz w:val="22"/>
        </w:rPr>
      </w:pPr>
      <w:r w:rsidRPr="00752B3F">
        <w:rPr>
          <w:rFonts w:eastAsia="Arial" w:cs="Arial"/>
          <w:sz w:val="22"/>
        </w:rPr>
        <w:t>będący mikro / małym / średnim przedsiębiorstwem (zaznaczyć właściwe)</w:t>
      </w:r>
    </w:p>
    <w:p w14:paraId="1B03B39F" w14:textId="77777777" w:rsidR="008D02B2" w:rsidRPr="00752B3F" w:rsidRDefault="008D02B2" w:rsidP="00740DBF">
      <w:pPr>
        <w:spacing w:before="120" w:after="120" w:line="276" w:lineRule="auto"/>
        <w:rPr>
          <w:rFonts w:ascii="Verdana" w:eastAsia="Calibri" w:hAnsi="Verdana" w:cs="Verdana-Italic"/>
          <w:i/>
          <w:iCs/>
          <w:sz w:val="16"/>
          <w:szCs w:val="16"/>
          <w:lang w:eastAsia="ja-JP"/>
        </w:rPr>
      </w:pPr>
      <w:r w:rsidRPr="00752B3F">
        <w:rPr>
          <w:rFonts w:ascii="Verdana" w:eastAsia="Calibri" w:hAnsi="Verdana" w:cs="Verdana-Italic"/>
          <w:i/>
          <w:iCs/>
          <w:sz w:val="16"/>
          <w:szCs w:val="16"/>
          <w:lang w:eastAsia="ja-JP"/>
        </w:rPr>
        <w:t>UWAGA!</w:t>
      </w:r>
    </w:p>
    <w:p w14:paraId="7A564209" w14:textId="3D0F9CEB" w:rsidR="008D02B2" w:rsidRPr="00752B3F" w:rsidRDefault="008D02B2" w:rsidP="00740DBF">
      <w:pPr>
        <w:spacing w:before="120" w:after="120" w:line="276" w:lineRule="auto"/>
        <w:rPr>
          <w:rFonts w:ascii="Verdana" w:hAnsi="Verdana"/>
          <w:i/>
          <w:sz w:val="16"/>
          <w:szCs w:val="16"/>
        </w:rPr>
      </w:pPr>
      <w:r w:rsidRPr="00752B3F">
        <w:rPr>
          <w:rFonts w:ascii="Verdana" w:eastAsia="Calibri" w:hAnsi="Verdana" w:cs="Verdana-Italic"/>
          <w:i/>
          <w:iCs/>
          <w:sz w:val="16"/>
          <w:szCs w:val="16"/>
          <w:lang w:eastAsia="ja-JP"/>
        </w:rPr>
        <w:t>Definicja mikro, małego i średniego przedsiębiorcy znajduje się w art. 104 - 106 ustawy z dnia 2 lipca 2004 r. o swobodzie działalności gospodarczej (Dz. U. z 2015 r. poz. 584 ze zmianami).</w:t>
      </w:r>
    </w:p>
    <w:p w14:paraId="67BE9C9E" w14:textId="77777777" w:rsidR="008D02B2" w:rsidRPr="00752B3F" w:rsidRDefault="008D02B2" w:rsidP="00740DBF">
      <w:pPr>
        <w:spacing w:line="276" w:lineRule="auto"/>
        <w:rPr>
          <w:rFonts w:eastAsia="Arial" w:cs="Arial"/>
        </w:rPr>
      </w:pPr>
    </w:p>
    <w:p w14:paraId="66204FF1" w14:textId="78A215FA" w:rsidR="00104455" w:rsidRPr="00752B3F" w:rsidRDefault="005D7B2C" w:rsidP="00740DBF">
      <w:pPr>
        <w:pStyle w:val="NAGWEK3"/>
        <w:numPr>
          <w:ilvl w:val="0"/>
          <w:numId w:val="0"/>
        </w:numPr>
        <w:spacing w:line="276" w:lineRule="auto"/>
        <w:ind w:left="284" w:hanging="284"/>
        <w:jc w:val="center"/>
        <w:rPr>
          <w:rFonts w:eastAsia="Arial" w:cs="Arial"/>
          <w:sz w:val="32"/>
          <w:szCs w:val="32"/>
        </w:rPr>
      </w:pPr>
      <w:r w:rsidRPr="00752B3F">
        <w:rPr>
          <w:rFonts w:eastAsia="Arial" w:cs="Arial"/>
          <w:sz w:val="32"/>
          <w:szCs w:val="32"/>
        </w:rPr>
        <w:t>OFERTA</w:t>
      </w:r>
    </w:p>
    <w:p w14:paraId="5B8F77A9" w14:textId="5ECCC5ED" w:rsidR="003A01A3" w:rsidRPr="00752B3F" w:rsidRDefault="003A01A3" w:rsidP="00740DBF">
      <w:pPr>
        <w:spacing w:line="276" w:lineRule="auto"/>
        <w:rPr>
          <w:rFonts w:eastAsia="Arial" w:cs="Arial"/>
          <w:sz w:val="22"/>
        </w:rPr>
      </w:pPr>
      <w:r w:rsidRPr="00752B3F">
        <w:rPr>
          <w:rFonts w:eastAsia="Arial" w:cs="Arial"/>
          <w:sz w:val="22"/>
        </w:rPr>
        <w:t xml:space="preserve">Nawiązując do postępowania o udzielenie zamówienia publicznego w </w:t>
      </w:r>
      <w:r w:rsidR="008A4081" w:rsidRPr="00752B3F">
        <w:rPr>
          <w:rFonts w:eastAsia="Arial" w:cs="Arial"/>
          <w:sz w:val="22"/>
        </w:rPr>
        <w:t xml:space="preserve">trybie podstawowym na podstawie art. 275 ust. </w:t>
      </w:r>
      <w:r w:rsidR="000A7E82" w:rsidRPr="00752B3F">
        <w:rPr>
          <w:rFonts w:eastAsia="Arial" w:cs="Arial"/>
          <w:sz w:val="22"/>
        </w:rPr>
        <w:t>2</w:t>
      </w:r>
      <w:r w:rsidR="008A4081" w:rsidRPr="00752B3F">
        <w:rPr>
          <w:rFonts w:eastAsia="Arial" w:cs="Arial"/>
          <w:sz w:val="22"/>
        </w:rPr>
        <w:t xml:space="preserve"> </w:t>
      </w:r>
      <w:proofErr w:type="spellStart"/>
      <w:r w:rsidR="008A4081" w:rsidRPr="00752B3F">
        <w:rPr>
          <w:rFonts w:eastAsia="Arial" w:cs="Arial"/>
          <w:iCs/>
          <w:sz w:val="22"/>
        </w:rPr>
        <w:t>upzp</w:t>
      </w:r>
      <w:proofErr w:type="spellEnd"/>
      <w:r w:rsidR="008A4081" w:rsidRPr="00752B3F">
        <w:rPr>
          <w:rFonts w:eastAsia="Arial" w:cs="Arial"/>
          <w:i/>
          <w:sz w:val="22"/>
        </w:rPr>
        <w:t xml:space="preserve"> </w:t>
      </w:r>
      <w:r w:rsidRPr="00752B3F">
        <w:rPr>
          <w:rFonts w:eastAsia="Arial" w:cs="Arial"/>
          <w:sz w:val="22"/>
        </w:rPr>
        <w:t xml:space="preserve">na </w:t>
      </w:r>
      <w:r w:rsidR="009D3F28" w:rsidRPr="009D3F28">
        <w:rPr>
          <w:rFonts w:eastAsia="Arial" w:cs="Arial"/>
          <w:b/>
          <w:bCs/>
          <w:sz w:val="22"/>
        </w:rPr>
        <w:t>dostawę gadżetów Narodowego Programu Rozwoju Czytelnictwa 2.0,</w:t>
      </w:r>
      <w:r w:rsidR="009D3F28">
        <w:rPr>
          <w:rFonts w:eastAsia="Arial" w:cs="Arial"/>
          <w:sz w:val="22"/>
        </w:rPr>
        <w:t xml:space="preserve"> </w:t>
      </w:r>
      <w:r w:rsidRPr="00752B3F">
        <w:rPr>
          <w:rFonts w:eastAsia="Arial" w:cs="Arial"/>
          <w:sz w:val="22"/>
        </w:rPr>
        <w:t>oferujemy wykonanie całości Przedmiotu zamówienia zgodnie z opisem i na warunkach zawartych w Specyfikacji Warunków Zamówienia w następującej cenie:</w:t>
      </w:r>
    </w:p>
    <w:p w14:paraId="2DBF0D7D" w14:textId="77777777" w:rsidR="00AF7EAA" w:rsidRPr="00752B3F" w:rsidRDefault="00AF7EAA" w:rsidP="00740DBF">
      <w:pPr>
        <w:spacing w:line="276" w:lineRule="auto"/>
        <w:rPr>
          <w:rFonts w:eastAsia="Arial" w:cs="Arial"/>
          <w:b/>
          <w:sz w:val="20"/>
          <w:szCs w:val="22"/>
        </w:rPr>
      </w:pPr>
    </w:p>
    <w:tbl>
      <w:tblPr>
        <w:tblW w:w="108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0"/>
        <w:gridCol w:w="2596"/>
        <w:gridCol w:w="1701"/>
        <w:gridCol w:w="1447"/>
        <w:gridCol w:w="1951"/>
        <w:gridCol w:w="2120"/>
      </w:tblGrid>
      <w:tr w:rsidR="009D3F28" w:rsidRPr="00A01DDA" w14:paraId="55886F2B" w14:textId="77777777" w:rsidTr="00AC00EE">
        <w:trPr>
          <w:trHeight w:val="607"/>
          <w:jc w:val="center"/>
        </w:trPr>
        <w:tc>
          <w:tcPr>
            <w:tcW w:w="1030" w:type="dxa"/>
            <w:vMerge w:val="restart"/>
            <w:shd w:val="clear" w:color="auto" w:fill="FFFFFF"/>
            <w:vAlign w:val="center"/>
          </w:tcPr>
          <w:p w14:paraId="1CBF9EB6" w14:textId="77777777" w:rsidR="009D3F28" w:rsidRPr="00E4597A" w:rsidRDefault="009D3F28" w:rsidP="00AC00EE">
            <w:pPr>
              <w:snapToGrid w:val="0"/>
              <w:spacing w:before="120" w:line="360" w:lineRule="auto"/>
              <w:jc w:val="center"/>
              <w:rPr>
                <w:rFonts w:cs="Arial"/>
                <w:b/>
                <w:sz w:val="20"/>
              </w:rPr>
            </w:pPr>
            <w:r w:rsidRPr="00E4597A">
              <w:rPr>
                <w:rFonts w:cs="Arial"/>
                <w:b/>
                <w:sz w:val="20"/>
              </w:rPr>
              <w:t>Lp.</w:t>
            </w:r>
          </w:p>
        </w:tc>
        <w:tc>
          <w:tcPr>
            <w:tcW w:w="2596" w:type="dxa"/>
            <w:vMerge w:val="restart"/>
            <w:shd w:val="clear" w:color="auto" w:fill="FFFFFF"/>
            <w:vAlign w:val="center"/>
          </w:tcPr>
          <w:p w14:paraId="7E3860CA" w14:textId="77777777" w:rsidR="009D3F28" w:rsidRPr="00E4597A" w:rsidRDefault="009D3F28" w:rsidP="00AC00EE">
            <w:pPr>
              <w:snapToGrid w:val="0"/>
              <w:spacing w:before="120" w:line="360" w:lineRule="auto"/>
              <w:jc w:val="center"/>
              <w:rPr>
                <w:rFonts w:cs="Arial"/>
                <w:b/>
                <w:sz w:val="20"/>
              </w:rPr>
            </w:pPr>
            <w:r w:rsidRPr="00E4597A">
              <w:rPr>
                <w:rFonts w:cs="Arial"/>
                <w:b/>
                <w:sz w:val="20"/>
              </w:rPr>
              <w:t>Nazwa</w:t>
            </w:r>
          </w:p>
        </w:tc>
        <w:tc>
          <w:tcPr>
            <w:tcW w:w="1701" w:type="dxa"/>
            <w:vMerge w:val="restart"/>
            <w:shd w:val="clear" w:color="auto" w:fill="FFFFFF"/>
            <w:vAlign w:val="center"/>
          </w:tcPr>
          <w:p w14:paraId="53E619D2" w14:textId="77777777" w:rsidR="009D3F28" w:rsidRPr="00E4597A" w:rsidRDefault="009D3F28" w:rsidP="00AC00EE">
            <w:pPr>
              <w:snapToGrid w:val="0"/>
              <w:spacing w:line="360" w:lineRule="auto"/>
              <w:jc w:val="center"/>
              <w:rPr>
                <w:rFonts w:cs="Arial"/>
                <w:b/>
                <w:sz w:val="20"/>
              </w:rPr>
            </w:pPr>
            <w:r w:rsidRPr="00E4597A">
              <w:rPr>
                <w:rFonts w:cs="Arial"/>
                <w:b/>
                <w:sz w:val="20"/>
              </w:rPr>
              <w:t>Wartość netto</w:t>
            </w:r>
          </w:p>
          <w:p w14:paraId="3D79719E" w14:textId="77777777" w:rsidR="009D3F28" w:rsidRPr="00E4597A" w:rsidRDefault="009D3F28" w:rsidP="00AC00EE">
            <w:pPr>
              <w:snapToGrid w:val="0"/>
              <w:spacing w:line="360" w:lineRule="auto"/>
              <w:jc w:val="center"/>
              <w:rPr>
                <w:rFonts w:cs="Arial"/>
                <w:b/>
                <w:sz w:val="20"/>
              </w:rPr>
            </w:pPr>
            <w:r w:rsidRPr="00E4597A">
              <w:rPr>
                <w:rFonts w:cs="Arial"/>
                <w:b/>
                <w:sz w:val="20"/>
              </w:rPr>
              <w:t>(za cały nakład)</w:t>
            </w:r>
          </w:p>
        </w:tc>
        <w:tc>
          <w:tcPr>
            <w:tcW w:w="3398" w:type="dxa"/>
            <w:gridSpan w:val="2"/>
            <w:shd w:val="clear" w:color="auto" w:fill="FFFFFF"/>
            <w:vAlign w:val="center"/>
          </w:tcPr>
          <w:p w14:paraId="77089C8D" w14:textId="77777777" w:rsidR="009D3F28" w:rsidRPr="00E4597A" w:rsidRDefault="009D3F28" w:rsidP="00AC00EE">
            <w:pPr>
              <w:snapToGrid w:val="0"/>
              <w:spacing w:line="360" w:lineRule="auto"/>
              <w:jc w:val="center"/>
              <w:rPr>
                <w:rFonts w:cs="Arial"/>
                <w:b/>
                <w:sz w:val="20"/>
              </w:rPr>
            </w:pPr>
            <w:r w:rsidRPr="00E4597A">
              <w:rPr>
                <w:rFonts w:cs="Arial"/>
                <w:b/>
                <w:sz w:val="20"/>
              </w:rPr>
              <w:t>Podatek VAT</w:t>
            </w:r>
          </w:p>
        </w:tc>
        <w:tc>
          <w:tcPr>
            <w:tcW w:w="2120" w:type="dxa"/>
            <w:vMerge w:val="restart"/>
            <w:shd w:val="clear" w:color="auto" w:fill="FFFFFF"/>
            <w:vAlign w:val="center"/>
          </w:tcPr>
          <w:p w14:paraId="206ACB7B" w14:textId="77777777" w:rsidR="009D3F28" w:rsidRPr="00E4597A" w:rsidRDefault="009D3F28" w:rsidP="00AC00EE">
            <w:pPr>
              <w:snapToGrid w:val="0"/>
              <w:spacing w:line="360" w:lineRule="auto"/>
              <w:jc w:val="center"/>
              <w:rPr>
                <w:rFonts w:cs="Arial"/>
                <w:b/>
                <w:bCs/>
                <w:sz w:val="20"/>
              </w:rPr>
            </w:pPr>
            <w:r w:rsidRPr="00E4597A">
              <w:rPr>
                <w:rFonts w:cs="Arial"/>
                <w:b/>
                <w:bCs/>
                <w:sz w:val="20"/>
              </w:rPr>
              <w:t>Cena</w:t>
            </w:r>
          </w:p>
          <w:p w14:paraId="3C0CE3B5" w14:textId="77777777" w:rsidR="009D3F28" w:rsidRPr="00E4597A" w:rsidRDefault="009D3F28" w:rsidP="00AC00EE">
            <w:pPr>
              <w:snapToGrid w:val="0"/>
              <w:spacing w:line="360" w:lineRule="auto"/>
              <w:jc w:val="center"/>
              <w:rPr>
                <w:rFonts w:cs="Arial"/>
                <w:b/>
                <w:bCs/>
                <w:sz w:val="20"/>
              </w:rPr>
            </w:pPr>
            <w:r w:rsidRPr="00E4597A">
              <w:rPr>
                <w:rFonts w:cs="Arial"/>
                <w:b/>
                <w:sz w:val="20"/>
              </w:rPr>
              <w:t>(za cały nakład)</w:t>
            </w:r>
          </w:p>
        </w:tc>
      </w:tr>
      <w:tr w:rsidR="009D3F28" w:rsidRPr="00A01DDA" w14:paraId="56692782" w14:textId="77777777" w:rsidTr="00AC00EE">
        <w:trPr>
          <w:trHeight w:val="559"/>
          <w:jc w:val="center"/>
        </w:trPr>
        <w:tc>
          <w:tcPr>
            <w:tcW w:w="1030" w:type="dxa"/>
            <w:vMerge/>
            <w:shd w:val="clear" w:color="auto" w:fill="FFFFFF"/>
            <w:vAlign w:val="center"/>
          </w:tcPr>
          <w:p w14:paraId="6E1DAB58" w14:textId="77777777" w:rsidR="009D3F28" w:rsidRPr="00E4597A" w:rsidRDefault="009D3F28" w:rsidP="00AC00EE">
            <w:pPr>
              <w:snapToGrid w:val="0"/>
              <w:spacing w:line="360" w:lineRule="auto"/>
              <w:jc w:val="center"/>
              <w:rPr>
                <w:rFonts w:cs="Arial"/>
                <w:b/>
                <w:sz w:val="20"/>
              </w:rPr>
            </w:pPr>
          </w:p>
        </w:tc>
        <w:tc>
          <w:tcPr>
            <w:tcW w:w="2596" w:type="dxa"/>
            <w:vMerge/>
            <w:shd w:val="clear" w:color="auto" w:fill="FFFFFF"/>
            <w:vAlign w:val="center"/>
          </w:tcPr>
          <w:p w14:paraId="0343504D" w14:textId="77777777" w:rsidR="009D3F28" w:rsidRPr="00E4597A" w:rsidRDefault="009D3F28" w:rsidP="00AC00EE">
            <w:pPr>
              <w:snapToGrid w:val="0"/>
              <w:spacing w:line="360" w:lineRule="auto"/>
              <w:jc w:val="center"/>
              <w:rPr>
                <w:rFonts w:cs="Arial"/>
                <w:b/>
                <w:sz w:val="20"/>
              </w:rPr>
            </w:pPr>
          </w:p>
        </w:tc>
        <w:tc>
          <w:tcPr>
            <w:tcW w:w="1701" w:type="dxa"/>
            <w:vMerge/>
            <w:shd w:val="clear" w:color="auto" w:fill="FFFFFF"/>
            <w:vAlign w:val="center"/>
          </w:tcPr>
          <w:p w14:paraId="486C3ADE" w14:textId="77777777" w:rsidR="009D3F28" w:rsidRPr="00E4597A" w:rsidRDefault="009D3F28" w:rsidP="00AC00EE">
            <w:pPr>
              <w:snapToGrid w:val="0"/>
              <w:spacing w:line="360" w:lineRule="auto"/>
              <w:jc w:val="center"/>
              <w:rPr>
                <w:rFonts w:cs="Arial"/>
                <w:b/>
                <w:sz w:val="20"/>
              </w:rPr>
            </w:pPr>
          </w:p>
        </w:tc>
        <w:tc>
          <w:tcPr>
            <w:tcW w:w="1447" w:type="dxa"/>
            <w:shd w:val="clear" w:color="auto" w:fill="FFFFFF"/>
            <w:vAlign w:val="center"/>
          </w:tcPr>
          <w:p w14:paraId="7B1B2685" w14:textId="77777777" w:rsidR="009D3F28" w:rsidRPr="00E4597A" w:rsidRDefault="009D3F28" w:rsidP="00AC00EE">
            <w:pPr>
              <w:snapToGrid w:val="0"/>
              <w:spacing w:line="360" w:lineRule="auto"/>
              <w:jc w:val="center"/>
              <w:rPr>
                <w:rFonts w:cs="Arial"/>
                <w:b/>
                <w:sz w:val="20"/>
              </w:rPr>
            </w:pPr>
            <w:r w:rsidRPr="00E4597A">
              <w:rPr>
                <w:rFonts w:cs="Arial"/>
                <w:b/>
                <w:sz w:val="20"/>
              </w:rPr>
              <w:t>Stawka</w:t>
            </w:r>
          </w:p>
        </w:tc>
        <w:tc>
          <w:tcPr>
            <w:tcW w:w="1951" w:type="dxa"/>
            <w:shd w:val="clear" w:color="auto" w:fill="FFFFFF"/>
            <w:vAlign w:val="center"/>
          </w:tcPr>
          <w:p w14:paraId="5BA1C549" w14:textId="77777777" w:rsidR="009D3F28" w:rsidRPr="00E4597A" w:rsidRDefault="009D3F28" w:rsidP="00AC00EE">
            <w:pPr>
              <w:snapToGrid w:val="0"/>
              <w:spacing w:line="360" w:lineRule="auto"/>
              <w:jc w:val="center"/>
              <w:rPr>
                <w:rFonts w:cs="Arial"/>
                <w:b/>
                <w:sz w:val="20"/>
              </w:rPr>
            </w:pPr>
            <w:r w:rsidRPr="00E4597A">
              <w:rPr>
                <w:rFonts w:cs="Arial"/>
                <w:b/>
                <w:sz w:val="20"/>
              </w:rPr>
              <w:t>Kwota</w:t>
            </w:r>
          </w:p>
        </w:tc>
        <w:tc>
          <w:tcPr>
            <w:tcW w:w="2120" w:type="dxa"/>
            <w:vMerge/>
            <w:shd w:val="clear" w:color="auto" w:fill="FFFFFF"/>
            <w:vAlign w:val="center"/>
          </w:tcPr>
          <w:p w14:paraId="681A5CDB" w14:textId="77777777" w:rsidR="009D3F28" w:rsidRPr="00E4597A" w:rsidRDefault="009D3F28" w:rsidP="00AC00EE">
            <w:pPr>
              <w:snapToGrid w:val="0"/>
              <w:spacing w:line="360" w:lineRule="auto"/>
              <w:jc w:val="center"/>
              <w:rPr>
                <w:rFonts w:cs="Arial"/>
                <w:sz w:val="20"/>
              </w:rPr>
            </w:pPr>
          </w:p>
        </w:tc>
      </w:tr>
      <w:tr w:rsidR="009D3F28" w:rsidRPr="00A01DDA" w14:paraId="4E7EA105" w14:textId="77777777" w:rsidTr="00AC00EE">
        <w:trPr>
          <w:trHeight w:val="902"/>
          <w:jc w:val="center"/>
        </w:trPr>
        <w:tc>
          <w:tcPr>
            <w:tcW w:w="1030" w:type="dxa"/>
            <w:shd w:val="clear" w:color="auto" w:fill="FFFFFF"/>
            <w:vAlign w:val="center"/>
          </w:tcPr>
          <w:p w14:paraId="1B1D79ED" w14:textId="77777777" w:rsidR="009D3F28" w:rsidRPr="00E4597A" w:rsidRDefault="009D3F28" w:rsidP="00AC00EE">
            <w:pPr>
              <w:snapToGrid w:val="0"/>
              <w:spacing w:before="120" w:line="360" w:lineRule="auto"/>
              <w:jc w:val="center"/>
              <w:rPr>
                <w:rFonts w:cs="Arial"/>
                <w:b/>
                <w:sz w:val="20"/>
              </w:rPr>
            </w:pPr>
            <w:r w:rsidRPr="00E4597A">
              <w:rPr>
                <w:rFonts w:cs="Arial"/>
                <w:b/>
                <w:sz w:val="20"/>
              </w:rPr>
              <w:t>1.</w:t>
            </w:r>
          </w:p>
        </w:tc>
        <w:tc>
          <w:tcPr>
            <w:tcW w:w="2596" w:type="dxa"/>
            <w:shd w:val="clear" w:color="auto" w:fill="FFFFFF"/>
            <w:vAlign w:val="center"/>
          </w:tcPr>
          <w:p w14:paraId="54DB2874" w14:textId="7E061DE3" w:rsidR="009D3F28" w:rsidRPr="00E4597A" w:rsidRDefault="007C2ECC" w:rsidP="00AC00EE">
            <w:pPr>
              <w:snapToGrid w:val="0"/>
              <w:spacing w:before="120" w:line="360" w:lineRule="auto"/>
              <w:rPr>
                <w:rFonts w:cs="Arial"/>
                <w:b/>
                <w:sz w:val="20"/>
              </w:rPr>
            </w:pPr>
            <w:r>
              <w:rPr>
                <w:rFonts w:cs="Arial"/>
                <w:b/>
                <w:sz w:val="20"/>
              </w:rPr>
              <w:t>Drewniane ekologiczne puzzle</w:t>
            </w:r>
            <w:r w:rsidR="009D3F28">
              <w:rPr>
                <w:rFonts w:cs="Arial"/>
                <w:b/>
                <w:sz w:val="20"/>
              </w:rPr>
              <w:t xml:space="preserve"> opisan</w:t>
            </w:r>
            <w:r>
              <w:rPr>
                <w:rFonts w:cs="Arial"/>
                <w:b/>
                <w:sz w:val="20"/>
              </w:rPr>
              <w:t>e</w:t>
            </w:r>
            <w:r w:rsidR="009D3F28">
              <w:rPr>
                <w:rFonts w:cs="Arial"/>
                <w:b/>
                <w:sz w:val="20"/>
              </w:rPr>
              <w:t xml:space="preserve"> w pkt 1 OPZ</w:t>
            </w:r>
          </w:p>
        </w:tc>
        <w:tc>
          <w:tcPr>
            <w:tcW w:w="1701" w:type="dxa"/>
            <w:shd w:val="clear" w:color="auto" w:fill="FFFFFF"/>
            <w:vAlign w:val="center"/>
          </w:tcPr>
          <w:p w14:paraId="76ABBC2F" w14:textId="77777777" w:rsidR="009D3F28" w:rsidRPr="00E4597A" w:rsidRDefault="009D3F28" w:rsidP="00AC00EE">
            <w:pPr>
              <w:snapToGrid w:val="0"/>
              <w:spacing w:line="360" w:lineRule="auto"/>
              <w:rPr>
                <w:rFonts w:cs="Arial"/>
                <w:sz w:val="20"/>
              </w:rPr>
            </w:pPr>
          </w:p>
        </w:tc>
        <w:tc>
          <w:tcPr>
            <w:tcW w:w="1447" w:type="dxa"/>
            <w:shd w:val="clear" w:color="auto" w:fill="FFFFFF"/>
            <w:vAlign w:val="center"/>
          </w:tcPr>
          <w:p w14:paraId="355F534E" w14:textId="77777777" w:rsidR="009D3F28" w:rsidRPr="00E4597A" w:rsidRDefault="009D3F28" w:rsidP="00AC00EE">
            <w:pPr>
              <w:snapToGrid w:val="0"/>
              <w:spacing w:line="360" w:lineRule="auto"/>
              <w:jc w:val="center"/>
              <w:rPr>
                <w:rFonts w:cs="Arial"/>
                <w:sz w:val="20"/>
              </w:rPr>
            </w:pPr>
            <w:r>
              <w:rPr>
                <w:rFonts w:cs="Arial"/>
                <w:sz w:val="20"/>
              </w:rPr>
              <w:t>23 %</w:t>
            </w:r>
          </w:p>
        </w:tc>
        <w:tc>
          <w:tcPr>
            <w:tcW w:w="1951" w:type="dxa"/>
            <w:shd w:val="clear" w:color="auto" w:fill="FFFFFF"/>
            <w:vAlign w:val="center"/>
          </w:tcPr>
          <w:p w14:paraId="250BB779" w14:textId="77777777" w:rsidR="009D3F28" w:rsidRPr="00E4597A" w:rsidRDefault="009D3F28" w:rsidP="00AC00EE">
            <w:pPr>
              <w:snapToGrid w:val="0"/>
              <w:spacing w:line="360" w:lineRule="auto"/>
              <w:rPr>
                <w:rFonts w:cs="Arial"/>
                <w:sz w:val="20"/>
              </w:rPr>
            </w:pPr>
          </w:p>
        </w:tc>
        <w:tc>
          <w:tcPr>
            <w:tcW w:w="2120" w:type="dxa"/>
            <w:shd w:val="clear" w:color="auto" w:fill="FFFFFF"/>
            <w:vAlign w:val="center"/>
          </w:tcPr>
          <w:p w14:paraId="4D8A5228" w14:textId="77777777" w:rsidR="009D3F28" w:rsidRPr="00E4597A" w:rsidRDefault="009D3F28" w:rsidP="00AC00EE">
            <w:pPr>
              <w:snapToGrid w:val="0"/>
              <w:spacing w:line="360" w:lineRule="auto"/>
              <w:rPr>
                <w:rFonts w:cs="Arial"/>
                <w:b/>
                <w:bCs/>
                <w:sz w:val="20"/>
              </w:rPr>
            </w:pPr>
          </w:p>
        </w:tc>
      </w:tr>
      <w:tr w:rsidR="009D3F28" w:rsidRPr="00881CE2" w14:paraId="04757EF5" w14:textId="77777777" w:rsidTr="00AC00EE">
        <w:trPr>
          <w:trHeight w:val="902"/>
          <w:jc w:val="center"/>
        </w:trPr>
        <w:tc>
          <w:tcPr>
            <w:tcW w:w="1030" w:type="dxa"/>
            <w:shd w:val="clear" w:color="auto" w:fill="FFFFFF"/>
            <w:vAlign w:val="center"/>
          </w:tcPr>
          <w:p w14:paraId="6AF42A82" w14:textId="77777777" w:rsidR="009D3F28" w:rsidRPr="00E4597A" w:rsidRDefault="009D3F28" w:rsidP="00AC00EE">
            <w:pPr>
              <w:snapToGrid w:val="0"/>
              <w:spacing w:before="120" w:line="360" w:lineRule="auto"/>
              <w:jc w:val="center"/>
              <w:rPr>
                <w:rFonts w:cs="Arial"/>
                <w:b/>
                <w:sz w:val="20"/>
              </w:rPr>
            </w:pPr>
            <w:r w:rsidRPr="00E4597A">
              <w:rPr>
                <w:rFonts w:cs="Arial"/>
                <w:b/>
                <w:sz w:val="20"/>
              </w:rPr>
              <w:t>2.</w:t>
            </w:r>
          </w:p>
        </w:tc>
        <w:tc>
          <w:tcPr>
            <w:tcW w:w="2596" w:type="dxa"/>
            <w:shd w:val="clear" w:color="auto" w:fill="FFFFFF"/>
            <w:vAlign w:val="center"/>
          </w:tcPr>
          <w:p w14:paraId="340FBA6F" w14:textId="69ED4952" w:rsidR="009D3F28" w:rsidRPr="00E4597A" w:rsidRDefault="007C2ECC" w:rsidP="00AC00EE">
            <w:pPr>
              <w:snapToGrid w:val="0"/>
              <w:spacing w:before="120" w:line="360" w:lineRule="auto"/>
              <w:rPr>
                <w:rFonts w:cs="Arial"/>
                <w:b/>
                <w:sz w:val="20"/>
                <w:lang w:val="en-US"/>
              </w:rPr>
            </w:pPr>
            <w:r>
              <w:rPr>
                <w:rFonts w:cs="Arial"/>
                <w:b/>
                <w:sz w:val="20"/>
                <w:lang w:val="en-US"/>
              </w:rPr>
              <w:t xml:space="preserve">Karty do </w:t>
            </w:r>
            <w:proofErr w:type="spellStart"/>
            <w:r>
              <w:rPr>
                <w:rFonts w:cs="Arial"/>
                <w:b/>
                <w:sz w:val="20"/>
                <w:lang w:val="en-US"/>
              </w:rPr>
              <w:t>nauki</w:t>
            </w:r>
            <w:proofErr w:type="spellEnd"/>
            <w:r>
              <w:rPr>
                <w:rFonts w:cs="Arial"/>
                <w:b/>
                <w:sz w:val="20"/>
                <w:lang w:val="en-US"/>
              </w:rPr>
              <w:t xml:space="preserve"> </w:t>
            </w:r>
            <w:proofErr w:type="spellStart"/>
            <w:r>
              <w:rPr>
                <w:rFonts w:cs="Arial"/>
                <w:b/>
                <w:sz w:val="20"/>
                <w:lang w:val="en-US"/>
              </w:rPr>
              <w:t>czytania</w:t>
            </w:r>
            <w:proofErr w:type="spellEnd"/>
            <w:r w:rsidR="009D3F28">
              <w:rPr>
                <w:rFonts w:cs="Arial"/>
                <w:b/>
                <w:sz w:val="20"/>
                <w:lang w:val="en-US"/>
              </w:rPr>
              <w:t xml:space="preserve"> </w:t>
            </w:r>
            <w:proofErr w:type="spellStart"/>
            <w:r w:rsidR="009D3F28">
              <w:rPr>
                <w:rFonts w:cs="Arial"/>
                <w:b/>
                <w:sz w:val="20"/>
                <w:lang w:val="en-US"/>
              </w:rPr>
              <w:t>opisane</w:t>
            </w:r>
            <w:proofErr w:type="spellEnd"/>
            <w:r w:rsidR="009D3F28">
              <w:rPr>
                <w:rFonts w:cs="Arial"/>
                <w:b/>
                <w:sz w:val="20"/>
                <w:lang w:val="en-US"/>
              </w:rPr>
              <w:t xml:space="preserve"> w pkt 2 OPZ</w:t>
            </w:r>
          </w:p>
        </w:tc>
        <w:tc>
          <w:tcPr>
            <w:tcW w:w="1701" w:type="dxa"/>
            <w:shd w:val="clear" w:color="auto" w:fill="FFFFFF"/>
            <w:vAlign w:val="center"/>
          </w:tcPr>
          <w:p w14:paraId="5A6FFBE1" w14:textId="77777777" w:rsidR="009D3F28" w:rsidRPr="00E4597A" w:rsidRDefault="009D3F28" w:rsidP="00AC00EE">
            <w:pPr>
              <w:snapToGrid w:val="0"/>
              <w:spacing w:line="360" w:lineRule="auto"/>
              <w:rPr>
                <w:rFonts w:cs="Arial"/>
                <w:sz w:val="20"/>
                <w:lang w:val="en-US"/>
              </w:rPr>
            </w:pPr>
          </w:p>
        </w:tc>
        <w:tc>
          <w:tcPr>
            <w:tcW w:w="1447" w:type="dxa"/>
            <w:shd w:val="clear" w:color="auto" w:fill="FFFFFF"/>
            <w:vAlign w:val="center"/>
          </w:tcPr>
          <w:p w14:paraId="151ED27D" w14:textId="77777777" w:rsidR="009D3F28" w:rsidRPr="00E4597A" w:rsidRDefault="009D3F28" w:rsidP="00AC00EE">
            <w:pPr>
              <w:snapToGrid w:val="0"/>
              <w:spacing w:line="360" w:lineRule="auto"/>
              <w:jc w:val="center"/>
              <w:rPr>
                <w:rFonts w:cs="Arial"/>
                <w:sz w:val="20"/>
                <w:lang w:val="en-US"/>
              </w:rPr>
            </w:pPr>
            <w:r>
              <w:rPr>
                <w:rFonts w:cs="Arial"/>
                <w:sz w:val="20"/>
              </w:rPr>
              <w:t>23 %</w:t>
            </w:r>
          </w:p>
        </w:tc>
        <w:tc>
          <w:tcPr>
            <w:tcW w:w="1951" w:type="dxa"/>
            <w:shd w:val="clear" w:color="auto" w:fill="FFFFFF"/>
            <w:vAlign w:val="center"/>
          </w:tcPr>
          <w:p w14:paraId="5A7DC087" w14:textId="77777777" w:rsidR="009D3F28" w:rsidRPr="00E4597A" w:rsidRDefault="009D3F28" w:rsidP="00AC00EE">
            <w:pPr>
              <w:snapToGrid w:val="0"/>
              <w:spacing w:line="360" w:lineRule="auto"/>
              <w:rPr>
                <w:rFonts w:cs="Arial"/>
                <w:sz w:val="20"/>
                <w:lang w:val="en-US"/>
              </w:rPr>
            </w:pPr>
          </w:p>
        </w:tc>
        <w:tc>
          <w:tcPr>
            <w:tcW w:w="2120" w:type="dxa"/>
            <w:shd w:val="clear" w:color="auto" w:fill="FFFFFF"/>
            <w:vAlign w:val="center"/>
          </w:tcPr>
          <w:p w14:paraId="254FE0F3" w14:textId="77777777" w:rsidR="009D3F28" w:rsidRPr="00E4597A" w:rsidRDefault="009D3F28" w:rsidP="00AC00EE">
            <w:pPr>
              <w:snapToGrid w:val="0"/>
              <w:spacing w:line="360" w:lineRule="auto"/>
              <w:rPr>
                <w:rFonts w:cs="Arial"/>
                <w:b/>
                <w:bCs/>
                <w:sz w:val="20"/>
                <w:lang w:val="en-US"/>
              </w:rPr>
            </w:pPr>
          </w:p>
        </w:tc>
      </w:tr>
      <w:tr w:rsidR="007C2ECC" w:rsidRPr="00881CE2" w14:paraId="602D6CCC" w14:textId="77777777" w:rsidTr="007C2ECC">
        <w:trPr>
          <w:trHeight w:val="902"/>
          <w:jc w:val="center"/>
        </w:trPr>
        <w:tc>
          <w:tcPr>
            <w:tcW w:w="1030" w:type="dxa"/>
            <w:shd w:val="clear" w:color="auto" w:fill="FFFFFF"/>
            <w:vAlign w:val="center"/>
          </w:tcPr>
          <w:p w14:paraId="3ACDC389" w14:textId="103B590B" w:rsidR="007C2ECC" w:rsidRPr="00E4597A" w:rsidRDefault="007C2ECC" w:rsidP="007C2ECC">
            <w:pPr>
              <w:snapToGrid w:val="0"/>
              <w:spacing w:before="120" w:line="360" w:lineRule="auto"/>
              <w:jc w:val="center"/>
              <w:rPr>
                <w:rFonts w:cs="Arial"/>
                <w:b/>
                <w:sz w:val="20"/>
              </w:rPr>
            </w:pPr>
            <w:r>
              <w:rPr>
                <w:rFonts w:cs="Arial"/>
                <w:b/>
                <w:sz w:val="20"/>
              </w:rPr>
              <w:lastRenderedPageBreak/>
              <w:t>3.</w:t>
            </w:r>
          </w:p>
        </w:tc>
        <w:tc>
          <w:tcPr>
            <w:tcW w:w="2596" w:type="dxa"/>
            <w:shd w:val="clear" w:color="auto" w:fill="FFFFFF"/>
            <w:vAlign w:val="center"/>
          </w:tcPr>
          <w:p w14:paraId="02D33637" w14:textId="24F665AB" w:rsidR="007C2ECC" w:rsidRDefault="007C2ECC" w:rsidP="007C2ECC">
            <w:pPr>
              <w:snapToGrid w:val="0"/>
              <w:spacing w:before="120" w:line="360" w:lineRule="auto"/>
              <w:rPr>
                <w:rFonts w:cs="Arial"/>
                <w:b/>
                <w:sz w:val="20"/>
                <w:lang w:val="en-US"/>
              </w:rPr>
            </w:pPr>
            <w:proofErr w:type="spellStart"/>
            <w:r>
              <w:rPr>
                <w:rFonts w:cs="Arial"/>
                <w:b/>
                <w:sz w:val="20"/>
                <w:lang w:val="en-US"/>
              </w:rPr>
              <w:t>Piny</w:t>
            </w:r>
            <w:proofErr w:type="spellEnd"/>
            <w:r>
              <w:rPr>
                <w:rFonts w:cs="Arial"/>
                <w:b/>
                <w:sz w:val="20"/>
                <w:lang w:val="en-US"/>
              </w:rPr>
              <w:t>//</w:t>
            </w:r>
            <w:proofErr w:type="spellStart"/>
            <w:r>
              <w:rPr>
                <w:rFonts w:cs="Arial"/>
                <w:b/>
                <w:sz w:val="20"/>
                <w:lang w:val="en-US"/>
              </w:rPr>
              <w:t>przypinki</w:t>
            </w:r>
            <w:proofErr w:type="spellEnd"/>
            <w:r>
              <w:rPr>
                <w:rFonts w:cs="Arial"/>
                <w:b/>
                <w:sz w:val="20"/>
                <w:lang w:val="en-US"/>
              </w:rPr>
              <w:t xml:space="preserve"> </w:t>
            </w:r>
            <w:proofErr w:type="spellStart"/>
            <w:r>
              <w:rPr>
                <w:rFonts w:cs="Arial"/>
                <w:b/>
                <w:sz w:val="20"/>
                <w:lang w:val="en-US"/>
              </w:rPr>
              <w:t>emaliowane</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3 OPZ</w:t>
            </w:r>
          </w:p>
        </w:tc>
        <w:tc>
          <w:tcPr>
            <w:tcW w:w="1701" w:type="dxa"/>
            <w:shd w:val="clear" w:color="auto" w:fill="FFFFFF"/>
            <w:vAlign w:val="center"/>
          </w:tcPr>
          <w:p w14:paraId="7BD38E7B"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7E0DEEDB" w14:textId="12F1064D"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77914729"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1B63D6A0" w14:textId="77777777" w:rsidR="007C2ECC" w:rsidRPr="00E4597A" w:rsidRDefault="007C2ECC" w:rsidP="007C2ECC">
            <w:pPr>
              <w:snapToGrid w:val="0"/>
              <w:spacing w:line="360" w:lineRule="auto"/>
              <w:rPr>
                <w:rFonts w:cs="Arial"/>
                <w:b/>
                <w:bCs/>
                <w:sz w:val="20"/>
                <w:lang w:val="en-US"/>
              </w:rPr>
            </w:pPr>
          </w:p>
        </w:tc>
      </w:tr>
      <w:tr w:rsidR="007C2ECC" w:rsidRPr="00881CE2" w14:paraId="2303192B" w14:textId="77777777" w:rsidTr="007C2ECC">
        <w:trPr>
          <w:trHeight w:val="902"/>
          <w:jc w:val="center"/>
        </w:trPr>
        <w:tc>
          <w:tcPr>
            <w:tcW w:w="1030" w:type="dxa"/>
            <w:shd w:val="clear" w:color="auto" w:fill="FFFFFF"/>
            <w:vAlign w:val="center"/>
          </w:tcPr>
          <w:p w14:paraId="1C6E60FD" w14:textId="39EA5A47" w:rsidR="007C2ECC" w:rsidRDefault="007C2ECC" w:rsidP="007C2ECC">
            <w:pPr>
              <w:snapToGrid w:val="0"/>
              <w:spacing w:before="120" w:line="360" w:lineRule="auto"/>
              <w:jc w:val="center"/>
              <w:rPr>
                <w:rFonts w:cs="Arial"/>
                <w:b/>
                <w:sz w:val="20"/>
              </w:rPr>
            </w:pPr>
            <w:r>
              <w:rPr>
                <w:rFonts w:cs="Arial"/>
                <w:b/>
                <w:sz w:val="20"/>
              </w:rPr>
              <w:t>4.</w:t>
            </w:r>
          </w:p>
        </w:tc>
        <w:tc>
          <w:tcPr>
            <w:tcW w:w="2596" w:type="dxa"/>
            <w:shd w:val="clear" w:color="auto" w:fill="FFFFFF"/>
            <w:vAlign w:val="center"/>
          </w:tcPr>
          <w:p w14:paraId="518B99A2" w14:textId="53FA3B4A" w:rsidR="007C2ECC" w:rsidRDefault="007C2ECC" w:rsidP="007C2ECC">
            <w:pPr>
              <w:snapToGrid w:val="0"/>
              <w:spacing w:before="120" w:line="360" w:lineRule="auto"/>
              <w:rPr>
                <w:rFonts w:cs="Arial"/>
                <w:b/>
                <w:sz w:val="20"/>
                <w:lang w:val="en-US"/>
              </w:rPr>
            </w:pPr>
            <w:proofErr w:type="spellStart"/>
            <w:r>
              <w:rPr>
                <w:rFonts w:cs="Arial"/>
                <w:b/>
                <w:sz w:val="20"/>
                <w:lang w:val="en-US"/>
              </w:rPr>
              <w:t>Breloki</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4 OPZ</w:t>
            </w:r>
          </w:p>
        </w:tc>
        <w:tc>
          <w:tcPr>
            <w:tcW w:w="1701" w:type="dxa"/>
            <w:shd w:val="clear" w:color="auto" w:fill="FFFFFF"/>
            <w:vAlign w:val="center"/>
          </w:tcPr>
          <w:p w14:paraId="7391BFE1"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397B0763" w14:textId="438B6980"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3FD72320"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3B6B6B60" w14:textId="77777777" w:rsidR="007C2ECC" w:rsidRPr="00E4597A" w:rsidRDefault="007C2ECC" w:rsidP="007C2ECC">
            <w:pPr>
              <w:snapToGrid w:val="0"/>
              <w:spacing w:line="360" w:lineRule="auto"/>
              <w:rPr>
                <w:rFonts w:cs="Arial"/>
                <w:b/>
                <w:bCs/>
                <w:sz w:val="20"/>
                <w:lang w:val="en-US"/>
              </w:rPr>
            </w:pPr>
          </w:p>
        </w:tc>
      </w:tr>
      <w:tr w:rsidR="007C2ECC" w:rsidRPr="00881CE2" w14:paraId="59877E1F" w14:textId="77777777" w:rsidTr="007C2ECC">
        <w:trPr>
          <w:trHeight w:val="902"/>
          <w:jc w:val="center"/>
        </w:trPr>
        <w:tc>
          <w:tcPr>
            <w:tcW w:w="1030" w:type="dxa"/>
            <w:shd w:val="clear" w:color="auto" w:fill="FFFFFF"/>
            <w:vAlign w:val="center"/>
          </w:tcPr>
          <w:p w14:paraId="591325AC" w14:textId="5DAB2AC2" w:rsidR="007C2ECC" w:rsidRDefault="007C2ECC" w:rsidP="007C2ECC">
            <w:pPr>
              <w:snapToGrid w:val="0"/>
              <w:spacing w:before="120" w:line="360" w:lineRule="auto"/>
              <w:jc w:val="center"/>
              <w:rPr>
                <w:rFonts w:cs="Arial"/>
                <w:b/>
                <w:sz w:val="20"/>
              </w:rPr>
            </w:pPr>
            <w:r>
              <w:rPr>
                <w:rFonts w:cs="Arial"/>
                <w:b/>
                <w:sz w:val="20"/>
              </w:rPr>
              <w:t>5.</w:t>
            </w:r>
          </w:p>
        </w:tc>
        <w:tc>
          <w:tcPr>
            <w:tcW w:w="2596" w:type="dxa"/>
            <w:shd w:val="clear" w:color="auto" w:fill="FFFFFF"/>
            <w:vAlign w:val="center"/>
          </w:tcPr>
          <w:p w14:paraId="4E991B83" w14:textId="4DE5E5FF" w:rsidR="007C2ECC" w:rsidRDefault="007C2ECC" w:rsidP="007C2ECC">
            <w:pPr>
              <w:snapToGrid w:val="0"/>
              <w:spacing w:before="120" w:line="360" w:lineRule="auto"/>
              <w:rPr>
                <w:rFonts w:cs="Arial"/>
                <w:b/>
                <w:sz w:val="20"/>
                <w:lang w:val="en-US"/>
              </w:rPr>
            </w:pPr>
            <w:proofErr w:type="spellStart"/>
            <w:r w:rsidRPr="007C2ECC">
              <w:rPr>
                <w:rFonts w:cs="Arial"/>
                <w:b/>
                <w:sz w:val="20"/>
                <w:lang w:val="en-US"/>
              </w:rPr>
              <w:t>Filiżanka</w:t>
            </w:r>
            <w:proofErr w:type="spellEnd"/>
            <w:r w:rsidRPr="007C2ECC">
              <w:rPr>
                <w:rFonts w:cs="Arial"/>
                <w:b/>
                <w:sz w:val="20"/>
                <w:lang w:val="en-US"/>
              </w:rPr>
              <w:t xml:space="preserve"> z </w:t>
            </w:r>
            <w:proofErr w:type="spellStart"/>
            <w:r w:rsidRPr="007C2ECC">
              <w:rPr>
                <w:rFonts w:cs="Arial"/>
                <w:b/>
                <w:sz w:val="20"/>
                <w:lang w:val="en-US"/>
              </w:rPr>
              <w:t>motywem</w:t>
            </w:r>
            <w:proofErr w:type="spellEnd"/>
            <w:r w:rsidRPr="007C2ECC">
              <w:rPr>
                <w:rFonts w:cs="Arial"/>
                <w:b/>
                <w:sz w:val="20"/>
                <w:lang w:val="en-US"/>
              </w:rPr>
              <w:t xml:space="preserve"> </w:t>
            </w:r>
            <w:proofErr w:type="spellStart"/>
            <w:r w:rsidRPr="007C2ECC">
              <w:rPr>
                <w:rFonts w:cs="Arial"/>
                <w:b/>
                <w:sz w:val="20"/>
                <w:lang w:val="en-US"/>
              </w:rPr>
              <w:t>książki</w:t>
            </w:r>
            <w:proofErr w:type="spellEnd"/>
            <w:r>
              <w:rPr>
                <w:rFonts w:cs="Arial"/>
                <w:b/>
                <w:sz w:val="20"/>
                <w:lang w:val="en-US"/>
              </w:rPr>
              <w:t xml:space="preserve"> </w:t>
            </w:r>
            <w:proofErr w:type="spellStart"/>
            <w:r>
              <w:rPr>
                <w:rFonts w:cs="Arial"/>
                <w:b/>
                <w:sz w:val="20"/>
                <w:lang w:val="en-US"/>
              </w:rPr>
              <w:t>opisana</w:t>
            </w:r>
            <w:proofErr w:type="spellEnd"/>
            <w:r>
              <w:rPr>
                <w:rFonts w:cs="Arial"/>
                <w:b/>
                <w:sz w:val="20"/>
                <w:lang w:val="en-US"/>
              </w:rPr>
              <w:t xml:space="preserve"> w pkt 5 OPZ</w:t>
            </w:r>
          </w:p>
        </w:tc>
        <w:tc>
          <w:tcPr>
            <w:tcW w:w="1701" w:type="dxa"/>
            <w:shd w:val="clear" w:color="auto" w:fill="FFFFFF"/>
            <w:vAlign w:val="center"/>
          </w:tcPr>
          <w:p w14:paraId="62C15D3C"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2F22AF2C" w14:textId="565B2FD0"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60A705CC"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029642A6" w14:textId="77777777" w:rsidR="007C2ECC" w:rsidRPr="00E4597A" w:rsidRDefault="007C2ECC" w:rsidP="007C2ECC">
            <w:pPr>
              <w:snapToGrid w:val="0"/>
              <w:spacing w:line="360" w:lineRule="auto"/>
              <w:rPr>
                <w:rFonts w:cs="Arial"/>
                <w:b/>
                <w:bCs/>
                <w:sz w:val="20"/>
                <w:lang w:val="en-US"/>
              </w:rPr>
            </w:pPr>
          </w:p>
        </w:tc>
      </w:tr>
      <w:tr w:rsidR="007C2ECC" w:rsidRPr="00881CE2" w14:paraId="6D677054" w14:textId="77777777" w:rsidTr="007C2ECC">
        <w:trPr>
          <w:trHeight w:val="902"/>
          <w:jc w:val="center"/>
        </w:trPr>
        <w:tc>
          <w:tcPr>
            <w:tcW w:w="1030" w:type="dxa"/>
            <w:shd w:val="clear" w:color="auto" w:fill="FFFFFF"/>
            <w:vAlign w:val="center"/>
          </w:tcPr>
          <w:p w14:paraId="73EA7075" w14:textId="0FA82052" w:rsidR="007C2ECC" w:rsidRDefault="007C2ECC" w:rsidP="007C2ECC">
            <w:pPr>
              <w:snapToGrid w:val="0"/>
              <w:spacing w:before="120" w:line="360" w:lineRule="auto"/>
              <w:jc w:val="center"/>
              <w:rPr>
                <w:rFonts w:cs="Arial"/>
                <w:b/>
                <w:sz w:val="20"/>
              </w:rPr>
            </w:pPr>
            <w:r>
              <w:rPr>
                <w:rFonts w:cs="Arial"/>
                <w:b/>
                <w:sz w:val="20"/>
              </w:rPr>
              <w:t>6.</w:t>
            </w:r>
          </w:p>
        </w:tc>
        <w:tc>
          <w:tcPr>
            <w:tcW w:w="2596" w:type="dxa"/>
            <w:shd w:val="clear" w:color="auto" w:fill="FFFFFF"/>
            <w:vAlign w:val="center"/>
          </w:tcPr>
          <w:p w14:paraId="03E91BDD" w14:textId="4374505C" w:rsidR="007C2ECC" w:rsidRPr="007C2ECC" w:rsidRDefault="007C2ECC" w:rsidP="007C2ECC">
            <w:pPr>
              <w:snapToGrid w:val="0"/>
              <w:spacing w:before="120" w:line="360" w:lineRule="auto"/>
              <w:rPr>
                <w:rFonts w:cs="Arial"/>
                <w:b/>
                <w:sz w:val="20"/>
                <w:lang w:val="en-US"/>
              </w:rPr>
            </w:pPr>
            <w:r w:rsidRPr="007C2ECC">
              <w:rPr>
                <w:rFonts w:cs="Arial"/>
                <w:b/>
                <w:sz w:val="20"/>
                <w:lang w:val="en-US"/>
              </w:rPr>
              <w:t xml:space="preserve">Notes z </w:t>
            </w:r>
            <w:proofErr w:type="spellStart"/>
            <w:r w:rsidRPr="007C2ECC">
              <w:rPr>
                <w:rFonts w:cs="Arial"/>
                <w:b/>
                <w:sz w:val="20"/>
                <w:lang w:val="en-US"/>
              </w:rPr>
              <w:t>karteczkami</w:t>
            </w:r>
            <w:proofErr w:type="spellEnd"/>
            <w:r w:rsidRPr="007C2ECC">
              <w:rPr>
                <w:rFonts w:cs="Arial"/>
                <w:b/>
                <w:sz w:val="20"/>
                <w:lang w:val="en-US"/>
              </w:rPr>
              <w:t xml:space="preserve"> do </w:t>
            </w:r>
            <w:proofErr w:type="spellStart"/>
            <w:r w:rsidRPr="007C2ECC">
              <w:rPr>
                <w:rFonts w:cs="Arial"/>
                <w:b/>
                <w:sz w:val="20"/>
                <w:lang w:val="en-US"/>
              </w:rPr>
              <w:t>markowania</w:t>
            </w:r>
            <w:proofErr w:type="spellEnd"/>
            <w:r>
              <w:rPr>
                <w:rFonts w:cs="Arial"/>
                <w:b/>
                <w:sz w:val="20"/>
                <w:lang w:val="en-US"/>
              </w:rPr>
              <w:t xml:space="preserve"> </w:t>
            </w:r>
            <w:proofErr w:type="spellStart"/>
            <w:r>
              <w:rPr>
                <w:rFonts w:cs="Arial"/>
                <w:b/>
                <w:sz w:val="20"/>
                <w:lang w:val="en-US"/>
              </w:rPr>
              <w:t>opisany</w:t>
            </w:r>
            <w:proofErr w:type="spellEnd"/>
            <w:r>
              <w:rPr>
                <w:rFonts w:cs="Arial"/>
                <w:b/>
                <w:sz w:val="20"/>
                <w:lang w:val="en-US"/>
              </w:rPr>
              <w:t xml:space="preserve"> w pkt 6 OPZ</w:t>
            </w:r>
          </w:p>
        </w:tc>
        <w:tc>
          <w:tcPr>
            <w:tcW w:w="1701" w:type="dxa"/>
            <w:shd w:val="clear" w:color="auto" w:fill="FFFFFF"/>
            <w:vAlign w:val="center"/>
          </w:tcPr>
          <w:p w14:paraId="20DE9B5E"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16FB33D3" w14:textId="03461003"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3DFFF4DA"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1F6128D0" w14:textId="77777777" w:rsidR="007C2ECC" w:rsidRPr="00E4597A" w:rsidRDefault="007C2ECC" w:rsidP="007C2ECC">
            <w:pPr>
              <w:snapToGrid w:val="0"/>
              <w:spacing w:line="360" w:lineRule="auto"/>
              <w:rPr>
                <w:rFonts w:cs="Arial"/>
                <w:b/>
                <w:bCs/>
                <w:sz w:val="20"/>
                <w:lang w:val="en-US"/>
              </w:rPr>
            </w:pPr>
          </w:p>
        </w:tc>
      </w:tr>
      <w:tr w:rsidR="007C2ECC" w:rsidRPr="00881CE2" w14:paraId="66DEFFCE" w14:textId="77777777" w:rsidTr="007C2ECC">
        <w:trPr>
          <w:trHeight w:val="902"/>
          <w:jc w:val="center"/>
        </w:trPr>
        <w:tc>
          <w:tcPr>
            <w:tcW w:w="1030" w:type="dxa"/>
            <w:shd w:val="clear" w:color="auto" w:fill="FFFFFF"/>
            <w:vAlign w:val="center"/>
          </w:tcPr>
          <w:p w14:paraId="334B84F6" w14:textId="21A03747" w:rsidR="007C2ECC" w:rsidRDefault="007C2ECC" w:rsidP="007C2ECC">
            <w:pPr>
              <w:snapToGrid w:val="0"/>
              <w:spacing w:before="120" w:line="360" w:lineRule="auto"/>
              <w:jc w:val="center"/>
              <w:rPr>
                <w:rFonts w:cs="Arial"/>
                <w:b/>
                <w:sz w:val="20"/>
              </w:rPr>
            </w:pPr>
            <w:r>
              <w:rPr>
                <w:rFonts w:cs="Arial"/>
                <w:b/>
                <w:sz w:val="20"/>
              </w:rPr>
              <w:t>7.</w:t>
            </w:r>
          </w:p>
        </w:tc>
        <w:tc>
          <w:tcPr>
            <w:tcW w:w="2596" w:type="dxa"/>
            <w:shd w:val="clear" w:color="auto" w:fill="FFFFFF"/>
            <w:vAlign w:val="center"/>
          </w:tcPr>
          <w:p w14:paraId="7338AB94" w14:textId="41A8F44C" w:rsidR="007C2ECC" w:rsidRPr="007C2ECC" w:rsidRDefault="007C2ECC" w:rsidP="007C2ECC">
            <w:pPr>
              <w:snapToGrid w:val="0"/>
              <w:spacing w:before="120" w:line="360" w:lineRule="auto"/>
              <w:rPr>
                <w:rFonts w:cs="Arial"/>
                <w:b/>
                <w:sz w:val="20"/>
                <w:lang w:val="en-US"/>
              </w:rPr>
            </w:pPr>
            <w:proofErr w:type="spellStart"/>
            <w:r>
              <w:rPr>
                <w:rFonts w:cs="Arial"/>
                <w:b/>
                <w:sz w:val="20"/>
                <w:lang w:val="en-US"/>
              </w:rPr>
              <w:t>Naklejki</w:t>
            </w:r>
            <w:proofErr w:type="spellEnd"/>
            <w:r>
              <w:rPr>
                <w:rFonts w:cs="Arial"/>
                <w:b/>
                <w:sz w:val="20"/>
                <w:lang w:val="en-US"/>
              </w:rPr>
              <w:t xml:space="preserve"> </w:t>
            </w:r>
            <w:proofErr w:type="spellStart"/>
            <w:r>
              <w:rPr>
                <w:rFonts w:cs="Arial"/>
                <w:b/>
                <w:sz w:val="20"/>
                <w:lang w:val="en-US"/>
              </w:rPr>
              <w:t>na</w:t>
            </w:r>
            <w:proofErr w:type="spellEnd"/>
            <w:r>
              <w:rPr>
                <w:rFonts w:cs="Arial"/>
                <w:b/>
                <w:sz w:val="20"/>
                <w:lang w:val="en-US"/>
              </w:rPr>
              <w:t xml:space="preserve"> </w:t>
            </w:r>
            <w:proofErr w:type="spellStart"/>
            <w:r>
              <w:rPr>
                <w:rFonts w:cs="Arial"/>
                <w:b/>
                <w:sz w:val="20"/>
                <w:lang w:val="en-US"/>
              </w:rPr>
              <w:t>zeszyty</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7 OPZ</w:t>
            </w:r>
          </w:p>
        </w:tc>
        <w:tc>
          <w:tcPr>
            <w:tcW w:w="1701" w:type="dxa"/>
            <w:shd w:val="clear" w:color="auto" w:fill="FFFFFF"/>
            <w:vAlign w:val="center"/>
          </w:tcPr>
          <w:p w14:paraId="601B4147"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10A42C05" w14:textId="31E10793"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05396C86"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070506B5" w14:textId="77777777" w:rsidR="007C2ECC" w:rsidRPr="00E4597A" w:rsidRDefault="007C2ECC" w:rsidP="007C2ECC">
            <w:pPr>
              <w:snapToGrid w:val="0"/>
              <w:spacing w:line="360" w:lineRule="auto"/>
              <w:rPr>
                <w:rFonts w:cs="Arial"/>
                <w:b/>
                <w:bCs/>
                <w:sz w:val="20"/>
                <w:lang w:val="en-US"/>
              </w:rPr>
            </w:pPr>
          </w:p>
        </w:tc>
      </w:tr>
      <w:tr w:rsidR="007C2ECC" w:rsidRPr="00881CE2" w14:paraId="53C050FC" w14:textId="77777777" w:rsidTr="007C2ECC">
        <w:trPr>
          <w:trHeight w:val="902"/>
          <w:jc w:val="center"/>
        </w:trPr>
        <w:tc>
          <w:tcPr>
            <w:tcW w:w="1030" w:type="dxa"/>
            <w:shd w:val="clear" w:color="auto" w:fill="FFFFFF"/>
            <w:vAlign w:val="center"/>
          </w:tcPr>
          <w:p w14:paraId="213AD9DF" w14:textId="6FA7406F" w:rsidR="007C2ECC" w:rsidRDefault="007C2ECC" w:rsidP="007C2ECC">
            <w:pPr>
              <w:snapToGrid w:val="0"/>
              <w:spacing w:before="120" w:line="360" w:lineRule="auto"/>
              <w:jc w:val="center"/>
              <w:rPr>
                <w:rFonts w:cs="Arial"/>
                <w:b/>
                <w:sz w:val="20"/>
              </w:rPr>
            </w:pPr>
            <w:r>
              <w:rPr>
                <w:rFonts w:cs="Arial"/>
                <w:b/>
                <w:sz w:val="20"/>
              </w:rPr>
              <w:t>8.</w:t>
            </w:r>
          </w:p>
        </w:tc>
        <w:tc>
          <w:tcPr>
            <w:tcW w:w="2596" w:type="dxa"/>
            <w:shd w:val="clear" w:color="auto" w:fill="FFFFFF"/>
            <w:vAlign w:val="center"/>
          </w:tcPr>
          <w:p w14:paraId="69C5034C" w14:textId="73F08BD2" w:rsidR="007C2ECC" w:rsidRDefault="007C2ECC" w:rsidP="007C2ECC">
            <w:pPr>
              <w:snapToGrid w:val="0"/>
              <w:spacing w:before="120" w:line="360" w:lineRule="auto"/>
              <w:rPr>
                <w:rFonts w:cs="Arial"/>
                <w:b/>
                <w:sz w:val="20"/>
                <w:lang w:val="en-US"/>
              </w:rPr>
            </w:pPr>
            <w:proofErr w:type="spellStart"/>
            <w:r w:rsidRPr="007C2ECC">
              <w:rPr>
                <w:rFonts w:cs="Arial"/>
                <w:b/>
                <w:sz w:val="20"/>
                <w:lang w:val="en-US"/>
              </w:rPr>
              <w:t>Naklejki</w:t>
            </w:r>
            <w:proofErr w:type="spellEnd"/>
            <w:r w:rsidRPr="007C2ECC">
              <w:rPr>
                <w:rFonts w:cs="Arial"/>
                <w:b/>
                <w:sz w:val="20"/>
                <w:lang w:val="en-US"/>
              </w:rPr>
              <w:t xml:space="preserve"> </w:t>
            </w:r>
            <w:proofErr w:type="spellStart"/>
            <w:r w:rsidRPr="007C2ECC">
              <w:rPr>
                <w:rFonts w:cs="Arial"/>
                <w:b/>
                <w:sz w:val="20"/>
                <w:lang w:val="en-US"/>
              </w:rPr>
              <w:t>papierowe</w:t>
            </w:r>
            <w:proofErr w:type="spellEnd"/>
            <w:r w:rsidRPr="007C2ECC">
              <w:rPr>
                <w:rFonts w:cs="Arial"/>
                <w:b/>
                <w:sz w:val="20"/>
                <w:lang w:val="en-US"/>
              </w:rPr>
              <w:t xml:space="preserve"> </w:t>
            </w:r>
            <w:proofErr w:type="spellStart"/>
            <w:r w:rsidRPr="007C2ECC">
              <w:rPr>
                <w:rFonts w:cs="Arial"/>
                <w:b/>
                <w:sz w:val="20"/>
                <w:lang w:val="en-US"/>
              </w:rPr>
              <w:t>na</w:t>
            </w:r>
            <w:proofErr w:type="spellEnd"/>
            <w:r w:rsidRPr="007C2ECC">
              <w:rPr>
                <w:rFonts w:cs="Arial"/>
                <w:b/>
                <w:sz w:val="20"/>
                <w:lang w:val="en-US"/>
              </w:rPr>
              <w:t xml:space="preserve"> </w:t>
            </w:r>
            <w:proofErr w:type="spellStart"/>
            <w:r w:rsidRPr="007C2ECC">
              <w:rPr>
                <w:rFonts w:cs="Arial"/>
                <w:b/>
                <w:sz w:val="20"/>
                <w:lang w:val="en-US"/>
              </w:rPr>
              <w:t>arkuszu</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8 OPZ</w:t>
            </w:r>
          </w:p>
        </w:tc>
        <w:tc>
          <w:tcPr>
            <w:tcW w:w="1701" w:type="dxa"/>
            <w:shd w:val="clear" w:color="auto" w:fill="FFFFFF"/>
            <w:vAlign w:val="center"/>
          </w:tcPr>
          <w:p w14:paraId="461C58CB"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488749F3" w14:textId="20EC6CFF"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092CBFD4"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14C7E59C" w14:textId="77777777" w:rsidR="007C2ECC" w:rsidRPr="00E4597A" w:rsidRDefault="007C2ECC" w:rsidP="007C2ECC">
            <w:pPr>
              <w:snapToGrid w:val="0"/>
              <w:spacing w:line="360" w:lineRule="auto"/>
              <w:rPr>
                <w:rFonts w:cs="Arial"/>
                <w:b/>
                <w:bCs/>
                <w:sz w:val="20"/>
                <w:lang w:val="en-US"/>
              </w:rPr>
            </w:pPr>
          </w:p>
        </w:tc>
      </w:tr>
      <w:tr w:rsidR="007C2ECC" w:rsidRPr="00881CE2" w14:paraId="48D6D6AA" w14:textId="77777777" w:rsidTr="007C2ECC">
        <w:trPr>
          <w:trHeight w:val="902"/>
          <w:jc w:val="center"/>
        </w:trPr>
        <w:tc>
          <w:tcPr>
            <w:tcW w:w="1030" w:type="dxa"/>
            <w:shd w:val="clear" w:color="auto" w:fill="FFFFFF"/>
            <w:vAlign w:val="center"/>
          </w:tcPr>
          <w:p w14:paraId="043F2109" w14:textId="1E1C771F" w:rsidR="007C2ECC" w:rsidRDefault="007C2ECC" w:rsidP="007C2ECC">
            <w:pPr>
              <w:snapToGrid w:val="0"/>
              <w:spacing w:before="120" w:line="360" w:lineRule="auto"/>
              <w:jc w:val="center"/>
              <w:rPr>
                <w:rFonts w:cs="Arial"/>
                <w:b/>
                <w:sz w:val="20"/>
              </w:rPr>
            </w:pPr>
            <w:r>
              <w:rPr>
                <w:rFonts w:cs="Arial"/>
                <w:b/>
                <w:sz w:val="20"/>
              </w:rPr>
              <w:t>9.</w:t>
            </w:r>
          </w:p>
        </w:tc>
        <w:tc>
          <w:tcPr>
            <w:tcW w:w="2596" w:type="dxa"/>
            <w:shd w:val="clear" w:color="auto" w:fill="FFFFFF"/>
            <w:vAlign w:val="center"/>
          </w:tcPr>
          <w:p w14:paraId="04E2F9DD" w14:textId="5FB68341" w:rsidR="007C2ECC" w:rsidRPr="007C2ECC" w:rsidRDefault="007C2ECC" w:rsidP="007C2ECC">
            <w:pPr>
              <w:snapToGrid w:val="0"/>
              <w:spacing w:before="120" w:line="360" w:lineRule="auto"/>
              <w:rPr>
                <w:rFonts w:cs="Arial"/>
                <w:b/>
                <w:sz w:val="20"/>
                <w:lang w:val="en-US"/>
              </w:rPr>
            </w:pPr>
            <w:proofErr w:type="spellStart"/>
            <w:r w:rsidRPr="007C2ECC">
              <w:rPr>
                <w:rFonts w:cs="Arial"/>
                <w:b/>
                <w:sz w:val="20"/>
                <w:lang w:val="en-US"/>
              </w:rPr>
              <w:t>Tatuaże</w:t>
            </w:r>
            <w:proofErr w:type="spellEnd"/>
            <w:r w:rsidRPr="007C2ECC">
              <w:rPr>
                <w:rFonts w:cs="Arial"/>
                <w:b/>
                <w:sz w:val="20"/>
                <w:lang w:val="en-US"/>
              </w:rPr>
              <w:t xml:space="preserve"> </w:t>
            </w:r>
            <w:proofErr w:type="spellStart"/>
            <w:r w:rsidRPr="007C2ECC">
              <w:rPr>
                <w:rFonts w:cs="Arial"/>
                <w:b/>
                <w:sz w:val="20"/>
                <w:lang w:val="en-US"/>
              </w:rPr>
              <w:t>zmywalne</w:t>
            </w:r>
            <w:proofErr w:type="spellEnd"/>
            <w:r w:rsidRPr="007C2ECC">
              <w:rPr>
                <w:rFonts w:cs="Arial"/>
                <w:b/>
                <w:sz w:val="20"/>
                <w:lang w:val="en-US"/>
              </w:rPr>
              <w:t xml:space="preserve"> z </w:t>
            </w:r>
            <w:proofErr w:type="spellStart"/>
            <w:r w:rsidRPr="007C2ECC">
              <w:rPr>
                <w:rFonts w:cs="Arial"/>
                <w:b/>
                <w:sz w:val="20"/>
                <w:lang w:val="en-US"/>
              </w:rPr>
              <w:t>logiem</w:t>
            </w:r>
            <w:proofErr w:type="spellEnd"/>
            <w:r w:rsidRPr="007C2ECC">
              <w:rPr>
                <w:rFonts w:cs="Arial"/>
                <w:b/>
                <w:sz w:val="20"/>
                <w:lang w:val="en-US"/>
              </w:rPr>
              <w:t xml:space="preserve"> </w:t>
            </w:r>
            <w:proofErr w:type="spellStart"/>
            <w:r w:rsidRPr="007C2ECC">
              <w:rPr>
                <w:rFonts w:cs="Arial"/>
                <w:b/>
                <w:sz w:val="20"/>
                <w:lang w:val="en-US"/>
              </w:rPr>
              <w:t>i</w:t>
            </w:r>
            <w:proofErr w:type="spellEnd"/>
            <w:r w:rsidRPr="007C2ECC">
              <w:rPr>
                <w:rFonts w:cs="Arial"/>
                <w:b/>
                <w:sz w:val="20"/>
                <w:lang w:val="en-US"/>
              </w:rPr>
              <w:t xml:space="preserve"> </w:t>
            </w:r>
            <w:proofErr w:type="spellStart"/>
            <w:r w:rsidRPr="007C2ECC">
              <w:rPr>
                <w:rFonts w:cs="Arial"/>
                <w:b/>
                <w:sz w:val="20"/>
                <w:lang w:val="en-US"/>
              </w:rPr>
              <w:t>motywem</w:t>
            </w:r>
            <w:proofErr w:type="spellEnd"/>
            <w:r w:rsidRPr="007C2ECC">
              <w:rPr>
                <w:rFonts w:cs="Arial"/>
                <w:b/>
                <w:sz w:val="20"/>
                <w:lang w:val="en-US"/>
              </w:rPr>
              <w:t xml:space="preserve"> </w:t>
            </w:r>
            <w:proofErr w:type="spellStart"/>
            <w:r w:rsidRPr="007C2ECC">
              <w:rPr>
                <w:rFonts w:cs="Arial"/>
                <w:b/>
                <w:sz w:val="20"/>
                <w:lang w:val="en-US"/>
              </w:rPr>
              <w:t>książek</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9 OPZ</w:t>
            </w:r>
          </w:p>
        </w:tc>
        <w:tc>
          <w:tcPr>
            <w:tcW w:w="1701" w:type="dxa"/>
            <w:shd w:val="clear" w:color="auto" w:fill="FFFFFF"/>
            <w:vAlign w:val="center"/>
          </w:tcPr>
          <w:p w14:paraId="1298517B"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787A8604" w14:textId="291E2DE8"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0F743959"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78C8C267" w14:textId="77777777" w:rsidR="007C2ECC" w:rsidRPr="00E4597A" w:rsidRDefault="007C2ECC" w:rsidP="007C2ECC">
            <w:pPr>
              <w:snapToGrid w:val="0"/>
              <w:spacing w:line="360" w:lineRule="auto"/>
              <w:rPr>
                <w:rFonts w:cs="Arial"/>
                <w:b/>
                <w:bCs/>
                <w:sz w:val="20"/>
                <w:lang w:val="en-US"/>
              </w:rPr>
            </w:pPr>
          </w:p>
        </w:tc>
      </w:tr>
      <w:tr w:rsidR="007C2ECC" w:rsidRPr="00881CE2" w14:paraId="0223ACDA" w14:textId="77777777" w:rsidTr="007C2ECC">
        <w:trPr>
          <w:trHeight w:val="902"/>
          <w:jc w:val="center"/>
        </w:trPr>
        <w:tc>
          <w:tcPr>
            <w:tcW w:w="1030" w:type="dxa"/>
            <w:shd w:val="clear" w:color="auto" w:fill="FFFFFF"/>
            <w:vAlign w:val="center"/>
          </w:tcPr>
          <w:p w14:paraId="17FEC9EE" w14:textId="435D10F7" w:rsidR="007C2ECC" w:rsidRDefault="007C2ECC" w:rsidP="007C2ECC">
            <w:pPr>
              <w:snapToGrid w:val="0"/>
              <w:spacing w:before="120" w:line="360" w:lineRule="auto"/>
              <w:jc w:val="center"/>
              <w:rPr>
                <w:rFonts w:cs="Arial"/>
                <w:b/>
                <w:sz w:val="20"/>
              </w:rPr>
            </w:pPr>
            <w:r>
              <w:rPr>
                <w:rFonts w:cs="Arial"/>
                <w:b/>
                <w:sz w:val="20"/>
              </w:rPr>
              <w:t>10.</w:t>
            </w:r>
          </w:p>
        </w:tc>
        <w:tc>
          <w:tcPr>
            <w:tcW w:w="2596" w:type="dxa"/>
            <w:shd w:val="clear" w:color="auto" w:fill="FFFFFF"/>
            <w:vAlign w:val="center"/>
          </w:tcPr>
          <w:p w14:paraId="249570F3" w14:textId="35CD97F9" w:rsidR="007C2ECC" w:rsidRPr="007C2ECC" w:rsidRDefault="007C2ECC" w:rsidP="007C2ECC">
            <w:pPr>
              <w:snapToGrid w:val="0"/>
              <w:spacing w:before="120" w:line="360" w:lineRule="auto"/>
              <w:rPr>
                <w:rFonts w:cs="Arial"/>
                <w:b/>
                <w:sz w:val="20"/>
                <w:lang w:val="en-US"/>
              </w:rPr>
            </w:pPr>
            <w:proofErr w:type="spellStart"/>
            <w:r w:rsidRPr="007C2ECC">
              <w:rPr>
                <w:rFonts w:cs="Arial"/>
                <w:b/>
                <w:sz w:val="20"/>
                <w:lang w:val="en-US"/>
              </w:rPr>
              <w:t>Naklejki</w:t>
            </w:r>
            <w:proofErr w:type="spellEnd"/>
            <w:r w:rsidRPr="007C2ECC">
              <w:rPr>
                <w:rFonts w:cs="Arial"/>
                <w:b/>
                <w:sz w:val="20"/>
                <w:lang w:val="en-US"/>
              </w:rPr>
              <w:t xml:space="preserve"> </w:t>
            </w:r>
            <w:proofErr w:type="spellStart"/>
            <w:r w:rsidRPr="007C2ECC">
              <w:rPr>
                <w:rFonts w:cs="Arial"/>
                <w:b/>
                <w:sz w:val="20"/>
                <w:lang w:val="en-US"/>
              </w:rPr>
              <w:t>adhezyjne</w:t>
            </w:r>
            <w:proofErr w:type="spellEnd"/>
            <w:r w:rsidRPr="007C2ECC">
              <w:rPr>
                <w:rFonts w:cs="Arial"/>
                <w:b/>
                <w:sz w:val="20"/>
                <w:lang w:val="en-US"/>
              </w:rPr>
              <w:t xml:space="preserve"> „</w:t>
            </w:r>
            <w:proofErr w:type="spellStart"/>
            <w:r w:rsidRPr="007C2ECC">
              <w:rPr>
                <w:rFonts w:cs="Arial"/>
                <w:b/>
                <w:sz w:val="20"/>
                <w:lang w:val="en-US"/>
              </w:rPr>
              <w:t>tu</w:t>
            </w:r>
            <w:proofErr w:type="spellEnd"/>
            <w:r w:rsidRPr="007C2ECC">
              <w:rPr>
                <w:rFonts w:cs="Arial"/>
                <w:b/>
                <w:sz w:val="20"/>
                <w:lang w:val="en-US"/>
              </w:rPr>
              <w:t xml:space="preserve"> </w:t>
            </w:r>
            <w:proofErr w:type="spellStart"/>
            <w:r w:rsidRPr="007C2ECC">
              <w:rPr>
                <w:rFonts w:cs="Arial"/>
                <w:b/>
                <w:sz w:val="20"/>
                <w:lang w:val="en-US"/>
              </w:rPr>
              <w:t>realizujemy</w:t>
            </w:r>
            <w:proofErr w:type="spellEnd"/>
            <w:r w:rsidRPr="007C2ECC">
              <w:rPr>
                <w:rFonts w:cs="Arial"/>
                <w:b/>
                <w:sz w:val="20"/>
                <w:lang w:val="en-US"/>
              </w:rPr>
              <w:t xml:space="preserve"> </w:t>
            </w:r>
            <w:proofErr w:type="spellStart"/>
            <w:r w:rsidRPr="007C2ECC">
              <w:rPr>
                <w:rFonts w:cs="Arial"/>
                <w:b/>
                <w:sz w:val="20"/>
                <w:lang w:val="en-US"/>
              </w:rPr>
              <w:t>projekt</w:t>
            </w:r>
            <w:proofErr w:type="spellEnd"/>
            <w:r w:rsidRPr="007C2ECC">
              <w:rPr>
                <w:rFonts w:cs="Arial"/>
                <w:b/>
                <w:sz w:val="20"/>
                <w:lang w:val="en-US"/>
              </w:rPr>
              <w:t xml:space="preserve"> </w:t>
            </w:r>
            <w:proofErr w:type="spellStart"/>
            <w:r w:rsidRPr="007C2ECC">
              <w:rPr>
                <w:rFonts w:cs="Arial"/>
                <w:b/>
                <w:sz w:val="20"/>
                <w:lang w:val="en-US"/>
              </w:rPr>
              <w:t>NPRCz</w:t>
            </w:r>
            <w:proofErr w:type="spellEnd"/>
            <w:r w:rsidRPr="007C2ECC">
              <w:rPr>
                <w:rFonts w:cs="Arial"/>
                <w:b/>
                <w:sz w:val="20"/>
                <w:lang w:val="en-US"/>
              </w:rPr>
              <w:t xml:space="preserve"> 2.0”</w:t>
            </w:r>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10 OPZ</w:t>
            </w:r>
          </w:p>
        </w:tc>
        <w:tc>
          <w:tcPr>
            <w:tcW w:w="1701" w:type="dxa"/>
            <w:shd w:val="clear" w:color="auto" w:fill="FFFFFF"/>
            <w:vAlign w:val="center"/>
          </w:tcPr>
          <w:p w14:paraId="141AEAAE"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67A9C4DD" w14:textId="05D3EAC3"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76F24034"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4695F6A3" w14:textId="77777777" w:rsidR="007C2ECC" w:rsidRPr="00E4597A" w:rsidRDefault="007C2ECC" w:rsidP="007C2ECC">
            <w:pPr>
              <w:snapToGrid w:val="0"/>
              <w:spacing w:line="360" w:lineRule="auto"/>
              <w:rPr>
                <w:rFonts w:cs="Arial"/>
                <w:b/>
                <w:bCs/>
                <w:sz w:val="20"/>
                <w:lang w:val="en-US"/>
              </w:rPr>
            </w:pPr>
          </w:p>
        </w:tc>
      </w:tr>
      <w:tr w:rsidR="007C2ECC" w:rsidRPr="00881CE2" w14:paraId="1AF87472" w14:textId="77777777" w:rsidTr="007C2ECC">
        <w:trPr>
          <w:trHeight w:val="902"/>
          <w:jc w:val="center"/>
        </w:trPr>
        <w:tc>
          <w:tcPr>
            <w:tcW w:w="1030" w:type="dxa"/>
            <w:shd w:val="clear" w:color="auto" w:fill="FFFFFF"/>
            <w:vAlign w:val="center"/>
          </w:tcPr>
          <w:p w14:paraId="4357048F" w14:textId="5C4BB978" w:rsidR="007C2ECC" w:rsidRDefault="007C2ECC" w:rsidP="007C2ECC">
            <w:pPr>
              <w:snapToGrid w:val="0"/>
              <w:spacing w:before="120" w:line="360" w:lineRule="auto"/>
              <w:jc w:val="center"/>
              <w:rPr>
                <w:rFonts w:cs="Arial"/>
                <w:b/>
                <w:sz w:val="20"/>
              </w:rPr>
            </w:pPr>
            <w:r>
              <w:rPr>
                <w:rFonts w:cs="Arial"/>
                <w:b/>
                <w:sz w:val="20"/>
              </w:rPr>
              <w:t>11.</w:t>
            </w:r>
          </w:p>
        </w:tc>
        <w:tc>
          <w:tcPr>
            <w:tcW w:w="2596" w:type="dxa"/>
            <w:shd w:val="clear" w:color="auto" w:fill="FFFFFF"/>
            <w:vAlign w:val="center"/>
          </w:tcPr>
          <w:p w14:paraId="7C56BA10" w14:textId="60AFA6AC" w:rsidR="007C2ECC" w:rsidRPr="007C2ECC" w:rsidRDefault="007C2ECC" w:rsidP="007C2ECC">
            <w:pPr>
              <w:snapToGrid w:val="0"/>
              <w:spacing w:before="120" w:line="360" w:lineRule="auto"/>
              <w:rPr>
                <w:rFonts w:cs="Arial"/>
                <w:b/>
                <w:sz w:val="20"/>
                <w:lang w:val="en-US"/>
              </w:rPr>
            </w:pPr>
            <w:proofErr w:type="spellStart"/>
            <w:r w:rsidRPr="007C2ECC">
              <w:rPr>
                <w:rFonts w:cs="Arial"/>
                <w:b/>
                <w:sz w:val="20"/>
                <w:lang w:val="en-US"/>
              </w:rPr>
              <w:t>Dekoracyjne</w:t>
            </w:r>
            <w:proofErr w:type="spellEnd"/>
            <w:r w:rsidRPr="007C2ECC">
              <w:rPr>
                <w:rFonts w:cs="Arial"/>
                <w:b/>
                <w:sz w:val="20"/>
                <w:lang w:val="en-US"/>
              </w:rPr>
              <w:t xml:space="preserve"> </w:t>
            </w:r>
            <w:proofErr w:type="spellStart"/>
            <w:r w:rsidRPr="007C2ECC">
              <w:rPr>
                <w:rFonts w:cs="Arial"/>
                <w:b/>
                <w:sz w:val="20"/>
                <w:lang w:val="en-US"/>
              </w:rPr>
              <w:t>metalowe</w:t>
            </w:r>
            <w:proofErr w:type="spellEnd"/>
            <w:r w:rsidRPr="007C2ECC">
              <w:rPr>
                <w:rFonts w:cs="Arial"/>
                <w:b/>
                <w:sz w:val="20"/>
                <w:lang w:val="en-US"/>
              </w:rPr>
              <w:t xml:space="preserve"> </w:t>
            </w:r>
            <w:proofErr w:type="spellStart"/>
            <w:r w:rsidRPr="007C2ECC">
              <w:rPr>
                <w:rFonts w:cs="Arial"/>
                <w:b/>
                <w:sz w:val="20"/>
                <w:lang w:val="en-US"/>
              </w:rPr>
              <w:t>podpórki</w:t>
            </w:r>
            <w:proofErr w:type="spellEnd"/>
            <w:r w:rsidRPr="007C2ECC">
              <w:rPr>
                <w:rFonts w:cs="Arial"/>
                <w:b/>
                <w:sz w:val="20"/>
                <w:lang w:val="en-US"/>
              </w:rPr>
              <w:t xml:space="preserve"> </w:t>
            </w:r>
            <w:proofErr w:type="spellStart"/>
            <w:r w:rsidRPr="007C2ECC">
              <w:rPr>
                <w:rFonts w:cs="Arial"/>
                <w:b/>
                <w:sz w:val="20"/>
                <w:lang w:val="en-US"/>
              </w:rPr>
              <w:t>na</w:t>
            </w:r>
            <w:proofErr w:type="spellEnd"/>
            <w:r w:rsidRPr="007C2ECC">
              <w:rPr>
                <w:rFonts w:cs="Arial"/>
                <w:b/>
                <w:sz w:val="20"/>
                <w:lang w:val="en-US"/>
              </w:rPr>
              <w:t xml:space="preserve"> </w:t>
            </w:r>
            <w:proofErr w:type="spellStart"/>
            <w:r w:rsidRPr="007C2ECC">
              <w:rPr>
                <w:rFonts w:cs="Arial"/>
                <w:b/>
                <w:sz w:val="20"/>
                <w:lang w:val="en-US"/>
              </w:rPr>
              <w:t>półkę</w:t>
            </w:r>
            <w:proofErr w:type="spellEnd"/>
            <w:r w:rsidRPr="007C2ECC">
              <w:rPr>
                <w:rFonts w:cs="Arial"/>
                <w:b/>
                <w:sz w:val="20"/>
                <w:lang w:val="en-US"/>
              </w:rPr>
              <w:t xml:space="preserve"> z </w:t>
            </w:r>
            <w:proofErr w:type="spellStart"/>
            <w:r w:rsidRPr="007C2ECC">
              <w:rPr>
                <w:rFonts w:cs="Arial"/>
                <w:b/>
                <w:sz w:val="20"/>
                <w:lang w:val="en-US"/>
              </w:rPr>
              <w:t>książkami</w:t>
            </w:r>
            <w:proofErr w:type="spellEnd"/>
            <w:r w:rsidRPr="007C2ECC">
              <w:rPr>
                <w:rFonts w:cs="Arial"/>
                <w:b/>
                <w:sz w:val="20"/>
                <w:lang w:val="en-US"/>
              </w:rPr>
              <w:t xml:space="preserve"> w </w:t>
            </w:r>
            <w:proofErr w:type="spellStart"/>
            <w:r w:rsidRPr="007C2ECC">
              <w:rPr>
                <w:rFonts w:cs="Arial"/>
                <w:b/>
                <w:sz w:val="20"/>
                <w:lang w:val="en-US"/>
              </w:rPr>
              <w:t>kształcie</w:t>
            </w:r>
            <w:proofErr w:type="spellEnd"/>
            <w:r w:rsidRPr="007C2ECC">
              <w:rPr>
                <w:rFonts w:cs="Arial"/>
                <w:b/>
                <w:sz w:val="20"/>
                <w:lang w:val="en-US"/>
              </w:rPr>
              <w:t xml:space="preserve"> </w:t>
            </w:r>
            <w:proofErr w:type="spellStart"/>
            <w:r w:rsidRPr="007C2ECC">
              <w:rPr>
                <w:rFonts w:cs="Arial"/>
                <w:b/>
                <w:sz w:val="20"/>
                <w:lang w:val="en-US"/>
              </w:rPr>
              <w:t>Czy</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11 OPZ</w:t>
            </w:r>
          </w:p>
        </w:tc>
        <w:tc>
          <w:tcPr>
            <w:tcW w:w="1701" w:type="dxa"/>
            <w:shd w:val="clear" w:color="auto" w:fill="FFFFFF"/>
            <w:vAlign w:val="center"/>
          </w:tcPr>
          <w:p w14:paraId="262CE908"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23F49D11" w14:textId="2DE1E746"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7A3A61C0"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2CC4F504" w14:textId="77777777" w:rsidR="007C2ECC" w:rsidRPr="00E4597A" w:rsidRDefault="007C2ECC" w:rsidP="007C2ECC">
            <w:pPr>
              <w:snapToGrid w:val="0"/>
              <w:spacing w:line="360" w:lineRule="auto"/>
              <w:rPr>
                <w:rFonts w:cs="Arial"/>
                <w:b/>
                <w:bCs/>
                <w:sz w:val="20"/>
                <w:lang w:val="en-US"/>
              </w:rPr>
            </w:pPr>
          </w:p>
        </w:tc>
      </w:tr>
      <w:tr w:rsidR="007C2ECC" w:rsidRPr="00881CE2" w14:paraId="39F038F4" w14:textId="77777777" w:rsidTr="007C2ECC">
        <w:trPr>
          <w:trHeight w:val="902"/>
          <w:jc w:val="center"/>
        </w:trPr>
        <w:tc>
          <w:tcPr>
            <w:tcW w:w="1030" w:type="dxa"/>
            <w:shd w:val="clear" w:color="auto" w:fill="FFFFFF"/>
            <w:vAlign w:val="center"/>
          </w:tcPr>
          <w:p w14:paraId="73E0C384" w14:textId="199AA721" w:rsidR="007C2ECC" w:rsidRDefault="007C2ECC" w:rsidP="007C2ECC">
            <w:pPr>
              <w:snapToGrid w:val="0"/>
              <w:spacing w:before="120" w:line="360" w:lineRule="auto"/>
              <w:jc w:val="center"/>
              <w:rPr>
                <w:rFonts w:cs="Arial"/>
                <w:b/>
                <w:sz w:val="20"/>
              </w:rPr>
            </w:pPr>
            <w:r>
              <w:rPr>
                <w:rFonts w:cs="Arial"/>
                <w:b/>
                <w:sz w:val="20"/>
              </w:rPr>
              <w:t>12.</w:t>
            </w:r>
          </w:p>
        </w:tc>
        <w:tc>
          <w:tcPr>
            <w:tcW w:w="2596" w:type="dxa"/>
            <w:shd w:val="clear" w:color="auto" w:fill="FFFFFF"/>
            <w:vAlign w:val="center"/>
          </w:tcPr>
          <w:p w14:paraId="10B999EA" w14:textId="2F55B79F" w:rsidR="007C2ECC" w:rsidRPr="007C2ECC" w:rsidRDefault="007C2ECC" w:rsidP="007C2ECC">
            <w:pPr>
              <w:snapToGrid w:val="0"/>
              <w:spacing w:before="120" w:line="360" w:lineRule="auto"/>
              <w:rPr>
                <w:rFonts w:cs="Arial"/>
                <w:b/>
                <w:sz w:val="20"/>
                <w:lang w:val="en-US"/>
              </w:rPr>
            </w:pPr>
            <w:proofErr w:type="spellStart"/>
            <w:r>
              <w:rPr>
                <w:rFonts w:cs="Arial"/>
                <w:b/>
                <w:sz w:val="20"/>
                <w:lang w:val="en-US"/>
              </w:rPr>
              <w:t>Pocztówki</w:t>
            </w:r>
            <w:proofErr w:type="spellEnd"/>
            <w:r>
              <w:rPr>
                <w:rFonts w:cs="Arial"/>
                <w:b/>
                <w:sz w:val="20"/>
                <w:lang w:val="en-US"/>
              </w:rPr>
              <w:t xml:space="preserve"> </w:t>
            </w:r>
            <w:proofErr w:type="spellStart"/>
            <w:r>
              <w:rPr>
                <w:rFonts w:cs="Arial"/>
                <w:b/>
                <w:sz w:val="20"/>
                <w:lang w:val="en-US"/>
              </w:rPr>
              <w:t>opisane</w:t>
            </w:r>
            <w:proofErr w:type="spellEnd"/>
            <w:r>
              <w:rPr>
                <w:rFonts w:cs="Arial"/>
                <w:b/>
                <w:sz w:val="20"/>
                <w:lang w:val="en-US"/>
              </w:rPr>
              <w:t xml:space="preserve"> w pkt 12 OPZ</w:t>
            </w:r>
          </w:p>
        </w:tc>
        <w:tc>
          <w:tcPr>
            <w:tcW w:w="1701" w:type="dxa"/>
            <w:shd w:val="clear" w:color="auto" w:fill="FFFFFF"/>
            <w:vAlign w:val="center"/>
          </w:tcPr>
          <w:p w14:paraId="3B525C55"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61ACF6CD" w14:textId="4E723741"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43851314"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6339C2BA" w14:textId="77777777" w:rsidR="007C2ECC" w:rsidRPr="00E4597A" w:rsidRDefault="007C2ECC" w:rsidP="007C2ECC">
            <w:pPr>
              <w:snapToGrid w:val="0"/>
              <w:spacing w:line="360" w:lineRule="auto"/>
              <w:rPr>
                <w:rFonts w:cs="Arial"/>
                <w:b/>
                <w:bCs/>
                <w:sz w:val="20"/>
                <w:lang w:val="en-US"/>
              </w:rPr>
            </w:pPr>
          </w:p>
        </w:tc>
      </w:tr>
      <w:tr w:rsidR="007C2ECC" w:rsidRPr="00881CE2" w14:paraId="3CAA2C30" w14:textId="77777777" w:rsidTr="007C2ECC">
        <w:trPr>
          <w:trHeight w:val="902"/>
          <w:jc w:val="center"/>
        </w:trPr>
        <w:tc>
          <w:tcPr>
            <w:tcW w:w="1030" w:type="dxa"/>
            <w:shd w:val="clear" w:color="auto" w:fill="FFFFFF"/>
            <w:vAlign w:val="center"/>
          </w:tcPr>
          <w:p w14:paraId="02BF0839" w14:textId="1D839507" w:rsidR="007C2ECC" w:rsidRDefault="007C2ECC" w:rsidP="007C2ECC">
            <w:pPr>
              <w:snapToGrid w:val="0"/>
              <w:spacing w:before="120" w:line="360" w:lineRule="auto"/>
              <w:jc w:val="center"/>
              <w:rPr>
                <w:rFonts w:cs="Arial"/>
                <w:b/>
                <w:sz w:val="20"/>
              </w:rPr>
            </w:pPr>
            <w:r>
              <w:rPr>
                <w:rFonts w:cs="Arial"/>
                <w:b/>
                <w:sz w:val="20"/>
              </w:rPr>
              <w:t>13.</w:t>
            </w:r>
          </w:p>
        </w:tc>
        <w:tc>
          <w:tcPr>
            <w:tcW w:w="2596" w:type="dxa"/>
            <w:shd w:val="clear" w:color="auto" w:fill="FFFFFF"/>
            <w:vAlign w:val="center"/>
          </w:tcPr>
          <w:p w14:paraId="75AB2C40" w14:textId="590CDF70" w:rsidR="007C2ECC" w:rsidRDefault="007C2ECC" w:rsidP="007C2ECC">
            <w:pPr>
              <w:snapToGrid w:val="0"/>
              <w:spacing w:before="120" w:line="360" w:lineRule="auto"/>
              <w:rPr>
                <w:rFonts w:cs="Arial"/>
                <w:b/>
                <w:sz w:val="20"/>
                <w:lang w:val="en-US"/>
              </w:rPr>
            </w:pPr>
            <w:r>
              <w:rPr>
                <w:rFonts w:cs="Arial"/>
                <w:b/>
                <w:sz w:val="20"/>
                <w:lang w:val="en-US"/>
              </w:rPr>
              <w:t xml:space="preserve">Planer </w:t>
            </w:r>
            <w:proofErr w:type="spellStart"/>
            <w:r>
              <w:rPr>
                <w:rFonts w:cs="Arial"/>
                <w:b/>
                <w:sz w:val="20"/>
                <w:lang w:val="en-US"/>
              </w:rPr>
              <w:t>czytelniczy</w:t>
            </w:r>
            <w:proofErr w:type="spellEnd"/>
            <w:r>
              <w:rPr>
                <w:rFonts w:cs="Arial"/>
                <w:b/>
                <w:sz w:val="20"/>
                <w:lang w:val="en-US"/>
              </w:rPr>
              <w:t xml:space="preserve"> </w:t>
            </w:r>
            <w:proofErr w:type="spellStart"/>
            <w:r>
              <w:rPr>
                <w:rFonts w:cs="Arial"/>
                <w:b/>
                <w:sz w:val="20"/>
                <w:lang w:val="en-US"/>
              </w:rPr>
              <w:t>opisany</w:t>
            </w:r>
            <w:proofErr w:type="spellEnd"/>
            <w:r>
              <w:rPr>
                <w:rFonts w:cs="Arial"/>
                <w:b/>
                <w:sz w:val="20"/>
                <w:lang w:val="en-US"/>
              </w:rPr>
              <w:t xml:space="preserve"> w pkt 13 OPZ</w:t>
            </w:r>
          </w:p>
        </w:tc>
        <w:tc>
          <w:tcPr>
            <w:tcW w:w="1701" w:type="dxa"/>
            <w:shd w:val="clear" w:color="auto" w:fill="FFFFFF"/>
            <w:vAlign w:val="center"/>
          </w:tcPr>
          <w:p w14:paraId="42CD8046"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60BED2EC" w14:textId="0EBE95C1"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13AE8B3E"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2A208565" w14:textId="77777777" w:rsidR="007C2ECC" w:rsidRPr="00E4597A" w:rsidRDefault="007C2ECC" w:rsidP="007C2ECC">
            <w:pPr>
              <w:snapToGrid w:val="0"/>
              <w:spacing w:line="360" w:lineRule="auto"/>
              <w:rPr>
                <w:rFonts w:cs="Arial"/>
                <w:b/>
                <w:bCs/>
                <w:sz w:val="20"/>
                <w:lang w:val="en-US"/>
              </w:rPr>
            </w:pPr>
          </w:p>
        </w:tc>
      </w:tr>
      <w:tr w:rsidR="007C2ECC" w:rsidRPr="00881CE2" w14:paraId="6F85E99D" w14:textId="77777777" w:rsidTr="007C2ECC">
        <w:trPr>
          <w:trHeight w:val="902"/>
          <w:jc w:val="center"/>
        </w:trPr>
        <w:tc>
          <w:tcPr>
            <w:tcW w:w="1030" w:type="dxa"/>
            <w:shd w:val="clear" w:color="auto" w:fill="FFFFFF"/>
            <w:vAlign w:val="center"/>
          </w:tcPr>
          <w:p w14:paraId="23858E90" w14:textId="68CDB422" w:rsidR="007C2ECC" w:rsidRDefault="007C2ECC" w:rsidP="007C2ECC">
            <w:pPr>
              <w:snapToGrid w:val="0"/>
              <w:spacing w:before="120" w:line="360" w:lineRule="auto"/>
              <w:jc w:val="center"/>
              <w:rPr>
                <w:rFonts w:cs="Arial"/>
                <w:b/>
                <w:sz w:val="20"/>
              </w:rPr>
            </w:pPr>
            <w:r>
              <w:rPr>
                <w:rFonts w:cs="Arial"/>
                <w:b/>
                <w:sz w:val="20"/>
              </w:rPr>
              <w:lastRenderedPageBreak/>
              <w:t>14.</w:t>
            </w:r>
          </w:p>
        </w:tc>
        <w:tc>
          <w:tcPr>
            <w:tcW w:w="2596" w:type="dxa"/>
            <w:shd w:val="clear" w:color="auto" w:fill="FFFFFF"/>
            <w:vAlign w:val="center"/>
          </w:tcPr>
          <w:p w14:paraId="55BAF3E4" w14:textId="386610ED" w:rsidR="007C2ECC" w:rsidRDefault="007C2ECC" w:rsidP="007C2ECC">
            <w:pPr>
              <w:snapToGrid w:val="0"/>
              <w:spacing w:before="120" w:line="360" w:lineRule="auto"/>
              <w:rPr>
                <w:rFonts w:cs="Arial"/>
                <w:b/>
                <w:sz w:val="20"/>
                <w:lang w:val="en-US"/>
              </w:rPr>
            </w:pPr>
            <w:proofErr w:type="spellStart"/>
            <w:r w:rsidRPr="007C2ECC">
              <w:rPr>
                <w:rFonts w:cs="Arial"/>
                <w:b/>
                <w:sz w:val="20"/>
                <w:lang w:val="en-US"/>
              </w:rPr>
              <w:t>Uniwersalny</w:t>
            </w:r>
            <w:proofErr w:type="spellEnd"/>
            <w:r w:rsidRPr="007C2ECC">
              <w:rPr>
                <w:rFonts w:cs="Arial"/>
                <w:b/>
                <w:sz w:val="20"/>
                <w:lang w:val="en-US"/>
              </w:rPr>
              <w:t xml:space="preserve">, </w:t>
            </w:r>
            <w:proofErr w:type="spellStart"/>
            <w:r w:rsidRPr="007C2ECC">
              <w:rPr>
                <w:rFonts w:cs="Arial"/>
                <w:b/>
                <w:sz w:val="20"/>
                <w:lang w:val="en-US"/>
              </w:rPr>
              <w:t>termo</w:t>
            </w:r>
            <w:proofErr w:type="spellEnd"/>
            <w:r w:rsidRPr="007C2ECC">
              <w:rPr>
                <w:rFonts w:cs="Arial"/>
                <w:b/>
                <w:sz w:val="20"/>
                <w:lang w:val="en-US"/>
              </w:rPr>
              <w:t xml:space="preserve"> </w:t>
            </w:r>
            <w:proofErr w:type="spellStart"/>
            <w:r w:rsidRPr="007C2ECC">
              <w:rPr>
                <w:rFonts w:cs="Arial"/>
                <w:b/>
                <w:sz w:val="20"/>
                <w:lang w:val="en-US"/>
              </w:rPr>
              <w:t>aktywny</w:t>
            </w:r>
            <w:proofErr w:type="spellEnd"/>
            <w:r w:rsidRPr="007C2ECC">
              <w:rPr>
                <w:rFonts w:cs="Arial"/>
                <w:b/>
                <w:sz w:val="20"/>
                <w:lang w:val="en-US"/>
              </w:rPr>
              <w:t xml:space="preserve"> </w:t>
            </w:r>
            <w:proofErr w:type="spellStart"/>
            <w:r w:rsidRPr="007C2ECC">
              <w:rPr>
                <w:rFonts w:cs="Arial"/>
                <w:b/>
                <w:sz w:val="20"/>
                <w:lang w:val="en-US"/>
              </w:rPr>
              <w:t>komin</w:t>
            </w:r>
            <w:proofErr w:type="spellEnd"/>
            <w:r>
              <w:rPr>
                <w:rFonts w:cs="Arial"/>
                <w:b/>
                <w:sz w:val="20"/>
                <w:lang w:val="en-US"/>
              </w:rPr>
              <w:t xml:space="preserve"> </w:t>
            </w:r>
            <w:proofErr w:type="spellStart"/>
            <w:r>
              <w:rPr>
                <w:rFonts w:cs="Arial"/>
                <w:b/>
                <w:sz w:val="20"/>
                <w:lang w:val="en-US"/>
              </w:rPr>
              <w:t>opisany</w:t>
            </w:r>
            <w:proofErr w:type="spellEnd"/>
            <w:r>
              <w:rPr>
                <w:rFonts w:cs="Arial"/>
                <w:b/>
                <w:sz w:val="20"/>
                <w:lang w:val="en-US"/>
              </w:rPr>
              <w:t xml:space="preserve"> w pkt 14 OPZ</w:t>
            </w:r>
          </w:p>
        </w:tc>
        <w:tc>
          <w:tcPr>
            <w:tcW w:w="1701" w:type="dxa"/>
            <w:shd w:val="clear" w:color="auto" w:fill="FFFFFF"/>
            <w:vAlign w:val="center"/>
          </w:tcPr>
          <w:p w14:paraId="002B59E8" w14:textId="77777777" w:rsidR="007C2ECC" w:rsidRPr="00E4597A" w:rsidRDefault="007C2ECC" w:rsidP="007C2ECC">
            <w:pPr>
              <w:snapToGrid w:val="0"/>
              <w:spacing w:line="360" w:lineRule="auto"/>
              <w:rPr>
                <w:rFonts w:cs="Arial"/>
                <w:sz w:val="20"/>
                <w:lang w:val="en-US"/>
              </w:rPr>
            </w:pPr>
          </w:p>
        </w:tc>
        <w:tc>
          <w:tcPr>
            <w:tcW w:w="1447" w:type="dxa"/>
            <w:shd w:val="clear" w:color="auto" w:fill="FFFFFF"/>
            <w:vAlign w:val="center"/>
          </w:tcPr>
          <w:p w14:paraId="1A24D839" w14:textId="4083B81F" w:rsidR="007C2ECC" w:rsidRDefault="007C2ECC" w:rsidP="007C2ECC">
            <w:pPr>
              <w:snapToGrid w:val="0"/>
              <w:spacing w:line="360" w:lineRule="auto"/>
              <w:jc w:val="center"/>
              <w:rPr>
                <w:rFonts w:cs="Arial"/>
                <w:sz w:val="20"/>
              </w:rPr>
            </w:pPr>
            <w:r w:rsidRPr="00312E9B">
              <w:rPr>
                <w:rFonts w:cs="Arial"/>
                <w:sz w:val="20"/>
              </w:rPr>
              <w:t>23 %</w:t>
            </w:r>
          </w:p>
        </w:tc>
        <w:tc>
          <w:tcPr>
            <w:tcW w:w="1951" w:type="dxa"/>
            <w:shd w:val="clear" w:color="auto" w:fill="FFFFFF"/>
            <w:vAlign w:val="center"/>
          </w:tcPr>
          <w:p w14:paraId="1287CC5E" w14:textId="77777777" w:rsidR="007C2ECC" w:rsidRPr="00E4597A" w:rsidRDefault="007C2ECC" w:rsidP="007C2ECC">
            <w:pPr>
              <w:snapToGrid w:val="0"/>
              <w:spacing w:line="360" w:lineRule="auto"/>
              <w:rPr>
                <w:rFonts w:cs="Arial"/>
                <w:sz w:val="20"/>
                <w:lang w:val="en-US"/>
              </w:rPr>
            </w:pPr>
          </w:p>
        </w:tc>
        <w:tc>
          <w:tcPr>
            <w:tcW w:w="2120" w:type="dxa"/>
            <w:shd w:val="clear" w:color="auto" w:fill="FFFFFF"/>
            <w:vAlign w:val="center"/>
          </w:tcPr>
          <w:p w14:paraId="7EB7E2D4" w14:textId="77777777" w:rsidR="007C2ECC" w:rsidRPr="00E4597A" w:rsidRDefault="007C2ECC" w:rsidP="007C2ECC">
            <w:pPr>
              <w:snapToGrid w:val="0"/>
              <w:spacing w:line="360" w:lineRule="auto"/>
              <w:rPr>
                <w:rFonts w:cs="Arial"/>
                <w:b/>
                <w:bCs/>
                <w:sz w:val="20"/>
                <w:lang w:val="en-US"/>
              </w:rPr>
            </w:pPr>
          </w:p>
        </w:tc>
      </w:tr>
      <w:tr w:rsidR="009D3F28" w:rsidRPr="00A01DDA" w14:paraId="6EBDF833" w14:textId="77777777" w:rsidTr="00AC00EE">
        <w:trPr>
          <w:trHeight w:val="902"/>
          <w:jc w:val="center"/>
        </w:trPr>
        <w:tc>
          <w:tcPr>
            <w:tcW w:w="3626" w:type="dxa"/>
            <w:gridSpan w:val="2"/>
            <w:shd w:val="clear" w:color="auto" w:fill="FFFFFF"/>
            <w:vAlign w:val="center"/>
          </w:tcPr>
          <w:p w14:paraId="29B721D7" w14:textId="77777777" w:rsidR="009D3F28" w:rsidRPr="00E4597A" w:rsidRDefault="009D3F28" w:rsidP="00AC00EE">
            <w:pPr>
              <w:snapToGrid w:val="0"/>
              <w:spacing w:before="120" w:line="360" w:lineRule="auto"/>
              <w:jc w:val="right"/>
              <w:rPr>
                <w:rFonts w:cs="Arial"/>
                <w:b/>
                <w:sz w:val="20"/>
              </w:rPr>
            </w:pPr>
            <w:r w:rsidRPr="00E4597A">
              <w:rPr>
                <w:rFonts w:cs="Arial"/>
                <w:b/>
                <w:sz w:val="20"/>
              </w:rPr>
              <w:t>RAZEM</w:t>
            </w:r>
          </w:p>
        </w:tc>
        <w:tc>
          <w:tcPr>
            <w:tcW w:w="1701" w:type="dxa"/>
            <w:shd w:val="clear" w:color="auto" w:fill="FFFFFF"/>
            <w:vAlign w:val="center"/>
          </w:tcPr>
          <w:p w14:paraId="719A0666" w14:textId="77777777" w:rsidR="009D3F28" w:rsidRPr="00E4597A" w:rsidRDefault="009D3F28" w:rsidP="00AC00EE">
            <w:pPr>
              <w:snapToGrid w:val="0"/>
              <w:spacing w:line="360" w:lineRule="auto"/>
              <w:rPr>
                <w:rFonts w:cs="Arial"/>
                <w:sz w:val="20"/>
              </w:rPr>
            </w:pPr>
          </w:p>
        </w:tc>
        <w:tc>
          <w:tcPr>
            <w:tcW w:w="1447" w:type="dxa"/>
            <w:tcBorders>
              <w:tl2br w:val="single" w:sz="4" w:space="0" w:color="000000"/>
              <w:tr2bl w:val="single" w:sz="4" w:space="0" w:color="000000"/>
            </w:tcBorders>
            <w:shd w:val="clear" w:color="auto" w:fill="FFFFFF"/>
            <w:vAlign w:val="center"/>
          </w:tcPr>
          <w:p w14:paraId="3CF47A54" w14:textId="77777777" w:rsidR="009D3F28" w:rsidRPr="00E4597A" w:rsidRDefault="009D3F28" w:rsidP="00AC00EE">
            <w:pPr>
              <w:snapToGrid w:val="0"/>
              <w:spacing w:line="360" w:lineRule="auto"/>
              <w:rPr>
                <w:rFonts w:cs="Arial"/>
                <w:sz w:val="20"/>
              </w:rPr>
            </w:pPr>
          </w:p>
        </w:tc>
        <w:tc>
          <w:tcPr>
            <w:tcW w:w="1951" w:type="dxa"/>
            <w:tcBorders>
              <w:tl2br w:val="nil"/>
              <w:tr2bl w:val="nil"/>
            </w:tcBorders>
            <w:shd w:val="clear" w:color="auto" w:fill="FFFFFF"/>
            <w:vAlign w:val="center"/>
          </w:tcPr>
          <w:p w14:paraId="0A05CB5A" w14:textId="77777777" w:rsidR="009D3F28" w:rsidRPr="00E4597A" w:rsidRDefault="009D3F28" w:rsidP="00AC00EE">
            <w:pPr>
              <w:snapToGrid w:val="0"/>
              <w:spacing w:line="360" w:lineRule="auto"/>
              <w:rPr>
                <w:rFonts w:cs="Arial"/>
                <w:sz w:val="20"/>
              </w:rPr>
            </w:pPr>
          </w:p>
        </w:tc>
        <w:tc>
          <w:tcPr>
            <w:tcW w:w="2120" w:type="dxa"/>
            <w:tcBorders>
              <w:tl2br w:val="nil"/>
              <w:tr2bl w:val="nil"/>
            </w:tcBorders>
            <w:shd w:val="clear" w:color="auto" w:fill="FFFFFF"/>
            <w:vAlign w:val="center"/>
          </w:tcPr>
          <w:p w14:paraId="1B56DF37" w14:textId="77777777" w:rsidR="009D3F28" w:rsidRPr="00E4597A" w:rsidRDefault="009D3F28" w:rsidP="00AC00EE">
            <w:pPr>
              <w:snapToGrid w:val="0"/>
              <w:spacing w:line="360" w:lineRule="auto"/>
              <w:rPr>
                <w:rFonts w:cs="Arial"/>
                <w:b/>
                <w:bCs/>
                <w:sz w:val="20"/>
              </w:rPr>
            </w:pPr>
          </w:p>
        </w:tc>
      </w:tr>
    </w:tbl>
    <w:p w14:paraId="608345AD" w14:textId="5C335891" w:rsidR="00096DAD" w:rsidRPr="00752B3F" w:rsidRDefault="00096DAD" w:rsidP="00740DBF">
      <w:pPr>
        <w:pStyle w:val="Standardowy0"/>
        <w:spacing w:line="276" w:lineRule="auto"/>
        <w:jc w:val="both"/>
        <w:rPr>
          <w:rFonts w:eastAsia="Arial"/>
          <w:b/>
          <w:sz w:val="22"/>
          <w:szCs w:val="22"/>
        </w:rPr>
      </w:pPr>
    </w:p>
    <w:p w14:paraId="032F2CD5" w14:textId="77777777" w:rsidR="005B0174" w:rsidRPr="00931893" w:rsidRDefault="005B0174" w:rsidP="005B0174">
      <w:pPr>
        <w:spacing w:after="120" w:line="276" w:lineRule="auto"/>
        <w:rPr>
          <w:rFonts w:eastAsia="Arial" w:cs="Arial"/>
          <w:b/>
          <w:sz w:val="22"/>
        </w:rPr>
      </w:pPr>
      <w:r w:rsidRPr="00931893">
        <w:rPr>
          <w:rFonts w:eastAsia="Arial" w:cs="Arial"/>
          <w:b/>
          <w:sz w:val="22"/>
        </w:rPr>
        <w:t xml:space="preserve">UWAGA !!! WYKONAWCA MUSI ZAZNACZYĆ </w:t>
      </w:r>
      <w:r w:rsidRPr="00931893">
        <w:rPr>
          <w:rFonts w:eastAsia="Arial" w:cs="Arial"/>
          <w:b/>
          <w:sz w:val="22"/>
          <w:u w:val="single"/>
        </w:rPr>
        <w:t>TYLKO</w:t>
      </w:r>
      <w:r w:rsidRPr="00931893">
        <w:rPr>
          <w:rFonts w:eastAsia="Arial" w:cs="Arial"/>
          <w:b/>
          <w:sz w:val="22"/>
        </w:rPr>
        <w:t xml:space="preserve"> </w:t>
      </w:r>
      <w:r w:rsidRPr="00931893">
        <w:rPr>
          <w:rFonts w:eastAsia="Arial" w:cs="Arial"/>
          <w:b/>
          <w:sz w:val="22"/>
          <w:u w:val="single"/>
        </w:rPr>
        <w:t>JEDNO</w:t>
      </w:r>
      <w:r w:rsidRPr="00931893">
        <w:rPr>
          <w:rFonts w:eastAsia="Arial" w:cs="Arial"/>
          <w:b/>
          <w:sz w:val="22"/>
        </w:rPr>
        <w:t xml:space="preserve"> Z OŚWIADCZEŃ PONIŻEJ:</w:t>
      </w:r>
    </w:p>
    <w:p w14:paraId="41D21AFB" w14:textId="77D19465" w:rsidR="005B0174" w:rsidRPr="005B0174" w:rsidRDefault="00A41B28" w:rsidP="00835F79">
      <w:pPr>
        <w:pStyle w:val="Akapitzlist"/>
        <w:numPr>
          <w:ilvl w:val="0"/>
          <w:numId w:val="54"/>
        </w:numPr>
        <w:spacing w:line="276" w:lineRule="auto"/>
        <w:ind w:left="426"/>
        <w:rPr>
          <w:rFonts w:eastAsia="Arial" w:cs="Arial"/>
          <w:b/>
          <w:sz w:val="22"/>
        </w:rPr>
      </w:pPr>
      <w:sdt>
        <w:sdtPr>
          <w:rPr>
            <w:rFonts w:ascii="MS Gothic" w:eastAsia="MS Gothic" w:hAnsi="MS Gothic" w:cs="Arial"/>
            <w:sz w:val="22"/>
          </w:rPr>
          <w:id w:val="-306789617"/>
          <w14:checkbox>
            <w14:checked w14:val="0"/>
            <w14:checkedState w14:val="2612" w14:font="MS Gothic"/>
            <w14:uncheckedState w14:val="2610" w14:font="MS Gothic"/>
          </w14:checkbox>
        </w:sdtPr>
        <w:sdtEndPr/>
        <w:sdtContent>
          <w:r w:rsidR="005B0174">
            <w:rPr>
              <w:rFonts w:ascii="MS Gothic" w:eastAsia="MS Gothic" w:hAnsi="MS Gothic" w:cs="Arial" w:hint="eastAsia"/>
              <w:sz w:val="22"/>
            </w:rPr>
            <w:t>☐</w:t>
          </w:r>
        </w:sdtContent>
      </w:sdt>
      <w:r w:rsidR="005B0174" w:rsidRPr="00931893">
        <w:rPr>
          <w:rFonts w:eastAsia="Arial" w:cs="Arial"/>
          <w:b/>
          <w:sz w:val="22"/>
        </w:rPr>
        <w:t xml:space="preserve"> Oświadczam, że podczas realizacji zamówienia zastosuję materiał</w:t>
      </w:r>
      <w:r w:rsidR="00AE2D70">
        <w:rPr>
          <w:rFonts w:eastAsia="Arial" w:cs="Arial"/>
          <w:b/>
          <w:sz w:val="22"/>
          <w:lang w:val="pl-PL"/>
        </w:rPr>
        <w:t xml:space="preserve"> </w:t>
      </w:r>
      <w:r w:rsidR="005B0174" w:rsidRPr="00931893">
        <w:rPr>
          <w:rFonts w:eastAsia="Arial" w:cs="Arial"/>
          <w:b/>
          <w:sz w:val="22"/>
        </w:rPr>
        <w:t>wskazan</w:t>
      </w:r>
      <w:r w:rsidR="00AE2D70">
        <w:rPr>
          <w:rFonts w:eastAsia="Arial" w:cs="Arial"/>
          <w:b/>
          <w:sz w:val="22"/>
          <w:lang w:val="pl-PL"/>
        </w:rPr>
        <w:t>y</w:t>
      </w:r>
      <w:r w:rsidR="005B0174" w:rsidRPr="00931893">
        <w:rPr>
          <w:rFonts w:eastAsia="Arial" w:cs="Arial"/>
          <w:b/>
          <w:sz w:val="22"/>
        </w:rPr>
        <w:t xml:space="preserve"> w</w:t>
      </w:r>
      <w:r w:rsidR="005B0174" w:rsidRPr="00931893">
        <w:rPr>
          <w:rFonts w:eastAsia="Arial" w:cs="Arial"/>
          <w:b/>
          <w:sz w:val="22"/>
          <w:lang w:val="pl-PL"/>
        </w:rPr>
        <w:t> SWZ</w:t>
      </w:r>
    </w:p>
    <w:p w14:paraId="74A6C572" w14:textId="77777777" w:rsidR="005B0174" w:rsidRPr="006D3D13" w:rsidRDefault="005B0174" w:rsidP="005B0174">
      <w:pPr>
        <w:pStyle w:val="Akapitzlist"/>
        <w:spacing w:before="240" w:after="120" w:line="276" w:lineRule="auto"/>
        <w:ind w:left="284"/>
        <w:rPr>
          <w:rFonts w:eastAsia="Arial" w:cs="Arial"/>
          <w:b/>
          <w:color w:val="FF0000"/>
          <w:sz w:val="22"/>
          <w:lang w:val="en-US"/>
        </w:rPr>
      </w:pPr>
    </w:p>
    <w:p w14:paraId="3461DD2F" w14:textId="31031EF1" w:rsidR="005B0174" w:rsidRDefault="005B0174" w:rsidP="005B0174">
      <w:pPr>
        <w:pStyle w:val="Akapitzlist"/>
        <w:spacing w:before="240" w:after="120" w:line="276" w:lineRule="auto"/>
        <w:ind w:left="284"/>
        <w:rPr>
          <w:rFonts w:eastAsia="Arial" w:cs="Arial"/>
          <w:b/>
          <w:color w:val="FF0000"/>
          <w:sz w:val="22"/>
          <w:lang w:val="pl-PL"/>
        </w:rPr>
      </w:pPr>
      <w:r>
        <w:rPr>
          <w:rFonts w:eastAsia="Arial" w:cs="Arial"/>
          <w:b/>
          <w:color w:val="FF0000"/>
          <w:sz w:val="22"/>
          <w:lang w:val="pl-PL"/>
        </w:rPr>
        <w:t>l</w:t>
      </w:r>
      <w:r w:rsidRPr="00931893">
        <w:rPr>
          <w:rFonts w:eastAsia="Arial" w:cs="Arial"/>
          <w:b/>
          <w:color w:val="FF0000"/>
          <w:sz w:val="22"/>
          <w:lang w:val="pl-PL"/>
        </w:rPr>
        <w:t>ub</w:t>
      </w:r>
    </w:p>
    <w:p w14:paraId="4CF8204E" w14:textId="77777777" w:rsidR="005B0174" w:rsidRPr="00931893" w:rsidRDefault="005B0174" w:rsidP="005B0174">
      <w:pPr>
        <w:pStyle w:val="Akapitzlist"/>
        <w:spacing w:before="240" w:after="120" w:line="276" w:lineRule="auto"/>
        <w:ind w:left="284"/>
        <w:rPr>
          <w:rFonts w:eastAsia="Arial" w:cs="Arial"/>
          <w:b/>
          <w:color w:val="FF0000"/>
          <w:sz w:val="22"/>
          <w:lang w:val="pl-PL"/>
        </w:rPr>
      </w:pPr>
    </w:p>
    <w:p w14:paraId="02346B20" w14:textId="28640897" w:rsidR="005B0174" w:rsidRPr="005B0174" w:rsidRDefault="00A41B28" w:rsidP="00835F79">
      <w:pPr>
        <w:pStyle w:val="Akapitzlist"/>
        <w:numPr>
          <w:ilvl w:val="0"/>
          <w:numId w:val="54"/>
        </w:numPr>
        <w:spacing w:line="276" w:lineRule="auto"/>
        <w:ind w:left="426"/>
        <w:rPr>
          <w:rFonts w:eastAsia="Arial" w:cs="Arial"/>
          <w:b/>
          <w:sz w:val="22"/>
        </w:rPr>
      </w:pPr>
      <w:sdt>
        <w:sdtPr>
          <w:rPr>
            <w:rFonts w:ascii="MS Gothic" w:eastAsia="MS Gothic" w:hAnsi="MS Gothic" w:cs="Arial"/>
            <w:sz w:val="22"/>
          </w:rPr>
          <w:id w:val="-1956472763"/>
          <w14:checkbox>
            <w14:checked w14:val="0"/>
            <w14:checkedState w14:val="2612" w14:font="MS Gothic"/>
            <w14:uncheckedState w14:val="2610" w14:font="MS Gothic"/>
          </w14:checkbox>
        </w:sdtPr>
        <w:sdtEndPr/>
        <w:sdtContent>
          <w:r w:rsidR="005B0174" w:rsidRPr="00931893">
            <w:rPr>
              <w:rFonts w:ascii="MS Gothic" w:eastAsia="MS Gothic" w:hAnsi="MS Gothic" w:cs="Arial" w:hint="eastAsia"/>
              <w:sz w:val="22"/>
            </w:rPr>
            <w:t>☐</w:t>
          </w:r>
        </w:sdtContent>
      </w:sdt>
      <w:r w:rsidR="005B0174" w:rsidRPr="00931893">
        <w:rPr>
          <w:rFonts w:eastAsia="Arial" w:cs="Arial"/>
          <w:b/>
          <w:sz w:val="22"/>
        </w:rPr>
        <w:t xml:space="preserve"> Oświadczam, że podczas realizacji zamówienia zastosuję materiał</w:t>
      </w:r>
      <w:r w:rsidR="00AE2D70">
        <w:rPr>
          <w:rFonts w:eastAsia="Arial" w:cs="Arial"/>
          <w:b/>
          <w:sz w:val="22"/>
          <w:lang w:val="pl-PL"/>
        </w:rPr>
        <w:t xml:space="preserve"> </w:t>
      </w:r>
      <w:r w:rsidR="005B0174" w:rsidRPr="00931893">
        <w:rPr>
          <w:rFonts w:eastAsia="Arial" w:cs="Arial"/>
          <w:b/>
          <w:sz w:val="22"/>
        </w:rPr>
        <w:t xml:space="preserve"> </w:t>
      </w:r>
      <w:r w:rsidR="005B0174" w:rsidRPr="00931893">
        <w:rPr>
          <w:rFonts w:eastAsia="Arial" w:cs="Arial"/>
          <w:b/>
          <w:sz w:val="22"/>
          <w:u w:val="single"/>
          <w:lang w:val="pl-PL"/>
        </w:rPr>
        <w:t>RÓWNOWAŻN</w:t>
      </w:r>
      <w:r w:rsidR="00AE2D70">
        <w:rPr>
          <w:rFonts w:eastAsia="Arial" w:cs="Arial"/>
          <w:b/>
          <w:sz w:val="22"/>
          <w:u w:val="single"/>
          <w:lang w:val="pl-PL"/>
        </w:rPr>
        <w:t>Y</w:t>
      </w:r>
      <w:r w:rsidR="005B0174" w:rsidRPr="00931893">
        <w:rPr>
          <w:rFonts w:eastAsia="Arial" w:cs="Arial"/>
          <w:b/>
          <w:sz w:val="22"/>
          <w:lang w:val="pl-PL"/>
        </w:rPr>
        <w:t xml:space="preserve"> (tzn. inn</w:t>
      </w:r>
      <w:r w:rsidR="00AE2D70">
        <w:rPr>
          <w:rFonts w:eastAsia="Arial" w:cs="Arial"/>
          <w:b/>
          <w:sz w:val="22"/>
          <w:lang w:val="pl-PL"/>
        </w:rPr>
        <w:t>y</w:t>
      </w:r>
      <w:r w:rsidR="005B0174" w:rsidRPr="00931893">
        <w:rPr>
          <w:rFonts w:eastAsia="Arial" w:cs="Arial"/>
          <w:b/>
          <w:sz w:val="22"/>
          <w:lang w:val="pl-PL"/>
        </w:rPr>
        <w:t xml:space="preserve"> niż wskazan</w:t>
      </w:r>
      <w:r w:rsidR="00AE2D70">
        <w:rPr>
          <w:rFonts w:eastAsia="Arial" w:cs="Arial"/>
          <w:b/>
          <w:sz w:val="22"/>
          <w:lang w:val="pl-PL"/>
        </w:rPr>
        <w:t>y</w:t>
      </w:r>
      <w:r w:rsidR="005B0174" w:rsidRPr="00931893">
        <w:rPr>
          <w:rFonts w:eastAsia="Arial" w:cs="Arial"/>
          <w:b/>
          <w:sz w:val="22"/>
          <w:lang w:val="pl-PL"/>
        </w:rPr>
        <w:t xml:space="preserve"> w SWZ, ale spełniając</w:t>
      </w:r>
      <w:r w:rsidR="00AE2D70">
        <w:rPr>
          <w:rFonts w:eastAsia="Arial" w:cs="Arial"/>
          <w:b/>
          <w:sz w:val="22"/>
          <w:lang w:val="pl-PL"/>
        </w:rPr>
        <w:t>y</w:t>
      </w:r>
      <w:r w:rsidR="005B0174" w:rsidRPr="00931893">
        <w:rPr>
          <w:rFonts w:eastAsia="Arial" w:cs="Arial"/>
          <w:b/>
          <w:sz w:val="22"/>
          <w:lang w:val="pl-PL"/>
        </w:rPr>
        <w:t xml:space="preserve"> kryteria równoważności wskazane w SWZ, </w:t>
      </w:r>
      <w:r w:rsidR="005B0174" w:rsidRPr="00931893">
        <w:rPr>
          <w:rFonts w:eastAsia="Arial" w:cs="Arial"/>
          <w:b/>
          <w:sz w:val="22"/>
          <w:u w:val="single"/>
          <w:lang w:val="pl-PL"/>
        </w:rPr>
        <w:t>należy wpisać pełną handlową nazwę materiału)</w:t>
      </w:r>
      <w:r w:rsidR="005B0174" w:rsidRPr="00931893">
        <w:rPr>
          <w:rFonts w:eastAsia="Arial" w:cs="Arial"/>
          <w:b/>
          <w:sz w:val="22"/>
          <w:lang w:val="pl-PL"/>
        </w:rPr>
        <w:t xml:space="preserve">: </w:t>
      </w:r>
    </w:p>
    <w:p w14:paraId="36CA1013" w14:textId="1D4DA318" w:rsidR="005B0174" w:rsidRPr="005B0174" w:rsidRDefault="005B0174" w:rsidP="005B0174">
      <w:pPr>
        <w:pStyle w:val="Akapitzlist"/>
        <w:spacing w:line="276" w:lineRule="auto"/>
        <w:ind w:left="426"/>
        <w:rPr>
          <w:rFonts w:ascii="MS Gothic" w:eastAsia="MS Gothic" w:hAnsi="MS Gothic" w:cs="Arial"/>
          <w:sz w:val="22"/>
          <w:lang w:val="pl-PL"/>
        </w:rPr>
      </w:pPr>
      <w:r>
        <w:rPr>
          <w:rFonts w:ascii="MS Gothic" w:eastAsia="MS Gothic" w:hAnsi="MS Gothic" w:cs="Arial"/>
          <w:sz w:val="22"/>
          <w:lang w:val="pl-PL"/>
        </w:rPr>
        <w:t>______________________________________________________________________________</w:t>
      </w:r>
    </w:p>
    <w:p w14:paraId="1F1F2056" w14:textId="77777777" w:rsidR="005B0174" w:rsidRPr="00AE2D70" w:rsidRDefault="005B0174" w:rsidP="00AE2D70">
      <w:pPr>
        <w:spacing w:line="276" w:lineRule="auto"/>
        <w:rPr>
          <w:rFonts w:eastAsia="Arial" w:cs="Arial"/>
          <w:b/>
          <w:sz w:val="22"/>
        </w:rPr>
      </w:pPr>
    </w:p>
    <w:p w14:paraId="2FFE6D03" w14:textId="77777777" w:rsidR="005B0174" w:rsidRPr="00931893" w:rsidRDefault="005B0174" w:rsidP="005B0174">
      <w:pPr>
        <w:spacing w:after="240" w:line="276" w:lineRule="auto"/>
        <w:rPr>
          <w:rFonts w:eastAsia="Arial" w:cs="Arial"/>
          <w:b/>
          <w:sz w:val="22"/>
        </w:rPr>
      </w:pPr>
      <w:r w:rsidRPr="00931893">
        <w:rPr>
          <w:rFonts w:eastAsia="Arial" w:cs="Arial"/>
          <w:b/>
          <w:sz w:val="22"/>
        </w:rPr>
        <w:t>W przypadku braku zaznaczenia żadnego z powyższych oświadczeń Zamawiający uzna, że Wykonawca zrealizuje Przedmiot zamówienia przy użyciu materiałów wskazanych w SWZ.</w:t>
      </w:r>
    </w:p>
    <w:p w14:paraId="4EA8E362" w14:textId="77777777" w:rsidR="005B0174" w:rsidRPr="0077236B" w:rsidRDefault="005B0174" w:rsidP="005B0174">
      <w:pPr>
        <w:spacing w:after="240" w:line="276" w:lineRule="auto"/>
        <w:rPr>
          <w:rFonts w:eastAsia="Arial" w:cs="Arial"/>
          <w:sz w:val="22"/>
        </w:rPr>
      </w:pPr>
      <w:r w:rsidRPr="00931893">
        <w:rPr>
          <w:rFonts w:eastAsia="Arial" w:cs="Arial"/>
          <w:b/>
          <w:sz w:val="22"/>
        </w:rPr>
        <w:t xml:space="preserve">W przypadku wybrania przez Wykonawcę oświadczenia w pkt 2) i wskazania materiałów równoważnych, Zamawiający oceni równoważność wskazanych materiałów i w przypadku nie uznania ich równoważności odrzuci ofertę na podstawie art. 226 ust. 2 pkt 5) </w:t>
      </w:r>
      <w:proofErr w:type="spellStart"/>
      <w:r w:rsidRPr="00931893">
        <w:rPr>
          <w:rFonts w:eastAsia="Arial" w:cs="Arial"/>
          <w:b/>
          <w:sz w:val="22"/>
        </w:rPr>
        <w:t>upzp</w:t>
      </w:r>
      <w:proofErr w:type="spellEnd"/>
      <w:r w:rsidRPr="00931893">
        <w:rPr>
          <w:rFonts w:eastAsia="Arial" w:cs="Arial"/>
          <w:b/>
          <w:sz w:val="22"/>
        </w:rPr>
        <w:t xml:space="preserve"> tj. za niezgodność oferty z warunkami zamówienia.</w:t>
      </w:r>
    </w:p>
    <w:p w14:paraId="5A292691" w14:textId="54733662" w:rsidR="003A01A3" w:rsidRPr="00752B3F" w:rsidRDefault="003A01A3" w:rsidP="00740DBF">
      <w:pPr>
        <w:spacing w:after="240" w:line="276" w:lineRule="auto"/>
        <w:rPr>
          <w:rFonts w:eastAsia="Arial" w:cs="Arial"/>
          <w:b/>
          <w:sz w:val="22"/>
        </w:rPr>
      </w:pPr>
      <w:r w:rsidRPr="00752B3F">
        <w:rPr>
          <w:rFonts w:eastAsia="Arial" w:cs="Arial"/>
          <w:b/>
          <w:sz w:val="22"/>
        </w:rPr>
        <w:t>Części zamówienia oraz firmy podwykonawców, którym Wykonawca zamierza powierzyć ich wykonanie: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podwykonawców"/>
        <w:tblDescription w:val="Tabela zawiera trzy kolumny: pierwsza to wyliczenie liczby wierszy dla ułatwienia obliczenia liczby podwykonawców, druga służy do wskazania części zamówienia, jaką Wykonawca zamierza powierzyć podwykonawcom, trzecia kolumna to miejsce na wskazanie podwykonawcy (nazwa i adres siedziby)."/>
      </w:tblPr>
      <w:tblGrid>
        <w:gridCol w:w="549"/>
        <w:gridCol w:w="4729"/>
        <w:gridCol w:w="3782"/>
      </w:tblGrid>
      <w:tr w:rsidR="00752B3F" w:rsidRPr="00752B3F" w14:paraId="7CE79CCB" w14:textId="77777777" w:rsidTr="003C1E91">
        <w:trPr>
          <w:jc w:val="center"/>
        </w:trPr>
        <w:tc>
          <w:tcPr>
            <w:tcW w:w="549" w:type="dxa"/>
            <w:tcBorders>
              <w:top w:val="single" w:sz="4" w:space="0" w:color="auto"/>
              <w:left w:val="single" w:sz="4" w:space="0" w:color="auto"/>
              <w:bottom w:val="single" w:sz="4" w:space="0" w:color="auto"/>
              <w:right w:val="single" w:sz="4" w:space="0" w:color="auto"/>
            </w:tcBorders>
            <w:vAlign w:val="center"/>
            <w:hideMark/>
          </w:tcPr>
          <w:p w14:paraId="4840D583" w14:textId="77777777" w:rsidR="003A01A3" w:rsidRPr="00752B3F" w:rsidRDefault="003A01A3" w:rsidP="00740DBF">
            <w:pPr>
              <w:spacing w:line="276" w:lineRule="auto"/>
              <w:jc w:val="center"/>
              <w:rPr>
                <w:rFonts w:eastAsia="Arial" w:cs="Arial"/>
                <w:b/>
                <w:sz w:val="22"/>
              </w:rPr>
            </w:pPr>
            <w:r w:rsidRPr="00752B3F">
              <w:rPr>
                <w:rFonts w:eastAsia="Arial" w:cs="Arial"/>
                <w:b/>
                <w:sz w:val="22"/>
              </w:rPr>
              <w:t>Lp.</w:t>
            </w:r>
          </w:p>
        </w:tc>
        <w:tc>
          <w:tcPr>
            <w:tcW w:w="4864" w:type="dxa"/>
            <w:tcBorders>
              <w:top w:val="single" w:sz="4" w:space="0" w:color="auto"/>
              <w:left w:val="single" w:sz="4" w:space="0" w:color="auto"/>
              <w:bottom w:val="single" w:sz="4" w:space="0" w:color="auto"/>
              <w:right w:val="single" w:sz="4" w:space="0" w:color="auto"/>
            </w:tcBorders>
            <w:vAlign w:val="center"/>
            <w:hideMark/>
          </w:tcPr>
          <w:p w14:paraId="0E9859F1" w14:textId="77777777" w:rsidR="003A01A3" w:rsidRPr="00752B3F" w:rsidRDefault="003A01A3" w:rsidP="00740DBF">
            <w:pPr>
              <w:spacing w:line="276" w:lineRule="auto"/>
              <w:jc w:val="center"/>
              <w:rPr>
                <w:rFonts w:eastAsia="Arial" w:cs="Arial"/>
                <w:b/>
                <w:sz w:val="22"/>
              </w:rPr>
            </w:pPr>
            <w:r w:rsidRPr="00752B3F">
              <w:rPr>
                <w:rFonts w:eastAsia="Arial" w:cs="Arial"/>
                <w:b/>
                <w:sz w:val="22"/>
              </w:rPr>
              <w:t>Część zamówienia, której wykonanie Wykonawca powierzy podwykonawcy</w:t>
            </w:r>
          </w:p>
        </w:tc>
        <w:tc>
          <w:tcPr>
            <w:tcW w:w="3873" w:type="dxa"/>
            <w:tcBorders>
              <w:top w:val="single" w:sz="4" w:space="0" w:color="auto"/>
              <w:left w:val="single" w:sz="4" w:space="0" w:color="auto"/>
              <w:bottom w:val="single" w:sz="4" w:space="0" w:color="auto"/>
              <w:right w:val="single" w:sz="4" w:space="0" w:color="auto"/>
            </w:tcBorders>
            <w:vAlign w:val="center"/>
            <w:hideMark/>
          </w:tcPr>
          <w:p w14:paraId="60005ACC" w14:textId="77777777" w:rsidR="003A01A3" w:rsidRPr="00752B3F" w:rsidRDefault="003A01A3" w:rsidP="00740DBF">
            <w:pPr>
              <w:spacing w:line="276" w:lineRule="auto"/>
              <w:jc w:val="center"/>
              <w:rPr>
                <w:rFonts w:eastAsia="Arial" w:cs="Arial"/>
                <w:b/>
                <w:sz w:val="22"/>
              </w:rPr>
            </w:pPr>
            <w:r w:rsidRPr="00752B3F">
              <w:rPr>
                <w:rFonts w:eastAsia="Arial" w:cs="Arial"/>
                <w:b/>
                <w:sz w:val="22"/>
              </w:rPr>
              <w:t>Nazwa i adres podwykonawcy</w:t>
            </w:r>
          </w:p>
        </w:tc>
      </w:tr>
      <w:tr w:rsidR="00752B3F" w:rsidRPr="00752B3F" w14:paraId="0135CBF0" w14:textId="77777777" w:rsidTr="00F026F3">
        <w:trPr>
          <w:trHeight w:val="851"/>
          <w:jc w:val="center"/>
        </w:trPr>
        <w:tc>
          <w:tcPr>
            <w:tcW w:w="549" w:type="dxa"/>
            <w:tcBorders>
              <w:top w:val="single" w:sz="4" w:space="0" w:color="auto"/>
              <w:left w:val="single" w:sz="4" w:space="0" w:color="auto"/>
              <w:bottom w:val="single" w:sz="4" w:space="0" w:color="auto"/>
              <w:right w:val="single" w:sz="4" w:space="0" w:color="auto"/>
            </w:tcBorders>
            <w:vAlign w:val="center"/>
            <w:hideMark/>
          </w:tcPr>
          <w:p w14:paraId="21FA6016" w14:textId="77777777" w:rsidR="003A01A3" w:rsidRPr="00752B3F" w:rsidRDefault="003A01A3" w:rsidP="00740DBF">
            <w:pPr>
              <w:spacing w:line="276" w:lineRule="auto"/>
              <w:rPr>
                <w:rFonts w:eastAsia="Arial" w:cs="Arial"/>
              </w:rPr>
            </w:pPr>
            <w:r w:rsidRPr="00752B3F">
              <w:rPr>
                <w:rFonts w:eastAsia="Arial" w:cs="Arial"/>
                <w:sz w:val="22"/>
              </w:rPr>
              <w:t>1</w:t>
            </w:r>
            <w:r w:rsidRPr="00752B3F">
              <w:rPr>
                <w:rFonts w:eastAsia="Arial" w:cs="Arial"/>
              </w:rPr>
              <w:t>.</w:t>
            </w:r>
          </w:p>
        </w:tc>
        <w:tc>
          <w:tcPr>
            <w:tcW w:w="4864" w:type="dxa"/>
            <w:tcBorders>
              <w:top w:val="single" w:sz="4" w:space="0" w:color="auto"/>
              <w:left w:val="single" w:sz="4" w:space="0" w:color="auto"/>
              <w:bottom w:val="single" w:sz="4" w:space="0" w:color="auto"/>
              <w:right w:val="single" w:sz="4" w:space="0" w:color="auto"/>
            </w:tcBorders>
            <w:vAlign w:val="center"/>
          </w:tcPr>
          <w:p w14:paraId="5023141B" w14:textId="77777777" w:rsidR="003A01A3" w:rsidRPr="00752B3F" w:rsidRDefault="003A01A3" w:rsidP="00740DBF">
            <w:pPr>
              <w:spacing w:line="276" w:lineRule="auto"/>
              <w:rPr>
                <w:rFonts w:eastAsia="Arial" w:cs="Arial"/>
              </w:rPr>
            </w:pPr>
          </w:p>
        </w:tc>
        <w:tc>
          <w:tcPr>
            <w:tcW w:w="3873" w:type="dxa"/>
            <w:tcBorders>
              <w:top w:val="single" w:sz="4" w:space="0" w:color="auto"/>
              <w:left w:val="single" w:sz="4" w:space="0" w:color="auto"/>
              <w:bottom w:val="single" w:sz="4" w:space="0" w:color="auto"/>
              <w:right w:val="single" w:sz="4" w:space="0" w:color="auto"/>
            </w:tcBorders>
            <w:vAlign w:val="center"/>
          </w:tcPr>
          <w:p w14:paraId="1F3B1409" w14:textId="77777777" w:rsidR="003A01A3" w:rsidRPr="00752B3F" w:rsidRDefault="003A01A3" w:rsidP="00740DBF">
            <w:pPr>
              <w:spacing w:line="276" w:lineRule="auto"/>
              <w:rPr>
                <w:rFonts w:eastAsia="Arial" w:cs="Arial"/>
              </w:rPr>
            </w:pPr>
          </w:p>
        </w:tc>
      </w:tr>
      <w:tr w:rsidR="00752B3F" w:rsidRPr="00752B3F" w14:paraId="172A0622" w14:textId="77777777" w:rsidTr="00F026F3">
        <w:trPr>
          <w:trHeight w:val="567"/>
          <w:jc w:val="center"/>
        </w:trPr>
        <w:tc>
          <w:tcPr>
            <w:tcW w:w="549" w:type="dxa"/>
            <w:tcBorders>
              <w:top w:val="single" w:sz="4" w:space="0" w:color="auto"/>
              <w:left w:val="single" w:sz="4" w:space="0" w:color="auto"/>
              <w:bottom w:val="single" w:sz="4" w:space="0" w:color="auto"/>
              <w:right w:val="single" w:sz="4" w:space="0" w:color="auto"/>
            </w:tcBorders>
            <w:vAlign w:val="center"/>
            <w:hideMark/>
          </w:tcPr>
          <w:p w14:paraId="33C86505" w14:textId="77777777" w:rsidR="003A01A3" w:rsidRPr="00752B3F" w:rsidRDefault="003A01A3" w:rsidP="00740DBF">
            <w:pPr>
              <w:spacing w:line="276" w:lineRule="auto"/>
              <w:rPr>
                <w:rFonts w:eastAsia="Arial" w:cs="Arial"/>
              </w:rPr>
            </w:pPr>
            <w:r w:rsidRPr="00752B3F">
              <w:rPr>
                <w:rFonts w:eastAsia="Arial" w:cs="Arial"/>
              </w:rPr>
              <w:t>…</w:t>
            </w:r>
          </w:p>
        </w:tc>
        <w:tc>
          <w:tcPr>
            <w:tcW w:w="4864" w:type="dxa"/>
            <w:tcBorders>
              <w:top w:val="single" w:sz="4" w:space="0" w:color="auto"/>
              <w:left w:val="single" w:sz="4" w:space="0" w:color="auto"/>
              <w:bottom w:val="single" w:sz="4" w:space="0" w:color="auto"/>
              <w:right w:val="single" w:sz="4" w:space="0" w:color="auto"/>
            </w:tcBorders>
            <w:vAlign w:val="center"/>
          </w:tcPr>
          <w:p w14:paraId="562C75D1" w14:textId="77777777" w:rsidR="003A01A3" w:rsidRPr="00752B3F" w:rsidRDefault="003A01A3" w:rsidP="00740DBF">
            <w:pPr>
              <w:spacing w:line="276" w:lineRule="auto"/>
              <w:rPr>
                <w:rFonts w:eastAsia="Arial" w:cs="Arial"/>
              </w:rPr>
            </w:pPr>
          </w:p>
        </w:tc>
        <w:tc>
          <w:tcPr>
            <w:tcW w:w="3873" w:type="dxa"/>
            <w:tcBorders>
              <w:top w:val="single" w:sz="4" w:space="0" w:color="auto"/>
              <w:left w:val="single" w:sz="4" w:space="0" w:color="auto"/>
              <w:bottom w:val="single" w:sz="4" w:space="0" w:color="auto"/>
              <w:right w:val="single" w:sz="4" w:space="0" w:color="auto"/>
            </w:tcBorders>
            <w:vAlign w:val="center"/>
          </w:tcPr>
          <w:p w14:paraId="664355AD" w14:textId="77777777" w:rsidR="003A01A3" w:rsidRPr="00752B3F" w:rsidRDefault="003A01A3" w:rsidP="00740DBF">
            <w:pPr>
              <w:spacing w:line="276" w:lineRule="auto"/>
              <w:rPr>
                <w:rFonts w:eastAsia="Arial" w:cs="Arial"/>
              </w:rPr>
            </w:pPr>
          </w:p>
        </w:tc>
      </w:tr>
    </w:tbl>
    <w:p w14:paraId="2021A66A" w14:textId="4AA54D49" w:rsidR="003A01A3" w:rsidRPr="00752B3F" w:rsidRDefault="003A01A3" w:rsidP="00740DBF">
      <w:pPr>
        <w:pStyle w:val="NAGWEK3"/>
        <w:numPr>
          <w:ilvl w:val="0"/>
          <w:numId w:val="0"/>
        </w:numPr>
        <w:spacing w:line="276" w:lineRule="auto"/>
        <w:ind w:left="284"/>
        <w:rPr>
          <w:rFonts w:eastAsia="Arial" w:cs="Arial"/>
        </w:rPr>
      </w:pPr>
      <w:r w:rsidRPr="00752B3F">
        <w:rPr>
          <w:rFonts w:eastAsia="Arial" w:cs="Arial"/>
        </w:rPr>
        <w:t>OŚWIADCZENIE WYKONAWCY:</w:t>
      </w:r>
    </w:p>
    <w:p w14:paraId="0B03A7E2" w14:textId="6E8875B6" w:rsidR="003A01A3" w:rsidRPr="00752B3F" w:rsidRDefault="003A01A3" w:rsidP="003017A9">
      <w:pPr>
        <w:pStyle w:val="Akapitzlist"/>
        <w:numPr>
          <w:ilvl w:val="0"/>
          <w:numId w:val="24"/>
        </w:numPr>
        <w:spacing w:line="276" w:lineRule="auto"/>
        <w:ind w:left="284" w:hanging="284"/>
        <w:rPr>
          <w:rFonts w:eastAsia="Arial" w:cs="Arial"/>
          <w:sz w:val="22"/>
          <w:szCs w:val="22"/>
          <w:lang w:val="pl-PL"/>
        </w:rPr>
      </w:pPr>
      <w:r w:rsidRPr="00752B3F">
        <w:rPr>
          <w:rFonts w:eastAsia="Arial" w:cs="Arial"/>
          <w:sz w:val="22"/>
          <w:szCs w:val="22"/>
          <w:lang w:val="pl-PL"/>
        </w:rPr>
        <w:t>Oświadczamy, że uważamy się za związanych niniejszą ofertą na czas wskazany w Specyfikacji Warunków Zamówienia.</w:t>
      </w:r>
    </w:p>
    <w:p w14:paraId="3C837DED" w14:textId="0418ADD9" w:rsidR="003A01A3" w:rsidRPr="00752B3F" w:rsidRDefault="003A01A3" w:rsidP="003017A9">
      <w:pPr>
        <w:pStyle w:val="Akapitzlist"/>
        <w:numPr>
          <w:ilvl w:val="0"/>
          <w:numId w:val="24"/>
        </w:numPr>
        <w:spacing w:line="276" w:lineRule="auto"/>
        <w:ind w:left="284" w:hanging="284"/>
        <w:rPr>
          <w:rFonts w:eastAsia="Arial" w:cs="Arial"/>
          <w:sz w:val="22"/>
          <w:szCs w:val="22"/>
          <w:lang w:val="pl-PL"/>
        </w:rPr>
      </w:pPr>
      <w:r w:rsidRPr="00752B3F">
        <w:rPr>
          <w:rFonts w:eastAsia="Arial" w:cs="Arial"/>
          <w:sz w:val="22"/>
          <w:szCs w:val="22"/>
          <w:lang w:val="pl-PL"/>
        </w:rPr>
        <w:t>Zapoznaliśmy się ze Specyfikacją Warunków Zamówienia i nie wnosimy w tym zakresie zastrzeżeń.</w:t>
      </w:r>
    </w:p>
    <w:p w14:paraId="1305129F" w14:textId="69AF4D63" w:rsidR="003A01A3" w:rsidRPr="00752B3F" w:rsidRDefault="003A01A3" w:rsidP="003017A9">
      <w:pPr>
        <w:pStyle w:val="Akapitzlist"/>
        <w:numPr>
          <w:ilvl w:val="0"/>
          <w:numId w:val="24"/>
        </w:numPr>
        <w:spacing w:line="276" w:lineRule="auto"/>
        <w:ind w:left="284" w:hanging="284"/>
        <w:rPr>
          <w:rFonts w:eastAsia="Arial" w:cs="Arial"/>
          <w:sz w:val="22"/>
          <w:szCs w:val="22"/>
          <w:lang w:val="pl-PL"/>
        </w:rPr>
      </w:pPr>
      <w:r w:rsidRPr="00752B3F">
        <w:rPr>
          <w:rFonts w:eastAsia="Arial" w:cs="Arial"/>
          <w:sz w:val="22"/>
          <w:szCs w:val="22"/>
          <w:lang w:val="pl-PL"/>
        </w:rPr>
        <w:t xml:space="preserve">Oświadczamy, że zawarty w Specyfikacji Warunków Zamówienia projekt umowy (Załącznik nr </w:t>
      </w:r>
      <w:r w:rsidR="007E4EE7" w:rsidRPr="00752B3F">
        <w:rPr>
          <w:rFonts w:eastAsia="Arial" w:cs="Arial"/>
          <w:sz w:val="22"/>
          <w:szCs w:val="22"/>
          <w:lang w:val="pl-PL"/>
        </w:rPr>
        <w:t>4</w:t>
      </w:r>
      <w:r w:rsidRPr="00752B3F">
        <w:rPr>
          <w:rFonts w:eastAsia="Arial" w:cs="Arial"/>
          <w:sz w:val="22"/>
          <w:szCs w:val="22"/>
          <w:lang w:val="pl-PL"/>
        </w:rPr>
        <w:t xml:space="preserve"> do Specyfikacji Warunków Zamówienia) został przez nas zaakceptowany i </w:t>
      </w:r>
      <w:r w:rsidRPr="00752B3F">
        <w:rPr>
          <w:rFonts w:eastAsia="Arial" w:cs="Arial"/>
          <w:sz w:val="22"/>
          <w:szCs w:val="22"/>
          <w:lang w:val="pl-PL"/>
        </w:rPr>
        <w:lastRenderedPageBreak/>
        <w:t xml:space="preserve">zobowiązujemy </w:t>
      </w:r>
      <w:r w:rsidR="006E13B1" w:rsidRPr="00752B3F">
        <w:rPr>
          <w:rFonts w:eastAsia="Arial" w:cs="Arial"/>
          <w:sz w:val="22"/>
          <w:szCs w:val="22"/>
          <w:lang w:val="pl-PL"/>
        </w:rPr>
        <w:t xml:space="preserve">się </w:t>
      </w:r>
      <w:r w:rsidRPr="00752B3F">
        <w:rPr>
          <w:rFonts w:eastAsia="Arial" w:cs="Arial"/>
          <w:sz w:val="22"/>
          <w:szCs w:val="22"/>
          <w:lang w:val="pl-PL"/>
        </w:rPr>
        <w:t>w przypadku wyboru naszej oferty do zawarcia umowy na wskazanych warunkach</w:t>
      </w:r>
      <w:r w:rsidRPr="00752B3F">
        <w:rPr>
          <w:rFonts w:eastAsia="Arial" w:cs="Arial"/>
          <w:b/>
          <w:sz w:val="22"/>
          <w:szCs w:val="22"/>
          <w:lang w:val="pl-PL"/>
        </w:rPr>
        <w:t xml:space="preserve"> w miejscu i terminie wyznaczonym przez Zamawiającego. </w:t>
      </w:r>
    </w:p>
    <w:p w14:paraId="56EDA694" w14:textId="77777777" w:rsidR="000A7E82" w:rsidRPr="00752B3F" w:rsidRDefault="003A01A3" w:rsidP="003017A9">
      <w:pPr>
        <w:pStyle w:val="Akapitzlist"/>
        <w:numPr>
          <w:ilvl w:val="0"/>
          <w:numId w:val="24"/>
        </w:numPr>
        <w:spacing w:line="276" w:lineRule="auto"/>
        <w:ind w:left="284" w:hanging="284"/>
        <w:rPr>
          <w:rFonts w:eastAsia="Arial" w:cs="Arial"/>
          <w:sz w:val="22"/>
          <w:szCs w:val="22"/>
          <w:lang w:val="pl-PL"/>
        </w:rPr>
      </w:pPr>
      <w:r w:rsidRPr="00752B3F">
        <w:rPr>
          <w:rFonts w:eastAsia="Arial" w:cs="Arial"/>
          <w:sz w:val="22"/>
          <w:szCs w:val="22"/>
          <w:lang w:val="pl-PL"/>
        </w:rPr>
        <w:t>Oświadczamy, że wypełniliśmy obowiązki informacyjne przewidziane w art. 13 lub art. 14 RODO</w:t>
      </w:r>
      <w:r w:rsidRPr="00752B3F">
        <w:rPr>
          <w:rStyle w:val="Odwoanieprzypisudolnego"/>
          <w:rFonts w:eastAsia="Arial" w:cs="Arial"/>
          <w:sz w:val="22"/>
          <w:szCs w:val="22"/>
          <w:lang w:val="pl-PL"/>
        </w:rPr>
        <w:footnoteReference w:id="3"/>
      </w:r>
      <w:r w:rsidRPr="00752B3F">
        <w:rPr>
          <w:rFonts w:eastAsia="Arial" w:cs="Arial"/>
          <w:sz w:val="22"/>
          <w:szCs w:val="22"/>
          <w:lang w:val="pl-PL"/>
        </w:rPr>
        <w:t xml:space="preserve"> wobec osób fizycznych, od których dane osobowe bezpośrednio lub pośrednio pozyskaliśmy w celu ubiegania się o udzielenie zamówienia publicznego w niniejszym postępowaniu</w:t>
      </w:r>
      <w:r w:rsidR="00851CC8" w:rsidRPr="00752B3F">
        <w:rPr>
          <w:rFonts w:cs="Arial"/>
          <w:sz w:val="22"/>
          <w:szCs w:val="22"/>
        </w:rPr>
        <w:t xml:space="preserve"> i których dane zostały przekazane Zamawiającemu w ramach zamówienia</w:t>
      </w:r>
      <w:r w:rsidRPr="00752B3F">
        <w:rPr>
          <w:rFonts w:eastAsia="Arial" w:cs="Arial"/>
          <w:sz w:val="22"/>
          <w:szCs w:val="22"/>
          <w:lang w:val="pl-PL"/>
        </w:rPr>
        <w:t>.</w:t>
      </w:r>
      <w:r w:rsidR="00767AD5" w:rsidRPr="00752B3F">
        <w:rPr>
          <w:rStyle w:val="Odwoanieprzypisudolnego"/>
          <w:rFonts w:eastAsia="Arial" w:cs="Arial"/>
          <w:sz w:val="22"/>
          <w:szCs w:val="22"/>
          <w:lang w:val="pl-PL"/>
        </w:rPr>
        <w:footnoteReference w:id="4"/>
      </w:r>
    </w:p>
    <w:p w14:paraId="3BD2C78C" w14:textId="77777777" w:rsidR="00A86E1A" w:rsidRPr="00752B3F" w:rsidRDefault="00A86E1A" w:rsidP="00740DBF">
      <w:pPr>
        <w:spacing w:before="480" w:line="276" w:lineRule="auto"/>
        <w:rPr>
          <w:rFonts w:eastAsia="Arial" w:cs="Arial"/>
          <w:sz w:val="22"/>
          <w:szCs w:val="22"/>
        </w:rPr>
      </w:pPr>
      <w:r w:rsidRPr="00752B3F">
        <w:rPr>
          <w:rFonts w:eastAsia="Arial" w:cs="Arial"/>
          <w:sz w:val="22"/>
          <w:szCs w:val="22"/>
        </w:rPr>
        <w:t>Załącznikami do niniejszej oferty są:</w:t>
      </w:r>
      <w:r w:rsidRPr="00752B3F">
        <w:rPr>
          <w:rStyle w:val="Znakiprzypiswdolnych"/>
          <w:rFonts w:eastAsia="Arial" w:cs="Arial"/>
          <w:sz w:val="22"/>
          <w:szCs w:val="22"/>
        </w:rPr>
        <w:footnoteReference w:id="5"/>
      </w:r>
      <w:r w:rsidRPr="00752B3F">
        <w:rPr>
          <w:rFonts w:eastAsia="Arial" w:cs="Arial"/>
          <w:sz w:val="22"/>
          <w:szCs w:val="22"/>
        </w:rPr>
        <w:t xml:space="preserve"> </w:t>
      </w:r>
    </w:p>
    <w:p w14:paraId="203E07E0" w14:textId="77777777" w:rsidR="00A86E1A" w:rsidRPr="00752B3F" w:rsidRDefault="00A86E1A" w:rsidP="00740DBF">
      <w:pPr>
        <w:spacing w:line="276" w:lineRule="auto"/>
        <w:rPr>
          <w:rFonts w:eastAsia="Arial" w:cs="Arial"/>
        </w:rPr>
      </w:pPr>
    </w:p>
    <w:p w14:paraId="06C0D0D4" w14:textId="77777777" w:rsidR="00A86E1A" w:rsidRPr="00752B3F" w:rsidRDefault="00A86E1A" w:rsidP="003017A9">
      <w:pPr>
        <w:pStyle w:val="Akapitzlist"/>
        <w:numPr>
          <w:ilvl w:val="0"/>
          <w:numId w:val="27"/>
        </w:numPr>
        <w:overflowPunct/>
        <w:autoSpaceDE/>
        <w:autoSpaceDN/>
        <w:adjustRightInd/>
        <w:spacing w:line="276" w:lineRule="auto"/>
        <w:jc w:val="left"/>
        <w:textAlignment w:val="auto"/>
        <w:rPr>
          <w:rFonts w:eastAsia="Arial" w:cs="Arial"/>
        </w:rPr>
      </w:pPr>
      <w:r w:rsidRPr="00752B3F">
        <w:rPr>
          <w:rFonts w:eastAsia="Arial" w:cs="Arial"/>
          <w:lang w:val="pl-PL"/>
        </w:rPr>
        <w:t>__________________________</w:t>
      </w:r>
    </w:p>
    <w:p w14:paraId="2E180E30" w14:textId="77777777" w:rsidR="00A86E1A" w:rsidRPr="00752B3F" w:rsidRDefault="00A86E1A" w:rsidP="003017A9">
      <w:pPr>
        <w:pStyle w:val="Akapitzlist"/>
        <w:numPr>
          <w:ilvl w:val="0"/>
          <w:numId w:val="27"/>
        </w:numPr>
        <w:overflowPunct/>
        <w:autoSpaceDE/>
        <w:autoSpaceDN/>
        <w:adjustRightInd/>
        <w:spacing w:line="276" w:lineRule="auto"/>
        <w:jc w:val="left"/>
        <w:textAlignment w:val="auto"/>
        <w:rPr>
          <w:rFonts w:eastAsia="Arial" w:cs="Arial"/>
        </w:rPr>
      </w:pPr>
      <w:r w:rsidRPr="00752B3F">
        <w:rPr>
          <w:rFonts w:eastAsia="Arial" w:cs="Arial"/>
          <w:lang w:val="pl-PL"/>
        </w:rPr>
        <w:t>__________________________</w:t>
      </w:r>
    </w:p>
    <w:p w14:paraId="6BE5119D" w14:textId="77777777" w:rsidR="00A86E1A" w:rsidRPr="00752B3F" w:rsidRDefault="00A86E1A" w:rsidP="003017A9">
      <w:pPr>
        <w:pStyle w:val="Akapitzlist"/>
        <w:numPr>
          <w:ilvl w:val="0"/>
          <w:numId w:val="27"/>
        </w:numPr>
        <w:overflowPunct/>
        <w:autoSpaceDE/>
        <w:autoSpaceDN/>
        <w:adjustRightInd/>
        <w:spacing w:line="276" w:lineRule="auto"/>
        <w:jc w:val="left"/>
        <w:textAlignment w:val="auto"/>
        <w:rPr>
          <w:rFonts w:eastAsia="Arial" w:cs="Arial"/>
        </w:rPr>
      </w:pPr>
      <w:r w:rsidRPr="00752B3F">
        <w:rPr>
          <w:rFonts w:eastAsia="Arial" w:cs="Arial"/>
          <w:lang w:val="pl-PL"/>
        </w:rPr>
        <w:t>__________________________</w:t>
      </w:r>
    </w:p>
    <w:p w14:paraId="12FDC8A9" w14:textId="77777777" w:rsidR="007E4EE7" w:rsidRPr="00752B3F" w:rsidRDefault="007E4EE7" w:rsidP="00740DBF">
      <w:pPr>
        <w:overflowPunct/>
        <w:autoSpaceDE/>
        <w:autoSpaceDN/>
        <w:adjustRightInd/>
        <w:spacing w:line="276" w:lineRule="auto"/>
        <w:jc w:val="left"/>
        <w:textAlignment w:val="auto"/>
        <w:rPr>
          <w:rFonts w:eastAsia="Arial" w:cs="Arial"/>
        </w:rPr>
      </w:pPr>
    </w:p>
    <w:p w14:paraId="1A5977DC" w14:textId="77777777" w:rsidR="007E4EE7" w:rsidRPr="00752B3F" w:rsidRDefault="007E4EE7" w:rsidP="00740DBF">
      <w:pPr>
        <w:overflowPunct/>
        <w:autoSpaceDE/>
        <w:autoSpaceDN/>
        <w:adjustRightInd/>
        <w:spacing w:line="276" w:lineRule="auto"/>
        <w:jc w:val="left"/>
        <w:textAlignment w:val="auto"/>
        <w:rPr>
          <w:rFonts w:eastAsia="Arial" w:cs="Arial"/>
        </w:rPr>
      </w:pPr>
    </w:p>
    <w:p w14:paraId="49D255D8" w14:textId="77777777" w:rsidR="007E4EE7" w:rsidRPr="00752B3F" w:rsidRDefault="007E4EE7" w:rsidP="00740DBF">
      <w:pPr>
        <w:overflowPunct/>
        <w:autoSpaceDE/>
        <w:autoSpaceDN/>
        <w:adjustRightInd/>
        <w:spacing w:line="276" w:lineRule="auto"/>
        <w:jc w:val="right"/>
        <w:textAlignment w:val="auto"/>
        <w:rPr>
          <w:rFonts w:eastAsia="Arial" w:cs="Arial"/>
        </w:rPr>
      </w:pPr>
    </w:p>
    <w:p w14:paraId="4D917084" w14:textId="3DFD4AC9" w:rsidR="00D17D86" w:rsidRPr="00D17D86" w:rsidRDefault="00D17D86" w:rsidP="00D17D86">
      <w:pPr>
        <w:spacing w:line="360" w:lineRule="auto"/>
        <w:rPr>
          <w:rFonts w:cs="Arial"/>
          <w:sz w:val="22"/>
          <w:szCs w:val="21"/>
        </w:rPr>
      </w:pPr>
      <w:r w:rsidRPr="00D17D86">
        <w:rPr>
          <w:rFonts w:cs="Arial"/>
          <w:sz w:val="22"/>
          <w:szCs w:val="21"/>
        </w:rPr>
        <w:t xml:space="preserve">                                                                                         </w:t>
      </w:r>
      <w:r>
        <w:rPr>
          <w:rFonts w:cs="Arial"/>
          <w:sz w:val="22"/>
          <w:szCs w:val="21"/>
        </w:rPr>
        <w:t xml:space="preserve">                           </w:t>
      </w:r>
      <w:r w:rsidRPr="00D17D86">
        <w:rPr>
          <w:rFonts w:cs="Arial"/>
          <w:sz w:val="22"/>
          <w:szCs w:val="21"/>
        </w:rPr>
        <w:t xml:space="preserve">   __.__.202</w:t>
      </w:r>
      <w:r w:rsidR="001E3D00">
        <w:rPr>
          <w:rFonts w:cs="Arial"/>
          <w:sz w:val="22"/>
          <w:szCs w:val="21"/>
        </w:rPr>
        <w:t>4</w:t>
      </w:r>
      <w:r w:rsidRPr="00D17D86">
        <w:rPr>
          <w:rFonts w:cs="Arial"/>
          <w:sz w:val="22"/>
          <w:szCs w:val="21"/>
        </w:rPr>
        <w:t xml:space="preserve"> r.</w:t>
      </w:r>
    </w:p>
    <w:p w14:paraId="5F965BAE" w14:textId="77777777" w:rsidR="00D17D86" w:rsidRPr="00520F90" w:rsidRDefault="00D17D86" w:rsidP="00D17D86">
      <w:pPr>
        <w:spacing w:line="360" w:lineRule="auto"/>
        <w:rPr>
          <w:rFonts w:cs="Arial"/>
          <w:i/>
          <w:sz w:val="16"/>
          <w:szCs w:val="16"/>
        </w:rPr>
      </w:pPr>
      <w:r>
        <w:rPr>
          <w:rFonts w:cs="Arial"/>
          <w:sz w:val="21"/>
          <w:szCs w:val="21"/>
        </w:rPr>
        <w:tab/>
      </w:r>
      <w:r>
        <w:rPr>
          <w:rFonts w:cs="Arial"/>
          <w:sz w:val="21"/>
          <w:szCs w:val="21"/>
        </w:rPr>
        <w:tab/>
      </w:r>
      <w:r>
        <w:rPr>
          <w:rFonts w:cs="Arial"/>
          <w:sz w:val="21"/>
          <w:szCs w:val="21"/>
        </w:rPr>
        <w:tab/>
      </w:r>
      <w:r>
        <w:rPr>
          <w:rFonts w:cs="Arial"/>
          <w:i/>
          <w:sz w:val="21"/>
          <w:szCs w:val="21"/>
        </w:rPr>
        <w:tab/>
      </w:r>
      <w:r>
        <w:rPr>
          <w:rFonts w:cs="Arial"/>
          <w:i/>
          <w:sz w:val="16"/>
          <w:szCs w:val="16"/>
        </w:rPr>
        <w:t xml:space="preserve">Data; kwalifikowany podpis elektroniczny lub podpis zaufany lub podpis osobisty </w:t>
      </w:r>
    </w:p>
    <w:p w14:paraId="72F7BE39" w14:textId="6E805D8A" w:rsidR="00767AD5" w:rsidRPr="00752B3F" w:rsidRDefault="00767AD5" w:rsidP="00740DBF">
      <w:pPr>
        <w:overflowPunct/>
        <w:autoSpaceDE/>
        <w:autoSpaceDN/>
        <w:adjustRightInd/>
        <w:spacing w:line="276" w:lineRule="auto"/>
        <w:jc w:val="right"/>
        <w:textAlignment w:val="auto"/>
        <w:rPr>
          <w:rFonts w:eastAsia="Arial" w:cs="Arial"/>
        </w:rPr>
      </w:pPr>
      <w:r w:rsidRPr="00752B3F">
        <w:rPr>
          <w:rFonts w:eastAsia="Arial" w:cs="Arial"/>
        </w:rPr>
        <w:br w:type="page"/>
      </w:r>
    </w:p>
    <w:p w14:paraId="6AA22DA4" w14:textId="77777777" w:rsidR="007E4EE7" w:rsidRPr="00752B3F" w:rsidRDefault="007E4EE7" w:rsidP="00740DBF">
      <w:pPr>
        <w:overflowPunct/>
        <w:autoSpaceDE/>
        <w:autoSpaceDN/>
        <w:adjustRightInd/>
        <w:spacing w:line="276" w:lineRule="auto"/>
        <w:jc w:val="left"/>
        <w:textAlignment w:val="auto"/>
        <w:rPr>
          <w:rFonts w:eastAsia="Arial" w:cs="Arial"/>
        </w:rPr>
      </w:pPr>
    </w:p>
    <w:p w14:paraId="253D243C" w14:textId="6C37CB7F" w:rsidR="003C48A7" w:rsidRPr="00752B3F" w:rsidRDefault="00C73803" w:rsidP="00740DBF">
      <w:pPr>
        <w:pStyle w:val="ZACZNIKI"/>
        <w:spacing w:line="276" w:lineRule="auto"/>
        <w:rPr>
          <w:rFonts w:eastAsia="Arial" w:cs="Arial"/>
        </w:rPr>
      </w:pPr>
      <w:r w:rsidRPr="00752B3F">
        <w:rPr>
          <w:rFonts w:eastAsia="Arial" w:cs="Arial"/>
        </w:rPr>
        <w:t xml:space="preserve">Załącznik nr </w:t>
      </w:r>
      <w:r w:rsidR="00E042EF" w:rsidRPr="00752B3F">
        <w:rPr>
          <w:rFonts w:eastAsia="Arial" w:cs="Arial"/>
        </w:rPr>
        <w:t>3</w:t>
      </w:r>
      <w:r w:rsidRPr="00752B3F">
        <w:rPr>
          <w:rFonts w:eastAsia="Arial" w:cs="Arial"/>
        </w:rPr>
        <w:t xml:space="preserve"> do SWZ</w:t>
      </w:r>
      <w:r w:rsidR="003C48A7" w:rsidRPr="00752B3F">
        <w:rPr>
          <w:rFonts w:eastAsia="Arial" w:cs="Arial"/>
        </w:rPr>
        <w:t xml:space="preserve"> – Oświadczenie dotyczące </w:t>
      </w:r>
      <w:r w:rsidR="00BC64AD" w:rsidRPr="00752B3F">
        <w:rPr>
          <w:rFonts w:eastAsia="Arial" w:cs="Arial"/>
        </w:rPr>
        <w:t>podstaw</w:t>
      </w:r>
      <w:r w:rsidR="003C48A7" w:rsidRPr="00752B3F">
        <w:rPr>
          <w:rFonts w:eastAsia="Arial" w:cs="Arial"/>
        </w:rPr>
        <w:t xml:space="preserve"> wykluczenia </w:t>
      </w:r>
    </w:p>
    <w:p w14:paraId="0FF5DE6A" w14:textId="2D4BDC75" w:rsidR="00C73803" w:rsidRPr="00752B3F" w:rsidRDefault="00C73803" w:rsidP="00740DBF">
      <w:pPr>
        <w:spacing w:before="360" w:after="360" w:line="276" w:lineRule="auto"/>
        <w:rPr>
          <w:rFonts w:eastAsia="Arial" w:cs="Arial"/>
          <w:sz w:val="20"/>
        </w:rPr>
      </w:pPr>
      <w:r w:rsidRPr="00752B3F">
        <w:rPr>
          <w:rFonts w:eastAsia="Arial" w:cs="Arial"/>
          <w:sz w:val="20"/>
        </w:rPr>
        <w:t>w przypadku oferty składanej przez</w:t>
      </w:r>
      <w:r w:rsidR="003C48A7" w:rsidRPr="00752B3F">
        <w:rPr>
          <w:rFonts w:eastAsia="Arial" w:cs="Arial"/>
          <w:sz w:val="20"/>
        </w:rPr>
        <w:t xml:space="preserve"> </w:t>
      </w:r>
      <w:r w:rsidRPr="00752B3F">
        <w:rPr>
          <w:rFonts w:eastAsia="Arial" w:cs="Arial"/>
          <w:sz w:val="20"/>
        </w:rPr>
        <w:t>podmioty wspólnie ubiegające się</w:t>
      </w:r>
      <w:r w:rsidR="003C48A7" w:rsidRPr="00752B3F">
        <w:rPr>
          <w:rFonts w:eastAsia="Arial" w:cs="Arial"/>
          <w:sz w:val="20"/>
        </w:rPr>
        <w:t xml:space="preserve"> </w:t>
      </w:r>
      <w:r w:rsidRPr="00752B3F">
        <w:rPr>
          <w:rFonts w:eastAsia="Arial" w:cs="Arial"/>
          <w:sz w:val="20"/>
        </w:rPr>
        <w:t>o zamówienie, oświadczenie składają</w:t>
      </w:r>
      <w:r w:rsidR="003C48A7" w:rsidRPr="00752B3F">
        <w:rPr>
          <w:rFonts w:eastAsia="Arial" w:cs="Arial"/>
          <w:sz w:val="20"/>
        </w:rPr>
        <w:t xml:space="preserve"> </w:t>
      </w:r>
      <w:r w:rsidRPr="00752B3F">
        <w:rPr>
          <w:rFonts w:eastAsia="Arial" w:cs="Arial"/>
          <w:sz w:val="20"/>
        </w:rPr>
        <w:t xml:space="preserve">i podpisują </w:t>
      </w:r>
      <w:r w:rsidRPr="00752B3F">
        <w:rPr>
          <w:rFonts w:eastAsia="Arial" w:cs="Arial"/>
          <w:b/>
          <w:sz w:val="20"/>
        </w:rPr>
        <w:t>wszystkie podmioty</w:t>
      </w:r>
    </w:p>
    <w:tbl>
      <w:tblPr>
        <w:tblStyle w:val="Tabela-Siatka"/>
        <w:tblW w:w="5239" w:type="pct"/>
        <w:tblLook w:val="04A0" w:firstRow="1" w:lastRow="0" w:firstColumn="1" w:lastColumn="0" w:noHBand="0" w:noVBand="1"/>
        <w:tblCaption w:val="Oświadczenie o braku podstaw do wykluczenia"/>
        <w:tblDescription w:val="Tabela zawiera postawę prawną oświadczenia, tj. oświadczenie na podstawie art. 25a ust. 1 pkt 1 upzp, wraz z miejscem na pieczęć Wykonawcy."/>
      </w:tblPr>
      <w:tblGrid>
        <w:gridCol w:w="4530"/>
        <w:gridCol w:w="4963"/>
      </w:tblGrid>
      <w:tr w:rsidR="00752B3F" w:rsidRPr="00752B3F" w14:paraId="22F2022B" w14:textId="77777777" w:rsidTr="001D6EB4">
        <w:trPr>
          <w:trHeight w:val="1985"/>
        </w:trPr>
        <w:tc>
          <w:tcPr>
            <w:tcW w:w="2386" w:type="pct"/>
          </w:tcPr>
          <w:p w14:paraId="6D3B1DD3" w14:textId="6813108B" w:rsidR="003C48A7" w:rsidRPr="00752B3F" w:rsidRDefault="001D6EB4" w:rsidP="00740DBF">
            <w:pPr>
              <w:spacing w:line="276" w:lineRule="auto"/>
              <w:jc w:val="center"/>
              <w:rPr>
                <w:rFonts w:eastAsia="Arial" w:cs="Arial"/>
                <w:sz w:val="18"/>
                <w:szCs w:val="18"/>
              </w:rPr>
            </w:pPr>
            <w:r w:rsidRPr="00752B3F">
              <w:br/>
            </w:r>
            <w:r w:rsidRPr="00752B3F">
              <w:br/>
            </w:r>
            <w:r w:rsidRPr="00752B3F">
              <w:br/>
            </w:r>
            <w:r w:rsidRPr="00752B3F">
              <w:br/>
            </w:r>
            <w:r w:rsidRPr="00752B3F">
              <w:br/>
            </w:r>
            <w:r w:rsidRPr="00752B3F">
              <w:br/>
            </w:r>
            <w:r w:rsidR="003C48A7" w:rsidRPr="00752B3F">
              <w:rPr>
                <w:rFonts w:eastAsia="Arial" w:cs="Arial"/>
                <w:sz w:val="18"/>
                <w:szCs w:val="18"/>
              </w:rPr>
              <w:t>(</w:t>
            </w:r>
            <w:r w:rsidR="00A86E1A" w:rsidRPr="00752B3F">
              <w:rPr>
                <w:rFonts w:eastAsia="Arial" w:cs="Arial"/>
                <w:sz w:val="18"/>
                <w:szCs w:val="18"/>
              </w:rPr>
              <w:t>nazwa</w:t>
            </w:r>
            <w:r w:rsidR="003C48A7" w:rsidRPr="00752B3F">
              <w:rPr>
                <w:rFonts w:eastAsia="Arial" w:cs="Arial"/>
                <w:sz w:val="18"/>
                <w:szCs w:val="18"/>
              </w:rPr>
              <w:t xml:space="preserve"> Wykonawcy)</w:t>
            </w:r>
          </w:p>
        </w:tc>
        <w:tc>
          <w:tcPr>
            <w:tcW w:w="2614" w:type="pct"/>
            <w:shd w:val="clear" w:color="auto" w:fill="D9D9D9" w:themeFill="background1" w:themeFillShade="D9"/>
          </w:tcPr>
          <w:p w14:paraId="4E37C856" w14:textId="77777777" w:rsidR="00450BB9" w:rsidRPr="00752B3F" w:rsidRDefault="001D6EB4" w:rsidP="00740DBF">
            <w:pPr>
              <w:spacing w:line="276" w:lineRule="auto"/>
              <w:jc w:val="center"/>
              <w:rPr>
                <w:rFonts w:eastAsia="Arial" w:cs="Arial"/>
                <w:b/>
                <w:spacing w:val="1"/>
                <w:position w:val="-1"/>
                <w:sz w:val="28"/>
                <w:szCs w:val="28"/>
              </w:rPr>
            </w:pPr>
            <w:r w:rsidRPr="00752B3F">
              <w:rPr>
                <w:b/>
                <w:bCs/>
                <w:spacing w:val="60"/>
                <w:sz w:val="40"/>
              </w:rPr>
              <w:br/>
            </w:r>
            <w:r w:rsidR="003C48A7" w:rsidRPr="00752B3F">
              <w:rPr>
                <w:rFonts w:eastAsia="Arial" w:cs="Arial"/>
                <w:b/>
                <w:spacing w:val="60"/>
                <w:sz w:val="40"/>
                <w:szCs w:val="40"/>
              </w:rPr>
              <w:t>OŚWIADCZENIE</w:t>
            </w:r>
            <w:r w:rsidR="003C48A7" w:rsidRPr="00752B3F">
              <w:rPr>
                <w:b/>
                <w:bCs/>
                <w:spacing w:val="60"/>
                <w:sz w:val="32"/>
              </w:rPr>
              <w:br/>
            </w:r>
            <w:r w:rsidR="00755EEB" w:rsidRPr="00752B3F">
              <w:rPr>
                <w:rFonts w:eastAsia="Arial" w:cs="Arial"/>
                <w:b/>
                <w:position w:val="-1"/>
                <w:sz w:val="28"/>
                <w:szCs w:val="28"/>
              </w:rPr>
              <w:t>składane na podstawie</w:t>
            </w:r>
            <w:r w:rsidR="003C48A7" w:rsidRPr="00752B3F">
              <w:rPr>
                <w:rFonts w:eastAsia="Arial" w:cs="Arial"/>
                <w:b/>
                <w:spacing w:val="1"/>
                <w:position w:val="-1"/>
                <w:sz w:val="28"/>
                <w:szCs w:val="28"/>
              </w:rPr>
              <w:t xml:space="preserve"> </w:t>
            </w:r>
          </w:p>
          <w:p w14:paraId="5EF59FEE" w14:textId="48A71E07" w:rsidR="003C48A7" w:rsidRPr="00752B3F" w:rsidRDefault="003C48A7" w:rsidP="00740DBF">
            <w:pPr>
              <w:spacing w:line="276" w:lineRule="auto"/>
              <w:jc w:val="center"/>
              <w:rPr>
                <w:rFonts w:eastAsia="Arial" w:cs="Arial"/>
                <w:spacing w:val="60"/>
                <w:sz w:val="28"/>
                <w:szCs w:val="28"/>
              </w:rPr>
            </w:pPr>
            <w:r w:rsidRPr="00752B3F">
              <w:rPr>
                <w:rFonts w:eastAsia="Arial" w:cs="Arial"/>
                <w:b/>
                <w:spacing w:val="1"/>
                <w:position w:val="-1"/>
                <w:sz w:val="28"/>
                <w:szCs w:val="28"/>
              </w:rPr>
              <w:t xml:space="preserve">art. </w:t>
            </w:r>
            <w:r w:rsidR="00755EEB" w:rsidRPr="00752B3F">
              <w:rPr>
                <w:rFonts w:eastAsia="Arial" w:cs="Arial"/>
                <w:b/>
                <w:spacing w:val="1"/>
                <w:position w:val="-1"/>
                <w:sz w:val="28"/>
                <w:szCs w:val="28"/>
              </w:rPr>
              <w:t>125</w:t>
            </w:r>
            <w:r w:rsidRPr="00752B3F">
              <w:rPr>
                <w:rFonts w:eastAsia="Arial" w:cs="Arial"/>
                <w:b/>
                <w:spacing w:val="1"/>
                <w:position w:val="-1"/>
                <w:sz w:val="28"/>
                <w:szCs w:val="28"/>
              </w:rPr>
              <w:t xml:space="preserve"> </w:t>
            </w:r>
            <w:r w:rsidRPr="00752B3F">
              <w:rPr>
                <w:rFonts w:eastAsia="Arial" w:cs="Arial"/>
                <w:b/>
                <w:spacing w:val="-2"/>
                <w:position w:val="-1"/>
                <w:sz w:val="28"/>
                <w:szCs w:val="28"/>
              </w:rPr>
              <w:t>u</w:t>
            </w:r>
            <w:r w:rsidRPr="00752B3F">
              <w:rPr>
                <w:rFonts w:eastAsia="Arial" w:cs="Arial"/>
                <w:b/>
                <w:spacing w:val="1"/>
                <w:position w:val="-1"/>
                <w:sz w:val="28"/>
                <w:szCs w:val="28"/>
              </w:rPr>
              <w:t>s</w:t>
            </w:r>
            <w:r w:rsidRPr="00752B3F">
              <w:rPr>
                <w:rFonts w:eastAsia="Arial" w:cs="Arial"/>
                <w:b/>
                <w:position w:val="-1"/>
                <w:sz w:val="28"/>
                <w:szCs w:val="28"/>
              </w:rPr>
              <w:t xml:space="preserve">t. 1 </w:t>
            </w:r>
            <w:proofErr w:type="spellStart"/>
            <w:r w:rsidR="00450BB9" w:rsidRPr="00752B3F">
              <w:rPr>
                <w:rFonts w:eastAsia="Arial" w:cs="Arial"/>
                <w:b/>
                <w:position w:val="-1"/>
                <w:sz w:val="28"/>
                <w:szCs w:val="28"/>
              </w:rPr>
              <w:t>upzp</w:t>
            </w:r>
            <w:proofErr w:type="spellEnd"/>
          </w:p>
          <w:p w14:paraId="0FF41C65" w14:textId="77777777" w:rsidR="003C48A7" w:rsidRPr="00752B3F" w:rsidRDefault="003C48A7" w:rsidP="00740DBF">
            <w:pPr>
              <w:spacing w:line="276" w:lineRule="auto"/>
              <w:jc w:val="center"/>
              <w:rPr>
                <w:rFonts w:eastAsia="Arial" w:cs="Arial"/>
                <w:sz w:val="20"/>
              </w:rPr>
            </w:pPr>
          </w:p>
        </w:tc>
      </w:tr>
    </w:tbl>
    <w:p w14:paraId="6EBF04EE" w14:textId="5FB32BE5" w:rsidR="00A86E1A" w:rsidRPr="00752B3F" w:rsidRDefault="00A86E1A" w:rsidP="00740DBF">
      <w:pPr>
        <w:pStyle w:val="NAGWEK3"/>
        <w:numPr>
          <w:ilvl w:val="0"/>
          <w:numId w:val="0"/>
        </w:numPr>
        <w:spacing w:line="276" w:lineRule="auto"/>
        <w:ind w:left="284" w:hanging="284"/>
        <w:rPr>
          <w:rFonts w:eastAsia="Arial" w:cs="Arial"/>
        </w:rPr>
      </w:pPr>
      <w:r w:rsidRPr="00752B3F">
        <w:rPr>
          <w:rFonts w:eastAsia="Arial" w:cs="Arial"/>
          <w:highlight w:val="lightGray"/>
        </w:rPr>
        <w:t>OŚWIADCZENIE DOTYCZĄCE WYKONAWCY</w:t>
      </w:r>
      <w:r w:rsidRPr="00752B3F">
        <w:rPr>
          <w:rFonts w:eastAsia="Arial" w:cs="Arial"/>
        </w:rPr>
        <w:t xml:space="preserve"> </w:t>
      </w:r>
    </w:p>
    <w:p w14:paraId="528F59AD" w14:textId="15BEE3C5" w:rsidR="007867C4" w:rsidRPr="0094754D" w:rsidRDefault="007867C4" w:rsidP="0094754D">
      <w:pPr>
        <w:spacing w:line="276" w:lineRule="auto"/>
        <w:rPr>
          <w:rFonts w:cs="Arial"/>
          <w:sz w:val="22"/>
          <w:szCs w:val="22"/>
        </w:rPr>
      </w:pPr>
      <w:r w:rsidRPr="0094754D">
        <w:rPr>
          <w:rFonts w:cs="Arial"/>
          <w:sz w:val="22"/>
          <w:szCs w:val="22"/>
        </w:rPr>
        <w:t xml:space="preserve">W nawiązaniu do postępowania o udzielenie zamówienia publicznego prowadzonego w trybie </w:t>
      </w:r>
      <w:r w:rsidR="008A4081" w:rsidRPr="0094754D">
        <w:rPr>
          <w:rFonts w:cs="Arial"/>
          <w:sz w:val="22"/>
          <w:szCs w:val="22"/>
        </w:rPr>
        <w:t>podstawowym</w:t>
      </w:r>
      <w:r w:rsidRPr="0094754D">
        <w:rPr>
          <w:rFonts w:cs="Arial"/>
          <w:sz w:val="22"/>
          <w:szCs w:val="22"/>
        </w:rPr>
        <w:t xml:space="preserve"> </w:t>
      </w:r>
      <w:r w:rsidRPr="0094754D">
        <w:rPr>
          <w:rFonts w:cs="Arial"/>
          <w:bCs/>
          <w:sz w:val="22"/>
          <w:szCs w:val="22"/>
        </w:rPr>
        <w:t xml:space="preserve">na </w:t>
      </w:r>
      <w:r w:rsidRPr="009D3F28">
        <w:rPr>
          <w:rFonts w:cs="Arial"/>
          <w:bCs/>
          <w:sz w:val="22"/>
          <w:szCs w:val="22"/>
        </w:rPr>
        <w:t xml:space="preserve">podstawie art. </w:t>
      </w:r>
      <w:r w:rsidR="00450BB9" w:rsidRPr="009D3F28">
        <w:rPr>
          <w:rFonts w:cs="Arial"/>
          <w:bCs/>
          <w:sz w:val="22"/>
          <w:szCs w:val="22"/>
        </w:rPr>
        <w:t xml:space="preserve">275 ust. </w:t>
      </w:r>
      <w:r w:rsidR="002E2631" w:rsidRPr="009D3F28">
        <w:rPr>
          <w:rFonts w:cs="Arial"/>
          <w:bCs/>
          <w:sz w:val="22"/>
          <w:szCs w:val="22"/>
        </w:rPr>
        <w:t>2</w:t>
      </w:r>
      <w:r w:rsidR="00450BB9" w:rsidRPr="009D3F28">
        <w:rPr>
          <w:rFonts w:cs="Arial"/>
          <w:bCs/>
          <w:sz w:val="22"/>
          <w:szCs w:val="22"/>
        </w:rPr>
        <w:t xml:space="preserve"> </w:t>
      </w:r>
      <w:proofErr w:type="spellStart"/>
      <w:r w:rsidRPr="009D3F28">
        <w:rPr>
          <w:rFonts w:cs="Arial"/>
          <w:bCs/>
          <w:sz w:val="22"/>
          <w:szCs w:val="22"/>
        </w:rPr>
        <w:t>upzp</w:t>
      </w:r>
      <w:proofErr w:type="spellEnd"/>
      <w:r w:rsidRPr="009D3F28">
        <w:rPr>
          <w:rFonts w:cs="Arial"/>
          <w:bCs/>
          <w:sz w:val="22"/>
          <w:szCs w:val="22"/>
        </w:rPr>
        <w:t xml:space="preserve"> </w:t>
      </w:r>
      <w:r w:rsidRPr="009D3F28">
        <w:rPr>
          <w:rFonts w:eastAsia="SimSun" w:cs="Arial"/>
          <w:kern w:val="1"/>
          <w:sz w:val="22"/>
          <w:szCs w:val="22"/>
          <w:lang w:eastAsia="hi-IN" w:bidi="hi-IN"/>
        </w:rPr>
        <w:t xml:space="preserve">na </w:t>
      </w:r>
      <w:r w:rsidR="009D3F28" w:rsidRPr="009D3F28">
        <w:rPr>
          <w:rFonts w:eastAsia="Arial" w:cs="Arial"/>
          <w:b/>
          <w:bCs/>
          <w:sz w:val="22"/>
        </w:rPr>
        <w:t>dostawę gadżetów Narodowego Programu Rozwoju Czytelnictwa 2.0,</w:t>
      </w:r>
      <w:r w:rsidR="009D3F28">
        <w:rPr>
          <w:rFonts w:eastAsia="Arial" w:cs="Arial"/>
          <w:sz w:val="22"/>
        </w:rPr>
        <w:t xml:space="preserve"> </w:t>
      </w:r>
      <w:r w:rsidRPr="0094754D">
        <w:rPr>
          <w:rFonts w:cs="Arial"/>
          <w:sz w:val="22"/>
          <w:szCs w:val="22"/>
        </w:rPr>
        <w:t>prowadzonego przez Narodowe Centrum Kultury</w:t>
      </w:r>
      <w:r w:rsidRPr="0094754D">
        <w:rPr>
          <w:rFonts w:cs="Arial"/>
          <w:i/>
          <w:sz w:val="22"/>
          <w:szCs w:val="22"/>
        </w:rPr>
        <w:t xml:space="preserve">, </w:t>
      </w:r>
      <w:r w:rsidRPr="0094754D">
        <w:rPr>
          <w:rFonts w:cs="Arial"/>
          <w:sz w:val="22"/>
          <w:szCs w:val="22"/>
        </w:rPr>
        <w:t>oświadczam, co następuje:</w:t>
      </w:r>
    </w:p>
    <w:p w14:paraId="312D0869" w14:textId="2048C185" w:rsidR="00A86E1A" w:rsidRPr="0094754D" w:rsidRDefault="00A86E1A" w:rsidP="0094754D">
      <w:pPr>
        <w:pStyle w:val="Akapitzlist"/>
        <w:numPr>
          <w:ilvl w:val="0"/>
          <w:numId w:val="25"/>
        </w:numPr>
        <w:spacing w:line="276" w:lineRule="auto"/>
        <w:ind w:left="284" w:hanging="284"/>
        <w:rPr>
          <w:rFonts w:eastAsia="Arial" w:cs="Arial"/>
          <w:sz w:val="22"/>
          <w:szCs w:val="22"/>
          <w:lang w:val="pl-PL"/>
        </w:rPr>
      </w:pPr>
      <w:r w:rsidRPr="0094754D">
        <w:rPr>
          <w:rFonts w:eastAsia="Arial" w:cs="Arial"/>
          <w:sz w:val="22"/>
          <w:szCs w:val="22"/>
          <w:lang w:val="pl-PL"/>
        </w:rPr>
        <w:t xml:space="preserve">Nie podlegam wykluczeniu z postępowania na podstawie art. </w:t>
      </w:r>
      <w:r w:rsidR="00450BB9" w:rsidRPr="0094754D">
        <w:rPr>
          <w:rFonts w:eastAsia="Arial" w:cs="Arial"/>
          <w:sz w:val="22"/>
          <w:szCs w:val="22"/>
          <w:lang w:val="pl-PL"/>
        </w:rPr>
        <w:t xml:space="preserve">108 ust. 1 </w:t>
      </w:r>
      <w:proofErr w:type="spellStart"/>
      <w:r w:rsidR="00450BB9" w:rsidRPr="0094754D">
        <w:rPr>
          <w:rFonts w:eastAsia="Arial" w:cs="Arial"/>
          <w:sz w:val="22"/>
          <w:szCs w:val="22"/>
          <w:lang w:val="pl-PL"/>
        </w:rPr>
        <w:t>upzp</w:t>
      </w:r>
      <w:proofErr w:type="spellEnd"/>
    </w:p>
    <w:p w14:paraId="132B1678" w14:textId="3B4B69F3" w:rsidR="0094754D" w:rsidRPr="0094754D" w:rsidRDefault="0094754D" w:rsidP="0094754D">
      <w:pPr>
        <w:pStyle w:val="Akapitzlist"/>
        <w:numPr>
          <w:ilvl w:val="0"/>
          <w:numId w:val="25"/>
        </w:numPr>
        <w:spacing w:line="276" w:lineRule="auto"/>
        <w:ind w:left="284" w:hanging="284"/>
        <w:rPr>
          <w:rFonts w:eastAsia="Arial" w:cs="Arial"/>
          <w:sz w:val="18"/>
          <w:szCs w:val="22"/>
        </w:rPr>
      </w:pPr>
      <w:r w:rsidRPr="00433084">
        <w:rPr>
          <w:rFonts w:cs="Arial"/>
          <w:color w:val="0070C0"/>
          <w:sz w:val="16"/>
          <w:szCs w:val="22"/>
        </w:rPr>
        <w:t xml:space="preserve">UWAGA: zastosować, gdy zachodzą przesłanki wykluczenia z art. 108 ust. 1 pkt 1, 2 i 5, a wykonawca korzysta z procedury samooczyszczenia, o której mowa w art. 110 ust. 2 </w:t>
      </w:r>
      <w:proofErr w:type="spellStart"/>
      <w:r>
        <w:rPr>
          <w:rFonts w:cs="Arial"/>
          <w:color w:val="0070C0"/>
          <w:sz w:val="16"/>
          <w:szCs w:val="22"/>
          <w:lang w:val="pl-PL"/>
        </w:rPr>
        <w:t>upzp</w:t>
      </w:r>
      <w:proofErr w:type="spellEnd"/>
    </w:p>
    <w:p w14:paraId="27A877FE" w14:textId="79B948C5" w:rsidR="00A86E1A" w:rsidRPr="0094754D" w:rsidRDefault="00A86E1A" w:rsidP="0094754D">
      <w:pPr>
        <w:pStyle w:val="Akapitzlist"/>
        <w:spacing w:line="276" w:lineRule="auto"/>
        <w:ind w:left="284"/>
        <w:rPr>
          <w:rFonts w:eastAsia="Arial" w:cs="Arial"/>
          <w:sz w:val="22"/>
          <w:szCs w:val="22"/>
          <w:lang w:val="pl-PL"/>
        </w:rPr>
      </w:pPr>
      <w:r w:rsidRPr="0094754D">
        <w:rPr>
          <w:rFonts w:eastAsia="Arial" w:cs="Arial"/>
          <w:sz w:val="22"/>
          <w:szCs w:val="22"/>
          <w:lang w:val="pl-PL"/>
        </w:rPr>
        <w:t>Oświadczam, że zachodzą w stosunku do mnie podstawy wykluczenia</w:t>
      </w:r>
      <w:r w:rsidRPr="0094754D">
        <w:rPr>
          <w:sz w:val="22"/>
          <w:szCs w:val="22"/>
        </w:rPr>
        <w:br/>
      </w:r>
      <w:r w:rsidRPr="0094754D">
        <w:rPr>
          <w:rFonts w:eastAsia="Arial" w:cs="Arial"/>
          <w:sz w:val="22"/>
          <w:szCs w:val="22"/>
          <w:lang w:val="pl-PL"/>
        </w:rPr>
        <w:t xml:space="preserve">z postępowania na podstawie art. ______ </w:t>
      </w:r>
      <w:proofErr w:type="spellStart"/>
      <w:r w:rsidRPr="0094754D">
        <w:rPr>
          <w:rFonts w:eastAsia="Arial" w:cs="Arial"/>
          <w:sz w:val="22"/>
          <w:szCs w:val="22"/>
          <w:lang w:val="pl-PL"/>
        </w:rPr>
        <w:t>upzp</w:t>
      </w:r>
      <w:proofErr w:type="spellEnd"/>
      <w:r w:rsidRPr="0094754D">
        <w:rPr>
          <w:rFonts w:eastAsia="Arial" w:cs="Arial"/>
          <w:sz w:val="22"/>
          <w:szCs w:val="22"/>
          <w:lang w:val="pl-PL"/>
        </w:rPr>
        <w:t xml:space="preserve"> </w:t>
      </w:r>
      <w:r w:rsidRPr="0094754D">
        <w:rPr>
          <w:rFonts w:eastAsia="Arial" w:cs="Arial"/>
          <w:i/>
          <w:sz w:val="22"/>
          <w:szCs w:val="22"/>
          <w:lang w:val="pl-PL"/>
        </w:rPr>
        <w:t>(</w:t>
      </w:r>
      <w:r w:rsidR="00450BB9" w:rsidRPr="0094754D">
        <w:rPr>
          <w:rFonts w:eastAsia="Arial" w:cs="Arial"/>
          <w:i/>
          <w:sz w:val="22"/>
          <w:szCs w:val="22"/>
          <w:lang w:val="pl-PL"/>
        </w:rPr>
        <w:t>podać mającą zastosowanie podstawę wykluczenia spośród wymienionych w art. 108 ust. 1</w:t>
      </w:r>
      <w:r w:rsidR="00080E57" w:rsidRPr="0094754D">
        <w:rPr>
          <w:rFonts w:eastAsia="Arial" w:cs="Arial"/>
          <w:i/>
          <w:sz w:val="22"/>
          <w:szCs w:val="22"/>
          <w:lang w:val="pl-PL"/>
        </w:rPr>
        <w:t xml:space="preserve"> pkt 1)</w:t>
      </w:r>
      <w:r w:rsidR="00450BB9" w:rsidRPr="0094754D">
        <w:rPr>
          <w:rFonts w:eastAsia="Arial" w:cs="Arial"/>
          <w:i/>
          <w:sz w:val="22"/>
          <w:szCs w:val="22"/>
          <w:lang w:val="pl-PL"/>
        </w:rPr>
        <w:t>, 2</w:t>
      </w:r>
      <w:r w:rsidR="00080E57" w:rsidRPr="0094754D">
        <w:rPr>
          <w:rFonts w:eastAsia="Arial" w:cs="Arial"/>
          <w:i/>
          <w:sz w:val="22"/>
          <w:szCs w:val="22"/>
          <w:lang w:val="pl-PL"/>
        </w:rPr>
        <w:t>)</w:t>
      </w:r>
      <w:r w:rsidR="00450BB9" w:rsidRPr="0094754D">
        <w:rPr>
          <w:rFonts w:eastAsia="Arial" w:cs="Arial"/>
          <w:i/>
          <w:sz w:val="22"/>
          <w:szCs w:val="22"/>
          <w:lang w:val="pl-PL"/>
        </w:rPr>
        <w:t>,</w:t>
      </w:r>
      <w:r w:rsidR="00080E57" w:rsidRPr="0094754D">
        <w:rPr>
          <w:rFonts w:eastAsia="Arial" w:cs="Arial"/>
          <w:i/>
          <w:sz w:val="22"/>
          <w:szCs w:val="22"/>
          <w:lang w:val="pl-PL"/>
        </w:rPr>
        <w:t xml:space="preserve"> lub</w:t>
      </w:r>
      <w:r w:rsidR="00450BB9" w:rsidRPr="0094754D">
        <w:rPr>
          <w:rFonts w:eastAsia="Arial" w:cs="Arial"/>
          <w:i/>
          <w:sz w:val="22"/>
          <w:szCs w:val="22"/>
          <w:lang w:val="pl-PL"/>
        </w:rPr>
        <w:t xml:space="preserve"> 5</w:t>
      </w:r>
      <w:r w:rsidR="00080E57" w:rsidRPr="0094754D">
        <w:rPr>
          <w:rFonts w:eastAsia="Arial" w:cs="Arial"/>
          <w:i/>
          <w:sz w:val="22"/>
          <w:szCs w:val="22"/>
          <w:lang w:val="pl-PL"/>
        </w:rPr>
        <w:t>)</w:t>
      </w:r>
      <w:r w:rsidR="00450BB9" w:rsidRPr="0094754D">
        <w:rPr>
          <w:rFonts w:eastAsia="Arial" w:cs="Arial"/>
          <w:i/>
          <w:sz w:val="22"/>
          <w:szCs w:val="22"/>
          <w:lang w:val="pl-PL"/>
        </w:rPr>
        <w:t xml:space="preserve"> </w:t>
      </w:r>
      <w:proofErr w:type="spellStart"/>
      <w:r w:rsidR="00450BB9" w:rsidRPr="0094754D">
        <w:rPr>
          <w:rFonts w:eastAsia="Arial" w:cs="Arial"/>
          <w:i/>
          <w:sz w:val="22"/>
          <w:szCs w:val="22"/>
          <w:lang w:val="pl-PL"/>
        </w:rPr>
        <w:t>upzp</w:t>
      </w:r>
      <w:proofErr w:type="spellEnd"/>
      <w:r w:rsidRPr="0094754D">
        <w:rPr>
          <w:rFonts w:eastAsia="Arial" w:cs="Arial"/>
          <w:i/>
          <w:sz w:val="22"/>
          <w:szCs w:val="22"/>
          <w:lang w:val="pl-PL"/>
        </w:rPr>
        <w:t>.</w:t>
      </w:r>
      <w:r w:rsidRPr="0094754D">
        <w:rPr>
          <w:rFonts w:eastAsia="Arial" w:cs="Arial"/>
          <w:sz w:val="22"/>
          <w:szCs w:val="22"/>
          <w:lang w:val="pl-PL"/>
        </w:rPr>
        <w:t xml:space="preserve"> Jednocześnie oświadczam, że w związku z ww. okolicznością, na podstawie art. </w:t>
      </w:r>
      <w:r w:rsidR="00450BB9" w:rsidRPr="0094754D">
        <w:rPr>
          <w:rFonts w:eastAsia="Arial" w:cs="Arial"/>
          <w:sz w:val="22"/>
          <w:szCs w:val="22"/>
          <w:lang w:val="pl-PL"/>
        </w:rPr>
        <w:t>110 ust. 2</w:t>
      </w:r>
      <w:r w:rsidRPr="0094754D">
        <w:rPr>
          <w:rFonts w:eastAsia="Arial" w:cs="Arial"/>
          <w:sz w:val="22"/>
          <w:szCs w:val="22"/>
          <w:lang w:val="pl-PL"/>
        </w:rPr>
        <w:t xml:space="preserve"> </w:t>
      </w:r>
      <w:proofErr w:type="spellStart"/>
      <w:r w:rsidRPr="0094754D">
        <w:rPr>
          <w:rFonts w:eastAsia="Arial" w:cs="Arial"/>
          <w:sz w:val="22"/>
          <w:szCs w:val="22"/>
          <w:lang w:val="pl-PL"/>
        </w:rPr>
        <w:t>upzp</w:t>
      </w:r>
      <w:proofErr w:type="spellEnd"/>
      <w:r w:rsidRPr="0094754D">
        <w:rPr>
          <w:rFonts w:eastAsia="Arial" w:cs="Arial"/>
          <w:sz w:val="22"/>
          <w:szCs w:val="22"/>
          <w:lang w:val="pl-PL"/>
        </w:rPr>
        <w:t xml:space="preserve"> podjąłem następujące środki naprawcze</w:t>
      </w:r>
      <w:r w:rsidR="00494B65" w:rsidRPr="0094754D">
        <w:rPr>
          <w:rFonts w:eastAsia="Arial" w:cs="Arial"/>
          <w:sz w:val="22"/>
          <w:szCs w:val="22"/>
          <w:lang w:val="pl-PL"/>
        </w:rPr>
        <w:t xml:space="preserve"> i zapobiegawcze</w:t>
      </w:r>
      <w:r w:rsidRPr="0094754D">
        <w:rPr>
          <w:rFonts w:eastAsia="Arial" w:cs="Arial"/>
          <w:sz w:val="22"/>
          <w:szCs w:val="22"/>
          <w:lang w:val="pl-PL"/>
        </w:rPr>
        <w:t>:</w:t>
      </w:r>
    </w:p>
    <w:p w14:paraId="0CB5D6CA" w14:textId="7EA94E28" w:rsidR="00450BB9" w:rsidRPr="0094754D" w:rsidRDefault="00450BB9" w:rsidP="0094754D">
      <w:pPr>
        <w:pStyle w:val="Akapitzlist"/>
        <w:spacing w:line="276" w:lineRule="auto"/>
        <w:ind w:left="284"/>
        <w:rPr>
          <w:rFonts w:eastAsia="Arial" w:cs="Arial"/>
          <w:sz w:val="22"/>
          <w:szCs w:val="22"/>
          <w:lang w:val="pl-PL"/>
        </w:rPr>
      </w:pPr>
      <w:r w:rsidRPr="0094754D">
        <w:rPr>
          <w:rFonts w:eastAsia="Arial" w:cs="Arial"/>
          <w:sz w:val="22"/>
          <w:szCs w:val="22"/>
          <w:lang w:val="pl-PL"/>
        </w:rPr>
        <w:t>…………………………………………………………………….</w:t>
      </w:r>
    </w:p>
    <w:p w14:paraId="5408E0B4" w14:textId="08CFA6D0" w:rsidR="00232F2E" w:rsidRPr="0094754D" w:rsidRDefault="00232F2E" w:rsidP="00433084">
      <w:pPr>
        <w:pStyle w:val="NormalnyWeb"/>
        <w:numPr>
          <w:ilvl w:val="0"/>
          <w:numId w:val="25"/>
        </w:numPr>
        <w:spacing w:before="0" w:beforeAutospacing="0" w:after="0" w:afterAutospacing="0" w:line="276" w:lineRule="auto"/>
        <w:ind w:left="284" w:hanging="284"/>
        <w:rPr>
          <w:rFonts w:cs="Arial"/>
          <w:sz w:val="22"/>
          <w:szCs w:val="22"/>
        </w:rPr>
      </w:pPr>
      <w:r w:rsidRPr="0094754D">
        <w:rPr>
          <w:rFonts w:cs="Arial"/>
          <w:sz w:val="22"/>
          <w:szCs w:val="22"/>
        </w:rPr>
        <w:t xml:space="preserve">Oświadczam, że nie zachodzą w stosunku do mnie przesłanki wykluczenia z postępowania na podstawie art.  </w:t>
      </w:r>
      <w:r w:rsidRPr="0094754D">
        <w:rPr>
          <w:rFonts w:cs="Arial"/>
          <w:sz w:val="22"/>
          <w:szCs w:val="22"/>
          <w:lang w:eastAsia="pl-PL"/>
        </w:rPr>
        <w:t xml:space="preserve">7 ust. 1 ustawy </w:t>
      </w:r>
      <w:r w:rsidRPr="0094754D">
        <w:rPr>
          <w:rFonts w:cs="Arial"/>
          <w:sz w:val="22"/>
          <w:szCs w:val="22"/>
        </w:rPr>
        <w:t>z dnia 13 kwietnia 2022 r.</w:t>
      </w:r>
      <w:r w:rsidRPr="0094754D">
        <w:rPr>
          <w:rFonts w:cs="Arial"/>
          <w:i/>
          <w:iCs/>
          <w:sz w:val="22"/>
          <w:szCs w:val="22"/>
        </w:rPr>
        <w:t xml:space="preserve"> </w:t>
      </w:r>
      <w:r w:rsidRPr="0094754D">
        <w:rPr>
          <w:rFonts w:cs="Arial"/>
          <w:i/>
          <w:iCs/>
          <w:color w:val="222222"/>
          <w:sz w:val="22"/>
          <w:szCs w:val="22"/>
        </w:rPr>
        <w:t xml:space="preserve">o szczególnych rozwiązaniach w zakresie przeciwdziałania wspieraniu agresji na Ukrainę oraz służących ochronie bezpieczeństwa narodowego </w:t>
      </w:r>
      <w:r w:rsidRPr="0094754D">
        <w:rPr>
          <w:rFonts w:cs="Arial"/>
          <w:iCs/>
          <w:color w:val="222222"/>
          <w:sz w:val="22"/>
          <w:szCs w:val="22"/>
        </w:rPr>
        <w:t>(Dz. U. poz. 835)</w:t>
      </w:r>
      <w:r w:rsidRPr="0094754D">
        <w:rPr>
          <w:rStyle w:val="Odwoanieprzypisudolnego"/>
          <w:rFonts w:cs="Arial"/>
          <w:i/>
          <w:iCs/>
          <w:color w:val="222222"/>
          <w:sz w:val="22"/>
          <w:szCs w:val="22"/>
        </w:rPr>
        <w:footnoteReference w:id="6"/>
      </w:r>
      <w:r w:rsidRPr="0094754D">
        <w:rPr>
          <w:rFonts w:cs="Arial"/>
          <w:i/>
          <w:iCs/>
          <w:color w:val="222222"/>
          <w:sz w:val="22"/>
          <w:szCs w:val="22"/>
        </w:rPr>
        <w:t>.</w:t>
      </w:r>
      <w:r w:rsidRPr="0094754D">
        <w:rPr>
          <w:rFonts w:cs="Arial"/>
          <w:color w:val="222222"/>
          <w:sz w:val="22"/>
          <w:szCs w:val="22"/>
        </w:rPr>
        <w:t xml:space="preserve"> </w:t>
      </w:r>
    </w:p>
    <w:p w14:paraId="4028467F" w14:textId="77777777" w:rsidR="00232F2E" w:rsidRPr="00752B3F" w:rsidRDefault="00232F2E" w:rsidP="00740DBF">
      <w:pPr>
        <w:pStyle w:val="Akapitzlist"/>
        <w:spacing w:line="276" w:lineRule="auto"/>
        <w:ind w:left="284"/>
        <w:rPr>
          <w:rFonts w:eastAsia="Arial" w:cs="Arial"/>
          <w:sz w:val="22"/>
          <w:lang w:val="pl-PL"/>
        </w:rPr>
      </w:pPr>
    </w:p>
    <w:p w14:paraId="4C6490B3" w14:textId="77777777" w:rsidR="00450BB9" w:rsidRPr="00752B3F" w:rsidRDefault="00450BB9" w:rsidP="00740DBF">
      <w:pPr>
        <w:pStyle w:val="Akapitzlist"/>
        <w:spacing w:line="276" w:lineRule="auto"/>
        <w:ind w:left="284"/>
        <w:rPr>
          <w:rFonts w:eastAsia="Arial" w:cs="Arial"/>
          <w:sz w:val="22"/>
          <w:lang w:val="pl-PL"/>
        </w:rPr>
      </w:pPr>
    </w:p>
    <w:p w14:paraId="16D03FEA" w14:textId="77777777" w:rsidR="00A86E1A" w:rsidRPr="00752B3F" w:rsidRDefault="00A86E1A" w:rsidP="00740DBF">
      <w:pPr>
        <w:pStyle w:val="NAGWEK3"/>
        <w:numPr>
          <w:ilvl w:val="0"/>
          <w:numId w:val="0"/>
        </w:numPr>
        <w:spacing w:before="480" w:line="276" w:lineRule="auto"/>
        <w:ind w:left="284" w:hanging="284"/>
        <w:rPr>
          <w:rFonts w:eastAsia="Arial" w:cs="Arial"/>
          <w:sz w:val="22"/>
          <w:highlight w:val="lightGray"/>
        </w:rPr>
      </w:pPr>
      <w:r w:rsidRPr="00752B3F">
        <w:rPr>
          <w:rFonts w:eastAsia="Arial" w:cs="Arial"/>
          <w:sz w:val="22"/>
          <w:highlight w:val="lightGray"/>
        </w:rPr>
        <w:lastRenderedPageBreak/>
        <w:t>OŚWIADCZENIE DOTYCZĄCE PODANYCH INFORMACJI:</w:t>
      </w:r>
    </w:p>
    <w:p w14:paraId="4E30BEC9" w14:textId="7ED749F7" w:rsidR="00A86E1A" w:rsidRPr="00752B3F" w:rsidRDefault="00A86E1A" w:rsidP="00740DBF">
      <w:pPr>
        <w:spacing w:line="276" w:lineRule="auto"/>
        <w:rPr>
          <w:rFonts w:eastAsia="Arial" w:cs="Arial"/>
          <w:sz w:val="22"/>
        </w:rPr>
      </w:pPr>
      <w:r w:rsidRPr="00752B3F">
        <w:rPr>
          <w:rFonts w:eastAsia="Arial" w:cs="Arial"/>
          <w:sz w:val="22"/>
        </w:rPr>
        <w:t>Oświadczam, że wszystkie informacje podane w powyższych oświadczeniach są aktualne i zgodne z prawdą oraz zostały przedstawione z pełną świadomością konsekwencji wprowadzenia zamawiającego w błąd przy przedstawianiu informacji.</w:t>
      </w:r>
    </w:p>
    <w:p w14:paraId="19515544" w14:textId="3AC7595B" w:rsidR="00450BB9" w:rsidRDefault="00450BB9" w:rsidP="00740DBF">
      <w:pPr>
        <w:spacing w:line="276" w:lineRule="auto"/>
        <w:rPr>
          <w:rFonts w:eastAsia="Arial" w:cs="Arial"/>
        </w:rPr>
      </w:pPr>
    </w:p>
    <w:p w14:paraId="0CBBCE4E" w14:textId="5C7463D2" w:rsidR="00D17D86" w:rsidRDefault="00D17D86" w:rsidP="00740DBF">
      <w:pPr>
        <w:spacing w:line="276" w:lineRule="auto"/>
        <w:rPr>
          <w:rFonts w:eastAsia="Arial" w:cs="Arial"/>
        </w:rPr>
      </w:pPr>
    </w:p>
    <w:p w14:paraId="782646BA" w14:textId="7F5B7BBE" w:rsidR="00D17D86" w:rsidRDefault="00D17D86" w:rsidP="00740DBF">
      <w:pPr>
        <w:spacing w:line="276" w:lineRule="auto"/>
        <w:rPr>
          <w:rFonts w:eastAsia="Arial" w:cs="Arial"/>
        </w:rPr>
      </w:pPr>
    </w:p>
    <w:bookmarkEnd w:id="4"/>
    <w:p w14:paraId="7CCAB817" w14:textId="764E7281" w:rsidR="00A86E1A" w:rsidRPr="00752B3F" w:rsidRDefault="00A86E1A" w:rsidP="00740DBF">
      <w:pPr>
        <w:overflowPunct/>
        <w:autoSpaceDE/>
        <w:autoSpaceDN/>
        <w:adjustRightInd/>
        <w:spacing w:before="120" w:after="120" w:line="276" w:lineRule="auto"/>
        <w:ind w:right="142"/>
        <w:jc w:val="right"/>
        <w:textAlignment w:val="auto"/>
        <w:rPr>
          <w:rFonts w:eastAsia="Arial" w:cs="Arial"/>
        </w:rPr>
      </w:pPr>
    </w:p>
    <w:p w14:paraId="74E02154" w14:textId="3830F272" w:rsidR="00DD737A" w:rsidRPr="00752B3F" w:rsidRDefault="00DD737A" w:rsidP="00740DBF">
      <w:pPr>
        <w:overflowPunct/>
        <w:autoSpaceDE/>
        <w:autoSpaceDN/>
        <w:adjustRightInd/>
        <w:spacing w:before="120" w:after="120" w:line="276" w:lineRule="auto"/>
        <w:ind w:right="142"/>
        <w:jc w:val="right"/>
        <w:textAlignment w:val="auto"/>
        <w:rPr>
          <w:rFonts w:eastAsia="Arial" w:cs="Arial"/>
        </w:rPr>
      </w:pPr>
    </w:p>
    <w:p w14:paraId="611D330B" w14:textId="4AD40535" w:rsidR="000A7E82" w:rsidRPr="00752B3F" w:rsidRDefault="000A7E82" w:rsidP="00740DBF">
      <w:pPr>
        <w:overflowPunct/>
        <w:autoSpaceDE/>
        <w:autoSpaceDN/>
        <w:adjustRightInd/>
        <w:spacing w:before="120" w:after="120" w:line="276" w:lineRule="auto"/>
        <w:ind w:right="142"/>
        <w:jc w:val="right"/>
        <w:textAlignment w:val="auto"/>
        <w:rPr>
          <w:rFonts w:eastAsia="Arial" w:cs="Arial"/>
        </w:rPr>
      </w:pPr>
    </w:p>
    <w:p w14:paraId="4F27B50D" w14:textId="290BF0D6" w:rsidR="00D17D86" w:rsidRPr="00D17D86" w:rsidRDefault="00D17D86" w:rsidP="00D17D86">
      <w:pPr>
        <w:spacing w:line="360" w:lineRule="auto"/>
        <w:rPr>
          <w:rFonts w:cs="Arial"/>
          <w:sz w:val="22"/>
          <w:szCs w:val="21"/>
        </w:rPr>
      </w:pPr>
      <w:r w:rsidRPr="00D17D86">
        <w:rPr>
          <w:rFonts w:cs="Arial"/>
          <w:sz w:val="22"/>
          <w:szCs w:val="21"/>
        </w:rPr>
        <w:t xml:space="preserve">                                                                                         </w:t>
      </w:r>
      <w:r>
        <w:rPr>
          <w:rFonts w:cs="Arial"/>
          <w:sz w:val="22"/>
          <w:szCs w:val="21"/>
        </w:rPr>
        <w:t xml:space="preserve">                           </w:t>
      </w:r>
      <w:r w:rsidRPr="00D17D86">
        <w:rPr>
          <w:rFonts w:cs="Arial"/>
          <w:sz w:val="22"/>
          <w:szCs w:val="21"/>
        </w:rPr>
        <w:t xml:space="preserve">   __.__.202</w:t>
      </w:r>
      <w:r w:rsidR="001E3D00">
        <w:rPr>
          <w:rFonts w:cs="Arial"/>
          <w:sz w:val="22"/>
          <w:szCs w:val="21"/>
        </w:rPr>
        <w:t>4</w:t>
      </w:r>
      <w:r w:rsidRPr="00D17D86">
        <w:rPr>
          <w:rFonts w:cs="Arial"/>
          <w:sz w:val="22"/>
          <w:szCs w:val="21"/>
        </w:rPr>
        <w:t xml:space="preserve"> r.</w:t>
      </w:r>
    </w:p>
    <w:p w14:paraId="41598565" w14:textId="77777777" w:rsidR="00D17D86" w:rsidRPr="00520F90" w:rsidRDefault="00D17D86" w:rsidP="00D17D86">
      <w:pPr>
        <w:spacing w:line="360" w:lineRule="auto"/>
        <w:rPr>
          <w:rFonts w:cs="Arial"/>
          <w:i/>
          <w:sz w:val="16"/>
          <w:szCs w:val="16"/>
        </w:rPr>
      </w:pPr>
      <w:r>
        <w:rPr>
          <w:rFonts w:cs="Arial"/>
          <w:sz w:val="21"/>
          <w:szCs w:val="21"/>
        </w:rPr>
        <w:tab/>
      </w:r>
      <w:r>
        <w:rPr>
          <w:rFonts w:cs="Arial"/>
          <w:sz w:val="21"/>
          <w:szCs w:val="21"/>
        </w:rPr>
        <w:tab/>
      </w:r>
      <w:r>
        <w:rPr>
          <w:rFonts w:cs="Arial"/>
          <w:sz w:val="21"/>
          <w:szCs w:val="21"/>
        </w:rPr>
        <w:tab/>
      </w:r>
      <w:r>
        <w:rPr>
          <w:rFonts w:cs="Arial"/>
          <w:i/>
          <w:sz w:val="21"/>
          <w:szCs w:val="21"/>
        </w:rPr>
        <w:tab/>
      </w:r>
      <w:r>
        <w:rPr>
          <w:rFonts w:cs="Arial"/>
          <w:i/>
          <w:sz w:val="16"/>
          <w:szCs w:val="16"/>
        </w:rPr>
        <w:t xml:space="preserve">Data; kwalifikowany podpis elektroniczny lub podpis zaufany lub podpis osobisty </w:t>
      </w:r>
    </w:p>
    <w:p w14:paraId="75363843" w14:textId="5F9999FB" w:rsidR="000A7E82" w:rsidRDefault="000A7E82"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22B510E5" w14:textId="51C7D04C"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798ECC8C" w14:textId="1B3EC6F2"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5262FF64" w14:textId="71A312B4"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18118492" w14:textId="3C09579D"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4D72F834" w14:textId="17261B29"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2BEC9F81" w14:textId="76B5EC9B"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3C42EC8C" w14:textId="618EE419"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41D18E30" w14:textId="466746FE"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031B5A5D" w14:textId="4D84A77B"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7519E5F5" w14:textId="2160BF37"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17945B94" w14:textId="254A99B5"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39F78B39" w14:textId="107B1B38"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5DCFEA6A" w14:textId="03991114"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2230E9EF" w14:textId="30622B2E"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411F56CF" w14:textId="4CEF055D"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08ADA56B" w14:textId="1FD34D09"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083F1782" w14:textId="378D92CA"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4D4519C9" w14:textId="3BDAD404"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55047784" w14:textId="1279D1EE"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66774C22" w14:textId="77777777"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2EF83048" w14:textId="75A88D44" w:rsidR="00D17D86"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5E405E24" w14:textId="77777777" w:rsidR="00D17D86" w:rsidRPr="00752B3F" w:rsidRDefault="00D17D86" w:rsidP="00740DBF">
      <w:pPr>
        <w:overflowPunct/>
        <w:autoSpaceDE/>
        <w:autoSpaceDN/>
        <w:adjustRightInd/>
        <w:spacing w:before="120" w:after="120" w:line="276" w:lineRule="auto"/>
        <w:ind w:right="142"/>
        <w:jc w:val="right"/>
        <w:textAlignment w:val="auto"/>
        <w:rPr>
          <w:rFonts w:eastAsia="Arial" w:cs="Arial"/>
          <w:b/>
          <w:sz w:val="22"/>
          <w:szCs w:val="22"/>
          <w:lang w:eastAsia="en-US"/>
        </w:rPr>
      </w:pPr>
    </w:p>
    <w:p w14:paraId="6168F9ED" w14:textId="3E36CE8B" w:rsidR="00DD737A" w:rsidRPr="009C0FD9" w:rsidRDefault="009C401A" w:rsidP="009C0FD9">
      <w:pPr>
        <w:spacing w:line="276" w:lineRule="auto"/>
        <w:jc w:val="center"/>
        <w:rPr>
          <w:rFonts w:cs="Arial"/>
          <w:b/>
          <w:spacing w:val="40"/>
          <w:szCs w:val="24"/>
        </w:rPr>
      </w:pPr>
      <w:r w:rsidRPr="00752B3F">
        <w:rPr>
          <w:rFonts w:eastAsia="Arial" w:cs="Arial"/>
          <w:b/>
          <w:lang w:eastAsia="en-US"/>
        </w:rPr>
        <w:lastRenderedPageBreak/>
        <w:t xml:space="preserve">Załącznik nr </w:t>
      </w:r>
      <w:r w:rsidR="00FE3985" w:rsidRPr="00752B3F">
        <w:rPr>
          <w:rFonts w:eastAsia="Arial" w:cs="Arial"/>
          <w:b/>
          <w:lang w:eastAsia="en-US"/>
        </w:rPr>
        <w:t>4</w:t>
      </w:r>
      <w:r w:rsidR="00945A44" w:rsidRPr="00752B3F">
        <w:rPr>
          <w:rFonts w:eastAsia="Arial" w:cs="Arial"/>
          <w:b/>
          <w:lang w:eastAsia="en-US"/>
        </w:rPr>
        <w:t xml:space="preserve"> </w:t>
      </w:r>
      <w:r w:rsidRPr="00752B3F">
        <w:rPr>
          <w:rFonts w:eastAsia="Arial" w:cs="Arial"/>
          <w:b/>
          <w:lang w:eastAsia="en-US"/>
        </w:rPr>
        <w:t>do SWZ</w:t>
      </w:r>
      <w:r w:rsidR="002D29CA" w:rsidRPr="00752B3F">
        <w:rPr>
          <w:rFonts w:eastAsia="Arial" w:cs="Arial"/>
          <w:b/>
          <w:lang w:eastAsia="en-US"/>
        </w:rPr>
        <w:t xml:space="preserve"> </w:t>
      </w:r>
      <w:r w:rsidR="002D29CA" w:rsidRPr="00752B3F">
        <w:rPr>
          <w:rFonts w:eastAsia="Arial" w:cs="Arial"/>
          <w:b/>
        </w:rPr>
        <w:t xml:space="preserve">– </w:t>
      </w:r>
      <w:r w:rsidRPr="00752B3F">
        <w:rPr>
          <w:rFonts w:eastAsia="Arial" w:cs="Arial"/>
          <w:b/>
        </w:rPr>
        <w:t>Istotne Postanowienia Umowy (IPU)</w:t>
      </w:r>
      <w:r w:rsidR="00DD737A" w:rsidRPr="00752B3F">
        <w:rPr>
          <w:rFonts w:cs="Arial"/>
          <w:b/>
          <w:spacing w:val="40"/>
          <w:szCs w:val="24"/>
        </w:rPr>
        <w:t xml:space="preserve"> </w:t>
      </w:r>
    </w:p>
    <w:p w14:paraId="1348D350" w14:textId="77777777" w:rsidR="00DD737A" w:rsidRPr="00752B3F" w:rsidRDefault="00DD737A" w:rsidP="00740DBF">
      <w:pPr>
        <w:widowControl w:val="0"/>
        <w:spacing w:line="276" w:lineRule="auto"/>
        <w:jc w:val="right"/>
        <w:rPr>
          <w:rFonts w:cs="Arial"/>
          <w:b/>
          <w:bCs/>
          <w:szCs w:val="24"/>
        </w:rPr>
      </w:pPr>
    </w:p>
    <w:p w14:paraId="0FB4B240" w14:textId="77777777" w:rsidR="000D67C5" w:rsidRPr="00752B3F" w:rsidRDefault="000D67C5" w:rsidP="000D67C5">
      <w:pPr>
        <w:widowControl w:val="0"/>
        <w:spacing w:line="276" w:lineRule="auto"/>
        <w:ind w:right="72"/>
        <w:rPr>
          <w:rFonts w:cs="Arial"/>
          <w:sz w:val="22"/>
          <w:szCs w:val="22"/>
        </w:rPr>
      </w:pPr>
      <w:r w:rsidRPr="00752B3F">
        <w:rPr>
          <w:rFonts w:cs="Arial"/>
          <w:sz w:val="22"/>
          <w:szCs w:val="22"/>
        </w:rPr>
        <w:t xml:space="preserve">w wyniku rozstrzygnięcia przez Zamawiającego </w:t>
      </w:r>
      <w:r w:rsidRPr="00752B3F">
        <w:rPr>
          <w:rFonts w:eastAsia="Arial" w:cs="Arial"/>
          <w:sz w:val="22"/>
        </w:rPr>
        <w:t xml:space="preserve">w trybie podstawowym na podstawie art. 275 ust. 2 ustawy z dnia 11 września 2019 r. – Prawo zamówień publicznych </w:t>
      </w:r>
      <w:r w:rsidRPr="00752B3F">
        <w:rPr>
          <w:rFonts w:cs="Arial"/>
          <w:sz w:val="22"/>
          <w:szCs w:val="18"/>
        </w:rPr>
        <w:t>(Dz.U. z 2021 r. poz. 1129),</w:t>
      </w:r>
      <w:r w:rsidRPr="00752B3F">
        <w:rPr>
          <w:rFonts w:eastAsia="Arial" w:cs="Arial"/>
          <w:sz w:val="22"/>
        </w:rPr>
        <w:t xml:space="preserve"> </w:t>
      </w:r>
      <w:r w:rsidRPr="00752B3F">
        <w:rPr>
          <w:rFonts w:cs="Arial"/>
          <w:sz w:val="22"/>
          <w:szCs w:val="22"/>
        </w:rPr>
        <w:t xml:space="preserve">dalej zwaną w skrócie </w:t>
      </w:r>
      <w:proofErr w:type="spellStart"/>
      <w:r w:rsidRPr="00752B3F">
        <w:rPr>
          <w:rFonts w:cs="Arial"/>
          <w:sz w:val="22"/>
          <w:szCs w:val="22"/>
        </w:rPr>
        <w:t>upzp</w:t>
      </w:r>
      <w:proofErr w:type="spellEnd"/>
      <w:r w:rsidRPr="00752B3F">
        <w:rPr>
          <w:rFonts w:cs="Arial"/>
          <w:sz w:val="22"/>
          <w:szCs w:val="22"/>
        </w:rPr>
        <w:t>, o następującej treści:</w:t>
      </w:r>
    </w:p>
    <w:p w14:paraId="22270403" w14:textId="77777777" w:rsidR="000D67C5" w:rsidRPr="00752B3F" w:rsidRDefault="000D67C5" w:rsidP="000D67C5">
      <w:pPr>
        <w:spacing w:line="276" w:lineRule="auto"/>
        <w:rPr>
          <w:rFonts w:cs="Arial"/>
          <w:sz w:val="22"/>
          <w:szCs w:val="22"/>
        </w:rPr>
      </w:pPr>
    </w:p>
    <w:p w14:paraId="4DD1BADC" w14:textId="77777777" w:rsidR="000D67C5" w:rsidRPr="00752B3F" w:rsidRDefault="000D67C5" w:rsidP="000D67C5">
      <w:pPr>
        <w:spacing w:line="276" w:lineRule="auto"/>
        <w:jc w:val="center"/>
        <w:rPr>
          <w:rFonts w:cs="Arial"/>
          <w:b/>
          <w:sz w:val="22"/>
          <w:szCs w:val="22"/>
        </w:rPr>
      </w:pPr>
      <w:r w:rsidRPr="00752B3F">
        <w:rPr>
          <w:rFonts w:cs="Arial"/>
          <w:b/>
          <w:sz w:val="22"/>
          <w:szCs w:val="22"/>
        </w:rPr>
        <w:t>§ 1. Przedmiot umowy</w:t>
      </w:r>
    </w:p>
    <w:p w14:paraId="01FA669D" w14:textId="4CBF9665" w:rsidR="000D67C5" w:rsidRPr="00752B3F" w:rsidRDefault="000D67C5" w:rsidP="00835F79">
      <w:pPr>
        <w:pStyle w:val="Akapitzlist"/>
        <w:numPr>
          <w:ilvl w:val="0"/>
          <w:numId w:val="37"/>
        </w:numPr>
        <w:suppressAutoHyphens/>
        <w:overflowPunct/>
        <w:autoSpaceDE/>
        <w:autoSpaceDN/>
        <w:adjustRightInd/>
        <w:spacing w:after="120" w:line="276" w:lineRule="auto"/>
        <w:ind w:left="284" w:hanging="284"/>
        <w:contextualSpacing w:val="0"/>
        <w:textAlignment w:val="auto"/>
        <w:rPr>
          <w:rFonts w:cs="Arial"/>
          <w:sz w:val="22"/>
          <w:szCs w:val="22"/>
        </w:rPr>
      </w:pPr>
      <w:r w:rsidRPr="00752B3F">
        <w:rPr>
          <w:rFonts w:cs="Arial"/>
          <w:sz w:val="22"/>
          <w:szCs w:val="22"/>
        </w:rPr>
        <w:t xml:space="preserve">Przedmiotem niniejszej umowy jest świadczenie przez Wykonawcę na rzecz Zamawiającego następującej </w:t>
      </w:r>
      <w:r>
        <w:rPr>
          <w:rFonts w:cs="Arial"/>
          <w:sz w:val="22"/>
          <w:szCs w:val="22"/>
          <w:lang w:val="pl-PL"/>
        </w:rPr>
        <w:t>dostawy</w:t>
      </w:r>
      <w:r w:rsidRPr="00752B3F">
        <w:rPr>
          <w:rFonts w:cs="Arial"/>
          <w:sz w:val="22"/>
          <w:szCs w:val="22"/>
        </w:rPr>
        <w:t xml:space="preserve">: </w:t>
      </w:r>
      <w:r w:rsidRPr="009D3F28">
        <w:rPr>
          <w:rFonts w:eastAsia="Arial" w:cs="Arial"/>
          <w:b/>
          <w:bCs/>
          <w:sz w:val="22"/>
        </w:rPr>
        <w:t>dostaw</w:t>
      </w:r>
      <w:r>
        <w:rPr>
          <w:rFonts w:eastAsia="Arial" w:cs="Arial"/>
          <w:b/>
          <w:bCs/>
          <w:sz w:val="22"/>
          <w:lang w:val="pl-PL"/>
        </w:rPr>
        <w:t>a</w:t>
      </w:r>
      <w:r w:rsidRPr="009D3F28">
        <w:rPr>
          <w:rFonts w:eastAsia="Arial" w:cs="Arial"/>
          <w:b/>
          <w:bCs/>
          <w:sz w:val="22"/>
        </w:rPr>
        <w:t xml:space="preserve"> gadżetów Narodowego Programu Rozwoju Czytelnictwa 2.0,</w:t>
      </w:r>
      <w:r>
        <w:rPr>
          <w:rFonts w:eastAsia="Arial" w:cs="Arial"/>
          <w:sz w:val="22"/>
        </w:rPr>
        <w:t xml:space="preserve"> </w:t>
      </w:r>
      <w:r w:rsidRPr="00752B3F">
        <w:rPr>
          <w:rFonts w:cs="Arial"/>
          <w:sz w:val="22"/>
          <w:szCs w:val="22"/>
        </w:rPr>
        <w:t xml:space="preserve">zwanej dalej „Przedmiotem </w:t>
      </w:r>
      <w:r w:rsidRPr="00752B3F">
        <w:rPr>
          <w:rFonts w:cs="Arial"/>
          <w:sz w:val="22"/>
          <w:szCs w:val="22"/>
          <w:lang w:val="pl-PL"/>
        </w:rPr>
        <w:t>umowy</w:t>
      </w:r>
      <w:r w:rsidRPr="00752B3F">
        <w:rPr>
          <w:rFonts w:cs="Arial"/>
          <w:sz w:val="22"/>
          <w:szCs w:val="22"/>
        </w:rPr>
        <w:t>”</w:t>
      </w:r>
      <w:r w:rsidRPr="00752B3F">
        <w:rPr>
          <w:rFonts w:cs="Arial"/>
          <w:sz w:val="22"/>
          <w:szCs w:val="22"/>
          <w:lang w:val="pl-PL"/>
        </w:rPr>
        <w:t>.</w:t>
      </w:r>
    </w:p>
    <w:p w14:paraId="7E3F3C98" w14:textId="77777777" w:rsidR="000D67C5" w:rsidRPr="00752B3F" w:rsidRDefault="000D67C5" w:rsidP="00835F79">
      <w:pPr>
        <w:pStyle w:val="Akapitzlist"/>
        <w:numPr>
          <w:ilvl w:val="0"/>
          <w:numId w:val="37"/>
        </w:numPr>
        <w:suppressAutoHyphens/>
        <w:overflowPunct/>
        <w:autoSpaceDE/>
        <w:autoSpaceDN/>
        <w:adjustRightInd/>
        <w:spacing w:after="120" w:line="276" w:lineRule="auto"/>
        <w:ind w:left="284" w:hanging="284"/>
        <w:contextualSpacing w:val="0"/>
        <w:textAlignment w:val="auto"/>
        <w:rPr>
          <w:rFonts w:cs="Arial"/>
          <w:sz w:val="22"/>
          <w:szCs w:val="22"/>
        </w:rPr>
      </w:pPr>
      <w:r w:rsidRPr="00752B3F">
        <w:rPr>
          <w:rFonts w:cs="Arial"/>
          <w:sz w:val="22"/>
          <w:szCs w:val="22"/>
          <w:lang w:val="pl-PL"/>
        </w:rPr>
        <w:t>Przedmiotu umowy został szczegółowo określony w załącznikach do umowy, w tym w szczególności w załączniku nr 1 – Szczegółowy Opis Przedmiotu Zamówienia.</w:t>
      </w:r>
    </w:p>
    <w:p w14:paraId="5B048FD3" w14:textId="77777777" w:rsidR="000D67C5" w:rsidRPr="00D5157D" w:rsidRDefault="000D67C5" w:rsidP="000D67C5">
      <w:pPr>
        <w:spacing w:line="276" w:lineRule="auto"/>
        <w:jc w:val="center"/>
        <w:rPr>
          <w:rFonts w:cs="Arial"/>
          <w:b/>
          <w:sz w:val="22"/>
          <w:szCs w:val="22"/>
        </w:rPr>
      </w:pPr>
      <w:r w:rsidRPr="00D5157D">
        <w:rPr>
          <w:rFonts w:cs="Arial"/>
          <w:b/>
          <w:sz w:val="22"/>
          <w:szCs w:val="22"/>
        </w:rPr>
        <w:t>§ 2. Czas obowiązywania umowy</w:t>
      </w:r>
    </w:p>
    <w:p w14:paraId="1F544565" w14:textId="1895CE0E" w:rsidR="005B0174" w:rsidRPr="00752B3F" w:rsidRDefault="005B0174" w:rsidP="005B0174">
      <w:pPr>
        <w:spacing w:after="240" w:line="276" w:lineRule="auto"/>
        <w:rPr>
          <w:rFonts w:eastAsia="Arial" w:cs="Arial"/>
          <w:sz w:val="22"/>
        </w:rPr>
      </w:pPr>
      <w:r w:rsidRPr="00D5157D">
        <w:rPr>
          <w:rFonts w:eastAsia="Arial" w:cs="Arial"/>
          <w:sz w:val="22"/>
        </w:rPr>
        <w:t xml:space="preserve">Wykonawca zobowiązany jest zrealizować przedmiot zamówienia w terminie </w:t>
      </w:r>
      <w:r w:rsidRPr="00A42425">
        <w:rPr>
          <w:rFonts w:eastAsia="Arial" w:cs="Arial"/>
          <w:b/>
          <w:bCs/>
          <w:sz w:val="22"/>
        </w:rPr>
        <w:t xml:space="preserve">do </w:t>
      </w:r>
      <w:r w:rsidR="001E1E06">
        <w:rPr>
          <w:rFonts w:eastAsia="Arial" w:cs="Arial"/>
          <w:b/>
          <w:bCs/>
          <w:sz w:val="22"/>
        </w:rPr>
        <w:t>53</w:t>
      </w:r>
      <w:r w:rsidRPr="00A42425">
        <w:rPr>
          <w:rFonts w:eastAsia="Arial" w:cs="Arial"/>
          <w:b/>
          <w:bCs/>
          <w:sz w:val="22"/>
        </w:rPr>
        <w:t xml:space="preserve">  dni roboczych od dnia </w:t>
      </w:r>
      <w:r w:rsidR="00ED5914">
        <w:rPr>
          <w:rFonts w:eastAsia="Arial" w:cs="Arial"/>
          <w:b/>
          <w:bCs/>
          <w:sz w:val="22"/>
        </w:rPr>
        <w:t>zawarcia umowy</w:t>
      </w:r>
      <w:r w:rsidRPr="00A42425">
        <w:rPr>
          <w:rFonts w:eastAsia="Arial" w:cs="Arial"/>
          <w:b/>
          <w:bCs/>
          <w:sz w:val="22"/>
        </w:rPr>
        <w:t>,</w:t>
      </w:r>
      <w:r w:rsidRPr="00D5157D">
        <w:rPr>
          <w:rFonts w:eastAsia="Arial" w:cs="Arial"/>
          <w:sz w:val="22"/>
        </w:rPr>
        <w:t xml:space="preserve"> </w:t>
      </w:r>
      <w:r w:rsidRPr="00D5157D">
        <w:rPr>
          <w:rFonts w:eastAsia="Arial" w:cs="Arial"/>
          <w:sz w:val="22"/>
          <w:szCs w:val="22"/>
        </w:rPr>
        <w:t>z uwzględnieniem harmonogramu zawartego w OPZ.</w:t>
      </w:r>
    </w:p>
    <w:p w14:paraId="1D15A638" w14:textId="77777777" w:rsidR="000D67C5" w:rsidRPr="00752B3F" w:rsidRDefault="000D67C5" w:rsidP="000D67C5">
      <w:pPr>
        <w:spacing w:line="276" w:lineRule="auto"/>
        <w:jc w:val="center"/>
        <w:rPr>
          <w:rFonts w:cs="Arial"/>
          <w:b/>
          <w:sz w:val="22"/>
          <w:szCs w:val="22"/>
        </w:rPr>
      </w:pPr>
      <w:r w:rsidRPr="00752B3F">
        <w:rPr>
          <w:rFonts w:cs="Arial"/>
          <w:b/>
          <w:sz w:val="22"/>
          <w:szCs w:val="22"/>
        </w:rPr>
        <w:t>§ 3. Prawa i obowiązki Wykonawcy</w:t>
      </w:r>
    </w:p>
    <w:p w14:paraId="62966F69" w14:textId="77777777" w:rsidR="000D67C5" w:rsidRPr="00752B3F" w:rsidRDefault="000D67C5" w:rsidP="00835F79">
      <w:pPr>
        <w:pStyle w:val="1"/>
        <w:numPr>
          <w:ilvl w:val="0"/>
          <w:numId w:val="29"/>
        </w:numPr>
        <w:spacing w:line="276" w:lineRule="auto"/>
        <w:ind w:left="426" w:hanging="426"/>
        <w:rPr>
          <w:rFonts w:ascii="Arial" w:hAnsi="Arial" w:cs="Arial"/>
          <w:color w:val="auto"/>
          <w:sz w:val="22"/>
          <w:szCs w:val="22"/>
        </w:rPr>
      </w:pPr>
      <w:r w:rsidRPr="00752B3F">
        <w:rPr>
          <w:rFonts w:ascii="Arial" w:hAnsi="Arial" w:cs="Arial"/>
          <w:color w:val="auto"/>
          <w:sz w:val="22"/>
          <w:szCs w:val="22"/>
        </w:rPr>
        <w:t>Wykonawca oświadcza, iż obowiązki, których się podjął do wykonania na podstawie umowy są mu znane, że nie zgłasza do nich zastrzeżeń i na tej podstawie potwierdza swoją zdolność i gotowość do ich wykonania zgodnie z postanowieniami umowy.</w:t>
      </w:r>
    </w:p>
    <w:p w14:paraId="403CEA68" w14:textId="77777777" w:rsidR="000D67C5" w:rsidRPr="00752B3F" w:rsidRDefault="000D67C5" w:rsidP="00835F79">
      <w:pPr>
        <w:pStyle w:val="1"/>
        <w:numPr>
          <w:ilvl w:val="0"/>
          <w:numId w:val="29"/>
        </w:numPr>
        <w:spacing w:line="276" w:lineRule="auto"/>
        <w:ind w:left="426" w:hanging="426"/>
        <w:rPr>
          <w:rFonts w:ascii="Arial" w:hAnsi="Arial" w:cs="Arial"/>
          <w:color w:val="auto"/>
          <w:sz w:val="22"/>
          <w:szCs w:val="22"/>
        </w:rPr>
      </w:pPr>
      <w:r w:rsidRPr="00752B3F">
        <w:rPr>
          <w:rFonts w:ascii="Arial" w:hAnsi="Arial" w:cs="Arial"/>
          <w:color w:val="auto"/>
          <w:sz w:val="22"/>
          <w:szCs w:val="22"/>
        </w:rPr>
        <w:t xml:space="preserve">Wykonawca oświadcza, iż dysponuje odpowiednim potencjałem osobowym, materiałowym oraz technicznym pozwalającym na prawidłowe zrealizowanie całości przedmiotu umowy. </w:t>
      </w:r>
    </w:p>
    <w:p w14:paraId="7BF97AC2"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 xml:space="preserve">Wykonawca zobowiązuje się wykonać umowę przy zachowaniu najwyższej staranności wynikającej z zawodowego charakteru prowadzonej działalności, zgodnie z zasadami współczesnej wiedzy technicznej, obowiązującymi przepisami, rzetelnie i terminowo, mając na względzie ochronę interesów Zamawiającego. </w:t>
      </w:r>
    </w:p>
    <w:p w14:paraId="2CE762A8"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Wykonawca ponosi pełną odpowiedzialność za prawidłową realizację umowy w sposób określony w niniejszej umowie.</w:t>
      </w:r>
    </w:p>
    <w:p w14:paraId="43C09C60"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 xml:space="preserve">Wykonawca oświadcza, że posiada tytuł prawny do wykonywania umowy, wynikający </w:t>
      </w:r>
      <w:r w:rsidRPr="00752B3F">
        <w:rPr>
          <w:rFonts w:cs="Arial"/>
          <w:sz w:val="22"/>
          <w:szCs w:val="22"/>
        </w:rPr>
        <w:br/>
        <w:t>z odrębnych przepisów oraz że ponosi pełną i wyłączną odpowiedzialność za ewentualne naruszenie praw osób trzecich wskutek wykonywania niniejszej umowy lub w związku  z jej wykonywaniem.</w:t>
      </w:r>
    </w:p>
    <w:p w14:paraId="4F3BE471"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Wykonawca, w przypadku roszczeń osób trzecich związanych z realizacją niniejszej umowy, ponosi przed nimi odpowiedzialność wyłączną.</w:t>
      </w:r>
    </w:p>
    <w:p w14:paraId="47B7AD86"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 xml:space="preserve">W toku realizacji umowy Wykonawca może korzystać ze świadczeń osób trzecich jako swoich podwykonawców. </w:t>
      </w:r>
    </w:p>
    <w:p w14:paraId="6C88CBCA"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W każdym wypadku korzystania ze świadczeń podwykonawcy Wykonawca ponosi pełną odpowiedzialność za wykonywanie zobowiązań przez podwykonawcę, jak za własne działania lub zaniechania, niezależnie od osobistej odpowiedzialności podwykonawcy wobec Zamawiającego.</w:t>
      </w:r>
    </w:p>
    <w:p w14:paraId="56FEE39E"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Korzystając ze świadczeń podwykonawcy, Wykonawca nałoży na niego obowiązek przestrzegania wszelkich zasad, reguł i zobowiązań określonych w umowie, w zakresie, w jakim odnosić się one będą do zakresu prac danego podwykonawcy, pozostając jednocześnie gwarantem ich wykonania oraz przestrzegania przez podwykonawcę.</w:t>
      </w:r>
    </w:p>
    <w:p w14:paraId="0B6EF925"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Wykonywanie przedmiotu umowy odbywać się będzie zgodnie z zasadami opisanymi w umowie i załącznikach do umowy.</w:t>
      </w:r>
    </w:p>
    <w:p w14:paraId="3B58C4A0"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lastRenderedPageBreak/>
        <w:t xml:space="preserve">Wykonawca zobowiązuje się do informowania Zamawiającego o wszelkich zagrożeniach związanych z wykonywaniem umowy, w tym także o okolicznościach leżących po stronie Zamawiającego, które mogą mieć wpływ na jakość, termin lub zakres usług. Nieprzekazanie takich informacji w wypadku, gdy Wykonawca o takich zagrożeniach wie lub, przy uwzględnieniu wymaganej umową staranności, powinien wiedzieć, powoduje, że wszelkie koszty i dodatkowe czynności związane z konsekwencją danego zdarzenia obciążają Wykonawcę. </w:t>
      </w:r>
    </w:p>
    <w:p w14:paraId="577C1334" w14:textId="77777777" w:rsidR="000D67C5" w:rsidRPr="00752B3F" w:rsidRDefault="000D67C5" w:rsidP="00835F79">
      <w:pPr>
        <w:numPr>
          <w:ilvl w:val="0"/>
          <w:numId w:val="29"/>
        </w:numPr>
        <w:overflowPunct/>
        <w:autoSpaceDE/>
        <w:autoSpaceDN/>
        <w:adjustRightInd/>
        <w:spacing w:line="276" w:lineRule="auto"/>
        <w:ind w:left="426" w:hanging="426"/>
        <w:textAlignment w:val="auto"/>
        <w:rPr>
          <w:rFonts w:cs="Arial"/>
          <w:sz w:val="22"/>
          <w:szCs w:val="22"/>
        </w:rPr>
      </w:pPr>
      <w:r w:rsidRPr="00752B3F">
        <w:rPr>
          <w:rFonts w:cs="Arial"/>
          <w:sz w:val="22"/>
          <w:szCs w:val="22"/>
        </w:rPr>
        <w:t>Wykonawca zobowiązuje się do nieodpłatnego informowania Zamawiającego, w formie pisemnej, o przebiegu realizacji umowy na każde pisemne żądanie Zamawiającego.</w:t>
      </w:r>
    </w:p>
    <w:p w14:paraId="4DF98D01" w14:textId="77777777" w:rsidR="000D67C5" w:rsidRPr="00752B3F" w:rsidRDefault="000D67C5" w:rsidP="000D67C5">
      <w:pPr>
        <w:spacing w:line="276" w:lineRule="auto"/>
        <w:rPr>
          <w:rFonts w:cs="Arial"/>
          <w:sz w:val="22"/>
          <w:szCs w:val="22"/>
        </w:rPr>
      </w:pPr>
    </w:p>
    <w:p w14:paraId="79A33467" w14:textId="77777777" w:rsidR="000D67C5" w:rsidRPr="00752B3F" w:rsidRDefault="000D67C5" w:rsidP="000D67C5">
      <w:pPr>
        <w:spacing w:line="276" w:lineRule="auto"/>
        <w:ind w:left="360"/>
        <w:jc w:val="center"/>
        <w:rPr>
          <w:rFonts w:cs="Arial"/>
          <w:b/>
          <w:bCs/>
          <w:iCs/>
          <w:sz w:val="22"/>
          <w:szCs w:val="22"/>
        </w:rPr>
      </w:pPr>
      <w:r w:rsidRPr="00752B3F">
        <w:rPr>
          <w:rFonts w:cs="Arial"/>
          <w:b/>
          <w:sz w:val="22"/>
          <w:szCs w:val="22"/>
        </w:rPr>
        <w:t xml:space="preserve">§ </w:t>
      </w:r>
      <w:r>
        <w:rPr>
          <w:rFonts w:cs="Arial"/>
          <w:b/>
          <w:sz w:val="22"/>
          <w:szCs w:val="22"/>
        </w:rPr>
        <w:t>4</w:t>
      </w:r>
      <w:r w:rsidRPr="00752B3F">
        <w:rPr>
          <w:rFonts w:cs="Arial"/>
          <w:b/>
          <w:sz w:val="22"/>
          <w:szCs w:val="22"/>
        </w:rPr>
        <w:t xml:space="preserve">. </w:t>
      </w:r>
      <w:r w:rsidRPr="00752B3F">
        <w:rPr>
          <w:rFonts w:cs="Arial"/>
          <w:b/>
          <w:bCs/>
          <w:iCs/>
          <w:sz w:val="22"/>
          <w:szCs w:val="22"/>
        </w:rPr>
        <w:t>Warunki realizacji przedmiotu umowy</w:t>
      </w:r>
    </w:p>
    <w:p w14:paraId="051E59D8" w14:textId="77777777" w:rsidR="000D67C5" w:rsidRPr="00752B3F" w:rsidRDefault="000D67C5" w:rsidP="00835F79">
      <w:pPr>
        <w:numPr>
          <w:ilvl w:val="0"/>
          <w:numId w:val="39"/>
        </w:numPr>
        <w:overflowPunct/>
        <w:autoSpaceDE/>
        <w:autoSpaceDN/>
        <w:adjustRightInd/>
        <w:spacing w:line="276" w:lineRule="auto"/>
        <w:ind w:left="426" w:hanging="426"/>
        <w:textAlignment w:val="auto"/>
        <w:rPr>
          <w:rFonts w:cs="Arial"/>
          <w:sz w:val="22"/>
          <w:szCs w:val="22"/>
        </w:rPr>
      </w:pPr>
      <w:r w:rsidRPr="00752B3F">
        <w:rPr>
          <w:rFonts w:cs="Arial"/>
          <w:sz w:val="22"/>
          <w:szCs w:val="22"/>
        </w:rPr>
        <w:t>Wykonawca zobowiązuje się do dołożenia wszelkiej staranności, celem należytego wykonywania Przedmiotu umowy określonego umową oraz treścią załącznika nr 1 do niniejszej umowy, a także do stosowania się do ewentualnych uwag Zamawiającego, w zakresie jej realizacji.</w:t>
      </w:r>
    </w:p>
    <w:p w14:paraId="786961D9" w14:textId="77777777" w:rsidR="000D67C5" w:rsidRPr="00752B3F" w:rsidRDefault="000D67C5" w:rsidP="00835F79">
      <w:pPr>
        <w:numPr>
          <w:ilvl w:val="0"/>
          <w:numId w:val="39"/>
        </w:numPr>
        <w:overflowPunct/>
        <w:autoSpaceDE/>
        <w:autoSpaceDN/>
        <w:adjustRightInd/>
        <w:spacing w:line="276" w:lineRule="auto"/>
        <w:ind w:left="426" w:hanging="426"/>
        <w:textAlignment w:val="auto"/>
        <w:rPr>
          <w:rFonts w:cs="Arial"/>
          <w:sz w:val="22"/>
          <w:szCs w:val="22"/>
        </w:rPr>
      </w:pPr>
      <w:r w:rsidRPr="00752B3F">
        <w:rPr>
          <w:rFonts w:cs="Arial"/>
          <w:sz w:val="22"/>
          <w:szCs w:val="22"/>
        </w:rPr>
        <w:t xml:space="preserve">Wykonawca do realizacji przedmiotu umowy skieruje osoby przeszkolone. </w:t>
      </w:r>
    </w:p>
    <w:p w14:paraId="7DDBAC60" w14:textId="77777777" w:rsidR="000D67C5" w:rsidRDefault="000D67C5" w:rsidP="00835F79">
      <w:pPr>
        <w:numPr>
          <w:ilvl w:val="0"/>
          <w:numId w:val="39"/>
        </w:numPr>
        <w:overflowPunct/>
        <w:autoSpaceDE/>
        <w:autoSpaceDN/>
        <w:adjustRightInd/>
        <w:spacing w:line="276" w:lineRule="auto"/>
        <w:ind w:left="426" w:hanging="426"/>
        <w:textAlignment w:val="auto"/>
        <w:rPr>
          <w:rFonts w:cs="Arial"/>
          <w:sz w:val="22"/>
          <w:szCs w:val="22"/>
        </w:rPr>
      </w:pPr>
      <w:r w:rsidRPr="00752B3F">
        <w:rPr>
          <w:rFonts w:cs="Arial"/>
          <w:sz w:val="22"/>
          <w:szCs w:val="22"/>
        </w:rPr>
        <w:t>Zamawiający jest uprawniony do prowadzenia kontroli usług</w:t>
      </w:r>
      <w:r>
        <w:rPr>
          <w:rFonts w:cs="Arial"/>
          <w:sz w:val="22"/>
          <w:szCs w:val="22"/>
        </w:rPr>
        <w:t>/dostaw</w:t>
      </w:r>
      <w:r w:rsidRPr="00752B3F">
        <w:rPr>
          <w:rFonts w:cs="Arial"/>
          <w:sz w:val="22"/>
          <w:szCs w:val="22"/>
        </w:rPr>
        <w:t xml:space="preserve"> świadczonych na jego rzecz przez Wykonawcę. W przypadku stwierdzenia niewykonywania lub nienależytego wykonywania usługi</w:t>
      </w:r>
      <w:r>
        <w:rPr>
          <w:rFonts w:cs="Arial"/>
          <w:sz w:val="22"/>
          <w:szCs w:val="22"/>
        </w:rPr>
        <w:t xml:space="preserve">/dostawy </w:t>
      </w:r>
      <w:r w:rsidRPr="00752B3F">
        <w:rPr>
          <w:rFonts w:cs="Arial"/>
          <w:sz w:val="22"/>
          <w:szCs w:val="22"/>
        </w:rPr>
        <w:t>przedstawiciel Zamawiającego ma prawo powiadomić przedstawiciela Wykonawcy o zastrzeżeniach, co do jakości świadczonych usług</w:t>
      </w:r>
      <w:r>
        <w:rPr>
          <w:rFonts w:cs="Arial"/>
          <w:sz w:val="22"/>
          <w:szCs w:val="22"/>
        </w:rPr>
        <w:t>/dostaw</w:t>
      </w:r>
      <w:r w:rsidRPr="00752B3F">
        <w:rPr>
          <w:rFonts w:cs="Arial"/>
          <w:sz w:val="22"/>
          <w:szCs w:val="22"/>
        </w:rPr>
        <w:t xml:space="preserve"> niezwłocznie po ich stwierdzeniu w formie mailowej z równoczesnym powiadomieniem telefonicznym. </w:t>
      </w:r>
    </w:p>
    <w:p w14:paraId="6F70EA77" w14:textId="77777777" w:rsidR="000D67C5" w:rsidRPr="00752B3F" w:rsidRDefault="000D67C5" w:rsidP="000D67C5">
      <w:pPr>
        <w:spacing w:line="276" w:lineRule="auto"/>
        <w:rPr>
          <w:rFonts w:cs="Arial"/>
          <w:sz w:val="22"/>
          <w:szCs w:val="22"/>
        </w:rPr>
      </w:pPr>
    </w:p>
    <w:p w14:paraId="59DFC05B" w14:textId="77777777" w:rsidR="000D67C5" w:rsidRPr="00752B3F" w:rsidRDefault="000D67C5" w:rsidP="000D67C5">
      <w:pPr>
        <w:spacing w:line="276" w:lineRule="auto"/>
        <w:jc w:val="center"/>
        <w:rPr>
          <w:rFonts w:cs="Arial"/>
          <w:b/>
          <w:sz w:val="22"/>
          <w:szCs w:val="22"/>
        </w:rPr>
      </w:pPr>
      <w:r w:rsidRPr="00752B3F">
        <w:rPr>
          <w:rFonts w:cs="Arial"/>
          <w:b/>
          <w:sz w:val="22"/>
          <w:szCs w:val="22"/>
        </w:rPr>
        <w:t xml:space="preserve">§ </w:t>
      </w:r>
      <w:r>
        <w:rPr>
          <w:rFonts w:cs="Arial"/>
          <w:b/>
          <w:sz w:val="22"/>
          <w:szCs w:val="22"/>
        </w:rPr>
        <w:t>5</w:t>
      </w:r>
      <w:r w:rsidRPr="00752B3F">
        <w:rPr>
          <w:rFonts w:cs="Arial"/>
          <w:b/>
          <w:sz w:val="22"/>
          <w:szCs w:val="22"/>
        </w:rPr>
        <w:t xml:space="preserve"> Odbiór Przedmiotu Umowy</w:t>
      </w:r>
    </w:p>
    <w:p w14:paraId="30181703"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Należyte wykonanie przez Wykonawcę Przedmiotu Umowy zostanie potwierdzone podpisaniem przez Strony protokołu odbioru, zgodnie ze wzorem stanowiącym Załącznik nr 3 do Umowy, zwanym dalej „Protokołem odbioru”.</w:t>
      </w:r>
    </w:p>
    <w:p w14:paraId="27379B91"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2.</w:t>
      </w:r>
      <w:r w:rsidRPr="00DB3E76">
        <w:rPr>
          <w:rFonts w:cs="Arial"/>
          <w:sz w:val="22"/>
          <w:szCs w:val="22"/>
        </w:rPr>
        <w:tab/>
        <w:t>Protokół odbioru sporządza się w terminie 5 (pięciu) dni roboczych od dnia wykonania Przedmiotu umowy.</w:t>
      </w:r>
    </w:p>
    <w:p w14:paraId="1B57DC79"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3.</w:t>
      </w:r>
      <w:r w:rsidRPr="00DB3E76">
        <w:rPr>
          <w:rFonts w:cs="Arial"/>
          <w:sz w:val="22"/>
          <w:szCs w:val="22"/>
        </w:rPr>
        <w:tab/>
        <w:t xml:space="preserve">W przypadku podpisania przez Zamawiającego protokołu odbioru z zastrzeżeniami lub wadami wskazującymi, w jakim zakresie Przedmiot umowy nie został wykonany lub został wykonany nienależycie, Wykonawca w terminie nieprzekraczającym 2 (dwóch) dni kalendarzowych od podpisania Protokołu odbioru udzieli stosownych wyjaśnień lub uwzględni i poprawi wniesione przez Zamawiającego zastrzeżenia. </w:t>
      </w:r>
    </w:p>
    <w:p w14:paraId="14B1DCC9"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4.</w:t>
      </w:r>
      <w:r w:rsidRPr="00DB3E76">
        <w:rPr>
          <w:rFonts w:cs="Arial"/>
          <w:sz w:val="22"/>
          <w:szCs w:val="22"/>
        </w:rPr>
        <w:tab/>
        <w:t>Z zastrzeżeniem ust. 5 podpisanie przez Zamawiającego Protokołu odbioru bez zastrzeżeń stanowi podstawę do wystawienia przez Wykonawcę faktury VAT/rachunku, o której mowa w §  7 ust. 4 oraz do wypłaty wynagrodzenia.</w:t>
      </w:r>
    </w:p>
    <w:p w14:paraId="066FC1CC"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5.</w:t>
      </w:r>
      <w:r w:rsidRPr="00DB3E76">
        <w:rPr>
          <w:rFonts w:cs="Arial"/>
          <w:sz w:val="22"/>
          <w:szCs w:val="22"/>
        </w:rPr>
        <w:tab/>
        <w:t xml:space="preserve">Jeżeli Zamawiający przyjmie Przedmiot umowy z zastrzeżeniami wskazanymi w Protokole odbioru, </w:t>
      </w:r>
      <w:r w:rsidRPr="00AF71C2">
        <w:rPr>
          <w:rFonts w:cs="Arial"/>
          <w:b/>
          <w:bCs/>
          <w:sz w:val="22"/>
          <w:szCs w:val="22"/>
        </w:rPr>
        <w:t>wówczas wynagrodzenie może ulec obniżeniu proporcjonalnie do zakresu wadliwości Przedmiotu umowy.</w:t>
      </w:r>
    </w:p>
    <w:p w14:paraId="086A5A1F" w14:textId="489DF75A" w:rsidR="007B0BED" w:rsidRPr="00DB3E76" w:rsidRDefault="007B0BED" w:rsidP="007B0BED">
      <w:pPr>
        <w:spacing w:line="276" w:lineRule="auto"/>
        <w:ind w:left="426" w:hanging="426"/>
        <w:rPr>
          <w:rFonts w:cs="Arial"/>
          <w:sz w:val="22"/>
          <w:szCs w:val="22"/>
        </w:rPr>
      </w:pPr>
      <w:r w:rsidRPr="00DB3E76">
        <w:rPr>
          <w:rFonts w:cs="Arial"/>
          <w:sz w:val="22"/>
          <w:szCs w:val="22"/>
        </w:rPr>
        <w:t>6.</w:t>
      </w:r>
      <w:r w:rsidRPr="00DB3E76">
        <w:rPr>
          <w:rFonts w:cs="Arial"/>
          <w:sz w:val="22"/>
          <w:szCs w:val="22"/>
        </w:rPr>
        <w:tab/>
        <w:t xml:space="preserve">Niezależnie od obniżenia wynagrodzenia w sytuacji, o której mowa w ust. 5, Zamawiającemu przysługuje prawo do naliczenia kar umownych określonych w § </w:t>
      </w:r>
      <w:r>
        <w:rPr>
          <w:rFonts w:cs="Arial"/>
          <w:sz w:val="22"/>
          <w:szCs w:val="22"/>
        </w:rPr>
        <w:t>7</w:t>
      </w:r>
      <w:r w:rsidRPr="00DB3E76">
        <w:rPr>
          <w:rFonts w:cs="Arial"/>
          <w:sz w:val="22"/>
          <w:szCs w:val="22"/>
        </w:rPr>
        <w:t xml:space="preserve"> Umowy.</w:t>
      </w:r>
    </w:p>
    <w:p w14:paraId="731014C6" w14:textId="77777777" w:rsidR="007B0BED" w:rsidRPr="00DB3E76" w:rsidRDefault="007B0BED" w:rsidP="007B0BED">
      <w:pPr>
        <w:spacing w:line="276" w:lineRule="auto"/>
        <w:ind w:left="426" w:hanging="426"/>
        <w:rPr>
          <w:rFonts w:cs="Arial"/>
          <w:sz w:val="22"/>
          <w:szCs w:val="22"/>
        </w:rPr>
      </w:pPr>
      <w:r w:rsidRPr="00DB3E76">
        <w:rPr>
          <w:rFonts w:cs="Arial"/>
          <w:sz w:val="22"/>
          <w:szCs w:val="22"/>
        </w:rPr>
        <w:t>7.</w:t>
      </w:r>
      <w:r w:rsidRPr="00DB3E76">
        <w:rPr>
          <w:rFonts w:cs="Arial"/>
          <w:sz w:val="22"/>
          <w:szCs w:val="22"/>
        </w:rPr>
        <w:tab/>
        <w:t>Strony oświadczają, że w razie uchylenia się przez Wykonawcę od podpisania Protokołu obioru w terminie określonym w ust. 3, Zamawiający może z upływem tego terminu od Umowy odstąpić lub sporządzić jednostronnie Protokół obioru.</w:t>
      </w:r>
    </w:p>
    <w:p w14:paraId="28DE86A8" w14:textId="77777777" w:rsidR="007B0BED" w:rsidRPr="00752B3F" w:rsidRDefault="007B0BED" w:rsidP="000D67C5">
      <w:pPr>
        <w:spacing w:line="276" w:lineRule="auto"/>
        <w:ind w:left="426" w:hanging="426"/>
        <w:rPr>
          <w:rFonts w:cs="Arial"/>
          <w:sz w:val="22"/>
          <w:szCs w:val="22"/>
        </w:rPr>
      </w:pPr>
    </w:p>
    <w:p w14:paraId="3445A250" w14:textId="77777777" w:rsidR="000D67C5" w:rsidRPr="00900821" w:rsidRDefault="000D67C5" w:rsidP="000D67C5">
      <w:pPr>
        <w:spacing w:line="276" w:lineRule="auto"/>
        <w:ind w:left="426" w:hanging="426"/>
        <w:rPr>
          <w:rFonts w:cs="Arial"/>
          <w:sz w:val="2"/>
          <w:szCs w:val="2"/>
        </w:rPr>
      </w:pPr>
    </w:p>
    <w:p w14:paraId="3CB2A6A3" w14:textId="77777777" w:rsidR="00ED5914" w:rsidRDefault="00ED5914" w:rsidP="000D67C5">
      <w:pPr>
        <w:spacing w:line="276" w:lineRule="auto"/>
        <w:ind w:left="17"/>
        <w:jc w:val="center"/>
        <w:rPr>
          <w:rFonts w:cs="Arial"/>
          <w:b/>
          <w:sz w:val="22"/>
          <w:szCs w:val="22"/>
        </w:rPr>
      </w:pPr>
    </w:p>
    <w:p w14:paraId="6E70B16C" w14:textId="460EB13F" w:rsidR="000D67C5" w:rsidRPr="00752B3F" w:rsidRDefault="000D67C5" w:rsidP="000D67C5">
      <w:pPr>
        <w:spacing w:line="276" w:lineRule="auto"/>
        <w:ind w:left="17"/>
        <w:jc w:val="center"/>
        <w:rPr>
          <w:rFonts w:cs="Arial"/>
          <w:b/>
          <w:sz w:val="22"/>
          <w:szCs w:val="22"/>
        </w:rPr>
      </w:pPr>
      <w:r w:rsidRPr="00752B3F">
        <w:rPr>
          <w:rFonts w:cs="Arial"/>
          <w:b/>
          <w:sz w:val="22"/>
          <w:szCs w:val="22"/>
        </w:rPr>
        <w:lastRenderedPageBreak/>
        <w:t xml:space="preserve">§ </w:t>
      </w:r>
      <w:r>
        <w:rPr>
          <w:rFonts w:cs="Arial"/>
          <w:b/>
          <w:sz w:val="22"/>
          <w:szCs w:val="22"/>
        </w:rPr>
        <w:t>6</w:t>
      </w:r>
      <w:r w:rsidRPr="00752B3F">
        <w:rPr>
          <w:rFonts w:cs="Arial"/>
          <w:b/>
          <w:sz w:val="22"/>
          <w:szCs w:val="22"/>
        </w:rPr>
        <w:t>. Wynagrodzenie i sposób płatności</w:t>
      </w:r>
    </w:p>
    <w:p w14:paraId="74537EAF" w14:textId="77777777" w:rsidR="000D67C5" w:rsidRPr="00752B3F"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Wynagrodzenie Wykonawcy za wykonanie całości Przedmiotu umowy opisanego w § 1 niniejszej umowy Strony ustalają łączne wynagrodzenie w wysokości _____ zł netto (słownie: __________ zł netto) +_____ % podatku VAT w kwocie _____ zł (słownie: _________ zł), tj. łącznie _____ zł brutto (słownie: __________ zł brutto).</w:t>
      </w:r>
    </w:p>
    <w:p w14:paraId="422FE28E" w14:textId="77777777" w:rsidR="000D67C5" w:rsidRPr="00752B3F"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Kwota wynagrodzenia brutto, o której mowa w ust. 1, zawiera wszystkie koszty Wykonawcy związane z realizacją przedmiotu umowy, które musi ponieść Wykonawca.</w:t>
      </w:r>
    </w:p>
    <w:p w14:paraId="4213397A" w14:textId="77777777" w:rsidR="000D67C5" w:rsidRPr="00752B3F"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 xml:space="preserve">Podstawą płatności będzie potwierdzenie odbioru prawidłowości wykonania przedmiotu umowy. Należyte wykonanie całości Przedmiotu umowy nastąpi na podstawie podpisania przez Strony </w:t>
      </w:r>
      <w:r w:rsidRPr="00752B3F">
        <w:rPr>
          <w:rFonts w:cs="Arial"/>
          <w:b/>
          <w:sz w:val="22"/>
          <w:szCs w:val="22"/>
        </w:rPr>
        <w:t>protokołu odbioru Przedmiotu umowy, o którym mowa w § 6 Umowy</w:t>
      </w:r>
      <w:r w:rsidRPr="00752B3F">
        <w:rPr>
          <w:rFonts w:cs="Arial"/>
          <w:sz w:val="22"/>
          <w:szCs w:val="22"/>
        </w:rPr>
        <w:t>.</w:t>
      </w:r>
    </w:p>
    <w:p w14:paraId="7690D9A1" w14:textId="77777777" w:rsidR="000D67C5" w:rsidRPr="00752B3F"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Zamawiający zobowiązuje się do zapłaty wynagrodzenia przelewem na rachunek Wykonawcy wskazany na fakturze VAT w terminie 14 dni od daty otrzymania prawidłowo wystawionej faktury, do której zostanie załączona kopia podpisanego przez Strony protokołu odbioru całości Przedmiotu umowy.</w:t>
      </w:r>
    </w:p>
    <w:p w14:paraId="2DF9ED4D" w14:textId="77777777" w:rsidR="000D67C5" w:rsidRPr="00752B3F"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Za datę wykonania przez Zamawiającego płatności wynagrodzenia Wykonawcy uważany będzie każdorazowo dzień udzielenia bankowi przez Zamawiającego dyspozycji przelewu na rachunek Wykonawcy wskazany na fakturze.</w:t>
      </w:r>
    </w:p>
    <w:p w14:paraId="55523282" w14:textId="77777777" w:rsidR="009A2E1C"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Zamawiający upoważnia Wykonawcę do wystawiania faktur bez podpisu odbiorcy.</w:t>
      </w:r>
    </w:p>
    <w:p w14:paraId="4DC7A33D" w14:textId="77777777" w:rsidR="000D67C5" w:rsidRDefault="000D67C5" w:rsidP="00835F79">
      <w:pPr>
        <w:numPr>
          <w:ilvl w:val="0"/>
          <w:numId w:val="30"/>
        </w:numPr>
        <w:suppressAutoHyphens/>
        <w:overflowPunct/>
        <w:autoSpaceDE/>
        <w:adjustRightInd/>
        <w:spacing w:line="276" w:lineRule="auto"/>
        <w:ind w:left="284" w:hanging="284"/>
        <w:textAlignment w:val="auto"/>
        <w:rPr>
          <w:rFonts w:cs="Arial"/>
          <w:sz w:val="22"/>
          <w:szCs w:val="22"/>
        </w:rPr>
      </w:pPr>
      <w:r w:rsidRPr="00752B3F">
        <w:rPr>
          <w:rFonts w:cs="Arial"/>
          <w:sz w:val="22"/>
          <w:szCs w:val="22"/>
        </w:rPr>
        <w:t xml:space="preserve">W przypadku faktury VAT wystawionej niezgodnie z obowiązującymi przepisami lub postanowieniami umowy, jej zapłata zostanie wstrzymana do czasu otrzymania przez Zamawiającego faktury korygującej lub podpisania i dostarczenia do Zamawiającego przez Wykonawcę noty korygującej. </w:t>
      </w:r>
    </w:p>
    <w:p w14:paraId="7ECE3226" w14:textId="77777777" w:rsidR="000D67C5" w:rsidRDefault="000D67C5" w:rsidP="00835F79">
      <w:pPr>
        <w:numPr>
          <w:ilvl w:val="0"/>
          <w:numId w:val="30"/>
        </w:numPr>
        <w:suppressAutoHyphens/>
        <w:overflowPunct/>
        <w:autoSpaceDE/>
        <w:autoSpaceDN/>
        <w:adjustRightInd/>
        <w:spacing w:line="276" w:lineRule="auto"/>
        <w:ind w:left="284" w:hanging="284"/>
        <w:textAlignment w:val="auto"/>
        <w:rPr>
          <w:rFonts w:cs="Arial"/>
          <w:sz w:val="22"/>
          <w:szCs w:val="22"/>
        </w:rPr>
      </w:pPr>
      <w:r w:rsidRPr="00B22E8B">
        <w:rPr>
          <w:rFonts w:cs="Arial"/>
          <w:sz w:val="22"/>
          <w:szCs w:val="24"/>
        </w:rPr>
        <w:t>Płatność wynikająca z umowy będzie dokonywana w mechanizmie podzielonej płatności, o którym mowa w ustawie z dnia 11 marca 2004 roku o podatku od towarów i usług (</w:t>
      </w:r>
      <w:proofErr w:type="spellStart"/>
      <w:r w:rsidRPr="00B22E8B">
        <w:rPr>
          <w:rFonts w:cs="Arial"/>
          <w:sz w:val="22"/>
          <w:szCs w:val="24"/>
        </w:rPr>
        <w:t>t.j</w:t>
      </w:r>
      <w:proofErr w:type="spellEnd"/>
      <w:r w:rsidRPr="00B22E8B">
        <w:rPr>
          <w:rFonts w:cs="Arial"/>
          <w:sz w:val="22"/>
          <w:szCs w:val="24"/>
        </w:rPr>
        <w:t xml:space="preserve">. </w:t>
      </w:r>
      <w:r>
        <w:rPr>
          <w:rFonts w:cs="Arial"/>
          <w:sz w:val="22"/>
          <w:szCs w:val="24"/>
        </w:rPr>
        <w:t>Dz.U. z 2022 r. poz. 931</w:t>
      </w:r>
      <w:r w:rsidRPr="00B22E8B">
        <w:rPr>
          <w:rFonts w:cs="Arial"/>
          <w:sz w:val="22"/>
          <w:szCs w:val="24"/>
        </w:rPr>
        <w:t xml:space="preserve"> ze zm.), wyłącznie na wskazany przez Zleceniobiorcę/Wykonawcę/Licencjodawcę rachunek bankowy figurujący w wykazie podatników VAT prowadzony przez właściwy organ administracji (tzw. Białej liście).</w:t>
      </w:r>
    </w:p>
    <w:p w14:paraId="4766D796" w14:textId="77777777" w:rsidR="000D67C5" w:rsidRPr="009C39FB" w:rsidRDefault="000D67C5" w:rsidP="00835F79">
      <w:pPr>
        <w:numPr>
          <w:ilvl w:val="0"/>
          <w:numId w:val="30"/>
        </w:numPr>
        <w:suppressAutoHyphens/>
        <w:overflowPunct/>
        <w:autoSpaceDE/>
        <w:autoSpaceDN/>
        <w:adjustRightInd/>
        <w:spacing w:line="276" w:lineRule="auto"/>
        <w:ind w:left="284" w:hanging="284"/>
        <w:textAlignment w:val="auto"/>
        <w:rPr>
          <w:rFonts w:cs="Arial"/>
          <w:sz w:val="22"/>
          <w:szCs w:val="22"/>
        </w:rPr>
      </w:pPr>
      <w:r w:rsidRPr="009C39FB">
        <w:rPr>
          <w:rFonts w:cs="Arial"/>
          <w:sz w:val="22"/>
          <w:szCs w:val="24"/>
        </w:rPr>
        <w:t>Zleceniobiorca/Wykonawca/Licencjodawca oświadcza, że wskazany na fakturze rachunek bankowy jest rachunkiem rozliczeniowym służącym do celów rozliczeń z tytułu prowadzonej przez niego działalności oraz umożliwiającym stosowanie mechanizmu podzielonej płatności.</w:t>
      </w:r>
    </w:p>
    <w:p w14:paraId="4F697207" w14:textId="77777777" w:rsidR="000D67C5" w:rsidRPr="00900821" w:rsidRDefault="000D67C5" w:rsidP="000D67C5">
      <w:pPr>
        <w:spacing w:line="276" w:lineRule="auto"/>
        <w:rPr>
          <w:rFonts w:eastAsia="Lucida Sans Unicode" w:cs="Arial"/>
          <w:b/>
          <w:sz w:val="2"/>
          <w:szCs w:val="2"/>
          <w:lang w:val="hr-HR"/>
        </w:rPr>
      </w:pPr>
    </w:p>
    <w:p w14:paraId="1B485CE6" w14:textId="77777777" w:rsidR="000D67C5" w:rsidRPr="00752B3F" w:rsidRDefault="000D67C5" w:rsidP="000D67C5">
      <w:pPr>
        <w:spacing w:line="276" w:lineRule="auto"/>
        <w:jc w:val="center"/>
        <w:rPr>
          <w:rFonts w:cs="Arial"/>
          <w:b/>
          <w:sz w:val="22"/>
          <w:szCs w:val="22"/>
        </w:rPr>
      </w:pPr>
      <w:r w:rsidRPr="00752B3F">
        <w:rPr>
          <w:rFonts w:cs="Arial"/>
          <w:b/>
          <w:sz w:val="22"/>
          <w:szCs w:val="22"/>
        </w:rPr>
        <w:t xml:space="preserve">§ </w:t>
      </w:r>
      <w:r>
        <w:rPr>
          <w:rFonts w:cs="Arial"/>
          <w:b/>
          <w:sz w:val="22"/>
          <w:szCs w:val="22"/>
        </w:rPr>
        <w:t>7</w:t>
      </w:r>
      <w:r w:rsidRPr="00752B3F">
        <w:rPr>
          <w:rFonts w:cs="Arial"/>
          <w:b/>
          <w:sz w:val="22"/>
          <w:szCs w:val="22"/>
        </w:rPr>
        <w:t>. Odpowiedzialność Wykonawcy i rozwiązanie umowy</w:t>
      </w:r>
    </w:p>
    <w:p w14:paraId="42209BAD"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Przez nienależyte wykonanie Przedmiotu umowy Strony rozumieją zaistnienie sytuacji związanych z niedochowaniem przez Wykonawcę należytej staranności, powodujących wykonanie obowiązków Wykonawcy wynikających z umowy oraz z załącznika nr 1 do umowy w sposób nieodpowiadający warunkom w nich określonym, w szczególności w zakresie terminowości, sposobu, jakości i ilości świadczenia oraz zasad współpracy z Zamawiającym.</w:t>
      </w:r>
    </w:p>
    <w:p w14:paraId="7801178F"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Przez niewykonanie Przedmiotu umowy Strony rozumieją zaistnienie po stronie Wykonawcy okoliczności powodujących, że świadczenie na rzecz Zamawiającego nie zostało spełnione w całości lub w części, w szczególności polegających na odmowie wykonania go bez uzasadnionych obiektywnie przyczyn lub nieprzystąpieniu przez Wykonawcę do jego realizacji w trybie określonym w umowie.</w:t>
      </w:r>
    </w:p>
    <w:p w14:paraId="5CF1AF60"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 xml:space="preserve">W przypadku zwłoki w terminach wykonania Przedmiotu umowy w stosunku do terminów wskazanych w Szczegółowym Opisie Przedmiotu Zamówienia i ofercie, Wykonawca zobowiązuje się zapłacić karę umowną w wysokości </w:t>
      </w:r>
      <w:r w:rsidRPr="007B0BED">
        <w:rPr>
          <w:rFonts w:cs="Arial"/>
          <w:b/>
          <w:bCs/>
          <w:sz w:val="22"/>
          <w:szCs w:val="22"/>
        </w:rPr>
        <w:t>2 % wynagrodzenia brutto, o którym mowa w § 6 ust. 1 umowy za każdy rozpoczęty dzień zwłoki.</w:t>
      </w:r>
    </w:p>
    <w:p w14:paraId="4793B50E" w14:textId="77777777" w:rsidR="007B0BED" w:rsidRPr="00DB3E76" w:rsidRDefault="007B0BED" w:rsidP="00835F79">
      <w:pPr>
        <w:numPr>
          <w:ilvl w:val="0"/>
          <w:numId w:val="31"/>
        </w:numPr>
        <w:suppressAutoHyphens/>
        <w:overflowPunct/>
        <w:autoSpaceDE/>
        <w:autoSpaceDN/>
        <w:adjustRightInd/>
        <w:spacing w:line="276" w:lineRule="auto"/>
        <w:textAlignment w:val="auto"/>
        <w:rPr>
          <w:rFonts w:cs="Arial"/>
          <w:sz w:val="22"/>
          <w:szCs w:val="22"/>
        </w:rPr>
      </w:pPr>
      <w:r w:rsidRPr="00DB3E76">
        <w:rPr>
          <w:rFonts w:cs="Arial"/>
          <w:sz w:val="22"/>
          <w:szCs w:val="22"/>
        </w:rPr>
        <w:lastRenderedPageBreak/>
        <w:t xml:space="preserve">W pozostałych przypadkach niewykonania lub nienależytego wykonania Przedmiotu umowy lub jego części niezgodnie z niniejszą umową wraz z załącznikami, Wykonawca zobowiązany jest do zapłacenia Zamawiającemu kary umownej w </w:t>
      </w:r>
      <w:r w:rsidRPr="007B0BED">
        <w:rPr>
          <w:rFonts w:cs="Arial"/>
          <w:b/>
          <w:bCs/>
          <w:sz w:val="22"/>
          <w:szCs w:val="22"/>
        </w:rPr>
        <w:t>wysokości 30 % niezrealizowanej lub nienależycie zrealizowanej części Przedmiotu umowy.</w:t>
      </w:r>
    </w:p>
    <w:p w14:paraId="79AADCF9"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 xml:space="preserve">Kary umowne są niezależne od siebie i należą się w pełnej wysokości, nawet w przypadku, gdy w wyniku jednego zdarzenia naliczana jest więcej niż jedna kara, jednak kary umowne nie mogą przekroczyć 60% wynagrodzenia brutto, o którym mowa w § </w:t>
      </w:r>
      <w:r>
        <w:rPr>
          <w:rFonts w:cs="Arial"/>
          <w:sz w:val="22"/>
          <w:szCs w:val="22"/>
        </w:rPr>
        <w:t>6</w:t>
      </w:r>
      <w:r w:rsidRPr="00752B3F">
        <w:rPr>
          <w:rFonts w:cs="Arial"/>
          <w:sz w:val="22"/>
          <w:szCs w:val="22"/>
        </w:rPr>
        <w:t xml:space="preserve"> ust. 1 umowy, z zastrzeżeniem ust. 8.</w:t>
      </w:r>
    </w:p>
    <w:p w14:paraId="2AEC4581"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 xml:space="preserve">Wykonawca wyraża zgodę na potrącenie kar umownych z należnego mu wynagrodzenia. </w:t>
      </w:r>
    </w:p>
    <w:p w14:paraId="453321E1"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Zamawiający zastrzega prawo dochodzenia odszkodowania w pełnej wysokości, jeśli szkoda przekroczy wysokość kar umownych.</w:t>
      </w:r>
    </w:p>
    <w:p w14:paraId="55A7A188"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W razie zaistnienia istotnej zmiany okoliczności powodującej, że wykonanie umowy nie leży w interesie publicznym, czego nie można było przewidzieć w chwili zawierania umowy, Zamawiający może odstąpić od umowy w terminie 30 (słownie: trzydziestu) dni od powzięcia wiadomości o tej okoliczności. W takim przypadku Wykonawca może żądać jedynie wynagrodzenia należnego z tytułu wykonania części Przedmiotu umowy.</w:t>
      </w:r>
    </w:p>
    <w:p w14:paraId="1AECD4B8"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Zamawiający może odstąpić od umowy w przypadku niewykonania Przedmiotu umowy przez Wykonawcę w terminach określonych w umowie lub nienależytego wykonania umowy, pomimo wezwania do jego wykonania lub usunięcia nieprawidłowości i upływu wyznaczonego terminu na podjęcie czynności naprawczych. Oświadczenie Zamawiającego o odstąpieniu powinno być złożone na piśmie w terminie 30 (słownie: trzydziestu) dni od daty upływu terminu, o którym mowa w zdaniu pierwszym i zawierać przyczynę odstąpienia.</w:t>
      </w:r>
    </w:p>
    <w:p w14:paraId="0AA9696B"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 xml:space="preserve">Jeżeli naliczone kary umowne przekroczą wartość 40% wynagrodzenia brutto, o którym mowa w § </w:t>
      </w:r>
      <w:r>
        <w:rPr>
          <w:rFonts w:cs="Arial"/>
          <w:sz w:val="22"/>
          <w:szCs w:val="22"/>
        </w:rPr>
        <w:t>6</w:t>
      </w:r>
      <w:r w:rsidRPr="00752B3F">
        <w:rPr>
          <w:rFonts w:cs="Arial"/>
          <w:sz w:val="22"/>
          <w:szCs w:val="22"/>
        </w:rPr>
        <w:t xml:space="preserve"> ust. 1 umowy, Zamawiający będzie uprawniony do odstąpienia od umowy. Oświadczenie Zamawiającego o odstąpieniu powinno być złożone na piśmie w terminie 30 (słownie: trzydziestu) dni od dnia ustalenia okoliczności, o której mowa w zdaniu pierwszym.</w:t>
      </w:r>
    </w:p>
    <w:p w14:paraId="203DE7CB"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Prawo odstąpienia od umowy lub jej części przysługuje Zamawiającemu w przypadku, gdy</w:t>
      </w:r>
      <w:r w:rsidRPr="00752B3F" w:rsidDel="009B7274">
        <w:rPr>
          <w:rFonts w:cs="Arial"/>
          <w:sz w:val="22"/>
          <w:szCs w:val="22"/>
        </w:rPr>
        <w:t xml:space="preserve"> </w:t>
      </w:r>
      <w:r w:rsidRPr="00752B3F">
        <w:rPr>
          <w:rFonts w:cs="Arial"/>
          <w:sz w:val="22"/>
          <w:szCs w:val="22"/>
        </w:rPr>
        <w:t>Wykonawca nie rozpocznie wykonania umowy lub będzie opóźniał dostawy o takie terminy, że staną się one nieprzydatne dla Zamawiającego.</w:t>
      </w:r>
    </w:p>
    <w:p w14:paraId="01F219E3" w14:textId="77777777" w:rsidR="000D67C5" w:rsidRPr="00752B3F" w:rsidRDefault="000D67C5" w:rsidP="00835F79">
      <w:pPr>
        <w:numPr>
          <w:ilvl w:val="0"/>
          <w:numId w:val="31"/>
        </w:numPr>
        <w:suppressAutoHyphens/>
        <w:overflowPunct/>
        <w:autoSpaceDE/>
        <w:autoSpaceDN/>
        <w:adjustRightInd/>
        <w:spacing w:line="276" w:lineRule="auto"/>
        <w:textAlignment w:val="auto"/>
        <w:rPr>
          <w:rFonts w:cs="Arial"/>
          <w:sz w:val="22"/>
          <w:szCs w:val="22"/>
        </w:rPr>
      </w:pPr>
      <w:r w:rsidRPr="00752B3F">
        <w:rPr>
          <w:rFonts w:cs="Arial"/>
          <w:sz w:val="22"/>
          <w:szCs w:val="22"/>
        </w:rPr>
        <w:t xml:space="preserve">W przypadku odstąpienia od umowy przez którąkolwiek ze Stron, z przyczyn zależnych od Wykonawcy (zawinionych przez Wykonawcę), Wykonawca zobowiązany będzie do zapłaty kary umownej w wysokości 30% wartości wynagrodzenia brutto, o którym mowa w § </w:t>
      </w:r>
      <w:r>
        <w:rPr>
          <w:rFonts w:cs="Arial"/>
          <w:sz w:val="22"/>
          <w:szCs w:val="22"/>
        </w:rPr>
        <w:t>6</w:t>
      </w:r>
      <w:r w:rsidRPr="00752B3F">
        <w:rPr>
          <w:rFonts w:cs="Arial"/>
          <w:sz w:val="22"/>
          <w:szCs w:val="22"/>
        </w:rPr>
        <w:t xml:space="preserve"> ust.1 umowy. </w:t>
      </w:r>
    </w:p>
    <w:p w14:paraId="3FD7C35A" w14:textId="77777777" w:rsidR="000D67C5" w:rsidRPr="00752B3F" w:rsidRDefault="000D67C5" w:rsidP="00835F79">
      <w:pPr>
        <w:pStyle w:val="Style12"/>
        <w:widowControl/>
        <w:numPr>
          <w:ilvl w:val="0"/>
          <w:numId w:val="31"/>
        </w:numPr>
        <w:tabs>
          <w:tab w:val="left" w:pos="360"/>
        </w:tabs>
        <w:spacing w:line="276" w:lineRule="auto"/>
        <w:rPr>
          <w:rFonts w:cs="Arial"/>
          <w:sz w:val="22"/>
          <w:szCs w:val="22"/>
        </w:rPr>
      </w:pPr>
      <w:r w:rsidRPr="00752B3F">
        <w:rPr>
          <w:rFonts w:cs="Arial"/>
          <w:sz w:val="22"/>
          <w:szCs w:val="22"/>
        </w:rPr>
        <w:t>Oświadczenie o odstąpieniu od umowy należy złożyć drugiej stronie w formie pisemnej pod rygorem nieważności. Oświadczenie o odstąpieniu od umowy musi zawierać uzasadnienie.</w:t>
      </w:r>
    </w:p>
    <w:p w14:paraId="536E1BC7" w14:textId="77777777" w:rsidR="000D67C5" w:rsidRPr="00752B3F" w:rsidRDefault="000D67C5" w:rsidP="00835F79">
      <w:pPr>
        <w:pStyle w:val="Style12"/>
        <w:widowControl/>
        <w:numPr>
          <w:ilvl w:val="0"/>
          <w:numId w:val="31"/>
        </w:numPr>
        <w:tabs>
          <w:tab w:val="left" w:pos="360"/>
        </w:tabs>
        <w:spacing w:line="276" w:lineRule="auto"/>
        <w:rPr>
          <w:rFonts w:eastAsia="Lucida Sans Unicode" w:cs="Arial"/>
          <w:sz w:val="22"/>
          <w:szCs w:val="22"/>
        </w:rPr>
      </w:pPr>
      <w:r w:rsidRPr="00752B3F">
        <w:rPr>
          <w:rFonts w:cs="Arial"/>
          <w:sz w:val="22"/>
          <w:szCs w:val="22"/>
        </w:rPr>
        <w:t>W przypadku odstąpienia od umowy przez którąkolwiek ze Stron, wszelkie stosunki prawne w zakresie świadczeń zrealizowanych i odebranych przed odstąpieniem pozostają w mocy.</w:t>
      </w:r>
    </w:p>
    <w:p w14:paraId="422C8818" w14:textId="77777777" w:rsidR="000D67C5" w:rsidRPr="005D2B66" w:rsidRDefault="000D67C5" w:rsidP="00835F79">
      <w:pPr>
        <w:pStyle w:val="Style12"/>
        <w:widowControl/>
        <w:numPr>
          <w:ilvl w:val="0"/>
          <w:numId w:val="31"/>
        </w:numPr>
        <w:tabs>
          <w:tab w:val="left" w:pos="360"/>
        </w:tabs>
        <w:spacing w:line="276" w:lineRule="auto"/>
        <w:rPr>
          <w:rFonts w:eastAsia="Lucida Sans Unicode" w:cs="Arial"/>
          <w:sz w:val="22"/>
          <w:szCs w:val="22"/>
        </w:rPr>
      </w:pPr>
      <w:r w:rsidRPr="00752B3F">
        <w:rPr>
          <w:rFonts w:cs="Arial"/>
          <w:sz w:val="22"/>
          <w:szCs w:val="22"/>
        </w:rPr>
        <w:t xml:space="preserve">W przypadku odstąpienia od umowy przez którąkolwiek ze Stron Wykonawca zachowa prawo do wynagrodzenia tylko za </w:t>
      </w:r>
      <w:r>
        <w:rPr>
          <w:rFonts w:cs="Arial"/>
          <w:sz w:val="22"/>
          <w:szCs w:val="22"/>
        </w:rPr>
        <w:t>dostawy</w:t>
      </w:r>
      <w:r w:rsidRPr="00752B3F">
        <w:rPr>
          <w:rFonts w:cs="Arial"/>
          <w:sz w:val="22"/>
          <w:szCs w:val="22"/>
        </w:rPr>
        <w:t xml:space="preserve"> wykonane i odebrane.</w:t>
      </w:r>
    </w:p>
    <w:p w14:paraId="416DE2A6" w14:textId="77777777" w:rsidR="000D67C5" w:rsidRDefault="000D67C5" w:rsidP="000D67C5">
      <w:pPr>
        <w:pStyle w:val="Style12"/>
        <w:widowControl/>
        <w:tabs>
          <w:tab w:val="left" w:pos="360"/>
        </w:tabs>
        <w:spacing w:line="276" w:lineRule="auto"/>
        <w:ind w:left="360" w:firstLine="0"/>
        <w:rPr>
          <w:rFonts w:cs="Arial"/>
          <w:sz w:val="22"/>
          <w:szCs w:val="22"/>
        </w:rPr>
      </w:pPr>
    </w:p>
    <w:p w14:paraId="2F9CE3A8" w14:textId="77777777" w:rsidR="000D67C5" w:rsidRPr="00276F04" w:rsidRDefault="000D67C5" w:rsidP="000D67C5">
      <w:pPr>
        <w:overflowPunct/>
        <w:autoSpaceDE/>
        <w:autoSpaceDN/>
        <w:adjustRightInd/>
        <w:spacing w:line="276" w:lineRule="auto"/>
        <w:ind w:right="135"/>
        <w:jc w:val="center"/>
        <w:rPr>
          <w:rFonts w:cs="Arial"/>
          <w:sz w:val="22"/>
          <w:szCs w:val="22"/>
        </w:rPr>
      </w:pPr>
      <w:r w:rsidRPr="00276F04">
        <w:rPr>
          <w:rFonts w:cs="Arial"/>
          <w:b/>
          <w:bCs/>
          <w:sz w:val="22"/>
          <w:szCs w:val="22"/>
        </w:rPr>
        <w:t xml:space="preserve">§ </w:t>
      </w:r>
      <w:r>
        <w:rPr>
          <w:rFonts w:cs="Arial"/>
          <w:b/>
          <w:bCs/>
          <w:sz w:val="22"/>
          <w:szCs w:val="22"/>
        </w:rPr>
        <w:t>8</w:t>
      </w:r>
      <w:r w:rsidRPr="00276F04">
        <w:rPr>
          <w:rFonts w:cs="Arial"/>
          <w:sz w:val="22"/>
          <w:szCs w:val="22"/>
        </w:rPr>
        <w:t> </w:t>
      </w:r>
    </w:p>
    <w:p w14:paraId="30D66658" w14:textId="77777777" w:rsidR="000D67C5" w:rsidRPr="00276F04" w:rsidRDefault="000D67C5" w:rsidP="000D67C5">
      <w:pPr>
        <w:overflowPunct/>
        <w:autoSpaceDE/>
        <w:autoSpaceDN/>
        <w:adjustRightInd/>
        <w:spacing w:line="276" w:lineRule="auto"/>
        <w:ind w:right="135"/>
        <w:jc w:val="center"/>
        <w:rPr>
          <w:rFonts w:cs="Arial"/>
          <w:sz w:val="22"/>
          <w:szCs w:val="22"/>
        </w:rPr>
      </w:pPr>
      <w:r w:rsidRPr="00276F04">
        <w:rPr>
          <w:rFonts w:cs="Arial"/>
          <w:b/>
          <w:bCs/>
          <w:sz w:val="22"/>
          <w:szCs w:val="22"/>
        </w:rPr>
        <w:t>Prawa autorskie</w:t>
      </w:r>
      <w:r w:rsidRPr="00276F04">
        <w:rPr>
          <w:rFonts w:cs="Arial"/>
          <w:sz w:val="22"/>
          <w:szCs w:val="22"/>
        </w:rPr>
        <w:t> </w:t>
      </w:r>
    </w:p>
    <w:p w14:paraId="2C210E4B" w14:textId="77777777" w:rsidR="000D67C5" w:rsidRPr="00276F04" w:rsidRDefault="000D67C5" w:rsidP="00835F79">
      <w:pPr>
        <w:numPr>
          <w:ilvl w:val="0"/>
          <w:numId w:val="49"/>
        </w:numPr>
        <w:tabs>
          <w:tab w:val="clear" w:pos="720"/>
        </w:tabs>
        <w:overflowPunct/>
        <w:autoSpaceDE/>
        <w:autoSpaceDN/>
        <w:adjustRightInd/>
        <w:spacing w:line="276" w:lineRule="auto"/>
        <w:ind w:left="426" w:hanging="284"/>
        <w:rPr>
          <w:rFonts w:cs="Arial"/>
          <w:sz w:val="22"/>
          <w:szCs w:val="22"/>
        </w:rPr>
      </w:pPr>
      <w:r w:rsidRPr="00276F04">
        <w:rPr>
          <w:rFonts w:cs="Arial"/>
          <w:color w:val="000000"/>
          <w:sz w:val="22"/>
          <w:szCs w:val="22"/>
        </w:rPr>
        <w:t>Wykonawca oświadcza, że w ramach wynagrodzenia opisanego w §</w:t>
      </w:r>
      <w:r>
        <w:rPr>
          <w:rFonts w:cs="Arial"/>
          <w:color w:val="000000"/>
          <w:sz w:val="22"/>
          <w:szCs w:val="22"/>
        </w:rPr>
        <w:t>6</w:t>
      </w:r>
      <w:r w:rsidRPr="00276F04">
        <w:rPr>
          <w:rFonts w:cs="Arial"/>
          <w:color w:val="000000"/>
          <w:sz w:val="22"/>
          <w:szCs w:val="22"/>
        </w:rPr>
        <w:t xml:space="preserve"> Umowy, w przypadku powstania w wyniku realizacji Przedmiotu umowy utworów w rozumieniu </w:t>
      </w:r>
      <w:r w:rsidRPr="00276F04">
        <w:rPr>
          <w:rFonts w:cs="Arial"/>
          <w:color w:val="000000"/>
          <w:sz w:val="22"/>
          <w:szCs w:val="22"/>
        </w:rPr>
        <w:lastRenderedPageBreak/>
        <w:t>ustawy o prawie autorskim i prawach pokrewnych (dalej: „utwory”) przenosi na Zamawiającego z chwilą przekazania tych utworów pełnię autorskich praw majątkowych do tych utworów, upoważniając Zamawiającego do rozporządzania tymi utworami, pobierania wynagrodzenia oraz korzystania z utworów na wszystkich polach eksploatacji znanych w chwili zawarcia Umowy, a w szczególności: </w:t>
      </w:r>
    </w:p>
    <w:p w14:paraId="0B2E224D" w14:textId="77777777" w:rsidR="000D67C5" w:rsidRPr="00276F04" w:rsidRDefault="000D67C5" w:rsidP="000D67C5">
      <w:pPr>
        <w:overflowPunct/>
        <w:autoSpaceDE/>
        <w:autoSpaceDN/>
        <w:adjustRightInd/>
        <w:spacing w:line="276" w:lineRule="auto"/>
        <w:ind w:left="709" w:right="135" w:hanging="283"/>
        <w:rPr>
          <w:rFonts w:cs="Arial"/>
          <w:sz w:val="22"/>
          <w:szCs w:val="22"/>
        </w:rPr>
      </w:pPr>
      <w:r w:rsidRPr="00276F04">
        <w:rPr>
          <w:rFonts w:cs="Arial"/>
          <w:color w:val="000000"/>
          <w:sz w:val="22"/>
          <w:szCs w:val="22"/>
        </w:rPr>
        <w:t>1)</w:t>
      </w:r>
      <w:r w:rsidRPr="00276F04">
        <w:rPr>
          <w:rFonts w:cs="Arial"/>
          <w:color w:val="000000"/>
          <w:sz w:val="22"/>
          <w:szCs w:val="22"/>
        </w:rPr>
        <w:tab/>
        <w:t>w zakresie utrwalania i zwielokrotniania – wytwarzanie dowolną techniką nieograniczonej ilości egzemplarzy utworów, w tym techniką drukarską, reprograficzną, audiowizualną, zapisu magnetycznego, techniką cyfrową i komputerową, w tym w formie audiobooków i e-booków; </w:t>
      </w:r>
    </w:p>
    <w:p w14:paraId="03E6894A" w14:textId="77777777" w:rsidR="000D67C5" w:rsidRPr="00276F04" w:rsidRDefault="000D67C5" w:rsidP="000D67C5">
      <w:pPr>
        <w:overflowPunct/>
        <w:autoSpaceDE/>
        <w:autoSpaceDN/>
        <w:adjustRightInd/>
        <w:spacing w:line="276" w:lineRule="auto"/>
        <w:ind w:left="709" w:right="135" w:hanging="283"/>
        <w:rPr>
          <w:rFonts w:cs="Arial"/>
          <w:sz w:val="22"/>
          <w:szCs w:val="22"/>
        </w:rPr>
      </w:pPr>
      <w:r w:rsidRPr="00276F04">
        <w:rPr>
          <w:rFonts w:cs="Arial"/>
          <w:color w:val="000000"/>
          <w:sz w:val="22"/>
          <w:szCs w:val="22"/>
        </w:rPr>
        <w:t>2)</w:t>
      </w:r>
      <w:r w:rsidRPr="00276F04">
        <w:rPr>
          <w:rFonts w:cs="Arial"/>
          <w:color w:val="000000"/>
          <w:sz w:val="22"/>
          <w:szCs w:val="22"/>
        </w:rPr>
        <w:tab/>
        <w:t>w zakresie obrotu oryginałem albo egzemplarzami, na których utwory utrwalono </w:t>
      </w:r>
      <w:r w:rsidRPr="00276F04">
        <w:rPr>
          <w:rFonts w:cs="Arial"/>
          <w:color w:val="000000"/>
          <w:sz w:val="22"/>
          <w:szCs w:val="22"/>
        </w:rPr>
        <w:br/>
        <w:t>- wprowadzenie do obrotu, użyczenie lub najem, wprowadzanie do pamięci komputera, przesyłanie za pomocą sieci multimedialnej, w tym w sieci Internet; </w:t>
      </w:r>
    </w:p>
    <w:p w14:paraId="3E2DA0E4" w14:textId="77777777" w:rsidR="000D67C5" w:rsidRPr="00276F04" w:rsidRDefault="000D67C5" w:rsidP="000D67C5">
      <w:pPr>
        <w:overflowPunct/>
        <w:autoSpaceDE/>
        <w:autoSpaceDN/>
        <w:adjustRightInd/>
        <w:spacing w:line="276" w:lineRule="auto"/>
        <w:ind w:left="709" w:right="135" w:hanging="283"/>
        <w:rPr>
          <w:rFonts w:cs="Arial"/>
          <w:sz w:val="22"/>
          <w:szCs w:val="22"/>
        </w:rPr>
      </w:pPr>
      <w:r w:rsidRPr="00276F04">
        <w:rPr>
          <w:rFonts w:cs="Arial"/>
          <w:color w:val="000000"/>
          <w:sz w:val="22"/>
          <w:szCs w:val="22"/>
        </w:rPr>
        <w:t xml:space="preserve">3) </w:t>
      </w:r>
      <w:r w:rsidRPr="00276F04">
        <w:rPr>
          <w:rFonts w:cs="Arial"/>
          <w:color w:val="000000"/>
          <w:sz w:val="22"/>
          <w:szCs w:val="22"/>
        </w:rPr>
        <w:tab/>
        <w:t>w zakresie rozpowszechniania w inny sposób – publiczne wykonanie, wystawienie, wyświetlenie, odtworzenie oraz nadawanie i reemitowanie, w tym w sieci Internet, przez stację radiową i telewizyjną, a także publiczne udostępnianie utworów w taki sposób, aby każdy mógł mieć do nich dostęp w miejscu i w czasie przez siebie wybranym. </w:t>
      </w:r>
    </w:p>
    <w:p w14:paraId="77822FD4" w14:textId="77777777" w:rsidR="000D67C5" w:rsidRPr="00276F04" w:rsidRDefault="000D67C5" w:rsidP="00835F79">
      <w:pPr>
        <w:numPr>
          <w:ilvl w:val="0"/>
          <w:numId w:val="50"/>
        </w:numPr>
        <w:overflowPunct/>
        <w:autoSpaceDE/>
        <w:autoSpaceDN/>
        <w:adjustRightInd/>
        <w:spacing w:line="276" w:lineRule="auto"/>
        <w:ind w:left="567" w:hanging="425"/>
        <w:rPr>
          <w:rFonts w:cs="Arial"/>
          <w:sz w:val="22"/>
          <w:szCs w:val="22"/>
        </w:rPr>
      </w:pPr>
      <w:r w:rsidRPr="00276F04">
        <w:rPr>
          <w:rFonts w:cs="Arial"/>
          <w:color w:val="000000"/>
          <w:sz w:val="22"/>
          <w:szCs w:val="22"/>
        </w:rPr>
        <w:t>W przypadku opisanym w ust. 1 Wykonawca wraz z fakturą VAT przekaże Zamawiającemu egzemplarze stworzonych utworów. </w:t>
      </w:r>
    </w:p>
    <w:p w14:paraId="5871D286" w14:textId="77777777" w:rsidR="000D67C5" w:rsidRPr="00276F04" w:rsidRDefault="000D67C5" w:rsidP="00835F79">
      <w:pPr>
        <w:numPr>
          <w:ilvl w:val="0"/>
          <w:numId w:val="51"/>
        </w:numPr>
        <w:overflowPunct/>
        <w:autoSpaceDE/>
        <w:autoSpaceDN/>
        <w:adjustRightInd/>
        <w:spacing w:line="276" w:lineRule="auto"/>
        <w:ind w:left="567" w:hanging="425"/>
        <w:rPr>
          <w:rFonts w:cs="Arial"/>
          <w:sz w:val="22"/>
          <w:szCs w:val="22"/>
        </w:rPr>
      </w:pPr>
      <w:r w:rsidRPr="00276F04">
        <w:rPr>
          <w:rFonts w:cs="Arial"/>
          <w:color w:val="000000"/>
          <w:sz w:val="22"/>
          <w:szCs w:val="22"/>
        </w:rPr>
        <w:t>Wykonawca wyraża zgodę na dokonywanie przez Zamawiającego zmian w utworach, w tym skrótów, cięć, przemontowań, tłumaczeń, modyfikowania całości lub pojedynczych fragmentów utworów, ich korekty, redakcji, przeróbek, zmian i adaptacji oraz łączenia całości utworów lub ich fragmentów z innymi utworami. </w:t>
      </w:r>
    </w:p>
    <w:p w14:paraId="21A637EC" w14:textId="77777777" w:rsidR="000D67C5" w:rsidRPr="00276F04" w:rsidRDefault="000D67C5" w:rsidP="00835F79">
      <w:pPr>
        <w:numPr>
          <w:ilvl w:val="0"/>
          <w:numId w:val="52"/>
        </w:numPr>
        <w:overflowPunct/>
        <w:autoSpaceDE/>
        <w:autoSpaceDN/>
        <w:adjustRightInd/>
        <w:spacing w:line="276" w:lineRule="auto"/>
        <w:ind w:left="567" w:hanging="425"/>
        <w:rPr>
          <w:rFonts w:cs="Arial"/>
          <w:sz w:val="22"/>
          <w:szCs w:val="22"/>
        </w:rPr>
      </w:pPr>
      <w:r w:rsidRPr="00276F04">
        <w:rPr>
          <w:rFonts w:cs="Arial"/>
          <w:color w:val="000000"/>
          <w:sz w:val="22"/>
          <w:szCs w:val="22"/>
        </w:rPr>
        <w:t>Wykonawca zezwala na wykonywanie praw zależnych do utworów oraz przenosi </w:t>
      </w:r>
      <w:r w:rsidRPr="00276F04">
        <w:rPr>
          <w:rFonts w:cs="Arial"/>
          <w:color w:val="000000"/>
          <w:sz w:val="22"/>
          <w:szCs w:val="22"/>
        </w:rPr>
        <w:br/>
        <w:t>na Zamawiającego prawo zezwalania na wykonywanie praw zależnych do utworów – w zakresie obejmującym dowolne opracowanie utworów (w tym tłumaczeń, zmian, przeróbek, skrótów, adaptacji, łączenia z innymi utworami i kontynuacji) oraz rozporządzanie i korzystanie z opracowań na polach eksploatacji wskazanych w ust. 1. </w:t>
      </w:r>
    </w:p>
    <w:p w14:paraId="00BC1907" w14:textId="77777777" w:rsidR="000D67C5" w:rsidRPr="005D2B66" w:rsidRDefault="000D67C5" w:rsidP="00835F79">
      <w:pPr>
        <w:numPr>
          <w:ilvl w:val="0"/>
          <w:numId w:val="53"/>
        </w:numPr>
        <w:overflowPunct/>
        <w:autoSpaceDE/>
        <w:autoSpaceDN/>
        <w:adjustRightInd/>
        <w:spacing w:line="276" w:lineRule="auto"/>
        <w:ind w:left="567" w:hanging="425"/>
        <w:rPr>
          <w:rFonts w:cs="Arial"/>
          <w:sz w:val="22"/>
          <w:szCs w:val="22"/>
        </w:rPr>
      </w:pPr>
      <w:r w:rsidRPr="00276F04">
        <w:rPr>
          <w:rFonts w:cs="Arial"/>
          <w:color w:val="000000"/>
          <w:sz w:val="22"/>
          <w:szCs w:val="22"/>
        </w:rPr>
        <w:t>Zamawiający jest uprawniony do nieograniczonej w czasie eksploatacji utworów i ich opracowań w kraju oraz poza granicami kraju oraz do udzielania licencji dotyczącej korzystania z utworów. </w:t>
      </w:r>
    </w:p>
    <w:p w14:paraId="4B18CF2D" w14:textId="77777777" w:rsidR="000D67C5" w:rsidRPr="005D2B66" w:rsidRDefault="000D67C5" w:rsidP="00835F79">
      <w:pPr>
        <w:numPr>
          <w:ilvl w:val="0"/>
          <w:numId w:val="53"/>
        </w:numPr>
        <w:overflowPunct/>
        <w:autoSpaceDE/>
        <w:autoSpaceDN/>
        <w:adjustRightInd/>
        <w:spacing w:line="276" w:lineRule="auto"/>
        <w:ind w:left="567" w:hanging="425"/>
        <w:rPr>
          <w:rFonts w:cs="Arial"/>
          <w:sz w:val="22"/>
          <w:szCs w:val="22"/>
        </w:rPr>
      </w:pPr>
      <w:r w:rsidRPr="005D2B66">
        <w:rPr>
          <w:rFonts w:cs="Arial"/>
          <w:color w:val="000000"/>
          <w:sz w:val="22"/>
          <w:szCs w:val="22"/>
        </w:rPr>
        <w:t>Zamawiający nie jest zobowiązany do rozpowszechniania lub wykorzystania utworów.</w:t>
      </w:r>
    </w:p>
    <w:p w14:paraId="11D0BC94" w14:textId="77777777" w:rsidR="000D67C5" w:rsidRPr="00752B3F" w:rsidRDefault="000D67C5" w:rsidP="000D67C5">
      <w:pPr>
        <w:pStyle w:val="Style12"/>
        <w:widowControl/>
        <w:tabs>
          <w:tab w:val="left" w:pos="360"/>
        </w:tabs>
        <w:spacing w:line="276" w:lineRule="auto"/>
        <w:ind w:left="360" w:firstLine="0"/>
        <w:rPr>
          <w:rFonts w:eastAsia="Lucida Sans Unicode" w:cs="Arial"/>
          <w:sz w:val="22"/>
          <w:szCs w:val="22"/>
        </w:rPr>
      </w:pPr>
    </w:p>
    <w:p w14:paraId="0FDF46CC" w14:textId="77777777" w:rsidR="000D67C5" w:rsidRPr="00752B3F" w:rsidRDefault="000D67C5" w:rsidP="000D67C5">
      <w:pPr>
        <w:spacing w:line="276" w:lineRule="auto"/>
        <w:jc w:val="center"/>
        <w:rPr>
          <w:rFonts w:cs="Arial"/>
          <w:b/>
          <w:sz w:val="22"/>
          <w:szCs w:val="22"/>
        </w:rPr>
      </w:pPr>
      <w:r w:rsidRPr="00752B3F">
        <w:rPr>
          <w:rFonts w:cs="Arial"/>
          <w:b/>
          <w:sz w:val="22"/>
          <w:szCs w:val="22"/>
        </w:rPr>
        <w:t xml:space="preserve">§ </w:t>
      </w:r>
      <w:r>
        <w:rPr>
          <w:rFonts w:cs="Arial"/>
          <w:b/>
          <w:sz w:val="22"/>
          <w:szCs w:val="22"/>
        </w:rPr>
        <w:t>9</w:t>
      </w:r>
      <w:r w:rsidRPr="00752B3F">
        <w:rPr>
          <w:rFonts w:cs="Arial"/>
          <w:b/>
          <w:sz w:val="22"/>
          <w:szCs w:val="22"/>
        </w:rPr>
        <w:t>. Przedstawiciele Stron</w:t>
      </w:r>
    </w:p>
    <w:p w14:paraId="03ABA919"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t>W imieniu Wykonawcy za nadzorowanie realizacji umowy odpowiada …………….. tel. ………………, e-mail: ………….@......................... .</w:t>
      </w:r>
    </w:p>
    <w:p w14:paraId="6B82E544"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t>W imieniu Zamawiającego za nadzorowanie realizacji umowy odpowiada …………….. tel. ………………, e-mail: ………….@......................... .</w:t>
      </w:r>
    </w:p>
    <w:p w14:paraId="17A262F5"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t>Strony są uprawnione w każdym czasie zmienić osoby lub dane teleadresowe wskazane w ust. 1 i 2 niniejszego paragrafu, przesyłając drugiej Stronie</w:t>
      </w:r>
      <w:r>
        <w:rPr>
          <w:rFonts w:cs="Arial"/>
          <w:sz w:val="22"/>
          <w:szCs w:val="22"/>
        </w:rPr>
        <w:t xml:space="preserve"> stosowną informację na piśmie </w:t>
      </w:r>
      <w:r w:rsidRPr="00752B3F">
        <w:rPr>
          <w:rFonts w:cs="Arial"/>
          <w:sz w:val="22"/>
          <w:szCs w:val="22"/>
        </w:rPr>
        <w:t>lub mailem.</w:t>
      </w:r>
    </w:p>
    <w:p w14:paraId="4BBB1138"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t>Strony mogą udzielić upoważnienia do wzajemnych kontaktów w związku z realizacją niniejszej umowy wyznaczonym przez siebie osobom innym niż wskazane w ust. 1 i 2. Strony wskażą te osoby na etapie trwania umowy w formie informacji przekazanej drogą elektroniczną.</w:t>
      </w:r>
    </w:p>
    <w:p w14:paraId="62905E5E"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t>Wykonawca ponosi odpowiedzialność za wszelkie działania i zaniechania wszystkich osób realizujących niniejszą umowę w jego imieniu oraz innych osób, które Wykonawca dopuścił do realizacji przedmiotu umowy - jak za swoje własne działania lub zaniechania.</w:t>
      </w:r>
    </w:p>
    <w:p w14:paraId="578131DC" w14:textId="77777777" w:rsidR="000D67C5" w:rsidRPr="00752B3F" w:rsidRDefault="000D67C5" w:rsidP="00835F79">
      <w:pPr>
        <w:numPr>
          <w:ilvl w:val="0"/>
          <w:numId w:val="32"/>
        </w:numPr>
        <w:suppressAutoHyphens/>
        <w:overflowPunct/>
        <w:autoSpaceDE/>
        <w:autoSpaceDN/>
        <w:adjustRightInd/>
        <w:spacing w:line="276" w:lineRule="auto"/>
        <w:textAlignment w:val="auto"/>
        <w:rPr>
          <w:rFonts w:cs="Arial"/>
          <w:sz w:val="22"/>
          <w:szCs w:val="22"/>
        </w:rPr>
      </w:pPr>
      <w:r w:rsidRPr="00752B3F">
        <w:rPr>
          <w:rFonts w:cs="Arial"/>
          <w:sz w:val="22"/>
          <w:szCs w:val="22"/>
        </w:rPr>
        <w:lastRenderedPageBreak/>
        <w:t>Przedstawiciel Zamawiającego, o którym mowa w ust. 2 upoważniony jest do odbioru Przedmiotu umowy, w tym do podpisania Protokołu odbioru, o którym mowa w § 6.</w:t>
      </w:r>
    </w:p>
    <w:p w14:paraId="1262AC7A" w14:textId="77777777" w:rsidR="000D67C5" w:rsidRPr="00752B3F" w:rsidRDefault="000D67C5" w:rsidP="000D67C5">
      <w:pPr>
        <w:spacing w:line="276" w:lineRule="auto"/>
        <w:rPr>
          <w:rFonts w:cs="Arial"/>
          <w:sz w:val="22"/>
          <w:szCs w:val="22"/>
        </w:rPr>
      </w:pPr>
    </w:p>
    <w:p w14:paraId="6E7F78D8" w14:textId="77777777" w:rsidR="000D67C5" w:rsidRPr="00752B3F" w:rsidRDefault="000D67C5" w:rsidP="000D67C5">
      <w:pPr>
        <w:spacing w:line="276" w:lineRule="auto"/>
        <w:jc w:val="center"/>
        <w:rPr>
          <w:rFonts w:cs="Arial"/>
          <w:b/>
          <w:sz w:val="22"/>
          <w:szCs w:val="22"/>
        </w:rPr>
      </w:pPr>
      <w:r w:rsidRPr="00752B3F">
        <w:rPr>
          <w:rFonts w:cs="Arial"/>
          <w:b/>
          <w:sz w:val="22"/>
          <w:szCs w:val="22"/>
        </w:rPr>
        <w:t>§ 1</w:t>
      </w:r>
      <w:r>
        <w:rPr>
          <w:rFonts w:cs="Arial"/>
          <w:b/>
          <w:sz w:val="22"/>
          <w:szCs w:val="22"/>
        </w:rPr>
        <w:t>0</w:t>
      </w:r>
      <w:r w:rsidRPr="00752B3F">
        <w:rPr>
          <w:rFonts w:cs="Arial"/>
          <w:b/>
          <w:sz w:val="22"/>
          <w:szCs w:val="22"/>
        </w:rPr>
        <w:t>. Klauzula zachowania tajemnicy</w:t>
      </w:r>
    </w:p>
    <w:p w14:paraId="2B4BDCF9"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Wykonawca jest zobowiązany zachować w tajemnicy wszelkie informacje uzyskane w związku z wykonywaniem niniejszej umowy. Za wskazane w zdaniu poprzedzającym informacje uznaje się wszelkie informacje, które nie są ujęte w publicznych rejestrach ani nie są publicznie znane, a fakt ich publicznej znajomości nie jest następstwem naruszenia zasad poufności.</w:t>
      </w:r>
    </w:p>
    <w:p w14:paraId="18690285"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Informacje, o których mowa w ust. 1, mogą być udostępniane wyłącznie tym z osób działających na zlecenie Wykonawcy, dla których jest to niezbędne i tylko w takim zakresie, w jakim jest to niezbędne.</w:t>
      </w:r>
    </w:p>
    <w:p w14:paraId="0F92556D"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 xml:space="preserve">Wykonawca zobowiązuje się powiadomić każdą osobę działającą na jego zlecenie o obowiązku zachowania poufności, o którym mowa w ust. 1 i ust. 2. </w:t>
      </w:r>
    </w:p>
    <w:p w14:paraId="7BE3F768"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 xml:space="preserve">Z obowiązku, o którym mowa w ust. 1, zwalnia Wykonawcę jedynie pisemna zgoda Zamawiającego. </w:t>
      </w:r>
    </w:p>
    <w:p w14:paraId="7397558D"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Obowiązek zachowania poufności nie dotyczy informacji dostępnych publicznie.</w:t>
      </w:r>
    </w:p>
    <w:p w14:paraId="0FB9FD55"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Obowiązek zachowania poufności nie dotyczy informacji żądanych przez uprawnione organy, w zakresie, w jakim te organy są uprawnione do ich żądania zgodnie z obowiązującymi przepisami prawa.</w:t>
      </w:r>
    </w:p>
    <w:p w14:paraId="6D386A23" w14:textId="77777777" w:rsidR="000D67C5" w:rsidRPr="00752B3F" w:rsidRDefault="000D67C5" w:rsidP="00835F79">
      <w:pPr>
        <w:widowControl w:val="0"/>
        <w:numPr>
          <w:ilvl w:val="0"/>
          <w:numId w:val="33"/>
        </w:numPr>
        <w:overflowPunct/>
        <w:spacing w:line="276" w:lineRule="auto"/>
        <w:textAlignment w:val="auto"/>
        <w:rPr>
          <w:rFonts w:cs="Arial"/>
          <w:sz w:val="22"/>
          <w:szCs w:val="22"/>
        </w:rPr>
      </w:pPr>
      <w:r w:rsidRPr="00752B3F">
        <w:rPr>
          <w:rFonts w:cs="Arial"/>
          <w:sz w:val="22"/>
          <w:szCs w:val="22"/>
        </w:rPr>
        <w:t>Zobowiązania określone powyżej wiążą Strony również po wygaśnięciu lub rozwiązaniu umowy.</w:t>
      </w:r>
    </w:p>
    <w:p w14:paraId="284CACC3" w14:textId="77777777" w:rsidR="000D67C5" w:rsidRPr="00752B3F" w:rsidRDefault="000D67C5" w:rsidP="000D67C5">
      <w:pPr>
        <w:widowControl w:val="0"/>
        <w:spacing w:line="276" w:lineRule="auto"/>
        <w:ind w:left="360"/>
        <w:rPr>
          <w:rFonts w:cs="Arial"/>
          <w:sz w:val="22"/>
          <w:szCs w:val="22"/>
        </w:rPr>
      </w:pPr>
    </w:p>
    <w:p w14:paraId="208C8BFC" w14:textId="77777777" w:rsidR="000D67C5" w:rsidRPr="00752B3F" w:rsidRDefault="000D67C5" w:rsidP="000D67C5">
      <w:pPr>
        <w:spacing w:line="276" w:lineRule="auto"/>
        <w:jc w:val="center"/>
        <w:rPr>
          <w:rFonts w:cs="Arial"/>
          <w:b/>
          <w:sz w:val="22"/>
          <w:szCs w:val="22"/>
        </w:rPr>
      </w:pPr>
      <w:r w:rsidRPr="00752B3F">
        <w:rPr>
          <w:rFonts w:cs="Arial"/>
          <w:b/>
          <w:sz w:val="22"/>
          <w:szCs w:val="22"/>
        </w:rPr>
        <w:t>§ 1</w:t>
      </w:r>
      <w:r>
        <w:rPr>
          <w:rFonts w:cs="Arial"/>
          <w:b/>
          <w:sz w:val="22"/>
          <w:szCs w:val="22"/>
        </w:rPr>
        <w:t>1</w:t>
      </w:r>
      <w:r w:rsidRPr="00752B3F">
        <w:rPr>
          <w:rFonts w:cs="Arial"/>
          <w:b/>
          <w:sz w:val="22"/>
          <w:szCs w:val="22"/>
        </w:rPr>
        <w:t>. Zmiany umowy</w:t>
      </w:r>
    </w:p>
    <w:p w14:paraId="4AE2FF8A" w14:textId="77777777" w:rsidR="000D67C5" w:rsidRPr="00752B3F" w:rsidRDefault="000D67C5" w:rsidP="00835F79">
      <w:pPr>
        <w:numPr>
          <w:ilvl w:val="0"/>
          <w:numId w:val="34"/>
        </w:numPr>
        <w:tabs>
          <w:tab w:val="clear" w:pos="502"/>
        </w:tabs>
        <w:overflowPunct/>
        <w:autoSpaceDE/>
        <w:autoSpaceDN/>
        <w:adjustRightInd/>
        <w:spacing w:line="276" w:lineRule="auto"/>
        <w:ind w:left="284" w:hanging="284"/>
        <w:textAlignment w:val="auto"/>
        <w:rPr>
          <w:rFonts w:cs="Arial"/>
          <w:sz w:val="22"/>
          <w:szCs w:val="22"/>
        </w:rPr>
      </w:pPr>
      <w:r w:rsidRPr="00752B3F">
        <w:rPr>
          <w:rFonts w:cs="Arial"/>
          <w:sz w:val="22"/>
          <w:szCs w:val="22"/>
        </w:rPr>
        <w:t xml:space="preserve">Istotne zmiany i uzupełnienia treści Umowy, dopuszczalne są jedynie w sytuacjach i na zasadach określonych w </w:t>
      </w:r>
      <w:proofErr w:type="spellStart"/>
      <w:r w:rsidRPr="00752B3F">
        <w:rPr>
          <w:rFonts w:cs="Arial"/>
          <w:sz w:val="22"/>
          <w:szCs w:val="22"/>
        </w:rPr>
        <w:t>upzp</w:t>
      </w:r>
      <w:proofErr w:type="spellEnd"/>
      <w:r w:rsidRPr="00752B3F">
        <w:rPr>
          <w:rFonts w:cs="Arial"/>
          <w:sz w:val="22"/>
          <w:szCs w:val="22"/>
        </w:rPr>
        <w:t xml:space="preserve">, w szczególności w art. 455 </w:t>
      </w:r>
      <w:proofErr w:type="spellStart"/>
      <w:r w:rsidRPr="00752B3F">
        <w:rPr>
          <w:rFonts w:cs="Arial"/>
          <w:sz w:val="22"/>
          <w:szCs w:val="22"/>
        </w:rPr>
        <w:t>upzp</w:t>
      </w:r>
      <w:proofErr w:type="spellEnd"/>
      <w:r w:rsidRPr="00752B3F">
        <w:rPr>
          <w:rFonts w:cs="Arial"/>
          <w:sz w:val="22"/>
          <w:szCs w:val="22"/>
        </w:rPr>
        <w:t>.</w:t>
      </w:r>
    </w:p>
    <w:p w14:paraId="0172256E" w14:textId="77777777" w:rsidR="000D67C5" w:rsidRPr="00752B3F" w:rsidRDefault="000D67C5" w:rsidP="00835F79">
      <w:pPr>
        <w:numPr>
          <w:ilvl w:val="0"/>
          <w:numId w:val="34"/>
        </w:numPr>
        <w:tabs>
          <w:tab w:val="clear" w:pos="502"/>
          <w:tab w:val="num" w:pos="0"/>
        </w:tabs>
        <w:overflowPunct/>
        <w:autoSpaceDE/>
        <w:autoSpaceDN/>
        <w:adjustRightInd/>
        <w:spacing w:line="276" w:lineRule="auto"/>
        <w:ind w:left="284" w:hanging="284"/>
        <w:textAlignment w:val="auto"/>
        <w:rPr>
          <w:rFonts w:cs="Arial"/>
          <w:sz w:val="22"/>
          <w:szCs w:val="22"/>
        </w:rPr>
      </w:pPr>
      <w:r w:rsidRPr="00752B3F">
        <w:rPr>
          <w:rFonts w:cs="Arial"/>
          <w:sz w:val="22"/>
          <w:szCs w:val="22"/>
        </w:rPr>
        <w:t xml:space="preserve">Ustala się, iż nie stanowią istotnej zmiany Umowy w szczególności następujące przypadki: </w:t>
      </w:r>
    </w:p>
    <w:p w14:paraId="1312ADB4" w14:textId="77777777" w:rsidR="000D67C5" w:rsidRPr="00752B3F" w:rsidRDefault="000D67C5" w:rsidP="000D67C5">
      <w:pPr>
        <w:spacing w:line="276" w:lineRule="auto"/>
        <w:ind w:left="284"/>
        <w:rPr>
          <w:rFonts w:cs="Arial"/>
          <w:sz w:val="22"/>
          <w:szCs w:val="22"/>
        </w:rPr>
      </w:pPr>
      <w:r w:rsidRPr="00752B3F">
        <w:rPr>
          <w:rFonts w:cs="Arial"/>
          <w:sz w:val="22"/>
          <w:szCs w:val="22"/>
        </w:rPr>
        <w:t xml:space="preserve">2.1. zmiana danych teleadresowych Stron; </w:t>
      </w:r>
    </w:p>
    <w:p w14:paraId="4E9E8378" w14:textId="77777777" w:rsidR="000D67C5" w:rsidRPr="00752B3F" w:rsidRDefault="000D67C5" w:rsidP="000D67C5">
      <w:pPr>
        <w:spacing w:line="276" w:lineRule="auto"/>
        <w:ind w:left="284"/>
        <w:rPr>
          <w:rFonts w:cs="Arial"/>
          <w:sz w:val="22"/>
          <w:szCs w:val="22"/>
        </w:rPr>
      </w:pPr>
      <w:r w:rsidRPr="00752B3F">
        <w:rPr>
          <w:rFonts w:cs="Arial"/>
          <w:sz w:val="22"/>
          <w:szCs w:val="22"/>
        </w:rPr>
        <w:t xml:space="preserve">2.2. zmiana danych rejestrowych Stron; </w:t>
      </w:r>
    </w:p>
    <w:p w14:paraId="322676F6" w14:textId="77777777" w:rsidR="000D67C5" w:rsidRPr="00752B3F" w:rsidRDefault="000D67C5" w:rsidP="000D67C5">
      <w:pPr>
        <w:spacing w:line="276" w:lineRule="auto"/>
        <w:ind w:left="284"/>
        <w:rPr>
          <w:rFonts w:cs="Arial"/>
          <w:sz w:val="22"/>
          <w:szCs w:val="22"/>
        </w:rPr>
      </w:pPr>
      <w:r w:rsidRPr="00752B3F">
        <w:rPr>
          <w:rFonts w:cs="Arial"/>
          <w:sz w:val="22"/>
          <w:szCs w:val="22"/>
        </w:rPr>
        <w:t>2.3. zmiana sposobu prowadzenia korespondencji pomiędzy Stronami.</w:t>
      </w:r>
    </w:p>
    <w:p w14:paraId="08AE8DCB" w14:textId="77777777" w:rsidR="000D67C5" w:rsidRPr="00752B3F" w:rsidRDefault="000D67C5" w:rsidP="000D67C5">
      <w:pPr>
        <w:spacing w:line="276" w:lineRule="auto"/>
        <w:rPr>
          <w:rFonts w:eastAsia="Lucida Sans Unicode" w:cs="Arial"/>
          <w:sz w:val="22"/>
          <w:szCs w:val="22"/>
        </w:rPr>
      </w:pPr>
      <w:r w:rsidRPr="00752B3F">
        <w:rPr>
          <w:rFonts w:cs="Arial"/>
          <w:sz w:val="22"/>
          <w:szCs w:val="22"/>
        </w:rPr>
        <w:t xml:space="preserve">3. Wszelkie zmiany niniejszej Umowy wymagają porozumienia Stron oraz zachowania formy pisemnej pod rygorem nieważności. </w:t>
      </w:r>
    </w:p>
    <w:p w14:paraId="2B8250BB" w14:textId="77777777" w:rsidR="000D67C5" w:rsidRPr="00752B3F" w:rsidRDefault="000D67C5" w:rsidP="000D67C5">
      <w:pPr>
        <w:spacing w:line="276" w:lineRule="auto"/>
        <w:rPr>
          <w:rFonts w:cs="Arial"/>
          <w:sz w:val="22"/>
          <w:szCs w:val="22"/>
        </w:rPr>
      </w:pPr>
      <w:r w:rsidRPr="00752B3F">
        <w:rPr>
          <w:rFonts w:cs="Arial"/>
          <w:sz w:val="22"/>
          <w:szCs w:val="22"/>
        </w:rPr>
        <w:t>4. Nie stanowią zmiany Umowy zmiana osób uprawnionych do roboczych kontaktów w toku realizacji Umowy</w:t>
      </w:r>
      <w:r w:rsidRPr="00752B3F">
        <w:rPr>
          <w:rFonts w:cs="Arial"/>
          <w:spacing w:val="4"/>
          <w:sz w:val="22"/>
          <w:szCs w:val="22"/>
        </w:rPr>
        <w:t xml:space="preserve">. Wymaga się, aby zmiany takie były zgłaszane drugiej Stronie Umowy w formie pisemnej. </w:t>
      </w:r>
    </w:p>
    <w:p w14:paraId="415FE150" w14:textId="77777777" w:rsidR="000D67C5" w:rsidRPr="00752B3F" w:rsidRDefault="000D67C5" w:rsidP="000D67C5">
      <w:pPr>
        <w:spacing w:line="276" w:lineRule="auto"/>
        <w:rPr>
          <w:rFonts w:cs="Arial"/>
          <w:sz w:val="22"/>
          <w:szCs w:val="22"/>
        </w:rPr>
      </w:pPr>
      <w:r w:rsidRPr="00752B3F">
        <w:rPr>
          <w:rFonts w:cs="Arial"/>
          <w:sz w:val="22"/>
          <w:szCs w:val="22"/>
        </w:rPr>
        <w:t>5. Zamawiający przewiduje możliwość zmiany umowy w przypadku:</w:t>
      </w:r>
    </w:p>
    <w:p w14:paraId="16538990" w14:textId="77777777" w:rsidR="000D67C5" w:rsidRDefault="000D67C5" w:rsidP="000D67C5">
      <w:pPr>
        <w:spacing w:line="276" w:lineRule="auto"/>
        <w:ind w:left="426" w:hanging="426"/>
        <w:rPr>
          <w:rFonts w:cs="Arial"/>
          <w:sz w:val="22"/>
          <w:szCs w:val="22"/>
        </w:rPr>
      </w:pPr>
      <w:r w:rsidRPr="00752B3F">
        <w:rPr>
          <w:rFonts w:cs="Arial"/>
          <w:sz w:val="22"/>
          <w:szCs w:val="22"/>
        </w:rPr>
        <w:t xml:space="preserve">5.1. </w:t>
      </w:r>
      <w:r w:rsidRPr="00752B3F">
        <w:rPr>
          <w:rFonts w:cs="Arial"/>
          <w:sz w:val="22"/>
          <w:szCs w:val="22"/>
          <w:lang w:val="x-none"/>
        </w:rPr>
        <w:t>Konieczności zmiany terminu realizacji </w:t>
      </w:r>
      <w:r w:rsidRPr="00752B3F">
        <w:rPr>
          <w:rFonts w:cs="Arial"/>
          <w:sz w:val="22"/>
          <w:szCs w:val="22"/>
        </w:rPr>
        <w:t>zamówienia</w:t>
      </w:r>
      <w:r w:rsidRPr="00752B3F">
        <w:rPr>
          <w:rFonts w:cs="Arial"/>
          <w:sz w:val="22"/>
          <w:szCs w:val="22"/>
          <w:lang w:val="x-none"/>
        </w:rPr>
        <w:t> z przyczyn niezależnych od Zamawiającego</w:t>
      </w:r>
      <w:r w:rsidRPr="00752B3F">
        <w:rPr>
          <w:rFonts w:cs="Arial"/>
          <w:sz w:val="22"/>
          <w:szCs w:val="22"/>
        </w:rPr>
        <w:t>, w szczególności w przypadku wystąpienia braku możliwości przeprowadzenia zamówienia z uwagi na sytuację epidemiologiczną COVID-19 w wyznaczonym terminie, o czas potrzebny na przezwyciężenie tych przeszkód.</w:t>
      </w:r>
    </w:p>
    <w:p w14:paraId="1DD12870" w14:textId="77777777" w:rsidR="000D67C5" w:rsidRPr="009C39FB" w:rsidRDefault="000D67C5" w:rsidP="000D67C5">
      <w:pPr>
        <w:spacing w:line="276" w:lineRule="auto"/>
        <w:ind w:left="426" w:hanging="426"/>
        <w:rPr>
          <w:rFonts w:cs="Arial"/>
          <w:sz w:val="20"/>
        </w:rPr>
      </w:pPr>
      <w:r>
        <w:rPr>
          <w:rFonts w:cs="Arial"/>
          <w:sz w:val="22"/>
          <w:szCs w:val="22"/>
        </w:rPr>
        <w:t xml:space="preserve">5.2. </w:t>
      </w:r>
      <w:r w:rsidRPr="009C39FB">
        <w:rPr>
          <w:rFonts w:cs="Arial"/>
          <w:sz w:val="22"/>
          <w:szCs w:val="18"/>
        </w:rPr>
        <w:t xml:space="preserve">Konieczności wprowadzenia zmian technologicznych realizacji zamówienia, polegających m.in. na konieczności zastosowania materiałów równoważnych do materiałów wskazanych w SWZ lub ofercie Wykonawcy, np. w związku z problemami związanymi z ich dostępnością na rynku niezależnymi od Stron, pod warunkiem uzyskania zgody Zamawiającego na wprowadzenie tych zmian technologicznych. W związku ze zmianami technologicznymi, Zamawiający przewiduje możliwość zmiany terminu realizacji umowy o czas potrzebny na wprowadzenie tych zmian technologicznych lub wysokości wynagrodzenia uwzględniającego jedynie rynkowe różnice pomiędzy zaoferowaną </w:t>
      </w:r>
      <w:r w:rsidRPr="009C39FB">
        <w:rPr>
          <w:rFonts w:cs="Arial"/>
          <w:sz w:val="22"/>
          <w:szCs w:val="18"/>
        </w:rPr>
        <w:lastRenderedPageBreak/>
        <w:t>technologią realizacji a równoważną zmianą technologiczną. W przypadku propozycji zmiany wynagrodzenia, Wykonawca obowiązany jest wykazać, iż proponowana zmiana wynagrodzenia jest rynkowa, np. poprzez przedstawienie Zamawiającemu raportu z rozeznania rynku obrazującego te różnice technologiczne w cenie.</w:t>
      </w:r>
    </w:p>
    <w:p w14:paraId="7C092354" w14:textId="77777777" w:rsidR="000D67C5" w:rsidRPr="00752B3F" w:rsidRDefault="000D67C5" w:rsidP="000D67C5">
      <w:pPr>
        <w:spacing w:line="276" w:lineRule="auto"/>
        <w:rPr>
          <w:rFonts w:cs="Arial"/>
          <w:sz w:val="22"/>
          <w:szCs w:val="22"/>
          <w:lang w:val="x-none"/>
        </w:rPr>
      </w:pPr>
    </w:p>
    <w:p w14:paraId="059D5B22" w14:textId="77777777" w:rsidR="000D67C5" w:rsidRPr="00752B3F" w:rsidRDefault="000D67C5" w:rsidP="000D67C5">
      <w:pPr>
        <w:spacing w:line="276" w:lineRule="auto"/>
        <w:jc w:val="center"/>
        <w:rPr>
          <w:rFonts w:cs="Arial"/>
          <w:b/>
          <w:sz w:val="22"/>
          <w:szCs w:val="22"/>
        </w:rPr>
      </w:pPr>
      <w:r w:rsidRPr="00752B3F">
        <w:rPr>
          <w:rFonts w:cs="Arial"/>
          <w:b/>
          <w:sz w:val="22"/>
          <w:szCs w:val="22"/>
        </w:rPr>
        <w:t>§ 1</w:t>
      </w:r>
      <w:r>
        <w:rPr>
          <w:rFonts w:cs="Arial"/>
          <w:b/>
          <w:sz w:val="22"/>
          <w:szCs w:val="22"/>
        </w:rPr>
        <w:t>2</w:t>
      </w:r>
      <w:r w:rsidRPr="00752B3F">
        <w:rPr>
          <w:rFonts w:cs="Arial"/>
          <w:b/>
          <w:sz w:val="22"/>
          <w:szCs w:val="22"/>
        </w:rPr>
        <w:t>. Siła wyższa</w:t>
      </w:r>
    </w:p>
    <w:p w14:paraId="00BDE685" w14:textId="77777777" w:rsidR="000D67C5" w:rsidRPr="00752B3F" w:rsidRDefault="000D67C5" w:rsidP="00835F79">
      <w:pPr>
        <w:pStyle w:val="Bezodstpw1"/>
        <w:numPr>
          <w:ilvl w:val="0"/>
          <w:numId w:val="35"/>
        </w:numPr>
        <w:tabs>
          <w:tab w:val="clear" w:pos="2160"/>
        </w:tabs>
        <w:spacing w:line="276" w:lineRule="auto"/>
        <w:ind w:left="284" w:hanging="284"/>
        <w:jc w:val="both"/>
        <w:rPr>
          <w:rFonts w:ascii="Arial" w:hAnsi="Arial" w:cs="Arial"/>
        </w:rPr>
      </w:pPr>
      <w:r w:rsidRPr="00752B3F">
        <w:rPr>
          <w:rFonts w:ascii="Arial" w:hAnsi="Arial" w:cs="Arial"/>
        </w:rPr>
        <w:t>Żadna ze Stron nie będzie odpowiedzialna za niedotrzymanie zobowiązań umownych, jeżeli takie niedotrzymanie będzie skutkiem działania siły wyższej.</w:t>
      </w:r>
    </w:p>
    <w:p w14:paraId="10413484" w14:textId="77777777" w:rsidR="000D67C5" w:rsidRPr="00752B3F" w:rsidRDefault="000D67C5" w:rsidP="00835F79">
      <w:pPr>
        <w:pStyle w:val="Bezodstpw1"/>
        <w:numPr>
          <w:ilvl w:val="0"/>
          <w:numId w:val="35"/>
        </w:numPr>
        <w:tabs>
          <w:tab w:val="clear" w:pos="2160"/>
        </w:tabs>
        <w:spacing w:line="276" w:lineRule="auto"/>
        <w:ind w:left="284" w:hanging="284"/>
        <w:jc w:val="both"/>
        <w:rPr>
          <w:rFonts w:ascii="Arial" w:hAnsi="Arial" w:cs="Arial"/>
        </w:rPr>
      </w:pPr>
      <w:r w:rsidRPr="00752B3F">
        <w:rPr>
          <w:rFonts w:ascii="Arial" w:hAnsi="Arial" w:cs="Arial"/>
        </w:rPr>
        <w:t xml:space="preserve">Siła wyższa oznacza zdarzenie zewnętrzne, nagłe, nieprzewidywalne i niezależne od woli Stron, uniemożliwiające wykonanie umowy w całości lub w części, na stałe lub na pewien czas, któremu nie można zapobiec, ani przeciwdziałać przy zachowaniu należytej staranności Stron. Przejawami siły wyższej są: </w:t>
      </w:r>
    </w:p>
    <w:p w14:paraId="30886846" w14:textId="77777777" w:rsidR="000D67C5" w:rsidRPr="00752B3F" w:rsidRDefault="000D67C5" w:rsidP="00835F79">
      <w:pPr>
        <w:pStyle w:val="Bezodstpw1"/>
        <w:numPr>
          <w:ilvl w:val="1"/>
          <w:numId w:val="40"/>
        </w:numPr>
        <w:tabs>
          <w:tab w:val="clear" w:pos="360"/>
        </w:tabs>
        <w:spacing w:line="276" w:lineRule="auto"/>
        <w:ind w:left="1098" w:hanging="360"/>
        <w:jc w:val="both"/>
        <w:rPr>
          <w:rFonts w:ascii="Arial" w:hAnsi="Arial" w:cs="Arial"/>
        </w:rPr>
      </w:pPr>
      <w:r w:rsidRPr="00752B3F">
        <w:rPr>
          <w:rFonts w:ascii="Arial" w:hAnsi="Arial" w:cs="Arial"/>
        </w:rPr>
        <w:t>2.1. klęski żywiołowe, w tym pożar, powódź, susza, trzęsienie ziemi, huragan;</w:t>
      </w:r>
    </w:p>
    <w:p w14:paraId="7C150CDF" w14:textId="77777777" w:rsidR="000D67C5" w:rsidRPr="00752B3F" w:rsidRDefault="000D67C5" w:rsidP="00835F79">
      <w:pPr>
        <w:pStyle w:val="Bezodstpw1"/>
        <w:numPr>
          <w:ilvl w:val="1"/>
          <w:numId w:val="40"/>
        </w:numPr>
        <w:tabs>
          <w:tab w:val="clear" w:pos="360"/>
        </w:tabs>
        <w:spacing w:line="276" w:lineRule="auto"/>
        <w:ind w:left="1098" w:hanging="360"/>
        <w:jc w:val="both"/>
        <w:rPr>
          <w:rFonts w:ascii="Arial" w:hAnsi="Arial" w:cs="Arial"/>
        </w:rPr>
      </w:pPr>
      <w:r w:rsidRPr="00752B3F">
        <w:rPr>
          <w:rFonts w:ascii="Arial" w:hAnsi="Arial" w:cs="Arial"/>
        </w:rPr>
        <w:t>2.2. działania wojenne, akty sabotażu, akty terrorystyczne.</w:t>
      </w:r>
    </w:p>
    <w:p w14:paraId="4E9BBB7D" w14:textId="77777777" w:rsidR="000D67C5" w:rsidRPr="00752B3F" w:rsidRDefault="000D67C5" w:rsidP="00835F79">
      <w:pPr>
        <w:pStyle w:val="Bezodstpw1"/>
        <w:numPr>
          <w:ilvl w:val="0"/>
          <w:numId w:val="35"/>
        </w:numPr>
        <w:tabs>
          <w:tab w:val="num" w:pos="284"/>
        </w:tabs>
        <w:spacing w:line="276" w:lineRule="auto"/>
        <w:ind w:left="284" w:hanging="284"/>
        <w:jc w:val="both"/>
        <w:rPr>
          <w:rFonts w:ascii="Arial" w:hAnsi="Arial" w:cs="Arial"/>
        </w:rPr>
      </w:pPr>
      <w:r w:rsidRPr="00752B3F">
        <w:rPr>
          <w:rFonts w:ascii="Arial" w:hAnsi="Arial" w:cs="Arial"/>
        </w:rPr>
        <w:t>Obowiązkiem każdej ze Stron jest pisemne, bezzwłoczne, najpóźniej w ciągu 24 (słownie: dwudziestu czterech) godzin, zawiadomienie drugiej Strony o przypadku siły wyższej. Brak takiego zawiadomienia oznaczać będzie, że siła wyższa nie istniała ze wszystkimi konsekwencjami dla Strony, która nie dokona zawiadomienia.</w:t>
      </w:r>
    </w:p>
    <w:p w14:paraId="47747F01" w14:textId="77777777" w:rsidR="000D67C5" w:rsidRPr="00752B3F" w:rsidRDefault="000D67C5" w:rsidP="00835F79">
      <w:pPr>
        <w:pStyle w:val="Bezodstpw1"/>
        <w:numPr>
          <w:ilvl w:val="0"/>
          <w:numId w:val="35"/>
        </w:numPr>
        <w:tabs>
          <w:tab w:val="num" w:pos="284"/>
        </w:tabs>
        <w:spacing w:line="276" w:lineRule="auto"/>
        <w:ind w:left="284" w:hanging="284"/>
        <w:jc w:val="both"/>
        <w:rPr>
          <w:rFonts w:ascii="Arial" w:hAnsi="Arial" w:cs="Arial"/>
        </w:rPr>
      </w:pPr>
      <w:r w:rsidRPr="00752B3F">
        <w:rPr>
          <w:rFonts w:ascii="Arial" w:hAnsi="Arial" w:cs="Arial"/>
        </w:rPr>
        <w:t>Po stwierdzeniu zaistnienia przypadku siły wyższej Wykonawca i Zamawiający podejmą wspólnie wszystkie kroki w rozsądnych granicach w celu zapobieżenia lub zmniejszenia skutków oddziaływania siły wyższej na przedmiot umowy.</w:t>
      </w:r>
    </w:p>
    <w:p w14:paraId="5B3925F9" w14:textId="77777777" w:rsidR="000D67C5" w:rsidRPr="00752B3F" w:rsidRDefault="000D67C5" w:rsidP="00835F79">
      <w:pPr>
        <w:pStyle w:val="Bezodstpw1"/>
        <w:numPr>
          <w:ilvl w:val="0"/>
          <w:numId w:val="35"/>
        </w:numPr>
        <w:tabs>
          <w:tab w:val="num" w:pos="284"/>
        </w:tabs>
        <w:spacing w:line="276" w:lineRule="auto"/>
        <w:ind w:left="284" w:hanging="284"/>
        <w:jc w:val="both"/>
        <w:rPr>
          <w:rFonts w:ascii="Arial" w:hAnsi="Arial" w:cs="Arial"/>
        </w:rPr>
      </w:pPr>
      <w:r w:rsidRPr="00752B3F">
        <w:rPr>
          <w:rFonts w:ascii="Arial" w:hAnsi="Arial" w:cs="Arial"/>
        </w:rPr>
        <w:t xml:space="preserve">Skutek siły wyższej będzie służył do zwolnienia znajdującej się pod jej działaniem Strony z zobowiązań dotkniętych działaniem danego przypadku siły wyższej na podstawie niniejszej umowy, aż do usunięcia oddziaływania siły wyższej. </w:t>
      </w:r>
    </w:p>
    <w:p w14:paraId="3A72AEC7" w14:textId="77777777" w:rsidR="000D67C5" w:rsidRPr="00752B3F" w:rsidRDefault="000D67C5" w:rsidP="00835F79">
      <w:pPr>
        <w:pStyle w:val="Bezodstpw1"/>
        <w:numPr>
          <w:ilvl w:val="0"/>
          <w:numId w:val="35"/>
        </w:numPr>
        <w:tabs>
          <w:tab w:val="num" w:pos="284"/>
        </w:tabs>
        <w:spacing w:line="276" w:lineRule="auto"/>
        <w:ind w:left="284" w:hanging="284"/>
        <w:jc w:val="both"/>
        <w:rPr>
          <w:rFonts w:ascii="Arial" w:hAnsi="Arial" w:cs="Arial"/>
        </w:rPr>
      </w:pPr>
      <w:r w:rsidRPr="00752B3F">
        <w:rPr>
          <w:rFonts w:ascii="Arial" w:hAnsi="Arial" w:cs="Arial"/>
        </w:rPr>
        <w:t>Jeżeli Strony w dobrej wierze nie uzgodnią zaistnienia zdarzenia siły wyższej, ciężar dowodu zaistnienia zdarzenia siły wyższej spoczywa na Stronie powołującej się na jej zaistnienie.</w:t>
      </w:r>
    </w:p>
    <w:p w14:paraId="5CA7E2A8" w14:textId="77777777" w:rsidR="000D67C5" w:rsidRPr="00752B3F" w:rsidRDefault="000D67C5" w:rsidP="00835F79">
      <w:pPr>
        <w:pStyle w:val="Bezodstpw1"/>
        <w:numPr>
          <w:ilvl w:val="0"/>
          <w:numId w:val="35"/>
        </w:numPr>
        <w:tabs>
          <w:tab w:val="num" w:pos="284"/>
        </w:tabs>
        <w:spacing w:line="276" w:lineRule="auto"/>
        <w:ind w:left="284" w:hanging="284"/>
        <w:jc w:val="both"/>
        <w:rPr>
          <w:rFonts w:ascii="Arial" w:hAnsi="Arial" w:cs="Arial"/>
        </w:rPr>
      </w:pPr>
      <w:r w:rsidRPr="00752B3F">
        <w:rPr>
          <w:rFonts w:ascii="Arial" w:hAnsi="Arial" w:cs="Arial"/>
        </w:rPr>
        <w:t>Zawieszenie wykonania obowiązków nie będzie wykraczać poza zakres oddziaływania siły wyższej, ani nie będzie trwało dłużej niż oddziaływanie siły wyższej.</w:t>
      </w:r>
    </w:p>
    <w:p w14:paraId="2FAF231F" w14:textId="77777777" w:rsidR="000D67C5" w:rsidRPr="00752B3F" w:rsidRDefault="000D67C5" w:rsidP="000D67C5">
      <w:pPr>
        <w:pStyle w:val="Bezodstpw1"/>
        <w:spacing w:line="276" w:lineRule="auto"/>
        <w:jc w:val="both"/>
        <w:rPr>
          <w:rFonts w:ascii="Arial" w:hAnsi="Arial" w:cs="Arial"/>
        </w:rPr>
      </w:pPr>
    </w:p>
    <w:p w14:paraId="6CE318CD" w14:textId="77777777" w:rsidR="000D67C5" w:rsidRPr="00752B3F" w:rsidRDefault="000D67C5" w:rsidP="000D67C5">
      <w:pPr>
        <w:spacing w:line="276" w:lineRule="auto"/>
        <w:jc w:val="center"/>
        <w:rPr>
          <w:rFonts w:cs="Arial"/>
          <w:b/>
          <w:sz w:val="22"/>
          <w:szCs w:val="22"/>
        </w:rPr>
      </w:pPr>
      <w:r w:rsidRPr="00752B3F">
        <w:rPr>
          <w:rFonts w:cs="Arial"/>
          <w:b/>
          <w:sz w:val="22"/>
          <w:szCs w:val="22"/>
        </w:rPr>
        <w:t>§ 1</w:t>
      </w:r>
      <w:r>
        <w:rPr>
          <w:rFonts w:cs="Arial"/>
          <w:b/>
          <w:sz w:val="22"/>
          <w:szCs w:val="22"/>
        </w:rPr>
        <w:t>3</w:t>
      </w:r>
      <w:r w:rsidRPr="00752B3F">
        <w:rPr>
          <w:rFonts w:cs="Arial"/>
          <w:b/>
          <w:sz w:val="22"/>
          <w:szCs w:val="22"/>
        </w:rPr>
        <w:t>. Właściwość prawa i sądu</w:t>
      </w:r>
    </w:p>
    <w:p w14:paraId="5F3B67AF" w14:textId="77777777" w:rsidR="000D67C5" w:rsidRPr="00752B3F" w:rsidRDefault="000D67C5" w:rsidP="00835F79">
      <w:pPr>
        <w:pStyle w:val="Akapitzlist"/>
        <w:numPr>
          <w:ilvl w:val="0"/>
          <w:numId w:val="36"/>
        </w:numPr>
        <w:overflowPunct/>
        <w:autoSpaceDE/>
        <w:autoSpaceDN/>
        <w:adjustRightInd/>
        <w:spacing w:line="276" w:lineRule="auto"/>
        <w:ind w:left="284" w:hanging="284"/>
        <w:textAlignment w:val="auto"/>
        <w:rPr>
          <w:rFonts w:eastAsia="Lucida Sans Unicode" w:cs="Arial"/>
          <w:sz w:val="22"/>
          <w:szCs w:val="22"/>
        </w:rPr>
      </w:pPr>
      <w:r w:rsidRPr="00752B3F">
        <w:rPr>
          <w:rFonts w:eastAsia="Lucida Sans Unicode" w:cs="Arial"/>
          <w:sz w:val="22"/>
          <w:szCs w:val="22"/>
        </w:rPr>
        <w:t xml:space="preserve">W sprawach nieuregulowanych postanowieniami umowy mają zastosowanie przepisy </w:t>
      </w:r>
      <w:proofErr w:type="spellStart"/>
      <w:r w:rsidRPr="00752B3F">
        <w:rPr>
          <w:rFonts w:eastAsia="Lucida Sans Unicode" w:cs="Arial"/>
          <w:sz w:val="22"/>
          <w:szCs w:val="22"/>
          <w:lang w:val="pl-PL"/>
        </w:rPr>
        <w:t>upzp</w:t>
      </w:r>
      <w:proofErr w:type="spellEnd"/>
      <w:r w:rsidRPr="00752B3F">
        <w:rPr>
          <w:rFonts w:eastAsia="Lucida Sans Unicode" w:cs="Arial"/>
          <w:sz w:val="22"/>
          <w:szCs w:val="22"/>
        </w:rPr>
        <w:t xml:space="preserve">, ustawy Kodeks cywilny, RODO oraz ustawy o prawie autorskim i prawach pokrewnych. </w:t>
      </w:r>
    </w:p>
    <w:p w14:paraId="05057E1E" w14:textId="77777777" w:rsidR="000D67C5" w:rsidRPr="00752B3F" w:rsidRDefault="000D67C5" w:rsidP="00835F79">
      <w:pPr>
        <w:widowControl w:val="0"/>
        <w:numPr>
          <w:ilvl w:val="0"/>
          <w:numId w:val="36"/>
        </w:numPr>
        <w:overflowPunct/>
        <w:spacing w:line="276" w:lineRule="auto"/>
        <w:ind w:left="284" w:hanging="284"/>
        <w:textAlignment w:val="auto"/>
        <w:rPr>
          <w:rFonts w:eastAsia="Lucida Sans Unicode" w:cs="Arial"/>
          <w:sz w:val="22"/>
          <w:szCs w:val="22"/>
        </w:rPr>
      </w:pPr>
      <w:r w:rsidRPr="00752B3F">
        <w:rPr>
          <w:rFonts w:cs="Arial"/>
          <w:sz w:val="22"/>
          <w:szCs w:val="22"/>
        </w:rPr>
        <w:t>Spory mogące wyniknąć na tle stosowania niniejszej umowy Strony będą się starały rozstrzygać polubownie, zaś w przypadku nieosiągnięcia porozumienia sprawę poddadzą pod rozstrzygnięcie sądowi właściwemu dla siedziby Zamawiającego.</w:t>
      </w:r>
    </w:p>
    <w:p w14:paraId="3EC3FAB3" w14:textId="77777777" w:rsidR="000D67C5" w:rsidRPr="00752B3F" w:rsidRDefault="000D67C5" w:rsidP="000D67C5">
      <w:pPr>
        <w:spacing w:line="276" w:lineRule="auto"/>
        <w:rPr>
          <w:rFonts w:cs="Arial"/>
          <w:b/>
          <w:sz w:val="22"/>
          <w:szCs w:val="22"/>
        </w:rPr>
      </w:pPr>
    </w:p>
    <w:p w14:paraId="7F756889" w14:textId="77777777" w:rsidR="000D67C5" w:rsidRPr="00752B3F" w:rsidRDefault="000D67C5" w:rsidP="000D67C5">
      <w:pPr>
        <w:spacing w:line="276" w:lineRule="auto"/>
        <w:ind w:left="426"/>
        <w:jc w:val="center"/>
        <w:rPr>
          <w:rFonts w:cs="Arial"/>
          <w:b/>
          <w:sz w:val="22"/>
          <w:szCs w:val="22"/>
        </w:rPr>
      </w:pPr>
      <w:r w:rsidRPr="00752B3F">
        <w:rPr>
          <w:rFonts w:cs="Arial"/>
          <w:b/>
          <w:sz w:val="22"/>
          <w:szCs w:val="22"/>
        </w:rPr>
        <w:t>§ 1</w:t>
      </w:r>
      <w:r>
        <w:rPr>
          <w:rFonts w:cs="Arial"/>
          <w:b/>
          <w:sz w:val="22"/>
          <w:szCs w:val="22"/>
        </w:rPr>
        <w:t>4</w:t>
      </w:r>
      <w:r w:rsidRPr="00752B3F">
        <w:rPr>
          <w:rFonts w:cs="Arial"/>
          <w:b/>
          <w:sz w:val="22"/>
          <w:szCs w:val="22"/>
        </w:rPr>
        <w:t>. Ochrona danych osobowych</w:t>
      </w:r>
    </w:p>
    <w:p w14:paraId="563842DC" w14:textId="77777777" w:rsidR="000D67C5" w:rsidRPr="00752B3F" w:rsidRDefault="000D67C5" w:rsidP="00835F79">
      <w:pPr>
        <w:numPr>
          <w:ilvl w:val="0"/>
          <w:numId w:val="41"/>
        </w:numPr>
        <w:suppressAutoHyphens/>
        <w:overflowPunct/>
        <w:autoSpaceDE/>
        <w:autoSpaceDN/>
        <w:adjustRightInd/>
        <w:spacing w:line="276" w:lineRule="auto"/>
        <w:textAlignment w:val="auto"/>
        <w:rPr>
          <w:rFonts w:cs="Arial"/>
          <w:sz w:val="22"/>
          <w:szCs w:val="22"/>
        </w:rPr>
      </w:pPr>
      <w:r w:rsidRPr="00752B3F">
        <w:rPr>
          <w:rFonts w:cs="Arial"/>
          <w:sz w:val="22"/>
          <w:szCs w:val="22"/>
        </w:rPr>
        <w:t>Zgodnie z art. 13 ogólnego rozporządzenia o ochronie danych osobowych z dnia 26 kwietnia 2016 (Dz. Urz. UE L 2016, Nr 119, dalej RODO), NCK informuje że:</w:t>
      </w:r>
    </w:p>
    <w:p w14:paraId="4769CBC3"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administratorem danych osobowych Zleceniobiorcy jest Narodowe Centrum Kultury z siedzibą w Warszawie, ul. Płocka 13 (kod pocztowy: 01-231), tel.: 22 21 00 100</w:t>
      </w:r>
    </w:p>
    <w:p w14:paraId="40BAC983"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kontakt z Inspektorem Ochrony Danych w Narodowym Centrum Kultury możliwy jest pod adresem email: iod@nck.pl</w:t>
      </w:r>
    </w:p>
    <w:p w14:paraId="58D17FFA"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dane osobowe Wykonawcy przetwarzane będą w celu zawarcia, realizacji i rozliczenia umowy - na podstawie art. 6 ust. 1 lit. b RODO.</w:t>
      </w:r>
    </w:p>
    <w:p w14:paraId="78278E68"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lastRenderedPageBreak/>
        <w:t>odbiorcami danych osobowych Wykonawcy będą podmioty świadczące usługę obsługi systemów i oprogramowania informatycznego administratora, zewnętrzne podmioty świadczące usługi na rzecz administratora, oraz podmioty uprawnione do uzyskania danych osobowych na podstawie przepisów prawa (w tym organy administracji publicznej).</w:t>
      </w:r>
    </w:p>
    <w:p w14:paraId="208F1DE6"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Wykonawca posiada prawo do żądania od administratora dostępu do danych osobowych, ich sprostowania, usunięcia lub ograniczenia przetwarzania, w przypadkach określonych w przepisach RODO.</w:t>
      </w:r>
    </w:p>
    <w:p w14:paraId="2D7ACC9C"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dane osobowe Wykonawcy przetwarzane będą przez cały okres realizacji umowy i jej rozliczenia, a po zakończeniu realizacji umowy przechowywane będą w celu obowiązkowej archiwizacji dokumentacji finansowo-księgowej przez czas określony w odrębnych przepisach.</w:t>
      </w:r>
    </w:p>
    <w:p w14:paraId="5B083E28"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Wykonawca ma prawo wniesienia skargi do organu nadzorczego tj. Prezesa Urzędu Ochrony Danych Osobowych.</w:t>
      </w:r>
    </w:p>
    <w:p w14:paraId="66457B4A" w14:textId="77777777" w:rsidR="000D67C5" w:rsidRPr="00752B3F" w:rsidRDefault="000D67C5" w:rsidP="00835F79">
      <w:pPr>
        <w:numPr>
          <w:ilvl w:val="0"/>
          <w:numId w:val="42"/>
        </w:numPr>
        <w:suppressAutoHyphens/>
        <w:overflowPunct/>
        <w:autoSpaceDE/>
        <w:autoSpaceDN/>
        <w:adjustRightInd/>
        <w:spacing w:line="276" w:lineRule="auto"/>
        <w:textAlignment w:val="auto"/>
        <w:rPr>
          <w:rFonts w:cs="Arial"/>
          <w:sz w:val="22"/>
          <w:szCs w:val="22"/>
        </w:rPr>
      </w:pPr>
      <w:r w:rsidRPr="00752B3F">
        <w:rPr>
          <w:rFonts w:cs="Arial"/>
          <w:sz w:val="22"/>
          <w:szCs w:val="22"/>
        </w:rPr>
        <w:t>podanie danych osobowych przez Wykonawcę jest wymogiem umownym, w przypadku odmowy podania danych może nie dojść do zawarcia umowy.</w:t>
      </w:r>
    </w:p>
    <w:p w14:paraId="1297C244" w14:textId="77777777" w:rsidR="000D67C5" w:rsidRPr="00752B3F" w:rsidRDefault="000D67C5" w:rsidP="00835F79">
      <w:pPr>
        <w:pStyle w:val="Akapitzlist"/>
        <w:numPr>
          <w:ilvl w:val="0"/>
          <w:numId w:val="41"/>
        </w:numPr>
        <w:overflowPunct/>
        <w:autoSpaceDE/>
        <w:autoSpaceDN/>
        <w:adjustRightInd/>
        <w:spacing w:line="276" w:lineRule="auto"/>
        <w:textAlignment w:val="auto"/>
        <w:rPr>
          <w:rFonts w:eastAsia="Lucida Sans Unicode" w:cs="Arial"/>
          <w:sz w:val="22"/>
          <w:szCs w:val="22"/>
        </w:rPr>
      </w:pPr>
      <w:r w:rsidRPr="00752B3F">
        <w:rPr>
          <w:rFonts w:eastAsia="Lucida Sans Unicode" w:cs="Arial"/>
          <w:sz w:val="22"/>
          <w:szCs w:val="22"/>
        </w:rPr>
        <w:t xml:space="preserve">W przypadku konieczności przekazania Wykonawcy przez Zamawiającego danych osobowych potrzebnych do realizacji niniejszej umowy, Wykonawca zobowiązuje się do zawarcia z Zamawiającym umowy o przetwarzaniu danych osobowych w zakresie niezbędnym do realizacji niniejszej umowy, w treści przekazanej przez Zamawiającego. W przypadku uchylania się od podpisania umowy lub odmowy jej podpisania, Zamawiający ma prawo odstąpić od umowy ze skutkiem natychmiastowym. </w:t>
      </w:r>
    </w:p>
    <w:p w14:paraId="63047242" w14:textId="77777777" w:rsidR="000D67C5" w:rsidRPr="00752B3F" w:rsidRDefault="000D67C5" w:rsidP="00835F79">
      <w:pPr>
        <w:pStyle w:val="Akapitzlist"/>
        <w:numPr>
          <w:ilvl w:val="0"/>
          <w:numId w:val="41"/>
        </w:numPr>
        <w:overflowPunct/>
        <w:autoSpaceDE/>
        <w:autoSpaceDN/>
        <w:adjustRightInd/>
        <w:spacing w:line="276" w:lineRule="auto"/>
        <w:textAlignment w:val="auto"/>
        <w:rPr>
          <w:rFonts w:eastAsia="Lucida Sans Unicode" w:cs="Arial"/>
          <w:sz w:val="22"/>
          <w:szCs w:val="22"/>
        </w:rPr>
      </w:pPr>
      <w:r w:rsidRPr="00752B3F">
        <w:rPr>
          <w:rFonts w:eastAsia="Lucida Sans Unicode" w:cs="Arial"/>
          <w:sz w:val="22"/>
          <w:szCs w:val="22"/>
        </w:rPr>
        <w:t>Wykonawca zobowiązuje się do przetwarzania powierzonych przez Zamawiającego danych osobowych zgodnie z przepisami prawa powszechnie obowiązującego o ochronie danych osobowych, w szczególności z przepisami Rozporządzenia Parlamentu Europejskiego i Rady z dnia 26 kwietnia 2016 r w sprawie ochrony osób fizycznych w związku z przetwarzaniem danych osobowych  i w sprawie swobodnego przepływu takich danych oraz uchylenia dyrektywy 95/46/WE (</w:t>
      </w:r>
      <w:proofErr w:type="spellStart"/>
      <w:r w:rsidRPr="00752B3F">
        <w:rPr>
          <w:rFonts w:eastAsia="Lucida Sans Unicode" w:cs="Arial"/>
          <w:sz w:val="22"/>
          <w:szCs w:val="22"/>
        </w:rPr>
        <w:t>Dz.Urz.UE.L</w:t>
      </w:r>
      <w:proofErr w:type="spellEnd"/>
      <w:r w:rsidRPr="00752B3F">
        <w:rPr>
          <w:rFonts w:eastAsia="Lucida Sans Unicode" w:cs="Arial"/>
          <w:sz w:val="22"/>
          <w:szCs w:val="22"/>
        </w:rPr>
        <w:t xml:space="preserve"> Nr 119, str. 1).</w:t>
      </w:r>
    </w:p>
    <w:p w14:paraId="3CA039B9" w14:textId="77777777" w:rsidR="000D67C5" w:rsidRPr="00752B3F" w:rsidRDefault="000D67C5" w:rsidP="000D67C5">
      <w:pPr>
        <w:pStyle w:val="Akapitzlist"/>
        <w:spacing w:line="276" w:lineRule="auto"/>
        <w:ind w:left="360"/>
        <w:rPr>
          <w:rFonts w:eastAsia="Lucida Sans Unicode" w:cs="Arial"/>
          <w:sz w:val="22"/>
          <w:szCs w:val="22"/>
        </w:rPr>
      </w:pPr>
    </w:p>
    <w:p w14:paraId="69D34FB0" w14:textId="77777777" w:rsidR="000D67C5" w:rsidRPr="00752B3F" w:rsidRDefault="000D67C5" w:rsidP="000D67C5">
      <w:pPr>
        <w:spacing w:line="276" w:lineRule="auto"/>
        <w:jc w:val="center"/>
        <w:rPr>
          <w:rFonts w:eastAsia="Calibri" w:cs="Arial"/>
          <w:b/>
          <w:sz w:val="22"/>
          <w:szCs w:val="22"/>
        </w:rPr>
      </w:pPr>
      <w:r w:rsidRPr="00752B3F">
        <w:rPr>
          <w:rFonts w:cs="Arial"/>
          <w:b/>
          <w:sz w:val="22"/>
          <w:szCs w:val="22"/>
        </w:rPr>
        <w:t>§ 1</w:t>
      </w:r>
      <w:r>
        <w:rPr>
          <w:rFonts w:cs="Arial"/>
          <w:b/>
          <w:sz w:val="22"/>
          <w:szCs w:val="22"/>
        </w:rPr>
        <w:t>5.</w:t>
      </w:r>
      <w:r w:rsidRPr="00752B3F">
        <w:rPr>
          <w:rFonts w:cs="Arial"/>
          <w:b/>
          <w:sz w:val="22"/>
          <w:szCs w:val="22"/>
        </w:rPr>
        <w:t xml:space="preserve"> </w:t>
      </w:r>
      <w:r w:rsidRPr="00752B3F">
        <w:rPr>
          <w:rFonts w:eastAsia="Calibri" w:cs="Arial"/>
          <w:b/>
          <w:sz w:val="22"/>
          <w:szCs w:val="22"/>
        </w:rPr>
        <w:t>Zakaz rozporządzania przez Wykonawcę wierzytelnościami wynikającymi z umowy</w:t>
      </w:r>
    </w:p>
    <w:p w14:paraId="6AA4F8D6" w14:textId="77777777" w:rsidR="000D67C5" w:rsidRPr="00752B3F" w:rsidRDefault="000D67C5" w:rsidP="000D67C5">
      <w:pPr>
        <w:widowControl w:val="0"/>
        <w:spacing w:line="276" w:lineRule="auto"/>
        <w:ind w:left="426" w:hanging="426"/>
        <w:rPr>
          <w:rFonts w:eastAsia="Lucida Sans Unicode" w:cs="Arial"/>
          <w:sz w:val="22"/>
          <w:szCs w:val="22"/>
        </w:rPr>
      </w:pPr>
      <w:r w:rsidRPr="00752B3F">
        <w:rPr>
          <w:rFonts w:cs="Arial"/>
          <w:sz w:val="22"/>
          <w:szCs w:val="22"/>
        </w:rPr>
        <w:t>1.  Wykonawca nie może bez uprzedniej pisemnej zgody Zamawiającego potrącić ani przenieść na osobę trzecią żadnych wierzytelności wynikających z niniejszej umowy.</w:t>
      </w:r>
    </w:p>
    <w:p w14:paraId="55EB2B24" w14:textId="77777777" w:rsidR="000D67C5" w:rsidRPr="00752B3F" w:rsidRDefault="000D67C5" w:rsidP="000D67C5">
      <w:pPr>
        <w:widowControl w:val="0"/>
        <w:spacing w:line="276" w:lineRule="auto"/>
        <w:ind w:left="426" w:hanging="426"/>
        <w:rPr>
          <w:rFonts w:eastAsia="Lucida Sans Unicode" w:cs="Arial"/>
          <w:sz w:val="22"/>
          <w:szCs w:val="22"/>
        </w:rPr>
      </w:pPr>
      <w:r w:rsidRPr="00752B3F">
        <w:rPr>
          <w:rFonts w:eastAsia="Lucida Sans Unicode" w:cs="Arial"/>
          <w:sz w:val="22"/>
          <w:szCs w:val="22"/>
        </w:rPr>
        <w:t xml:space="preserve">2.  </w:t>
      </w:r>
      <w:r w:rsidRPr="00752B3F">
        <w:rPr>
          <w:rFonts w:cs="Arial"/>
          <w:sz w:val="22"/>
          <w:szCs w:val="22"/>
        </w:rPr>
        <w:t>Zgoda Zamawiającego, o której mowa w ust. 1, musi zostać udzielona Wykonawcy w formie pisemnej pod rygorem nieważności.</w:t>
      </w:r>
    </w:p>
    <w:p w14:paraId="39E2F884" w14:textId="77777777" w:rsidR="000D67C5" w:rsidRPr="00752B3F" w:rsidRDefault="000D67C5" w:rsidP="000D67C5">
      <w:pPr>
        <w:pStyle w:val="Akapitzlist"/>
        <w:spacing w:line="276" w:lineRule="auto"/>
        <w:ind w:left="0"/>
        <w:rPr>
          <w:rFonts w:eastAsia="Lucida Sans Unicode" w:cs="Arial"/>
          <w:sz w:val="22"/>
          <w:szCs w:val="22"/>
          <w:lang w:val="pl-PL"/>
        </w:rPr>
      </w:pPr>
    </w:p>
    <w:p w14:paraId="5364C422" w14:textId="77777777" w:rsidR="000D67C5" w:rsidRPr="00752B3F" w:rsidRDefault="000D67C5" w:rsidP="000D67C5">
      <w:pPr>
        <w:spacing w:line="276" w:lineRule="auto"/>
        <w:jc w:val="center"/>
        <w:rPr>
          <w:rFonts w:cs="Arial"/>
          <w:b/>
          <w:sz w:val="22"/>
          <w:szCs w:val="22"/>
        </w:rPr>
      </w:pPr>
      <w:r w:rsidRPr="00752B3F">
        <w:rPr>
          <w:rFonts w:cs="Arial"/>
          <w:b/>
          <w:sz w:val="22"/>
          <w:szCs w:val="22"/>
        </w:rPr>
        <w:t>§ 1</w:t>
      </w:r>
      <w:r>
        <w:rPr>
          <w:rFonts w:cs="Arial"/>
          <w:b/>
          <w:sz w:val="22"/>
          <w:szCs w:val="22"/>
        </w:rPr>
        <w:t>6</w:t>
      </w:r>
      <w:r w:rsidRPr="00752B3F">
        <w:rPr>
          <w:rFonts w:cs="Arial"/>
          <w:b/>
          <w:sz w:val="22"/>
          <w:szCs w:val="22"/>
        </w:rPr>
        <w:t>. Postanowienia końcowe</w:t>
      </w:r>
    </w:p>
    <w:p w14:paraId="5BC52092" w14:textId="77777777" w:rsidR="000D67C5" w:rsidRPr="00752B3F" w:rsidRDefault="000D67C5" w:rsidP="00835F79">
      <w:pPr>
        <w:widowControl w:val="0"/>
        <w:numPr>
          <w:ilvl w:val="0"/>
          <w:numId w:val="38"/>
        </w:numPr>
        <w:tabs>
          <w:tab w:val="left" w:pos="284"/>
        </w:tabs>
        <w:overflowPunct/>
        <w:spacing w:line="276" w:lineRule="auto"/>
        <w:ind w:left="284" w:hanging="284"/>
        <w:textAlignment w:val="auto"/>
        <w:rPr>
          <w:rFonts w:eastAsia="Calibri" w:cs="Arial"/>
          <w:sz w:val="22"/>
          <w:szCs w:val="22"/>
        </w:rPr>
      </w:pPr>
      <w:r w:rsidRPr="00752B3F">
        <w:rPr>
          <w:rFonts w:eastAsia="Calibri" w:cs="Arial"/>
          <w:sz w:val="22"/>
          <w:szCs w:val="22"/>
        </w:rPr>
        <w:t>Każda ze Stron umowy oświadcza, iż jest prawidłowo umocowana do zawarcia umowy.</w:t>
      </w:r>
    </w:p>
    <w:p w14:paraId="347F612C" w14:textId="77777777" w:rsidR="000D67C5" w:rsidRPr="00752B3F" w:rsidRDefault="000D67C5" w:rsidP="00835F79">
      <w:pPr>
        <w:widowControl w:val="0"/>
        <w:numPr>
          <w:ilvl w:val="0"/>
          <w:numId w:val="38"/>
        </w:numPr>
        <w:tabs>
          <w:tab w:val="left" w:pos="142"/>
        </w:tabs>
        <w:overflowPunct/>
        <w:spacing w:line="276" w:lineRule="auto"/>
        <w:ind w:left="284" w:hanging="284"/>
        <w:textAlignment w:val="auto"/>
        <w:rPr>
          <w:rFonts w:eastAsia="Calibri" w:cs="Arial"/>
          <w:sz w:val="22"/>
          <w:szCs w:val="22"/>
        </w:rPr>
      </w:pPr>
      <w:r w:rsidRPr="00752B3F">
        <w:rPr>
          <w:rFonts w:cs="Arial"/>
          <w:sz w:val="22"/>
          <w:szCs w:val="22"/>
        </w:rPr>
        <w:t xml:space="preserve">Wykonawca oświadcza, iż dane wskazane w dokumentach rejestrowych Wykonawcy są </w:t>
      </w:r>
      <w:r w:rsidRPr="00752B3F">
        <w:rPr>
          <w:rFonts w:cs="Arial"/>
          <w:sz w:val="22"/>
          <w:szCs w:val="22"/>
        </w:rPr>
        <w:br/>
        <w:t>w chwili podpisywania umowy aktualne i zgodne ze stanem prawnym i faktycznym.  W przypadku zmiany danych rejestrowych, mających znaczenie dla zawartej umowy, Wykonawca zobowiązuje się powiadomić o nich Zamawiającego, pod rygorem skutków prawnych dla Wykonawcy wynikających z faktu niepowiadomienia.</w:t>
      </w:r>
    </w:p>
    <w:p w14:paraId="15BFB08D" w14:textId="77777777" w:rsidR="000D67C5" w:rsidRPr="00752B3F" w:rsidRDefault="000D67C5" w:rsidP="00835F79">
      <w:pPr>
        <w:widowControl w:val="0"/>
        <w:numPr>
          <w:ilvl w:val="0"/>
          <w:numId w:val="38"/>
        </w:numPr>
        <w:tabs>
          <w:tab w:val="left" w:pos="142"/>
        </w:tabs>
        <w:overflowPunct/>
        <w:spacing w:line="276" w:lineRule="auto"/>
        <w:ind w:left="284" w:hanging="284"/>
        <w:textAlignment w:val="auto"/>
        <w:rPr>
          <w:rFonts w:eastAsia="Calibri" w:cs="Arial"/>
          <w:sz w:val="22"/>
          <w:szCs w:val="22"/>
        </w:rPr>
      </w:pPr>
      <w:r w:rsidRPr="00752B3F">
        <w:rPr>
          <w:rFonts w:eastAsia="Calibri" w:cs="Arial"/>
          <w:sz w:val="22"/>
          <w:szCs w:val="22"/>
        </w:rPr>
        <w:t>Tytuły poszczególnych paragrafów mają wyłącznie charakter informacyjny i nie mogą stanowić podstawy do wykładni postanowień umowy.</w:t>
      </w:r>
    </w:p>
    <w:p w14:paraId="75E4C359" w14:textId="77777777" w:rsidR="000D67C5" w:rsidRPr="00752B3F" w:rsidRDefault="000D67C5" w:rsidP="00835F79">
      <w:pPr>
        <w:widowControl w:val="0"/>
        <w:numPr>
          <w:ilvl w:val="0"/>
          <w:numId w:val="38"/>
        </w:numPr>
        <w:tabs>
          <w:tab w:val="left" w:pos="142"/>
        </w:tabs>
        <w:overflowPunct/>
        <w:spacing w:line="276" w:lineRule="auto"/>
        <w:ind w:left="284" w:hanging="284"/>
        <w:textAlignment w:val="auto"/>
        <w:rPr>
          <w:rFonts w:eastAsia="Calibri" w:cs="Arial"/>
          <w:sz w:val="22"/>
          <w:szCs w:val="22"/>
        </w:rPr>
      </w:pPr>
      <w:r w:rsidRPr="00752B3F">
        <w:rPr>
          <w:rFonts w:cs="Arial"/>
          <w:sz w:val="22"/>
          <w:szCs w:val="22"/>
        </w:rPr>
        <w:t xml:space="preserve">W przypadku rozbieżności lub sprzeczności pomiędzy treścią niniejszej umowy, a treścią załączników do umowy, pierwszeństwo ma treść umowy. </w:t>
      </w:r>
    </w:p>
    <w:p w14:paraId="64271B06" w14:textId="77777777" w:rsidR="000D67C5" w:rsidRPr="00752B3F" w:rsidRDefault="000D67C5" w:rsidP="00835F79">
      <w:pPr>
        <w:widowControl w:val="0"/>
        <w:numPr>
          <w:ilvl w:val="0"/>
          <w:numId w:val="38"/>
        </w:numPr>
        <w:tabs>
          <w:tab w:val="left" w:pos="142"/>
        </w:tabs>
        <w:overflowPunct/>
        <w:spacing w:line="276" w:lineRule="auto"/>
        <w:ind w:left="284" w:hanging="284"/>
        <w:textAlignment w:val="auto"/>
        <w:rPr>
          <w:rFonts w:eastAsia="Calibri" w:cs="Arial"/>
          <w:sz w:val="22"/>
          <w:szCs w:val="22"/>
        </w:rPr>
      </w:pPr>
      <w:r w:rsidRPr="00752B3F">
        <w:rPr>
          <w:rFonts w:cs="Arial"/>
          <w:sz w:val="22"/>
          <w:szCs w:val="22"/>
        </w:rPr>
        <w:t xml:space="preserve">Umowę sporządzono w dwóch jednobrzmiących egzemplarzach, po jednym dla każdej ze </w:t>
      </w:r>
      <w:r w:rsidRPr="00752B3F">
        <w:rPr>
          <w:rFonts w:cs="Arial"/>
          <w:sz w:val="22"/>
          <w:szCs w:val="22"/>
        </w:rPr>
        <w:lastRenderedPageBreak/>
        <w:t>Stron.</w:t>
      </w:r>
    </w:p>
    <w:p w14:paraId="4B44B262" w14:textId="77777777" w:rsidR="000D67C5" w:rsidRPr="00752B3F" w:rsidRDefault="000D67C5" w:rsidP="00835F79">
      <w:pPr>
        <w:widowControl w:val="0"/>
        <w:numPr>
          <w:ilvl w:val="0"/>
          <w:numId w:val="38"/>
        </w:numPr>
        <w:tabs>
          <w:tab w:val="left" w:pos="142"/>
        </w:tabs>
        <w:overflowPunct/>
        <w:spacing w:line="276" w:lineRule="auto"/>
        <w:ind w:left="284" w:hanging="284"/>
        <w:textAlignment w:val="auto"/>
        <w:rPr>
          <w:rFonts w:eastAsia="Calibri" w:cs="Arial"/>
          <w:sz w:val="22"/>
          <w:szCs w:val="22"/>
        </w:rPr>
      </w:pPr>
      <w:r w:rsidRPr="00752B3F">
        <w:rPr>
          <w:rFonts w:cs="Arial"/>
          <w:sz w:val="22"/>
          <w:szCs w:val="22"/>
        </w:rPr>
        <w:t>Niniejsza umowa wchodzi w życie z dniem podpisania przez ostatnią ze Stron.</w:t>
      </w:r>
    </w:p>
    <w:p w14:paraId="257C4773" w14:textId="77777777" w:rsidR="000D67C5" w:rsidRPr="00752B3F" w:rsidRDefault="000D67C5" w:rsidP="000D67C5">
      <w:pPr>
        <w:spacing w:line="276" w:lineRule="auto"/>
        <w:ind w:left="284" w:hanging="284"/>
        <w:rPr>
          <w:rFonts w:cs="Arial"/>
          <w:sz w:val="22"/>
          <w:szCs w:val="22"/>
        </w:rPr>
      </w:pPr>
      <w:r w:rsidRPr="00752B3F">
        <w:rPr>
          <w:rFonts w:cs="Arial"/>
          <w:sz w:val="22"/>
          <w:szCs w:val="22"/>
        </w:rPr>
        <w:t>7.  Integralną część umowy stanowią:</w:t>
      </w:r>
    </w:p>
    <w:p w14:paraId="2BCDC532" w14:textId="77777777" w:rsidR="000D67C5" w:rsidRPr="00752B3F" w:rsidRDefault="000D67C5" w:rsidP="000D67C5">
      <w:pPr>
        <w:spacing w:line="276" w:lineRule="auto"/>
        <w:ind w:left="284"/>
        <w:rPr>
          <w:rFonts w:cs="Arial"/>
          <w:sz w:val="22"/>
          <w:szCs w:val="22"/>
        </w:rPr>
      </w:pPr>
      <w:r w:rsidRPr="00752B3F">
        <w:rPr>
          <w:rFonts w:cs="Arial"/>
          <w:sz w:val="22"/>
          <w:szCs w:val="22"/>
        </w:rPr>
        <w:t>załącznik nr 1 – Szczegółowy Opis Przedmiotu Zamówienia</w:t>
      </w:r>
    </w:p>
    <w:p w14:paraId="1012CE68" w14:textId="77777777" w:rsidR="000D67C5" w:rsidRPr="00752B3F" w:rsidRDefault="000D67C5" w:rsidP="000D67C5">
      <w:pPr>
        <w:spacing w:line="276" w:lineRule="auto"/>
        <w:ind w:left="284"/>
        <w:rPr>
          <w:rFonts w:cs="Arial"/>
          <w:sz w:val="22"/>
          <w:szCs w:val="22"/>
        </w:rPr>
      </w:pPr>
      <w:r w:rsidRPr="00752B3F">
        <w:rPr>
          <w:rFonts w:cs="Arial"/>
          <w:sz w:val="22"/>
          <w:szCs w:val="22"/>
        </w:rPr>
        <w:t>załącznik nr 2 – Oferta Wykonawcy</w:t>
      </w:r>
    </w:p>
    <w:p w14:paraId="3C852AF2" w14:textId="77777777" w:rsidR="000D67C5" w:rsidRPr="00752B3F" w:rsidRDefault="000D67C5" w:rsidP="000D67C5">
      <w:pPr>
        <w:spacing w:line="276" w:lineRule="auto"/>
        <w:ind w:left="284"/>
        <w:rPr>
          <w:rFonts w:cs="Arial"/>
          <w:sz w:val="22"/>
          <w:szCs w:val="22"/>
        </w:rPr>
      </w:pPr>
      <w:r w:rsidRPr="00752B3F">
        <w:rPr>
          <w:rFonts w:cs="Arial"/>
          <w:sz w:val="22"/>
          <w:szCs w:val="22"/>
        </w:rPr>
        <w:t>załącznik nr 3 – wzór Protokołu odbioru</w:t>
      </w:r>
    </w:p>
    <w:p w14:paraId="5BCD6479" w14:textId="77777777" w:rsidR="000D67C5" w:rsidRPr="00752B3F" w:rsidRDefault="000D67C5" w:rsidP="000D67C5">
      <w:pPr>
        <w:spacing w:line="276" w:lineRule="auto"/>
        <w:rPr>
          <w:rFonts w:ascii="Arial Narrow" w:hAnsi="Arial Narrow" w:cs="Arial"/>
        </w:rPr>
      </w:pPr>
    </w:p>
    <w:p w14:paraId="719458A3" w14:textId="77777777" w:rsidR="000D67C5" w:rsidRDefault="000D67C5" w:rsidP="000D67C5">
      <w:pPr>
        <w:spacing w:line="276" w:lineRule="auto"/>
        <w:rPr>
          <w:rFonts w:ascii="Arial Narrow" w:hAnsi="Arial Narrow" w:cs="Arial"/>
        </w:rPr>
      </w:pPr>
    </w:p>
    <w:p w14:paraId="75E338F3" w14:textId="77777777" w:rsidR="009C0FD9" w:rsidRDefault="009C0FD9" w:rsidP="000D67C5">
      <w:pPr>
        <w:spacing w:line="276" w:lineRule="auto"/>
        <w:rPr>
          <w:rFonts w:ascii="Arial Narrow" w:hAnsi="Arial Narrow" w:cs="Arial"/>
        </w:rPr>
      </w:pPr>
    </w:p>
    <w:p w14:paraId="65942836" w14:textId="77777777" w:rsidR="009C0FD9" w:rsidRDefault="009C0FD9" w:rsidP="000D67C5">
      <w:pPr>
        <w:spacing w:line="276" w:lineRule="auto"/>
        <w:rPr>
          <w:rFonts w:ascii="Arial Narrow" w:hAnsi="Arial Narrow" w:cs="Arial"/>
        </w:rPr>
      </w:pPr>
    </w:p>
    <w:p w14:paraId="097DA21E" w14:textId="77777777" w:rsidR="009C0FD9" w:rsidRDefault="009C0FD9" w:rsidP="000D67C5">
      <w:pPr>
        <w:spacing w:line="276" w:lineRule="auto"/>
        <w:rPr>
          <w:rFonts w:ascii="Arial Narrow" w:hAnsi="Arial Narrow" w:cs="Arial"/>
        </w:rPr>
      </w:pPr>
    </w:p>
    <w:p w14:paraId="10D3873D" w14:textId="77777777" w:rsidR="009C0FD9" w:rsidRDefault="009C0FD9" w:rsidP="000D67C5">
      <w:pPr>
        <w:spacing w:line="276" w:lineRule="auto"/>
        <w:rPr>
          <w:rFonts w:ascii="Arial Narrow" w:hAnsi="Arial Narrow" w:cs="Arial"/>
        </w:rPr>
      </w:pPr>
    </w:p>
    <w:p w14:paraId="4B340813" w14:textId="77777777" w:rsidR="009C0FD9" w:rsidRDefault="009C0FD9" w:rsidP="000D67C5">
      <w:pPr>
        <w:spacing w:line="276" w:lineRule="auto"/>
        <w:rPr>
          <w:rFonts w:ascii="Arial Narrow" w:hAnsi="Arial Narrow" w:cs="Arial"/>
        </w:rPr>
      </w:pPr>
    </w:p>
    <w:p w14:paraId="322DBB25" w14:textId="77777777" w:rsidR="009C0FD9" w:rsidRDefault="009C0FD9" w:rsidP="000D67C5">
      <w:pPr>
        <w:spacing w:line="276" w:lineRule="auto"/>
        <w:rPr>
          <w:rFonts w:ascii="Arial Narrow" w:hAnsi="Arial Narrow" w:cs="Arial"/>
        </w:rPr>
      </w:pPr>
    </w:p>
    <w:p w14:paraId="580073BE" w14:textId="77777777" w:rsidR="009C0FD9" w:rsidRDefault="009C0FD9" w:rsidP="000D67C5">
      <w:pPr>
        <w:spacing w:line="276" w:lineRule="auto"/>
        <w:rPr>
          <w:rFonts w:ascii="Arial Narrow" w:hAnsi="Arial Narrow" w:cs="Arial"/>
        </w:rPr>
      </w:pPr>
    </w:p>
    <w:p w14:paraId="58ABE1C7" w14:textId="77777777" w:rsidR="009C0FD9" w:rsidRDefault="009C0FD9" w:rsidP="000D67C5">
      <w:pPr>
        <w:spacing w:line="276" w:lineRule="auto"/>
        <w:rPr>
          <w:rFonts w:ascii="Arial Narrow" w:hAnsi="Arial Narrow" w:cs="Arial"/>
        </w:rPr>
      </w:pPr>
    </w:p>
    <w:p w14:paraId="36979C12" w14:textId="77777777" w:rsidR="009C0FD9" w:rsidRDefault="009C0FD9" w:rsidP="000D67C5">
      <w:pPr>
        <w:spacing w:line="276" w:lineRule="auto"/>
        <w:rPr>
          <w:rFonts w:ascii="Arial Narrow" w:hAnsi="Arial Narrow" w:cs="Arial"/>
        </w:rPr>
      </w:pPr>
    </w:p>
    <w:p w14:paraId="6BD04927" w14:textId="77777777" w:rsidR="009C0FD9" w:rsidRDefault="009C0FD9" w:rsidP="000D67C5">
      <w:pPr>
        <w:spacing w:line="276" w:lineRule="auto"/>
        <w:rPr>
          <w:rFonts w:ascii="Arial Narrow" w:hAnsi="Arial Narrow" w:cs="Arial"/>
        </w:rPr>
      </w:pPr>
    </w:p>
    <w:p w14:paraId="1D63FA70" w14:textId="77777777" w:rsidR="009C0FD9" w:rsidRDefault="009C0FD9" w:rsidP="000D67C5">
      <w:pPr>
        <w:spacing w:line="276" w:lineRule="auto"/>
        <w:rPr>
          <w:rFonts w:ascii="Arial Narrow" w:hAnsi="Arial Narrow" w:cs="Arial"/>
        </w:rPr>
      </w:pPr>
    </w:p>
    <w:p w14:paraId="407E7932" w14:textId="77777777" w:rsidR="009C0FD9" w:rsidRDefault="009C0FD9" w:rsidP="000D67C5">
      <w:pPr>
        <w:spacing w:line="276" w:lineRule="auto"/>
        <w:rPr>
          <w:rFonts w:ascii="Arial Narrow" w:hAnsi="Arial Narrow" w:cs="Arial"/>
        </w:rPr>
      </w:pPr>
    </w:p>
    <w:p w14:paraId="3DE6EAC5" w14:textId="77777777" w:rsidR="009C0FD9" w:rsidRDefault="009C0FD9" w:rsidP="000D67C5">
      <w:pPr>
        <w:spacing w:line="276" w:lineRule="auto"/>
        <w:rPr>
          <w:rFonts w:ascii="Arial Narrow" w:hAnsi="Arial Narrow" w:cs="Arial"/>
        </w:rPr>
      </w:pPr>
    </w:p>
    <w:p w14:paraId="70C42C44" w14:textId="77777777" w:rsidR="009C0FD9" w:rsidRDefault="009C0FD9" w:rsidP="000D67C5">
      <w:pPr>
        <w:spacing w:line="276" w:lineRule="auto"/>
        <w:rPr>
          <w:rFonts w:ascii="Arial Narrow" w:hAnsi="Arial Narrow" w:cs="Arial"/>
        </w:rPr>
      </w:pPr>
    </w:p>
    <w:p w14:paraId="15ABF88D" w14:textId="77777777" w:rsidR="009C0FD9" w:rsidRDefault="009C0FD9" w:rsidP="000D67C5">
      <w:pPr>
        <w:spacing w:line="276" w:lineRule="auto"/>
        <w:rPr>
          <w:rFonts w:ascii="Arial Narrow" w:hAnsi="Arial Narrow" w:cs="Arial"/>
        </w:rPr>
      </w:pPr>
    </w:p>
    <w:p w14:paraId="00B661CB" w14:textId="77777777" w:rsidR="009C0FD9" w:rsidRDefault="009C0FD9" w:rsidP="000D67C5">
      <w:pPr>
        <w:spacing w:line="276" w:lineRule="auto"/>
        <w:rPr>
          <w:rFonts w:ascii="Arial Narrow" w:hAnsi="Arial Narrow" w:cs="Arial"/>
        </w:rPr>
      </w:pPr>
    </w:p>
    <w:p w14:paraId="75F79F0E" w14:textId="77777777" w:rsidR="009C0FD9" w:rsidRDefault="009C0FD9" w:rsidP="000D67C5">
      <w:pPr>
        <w:spacing w:line="276" w:lineRule="auto"/>
        <w:rPr>
          <w:rFonts w:ascii="Arial Narrow" w:hAnsi="Arial Narrow" w:cs="Arial"/>
        </w:rPr>
      </w:pPr>
    </w:p>
    <w:p w14:paraId="3B16774A" w14:textId="77777777" w:rsidR="009C0FD9" w:rsidRDefault="009C0FD9" w:rsidP="000D67C5">
      <w:pPr>
        <w:spacing w:line="276" w:lineRule="auto"/>
        <w:rPr>
          <w:rFonts w:ascii="Arial Narrow" w:hAnsi="Arial Narrow" w:cs="Arial"/>
        </w:rPr>
      </w:pPr>
    </w:p>
    <w:p w14:paraId="43BCCC98" w14:textId="77777777" w:rsidR="009C0FD9" w:rsidRDefault="009C0FD9" w:rsidP="000D67C5">
      <w:pPr>
        <w:spacing w:line="276" w:lineRule="auto"/>
        <w:rPr>
          <w:rFonts w:ascii="Arial Narrow" w:hAnsi="Arial Narrow" w:cs="Arial"/>
        </w:rPr>
      </w:pPr>
    </w:p>
    <w:p w14:paraId="082609F6" w14:textId="77777777" w:rsidR="009C0FD9" w:rsidRDefault="009C0FD9" w:rsidP="000D67C5">
      <w:pPr>
        <w:spacing w:line="276" w:lineRule="auto"/>
        <w:rPr>
          <w:rFonts w:ascii="Arial Narrow" w:hAnsi="Arial Narrow" w:cs="Arial"/>
        </w:rPr>
      </w:pPr>
    </w:p>
    <w:p w14:paraId="0689CE3E" w14:textId="77777777" w:rsidR="009C0FD9" w:rsidRDefault="009C0FD9" w:rsidP="000D67C5">
      <w:pPr>
        <w:spacing w:line="276" w:lineRule="auto"/>
        <w:rPr>
          <w:rFonts w:ascii="Arial Narrow" w:hAnsi="Arial Narrow" w:cs="Arial"/>
        </w:rPr>
      </w:pPr>
    </w:p>
    <w:p w14:paraId="47EFAB32" w14:textId="77777777" w:rsidR="009C0FD9" w:rsidRDefault="009C0FD9" w:rsidP="000D67C5">
      <w:pPr>
        <w:spacing w:line="276" w:lineRule="auto"/>
        <w:rPr>
          <w:rFonts w:ascii="Arial Narrow" w:hAnsi="Arial Narrow" w:cs="Arial"/>
        </w:rPr>
      </w:pPr>
    </w:p>
    <w:p w14:paraId="79969FE4" w14:textId="77777777" w:rsidR="009C0FD9" w:rsidRDefault="009C0FD9" w:rsidP="000D67C5">
      <w:pPr>
        <w:spacing w:line="276" w:lineRule="auto"/>
        <w:rPr>
          <w:rFonts w:ascii="Arial Narrow" w:hAnsi="Arial Narrow" w:cs="Arial"/>
        </w:rPr>
      </w:pPr>
    </w:p>
    <w:p w14:paraId="47BCB4B4" w14:textId="77777777" w:rsidR="009C0FD9" w:rsidRDefault="009C0FD9" w:rsidP="000D67C5">
      <w:pPr>
        <w:spacing w:line="276" w:lineRule="auto"/>
        <w:rPr>
          <w:rFonts w:ascii="Arial Narrow" w:hAnsi="Arial Narrow" w:cs="Arial"/>
        </w:rPr>
      </w:pPr>
    </w:p>
    <w:p w14:paraId="533CF4F9" w14:textId="77777777" w:rsidR="009C0FD9" w:rsidRDefault="009C0FD9" w:rsidP="000D67C5">
      <w:pPr>
        <w:spacing w:line="276" w:lineRule="auto"/>
        <w:rPr>
          <w:rFonts w:ascii="Arial Narrow" w:hAnsi="Arial Narrow" w:cs="Arial"/>
        </w:rPr>
      </w:pPr>
    </w:p>
    <w:p w14:paraId="57F70F7A" w14:textId="77777777" w:rsidR="009C0FD9" w:rsidRDefault="009C0FD9" w:rsidP="000D67C5">
      <w:pPr>
        <w:spacing w:line="276" w:lineRule="auto"/>
        <w:rPr>
          <w:rFonts w:ascii="Arial Narrow" w:hAnsi="Arial Narrow" w:cs="Arial"/>
        </w:rPr>
      </w:pPr>
    </w:p>
    <w:p w14:paraId="3BDDFEAE" w14:textId="77777777" w:rsidR="009C0FD9" w:rsidRDefault="009C0FD9" w:rsidP="000D67C5">
      <w:pPr>
        <w:spacing w:line="276" w:lineRule="auto"/>
        <w:rPr>
          <w:rFonts w:ascii="Arial Narrow" w:hAnsi="Arial Narrow" w:cs="Arial"/>
        </w:rPr>
      </w:pPr>
    </w:p>
    <w:p w14:paraId="269AF240" w14:textId="77777777" w:rsidR="009C0FD9" w:rsidRDefault="009C0FD9" w:rsidP="000D67C5">
      <w:pPr>
        <w:spacing w:line="276" w:lineRule="auto"/>
        <w:rPr>
          <w:rFonts w:ascii="Arial Narrow" w:hAnsi="Arial Narrow" w:cs="Arial"/>
        </w:rPr>
      </w:pPr>
    </w:p>
    <w:p w14:paraId="077AC81C" w14:textId="77777777" w:rsidR="009C0FD9" w:rsidRDefault="009C0FD9" w:rsidP="000D67C5">
      <w:pPr>
        <w:spacing w:line="276" w:lineRule="auto"/>
        <w:rPr>
          <w:rFonts w:ascii="Arial Narrow" w:hAnsi="Arial Narrow" w:cs="Arial"/>
        </w:rPr>
      </w:pPr>
    </w:p>
    <w:p w14:paraId="3232EA00" w14:textId="77777777" w:rsidR="009C0FD9" w:rsidRDefault="009C0FD9" w:rsidP="000D67C5">
      <w:pPr>
        <w:spacing w:line="276" w:lineRule="auto"/>
        <w:rPr>
          <w:rFonts w:ascii="Arial Narrow" w:hAnsi="Arial Narrow" w:cs="Arial"/>
        </w:rPr>
      </w:pPr>
    </w:p>
    <w:p w14:paraId="6B76938C" w14:textId="77777777" w:rsidR="009C0FD9" w:rsidRDefault="009C0FD9" w:rsidP="000D67C5">
      <w:pPr>
        <w:spacing w:line="276" w:lineRule="auto"/>
        <w:rPr>
          <w:rFonts w:ascii="Arial Narrow" w:hAnsi="Arial Narrow" w:cs="Arial"/>
        </w:rPr>
      </w:pPr>
    </w:p>
    <w:p w14:paraId="14D4A4FB" w14:textId="77777777" w:rsidR="009C0FD9" w:rsidRDefault="009C0FD9" w:rsidP="000D67C5">
      <w:pPr>
        <w:spacing w:line="276" w:lineRule="auto"/>
        <w:rPr>
          <w:rFonts w:ascii="Arial Narrow" w:hAnsi="Arial Narrow" w:cs="Arial"/>
        </w:rPr>
      </w:pPr>
    </w:p>
    <w:p w14:paraId="28531933" w14:textId="77777777" w:rsidR="009C0FD9" w:rsidRDefault="009C0FD9" w:rsidP="000D67C5">
      <w:pPr>
        <w:spacing w:line="276" w:lineRule="auto"/>
        <w:rPr>
          <w:rFonts w:ascii="Arial Narrow" w:hAnsi="Arial Narrow" w:cs="Arial"/>
        </w:rPr>
      </w:pPr>
    </w:p>
    <w:p w14:paraId="20C16AB3" w14:textId="77777777" w:rsidR="009C0FD9" w:rsidRDefault="009C0FD9" w:rsidP="000D67C5">
      <w:pPr>
        <w:spacing w:line="276" w:lineRule="auto"/>
        <w:rPr>
          <w:rFonts w:ascii="Arial Narrow" w:hAnsi="Arial Narrow" w:cs="Arial"/>
        </w:rPr>
      </w:pPr>
    </w:p>
    <w:p w14:paraId="73A87E8D" w14:textId="77777777" w:rsidR="009C0FD9" w:rsidRDefault="009C0FD9" w:rsidP="000D67C5">
      <w:pPr>
        <w:spacing w:line="276" w:lineRule="auto"/>
        <w:rPr>
          <w:rFonts w:ascii="Arial Narrow" w:hAnsi="Arial Narrow" w:cs="Arial"/>
        </w:rPr>
      </w:pPr>
    </w:p>
    <w:p w14:paraId="3E806959" w14:textId="77777777" w:rsidR="009C0FD9" w:rsidRPr="00752B3F" w:rsidRDefault="009C0FD9" w:rsidP="000D67C5">
      <w:pPr>
        <w:spacing w:line="276" w:lineRule="auto"/>
        <w:rPr>
          <w:rFonts w:ascii="Arial Narrow" w:hAnsi="Arial Narrow" w:cs="Arial"/>
        </w:rPr>
      </w:pPr>
    </w:p>
    <w:p w14:paraId="63194785" w14:textId="77777777" w:rsidR="000D67C5" w:rsidRPr="00752B3F" w:rsidRDefault="000D67C5" w:rsidP="000D67C5">
      <w:pPr>
        <w:pStyle w:val="ZACZNIKI"/>
        <w:spacing w:line="276" w:lineRule="auto"/>
        <w:rPr>
          <w:rStyle w:val="normaltextrun"/>
          <w:rFonts w:eastAsia="Arial" w:cs="Arial"/>
        </w:rPr>
      </w:pPr>
      <w:r w:rsidRPr="00752B3F">
        <w:rPr>
          <w:rStyle w:val="normaltextrun"/>
          <w:rFonts w:eastAsia="Arial" w:cs="Arial"/>
        </w:rPr>
        <w:lastRenderedPageBreak/>
        <w:t xml:space="preserve">Załącznik nr 3 do Umowy </w:t>
      </w:r>
    </w:p>
    <w:p w14:paraId="5BD99F25" w14:textId="77777777" w:rsidR="000D67C5" w:rsidRPr="00752B3F" w:rsidRDefault="000D67C5" w:rsidP="000D67C5">
      <w:pPr>
        <w:spacing w:line="276" w:lineRule="auto"/>
        <w:rPr>
          <w:rFonts w:eastAsia="Arial" w:cs="Arial"/>
          <w:sz w:val="22"/>
        </w:rPr>
      </w:pPr>
      <w:r w:rsidRPr="00752B3F">
        <w:rPr>
          <w:rStyle w:val="eop"/>
          <w:rFonts w:eastAsia="Arial" w:cs="Arial"/>
          <w:sz w:val="22"/>
        </w:rPr>
        <w:t> </w:t>
      </w:r>
    </w:p>
    <w:p w14:paraId="46BB2283" w14:textId="3D8AEB0A" w:rsidR="000D67C5" w:rsidRPr="00752B3F" w:rsidRDefault="000D67C5" w:rsidP="000D67C5">
      <w:pPr>
        <w:spacing w:before="480" w:line="276" w:lineRule="auto"/>
        <w:jc w:val="right"/>
        <w:rPr>
          <w:rFonts w:eastAsia="Arial" w:cs="Arial"/>
          <w:sz w:val="22"/>
        </w:rPr>
      </w:pPr>
      <w:r w:rsidRPr="00752B3F">
        <w:rPr>
          <w:rStyle w:val="normaltextrun"/>
          <w:rFonts w:eastAsia="Arial" w:cs="Arial"/>
          <w:sz w:val="22"/>
        </w:rPr>
        <w:t>Warszawa, dnia __.__.202</w:t>
      </w:r>
      <w:r w:rsidR="001E3D00">
        <w:rPr>
          <w:rStyle w:val="normaltextrun"/>
          <w:rFonts w:eastAsia="Arial" w:cs="Arial"/>
          <w:sz w:val="22"/>
        </w:rPr>
        <w:t>4</w:t>
      </w:r>
    </w:p>
    <w:p w14:paraId="1427CDCA" w14:textId="77777777" w:rsidR="000D67C5" w:rsidRPr="00752B3F" w:rsidRDefault="000D67C5" w:rsidP="000D67C5">
      <w:pPr>
        <w:spacing w:line="276" w:lineRule="auto"/>
        <w:rPr>
          <w:rFonts w:eastAsia="Arial" w:cs="Arial"/>
          <w:sz w:val="22"/>
        </w:rPr>
      </w:pPr>
      <w:r w:rsidRPr="00752B3F">
        <w:rPr>
          <w:rStyle w:val="eop"/>
          <w:rFonts w:eastAsia="Arial" w:cs="Arial"/>
          <w:sz w:val="22"/>
        </w:rPr>
        <w:t> </w:t>
      </w:r>
    </w:p>
    <w:p w14:paraId="560E7BD3" w14:textId="487B7BDA" w:rsidR="000D67C5" w:rsidRPr="00752B3F" w:rsidRDefault="000D67C5" w:rsidP="000D67C5">
      <w:pPr>
        <w:spacing w:before="480" w:line="276" w:lineRule="auto"/>
        <w:jc w:val="center"/>
        <w:rPr>
          <w:rStyle w:val="eop"/>
          <w:rFonts w:eastAsia="Arial"/>
          <w:b/>
        </w:rPr>
      </w:pPr>
      <w:r w:rsidRPr="00752B3F">
        <w:rPr>
          <w:rStyle w:val="normaltextrun"/>
          <w:rFonts w:eastAsia="Arial" w:cs="Arial"/>
          <w:b/>
          <w:sz w:val="22"/>
        </w:rPr>
        <w:t>PROTOKÓŁ ODBIORU DO UMOWY NR ___/202</w:t>
      </w:r>
      <w:r w:rsidR="001E3D00">
        <w:rPr>
          <w:rStyle w:val="normaltextrun"/>
          <w:rFonts w:eastAsia="Arial" w:cs="Arial"/>
          <w:b/>
          <w:sz w:val="22"/>
        </w:rPr>
        <w:t>4</w:t>
      </w:r>
    </w:p>
    <w:p w14:paraId="04B12566" w14:textId="0B9E86B9" w:rsidR="000D67C5" w:rsidRPr="00752B3F" w:rsidRDefault="000D67C5" w:rsidP="000D67C5">
      <w:pPr>
        <w:spacing w:before="480" w:line="276" w:lineRule="auto"/>
        <w:rPr>
          <w:rStyle w:val="normaltextrun"/>
          <w:rFonts w:eastAsia="Arial"/>
        </w:rPr>
      </w:pPr>
      <w:r w:rsidRPr="00752B3F">
        <w:rPr>
          <w:rStyle w:val="normaltextrun"/>
          <w:rFonts w:eastAsia="Arial" w:cs="Arial"/>
          <w:sz w:val="22"/>
        </w:rPr>
        <w:t>Zgodnie z umową nr ___/202</w:t>
      </w:r>
      <w:r w:rsidR="009C0FD9">
        <w:rPr>
          <w:rStyle w:val="normaltextrun"/>
          <w:rFonts w:eastAsia="Arial" w:cs="Arial"/>
          <w:sz w:val="22"/>
        </w:rPr>
        <w:t>4</w:t>
      </w:r>
      <w:r w:rsidRPr="00752B3F">
        <w:rPr>
          <w:rStyle w:val="normaltextrun"/>
          <w:rFonts w:eastAsia="Arial" w:cs="Arial"/>
          <w:sz w:val="22"/>
        </w:rPr>
        <w:t xml:space="preserve"> zawartą w Warszawie w dniu ___.___.202</w:t>
      </w:r>
      <w:r w:rsidR="001E3D00">
        <w:rPr>
          <w:rStyle w:val="normaltextrun"/>
          <w:rFonts w:eastAsia="Arial" w:cs="Arial"/>
          <w:sz w:val="22"/>
        </w:rPr>
        <w:t>4</w:t>
      </w:r>
      <w:r>
        <w:rPr>
          <w:rStyle w:val="normaltextrun"/>
          <w:rFonts w:eastAsia="Arial" w:cs="Arial"/>
          <w:sz w:val="22"/>
        </w:rPr>
        <w:t xml:space="preserve"> r. </w:t>
      </w:r>
      <w:r w:rsidRPr="00752B3F">
        <w:rPr>
          <w:rStyle w:val="normaltextrun"/>
          <w:rFonts w:eastAsia="Arial" w:cs="Arial"/>
          <w:sz w:val="22"/>
        </w:rPr>
        <w:t xml:space="preserve">pomiędzy: </w:t>
      </w:r>
    </w:p>
    <w:p w14:paraId="1AF46212" w14:textId="77777777" w:rsidR="000D67C5" w:rsidRPr="00752B3F" w:rsidRDefault="000D67C5" w:rsidP="000D67C5">
      <w:pPr>
        <w:spacing w:before="360" w:line="276" w:lineRule="auto"/>
        <w:rPr>
          <w:rStyle w:val="normaltextrun"/>
          <w:rFonts w:eastAsia="Arial" w:cs="Arial"/>
          <w:sz w:val="22"/>
        </w:rPr>
      </w:pPr>
      <w:r w:rsidRPr="00752B3F">
        <w:rPr>
          <w:rStyle w:val="normaltextrun"/>
          <w:rFonts w:eastAsia="Arial" w:cs="Arial"/>
          <w:sz w:val="22"/>
        </w:rPr>
        <w:t>Narodowym Centrum Kultury, ul. Płocka 13, 01-231 Warszawa (Zamawiający)</w:t>
      </w:r>
      <w:r w:rsidRPr="00752B3F">
        <w:rPr>
          <w:sz w:val="22"/>
        </w:rPr>
        <w:br/>
      </w:r>
      <w:r w:rsidRPr="00752B3F">
        <w:rPr>
          <w:rStyle w:val="normaltextrun"/>
          <w:rFonts w:eastAsia="Arial" w:cs="Arial"/>
          <w:sz w:val="22"/>
        </w:rPr>
        <w:t xml:space="preserve">a </w:t>
      </w:r>
      <w:r w:rsidRPr="00752B3F">
        <w:rPr>
          <w:sz w:val="22"/>
        </w:rPr>
        <w:br/>
      </w:r>
      <w:r w:rsidRPr="00752B3F">
        <w:rPr>
          <w:rStyle w:val="normaltextrun"/>
          <w:rFonts w:eastAsia="Arial" w:cs="Arial"/>
          <w:sz w:val="22"/>
        </w:rPr>
        <w:t>______________, ul. _____________________ (Wykonawca)</w:t>
      </w:r>
    </w:p>
    <w:p w14:paraId="2C62FFDE" w14:textId="75D47B9B" w:rsidR="000D67C5" w:rsidRPr="00752B3F" w:rsidRDefault="000D67C5" w:rsidP="000D67C5">
      <w:pPr>
        <w:spacing w:before="360" w:line="276" w:lineRule="auto"/>
        <w:rPr>
          <w:rStyle w:val="eop"/>
          <w:rFonts w:eastAsia="Arial"/>
        </w:rPr>
      </w:pPr>
      <w:r w:rsidRPr="00752B3F">
        <w:rPr>
          <w:rStyle w:val="normaltextrun"/>
          <w:rFonts w:eastAsia="Arial" w:cs="Arial"/>
          <w:sz w:val="22"/>
        </w:rPr>
        <w:t>w dniu ___.___.202</w:t>
      </w:r>
      <w:r w:rsidR="001E3D00">
        <w:rPr>
          <w:rStyle w:val="normaltextrun"/>
          <w:rFonts w:eastAsia="Arial" w:cs="Arial"/>
          <w:sz w:val="22"/>
        </w:rPr>
        <w:t>4</w:t>
      </w:r>
      <w:r w:rsidRPr="00752B3F">
        <w:rPr>
          <w:rStyle w:val="normaltextrun"/>
          <w:rFonts w:eastAsia="Arial" w:cs="Arial"/>
          <w:sz w:val="22"/>
        </w:rPr>
        <w:t xml:space="preserve"> odebrano </w:t>
      </w:r>
      <w:r>
        <w:rPr>
          <w:rStyle w:val="normaltextrun"/>
          <w:rFonts w:eastAsia="Arial" w:cs="Arial"/>
          <w:sz w:val="22"/>
        </w:rPr>
        <w:t>dostawę</w:t>
      </w:r>
      <w:r w:rsidRPr="00752B3F">
        <w:rPr>
          <w:rStyle w:val="normaltextrun"/>
          <w:rFonts w:eastAsia="Arial" w:cs="Arial"/>
          <w:sz w:val="22"/>
        </w:rPr>
        <w:t xml:space="preserve"> [nazwa postępowania]</w:t>
      </w:r>
    </w:p>
    <w:p w14:paraId="6CFEAB62" w14:textId="7DF7FA65" w:rsidR="000D67C5" w:rsidRDefault="000D67C5" w:rsidP="000D67C5">
      <w:pPr>
        <w:spacing w:line="276" w:lineRule="auto"/>
        <w:rPr>
          <w:rFonts w:eastAsia="Arial" w:cs="Arial"/>
          <w:sz w:val="22"/>
        </w:rPr>
      </w:pPr>
    </w:p>
    <w:p w14:paraId="21B61294" w14:textId="77777777" w:rsidR="000A6825" w:rsidRPr="00752B3F" w:rsidRDefault="000A6825" w:rsidP="000A6825">
      <w:pPr>
        <w:spacing w:before="360" w:line="276" w:lineRule="auto"/>
        <w:rPr>
          <w:rStyle w:val="eop"/>
          <w:rFonts w:eastAsia="Arial"/>
        </w:rPr>
      </w:pPr>
      <w:r>
        <w:rPr>
          <w:rStyle w:val="normaltextrun"/>
          <w:rFonts w:eastAsia="Arial" w:cs="Arial"/>
          <w:sz w:val="22"/>
        </w:rPr>
        <w:t>łączna kwota wynagrodzenia wypłacona z tytułu zrealizowanej umowy: ______________</w:t>
      </w:r>
    </w:p>
    <w:p w14:paraId="2D4DEE27" w14:textId="77777777" w:rsidR="000A6825" w:rsidRPr="00752B3F" w:rsidRDefault="000A6825" w:rsidP="000D67C5">
      <w:pPr>
        <w:spacing w:line="276" w:lineRule="auto"/>
        <w:rPr>
          <w:rFonts w:eastAsia="Arial" w:cs="Arial"/>
          <w:sz w:val="22"/>
        </w:rPr>
      </w:pPr>
    </w:p>
    <w:p w14:paraId="0101B03D" w14:textId="77777777" w:rsidR="000D67C5" w:rsidRPr="00752B3F" w:rsidRDefault="000D67C5" w:rsidP="000D67C5">
      <w:pPr>
        <w:spacing w:line="276" w:lineRule="auto"/>
        <w:rPr>
          <w:rFonts w:eastAsia="Arial" w:cs="Arial"/>
          <w:sz w:val="22"/>
        </w:rPr>
      </w:pPr>
      <w:r w:rsidRPr="00752B3F">
        <w:rPr>
          <w:rStyle w:val="normaltextrun"/>
          <w:rFonts w:eastAsia="Arial" w:cs="Arial"/>
          <w:sz w:val="22"/>
        </w:rPr>
        <w:t>UWAGI:</w:t>
      </w:r>
    </w:p>
    <w:p w14:paraId="38D2BB59" w14:textId="77777777" w:rsidR="000D67C5" w:rsidRPr="00752B3F" w:rsidRDefault="000D67C5" w:rsidP="000D67C5">
      <w:pPr>
        <w:pStyle w:val="Akapitzlist"/>
        <w:numPr>
          <w:ilvl w:val="0"/>
          <w:numId w:val="26"/>
        </w:numPr>
        <w:spacing w:before="840" w:line="276" w:lineRule="auto"/>
        <w:ind w:left="284" w:hanging="284"/>
        <w:rPr>
          <w:rFonts w:eastAsia="Arial" w:cs="Arial"/>
          <w:sz w:val="22"/>
          <w:lang w:val="pl-PL"/>
        </w:rPr>
      </w:pPr>
      <w:r w:rsidRPr="00752B3F">
        <w:rPr>
          <w:rStyle w:val="normaltextrun"/>
          <w:rFonts w:eastAsia="Arial" w:cs="Arial"/>
          <w:sz w:val="22"/>
          <w:lang w:val="pl-PL"/>
        </w:rPr>
        <w:t xml:space="preserve">Zamawiający nie wnosi zastrzeżeń co do zakresu, jakości i terminowości wykonanej usługi. </w:t>
      </w:r>
    </w:p>
    <w:p w14:paraId="076A1F1A" w14:textId="77777777" w:rsidR="000D67C5" w:rsidRPr="00752B3F" w:rsidRDefault="000D67C5" w:rsidP="000D67C5">
      <w:pPr>
        <w:pStyle w:val="Akapitzlist"/>
        <w:numPr>
          <w:ilvl w:val="0"/>
          <w:numId w:val="26"/>
        </w:numPr>
        <w:spacing w:after="1080" w:line="276" w:lineRule="auto"/>
        <w:ind w:left="284" w:hanging="284"/>
        <w:rPr>
          <w:rFonts w:eastAsia="Arial" w:cs="Arial"/>
          <w:sz w:val="22"/>
          <w:lang w:val="pl-PL"/>
        </w:rPr>
      </w:pPr>
      <w:r w:rsidRPr="00752B3F">
        <w:rPr>
          <w:rStyle w:val="normaltextrun"/>
          <w:rFonts w:eastAsia="Arial" w:cs="Arial"/>
          <w:sz w:val="22"/>
          <w:lang w:val="pl-PL"/>
        </w:rPr>
        <w:t>Zamawiający wnosi następujące zastrzeżenia:</w:t>
      </w:r>
    </w:p>
    <w:tbl>
      <w:tblPr>
        <w:tblStyle w:val="Tabela-Siatka"/>
        <w:tblW w:w="0" w:type="auto"/>
        <w:tblLook w:val="04A0" w:firstRow="1" w:lastRow="0" w:firstColumn="1" w:lastColumn="0" w:noHBand="0" w:noVBand="1"/>
        <w:tblCaption w:val="Miejsce na podpis"/>
        <w:tblDescription w:val="Miejsce na zatwierdzenie i podpis protokołu - zarówno w imieniu Wykonawcy, jak i w imieniu Zamawiającego."/>
      </w:tblPr>
      <w:tblGrid>
        <w:gridCol w:w="4530"/>
        <w:gridCol w:w="4530"/>
      </w:tblGrid>
      <w:tr w:rsidR="000D67C5" w:rsidRPr="00752B3F" w14:paraId="09A73088" w14:textId="77777777" w:rsidTr="00AC00EE">
        <w:tc>
          <w:tcPr>
            <w:tcW w:w="4530" w:type="dxa"/>
          </w:tcPr>
          <w:p w14:paraId="0D37D841" w14:textId="77777777" w:rsidR="000D67C5" w:rsidRPr="00752B3F" w:rsidRDefault="000D67C5" w:rsidP="00AC00EE">
            <w:pPr>
              <w:spacing w:line="276" w:lineRule="auto"/>
              <w:jc w:val="center"/>
              <w:rPr>
                <w:rFonts w:eastAsia="Arial" w:cs="Arial"/>
                <w:b/>
                <w:sz w:val="20"/>
                <w:lang w:eastAsia="x-none"/>
              </w:rPr>
            </w:pPr>
            <w:r w:rsidRPr="00752B3F">
              <w:rPr>
                <w:rFonts w:eastAsia="Arial" w:cs="Arial"/>
                <w:b/>
                <w:sz w:val="20"/>
              </w:rPr>
              <w:t>W imieniu Wykonawcy</w:t>
            </w:r>
          </w:p>
        </w:tc>
        <w:tc>
          <w:tcPr>
            <w:tcW w:w="4530" w:type="dxa"/>
          </w:tcPr>
          <w:p w14:paraId="326FE4BF" w14:textId="77777777" w:rsidR="000D67C5" w:rsidRPr="00752B3F" w:rsidRDefault="000D67C5" w:rsidP="00AC00EE">
            <w:pPr>
              <w:spacing w:line="276" w:lineRule="auto"/>
              <w:jc w:val="center"/>
              <w:rPr>
                <w:rFonts w:eastAsia="Arial" w:cs="Arial"/>
                <w:b/>
                <w:sz w:val="20"/>
                <w:lang w:eastAsia="x-none"/>
              </w:rPr>
            </w:pPr>
            <w:r w:rsidRPr="00752B3F">
              <w:rPr>
                <w:rFonts w:eastAsia="Arial" w:cs="Arial"/>
                <w:b/>
                <w:sz w:val="20"/>
              </w:rPr>
              <w:t>W imieniu Zamawiającego</w:t>
            </w:r>
          </w:p>
        </w:tc>
      </w:tr>
      <w:tr w:rsidR="000D67C5" w:rsidRPr="00752B3F" w14:paraId="2A69103A" w14:textId="77777777" w:rsidTr="00AC00EE">
        <w:trPr>
          <w:trHeight w:val="1701"/>
        </w:trPr>
        <w:tc>
          <w:tcPr>
            <w:tcW w:w="4530" w:type="dxa"/>
          </w:tcPr>
          <w:p w14:paraId="6DFD8D45" w14:textId="77777777" w:rsidR="000D67C5" w:rsidRPr="00752B3F" w:rsidRDefault="000D67C5" w:rsidP="00AC00EE">
            <w:pPr>
              <w:spacing w:line="276" w:lineRule="auto"/>
              <w:rPr>
                <w:rFonts w:eastAsia="Arial" w:cs="Arial"/>
                <w:sz w:val="20"/>
                <w:lang w:eastAsia="x-none"/>
              </w:rPr>
            </w:pPr>
          </w:p>
        </w:tc>
        <w:tc>
          <w:tcPr>
            <w:tcW w:w="4530" w:type="dxa"/>
          </w:tcPr>
          <w:p w14:paraId="3321954A" w14:textId="77777777" w:rsidR="000D67C5" w:rsidRPr="00752B3F" w:rsidRDefault="000D67C5" w:rsidP="00AC00EE">
            <w:pPr>
              <w:spacing w:line="276" w:lineRule="auto"/>
              <w:rPr>
                <w:rFonts w:eastAsia="Arial" w:cs="Arial"/>
                <w:sz w:val="20"/>
                <w:lang w:eastAsia="x-none"/>
              </w:rPr>
            </w:pPr>
          </w:p>
        </w:tc>
      </w:tr>
    </w:tbl>
    <w:p w14:paraId="0160D589" w14:textId="4EA5A6AA" w:rsidR="009C401A" w:rsidRDefault="009C401A" w:rsidP="000D67C5">
      <w:pPr>
        <w:widowControl w:val="0"/>
        <w:spacing w:line="276" w:lineRule="auto"/>
        <w:ind w:right="72"/>
        <w:rPr>
          <w:rFonts w:eastAsia="Arial" w:cs="Arial"/>
          <w:lang w:eastAsia="en-US"/>
        </w:rPr>
      </w:pPr>
    </w:p>
    <w:p w14:paraId="62AE4F64" w14:textId="77777777" w:rsidR="008C6115" w:rsidRDefault="008C6115" w:rsidP="000D67C5">
      <w:pPr>
        <w:widowControl w:val="0"/>
        <w:spacing w:line="276" w:lineRule="auto"/>
        <w:ind w:right="72"/>
        <w:rPr>
          <w:rFonts w:eastAsia="Arial" w:cs="Arial"/>
          <w:lang w:eastAsia="en-US"/>
        </w:rPr>
      </w:pPr>
    </w:p>
    <w:p w14:paraId="3536A4DC" w14:textId="77777777" w:rsidR="008C6115" w:rsidRDefault="008C6115" w:rsidP="000D67C5">
      <w:pPr>
        <w:widowControl w:val="0"/>
        <w:spacing w:line="276" w:lineRule="auto"/>
        <w:ind w:right="72"/>
        <w:rPr>
          <w:rFonts w:eastAsia="Arial" w:cs="Arial"/>
          <w:lang w:eastAsia="en-US"/>
        </w:rPr>
      </w:pPr>
    </w:p>
    <w:p w14:paraId="40405900" w14:textId="77777777" w:rsidR="008C6115" w:rsidRDefault="008C6115" w:rsidP="000D67C5">
      <w:pPr>
        <w:widowControl w:val="0"/>
        <w:spacing w:line="276" w:lineRule="auto"/>
        <w:ind w:right="72"/>
        <w:rPr>
          <w:rFonts w:eastAsia="Arial" w:cs="Arial"/>
          <w:lang w:eastAsia="en-US"/>
        </w:rPr>
      </w:pPr>
    </w:p>
    <w:p w14:paraId="2F4C222E" w14:textId="77777777" w:rsidR="008C6115" w:rsidRDefault="008C6115" w:rsidP="000D67C5">
      <w:pPr>
        <w:widowControl w:val="0"/>
        <w:spacing w:line="276" w:lineRule="auto"/>
        <w:ind w:right="72"/>
        <w:rPr>
          <w:rFonts w:eastAsia="Arial" w:cs="Arial"/>
          <w:lang w:eastAsia="en-US"/>
        </w:rPr>
      </w:pPr>
    </w:p>
    <w:p w14:paraId="12DEC7DE" w14:textId="77777777" w:rsidR="008C6115" w:rsidRPr="00752B3F" w:rsidRDefault="008C6115" w:rsidP="000D67C5">
      <w:pPr>
        <w:widowControl w:val="0"/>
        <w:spacing w:line="276" w:lineRule="auto"/>
        <w:ind w:right="72"/>
        <w:rPr>
          <w:rFonts w:eastAsia="Arial" w:cs="Arial"/>
          <w:lang w:eastAsia="en-US"/>
        </w:rPr>
      </w:pPr>
    </w:p>
    <w:sectPr w:rsidR="008C6115" w:rsidRPr="00752B3F" w:rsidSect="0070114F">
      <w:headerReference w:type="default" r:id="rId75"/>
      <w:footerReference w:type="default" r:id="rId76"/>
      <w:footerReference w:type="first" r:id="rId77"/>
      <w:footnotePr>
        <w:numRestart w:val="eachSect"/>
      </w:footnotePr>
      <w:pgSz w:w="11906" w:h="16838" w:code="9"/>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86C8D0" w14:textId="77777777" w:rsidR="0022156B" w:rsidRDefault="0022156B">
      <w:r>
        <w:separator/>
      </w:r>
    </w:p>
  </w:endnote>
  <w:endnote w:type="continuationSeparator" w:id="0">
    <w:p w14:paraId="692035F7" w14:textId="77777777" w:rsidR="0022156B" w:rsidRDefault="0022156B">
      <w:r>
        <w:continuationSeparator/>
      </w:r>
    </w:p>
  </w:endnote>
  <w:endnote w:type="continuationNotice" w:id="1">
    <w:p w14:paraId="43A308BB" w14:textId="77777777" w:rsidR="0022156B" w:rsidRDefault="002215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00000007" w:usb1="00000000" w:usb2="00000000" w:usb3="00000000" w:csb0="00000093" w:csb1="00000000"/>
  </w:font>
  <w:font w:name="Verdana">
    <w:panose1 w:val="020B0604030504040204"/>
    <w:charset w:val="EE"/>
    <w:family w:val="swiss"/>
    <w:pitch w:val="variable"/>
    <w:sig w:usb0="A00006FF" w:usb1="4000205B" w:usb2="00000010" w:usb3="00000000" w:csb0="0000019F" w:csb1="00000000"/>
  </w:font>
  <w:font w:name="Andale Sans UI">
    <w:charset w:val="00"/>
    <w:family w:val="auto"/>
    <w:pitch w:val="variable"/>
  </w:font>
  <w:font w:name="Mangal">
    <w:panose1 w:val="00000400000000000000"/>
    <w:charset w:val="00"/>
    <w:family w:val="roman"/>
    <w:pitch w:val="variable"/>
    <w:sig w:usb0="00008003" w:usb1="00000000" w:usb2="00000000" w:usb3="00000000" w:csb0="00000001" w:csb1="00000000"/>
  </w:font>
  <w:font w:name="Novel Pro">
    <w:altName w:val="Calibri"/>
    <w:panose1 w:val="00000000000000000000"/>
    <w:charset w:val="00"/>
    <w:family w:val="modern"/>
    <w:notTrueType/>
    <w:pitch w:val="variable"/>
    <w:sig w:usb0="A00002BF" w:usb1="5000A47B" w:usb2="00000000" w:usb3="00000000" w:csb0="0000009B" w:csb1="00000000"/>
  </w:font>
  <w:font w:name="Segoe UI">
    <w:panose1 w:val="020B0502040204020203"/>
    <w:charset w:val="EE"/>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FrankfurtGothic">
    <w:charset w:val="00"/>
    <w:family w:val="auto"/>
    <w:pitch w:val="variable"/>
    <w:sig w:usb0="00000007" w:usb1="00000000" w:usb2="00000000" w:usb3="00000000" w:csb0="00000003" w:csb1="00000000"/>
  </w:font>
  <w:font w:name="Helvetica Neue">
    <w:altName w:val="Times New Roman"/>
    <w:charset w:val="00"/>
    <w:family w:val="roman"/>
    <w:pitch w:val="default"/>
  </w:font>
  <w:font w:name="Roboto">
    <w:charset w:val="00"/>
    <w:family w:val="auto"/>
    <w:pitch w:val="variable"/>
    <w:sig w:usb0="E0000AFF" w:usb1="5000217F" w:usb2="00000021" w:usb3="00000000" w:csb0="0000019F" w:csb1="00000000"/>
  </w:font>
  <w:font w:name="Cambria Math">
    <w:panose1 w:val="02040503050406030204"/>
    <w:charset w:val="EE"/>
    <w:family w:val="roman"/>
    <w:pitch w:val="variable"/>
    <w:sig w:usb0="E00006FF" w:usb1="420024FF" w:usb2="02000000" w:usb3="00000000" w:csb0="0000019F" w:csb1="00000000"/>
  </w:font>
  <w:font w:name="Verdana-Italic">
    <w:altName w:val="Arial"/>
    <w:panose1 w:val="00000000000000000000"/>
    <w:charset w:val="00"/>
    <w:family w:val="swiss"/>
    <w:notTrueType/>
    <w:pitch w:val="default"/>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D3D0D" w14:textId="41D9EB39" w:rsidR="0022156B" w:rsidRPr="008C32A8" w:rsidRDefault="0022156B">
    <w:pPr>
      <w:pStyle w:val="Stopka"/>
      <w:jc w:val="right"/>
      <w:rPr>
        <w:sz w:val="20"/>
      </w:rPr>
    </w:pPr>
    <w:r w:rsidRPr="008C32A8">
      <w:rPr>
        <w:sz w:val="20"/>
      </w:rPr>
      <w:fldChar w:fldCharType="begin"/>
    </w:r>
    <w:r w:rsidRPr="008C32A8">
      <w:rPr>
        <w:sz w:val="20"/>
      </w:rPr>
      <w:instrText>PAGE   \* MERGEFORMAT</w:instrText>
    </w:r>
    <w:r w:rsidRPr="008C32A8">
      <w:rPr>
        <w:sz w:val="20"/>
      </w:rPr>
      <w:fldChar w:fldCharType="separate"/>
    </w:r>
    <w:r w:rsidR="00973113" w:rsidRPr="00973113">
      <w:rPr>
        <w:noProof/>
        <w:sz w:val="20"/>
        <w:lang w:val="pl-PL"/>
      </w:rPr>
      <w:t>26</w:t>
    </w:r>
    <w:r w:rsidRPr="008C32A8">
      <w:rPr>
        <w:sz w:val="20"/>
      </w:rPr>
      <w:fldChar w:fldCharType="end"/>
    </w:r>
  </w:p>
  <w:p w14:paraId="5A25747A" w14:textId="77777777" w:rsidR="0022156B" w:rsidRDefault="0022156B">
    <w:pPr>
      <w:pStyle w:val="Stopka"/>
    </w:pPr>
  </w:p>
  <w:p w14:paraId="5FB5DCC4" w14:textId="77777777" w:rsidR="00A41B28" w:rsidRDefault="00A41B2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318" w:tblpY="1280"/>
      <w:tblW w:w="15017" w:type="dxa"/>
      <w:tblLayout w:type="fixed"/>
      <w:tblLook w:val="01E0" w:firstRow="1" w:lastRow="1" w:firstColumn="1" w:lastColumn="1" w:noHBand="0" w:noVBand="0"/>
    </w:tblPr>
    <w:tblGrid>
      <w:gridCol w:w="9322"/>
      <w:gridCol w:w="2520"/>
      <w:gridCol w:w="3175"/>
    </w:tblGrid>
    <w:tr w:rsidR="0022156B" w:rsidRPr="0092254E" w14:paraId="29D6B04F" w14:textId="77777777" w:rsidTr="6521EB69">
      <w:trPr>
        <w:trHeight w:val="1243"/>
      </w:trPr>
      <w:tc>
        <w:tcPr>
          <w:tcW w:w="9322" w:type="dxa"/>
          <w:shd w:val="clear" w:color="auto" w:fill="auto"/>
          <w:vAlign w:val="center"/>
        </w:tcPr>
        <w:p w14:paraId="0A6959E7" w14:textId="77777777" w:rsidR="0022156B" w:rsidRPr="002E3883" w:rsidRDefault="0022156B" w:rsidP="002E3883">
          <w:pPr>
            <w:pStyle w:val="Stopka"/>
            <w:jc w:val="center"/>
            <w:rPr>
              <w:i/>
              <w:noProof/>
              <w:sz w:val="2"/>
              <w:szCs w:val="2"/>
              <w:lang w:val="pl-PL" w:eastAsia="pl-PL"/>
            </w:rPr>
          </w:pPr>
          <w:r>
            <w:rPr>
              <w:noProof/>
              <w:lang w:val="pl-PL" w:eastAsia="pl-PL"/>
            </w:rPr>
            <w:drawing>
              <wp:inline distT="0" distB="0" distL="0" distR="0" wp14:anchorId="3423D91C" wp14:editId="3449A13B">
                <wp:extent cx="963295" cy="543560"/>
                <wp:effectExtent l="0" t="0" r="0" b="0"/>
                <wp:docPr id="1" name="Obraz 10" descr="GUGiK_logo_podstawowe_k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1">
                          <a:extLst>
                            <a:ext uri="{28A0092B-C50C-407E-A947-70E740481C1C}">
                              <a14:useLocalDpi xmlns:a14="http://schemas.microsoft.com/office/drawing/2010/main" val="0"/>
                            </a:ext>
                          </a:extLst>
                        </a:blip>
                        <a:stretch>
                          <a:fillRect/>
                        </a:stretch>
                      </pic:blipFill>
                      <pic:spPr>
                        <a:xfrm>
                          <a:off x="0" y="0"/>
                          <a:ext cx="963295" cy="543560"/>
                        </a:xfrm>
                        <a:prstGeom prst="rect">
                          <a:avLst/>
                        </a:prstGeom>
                      </pic:spPr>
                    </pic:pic>
                  </a:graphicData>
                </a:graphic>
              </wp:inline>
            </w:drawing>
          </w:r>
          <w:r w:rsidRPr="6521EB69">
            <w:rPr>
              <w:i/>
              <w:iCs/>
              <w:noProof/>
              <w:sz w:val="2"/>
              <w:szCs w:val="2"/>
              <w:lang w:val="pl-PL" w:eastAsia="pl-PL"/>
            </w:rPr>
            <w:t xml:space="preserve"> </w:t>
          </w:r>
        </w:p>
      </w:tc>
      <w:tc>
        <w:tcPr>
          <w:tcW w:w="2520" w:type="dxa"/>
          <w:shd w:val="clear" w:color="auto" w:fill="auto"/>
          <w:vAlign w:val="center"/>
        </w:tcPr>
        <w:p w14:paraId="71887C79" w14:textId="77777777" w:rsidR="0022156B" w:rsidRPr="0092254E" w:rsidRDefault="0022156B" w:rsidP="008A7ECA">
          <w:pPr>
            <w:pStyle w:val="Stopka"/>
            <w:rPr>
              <w:rFonts w:ascii="Georgia" w:hAnsi="Georgia" w:cs="Arial"/>
              <w:bCs/>
            </w:rPr>
          </w:pPr>
        </w:p>
      </w:tc>
      <w:tc>
        <w:tcPr>
          <w:tcW w:w="3175" w:type="dxa"/>
          <w:shd w:val="clear" w:color="auto" w:fill="auto"/>
          <w:vAlign w:val="center"/>
        </w:tcPr>
        <w:p w14:paraId="3B7FD67C" w14:textId="77777777" w:rsidR="0022156B" w:rsidRPr="0092254E" w:rsidRDefault="0022156B" w:rsidP="008A7ECA">
          <w:pPr>
            <w:pStyle w:val="Stopka"/>
            <w:rPr>
              <w:i/>
              <w:sz w:val="2"/>
              <w:szCs w:val="2"/>
            </w:rPr>
          </w:pPr>
        </w:p>
      </w:tc>
    </w:tr>
  </w:tbl>
  <w:p w14:paraId="38D6B9B6" w14:textId="77777777" w:rsidR="0022156B" w:rsidRPr="00E86587" w:rsidRDefault="0022156B" w:rsidP="00E8658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C60707" w14:textId="77777777" w:rsidR="0022156B" w:rsidRDefault="0022156B">
      <w:r>
        <w:separator/>
      </w:r>
    </w:p>
  </w:footnote>
  <w:footnote w:type="continuationSeparator" w:id="0">
    <w:p w14:paraId="7EECCE87" w14:textId="77777777" w:rsidR="0022156B" w:rsidRDefault="0022156B">
      <w:r>
        <w:continuationSeparator/>
      </w:r>
    </w:p>
  </w:footnote>
  <w:footnote w:type="continuationNotice" w:id="1">
    <w:p w14:paraId="14196230" w14:textId="77777777" w:rsidR="0022156B" w:rsidRDefault="0022156B"/>
  </w:footnote>
  <w:footnote w:id="2">
    <w:p w14:paraId="372183C4" w14:textId="77777777" w:rsidR="0022156B" w:rsidRPr="00D16F43" w:rsidRDefault="0022156B" w:rsidP="004D0EB4">
      <w:pPr>
        <w:pStyle w:val="Tekstprzypisudolnego"/>
        <w:rPr>
          <w:lang w:val="pl-PL"/>
        </w:rPr>
      </w:pPr>
      <w:r w:rsidRPr="00CB6A77">
        <w:rPr>
          <w:rStyle w:val="Odwoanieprzypisudolnego"/>
          <w:sz w:val="18"/>
        </w:rPr>
        <w:footnoteRef/>
      </w:r>
      <w:r w:rsidRPr="00CB6A77">
        <w:t xml:space="preserve"> </w:t>
      </w:r>
      <w:r w:rsidRPr="00CB6A77">
        <w:rPr>
          <w:rFonts w:cs="Arial"/>
          <w:bCs/>
          <w:sz w:val="16"/>
          <w:szCs w:val="22"/>
          <w:lang w:val="pl-PL"/>
        </w:rPr>
        <w:t>Nazwa bazy umożliwiająca Zamawiającemu ustalenie czy osoba podpisująca formularz ofertowy i inne dokumenty ma umocowanie do reprezentowania Wykonawcy</w:t>
      </w:r>
    </w:p>
  </w:footnote>
  <w:footnote w:id="3">
    <w:p w14:paraId="7B704870" w14:textId="77777777" w:rsidR="0022156B" w:rsidRPr="00767AD5" w:rsidRDefault="0022156B" w:rsidP="003A01A3">
      <w:pPr>
        <w:pStyle w:val="Tekstprzypisudolnego"/>
        <w:rPr>
          <w:rFonts w:cs="Arial"/>
          <w:sz w:val="16"/>
          <w:szCs w:val="16"/>
          <w:lang w:eastAsia="ar-SA"/>
        </w:rPr>
      </w:pPr>
      <w:r w:rsidRPr="00767AD5">
        <w:rPr>
          <w:rStyle w:val="Odwoanieprzypisudolnego"/>
          <w:rFonts w:cs="Arial"/>
          <w:sz w:val="16"/>
          <w:szCs w:val="16"/>
        </w:rPr>
        <w:footnoteRef/>
      </w:r>
      <w:r w:rsidRPr="00767AD5">
        <w:rPr>
          <w:rFonts w:cs="Arial"/>
          <w:sz w:val="16"/>
          <w:szCs w:val="16"/>
        </w:rPr>
        <w:t xml:space="preserve">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footnote>
  <w:footnote w:id="4">
    <w:p w14:paraId="4B63BFCC" w14:textId="69D607F2" w:rsidR="0022156B" w:rsidRPr="00767AD5" w:rsidRDefault="0022156B">
      <w:pPr>
        <w:pStyle w:val="Tekstprzypisudolnego"/>
        <w:rPr>
          <w:rFonts w:cs="Arial"/>
          <w:sz w:val="16"/>
          <w:szCs w:val="16"/>
          <w:lang w:val="pl-PL"/>
        </w:rPr>
      </w:pPr>
      <w:r w:rsidRPr="00767AD5">
        <w:rPr>
          <w:rStyle w:val="Odwoanieprzypisudolnego"/>
          <w:rFonts w:cs="Arial"/>
          <w:sz w:val="16"/>
          <w:szCs w:val="16"/>
        </w:rPr>
        <w:footnoteRef/>
      </w:r>
      <w:r w:rsidRPr="00767AD5">
        <w:rPr>
          <w:rFonts w:cs="Arial"/>
          <w:sz w:val="16"/>
          <w:szCs w:val="16"/>
        </w:rPr>
        <w:t xml:space="preserve"> W przypadku gdy wykonawca nie przekazuje danych osobowych innych niż bezpośrednio jego dotyczących lub zachodzi wyłączenie stosowania obowiązku informacyjnego, stosownie do art. 13 ust. 4 lub art. 14 ust. 5 RODO treści oświadczenia wykonawca nie składa (usunięcie treści oświadczenia np. przez jego wykreślenie)</w:t>
      </w:r>
    </w:p>
  </w:footnote>
  <w:footnote w:id="5">
    <w:p w14:paraId="4DE1AD7E" w14:textId="77777777" w:rsidR="0022156B" w:rsidRDefault="0022156B" w:rsidP="00A86E1A">
      <w:pPr>
        <w:pStyle w:val="Tekstprzypisudolnego"/>
      </w:pPr>
      <w:r w:rsidRPr="00767AD5">
        <w:rPr>
          <w:rStyle w:val="Znakiprzypiswdolnych"/>
          <w:rFonts w:cs="Arial"/>
          <w:sz w:val="16"/>
          <w:szCs w:val="16"/>
        </w:rPr>
        <w:footnoteRef/>
      </w:r>
      <w:r w:rsidRPr="00767AD5">
        <w:rPr>
          <w:rFonts w:cs="Arial"/>
          <w:sz w:val="16"/>
          <w:szCs w:val="16"/>
        </w:rPr>
        <w:t xml:space="preserve"> Należy wymienić wszystkie dokumenty załączone do oferty</w:t>
      </w:r>
    </w:p>
  </w:footnote>
  <w:footnote w:id="6">
    <w:p w14:paraId="73A131E1" w14:textId="77777777" w:rsidR="00232F2E" w:rsidRPr="00A82964" w:rsidRDefault="00232F2E" w:rsidP="00232F2E">
      <w:pPr>
        <w:rPr>
          <w:rFonts w:cs="Arial"/>
          <w:color w:val="222222"/>
          <w:sz w:val="16"/>
          <w:szCs w:val="16"/>
        </w:rPr>
      </w:pPr>
      <w:r w:rsidRPr="00A82964">
        <w:rPr>
          <w:rStyle w:val="Odwoanieprzypisudolnego"/>
          <w:rFonts w:cs="Arial"/>
          <w:sz w:val="16"/>
          <w:szCs w:val="16"/>
        </w:rPr>
        <w:footnoteRef/>
      </w:r>
      <w:r w:rsidRPr="00A82964">
        <w:rPr>
          <w:rFonts w:cs="Arial"/>
          <w:sz w:val="16"/>
          <w:szCs w:val="16"/>
        </w:rPr>
        <w:t xml:space="preserve"> </w:t>
      </w:r>
      <w:r w:rsidRPr="00A82964">
        <w:rPr>
          <w:rFonts w:cs="Arial"/>
          <w:color w:val="222222"/>
          <w:sz w:val="16"/>
          <w:szCs w:val="16"/>
        </w:rPr>
        <w:t xml:space="preserve">Zgodnie z treścią art. 7 ust. 1 ustawy z dnia 13 kwietnia 2022 r. </w:t>
      </w:r>
      <w:r w:rsidRPr="00A82964">
        <w:rPr>
          <w:rFonts w:cs="Arial"/>
          <w:i/>
          <w:iCs/>
          <w:color w:val="222222"/>
          <w:sz w:val="16"/>
          <w:szCs w:val="16"/>
        </w:rPr>
        <w:t xml:space="preserve">o szczególnych rozwiązaniach w zakresie przeciwdziałania wspieraniu agresji na Ukrainę oraz służących ochronie bezpieczeństwa narodowego, </w:t>
      </w:r>
      <w:r>
        <w:rPr>
          <w:rFonts w:cs="Arial"/>
          <w:i/>
          <w:iCs/>
          <w:color w:val="222222"/>
          <w:sz w:val="16"/>
          <w:szCs w:val="16"/>
        </w:rPr>
        <w:t>zwanej dalej „ustawą”,</w:t>
      </w:r>
      <w:r w:rsidRPr="00A82964">
        <w:rPr>
          <w:rFonts w:cs="Arial"/>
          <w:i/>
          <w:iCs/>
          <w:color w:val="222222"/>
          <w:sz w:val="16"/>
          <w:szCs w:val="16"/>
        </w:rPr>
        <w:t xml:space="preserve"> </w:t>
      </w:r>
      <w:r w:rsidRPr="00A82964">
        <w:rPr>
          <w:rFonts w:cs="Arial"/>
          <w:color w:val="222222"/>
          <w:sz w:val="16"/>
          <w:szCs w:val="16"/>
        </w:rPr>
        <w:t>z postępowania o udzielenie zamówienia publicznego lub konkursu prowadzonego na podstawie ustawy Pzp wyklucza się:</w:t>
      </w:r>
    </w:p>
    <w:p w14:paraId="0A037270" w14:textId="77777777" w:rsidR="00232F2E" w:rsidRPr="00A82964" w:rsidRDefault="00232F2E" w:rsidP="00232F2E">
      <w:pPr>
        <w:rPr>
          <w:rFonts w:cs="Arial"/>
          <w:color w:val="222222"/>
          <w:sz w:val="16"/>
          <w:szCs w:val="16"/>
        </w:rPr>
      </w:pPr>
      <w:r w:rsidRPr="00A82964">
        <w:rPr>
          <w:rFonts w:cs="Arial"/>
          <w:color w:val="222222"/>
          <w:sz w:val="16"/>
          <w:szCs w:val="16"/>
        </w:rPr>
        <w:t>1) wykonawcę oraz uczestnika konkursu wymienionego w wykazach określonych w rozporządzeniu 765/2006 i rozporządzeniu 269/2014 albo wpisanego na listę na podstawie decyzji w sprawie wpisu na listę rozstrzygającej o zastosowaniu środka, o którym mowa w art. 1 pkt 3 ustawy;</w:t>
      </w:r>
    </w:p>
    <w:p w14:paraId="4149E32B" w14:textId="77777777" w:rsidR="00232F2E" w:rsidRPr="00A82964" w:rsidRDefault="00232F2E" w:rsidP="00232F2E">
      <w:pPr>
        <w:rPr>
          <w:rFonts w:cs="Arial"/>
          <w:color w:val="222222"/>
          <w:sz w:val="16"/>
          <w:szCs w:val="16"/>
        </w:rPr>
      </w:pPr>
      <w:r w:rsidRPr="00A82964">
        <w:rPr>
          <w:rFonts w:cs="Arial"/>
          <w:color w:val="222222"/>
          <w:sz w:val="16"/>
          <w:szCs w:val="16"/>
        </w:rPr>
        <w:t>2) wykonawcę oraz uczestnika konkursu, którego beneficjentem rzeczywistym w rozumieniu ustawy z dnia 1 marca 2018 r. o przeciwdziałaniu praniu pieniędzy oraz finansowaniu terroryzmu (Dz. U. z 2022 r. poz. 593 i 655) jest osoba wymieniona w wykazach określonych w rozporządzeniu 765/2006 i rozporządzeniu 269/2014 albo wpisana na listę lub będąca takim beneficjentem rzeczywistym od dnia 24 lutego 2022 r., o ile została wpisana na listę na podstawie decyzji w sprawie wpisu na listę rozstrzygającej o zastosowaniu środka, o którym mowa w art. 1 pkt 3 ustawy;</w:t>
      </w:r>
    </w:p>
    <w:p w14:paraId="4A9CB01A" w14:textId="77777777" w:rsidR="00232F2E" w:rsidRPr="00761CEB" w:rsidRDefault="00232F2E" w:rsidP="00232F2E">
      <w:pPr>
        <w:rPr>
          <w:rFonts w:cs="Arial"/>
          <w:color w:val="222222"/>
          <w:sz w:val="16"/>
          <w:szCs w:val="16"/>
        </w:rPr>
      </w:pPr>
      <w:r w:rsidRPr="00A82964">
        <w:rPr>
          <w:rFonts w:cs="Arial"/>
          <w:color w:val="222222"/>
          <w:sz w:val="16"/>
          <w:szCs w:val="16"/>
        </w:rPr>
        <w:t>3) wykonawcę oraz uczestnika konkursu, którego jednostką dominującą w rozumieniu art. 3 ust. 1 pkt 37 ustawy z dnia 29 września 1994 r. o rachunkowości (Dz. U. z 2021 r. poz. 217, 2105 i 2106), jest podmiot wymieniony w wykazach określonych w rozporządzeniu 765/2006 i rozporządzeniu 269/2014 albo wpisany na listę lub będący taką jednostką dominującą od dnia 24 lutego 2022 r., o ile został wpisany na listę na podstawie decyzji w sprawie wpisu na listę rozstrzygającej o zastosowaniu środka, o którym mowa w art. 1 pkt 3 ustawy.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B8D95D" w14:textId="77777777" w:rsidR="0022156B" w:rsidRPr="00365CC2" w:rsidRDefault="0022156B" w:rsidP="00365CC2">
    <w:pPr>
      <w:suppressAutoHyphens/>
      <w:rPr>
        <w:rFonts w:ascii="Calibri" w:hAnsi="Calibri" w:cs="Calibri"/>
        <w:b/>
        <w:lang w:eastAsia="ar-SA"/>
      </w:rPr>
    </w:pPr>
  </w:p>
  <w:p w14:paraId="78BEFD2A" w14:textId="77777777" w:rsidR="0022156B" w:rsidRDefault="0022156B"/>
  <w:p w14:paraId="77496C55" w14:textId="77777777" w:rsidR="00A41B28" w:rsidRDefault="00A41B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944EFD36"/>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pStyle w:val="Text"/>
      <w:lvlText w:val=""/>
      <w:lvlJc w:val="left"/>
      <w:pPr>
        <w:tabs>
          <w:tab w:val="num" w:pos="1800"/>
        </w:tabs>
        <w:ind w:left="1800" w:hanging="360"/>
      </w:pPr>
      <w:rPr>
        <w:rFonts w:ascii="Wingdings" w:hAnsi="Wingdings" w:cs="Wingdings" w:hint="default"/>
      </w:rPr>
    </w:lvl>
  </w:abstractNum>
  <w:abstractNum w:abstractNumId="2" w15:restartNumberingAfterBreak="0">
    <w:nsid w:val="00000004"/>
    <w:multiLevelType w:val="singleLevel"/>
    <w:tmpl w:val="01CA02C8"/>
    <w:name w:val="WW8Num4"/>
    <w:lvl w:ilvl="0">
      <w:start w:val="1"/>
      <w:numFmt w:val="decimal"/>
      <w:lvlText w:val="%1."/>
      <w:lvlJc w:val="left"/>
      <w:pPr>
        <w:tabs>
          <w:tab w:val="num" w:pos="360"/>
        </w:tabs>
        <w:ind w:left="360" w:hanging="360"/>
      </w:pPr>
      <w:rPr>
        <w:rFonts w:ascii="Arial Narrow" w:hAnsi="Arial Narrow" w:cs="Times New Roman" w:hint="default"/>
        <w:sz w:val="18"/>
        <w:szCs w:val="24"/>
      </w:rPr>
    </w:lvl>
  </w:abstractNum>
  <w:abstractNum w:abstractNumId="3" w15:restartNumberingAfterBreak="0">
    <w:nsid w:val="00000005"/>
    <w:multiLevelType w:val="multilevel"/>
    <w:tmpl w:val="4F8C26E4"/>
    <w:name w:val="WW8Num5"/>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1440"/>
        </w:tabs>
        <w:ind w:left="1440" w:hanging="360"/>
      </w:pPr>
      <w:rPr>
        <w:rFonts w:hint="default"/>
        <w:b w:val="0"/>
        <w:i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09"/>
    <w:multiLevelType w:val="multilevel"/>
    <w:tmpl w:val="101448AC"/>
    <w:name w:val="WW8Num9"/>
    <w:lvl w:ilvl="0">
      <w:start w:val="1"/>
      <w:numFmt w:val="decimal"/>
      <w:lvlText w:val="%1."/>
      <w:lvlJc w:val="left"/>
      <w:pPr>
        <w:tabs>
          <w:tab w:val="num" w:pos="360"/>
        </w:tabs>
        <w:ind w:left="360" w:hanging="360"/>
      </w:pPr>
      <w:rPr>
        <w:rFonts w:hint="default"/>
        <w:b w:val="0"/>
        <w:i w:val="0"/>
      </w:rPr>
    </w:lvl>
    <w:lvl w:ilvl="1">
      <w:start w:val="1"/>
      <w:numFmt w:val="lowerLetter"/>
      <w:lvlText w:val="%2)"/>
      <w:lvlJc w:val="left"/>
      <w:pPr>
        <w:tabs>
          <w:tab w:val="num" w:pos="360"/>
        </w:tabs>
        <w:ind w:left="360" w:hanging="360"/>
      </w:pPr>
      <w:rPr>
        <w:rFonts w:ascii="Garamond" w:hAnsi="Garamond"/>
        <w:b/>
        <w:sz w:val="24"/>
        <w:szCs w:val="24"/>
      </w:rPr>
    </w:lvl>
    <w:lvl w:ilvl="2">
      <w:start w:val="1"/>
      <w:numFmt w:val="lowerRoman"/>
      <w:lvlText w:val="%3."/>
      <w:lvlJc w:val="right"/>
      <w:pPr>
        <w:tabs>
          <w:tab w:val="num" w:pos="1080"/>
        </w:tabs>
        <w:ind w:left="1080" w:hanging="180"/>
      </w:pPr>
    </w:lvl>
    <w:lvl w:ilvl="3">
      <w:start w:val="1"/>
      <w:numFmt w:val="decimal"/>
      <w:lvlText w:val="%4."/>
      <w:lvlJc w:val="left"/>
      <w:pPr>
        <w:tabs>
          <w:tab w:val="num" w:pos="1800"/>
        </w:tabs>
        <w:ind w:left="1800" w:hanging="360"/>
      </w:pPr>
    </w:lvl>
    <w:lvl w:ilvl="4">
      <w:start w:val="1"/>
      <w:numFmt w:val="lowerLetter"/>
      <w:lvlText w:val="%5."/>
      <w:lvlJc w:val="left"/>
      <w:pPr>
        <w:tabs>
          <w:tab w:val="num" w:pos="2520"/>
        </w:tabs>
        <w:ind w:left="2520" w:hanging="360"/>
      </w:pPr>
    </w:lvl>
    <w:lvl w:ilvl="5">
      <w:start w:val="1"/>
      <w:numFmt w:val="lowerRoman"/>
      <w:lvlText w:val="%6."/>
      <w:lvlJc w:val="right"/>
      <w:pPr>
        <w:tabs>
          <w:tab w:val="num" w:pos="3240"/>
        </w:tabs>
        <w:ind w:left="3240" w:hanging="180"/>
      </w:pPr>
    </w:lvl>
    <w:lvl w:ilvl="6">
      <w:start w:val="1"/>
      <w:numFmt w:val="decimal"/>
      <w:lvlText w:val="%7."/>
      <w:lvlJc w:val="left"/>
      <w:pPr>
        <w:tabs>
          <w:tab w:val="num" w:pos="3960"/>
        </w:tabs>
        <w:ind w:left="3960" w:hanging="360"/>
      </w:pPr>
    </w:lvl>
    <w:lvl w:ilvl="7">
      <w:start w:val="1"/>
      <w:numFmt w:val="lowerLetter"/>
      <w:lvlText w:val="%8."/>
      <w:lvlJc w:val="left"/>
      <w:pPr>
        <w:tabs>
          <w:tab w:val="num" w:pos="4680"/>
        </w:tabs>
        <w:ind w:left="4680" w:hanging="360"/>
      </w:pPr>
    </w:lvl>
    <w:lvl w:ilvl="8">
      <w:start w:val="1"/>
      <w:numFmt w:val="lowerRoman"/>
      <w:lvlText w:val="%9."/>
      <w:lvlJc w:val="right"/>
      <w:pPr>
        <w:tabs>
          <w:tab w:val="num" w:pos="5400"/>
        </w:tabs>
        <w:ind w:left="5400" w:hanging="180"/>
      </w:pPr>
    </w:lvl>
  </w:abstractNum>
  <w:abstractNum w:abstractNumId="5" w15:restartNumberingAfterBreak="0">
    <w:nsid w:val="0000000E"/>
    <w:multiLevelType w:val="singleLevel"/>
    <w:tmpl w:val="770A367E"/>
    <w:name w:val="WW8Num25"/>
    <w:lvl w:ilvl="0">
      <w:numFmt w:val="none"/>
      <w:lvlText w:val=""/>
      <w:lvlJc w:val="left"/>
      <w:pPr>
        <w:tabs>
          <w:tab w:val="num" w:pos="360"/>
        </w:tabs>
      </w:pPr>
    </w:lvl>
  </w:abstractNum>
  <w:abstractNum w:abstractNumId="6" w15:restartNumberingAfterBreak="0">
    <w:nsid w:val="00000012"/>
    <w:multiLevelType w:val="singleLevel"/>
    <w:tmpl w:val="8C7634BC"/>
    <w:name w:val="WW8Num45"/>
    <w:lvl w:ilvl="0">
      <w:start w:val="1"/>
      <w:numFmt w:val="decimal"/>
      <w:lvlText w:val="%1."/>
      <w:lvlJc w:val="left"/>
      <w:pPr>
        <w:tabs>
          <w:tab w:val="num" w:pos="360"/>
        </w:tabs>
        <w:ind w:left="360" w:hanging="360"/>
      </w:pPr>
      <w:rPr>
        <w:vertAlign w:val="baseline"/>
      </w:rPr>
    </w:lvl>
  </w:abstractNum>
  <w:abstractNum w:abstractNumId="7" w15:restartNumberingAfterBreak="0">
    <w:nsid w:val="00000014"/>
    <w:multiLevelType w:val="singleLevel"/>
    <w:tmpl w:val="00000014"/>
    <w:name w:val="WW8Num48"/>
    <w:lvl w:ilvl="0">
      <w:start w:val="1"/>
      <w:numFmt w:val="bullet"/>
      <w:lvlText w:val=""/>
      <w:lvlJc w:val="left"/>
      <w:pPr>
        <w:tabs>
          <w:tab w:val="num" w:pos="0"/>
        </w:tabs>
        <w:ind w:left="720" w:hanging="360"/>
      </w:pPr>
      <w:rPr>
        <w:rFonts w:ascii="Wingdings" w:hAnsi="Wingdings"/>
      </w:rPr>
    </w:lvl>
  </w:abstractNum>
  <w:abstractNum w:abstractNumId="8" w15:restartNumberingAfterBreak="0">
    <w:nsid w:val="0000001B"/>
    <w:multiLevelType w:val="singleLevel"/>
    <w:tmpl w:val="0000001B"/>
    <w:name w:val="WW8Num40"/>
    <w:lvl w:ilvl="0">
      <w:start w:val="1"/>
      <w:numFmt w:val="decimal"/>
      <w:lvlText w:val="%1)"/>
      <w:lvlJc w:val="left"/>
      <w:pPr>
        <w:tabs>
          <w:tab w:val="num" w:pos="0"/>
        </w:tabs>
        <w:ind w:left="928" w:hanging="360"/>
      </w:pPr>
      <w:rPr>
        <w:color w:val="000000"/>
      </w:rPr>
    </w:lvl>
  </w:abstractNum>
  <w:abstractNum w:abstractNumId="9" w15:restartNumberingAfterBreak="0">
    <w:nsid w:val="0000001C"/>
    <w:multiLevelType w:val="multilevel"/>
    <w:tmpl w:val="0000001C"/>
    <w:name w:val="WW8Num29"/>
    <w:lvl w:ilvl="0">
      <w:start w:val="1"/>
      <w:numFmt w:val="upperRoman"/>
      <w:lvlText w:val="%1."/>
      <w:lvlJc w:val="right"/>
      <w:pPr>
        <w:tabs>
          <w:tab w:val="num" w:pos="397"/>
        </w:tabs>
        <w:ind w:left="397" w:hanging="109"/>
      </w:pPr>
      <w:rPr>
        <w:b w:val="0"/>
      </w:rPr>
    </w:lvl>
    <w:lvl w:ilvl="1">
      <w:start w:val="1"/>
      <w:numFmt w:val="decimal"/>
      <w:lvlText w:val="%2."/>
      <w:lvlJc w:val="left"/>
      <w:pPr>
        <w:tabs>
          <w:tab w:val="num" w:pos="360"/>
        </w:tabs>
        <w:ind w:left="360" w:hanging="360"/>
      </w:pPr>
      <w:rPr>
        <w:rFonts w:cs="Times New Roman"/>
        <w:bCs/>
        <w:iCs/>
        <w:sz w:val="22"/>
        <w:szCs w:val="22"/>
      </w:rPr>
    </w:lvl>
    <w:lvl w:ilvl="2">
      <w:start w:val="1"/>
      <w:numFmt w:val="decimal"/>
      <w:lvlText w:val="%3."/>
      <w:lvlJc w:val="left"/>
      <w:pPr>
        <w:tabs>
          <w:tab w:val="num" w:pos="360"/>
        </w:tabs>
        <w:ind w:left="360" w:hanging="360"/>
      </w:pPr>
      <w:rPr>
        <w:rFonts w:cs="Times New Roman"/>
        <w:bCs/>
        <w:iCs/>
        <w:sz w:val="22"/>
        <w:szCs w:val="22"/>
      </w:rPr>
    </w:lvl>
    <w:lvl w:ilvl="3">
      <w:start w:val="1"/>
      <w:numFmt w:val="decimal"/>
      <w:lvlText w:val="%4."/>
      <w:lvlJc w:val="left"/>
      <w:pPr>
        <w:tabs>
          <w:tab w:val="num" w:pos="2880"/>
        </w:tabs>
        <w:ind w:left="2880" w:hanging="360"/>
      </w:pPr>
      <w:rPr>
        <w:rFonts w:cs="Times New Roman"/>
        <w:bCs/>
        <w:iCs/>
        <w:sz w:val="22"/>
        <w:szCs w:val="22"/>
      </w:rPr>
    </w:lvl>
    <w:lvl w:ilvl="4">
      <w:start w:val="1"/>
      <w:numFmt w:val="decimal"/>
      <w:lvlText w:val="%5."/>
      <w:lvlJc w:val="left"/>
      <w:pPr>
        <w:tabs>
          <w:tab w:val="num" w:pos="3600"/>
        </w:tabs>
        <w:ind w:left="3600" w:hanging="360"/>
      </w:pPr>
      <w:rPr>
        <w:rFonts w:cs="Times New Roman"/>
        <w:bCs/>
        <w:iCs/>
        <w:sz w:val="22"/>
        <w:szCs w:val="22"/>
      </w:rPr>
    </w:lvl>
    <w:lvl w:ilvl="5">
      <w:start w:val="1"/>
      <w:numFmt w:val="decimal"/>
      <w:lvlText w:val="%6."/>
      <w:lvlJc w:val="left"/>
      <w:pPr>
        <w:tabs>
          <w:tab w:val="num" w:pos="4320"/>
        </w:tabs>
        <w:ind w:left="4320" w:hanging="360"/>
      </w:pPr>
      <w:rPr>
        <w:rFonts w:cs="Times New Roman"/>
        <w:bCs/>
        <w:iCs/>
        <w:sz w:val="22"/>
        <w:szCs w:val="22"/>
      </w:rPr>
    </w:lvl>
    <w:lvl w:ilvl="6">
      <w:start w:val="1"/>
      <w:numFmt w:val="decimal"/>
      <w:lvlText w:val="%7."/>
      <w:lvlJc w:val="left"/>
      <w:pPr>
        <w:tabs>
          <w:tab w:val="num" w:pos="5040"/>
        </w:tabs>
        <w:ind w:left="5040" w:hanging="360"/>
      </w:pPr>
      <w:rPr>
        <w:rFonts w:cs="Times New Roman"/>
        <w:bCs/>
        <w:iCs/>
        <w:sz w:val="22"/>
        <w:szCs w:val="22"/>
      </w:rPr>
    </w:lvl>
    <w:lvl w:ilvl="7">
      <w:start w:val="1"/>
      <w:numFmt w:val="decimal"/>
      <w:lvlText w:val="%8."/>
      <w:lvlJc w:val="left"/>
      <w:pPr>
        <w:tabs>
          <w:tab w:val="num" w:pos="5760"/>
        </w:tabs>
        <w:ind w:left="5760" w:hanging="360"/>
      </w:pPr>
      <w:rPr>
        <w:rFonts w:cs="Times New Roman"/>
        <w:bCs/>
        <w:iCs/>
        <w:sz w:val="22"/>
        <w:szCs w:val="22"/>
      </w:rPr>
    </w:lvl>
    <w:lvl w:ilvl="8">
      <w:start w:val="1"/>
      <w:numFmt w:val="decimal"/>
      <w:lvlText w:val="%9."/>
      <w:lvlJc w:val="left"/>
      <w:pPr>
        <w:tabs>
          <w:tab w:val="num" w:pos="6480"/>
        </w:tabs>
        <w:ind w:left="6480" w:hanging="360"/>
      </w:pPr>
      <w:rPr>
        <w:rFonts w:cs="Times New Roman"/>
        <w:bCs/>
        <w:iCs/>
        <w:sz w:val="22"/>
        <w:szCs w:val="22"/>
      </w:rPr>
    </w:lvl>
  </w:abstractNum>
  <w:abstractNum w:abstractNumId="10" w15:restartNumberingAfterBreak="0">
    <w:nsid w:val="00000022"/>
    <w:multiLevelType w:val="multilevel"/>
    <w:tmpl w:val="00000022"/>
    <w:name w:val="WW8Num65"/>
    <w:lvl w:ilvl="0">
      <w:start w:val="1"/>
      <w:numFmt w:val="decimal"/>
      <w:lvlText w:val="%1."/>
      <w:lvlJc w:val="left"/>
      <w:pPr>
        <w:tabs>
          <w:tab w:val="num" w:pos="360"/>
        </w:tabs>
        <w:ind w:left="360" w:hanging="360"/>
      </w:pPr>
      <w:rPr>
        <w:b w:val="0"/>
      </w:rPr>
    </w:lvl>
    <w:lvl w:ilvl="1">
      <w:start w:val="1"/>
      <w:numFmt w:val="bullet"/>
      <w:lvlText w:val=""/>
      <w:lvlJc w:val="left"/>
      <w:pPr>
        <w:tabs>
          <w:tab w:val="num" w:pos="900"/>
        </w:tabs>
        <w:ind w:left="900" w:hanging="360"/>
      </w:pPr>
      <w:rPr>
        <w:rFonts w:ascii="Symbol" w:hAnsi="Symbol"/>
        <w:b w:val="0"/>
        <w:color w:val="auto"/>
      </w:rPr>
    </w:lvl>
    <w:lvl w:ilvl="2">
      <w:start w:val="1"/>
      <w:numFmt w:val="decimal"/>
      <w:lvlText w:val="%3)"/>
      <w:lvlJc w:val="left"/>
      <w:pPr>
        <w:tabs>
          <w:tab w:val="num" w:pos="2340"/>
        </w:tabs>
        <w:ind w:left="2340" w:hanging="36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1" w15:restartNumberingAfterBreak="0">
    <w:nsid w:val="0000002D"/>
    <w:multiLevelType w:val="multilevel"/>
    <w:tmpl w:val="F3A6CA24"/>
    <w:name w:val="WW8Num77"/>
    <w:lvl w:ilvl="0">
      <w:start w:val="1"/>
      <w:numFmt w:val="decimal"/>
      <w:lvlText w:val="%1."/>
      <w:lvlJc w:val="left"/>
      <w:pPr>
        <w:tabs>
          <w:tab w:val="num" w:pos="723"/>
        </w:tabs>
        <w:ind w:left="723" w:hanging="363"/>
      </w:pPr>
      <w:rPr>
        <w:b/>
      </w:rPr>
    </w:lvl>
    <w:lvl w:ilvl="1">
      <w:start w:val="1"/>
      <w:numFmt w:val="decimal"/>
      <w:lvlText w:val="%2)"/>
      <w:lvlJc w:val="left"/>
      <w:pPr>
        <w:tabs>
          <w:tab w:val="num" w:pos="644"/>
        </w:tabs>
        <w:ind w:left="644" w:hanging="360"/>
      </w:pPr>
    </w:lvl>
    <w:lvl w:ilvl="2">
      <w:start w:val="1"/>
      <w:numFmt w:val="lowerRoman"/>
      <w:lvlText w:val="%3."/>
      <w:lvlJc w:val="left"/>
      <w:pPr>
        <w:tabs>
          <w:tab w:val="num" w:pos="2163"/>
        </w:tabs>
        <w:ind w:left="2163" w:hanging="180"/>
      </w:pPr>
    </w:lvl>
    <w:lvl w:ilvl="3">
      <w:start w:val="1"/>
      <w:numFmt w:val="decimal"/>
      <w:lvlText w:val="%4."/>
      <w:lvlJc w:val="left"/>
      <w:pPr>
        <w:tabs>
          <w:tab w:val="num" w:pos="2883"/>
        </w:tabs>
        <w:ind w:left="2883" w:hanging="360"/>
      </w:pPr>
    </w:lvl>
    <w:lvl w:ilvl="4">
      <w:start w:val="1"/>
      <w:numFmt w:val="lowerLetter"/>
      <w:lvlText w:val="%5."/>
      <w:lvlJc w:val="left"/>
      <w:pPr>
        <w:tabs>
          <w:tab w:val="num" w:pos="3603"/>
        </w:tabs>
        <w:ind w:left="3603" w:hanging="360"/>
      </w:pPr>
    </w:lvl>
    <w:lvl w:ilvl="5">
      <w:start w:val="1"/>
      <w:numFmt w:val="lowerRoman"/>
      <w:lvlText w:val="%6."/>
      <w:lvlJc w:val="left"/>
      <w:pPr>
        <w:tabs>
          <w:tab w:val="num" w:pos="4323"/>
        </w:tabs>
        <w:ind w:left="4323" w:hanging="180"/>
      </w:pPr>
    </w:lvl>
    <w:lvl w:ilvl="6">
      <w:start w:val="1"/>
      <w:numFmt w:val="decimal"/>
      <w:lvlText w:val="%7."/>
      <w:lvlJc w:val="left"/>
      <w:pPr>
        <w:tabs>
          <w:tab w:val="num" w:pos="5043"/>
        </w:tabs>
        <w:ind w:left="5043" w:hanging="360"/>
      </w:pPr>
    </w:lvl>
    <w:lvl w:ilvl="7">
      <w:start w:val="1"/>
      <w:numFmt w:val="lowerLetter"/>
      <w:lvlText w:val="%8."/>
      <w:lvlJc w:val="left"/>
      <w:pPr>
        <w:tabs>
          <w:tab w:val="num" w:pos="5763"/>
        </w:tabs>
        <w:ind w:left="5763" w:hanging="360"/>
      </w:pPr>
    </w:lvl>
    <w:lvl w:ilvl="8">
      <w:start w:val="1"/>
      <w:numFmt w:val="lowerRoman"/>
      <w:lvlText w:val="%9."/>
      <w:lvlJc w:val="left"/>
      <w:pPr>
        <w:tabs>
          <w:tab w:val="num" w:pos="6483"/>
        </w:tabs>
        <w:ind w:left="6483" w:hanging="180"/>
      </w:pPr>
    </w:lvl>
  </w:abstractNum>
  <w:abstractNum w:abstractNumId="12" w15:restartNumberingAfterBreak="0">
    <w:nsid w:val="004A4D23"/>
    <w:multiLevelType w:val="hybridMultilevel"/>
    <w:tmpl w:val="E4B6C64A"/>
    <w:lvl w:ilvl="0" w:tplc="B2700584">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08A5845"/>
    <w:multiLevelType w:val="hybridMultilevel"/>
    <w:tmpl w:val="ADB81576"/>
    <w:lvl w:ilvl="0" w:tplc="C6681FDE">
      <w:start w:val="1"/>
      <w:numFmt w:val="decimal"/>
      <w:lvlText w:val="%1."/>
      <w:lvlJc w:val="left"/>
      <w:pPr>
        <w:ind w:left="1065" w:hanging="360"/>
      </w:pPr>
      <w:rPr>
        <w:b w:val="0"/>
      </w:rPr>
    </w:lvl>
    <w:lvl w:ilvl="1" w:tplc="04150019">
      <w:start w:val="1"/>
      <w:numFmt w:val="lowerLetter"/>
      <w:lvlText w:val="%2."/>
      <w:lvlJc w:val="left"/>
      <w:pPr>
        <w:ind w:left="1785" w:hanging="360"/>
      </w:pPr>
    </w:lvl>
    <w:lvl w:ilvl="2" w:tplc="0415001B">
      <w:start w:val="1"/>
      <w:numFmt w:val="lowerRoman"/>
      <w:lvlText w:val="%3."/>
      <w:lvlJc w:val="right"/>
      <w:pPr>
        <w:ind w:left="2505" w:hanging="180"/>
      </w:pPr>
    </w:lvl>
    <w:lvl w:ilvl="3" w:tplc="0415000F">
      <w:start w:val="1"/>
      <w:numFmt w:val="decimal"/>
      <w:lvlText w:val="%4."/>
      <w:lvlJc w:val="left"/>
      <w:pPr>
        <w:ind w:left="3225" w:hanging="360"/>
      </w:pPr>
    </w:lvl>
    <w:lvl w:ilvl="4" w:tplc="04150019">
      <w:start w:val="1"/>
      <w:numFmt w:val="lowerLetter"/>
      <w:lvlText w:val="%5."/>
      <w:lvlJc w:val="left"/>
      <w:pPr>
        <w:ind w:left="3945" w:hanging="360"/>
      </w:pPr>
    </w:lvl>
    <w:lvl w:ilvl="5" w:tplc="0415001B">
      <w:start w:val="1"/>
      <w:numFmt w:val="lowerRoman"/>
      <w:lvlText w:val="%6."/>
      <w:lvlJc w:val="right"/>
      <w:pPr>
        <w:ind w:left="4665" w:hanging="180"/>
      </w:pPr>
    </w:lvl>
    <w:lvl w:ilvl="6" w:tplc="0415000F">
      <w:start w:val="1"/>
      <w:numFmt w:val="decimal"/>
      <w:lvlText w:val="%7."/>
      <w:lvlJc w:val="left"/>
      <w:pPr>
        <w:ind w:left="5385" w:hanging="360"/>
      </w:pPr>
    </w:lvl>
    <w:lvl w:ilvl="7" w:tplc="04150019">
      <w:start w:val="1"/>
      <w:numFmt w:val="lowerLetter"/>
      <w:lvlText w:val="%8."/>
      <w:lvlJc w:val="left"/>
      <w:pPr>
        <w:ind w:left="6105" w:hanging="360"/>
      </w:pPr>
    </w:lvl>
    <w:lvl w:ilvl="8" w:tplc="0415001B">
      <w:start w:val="1"/>
      <w:numFmt w:val="lowerRoman"/>
      <w:lvlText w:val="%9."/>
      <w:lvlJc w:val="right"/>
      <w:pPr>
        <w:ind w:left="6825" w:hanging="180"/>
      </w:pPr>
    </w:lvl>
  </w:abstractNum>
  <w:abstractNum w:abstractNumId="14" w15:restartNumberingAfterBreak="0">
    <w:nsid w:val="00C3716C"/>
    <w:multiLevelType w:val="hybridMultilevel"/>
    <w:tmpl w:val="94202B60"/>
    <w:name w:val="WWNum73"/>
    <w:lvl w:ilvl="0" w:tplc="47FC1AC0">
      <w:start w:val="1"/>
      <w:numFmt w:val="decimal"/>
      <w:lvlText w:val="%1)"/>
      <w:lvlJc w:val="left"/>
      <w:pPr>
        <w:ind w:left="785" w:hanging="360"/>
      </w:pPr>
      <w:rPr>
        <w:rFonts w:ascii="Times New Roman" w:eastAsia="Times New Roman" w:hAnsi="Times New Roman" w:cs="Times New Roman"/>
      </w:rPr>
    </w:lvl>
    <w:lvl w:ilvl="1" w:tplc="BB52EF70" w:tentative="1">
      <w:start w:val="1"/>
      <w:numFmt w:val="lowerLetter"/>
      <w:lvlText w:val="%2."/>
      <w:lvlJc w:val="left"/>
      <w:pPr>
        <w:ind w:left="1505" w:hanging="360"/>
      </w:pPr>
    </w:lvl>
    <w:lvl w:ilvl="2" w:tplc="3B64C4BE" w:tentative="1">
      <w:start w:val="1"/>
      <w:numFmt w:val="lowerRoman"/>
      <w:lvlText w:val="%3."/>
      <w:lvlJc w:val="right"/>
      <w:pPr>
        <w:ind w:left="2225" w:hanging="180"/>
      </w:pPr>
    </w:lvl>
    <w:lvl w:ilvl="3" w:tplc="294CCE24" w:tentative="1">
      <w:start w:val="1"/>
      <w:numFmt w:val="decimal"/>
      <w:lvlText w:val="%4."/>
      <w:lvlJc w:val="left"/>
      <w:pPr>
        <w:ind w:left="2945" w:hanging="360"/>
      </w:pPr>
    </w:lvl>
    <w:lvl w:ilvl="4" w:tplc="C2941E1A" w:tentative="1">
      <w:start w:val="1"/>
      <w:numFmt w:val="lowerLetter"/>
      <w:lvlText w:val="%5."/>
      <w:lvlJc w:val="left"/>
      <w:pPr>
        <w:ind w:left="3665" w:hanging="360"/>
      </w:pPr>
    </w:lvl>
    <w:lvl w:ilvl="5" w:tplc="46688140" w:tentative="1">
      <w:start w:val="1"/>
      <w:numFmt w:val="lowerRoman"/>
      <w:lvlText w:val="%6."/>
      <w:lvlJc w:val="right"/>
      <w:pPr>
        <w:ind w:left="4385" w:hanging="180"/>
      </w:pPr>
    </w:lvl>
    <w:lvl w:ilvl="6" w:tplc="E0CA3552" w:tentative="1">
      <w:start w:val="1"/>
      <w:numFmt w:val="decimal"/>
      <w:lvlText w:val="%7."/>
      <w:lvlJc w:val="left"/>
      <w:pPr>
        <w:ind w:left="5105" w:hanging="360"/>
      </w:pPr>
    </w:lvl>
    <w:lvl w:ilvl="7" w:tplc="D2A6D2FA" w:tentative="1">
      <w:start w:val="1"/>
      <w:numFmt w:val="lowerLetter"/>
      <w:lvlText w:val="%8."/>
      <w:lvlJc w:val="left"/>
      <w:pPr>
        <w:ind w:left="5825" w:hanging="360"/>
      </w:pPr>
    </w:lvl>
    <w:lvl w:ilvl="8" w:tplc="37FC456C" w:tentative="1">
      <w:start w:val="1"/>
      <w:numFmt w:val="lowerRoman"/>
      <w:lvlText w:val="%9."/>
      <w:lvlJc w:val="right"/>
      <w:pPr>
        <w:ind w:left="6545" w:hanging="180"/>
      </w:pPr>
    </w:lvl>
  </w:abstractNum>
  <w:abstractNum w:abstractNumId="15" w15:restartNumberingAfterBreak="0">
    <w:nsid w:val="01583545"/>
    <w:multiLevelType w:val="multilevel"/>
    <w:tmpl w:val="86CCB3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3B30868"/>
    <w:multiLevelType w:val="hybridMultilevel"/>
    <w:tmpl w:val="CD6C649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65F2A7A"/>
    <w:multiLevelType w:val="hybridMultilevel"/>
    <w:tmpl w:val="DA44F29E"/>
    <w:lvl w:ilvl="0" w:tplc="0415000F">
      <w:start w:val="1"/>
      <w:numFmt w:val="decimal"/>
      <w:lvlText w:val="%1."/>
      <w:lvlJc w:val="left"/>
      <w:pPr>
        <w:ind w:left="689" w:hanging="360"/>
      </w:pPr>
    </w:lvl>
    <w:lvl w:ilvl="1" w:tplc="04150019">
      <w:start w:val="1"/>
      <w:numFmt w:val="lowerLetter"/>
      <w:lvlText w:val="%2."/>
      <w:lvlJc w:val="left"/>
      <w:pPr>
        <w:ind w:left="1825" w:hanging="360"/>
      </w:pPr>
    </w:lvl>
    <w:lvl w:ilvl="2" w:tplc="0415001B">
      <w:start w:val="1"/>
      <w:numFmt w:val="lowerRoman"/>
      <w:lvlText w:val="%3."/>
      <w:lvlJc w:val="right"/>
      <w:pPr>
        <w:ind w:left="2545" w:hanging="180"/>
      </w:pPr>
    </w:lvl>
    <w:lvl w:ilvl="3" w:tplc="0415000F">
      <w:start w:val="1"/>
      <w:numFmt w:val="decimal"/>
      <w:lvlText w:val="%4."/>
      <w:lvlJc w:val="left"/>
      <w:pPr>
        <w:ind w:left="3265" w:hanging="360"/>
      </w:pPr>
    </w:lvl>
    <w:lvl w:ilvl="4" w:tplc="04150019">
      <w:start w:val="1"/>
      <w:numFmt w:val="lowerLetter"/>
      <w:lvlText w:val="%5."/>
      <w:lvlJc w:val="left"/>
      <w:pPr>
        <w:ind w:left="3985" w:hanging="360"/>
      </w:pPr>
    </w:lvl>
    <w:lvl w:ilvl="5" w:tplc="0415001B">
      <w:start w:val="1"/>
      <w:numFmt w:val="lowerRoman"/>
      <w:lvlText w:val="%6."/>
      <w:lvlJc w:val="right"/>
      <w:pPr>
        <w:ind w:left="4705" w:hanging="180"/>
      </w:pPr>
    </w:lvl>
    <w:lvl w:ilvl="6" w:tplc="0415000F">
      <w:start w:val="1"/>
      <w:numFmt w:val="decimal"/>
      <w:lvlText w:val="%7."/>
      <w:lvlJc w:val="left"/>
      <w:pPr>
        <w:ind w:left="5425" w:hanging="360"/>
      </w:pPr>
    </w:lvl>
    <w:lvl w:ilvl="7" w:tplc="04150019">
      <w:start w:val="1"/>
      <w:numFmt w:val="lowerLetter"/>
      <w:lvlText w:val="%8."/>
      <w:lvlJc w:val="left"/>
      <w:pPr>
        <w:ind w:left="6145" w:hanging="360"/>
      </w:pPr>
    </w:lvl>
    <w:lvl w:ilvl="8" w:tplc="0415001B">
      <w:start w:val="1"/>
      <w:numFmt w:val="lowerRoman"/>
      <w:lvlText w:val="%9."/>
      <w:lvlJc w:val="right"/>
      <w:pPr>
        <w:ind w:left="6865" w:hanging="180"/>
      </w:pPr>
    </w:lvl>
  </w:abstractNum>
  <w:abstractNum w:abstractNumId="18" w15:restartNumberingAfterBreak="0">
    <w:nsid w:val="0CA01A34"/>
    <w:multiLevelType w:val="multilevel"/>
    <w:tmpl w:val="CD561AAC"/>
    <w:lvl w:ilvl="0">
      <w:start w:val="1"/>
      <w:numFmt w:val="decimal"/>
      <w:lvlText w:val="%1."/>
      <w:lvlJc w:val="left"/>
      <w:pPr>
        <w:ind w:left="420" w:hanging="420"/>
      </w:pPr>
      <w:rPr>
        <w:rFonts w:hint="default"/>
        <w:b w:val="0"/>
      </w:rPr>
    </w:lvl>
    <w:lvl w:ilvl="1">
      <w:start w:val="1"/>
      <w:numFmt w:val="decimal"/>
      <w:lvlText w:val="%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107E711B"/>
    <w:multiLevelType w:val="hybridMultilevel"/>
    <w:tmpl w:val="F6AA58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0FD6E32"/>
    <w:multiLevelType w:val="multilevel"/>
    <w:tmpl w:val="A252AD9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1481DBA"/>
    <w:multiLevelType w:val="hybridMultilevel"/>
    <w:tmpl w:val="571AD1DE"/>
    <w:lvl w:ilvl="0" w:tplc="C36A5B6C">
      <w:start w:val="1"/>
      <w:numFmt w:val="decimal"/>
      <w:lvlText w:val="%1."/>
      <w:lvlJc w:val="left"/>
      <w:pPr>
        <w:ind w:left="144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1D26541"/>
    <w:multiLevelType w:val="multilevel"/>
    <w:tmpl w:val="8B224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2C82B1C"/>
    <w:multiLevelType w:val="multilevel"/>
    <w:tmpl w:val="303857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5436AB3"/>
    <w:multiLevelType w:val="multilevel"/>
    <w:tmpl w:val="E93A1B28"/>
    <w:name w:val="WW8Num652"/>
    <w:lvl w:ilvl="0">
      <w:start w:val="1"/>
      <w:numFmt w:val="decimal"/>
      <w:lvlText w:val="%1."/>
      <w:lvlJc w:val="left"/>
      <w:pPr>
        <w:tabs>
          <w:tab w:val="num" w:pos="360"/>
        </w:tabs>
        <w:ind w:left="360" w:hanging="360"/>
      </w:pPr>
      <w:rPr>
        <w:rFonts w:hint="default"/>
        <w:b w:val="0"/>
      </w:rPr>
    </w:lvl>
    <w:lvl w:ilvl="1">
      <w:start w:val="1"/>
      <w:numFmt w:val="bullet"/>
      <w:lvlText w:val=""/>
      <w:lvlJc w:val="left"/>
      <w:pPr>
        <w:tabs>
          <w:tab w:val="num" w:pos="900"/>
        </w:tabs>
        <w:ind w:left="900" w:hanging="360"/>
      </w:pPr>
      <w:rPr>
        <w:rFonts w:ascii="Symbol" w:hAnsi="Symbol" w:hint="default"/>
        <w:b w:val="0"/>
        <w:color w:val="auto"/>
      </w:rPr>
    </w:lvl>
    <w:lvl w:ilvl="2">
      <w:start w:val="1"/>
      <w:numFmt w:val="decimal"/>
      <w:lvlText w:val="%3)"/>
      <w:lvlJc w:val="left"/>
      <w:pPr>
        <w:tabs>
          <w:tab w:val="num" w:pos="644"/>
        </w:tabs>
        <w:ind w:left="644" w:hanging="360"/>
      </w:pPr>
      <w:rPr>
        <w:rFonts w:hint="default"/>
        <w:b w:val="0"/>
      </w:rPr>
    </w:lvl>
    <w:lvl w:ilvl="3">
      <w:start w:val="1"/>
      <w:numFmt w:val="decimal"/>
      <w:lvlText w:val="%4."/>
      <w:lvlJc w:val="left"/>
      <w:pPr>
        <w:tabs>
          <w:tab w:val="num" w:pos="502"/>
        </w:tabs>
        <w:ind w:left="502"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25" w15:restartNumberingAfterBreak="0">
    <w:nsid w:val="15F45CC6"/>
    <w:multiLevelType w:val="hybridMultilevel"/>
    <w:tmpl w:val="C3203FDA"/>
    <w:lvl w:ilvl="0" w:tplc="718215D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6FC764F"/>
    <w:multiLevelType w:val="hybridMultilevel"/>
    <w:tmpl w:val="26CE34CE"/>
    <w:lvl w:ilvl="0" w:tplc="181E999C">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847092D"/>
    <w:multiLevelType w:val="hybridMultilevel"/>
    <w:tmpl w:val="D2BE3EA6"/>
    <w:name w:val="WW8Num3322342222722"/>
    <w:lvl w:ilvl="0" w:tplc="110A070C">
      <w:start w:val="1"/>
      <w:numFmt w:val="decimal"/>
      <w:lvlText w:val="%1."/>
      <w:lvlJc w:val="left"/>
      <w:pPr>
        <w:tabs>
          <w:tab w:val="num" w:pos="502"/>
        </w:tabs>
        <w:ind w:left="502" w:hanging="360"/>
      </w:pPr>
      <w:rPr>
        <w:rFonts w:ascii="Times New Roman" w:hAnsi="Times New Roman" w:cs="Times New Roman" w:hint="default"/>
        <w:b w:val="0"/>
        <w:i w:val="0"/>
        <w:sz w:val="24"/>
        <w:szCs w:val="24"/>
      </w:rPr>
    </w:lvl>
    <w:lvl w:ilvl="1" w:tplc="5F0CB658">
      <w:start w:val="1"/>
      <w:numFmt w:val="lowerLetter"/>
      <w:lvlText w:val="%2)"/>
      <w:lvlJc w:val="left"/>
      <w:pPr>
        <w:ind w:left="1440" w:hanging="360"/>
      </w:pPr>
      <w:rPr>
        <w:rFonts w:ascii="Times New Roman" w:eastAsia="Times New Roman" w:hAnsi="Times New Roman" w:cs="Times New Roman" w:hint="default"/>
      </w:rPr>
    </w:lvl>
    <w:lvl w:ilvl="2" w:tplc="0415001B">
      <w:start w:val="1"/>
      <w:numFmt w:val="lowerRoman"/>
      <w:lvlText w:val="%3."/>
      <w:lvlJc w:val="right"/>
      <w:pPr>
        <w:tabs>
          <w:tab w:val="num" w:pos="2160"/>
        </w:tabs>
        <w:ind w:left="2160" w:hanging="180"/>
      </w:pPr>
    </w:lvl>
    <w:lvl w:ilvl="3" w:tplc="D4904890">
      <w:start w:val="1"/>
      <w:numFmt w:val="decimal"/>
      <w:lvlText w:val="%4)"/>
      <w:lvlJc w:val="left"/>
      <w:pPr>
        <w:ind w:left="2880" w:hanging="360"/>
      </w:pPr>
      <w:rPr>
        <w:rFonts w:hint="default"/>
        <w:b w:val="0"/>
      </w:rPr>
    </w:lvl>
    <w:lvl w:ilvl="4" w:tplc="04150019">
      <w:start w:val="1"/>
      <w:numFmt w:val="lowerLetter"/>
      <w:lvlText w:val="%5."/>
      <w:lvlJc w:val="left"/>
      <w:pPr>
        <w:tabs>
          <w:tab w:val="num" w:pos="3600"/>
        </w:tabs>
        <w:ind w:left="3600" w:hanging="360"/>
      </w:pPr>
    </w:lvl>
    <w:lvl w:ilvl="5" w:tplc="0415001B">
      <w:start w:val="1"/>
      <w:numFmt w:val="decimal"/>
      <w:lvlText w:val="%6)"/>
      <w:lvlJc w:val="left"/>
      <w:pPr>
        <w:tabs>
          <w:tab w:val="num" w:pos="4500"/>
        </w:tabs>
        <w:ind w:left="4500" w:hanging="360"/>
      </w:pPr>
      <w:rPr>
        <w:rFonts w:ascii="Times New Roman" w:eastAsia="Times New Roman" w:hAnsi="Times New Roman" w:cs="Times New Roman" w:hint="default"/>
        <w:b w:val="0"/>
        <w:i w:val="0"/>
        <w:sz w:val="24"/>
        <w:szCs w:val="24"/>
      </w:rPr>
    </w:lvl>
    <w:lvl w:ilvl="6" w:tplc="0415000F">
      <w:start w:val="1"/>
      <w:numFmt w:val="lowerLetter"/>
      <w:lvlText w:val="%7)"/>
      <w:lvlJc w:val="left"/>
      <w:pPr>
        <w:tabs>
          <w:tab w:val="num" w:pos="4320"/>
        </w:tabs>
        <w:ind w:left="5040" w:hanging="360"/>
      </w:pPr>
      <w:rPr>
        <w:rFonts w:cs="Times New Roman" w:hint="default"/>
        <w:b w:val="0"/>
        <w:i w:val="0"/>
        <w:sz w:val="24"/>
        <w:szCs w:val="24"/>
      </w:r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15:restartNumberingAfterBreak="0">
    <w:nsid w:val="192726B8"/>
    <w:multiLevelType w:val="hybridMultilevel"/>
    <w:tmpl w:val="EDCA0722"/>
    <w:lvl w:ilvl="0" w:tplc="17B60F52">
      <w:start w:val="1"/>
      <w:numFmt w:val="decimal"/>
      <w:lvlText w:val="%1)"/>
      <w:lvlJc w:val="left"/>
      <w:pPr>
        <w:ind w:left="1440" w:hanging="360"/>
      </w:pPr>
      <w:rPr>
        <w:rFonts w:eastAsia="Times New Roman" w:hint="default"/>
        <w:b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A531DFD"/>
    <w:multiLevelType w:val="hybridMultilevel"/>
    <w:tmpl w:val="34D642A0"/>
    <w:lvl w:ilvl="0" w:tplc="88AE03C6">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6816B130">
      <w:start w:val="1"/>
      <w:numFmt w:val="decimal"/>
      <w:lvlText w:val="%4."/>
      <w:lvlJc w:val="left"/>
      <w:pPr>
        <w:ind w:left="2880" w:hanging="360"/>
      </w:pPr>
      <w:rPr>
        <w:b w:val="0"/>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0" w15:restartNumberingAfterBreak="0">
    <w:nsid w:val="1B6648C5"/>
    <w:multiLevelType w:val="hybridMultilevel"/>
    <w:tmpl w:val="8A905F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1" w15:restartNumberingAfterBreak="0">
    <w:nsid w:val="1C687B14"/>
    <w:multiLevelType w:val="multilevel"/>
    <w:tmpl w:val="06B6ED0A"/>
    <w:name w:val="WW8Num3522"/>
    <w:lvl w:ilvl="0">
      <w:start w:val="1"/>
      <w:numFmt w:val="lowerLetter"/>
      <w:lvlText w:val="%1)"/>
      <w:lvlJc w:val="left"/>
      <w:pPr>
        <w:tabs>
          <w:tab w:val="num" w:pos="1191"/>
        </w:tabs>
        <w:ind w:left="1191" w:hanging="624"/>
      </w:pPr>
      <w:rPr>
        <w:rFonts w:ascii="Times New Roman" w:hAnsi="Times New Roman" w:cs="Times New Roman" w:hint="default"/>
        <w:b w:val="0"/>
        <w:i w:val="0"/>
        <w:sz w:val="24"/>
      </w:rPr>
    </w:lvl>
    <w:lvl w:ilvl="1">
      <w:start w:val="1"/>
      <w:numFmt w:val="lowerLetter"/>
      <w:lvlText w:val="%2)"/>
      <w:lvlJc w:val="left"/>
      <w:pPr>
        <w:tabs>
          <w:tab w:val="num" w:pos="720"/>
        </w:tabs>
        <w:ind w:left="720" w:hanging="360"/>
      </w:pPr>
      <w:rPr>
        <w:b w:val="0"/>
        <w:i w:val="0"/>
        <w:sz w:val="22"/>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1C940431"/>
    <w:multiLevelType w:val="hybridMultilevel"/>
    <w:tmpl w:val="C24C4DFA"/>
    <w:lvl w:ilvl="0" w:tplc="C2CCAAF0">
      <w:start w:val="1"/>
      <w:numFmt w:val="upperRoman"/>
      <w:pStyle w:val="Spistreci1"/>
      <w:suff w:val="nothing"/>
      <w:lvlText w:val="%1."/>
      <w:lvlJc w:val="right"/>
      <w:pPr>
        <w:ind w:left="0" w:firstLine="142"/>
      </w:pPr>
      <w:rPr>
        <w:rFonts w:hint="default"/>
      </w:r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abstractNum w:abstractNumId="33" w15:restartNumberingAfterBreak="0">
    <w:nsid w:val="1E987474"/>
    <w:multiLevelType w:val="hybridMultilevel"/>
    <w:tmpl w:val="DA7EB606"/>
    <w:lvl w:ilvl="0" w:tplc="6E22978E">
      <w:start w:val="1"/>
      <w:numFmt w:val="decimal"/>
      <w:lvlText w:val="%1."/>
      <w:lvlJc w:val="left"/>
      <w:pPr>
        <w:tabs>
          <w:tab w:val="num" w:pos="502"/>
        </w:tabs>
        <w:ind w:left="502" w:hanging="360"/>
      </w:pPr>
      <w:rPr>
        <w:rFonts w:cs="Times New Roman"/>
      </w:rPr>
    </w:lvl>
    <w:lvl w:ilvl="1" w:tplc="04150019">
      <w:start w:val="1"/>
      <w:numFmt w:val="lowerLetter"/>
      <w:lvlText w:val="%2."/>
      <w:lvlJc w:val="left"/>
      <w:pPr>
        <w:ind w:left="1440" w:hanging="360"/>
      </w:pPr>
    </w:lvl>
    <w:lvl w:ilvl="2" w:tplc="04150019">
      <w:start w:val="1"/>
      <w:numFmt w:val="lowerLetter"/>
      <w:lvlText w:val="%3."/>
      <w:lvlJc w:val="left"/>
      <w:pPr>
        <w:ind w:left="2160" w:hanging="180"/>
      </w:pPr>
    </w:lvl>
    <w:lvl w:ilvl="3" w:tplc="0415000F">
      <w:start w:val="1"/>
      <w:numFmt w:val="decimal"/>
      <w:lvlText w:val="%4."/>
      <w:lvlJc w:val="left"/>
      <w:pPr>
        <w:ind w:left="2880" w:hanging="360"/>
      </w:pPr>
    </w:lvl>
    <w:lvl w:ilvl="4" w:tplc="865619C4">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4" w15:restartNumberingAfterBreak="0">
    <w:nsid w:val="1EA60EF5"/>
    <w:multiLevelType w:val="hybridMultilevel"/>
    <w:tmpl w:val="211C986A"/>
    <w:lvl w:ilvl="0" w:tplc="6042254A">
      <w:start w:val="1"/>
      <w:numFmt w:val="decimal"/>
      <w:lvlText w:val="%1."/>
      <w:lvlJc w:val="left"/>
      <w:pPr>
        <w:ind w:left="785" w:hanging="360"/>
      </w:pPr>
      <w:rPr>
        <w:rFonts w:asciiTheme="majorHAnsi" w:eastAsiaTheme="majorEastAsia" w:hAnsiTheme="majorHAnsi" w:cstheme="majorBidi" w:hint="default"/>
        <w:color w:val="2F5496" w:themeColor="accent1" w:themeShade="BF"/>
        <w:sz w:val="32"/>
      </w:rPr>
    </w:lvl>
    <w:lvl w:ilvl="1" w:tplc="CD2E0D72">
      <w:start w:val="1"/>
      <w:numFmt w:val="lowerLetter"/>
      <w:lvlText w:val="%2."/>
      <w:lvlJc w:val="left"/>
      <w:pPr>
        <w:ind w:left="1440" w:hanging="360"/>
      </w:pPr>
      <w:rPr>
        <w:b/>
        <w:bCs/>
      </w:rPr>
    </w:lvl>
    <w:lvl w:ilvl="2" w:tplc="04150013">
      <w:start w:val="1"/>
      <w:numFmt w:val="upperRoman"/>
      <w:lvlText w:val="%3."/>
      <w:lvlJc w:val="right"/>
      <w:pPr>
        <w:ind w:left="2340" w:hanging="36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1FF07D33"/>
    <w:multiLevelType w:val="hybridMultilevel"/>
    <w:tmpl w:val="C32AADFA"/>
    <w:lvl w:ilvl="0" w:tplc="AD0E6E32">
      <w:start w:val="1"/>
      <w:numFmt w:val="decimal"/>
      <w:lvlText w:val="%1)"/>
      <w:lvlJc w:val="left"/>
      <w:pPr>
        <w:ind w:left="1440" w:hanging="360"/>
      </w:pPr>
      <w:rPr>
        <w:rFonts w:eastAsia="Times New Roman" w:hint="default"/>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1060B18"/>
    <w:multiLevelType w:val="hybridMultilevel"/>
    <w:tmpl w:val="7522172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1712A8B"/>
    <w:multiLevelType w:val="hybridMultilevel"/>
    <w:tmpl w:val="B814739A"/>
    <w:lvl w:ilvl="0" w:tplc="ED8CC658">
      <w:start w:val="2"/>
      <w:numFmt w:val="upperRoman"/>
      <w:lvlText w:val="%1."/>
      <w:lvlJc w:val="left"/>
      <w:pPr>
        <w:ind w:left="1080" w:hanging="720"/>
      </w:pPr>
      <w:rPr>
        <w:b/>
      </w:rPr>
    </w:lvl>
    <w:lvl w:ilvl="1" w:tplc="6EE013F8">
      <w:start w:val="1"/>
      <w:numFmt w:val="decimal"/>
      <w:lvlText w:val="%2."/>
      <w:lvlJc w:val="left"/>
      <w:pPr>
        <w:ind w:left="1440" w:hanging="360"/>
      </w:pPr>
      <w:rPr>
        <w:rFonts w:ascii="Arial" w:eastAsia="Arial" w:hAnsi="Arial" w:cs="Arial"/>
        <w:b w:val="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8" w15:restartNumberingAfterBreak="0">
    <w:nsid w:val="25C947D3"/>
    <w:multiLevelType w:val="multilevel"/>
    <w:tmpl w:val="699867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53B20"/>
    <w:multiLevelType w:val="hybridMultilevel"/>
    <w:tmpl w:val="B2E0B52A"/>
    <w:lvl w:ilvl="0" w:tplc="A85081D0">
      <w:start w:val="1"/>
      <w:numFmt w:val="upperRoman"/>
      <w:pStyle w:val="NAGWEK3"/>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29141FB9"/>
    <w:multiLevelType w:val="hybridMultilevel"/>
    <w:tmpl w:val="025CD5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9295029"/>
    <w:multiLevelType w:val="multilevel"/>
    <w:tmpl w:val="E2DE14DC"/>
    <w:styleLink w:val="WWNum17"/>
    <w:lvl w:ilvl="0">
      <w:start w:val="1"/>
      <w:numFmt w:val="lowerLetter"/>
      <w:lvlText w:val="%1)"/>
      <w:lvlJc w:val="left"/>
      <w:pPr>
        <w:ind w:left="1495" w:hanging="360"/>
      </w:p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42" w15:restartNumberingAfterBreak="0">
    <w:nsid w:val="2AAC5543"/>
    <w:multiLevelType w:val="hybridMultilevel"/>
    <w:tmpl w:val="2DC2B0E4"/>
    <w:lvl w:ilvl="0" w:tplc="9A2C3442">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2D054D7C"/>
    <w:multiLevelType w:val="hybridMultilevel"/>
    <w:tmpl w:val="86C6D172"/>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ind w:left="1233" w:hanging="360"/>
      </w:pPr>
    </w:lvl>
    <w:lvl w:ilvl="2" w:tplc="0415001B" w:tentative="1">
      <w:start w:val="1"/>
      <w:numFmt w:val="lowerRoman"/>
      <w:lvlText w:val="%3."/>
      <w:lvlJc w:val="right"/>
      <w:pPr>
        <w:ind w:left="1953" w:hanging="180"/>
      </w:pPr>
    </w:lvl>
    <w:lvl w:ilvl="3" w:tplc="0415000F" w:tentative="1">
      <w:start w:val="1"/>
      <w:numFmt w:val="decimal"/>
      <w:lvlText w:val="%4."/>
      <w:lvlJc w:val="left"/>
      <w:pPr>
        <w:ind w:left="2673" w:hanging="360"/>
      </w:pPr>
    </w:lvl>
    <w:lvl w:ilvl="4" w:tplc="04150019" w:tentative="1">
      <w:start w:val="1"/>
      <w:numFmt w:val="lowerLetter"/>
      <w:lvlText w:val="%5."/>
      <w:lvlJc w:val="left"/>
      <w:pPr>
        <w:ind w:left="3393" w:hanging="360"/>
      </w:pPr>
    </w:lvl>
    <w:lvl w:ilvl="5" w:tplc="0415001B" w:tentative="1">
      <w:start w:val="1"/>
      <w:numFmt w:val="lowerRoman"/>
      <w:lvlText w:val="%6."/>
      <w:lvlJc w:val="right"/>
      <w:pPr>
        <w:ind w:left="4113" w:hanging="180"/>
      </w:pPr>
    </w:lvl>
    <w:lvl w:ilvl="6" w:tplc="0415000F" w:tentative="1">
      <w:start w:val="1"/>
      <w:numFmt w:val="decimal"/>
      <w:lvlText w:val="%7."/>
      <w:lvlJc w:val="left"/>
      <w:pPr>
        <w:ind w:left="4833" w:hanging="360"/>
      </w:pPr>
    </w:lvl>
    <w:lvl w:ilvl="7" w:tplc="04150019" w:tentative="1">
      <w:start w:val="1"/>
      <w:numFmt w:val="lowerLetter"/>
      <w:lvlText w:val="%8."/>
      <w:lvlJc w:val="left"/>
      <w:pPr>
        <w:ind w:left="5553" w:hanging="360"/>
      </w:pPr>
    </w:lvl>
    <w:lvl w:ilvl="8" w:tplc="0415001B" w:tentative="1">
      <w:start w:val="1"/>
      <w:numFmt w:val="lowerRoman"/>
      <w:lvlText w:val="%9."/>
      <w:lvlJc w:val="right"/>
      <w:pPr>
        <w:ind w:left="6273" w:hanging="180"/>
      </w:pPr>
    </w:lvl>
  </w:abstractNum>
  <w:abstractNum w:abstractNumId="44" w15:restartNumberingAfterBreak="0">
    <w:nsid w:val="2E3F608F"/>
    <w:multiLevelType w:val="hybridMultilevel"/>
    <w:tmpl w:val="4028992A"/>
    <w:lvl w:ilvl="0" w:tplc="9030207E">
      <w:start w:val="1"/>
      <w:numFmt w:val="decimal"/>
      <w:lvlText w:val="%1)"/>
      <w:lvlJc w:val="left"/>
      <w:pPr>
        <w:ind w:left="1440" w:hanging="360"/>
      </w:pPr>
      <w:rPr>
        <w:rFonts w:eastAsia="Times New Roman" w:hint="default"/>
        <w:b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E6B72F7"/>
    <w:multiLevelType w:val="hybridMultilevel"/>
    <w:tmpl w:val="9828CAEA"/>
    <w:name w:val="WW8Num33223422227222"/>
    <w:lvl w:ilvl="0" w:tplc="5F0CB658">
      <w:start w:val="1"/>
      <w:numFmt w:val="lowerLetter"/>
      <w:lvlText w:val="%1)"/>
      <w:lvlJc w:val="left"/>
      <w:pPr>
        <w:ind w:left="1440" w:hanging="360"/>
      </w:pPr>
      <w:rPr>
        <w:rFonts w:ascii="Times New Roman" w:eastAsia="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31250FAF"/>
    <w:multiLevelType w:val="hybridMultilevel"/>
    <w:tmpl w:val="9BDCE25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47" w15:restartNumberingAfterBreak="0">
    <w:nsid w:val="31555184"/>
    <w:multiLevelType w:val="singleLevel"/>
    <w:tmpl w:val="5324E6FA"/>
    <w:lvl w:ilvl="0">
      <w:start w:val="5"/>
      <w:numFmt w:val="decimal"/>
      <w:pStyle w:val="Standard1stlevelindent"/>
      <w:lvlText w:val="%1."/>
      <w:lvlJc w:val="left"/>
      <w:pPr>
        <w:tabs>
          <w:tab w:val="num" w:pos="510"/>
        </w:tabs>
        <w:ind w:left="510" w:hanging="510"/>
      </w:pPr>
      <w:rPr>
        <w:rFonts w:hint="default"/>
      </w:rPr>
    </w:lvl>
  </w:abstractNum>
  <w:abstractNum w:abstractNumId="48" w15:restartNumberingAfterBreak="0">
    <w:nsid w:val="316406FF"/>
    <w:multiLevelType w:val="hybridMultilevel"/>
    <w:tmpl w:val="0C28C4C8"/>
    <w:lvl w:ilvl="0" w:tplc="E9F2A960">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15:restartNumberingAfterBreak="0">
    <w:nsid w:val="331D1597"/>
    <w:multiLevelType w:val="hybridMultilevel"/>
    <w:tmpl w:val="22CA2BC6"/>
    <w:lvl w:ilvl="0" w:tplc="11DA1718">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50" w15:restartNumberingAfterBreak="0">
    <w:nsid w:val="378107ED"/>
    <w:multiLevelType w:val="hybridMultilevel"/>
    <w:tmpl w:val="A274B802"/>
    <w:lvl w:ilvl="0" w:tplc="A324432C">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38525B51"/>
    <w:multiLevelType w:val="multilevel"/>
    <w:tmpl w:val="3F2CCF9A"/>
    <w:lvl w:ilvl="0">
      <w:start w:val="3"/>
      <w:numFmt w:val="decimal"/>
      <w:lvlText w:val="%1."/>
      <w:lvlJc w:val="left"/>
      <w:pPr>
        <w:ind w:left="360" w:hanging="360"/>
      </w:pPr>
      <w:rPr>
        <w:rFonts w:ascii="Arial" w:eastAsia="Calibri" w:hAnsi="Arial" w:cs="Arial" w:hint="default"/>
        <w:sz w:val="22"/>
      </w:rPr>
    </w:lvl>
    <w:lvl w:ilvl="1">
      <w:start w:val="1"/>
      <w:numFmt w:val="decimal"/>
      <w:lvlText w:val="%1.%2."/>
      <w:lvlJc w:val="left"/>
      <w:pPr>
        <w:ind w:left="644" w:hanging="360"/>
      </w:pPr>
      <w:rPr>
        <w:rFonts w:ascii="Arial" w:eastAsia="Calibri" w:hAnsi="Arial" w:cs="Arial" w:hint="default"/>
        <w:sz w:val="22"/>
      </w:rPr>
    </w:lvl>
    <w:lvl w:ilvl="2">
      <w:start w:val="1"/>
      <w:numFmt w:val="decimal"/>
      <w:lvlText w:val="%1.%2.%3."/>
      <w:lvlJc w:val="left"/>
      <w:pPr>
        <w:ind w:left="1288" w:hanging="720"/>
      </w:pPr>
      <w:rPr>
        <w:rFonts w:ascii="Calibri" w:eastAsia="Calibri" w:hAnsi="Calibri" w:cs="Calibri" w:hint="default"/>
        <w:sz w:val="24"/>
      </w:rPr>
    </w:lvl>
    <w:lvl w:ilvl="3">
      <w:start w:val="1"/>
      <w:numFmt w:val="decimal"/>
      <w:lvlText w:val="%1.%2.%3.%4."/>
      <w:lvlJc w:val="left"/>
      <w:pPr>
        <w:ind w:left="1572" w:hanging="720"/>
      </w:pPr>
      <w:rPr>
        <w:rFonts w:ascii="Calibri" w:eastAsia="Calibri" w:hAnsi="Calibri" w:cs="Calibri" w:hint="default"/>
        <w:sz w:val="24"/>
      </w:rPr>
    </w:lvl>
    <w:lvl w:ilvl="4">
      <w:start w:val="1"/>
      <w:numFmt w:val="decimal"/>
      <w:lvlText w:val="%1.%2.%3.%4.%5."/>
      <w:lvlJc w:val="left"/>
      <w:pPr>
        <w:ind w:left="2216" w:hanging="1080"/>
      </w:pPr>
      <w:rPr>
        <w:rFonts w:ascii="Calibri" w:eastAsia="Calibri" w:hAnsi="Calibri" w:cs="Calibri" w:hint="default"/>
        <w:sz w:val="24"/>
      </w:rPr>
    </w:lvl>
    <w:lvl w:ilvl="5">
      <w:start w:val="1"/>
      <w:numFmt w:val="decimal"/>
      <w:lvlText w:val="%1.%2.%3.%4.%5.%6."/>
      <w:lvlJc w:val="left"/>
      <w:pPr>
        <w:ind w:left="2500" w:hanging="1080"/>
      </w:pPr>
      <w:rPr>
        <w:rFonts w:ascii="Calibri" w:eastAsia="Calibri" w:hAnsi="Calibri" w:cs="Calibri" w:hint="default"/>
        <w:sz w:val="24"/>
      </w:rPr>
    </w:lvl>
    <w:lvl w:ilvl="6">
      <w:start w:val="1"/>
      <w:numFmt w:val="decimal"/>
      <w:lvlText w:val="%1.%2.%3.%4.%5.%6.%7."/>
      <w:lvlJc w:val="left"/>
      <w:pPr>
        <w:ind w:left="3144" w:hanging="1440"/>
      </w:pPr>
      <w:rPr>
        <w:rFonts w:ascii="Calibri" w:eastAsia="Calibri" w:hAnsi="Calibri" w:cs="Calibri" w:hint="default"/>
        <w:sz w:val="24"/>
      </w:rPr>
    </w:lvl>
    <w:lvl w:ilvl="7">
      <w:start w:val="1"/>
      <w:numFmt w:val="decimal"/>
      <w:lvlText w:val="%1.%2.%3.%4.%5.%6.%7.%8."/>
      <w:lvlJc w:val="left"/>
      <w:pPr>
        <w:ind w:left="3428" w:hanging="1440"/>
      </w:pPr>
      <w:rPr>
        <w:rFonts w:ascii="Calibri" w:eastAsia="Calibri" w:hAnsi="Calibri" w:cs="Calibri" w:hint="default"/>
        <w:sz w:val="24"/>
      </w:rPr>
    </w:lvl>
    <w:lvl w:ilvl="8">
      <w:start w:val="1"/>
      <w:numFmt w:val="decimal"/>
      <w:lvlText w:val="%1.%2.%3.%4.%5.%6.%7.%8.%9."/>
      <w:lvlJc w:val="left"/>
      <w:pPr>
        <w:ind w:left="4072" w:hanging="1800"/>
      </w:pPr>
      <w:rPr>
        <w:rFonts w:ascii="Calibri" w:eastAsia="Calibri" w:hAnsi="Calibri" w:cs="Calibri" w:hint="default"/>
        <w:sz w:val="24"/>
      </w:rPr>
    </w:lvl>
  </w:abstractNum>
  <w:abstractNum w:abstractNumId="52" w15:restartNumberingAfterBreak="0">
    <w:nsid w:val="3A17407E"/>
    <w:multiLevelType w:val="singleLevel"/>
    <w:tmpl w:val="A0B603A8"/>
    <w:lvl w:ilvl="0">
      <w:start w:val="1"/>
      <w:numFmt w:val="decimal"/>
      <w:pStyle w:val="ustep"/>
      <w:lvlText w:val="%1."/>
      <w:lvlJc w:val="left"/>
      <w:pPr>
        <w:tabs>
          <w:tab w:val="num" w:pos="360"/>
        </w:tabs>
        <w:ind w:left="360" w:hanging="360"/>
      </w:pPr>
      <w:rPr>
        <w:rFonts w:hint="default"/>
        <w:b/>
      </w:rPr>
    </w:lvl>
  </w:abstractNum>
  <w:abstractNum w:abstractNumId="53" w15:restartNumberingAfterBreak="0">
    <w:nsid w:val="3B4340E8"/>
    <w:multiLevelType w:val="hybridMultilevel"/>
    <w:tmpl w:val="7AC0BC96"/>
    <w:lvl w:ilvl="0" w:tplc="FC642128">
      <w:start w:val="1"/>
      <w:numFmt w:val="decimal"/>
      <w:lvlText w:val="%1)"/>
      <w:lvlJc w:val="left"/>
      <w:pPr>
        <w:ind w:left="796"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3ED95C78"/>
    <w:multiLevelType w:val="hybridMultilevel"/>
    <w:tmpl w:val="82045FB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FE75567"/>
    <w:multiLevelType w:val="hybridMultilevel"/>
    <w:tmpl w:val="55841ED2"/>
    <w:lvl w:ilvl="0" w:tplc="0415001B">
      <w:start w:val="1"/>
      <w:numFmt w:val="decimal"/>
      <w:lvlText w:val="%1."/>
      <w:lvlJc w:val="left"/>
      <w:pPr>
        <w:tabs>
          <w:tab w:val="num" w:pos="2160"/>
        </w:tabs>
        <w:ind w:left="216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6" w15:restartNumberingAfterBreak="0">
    <w:nsid w:val="40456558"/>
    <w:multiLevelType w:val="hybridMultilevel"/>
    <w:tmpl w:val="01B62284"/>
    <w:lvl w:ilvl="0" w:tplc="ACA23870">
      <w:start w:val="1"/>
      <w:numFmt w:val="lowerLetter"/>
      <w:lvlText w:val="%1."/>
      <w:lvlJc w:val="left"/>
      <w:pPr>
        <w:ind w:left="1440" w:hanging="360"/>
      </w:pPr>
      <w:rPr>
        <w:b/>
        <w:bCs/>
      </w:rPr>
    </w:lvl>
    <w:lvl w:ilvl="1" w:tplc="04150013">
      <w:start w:val="1"/>
      <w:numFmt w:val="upperRoman"/>
      <w:lvlText w:val="%2."/>
      <w:lvlJc w:val="right"/>
      <w:pPr>
        <w:ind w:left="234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7" w15:restartNumberingAfterBreak="0">
    <w:nsid w:val="4286459F"/>
    <w:multiLevelType w:val="multilevel"/>
    <w:tmpl w:val="A9C0ACFA"/>
    <w:lvl w:ilvl="0">
      <w:start w:val="1"/>
      <w:numFmt w:val="lowerLetter"/>
      <w:lvlText w:val="%1."/>
      <w:lvlJc w:val="left"/>
      <w:pPr>
        <w:tabs>
          <w:tab w:val="num" w:pos="720"/>
        </w:tabs>
        <w:ind w:left="720" w:hanging="360"/>
      </w:pPr>
      <w:rPr>
        <w:rFonts w:hint="default"/>
        <w:b/>
        <w:bCs/>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3D80AE9"/>
    <w:multiLevelType w:val="multilevel"/>
    <w:tmpl w:val="93604F08"/>
    <w:styleLink w:val="WW8Num1"/>
    <w:lvl w:ilvl="0">
      <w:start w:val="1"/>
      <w:numFmt w:val="upperRoman"/>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59" w15:restartNumberingAfterBreak="0">
    <w:nsid w:val="43F71E43"/>
    <w:multiLevelType w:val="multilevel"/>
    <w:tmpl w:val="0415001D"/>
    <w:styleLink w:val="WWNum5"/>
    <w:lvl w:ilvl="0">
      <w:start w:val="1"/>
      <w:numFmt w:val="decimal"/>
      <w:lvlText w:val="%1)"/>
      <w:lvlJc w:val="left"/>
      <w:pPr>
        <w:ind w:left="360" w:hanging="360"/>
      </w:pPr>
      <w:rPr>
        <w:rFonts w:hint="default"/>
        <w:color w:val="00000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455F18C0"/>
    <w:multiLevelType w:val="hybridMultilevel"/>
    <w:tmpl w:val="FBF2235C"/>
    <w:lvl w:ilvl="0" w:tplc="79400F16">
      <w:start w:val="1"/>
      <w:numFmt w:val="lowerLetter"/>
      <w:lvlText w:val="%1."/>
      <w:lvlJc w:val="left"/>
      <w:pPr>
        <w:ind w:left="720" w:hanging="360"/>
      </w:pPr>
      <w:rPr>
        <w:b/>
        <w:bCs/>
      </w:rPr>
    </w:lvl>
    <w:lvl w:ilvl="1" w:tplc="04150013">
      <w:start w:val="1"/>
      <w:numFmt w:val="upperRoman"/>
      <w:lvlText w:val="%2."/>
      <w:lvlJc w:val="right"/>
      <w:pPr>
        <w:ind w:left="23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49AD43B8"/>
    <w:multiLevelType w:val="hybridMultilevel"/>
    <w:tmpl w:val="0E9CBEB6"/>
    <w:lvl w:ilvl="0" w:tplc="656E8D4A">
      <w:start w:val="1"/>
      <w:numFmt w:val="upperRoman"/>
      <w:lvlText w:val="%1."/>
      <w:lvlJc w:val="left"/>
      <w:pPr>
        <w:ind w:left="1080" w:hanging="720"/>
      </w:pPr>
      <w:rPr>
        <w:rFonts w:ascii="Arial" w:hAnsi="Arial" w:cs="Arial" w:hint="default"/>
        <w:b/>
        <w:bCs/>
        <w:sz w:val="24"/>
        <w:szCs w:val="28"/>
      </w:rPr>
    </w:lvl>
    <w:lvl w:ilvl="1" w:tplc="AD0E6E32">
      <w:start w:val="1"/>
      <w:numFmt w:val="decimal"/>
      <w:lvlText w:val="%2)"/>
      <w:lvlJc w:val="left"/>
      <w:pPr>
        <w:ind w:left="1440" w:hanging="360"/>
      </w:pPr>
      <w:rPr>
        <w:rFonts w:eastAsia="Times New Roman" w:hint="default"/>
        <w:b w:val="0"/>
        <w:sz w:val="22"/>
        <w:szCs w:val="22"/>
      </w:rPr>
    </w:lvl>
    <w:lvl w:ilvl="2" w:tplc="70FAC474">
      <w:start w:val="1"/>
      <w:numFmt w:val="lowerLetter"/>
      <w:lvlText w:val="%3)"/>
      <w:lvlJc w:val="left"/>
      <w:pPr>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E550F3E0">
      <w:start w:val="1"/>
      <w:numFmt w:val="decimal"/>
      <w:lvlText w:val="%7."/>
      <w:lvlJc w:val="left"/>
      <w:pPr>
        <w:ind w:left="2629" w:hanging="360"/>
      </w:pPr>
      <w:rPr>
        <w:rFonts w:ascii="Arial" w:eastAsia="Calibri" w:hAnsi="Arial" w:cs="Arial"/>
        <w:b w:val="0"/>
        <w:bCs w:val="0"/>
        <w:sz w:val="22"/>
        <w:szCs w:val="24"/>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A543434"/>
    <w:multiLevelType w:val="hybridMultilevel"/>
    <w:tmpl w:val="C0C6F3F4"/>
    <w:lvl w:ilvl="0" w:tplc="9E3CCFA2">
      <w:start w:val="1"/>
      <w:numFmt w:val="decimal"/>
      <w:lvlText w:val="%1."/>
      <w:lvlJc w:val="lef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CE079B6"/>
    <w:multiLevelType w:val="hybridMultilevel"/>
    <w:tmpl w:val="C32A9C4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488381E"/>
    <w:multiLevelType w:val="hybridMultilevel"/>
    <w:tmpl w:val="1C6225A4"/>
    <w:lvl w:ilvl="0" w:tplc="E9F2A960">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5" w15:restartNumberingAfterBreak="0">
    <w:nsid w:val="551F4D32"/>
    <w:multiLevelType w:val="hybridMultilevel"/>
    <w:tmpl w:val="713C7E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8BA1B64"/>
    <w:multiLevelType w:val="hybridMultilevel"/>
    <w:tmpl w:val="B93CB2BC"/>
    <w:lvl w:ilvl="0" w:tplc="74F2EB0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B006710"/>
    <w:multiLevelType w:val="hybridMultilevel"/>
    <w:tmpl w:val="E0D28B8C"/>
    <w:lvl w:ilvl="0" w:tplc="FE5474CE">
      <w:start w:val="1"/>
      <w:numFmt w:val="lowerLetter"/>
      <w:lvlText w:val="%1."/>
      <w:lvlJc w:val="left"/>
      <w:pPr>
        <w:ind w:left="720" w:hanging="360"/>
      </w:pPr>
      <w:rPr>
        <w:rFonts w:hint="default"/>
        <w:b/>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B0B0A58"/>
    <w:multiLevelType w:val="multilevel"/>
    <w:tmpl w:val="E1F87644"/>
    <w:styleLink w:val="StylKonspektynumerowane"/>
    <w:lvl w:ilvl="0">
      <w:start w:val="1"/>
      <w:numFmt w:val="decimal"/>
      <w:lvlText w:val="%1."/>
      <w:lvlJc w:val="left"/>
      <w:pPr>
        <w:tabs>
          <w:tab w:val="num" w:pos="360"/>
        </w:tabs>
        <w:ind w:left="360"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9" w15:restartNumberingAfterBreak="0">
    <w:nsid w:val="5B260B0D"/>
    <w:multiLevelType w:val="hybridMultilevel"/>
    <w:tmpl w:val="54E0A5D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13C07C4"/>
    <w:multiLevelType w:val="multilevel"/>
    <w:tmpl w:val="EDCA075A"/>
    <w:lvl w:ilvl="0">
      <w:start w:val="1"/>
      <w:numFmt w:val="lowerLetter"/>
      <w:lvlText w:val="%1."/>
      <w:lvlJc w:val="left"/>
      <w:pPr>
        <w:tabs>
          <w:tab w:val="num" w:pos="720"/>
        </w:tabs>
        <w:ind w:left="720" w:hanging="360"/>
      </w:pPr>
      <w:rPr>
        <w:b/>
        <w:bCs/>
      </w:rPr>
    </w:lvl>
    <w:lvl w:ilvl="1">
      <w:start w:val="1"/>
      <w:numFmt w:val="upperRoman"/>
      <w:lvlText w:val="%2."/>
      <w:lvlJc w:val="right"/>
      <w:pPr>
        <w:ind w:left="1440" w:hanging="360"/>
      </w:pPr>
    </w:lvl>
    <w:lvl w:ilvl="2">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1" w15:restartNumberingAfterBreak="0">
    <w:nsid w:val="620069FB"/>
    <w:multiLevelType w:val="multilevel"/>
    <w:tmpl w:val="19ECC55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2" w15:restartNumberingAfterBreak="0">
    <w:nsid w:val="627E575F"/>
    <w:multiLevelType w:val="hybridMultilevel"/>
    <w:tmpl w:val="F698E37C"/>
    <w:lvl w:ilvl="0" w:tplc="503434F4">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15:restartNumberingAfterBreak="0">
    <w:nsid w:val="6379585E"/>
    <w:multiLevelType w:val="hybridMultilevel"/>
    <w:tmpl w:val="765E6DE0"/>
    <w:lvl w:ilvl="0" w:tplc="04090017">
      <w:start w:val="1"/>
      <w:numFmt w:val="decimal"/>
      <w:pStyle w:val="paragraf"/>
      <w:lvlText w:val="%1."/>
      <w:lvlJc w:val="left"/>
      <w:pPr>
        <w:tabs>
          <w:tab w:val="num" w:pos="2340"/>
        </w:tabs>
        <w:ind w:left="2340" w:hanging="360"/>
      </w:pPr>
      <w:rPr>
        <w:rFonts w:cs="Times New Roman" w:hint="default"/>
        <w:b/>
        <w:sz w:val="22"/>
        <w:szCs w:val="22"/>
      </w:rPr>
    </w:lvl>
    <w:lvl w:ilvl="1" w:tplc="04150019">
      <w:start w:val="1"/>
      <w:numFmt w:val="lowerLetter"/>
      <w:lvlText w:val="%2)"/>
      <w:lvlJc w:val="left"/>
      <w:pPr>
        <w:tabs>
          <w:tab w:val="num" w:pos="1440"/>
        </w:tabs>
        <w:ind w:left="1440" w:hanging="360"/>
      </w:pPr>
      <w:rPr>
        <w:rFonts w:cs="Times New Roman" w:hint="default"/>
      </w:rPr>
    </w:lvl>
    <w:lvl w:ilvl="2" w:tplc="BFA6DFF0">
      <w:start w:val="1"/>
      <w:numFmt w:val="decimal"/>
      <w:lvlText w:val="%3."/>
      <w:lvlJc w:val="left"/>
      <w:pPr>
        <w:tabs>
          <w:tab w:val="num" w:pos="2340"/>
        </w:tabs>
        <w:ind w:left="2340" w:hanging="360"/>
      </w:pPr>
      <w:rPr>
        <w:rFonts w:cs="Times New Roman" w:hint="default"/>
        <w:b/>
        <w:sz w:val="18"/>
        <w:szCs w:val="18"/>
      </w:rPr>
    </w:lvl>
    <w:lvl w:ilvl="3" w:tplc="D9E4AA36">
      <w:start w:val="1"/>
      <w:numFmt w:val="decimal"/>
      <w:lvlText w:val="%4."/>
      <w:lvlJc w:val="left"/>
      <w:pPr>
        <w:tabs>
          <w:tab w:val="num" w:pos="2880"/>
        </w:tabs>
        <w:ind w:left="2880" w:hanging="360"/>
      </w:pPr>
      <w:rPr>
        <w:rFonts w:cs="Times New Roman"/>
      </w:rPr>
    </w:lvl>
    <w:lvl w:ilvl="4" w:tplc="EADC7816">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74" w15:restartNumberingAfterBreak="0">
    <w:nsid w:val="64A3183C"/>
    <w:multiLevelType w:val="hybridMultilevel"/>
    <w:tmpl w:val="912012E8"/>
    <w:lvl w:ilvl="0" w:tplc="C3FA09B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67CF477D"/>
    <w:multiLevelType w:val="hybridMultilevel"/>
    <w:tmpl w:val="DA62595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6" w15:restartNumberingAfterBreak="0">
    <w:nsid w:val="6C3E6013"/>
    <w:multiLevelType w:val="hybridMultilevel"/>
    <w:tmpl w:val="3F480E54"/>
    <w:lvl w:ilvl="0" w:tplc="1CC06C5A">
      <w:start w:val="1"/>
      <w:numFmt w:val="lowerLetter"/>
      <w:lvlText w:val="%1."/>
      <w:lvlJc w:val="left"/>
      <w:pPr>
        <w:ind w:left="720" w:hanging="360"/>
      </w:pPr>
      <w:rPr>
        <w:rFonts w:hint="default"/>
        <w:b/>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D063DF4"/>
    <w:multiLevelType w:val="multilevel"/>
    <w:tmpl w:val="713C84E8"/>
    <w:lvl w:ilvl="0">
      <w:start w:val="1"/>
      <w:numFmt w:val="upperRoman"/>
      <w:lvlText w:val="%1."/>
      <w:lvlJc w:val="left"/>
      <w:pPr>
        <w:ind w:left="1080" w:hanging="720"/>
      </w:pPr>
      <w:rPr>
        <w:rFonts w:hint="default"/>
      </w:rPr>
    </w:lvl>
    <w:lvl w:ilvl="1">
      <w:start w:val="6"/>
      <w:numFmt w:val="decimal"/>
      <w:isLgl/>
      <w:lvlText w:val="%1.%2"/>
      <w:lvlJc w:val="left"/>
      <w:pPr>
        <w:ind w:left="720" w:hanging="360"/>
      </w:pPr>
      <w:rPr>
        <w:rFonts w:eastAsia="Arial Unicode MS" w:cs="Arial Unicode MS" w:hint="default"/>
      </w:rPr>
    </w:lvl>
    <w:lvl w:ilvl="2">
      <w:start w:val="1"/>
      <w:numFmt w:val="decimal"/>
      <w:isLgl/>
      <w:lvlText w:val="%1.%2.%3"/>
      <w:lvlJc w:val="left"/>
      <w:pPr>
        <w:ind w:left="1080" w:hanging="720"/>
      </w:pPr>
      <w:rPr>
        <w:rFonts w:eastAsia="Arial Unicode MS" w:cs="Arial Unicode MS" w:hint="default"/>
      </w:rPr>
    </w:lvl>
    <w:lvl w:ilvl="3">
      <w:start w:val="1"/>
      <w:numFmt w:val="decimal"/>
      <w:isLgl/>
      <w:lvlText w:val="%1.%2.%3.%4"/>
      <w:lvlJc w:val="left"/>
      <w:pPr>
        <w:ind w:left="1080" w:hanging="720"/>
      </w:pPr>
      <w:rPr>
        <w:rFonts w:eastAsia="Arial Unicode MS" w:cs="Arial Unicode MS" w:hint="default"/>
      </w:rPr>
    </w:lvl>
    <w:lvl w:ilvl="4">
      <w:start w:val="1"/>
      <w:numFmt w:val="decimal"/>
      <w:isLgl/>
      <w:lvlText w:val="%1.%2.%3.%4.%5"/>
      <w:lvlJc w:val="left"/>
      <w:pPr>
        <w:ind w:left="1080" w:hanging="720"/>
      </w:pPr>
      <w:rPr>
        <w:rFonts w:eastAsia="Arial Unicode MS" w:cs="Arial Unicode MS" w:hint="default"/>
      </w:rPr>
    </w:lvl>
    <w:lvl w:ilvl="5">
      <w:start w:val="1"/>
      <w:numFmt w:val="decimal"/>
      <w:isLgl/>
      <w:lvlText w:val="%1.%2.%3.%4.%5.%6"/>
      <w:lvlJc w:val="left"/>
      <w:pPr>
        <w:ind w:left="1440" w:hanging="1080"/>
      </w:pPr>
      <w:rPr>
        <w:rFonts w:eastAsia="Arial Unicode MS" w:cs="Arial Unicode MS" w:hint="default"/>
      </w:rPr>
    </w:lvl>
    <w:lvl w:ilvl="6">
      <w:start w:val="1"/>
      <w:numFmt w:val="decimal"/>
      <w:isLgl/>
      <w:lvlText w:val="%1.%2.%3.%4.%5.%6.%7"/>
      <w:lvlJc w:val="left"/>
      <w:pPr>
        <w:ind w:left="1440" w:hanging="1080"/>
      </w:pPr>
      <w:rPr>
        <w:rFonts w:eastAsia="Arial Unicode MS" w:cs="Arial Unicode MS" w:hint="default"/>
      </w:rPr>
    </w:lvl>
    <w:lvl w:ilvl="7">
      <w:start w:val="1"/>
      <w:numFmt w:val="decimal"/>
      <w:isLgl/>
      <w:lvlText w:val="%1.%2.%3.%4.%5.%6.%7.%8"/>
      <w:lvlJc w:val="left"/>
      <w:pPr>
        <w:ind w:left="1800" w:hanging="1440"/>
      </w:pPr>
      <w:rPr>
        <w:rFonts w:eastAsia="Arial Unicode MS" w:cs="Arial Unicode MS" w:hint="default"/>
      </w:rPr>
    </w:lvl>
    <w:lvl w:ilvl="8">
      <w:start w:val="1"/>
      <w:numFmt w:val="decimal"/>
      <w:isLgl/>
      <w:lvlText w:val="%1.%2.%3.%4.%5.%6.%7.%8.%9"/>
      <w:lvlJc w:val="left"/>
      <w:pPr>
        <w:ind w:left="1800" w:hanging="1440"/>
      </w:pPr>
      <w:rPr>
        <w:rFonts w:eastAsia="Arial Unicode MS" w:cs="Arial Unicode MS" w:hint="default"/>
      </w:rPr>
    </w:lvl>
  </w:abstractNum>
  <w:abstractNum w:abstractNumId="78" w15:restartNumberingAfterBreak="0">
    <w:nsid w:val="72D17A17"/>
    <w:multiLevelType w:val="hybridMultilevel"/>
    <w:tmpl w:val="45F42C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48D0C48"/>
    <w:multiLevelType w:val="hybridMultilevel"/>
    <w:tmpl w:val="82C674C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80" w15:restartNumberingAfterBreak="0">
    <w:nsid w:val="774313C5"/>
    <w:multiLevelType w:val="hybridMultilevel"/>
    <w:tmpl w:val="094C1654"/>
    <w:lvl w:ilvl="0" w:tplc="EC6C8A2E">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7E30768"/>
    <w:multiLevelType w:val="hybridMultilevel"/>
    <w:tmpl w:val="D29E6E16"/>
    <w:lvl w:ilvl="0" w:tplc="04150019">
      <w:start w:val="1"/>
      <w:numFmt w:val="lowerLetter"/>
      <w:lvlText w:val="%1."/>
      <w:lvlJc w:val="left"/>
      <w:pPr>
        <w:ind w:left="1505" w:hanging="360"/>
      </w:pPr>
    </w:lvl>
    <w:lvl w:ilvl="1" w:tplc="04150019" w:tentative="1">
      <w:start w:val="1"/>
      <w:numFmt w:val="lowerLetter"/>
      <w:lvlText w:val="%2."/>
      <w:lvlJc w:val="left"/>
      <w:pPr>
        <w:ind w:left="2225" w:hanging="360"/>
      </w:pPr>
    </w:lvl>
    <w:lvl w:ilvl="2" w:tplc="0415001B" w:tentative="1">
      <w:start w:val="1"/>
      <w:numFmt w:val="lowerRoman"/>
      <w:lvlText w:val="%3."/>
      <w:lvlJc w:val="right"/>
      <w:pPr>
        <w:ind w:left="2945" w:hanging="180"/>
      </w:pPr>
    </w:lvl>
    <w:lvl w:ilvl="3" w:tplc="0415000F" w:tentative="1">
      <w:start w:val="1"/>
      <w:numFmt w:val="decimal"/>
      <w:lvlText w:val="%4."/>
      <w:lvlJc w:val="left"/>
      <w:pPr>
        <w:ind w:left="3665" w:hanging="360"/>
      </w:pPr>
    </w:lvl>
    <w:lvl w:ilvl="4" w:tplc="04150019" w:tentative="1">
      <w:start w:val="1"/>
      <w:numFmt w:val="lowerLetter"/>
      <w:lvlText w:val="%5."/>
      <w:lvlJc w:val="left"/>
      <w:pPr>
        <w:ind w:left="4385" w:hanging="360"/>
      </w:pPr>
    </w:lvl>
    <w:lvl w:ilvl="5" w:tplc="0415001B" w:tentative="1">
      <w:start w:val="1"/>
      <w:numFmt w:val="lowerRoman"/>
      <w:lvlText w:val="%6."/>
      <w:lvlJc w:val="right"/>
      <w:pPr>
        <w:ind w:left="5105" w:hanging="180"/>
      </w:pPr>
    </w:lvl>
    <w:lvl w:ilvl="6" w:tplc="0415000F" w:tentative="1">
      <w:start w:val="1"/>
      <w:numFmt w:val="decimal"/>
      <w:lvlText w:val="%7."/>
      <w:lvlJc w:val="left"/>
      <w:pPr>
        <w:ind w:left="5825" w:hanging="360"/>
      </w:pPr>
    </w:lvl>
    <w:lvl w:ilvl="7" w:tplc="04150019" w:tentative="1">
      <w:start w:val="1"/>
      <w:numFmt w:val="lowerLetter"/>
      <w:lvlText w:val="%8."/>
      <w:lvlJc w:val="left"/>
      <w:pPr>
        <w:ind w:left="6545" w:hanging="360"/>
      </w:pPr>
    </w:lvl>
    <w:lvl w:ilvl="8" w:tplc="0415001B" w:tentative="1">
      <w:start w:val="1"/>
      <w:numFmt w:val="lowerRoman"/>
      <w:lvlText w:val="%9."/>
      <w:lvlJc w:val="right"/>
      <w:pPr>
        <w:ind w:left="7265" w:hanging="180"/>
      </w:pPr>
    </w:lvl>
  </w:abstractNum>
  <w:abstractNum w:abstractNumId="82" w15:restartNumberingAfterBreak="0">
    <w:nsid w:val="79D95310"/>
    <w:multiLevelType w:val="hybridMultilevel"/>
    <w:tmpl w:val="AF2E2DAE"/>
    <w:name w:val="WW8Num92"/>
    <w:lvl w:ilvl="0" w:tplc="08920886">
      <w:start w:val="1"/>
      <w:numFmt w:val="lowerLetter"/>
      <w:lvlText w:val="%1)"/>
      <w:lvlJc w:val="left"/>
      <w:pPr>
        <w:ind w:left="2160" w:hanging="180"/>
      </w:pPr>
      <w:rPr>
        <w:rFonts w:ascii="Times New Roman" w:hAnsi="Times New Roman" w:hint="default"/>
        <w:b w:val="0"/>
        <w:i w:val="0"/>
        <w:sz w:val="24"/>
      </w:rPr>
    </w:lvl>
    <w:lvl w:ilvl="1" w:tplc="99A283D0">
      <w:start w:val="1"/>
      <w:numFmt w:val="decimal"/>
      <w:lvlText w:val="%2)"/>
      <w:lvlJc w:val="left"/>
      <w:pPr>
        <w:ind w:left="1440" w:hanging="360"/>
      </w:pPr>
      <w:rPr>
        <w:rFonts w:hint="default"/>
      </w:rPr>
    </w:lvl>
    <w:lvl w:ilvl="2" w:tplc="0415001B">
      <w:start w:val="1"/>
      <w:numFmt w:val="lowerLetter"/>
      <w:lvlText w:val="%3)"/>
      <w:lvlJc w:val="left"/>
      <w:pPr>
        <w:ind w:left="2160" w:hanging="180"/>
      </w:pPr>
      <w:rPr>
        <w:rFonts w:ascii="Times New Roman" w:hAnsi="Times New Roman" w:hint="default"/>
        <w:b w:val="0"/>
        <w:i w:val="0"/>
        <w:sz w:val="24"/>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FF24D78"/>
    <w:multiLevelType w:val="hybridMultilevel"/>
    <w:tmpl w:val="41B416F4"/>
    <w:lvl w:ilvl="0" w:tplc="0B7E5502">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86274155">
    <w:abstractNumId w:val="47"/>
  </w:num>
  <w:num w:numId="2" w16cid:durableId="364448489">
    <w:abstractNumId w:val="73"/>
  </w:num>
  <w:num w:numId="3" w16cid:durableId="341206764">
    <w:abstractNumId w:val="41"/>
  </w:num>
  <w:num w:numId="4" w16cid:durableId="1160657143">
    <w:abstractNumId w:val="59"/>
  </w:num>
  <w:num w:numId="5" w16cid:durableId="1569730591">
    <w:abstractNumId w:val="58"/>
  </w:num>
  <w:num w:numId="6" w16cid:durableId="690228409">
    <w:abstractNumId w:val="1"/>
  </w:num>
  <w:num w:numId="7" w16cid:durableId="603416284">
    <w:abstractNumId w:val="0"/>
  </w:num>
  <w:num w:numId="8" w16cid:durableId="395249477">
    <w:abstractNumId w:val="52"/>
  </w:num>
  <w:num w:numId="9" w16cid:durableId="1524900651">
    <w:abstractNumId w:val="68"/>
  </w:num>
  <w:num w:numId="10" w16cid:durableId="940065000">
    <w:abstractNumId w:val="32"/>
  </w:num>
  <w:num w:numId="11" w16cid:durableId="489711652">
    <w:abstractNumId w:val="18"/>
  </w:num>
  <w:num w:numId="12" w16cid:durableId="1937206549">
    <w:abstractNumId w:val="16"/>
  </w:num>
  <w:num w:numId="13" w16cid:durableId="1578856201">
    <w:abstractNumId w:val="26"/>
  </w:num>
  <w:num w:numId="14" w16cid:durableId="705986323">
    <w:abstractNumId w:val="54"/>
  </w:num>
  <w:num w:numId="15" w16cid:durableId="1401757568">
    <w:abstractNumId w:val="36"/>
  </w:num>
  <w:num w:numId="16" w16cid:durableId="1279721555">
    <w:abstractNumId w:val="19"/>
  </w:num>
  <w:num w:numId="17" w16cid:durableId="557324657">
    <w:abstractNumId w:val="69"/>
  </w:num>
  <w:num w:numId="18" w16cid:durableId="658732602">
    <w:abstractNumId w:val="74"/>
  </w:num>
  <w:num w:numId="19" w16cid:durableId="1642272606">
    <w:abstractNumId w:val="78"/>
  </w:num>
  <w:num w:numId="20" w16cid:durableId="875234221">
    <w:abstractNumId w:val="71"/>
  </w:num>
  <w:num w:numId="21" w16cid:durableId="841626915">
    <w:abstractNumId w:val="12"/>
  </w:num>
  <w:num w:numId="22" w16cid:durableId="1667512246">
    <w:abstractNumId w:val="66"/>
  </w:num>
  <w:num w:numId="23" w16cid:durableId="1189484194">
    <w:abstractNumId w:val="39"/>
  </w:num>
  <w:num w:numId="24" w16cid:durableId="144788549">
    <w:abstractNumId w:val="65"/>
  </w:num>
  <w:num w:numId="25" w16cid:durableId="50077578">
    <w:abstractNumId w:val="62"/>
  </w:num>
  <w:num w:numId="26" w16cid:durableId="1223564112">
    <w:abstractNumId w:val="25"/>
  </w:num>
  <w:num w:numId="27" w16cid:durableId="2057728924">
    <w:abstractNumId w:val="40"/>
  </w:num>
  <w:num w:numId="28" w16cid:durableId="1678459464">
    <w:abstractNumId w:val="61"/>
  </w:num>
  <w:num w:numId="29" w16cid:durableId="16764211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959089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5536199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9572597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9541178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7527798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4753165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5905992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267862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3959384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31774548">
    <w:abstractNumId w:val="21"/>
  </w:num>
  <w:num w:numId="40" w16cid:durableId="1401559491">
    <w:abstractNumId w:val="5"/>
  </w:num>
  <w:num w:numId="41" w16cid:durableId="119970349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1944434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01560603">
    <w:abstractNumId w:val="64"/>
  </w:num>
  <w:num w:numId="44" w16cid:durableId="1189100298">
    <w:abstractNumId w:val="48"/>
  </w:num>
  <w:num w:numId="45" w16cid:durableId="1275019849">
    <w:abstractNumId w:val="51"/>
  </w:num>
  <w:num w:numId="46" w16cid:durableId="620576771">
    <w:abstractNumId w:val="28"/>
  </w:num>
  <w:num w:numId="47" w16cid:durableId="217935633">
    <w:abstractNumId w:val="44"/>
  </w:num>
  <w:num w:numId="48" w16cid:durableId="1046491489">
    <w:abstractNumId w:val="35"/>
  </w:num>
  <w:num w:numId="49" w16cid:durableId="1740519516">
    <w:abstractNumId w:val="22"/>
  </w:num>
  <w:num w:numId="50" w16cid:durableId="1900746194">
    <w:abstractNumId w:val="38"/>
  </w:num>
  <w:num w:numId="51" w16cid:durableId="1454713054">
    <w:abstractNumId w:val="15"/>
  </w:num>
  <w:num w:numId="52" w16cid:durableId="328291436">
    <w:abstractNumId w:val="20"/>
  </w:num>
  <w:num w:numId="53" w16cid:durableId="47150726">
    <w:abstractNumId w:val="23"/>
  </w:num>
  <w:num w:numId="54" w16cid:durableId="1704482476">
    <w:abstractNumId w:val="53"/>
  </w:num>
  <w:num w:numId="55" w16cid:durableId="178668353">
    <w:abstractNumId w:val="77"/>
  </w:num>
  <w:num w:numId="56" w16cid:durableId="2123306345">
    <w:abstractNumId w:val="3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1567895">
    <w:abstractNumId w:val="34"/>
  </w:num>
  <w:num w:numId="58" w16cid:durableId="427895682">
    <w:abstractNumId w:val="70"/>
  </w:num>
  <w:num w:numId="59" w16cid:durableId="177543877">
    <w:abstractNumId w:val="57"/>
  </w:num>
  <w:num w:numId="60" w16cid:durableId="83848298">
    <w:abstractNumId w:val="67"/>
  </w:num>
  <w:num w:numId="61" w16cid:durableId="1129589628">
    <w:abstractNumId w:val="76"/>
  </w:num>
  <w:num w:numId="62" w16cid:durableId="1838302477">
    <w:abstractNumId w:val="56"/>
  </w:num>
  <w:num w:numId="63" w16cid:durableId="605700018">
    <w:abstractNumId w:val="60"/>
  </w:num>
  <w:num w:numId="64" w16cid:durableId="1793669841">
    <w:abstractNumId w:val="42"/>
  </w:num>
  <w:num w:numId="65" w16cid:durableId="956183448">
    <w:abstractNumId w:val="83"/>
  </w:num>
  <w:num w:numId="66" w16cid:durableId="68043422">
    <w:abstractNumId w:val="80"/>
  </w:num>
  <w:num w:numId="67" w16cid:durableId="1044983942">
    <w:abstractNumId w:val="50"/>
  </w:num>
  <w:num w:numId="68" w16cid:durableId="688065789">
    <w:abstractNumId w:val="81"/>
  </w:num>
  <w:num w:numId="69" w16cid:durableId="635335577">
    <w:abstractNumId w:val="63"/>
  </w:num>
  <w:num w:numId="70" w16cid:durableId="636687920">
    <w:abstractNumId w:val="4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drawingGridHorizontalSpacing w:val="100"/>
  <w:displayHorizontalDrawingGridEvery w:val="2"/>
  <w:characterSpacingControl w:val="doNotCompress"/>
  <w:hdrShapeDefaults>
    <o:shapedefaults v:ext="edit" spidmax="145409"/>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599"/>
    <w:rsid w:val="000014D6"/>
    <w:rsid w:val="00001787"/>
    <w:rsid w:val="00001AE1"/>
    <w:rsid w:val="00001DA5"/>
    <w:rsid w:val="0000312C"/>
    <w:rsid w:val="0000375B"/>
    <w:rsid w:val="00003971"/>
    <w:rsid w:val="00003B62"/>
    <w:rsid w:val="00003C26"/>
    <w:rsid w:val="00004103"/>
    <w:rsid w:val="00004254"/>
    <w:rsid w:val="0000428D"/>
    <w:rsid w:val="00004B81"/>
    <w:rsid w:val="00005297"/>
    <w:rsid w:val="000059AB"/>
    <w:rsid w:val="00005A87"/>
    <w:rsid w:val="00005C95"/>
    <w:rsid w:val="00006BE3"/>
    <w:rsid w:val="00007405"/>
    <w:rsid w:val="000101EE"/>
    <w:rsid w:val="000104DC"/>
    <w:rsid w:val="000105A2"/>
    <w:rsid w:val="0001071B"/>
    <w:rsid w:val="000109DD"/>
    <w:rsid w:val="00010B89"/>
    <w:rsid w:val="00011003"/>
    <w:rsid w:val="00012242"/>
    <w:rsid w:val="000128A4"/>
    <w:rsid w:val="000129F4"/>
    <w:rsid w:val="000130A3"/>
    <w:rsid w:val="000135BB"/>
    <w:rsid w:val="00013964"/>
    <w:rsid w:val="00014064"/>
    <w:rsid w:val="000159BC"/>
    <w:rsid w:val="00016C2F"/>
    <w:rsid w:val="00016E96"/>
    <w:rsid w:val="0001703F"/>
    <w:rsid w:val="000170DA"/>
    <w:rsid w:val="0001773F"/>
    <w:rsid w:val="00020088"/>
    <w:rsid w:val="000208F0"/>
    <w:rsid w:val="00020B3C"/>
    <w:rsid w:val="00020DC0"/>
    <w:rsid w:val="00021559"/>
    <w:rsid w:val="0002178E"/>
    <w:rsid w:val="00021DFF"/>
    <w:rsid w:val="00021E29"/>
    <w:rsid w:val="00022386"/>
    <w:rsid w:val="000225DD"/>
    <w:rsid w:val="00023146"/>
    <w:rsid w:val="00023281"/>
    <w:rsid w:val="000235A2"/>
    <w:rsid w:val="000240D3"/>
    <w:rsid w:val="00024444"/>
    <w:rsid w:val="00024729"/>
    <w:rsid w:val="0002547A"/>
    <w:rsid w:val="00025589"/>
    <w:rsid w:val="00025802"/>
    <w:rsid w:val="00025BEE"/>
    <w:rsid w:val="00026959"/>
    <w:rsid w:val="00027444"/>
    <w:rsid w:val="00030AAC"/>
    <w:rsid w:val="00030FAB"/>
    <w:rsid w:val="000312F5"/>
    <w:rsid w:val="00031962"/>
    <w:rsid w:val="00031F70"/>
    <w:rsid w:val="00032417"/>
    <w:rsid w:val="000324D3"/>
    <w:rsid w:val="00032E5F"/>
    <w:rsid w:val="000331CC"/>
    <w:rsid w:val="000335AC"/>
    <w:rsid w:val="00033799"/>
    <w:rsid w:val="000337E8"/>
    <w:rsid w:val="00033C40"/>
    <w:rsid w:val="000345B5"/>
    <w:rsid w:val="00034CB5"/>
    <w:rsid w:val="00034E6D"/>
    <w:rsid w:val="00035303"/>
    <w:rsid w:val="000354BE"/>
    <w:rsid w:val="00036154"/>
    <w:rsid w:val="00037C30"/>
    <w:rsid w:val="00037E48"/>
    <w:rsid w:val="00040364"/>
    <w:rsid w:val="00041F53"/>
    <w:rsid w:val="000421AE"/>
    <w:rsid w:val="00042908"/>
    <w:rsid w:val="00043645"/>
    <w:rsid w:val="0004409F"/>
    <w:rsid w:val="00044A90"/>
    <w:rsid w:val="00044F53"/>
    <w:rsid w:val="00045C0C"/>
    <w:rsid w:val="00045D2E"/>
    <w:rsid w:val="00046E02"/>
    <w:rsid w:val="0005016C"/>
    <w:rsid w:val="000514B1"/>
    <w:rsid w:val="00052310"/>
    <w:rsid w:val="0005274C"/>
    <w:rsid w:val="000528EC"/>
    <w:rsid w:val="0005364F"/>
    <w:rsid w:val="00053CC0"/>
    <w:rsid w:val="00054123"/>
    <w:rsid w:val="00054B84"/>
    <w:rsid w:val="00054BA1"/>
    <w:rsid w:val="000550DE"/>
    <w:rsid w:val="00055FC8"/>
    <w:rsid w:val="000575B0"/>
    <w:rsid w:val="00057F5A"/>
    <w:rsid w:val="000610D7"/>
    <w:rsid w:val="00062782"/>
    <w:rsid w:val="00062962"/>
    <w:rsid w:val="000637EE"/>
    <w:rsid w:val="000639E3"/>
    <w:rsid w:val="00063B0B"/>
    <w:rsid w:val="00064A62"/>
    <w:rsid w:val="00064D71"/>
    <w:rsid w:val="000651BA"/>
    <w:rsid w:val="00065C35"/>
    <w:rsid w:val="000668B5"/>
    <w:rsid w:val="00066CE6"/>
    <w:rsid w:val="00066F0D"/>
    <w:rsid w:val="00067A63"/>
    <w:rsid w:val="00067D57"/>
    <w:rsid w:val="00067E0E"/>
    <w:rsid w:val="0007007C"/>
    <w:rsid w:val="0007133B"/>
    <w:rsid w:val="00071567"/>
    <w:rsid w:val="00071A67"/>
    <w:rsid w:val="00071AEB"/>
    <w:rsid w:val="00072B57"/>
    <w:rsid w:val="000732A6"/>
    <w:rsid w:val="00073401"/>
    <w:rsid w:val="00074AB9"/>
    <w:rsid w:val="00074B80"/>
    <w:rsid w:val="000751EB"/>
    <w:rsid w:val="0007608B"/>
    <w:rsid w:val="00076303"/>
    <w:rsid w:val="00076671"/>
    <w:rsid w:val="00076F37"/>
    <w:rsid w:val="00076FFD"/>
    <w:rsid w:val="00077365"/>
    <w:rsid w:val="000773F7"/>
    <w:rsid w:val="00077609"/>
    <w:rsid w:val="000776A6"/>
    <w:rsid w:val="00077E83"/>
    <w:rsid w:val="00080020"/>
    <w:rsid w:val="00080C08"/>
    <w:rsid w:val="00080E57"/>
    <w:rsid w:val="000810FE"/>
    <w:rsid w:val="00081753"/>
    <w:rsid w:val="00081D38"/>
    <w:rsid w:val="0008283B"/>
    <w:rsid w:val="00082C55"/>
    <w:rsid w:val="00082F22"/>
    <w:rsid w:val="00082F64"/>
    <w:rsid w:val="00082F71"/>
    <w:rsid w:val="00083D86"/>
    <w:rsid w:val="000840B3"/>
    <w:rsid w:val="0008416E"/>
    <w:rsid w:val="00084367"/>
    <w:rsid w:val="0008447E"/>
    <w:rsid w:val="000846E3"/>
    <w:rsid w:val="00084890"/>
    <w:rsid w:val="000850DA"/>
    <w:rsid w:val="00085196"/>
    <w:rsid w:val="00085265"/>
    <w:rsid w:val="000855E4"/>
    <w:rsid w:val="00085E4E"/>
    <w:rsid w:val="00086EB9"/>
    <w:rsid w:val="0008758B"/>
    <w:rsid w:val="00090ADC"/>
    <w:rsid w:val="00090E1B"/>
    <w:rsid w:val="000917D8"/>
    <w:rsid w:val="0009210D"/>
    <w:rsid w:val="00092905"/>
    <w:rsid w:val="00092942"/>
    <w:rsid w:val="00094BE5"/>
    <w:rsid w:val="000950CA"/>
    <w:rsid w:val="00096149"/>
    <w:rsid w:val="000965EE"/>
    <w:rsid w:val="0009696B"/>
    <w:rsid w:val="00096DAD"/>
    <w:rsid w:val="0009739F"/>
    <w:rsid w:val="000A0307"/>
    <w:rsid w:val="000A08E0"/>
    <w:rsid w:val="000A1806"/>
    <w:rsid w:val="000A21F2"/>
    <w:rsid w:val="000A26BD"/>
    <w:rsid w:val="000A27CF"/>
    <w:rsid w:val="000A2C14"/>
    <w:rsid w:val="000A2E4B"/>
    <w:rsid w:val="000A385B"/>
    <w:rsid w:val="000A3B3B"/>
    <w:rsid w:val="000A3F72"/>
    <w:rsid w:val="000A46A8"/>
    <w:rsid w:val="000A4821"/>
    <w:rsid w:val="000A4998"/>
    <w:rsid w:val="000A4A24"/>
    <w:rsid w:val="000A50DF"/>
    <w:rsid w:val="000A57C8"/>
    <w:rsid w:val="000A5D13"/>
    <w:rsid w:val="000A6442"/>
    <w:rsid w:val="000A6444"/>
    <w:rsid w:val="000A6825"/>
    <w:rsid w:val="000A7341"/>
    <w:rsid w:val="000A7E82"/>
    <w:rsid w:val="000B0D59"/>
    <w:rsid w:val="000B143A"/>
    <w:rsid w:val="000B17FC"/>
    <w:rsid w:val="000B1828"/>
    <w:rsid w:val="000B2209"/>
    <w:rsid w:val="000B22FA"/>
    <w:rsid w:val="000B24F4"/>
    <w:rsid w:val="000B25E1"/>
    <w:rsid w:val="000B2CCB"/>
    <w:rsid w:val="000B3427"/>
    <w:rsid w:val="000B35DF"/>
    <w:rsid w:val="000B3803"/>
    <w:rsid w:val="000B3ACE"/>
    <w:rsid w:val="000B3F0D"/>
    <w:rsid w:val="000B41AA"/>
    <w:rsid w:val="000B4EEF"/>
    <w:rsid w:val="000B50D7"/>
    <w:rsid w:val="000B5784"/>
    <w:rsid w:val="000B580C"/>
    <w:rsid w:val="000B6E82"/>
    <w:rsid w:val="000B7156"/>
    <w:rsid w:val="000B7DEE"/>
    <w:rsid w:val="000C01F6"/>
    <w:rsid w:val="000C057A"/>
    <w:rsid w:val="000C08FB"/>
    <w:rsid w:val="000C0C40"/>
    <w:rsid w:val="000C1199"/>
    <w:rsid w:val="000C1401"/>
    <w:rsid w:val="000C27BF"/>
    <w:rsid w:val="000C2BF6"/>
    <w:rsid w:val="000C31C2"/>
    <w:rsid w:val="000C325A"/>
    <w:rsid w:val="000C499F"/>
    <w:rsid w:val="000C52C5"/>
    <w:rsid w:val="000C60EB"/>
    <w:rsid w:val="000C673C"/>
    <w:rsid w:val="000C689C"/>
    <w:rsid w:val="000C68DA"/>
    <w:rsid w:val="000C6C7E"/>
    <w:rsid w:val="000C6EE4"/>
    <w:rsid w:val="000C6EF2"/>
    <w:rsid w:val="000C7B67"/>
    <w:rsid w:val="000D060A"/>
    <w:rsid w:val="000D06F0"/>
    <w:rsid w:val="000D0792"/>
    <w:rsid w:val="000D0887"/>
    <w:rsid w:val="000D0DE9"/>
    <w:rsid w:val="000D1BBA"/>
    <w:rsid w:val="000D1BED"/>
    <w:rsid w:val="000D1CE1"/>
    <w:rsid w:val="000D1FD0"/>
    <w:rsid w:val="000D2BBF"/>
    <w:rsid w:val="000D31B6"/>
    <w:rsid w:val="000D327B"/>
    <w:rsid w:val="000D35A9"/>
    <w:rsid w:val="000D3624"/>
    <w:rsid w:val="000D3C84"/>
    <w:rsid w:val="000D41FA"/>
    <w:rsid w:val="000D4331"/>
    <w:rsid w:val="000D4DA3"/>
    <w:rsid w:val="000D4FAB"/>
    <w:rsid w:val="000D4FB9"/>
    <w:rsid w:val="000D518D"/>
    <w:rsid w:val="000D5219"/>
    <w:rsid w:val="000D5866"/>
    <w:rsid w:val="000D5C99"/>
    <w:rsid w:val="000D5EAB"/>
    <w:rsid w:val="000D67C5"/>
    <w:rsid w:val="000D6992"/>
    <w:rsid w:val="000D6B92"/>
    <w:rsid w:val="000D6E81"/>
    <w:rsid w:val="000D6EA8"/>
    <w:rsid w:val="000E0184"/>
    <w:rsid w:val="000E04F5"/>
    <w:rsid w:val="000E085A"/>
    <w:rsid w:val="000E0F14"/>
    <w:rsid w:val="000E19CD"/>
    <w:rsid w:val="000E23BF"/>
    <w:rsid w:val="000E2DA7"/>
    <w:rsid w:val="000E306D"/>
    <w:rsid w:val="000E366A"/>
    <w:rsid w:val="000E3D14"/>
    <w:rsid w:val="000E3F5D"/>
    <w:rsid w:val="000E3FFD"/>
    <w:rsid w:val="000E404A"/>
    <w:rsid w:val="000E4374"/>
    <w:rsid w:val="000E47AE"/>
    <w:rsid w:val="000E5C1C"/>
    <w:rsid w:val="000E605D"/>
    <w:rsid w:val="000E6211"/>
    <w:rsid w:val="000E650D"/>
    <w:rsid w:val="000E69F9"/>
    <w:rsid w:val="000E6BE9"/>
    <w:rsid w:val="000E6F23"/>
    <w:rsid w:val="000E7281"/>
    <w:rsid w:val="000E77BF"/>
    <w:rsid w:val="000E785E"/>
    <w:rsid w:val="000F0945"/>
    <w:rsid w:val="000F144C"/>
    <w:rsid w:val="000F15C6"/>
    <w:rsid w:val="000F1717"/>
    <w:rsid w:val="000F1776"/>
    <w:rsid w:val="000F1FAD"/>
    <w:rsid w:val="000F2B6D"/>
    <w:rsid w:val="000F2C93"/>
    <w:rsid w:val="000F323F"/>
    <w:rsid w:val="000F4486"/>
    <w:rsid w:val="000F453A"/>
    <w:rsid w:val="000F5923"/>
    <w:rsid w:val="000F7A51"/>
    <w:rsid w:val="000F7D00"/>
    <w:rsid w:val="0010098A"/>
    <w:rsid w:val="00100AEF"/>
    <w:rsid w:val="00101FC7"/>
    <w:rsid w:val="0010290D"/>
    <w:rsid w:val="00102ED2"/>
    <w:rsid w:val="00103016"/>
    <w:rsid w:val="00103289"/>
    <w:rsid w:val="001042E2"/>
    <w:rsid w:val="00104455"/>
    <w:rsid w:val="00104520"/>
    <w:rsid w:val="00104BCC"/>
    <w:rsid w:val="00104E76"/>
    <w:rsid w:val="00104FC7"/>
    <w:rsid w:val="001058BA"/>
    <w:rsid w:val="0010599E"/>
    <w:rsid w:val="00105C9B"/>
    <w:rsid w:val="001064B8"/>
    <w:rsid w:val="0010664E"/>
    <w:rsid w:val="00106682"/>
    <w:rsid w:val="00106CF5"/>
    <w:rsid w:val="00110349"/>
    <w:rsid w:val="00110503"/>
    <w:rsid w:val="00110C6C"/>
    <w:rsid w:val="00110D89"/>
    <w:rsid w:val="00111331"/>
    <w:rsid w:val="001116E0"/>
    <w:rsid w:val="0011190D"/>
    <w:rsid w:val="00111E9E"/>
    <w:rsid w:val="00113042"/>
    <w:rsid w:val="00113C43"/>
    <w:rsid w:val="001140DF"/>
    <w:rsid w:val="001143E3"/>
    <w:rsid w:val="001148AA"/>
    <w:rsid w:val="00114FAC"/>
    <w:rsid w:val="00115F71"/>
    <w:rsid w:val="00116870"/>
    <w:rsid w:val="00116C8F"/>
    <w:rsid w:val="00116D04"/>
    <w:rsid w:val="00116F0E"/>
    <w:rsid w:val="00117173"/>
    <w:rsid w:val="0011741A"/>
    <w:rsid w:val="001201AF"/>
    <w:rsid w:val="00120226"/>
    <w:rsid w:val="00120337"/>
    <w:rsid w:val="00120452"/>
    <w:rsid w:val="0012098C"/>
    <w:rsid w:val="00120FED"/>
    <w:rsid w:val="00121037"/>
    <w:rsid w:val="00121574"/>
    <w:rsid w:val="001216AD"/>
    <w:rsid w:val="00121754"/>
    <w:rsid w:val="0012189C"/>
    <w:rsid w:val="00122BC0"/>
    <w:rsid w:val="0012310E"/>
    <w:rsid w:val="001236A4"/>
    <w:rsid w:val="00124FD1"/>
    <w:rsid w:val="001251F3"/>
    <w:rsid w:val="0012546A"/>
    <w:rsid w:val="00125E13"/>
    <w:rsid w:val="00126300"/>
    <w:rsid w:val="00126B50"/>
    <w:rsid w:val="00127679"/>
    <w:rsid w:val="001277AB"/>
    <w:rsid w:val="00127C27"/>
    <w:rsid w:val="00127EE5"/>
    <w:rsid w:val="0013032D"/>
    <w:rsid w:val="00130736"/>
    <w:rsid w:val="001308FD"/>
    <w:rsid w:val="001314A1"/>
    <w:rsid w:val="00131B38"/>
    <w:rsid w:val="00131D29"/>
    <w:rsid w:val="00132669"/>
    <w:rsid w:val="00132BE3"/>
    <w:rsid w:val="00132EBE"/>
    <w:rsid w:val="0013324C"/>
    <w:rsid w:val="001334C8"/>
    <w:rsid w:val="0013351E"/>
    <w:rsid w:val="00133688"/>
    <w:rsid w:val="001336B8"/>
    <w:rsid w:val="00133B90"/>
    <w:rsid w:val="00134171"/>
    <w:rsid w:val="001343BB"/>
    <w:rsid w:val="001344A4"/>
    <w:rsid w:val="00134714"/>
    <w:rsid w:val="00134893"/>
    <w:rsid w:val="00134A38"/>
    <w:rsid w:val="00135138"/>
    <w:rsid w:val="001351B7"/>
    <w:rsid w:val="00135641"/>
    <w:rsid w:val="001356A6"/>
    <w:rsid w:val="00135B64"/>
    <w:rsid w:val="00135C32"/>
    <w:rsid w:val="00136154"/>
    <w:rsid w:val="00136291"/>
    <w:rsid w:val="001364FD"/>
    <w:rsid w:val="00137223"/>
    <w:rsid w:val="00137AE8"/>
    <w:rsid w:val="001408FD"/>
    <w:rsid w:val="00140AA9"/>
    <w:rsid w:val="001415A8"/>
    <w:rsid w:val="00141631"/>
    <w:rsid w:val="00141987"/>
    <w:rsid w:val="001432AF"/>
    <w:rsid w:val="001434DE"/>
    <w:rsid w:val="00143540"/>
    <w:rsid w:val="001436F2"/>
    <w:rsid w:val="001437F8"/>
    <w:rsid w:val="0014384F"/>
    <w:rsid w:val="00143A2F"/>
    <w:rsid w:val="00143BF1"/>
    <w:rsid w:val="00144116"/>
    <w:rsid w:val="00144183"/>
    <w:rsid w:val="00144648"/>
    <w:rsid w:val="00144A75"/>
    <w:rsid w:val="00144A7B"/>
    <w:rsid w:val="00144E37"/>
    <w:rsid w:val="0014506A"/>
    <w:rsid w:val="00145394"/>
    <w:rsid w:val="00145BD3"/>
    <w:rsid w:val="00145C96"/>
    <w:rsid w:val="00145F3B"/>
    <w:rsid w:val="00146D77"/>
    <w:rsid w:val="00146EDD"/>
    <w:rsid w:val="00147902"/>
    <w:rsid w:val="00147C0A"/>
    <w:rsid w:val="00147F4A"/>
    <w:rsid w:val="0015067A"/>
    <w:rsid w:val="001509E4"/>
    <w:rsid w:val="00150CB6"/>
    <w:rsid w:val="0015127B"/>
    <w:rsid w:val="001512EC"/>
    <w:rsid w:val="00151681"/>
    <w:rsid w:val="00152760"/>
    <w:rsid w:val="0015304F"/>
    <w:rsid w:val="0015351E"/>
    <w:rsid w:val="00153BAB"/>
    <w:rsid w:val="00153C82"/>
    <w:rsid w:val="00153F6D"/>
    <w:rsid w:val="001545E3"/>
    <w:rsid w:val="0015509F"/>
    <w:rsid w:val="0015511C"/>
    <w:rsid w:val="001556AF"/>
    <w:rsid w:val="00155B29"/>
    <w:rsid w:val="00156A38"/>
    <w:rsid w:val="00156D65"/>
    <w:rsid w:val="00157961"/>
    <w:rsid w:val="001615B5"/>
    <w:rsid w:val="0016206C"/>
    <w:rsid w:val="001620E7"/>
    <w:rsid w:val="00162BAF"/>
    <w:rsid w:val="001632F2"/>
    <w:rsid w:val="00163632"/>
    <w:rsid w:val="0016399E"/>
    <w:rsid w:val="00163D64"/>
    <w:rsid w:val="001644E5"/>
    <w:rsid w:val="00164B9B"/>
    <w:rsid w:val="00165234"/>
    <w:rsid w:val="001657E0"/>
    <w:rsid w:val="001658DB"/>
    <w:rsid w:val="00165EAB"/>
    <w:rsid w:val="00165FBD"/>
    <w:rsid w:val="00167065"/>
    <w:rsid w:val="0016788F"/>
    <w:rsid w:val="00167BD9"/>
    <w:rsid w:val="00170DA2"/>
    <w:rsid w:val="0017105D"/>
    <w:rsid w:val="001711F3"/>
    <w:rsid w:val="001713D7"/>
    <w:rsid w:val="0017218E"/>
    <w:rsid w:val="00172EFC"/>
    <w:rsid w:val="00173471"/>
    <w:rsid w:val="0017373A"/>
    <w:rsid w:val="00173A9C"/>
    <w:rsid w:val="00175550"/>
    <w:rsid w:val="001755D9"/>
    <w:rsid w:val="001755E6"/>
    <w:rsid w:val="00175610"/>
    <w:rsid w:val="0017590F"/>
    <w:rsid w:val="001759FF"/>
    <w:rsid w:val="00175BD5"/>
    <w:rsid w:val="00175C21"/>
    <w:rsid w:val="00175D6B"/>
    <w:rsid w:val="00176114"/>
    <w:rsid w:val="0017690E"/>
    <w:rsid w:val="00176D41"/>
    <w:rsid w:val="00176D85"/>
    <w:rsid w:val="00177629"/>
    <w:rsid w:val="0018017C"/>
    <w:rsid w:val="0018042B"/>
    <w:rsid w:val="00181290"/>
    <w:rsid w:val="00181637"/>
    <w:rsid w:val="00181C43"/>
    <w:rsid w:val="00182065"/>
    <w:rsid w:val="00182A9C"/>
    <w:rsid w:val="001837FC"/>
    <w:rsid w:val="00183AB7"/>
    <w:rsid w:val="00183BA7"/>
    <w:rsid w:val="00183BE4"/>
    <w:rsid w:val="00183ECF"/>
    <w:rsid w:val="001842FE"/>
    <w:rsid w:val="00184461"/>
    <w:rsid w:val="00184DD5"/>
    <w:rsid w:val="00185972"/>
    <w:rsid w:val="00185B58"/>
    <w:rsid w:val="00185B6D"/>
    <w:rsid w:val="00186178"/>
    <w:rsid w:val="001861C7"/>
    <w:rsid w:val="00186201"/>
    <w:rsid w:val="00186774"/>
    <w:rsid w:val="00186991"/>
    <w:rsid w:val="00186BD0"/>
    <w:rsid w:val="00186C8F"/>
    <w:rsid w:val="00186F5C"/>
    <w:rsid w:val="00187300"/>
    <w:rsid w:val="00187ACD"/>
    <w:rsid w:val="00187B6D"/>
    <w:rsid w:val="00187D6E"/>
    <w:rsid w:val="00187F74"/>
    <w:rsid w:val="00190001"/>
    <w:rsid w:val="00190302"/>
    <w:rsid w:val="001903BF"/>
    <w:rsid w:val="001904E9"/>
    <w:rsid w:val="00190614"/>
    <w:rsid w:val="00190E8C"/>
    <w:rsid w:val="001912A0"/>
    <w:rsid w:val="00191C56"/>
    <w:rsid w:val="001921B6"/>
    <w:rsid w:val="001921F3"/>
    <w:rsid w:val="0019273E"/>
    <w:rsid w:val="00192B32"/>
    <w:rsid w:val="00192E63"/>
    <w:rsid w:val="00193454"/>
    <w:rsid w:val="00193CD5"/>
    <w:rsid w:val="0019409B"/>
    <w:rsid w:val="001948C7"/>
    <w:rsid w:val="00194C6B"/>
    <w:rsid w:val="00195362"/>
    <w:rsid w:val="00195444"/>
    <w:rsid w:val="00195980"/>
    <w:rsid w:val="001963E5"/>
    <w:rsid w:val="001967FA"/>
    <w:rsid w:val="00196888"/>
    <w:rsid w:val="001968A0"/>
    <w:rsid w:val="00196CCF"/>
    <w:rsid w:val="001974B3"/>
    <w:rsid w:val="00197505"/>
    <w:rsid w:val="001979BD"/>
    <w:rsid w:val="00197D55"/>
    <w:rsid w:val="001A0497"/>
    <w:rsid w:val="001A0F0A"/>
    <w:rsid w:val="001A104B"/>
    <w:rsid w:val="001A1406"/>
    <w:rsid w:val="001A1CFD"/>
    <w:rsid w:val="001A22F1"/>
    <w:rsid w:val="001A309A"/>
    <w:rsid w:val="001A3504"/>
    <w:rsid w:val="001A435A"/>
    <w:rsid w:val="001A46FB"/>
    <w:rsid w:val="001A51EE"/>
    <w:rsid w:val="001A62D5"/>
    <w:rsid w:val="001A64B7"/>
    <w:rsid w:val="001A6659"/>
    <w:rsid w:val="001A6B06"/>
    <w:rsid w:val="001A6DB6"/>
    <w:rsid w:val="001A7709"/>
    <w:rsid w:val="001A7AB4"/>
    <w:rsid w:val="001B01AB"/>
    <w:rsid w:val="001B0225"/>
    <w:rsid w:val="001B3BBE"/>
    <w:rsid w:val="001B41FC"/>
    <w:rsid w:val="001B4214"/>
    <w:rsid w:val="001B476A"/>
    <w:rsid w:val="001B48B8"/>
    <w:rsid w:val="001B4904"/>
    <w:rsid w:val="001B4BFE"/>
    <w:rsid w:val="001B4C5C"/>
    <w:rsid w:val="001B5CF4"/>
    <w:rsid w:val="001B64A0"/>
    <w:rsid w:val="001B6D0C"/>
    <w:rsid w:val="001B701D"/>
    <w:rsid w:val="001B7033"/>
    <w:rsid w:val="001B7A31"/>
    <w:rsid w:val="001B7F96"/>
    <w:rsid w:val="001C018D"/>
    <w:rsid w:val="001C08C3"/>
    <w:rsid w:val="001C0993"/>
    <w:rsid w:val="001C0D1C"/>
    <w:rsid w:val="001C1298"/>
    <w:rsid w:val="001C13DD"/>
    <w:rsid w:val="001C1EDB"/>
    <w:rsid w:val="001C1EE2"/>
    <w:rsid w:val="001C240E"/>
    <w:rsid w:val="001C2D53"/>
    <w:rsid w:val="001C3915"/>
    <w:rsid w:val="001C450A"/>
    <w:rsid w:val="001C4934"/>
    <w:rsid w:val="001C54E5"/>
    <w:rsid w:val="001C5538"/>
    <w:rsid w:val="001C583D"/>
    <w:rsid w:val="001C5968"/>
    <w:rsid w:val="001C5C2F"/>
    <w:rsid w:val="001C6842"/>
    <w:rsid w:val="001C6C15"/>
    <w:rsid w:val="001C7DCE"/>
    <w:rsid w:val="001D0986"/>
    <w:rsid w:val="001D13E9"/>
    <w:rsid w:val="001D1471"/>
    <w:rsid w:val="001D192C"/>
    <w:rsid w:val="001D1DB3"/>
    <w:rsid w:val="001D1EFE"/>
    <w:rsid w:val="001D2264"/>
    <w:rsid w:val="001D241E"/>
    <w:rsid w:val="001D28C4"/>
    <w:rsid w:val="001D2ABA"/>
    <w:rsid w:val="001D2E83"/>
    <w:rsid w:val="001D37AC"/>
    <w:rsid w:val="001D3F01"/>
    <w:rsid w:val="001D45B4"/>
    <w:rsid w:val="001D4812"/>
    <w:rsid w:val="001D51D4"/>
    <w:rsid w:val="001D563B"/>
    <w:rsid w:val="001D6731"/>
    <w:rsid w:val="001D6B19"/>
    <w:rsid w:val="001D6EB4"/>
    <w:rsid w:val="001D74E7"/>
    <w:rsid w:val="001D7559"/>
    <w:rsid w:val="001D7991"/>
    <w:rsid w:val="001D79CB"/>
    <w:rsid w:val="001E0C71"/>
    <w:rsid w:val="001E0D81"/>
    <w:rsid w:val="001E116A"/>
    <w:rsid w:val="001E13B5"/>
    <w:rsid w:val="001E17E8"/>
    <w:rsid w:val="001E1923"/>
    <w:rsid w:val="001E1984"/>
    <w:rsid w:val="001E1E06"/>
    <w:rsid w:val="001E1F04"/>
    <w:rsid w:val="001E2438"/>
    <w:rsid w:val="001E286A"/>
    <w:rsid w:val="001E2A01"/>
    <w:rsid w:val="001E317D"/>
    <w:rsid w:val="001E3358"/>
    <w:rsid w:val="001E3614"/>
    <w:rsid w:val="001E3633"/>
    <w:rsid w:val="001E3CC8"/>
    <w:rsid w:val="001E3D00"/>
    <w:rsid w:val="001E4DAC"/>
    <w:rsid w:val="001E4F7A"/>
    <w:rsid w:val="001E5052"/>
    <w:rsid w:val="001E59E1"/>
    <w:rsid w:val="001E5E33"/>
    <w:rsid w:val="001E6F5C"/>
    <w:rsid w:val="001E729E"/>
    <w:rsid w:val="001E749B"/>
    <w:rsid w:val="001E7A16"/>
    <w:rsid w:val="001E7BC0"/>
    <w:rsid w:val="001E7D15"/>
    <w:rsid w:val="001E7DED"/>
    <w:rsid w:val="001F008B"/>
    <w:rsid w:val="001F04A7"/>
    <w:rsid w:val="001F0876"/>
    <w:rsid w:val="001F108C"/>
    <w:rsid w:val="001F1A1C"/>
    <w:rsid w:val="001F1A53"/>
    <w:rsid w:val="001F2497"/>
    <w:rsid w:val="001F2B44"/>
    <w:rsid w:val="001F2D5F"/>
    <w:rsid w:val="001F2FA0"/>
    <w:rsid w:val="001F3443"/>
    <w:rsid w:val="001F35A7"/>
    <w:rsid w:val="001F3AD8"/>
    <w:rsid w:val="001F3DDF"/>
    <w:rsid w:val="001F495B"/>
    <w:rsid w:val="001F4D69"/>
    <w:rsid w:val="001F4F64"/>
    <w:rsid w:val="001F54CA"/>
    <w:rsid w:val="001F55B9"/>
    <w:rsid w:val="001F57C3"/>
    <w:rsid w:val="001F5E4B"/>
    <w:rsid w:val="001F6523"/>
    <w:rsid w:val="001F6A55"/>
    <w:rsid w:val="001F7085"/>
    <w:rsid w:val="001F7B7E"/>
    <w:rsid w:val="00200026"/>
    <w:rsid w:val="00200290"/>
    <w:rsid w:val="00200DE1"/>
    <w:rsid w:val="00201162"/>
    <w:rsid w:val="0020151E"/>
    <w:rsid w:val="0020157E"/>
    <w:rsid w:val="002017F0"/>
    <w:rsid w:val="00201D35"/>
    <w:rsid w:val="002026DA"/>
    <w:rsid w:val="00202CD0"/>
    <w:rsid w:val="00202DBC"/>
    <w:rsid w:val="0020366D"/>
    <w:rsid w:val="00203922"/>
    <w:rsid w:val="00203BAA"/>
    <w:rsid w:val="00203E96"/>
    <w:rsid w:val="00205683"/>
    <w:rsid w:val="00205AD7"/>
    <w:rsid w:val="0020736E"/>
    <w:rsid w:val="002074D1"/>
    <w:rsid w:val="0020775E"/>
    <w:rsid w:val="00207782"/>
    <w:rsid w:val="00207A5C"/>
    <w:rsid w:val="002104A4"/>
    <w:rsid w:val="002111AE"/>
    <w:rsid w:val="002121B4"/>
    <w:rsid w:val="002121D6"/>
    <w:rsid w:val="00212268"/>
    <w:rsid w:val="0021242F"/>
    <w:rsid w:val="00212511"/>
    <w:rsid w:val="00212D9F"/>
    <w:rsid w:val="00214258"/>
    <w:rsid w:val="00215486"/>
    <w:rsid w:val="00215BB0"/>
    <w:rsid w:val="002164DA"/>
    <w:rsid w:val="0021699B"/>
    <w:rsid w:val="00216F91"/>
    <w:rsid w:val="00220379"/>
    <w:rsid w:val="00220969"/>
    <w:rsid w:val="00220C63"/>
    <w:rsid w:val="00220F1F"/>
    <w:rsid w:val="002212F6"/>
    <w:rsid w:val="0022156B"/>
    <w:rsid w:val="00221A07"/>
    <w:rsid w:val="00221F5F"/>
    <w:rsid w:val="00222087"/>
    <w:rsid w:val="00222B39"/>
    <w:rsid w:val="002230E2"/>
    <w:rsid w:val="002235A7"/>
    <w:rsid w:val="00223635"/>
    <w:rsid w:val="002237C7"/>
    <w:rsid w:val="00223F3D"/>
    <w:rsid w:val="0022409A"/>
    <w:rsid w:val="0022437E"/>
    <w:rsid w:val="00224632"/>
    <w:rsid w:val="00224679"/>
    <w:rsid w:val="00224D9A"/>
    <w:rsid w:val="00225134"/>
    <w:rsid w:val="0022515E"/>
    <w:rsid w:val="0022554D"/>
    <w:rsid w:val="00225D34"/>
    <w:rsid w:val="002264B3"/>
    <w:rsid w:val="0022732C"/>
    <w:rsid w:val="002279F1"/>
    <w:rsid w:val="00227A0B"/>
    <w:rsid w:val="0023000B"/>
    <w:rsid w:val="00230226"/>
    <w:rsid w:val="0023061E"/>
    <w:rsid w:val="00230CB4"/>
    <w:rsid w:val="00230F42"/>
    <w:rsid w:val="002317A7"/>
    <w:rsid w:val="00231D9D"/>
    <w:rsid w:val="00231EEA"/>
    <w:rsid w:val="00231FC9"/>
    <w:rsid w:val="00232189"/>
    <w:rsid w:val="002325E5"/>
    <w:rsid w:val="002326D0"/>
    <w:rsid w:val="002329CB"/>
    <w:rsid w:val="00232F2E"/>
    <w:rsid w:val="002335FF"/>
    <w:rsid w:val="00233FB1"/>
    <w:rsid w:val="00234E22"/>
    <w:rsid w:val="0023583B"/>
    <w:rsid w:val="00235D18"/>
    <w:rsid w:val="00235FD3"/>
    <w:rsid w:val="00236312"/>
    <w:rsid w:val="00237578"/>
    <w:rsid w:val="0023795C"/>
    <w:rsid w:val="00240403"/>
    <w:rsid w:val="00240B3C"/>
    <w:rsid w:val="00240B3F"/>
    <w:rsid w:val="00240D23"/>
    <w:rsid w:val="002415E5"/>
    <w:rsid w:val="00241D15"/>
    <w:rsid w:val="00241E74"/>
    <w:rsid w:val="00241F4F"/>
    <w:rsid w:val="00242269"/>
    <w:rsid w:val="0024250A"/>
    <w:rsid w:val="00242928"/>
    <w:rsid w:val="00242F38"/>
    <w:rsid w:val="00244A61"/>
    <w:rsid w:val="00245025"/>
    <w:rsid w:val="00245AC7"/>
    <w:rsid w:val="00246830"/>
    <w:rsid w:val="00246886"/>
    <w:rsid w:val="00246A29"/>
    <w:rsid w:val="00246B8B"/>
    <w:rsid w:val="00247433"/>
    <w:rsid w:val="002477C5"/>
    <w:rsid w:val="002478C7"/>
    <w:rsid w:val="002507C8"/>
    <w:rsid w:val="00251029"/>
    <w:rsid w:val="00251C53"/>
    <w:rsid w:val="002523D6"/>
    <w:rsid w:val="00252809"/>
    <w:rsid w:val="002528F8"/>
    <w:rsid w:val="00253485"/>
    <w:rsid w:val="002534B8"/>
    <w:rsid w:val="002537CC"/>
    <w:rsid w:val="00253B91"/>
    <w:rsid w:val="00253F2C"/>
    <w:rsid w:val="0025462F"/>
    <w:rsid w:val="002552EA"/>
    <w:rsid w:val="002557B7"/>
    <w:rsid w:val="00255AE1"/>
    <w:rsid w:val="00255B92"/>
    <w:rsid w:val="00255DE9"/>
    <w:rsid w:val="00255E31"/>
    <w:rsid w:val="00256403"/>
    <w:rsid w:val="002565B7"/>
    <w:rsid w:val="00256634"/>
    <w:rsid w:val="002579F0"/>
    <w:rsid w:val="00257BBD"/>
    <w:rsid w:val="00257BBE"/>
    <w:rsid w:val="00257E70"/>
    <w:rsid w:val="00260559"/>
    <w:rsid w:val="00261702"/>
    <w:rsid w:val="002619A5"/>
    <w:rsid w:val="002621A7"/>
    <w:rsid w:val="00262324"/>
    <w:rsid w:val="002627BC"/>
    <w:rsid w:val="00262BC2"/>
    <w:rsid w:val="00262C72"/>
    <w:rsid w:val="00262EC6"/>
    <w:rsid w:val="00262F11"/>
    <w:rsid w:val="00263299"/>
    <w:rsid w:val="002635FC"/>
    <w:rsid w:val="002637F0"/>
    <w:rsid w:val="00263BF2"/>
    <w:rsid w:val="00263DC3"/>
    <w:rsid w:val="00264060"/>
    <w:rsid w:val="002643EB"/>
    <w:rsid w:val="00264565"/>
    <w:rsid w:val="00264D79"/>
    <w:rsid w:val="00264F88"/>
    <w:rsid w:val="002652EC"/>
    <w:rsid w:val="0026544E"/>
    <w:rsid w:val="00265D66"/>
    <w:rsid w:val="00265EBF"/>
    <w:rsid w:val="00266C95"/>
    <w:rsid w:val="00267393"/>
    <w:rsid w:val="002674B3"/>
    <w:rsid w:val="0026790B"/>
    <w:rsid w:val="00270096"/>
    <w:rsid w:val="00270B9D"/>
    <w:rsid w:val="00270F2A"/>
    <w:rsid w:val="00271898"/>
    <w:rsid w:val="002721AC"/>
    <w:rsid w:val="0027243B"/>
    <w:rsid w:val="002728B5"/>
    <w:rsid w:val="00272E31"/>
    <w:rsid w:val="00273711"/>
    <w:rsid w:val="00273BD5"/>
    <w:rsid w:val="00274059"/>
    <w:rsid w:val="00274EFA"/>
    <w:rsid w:val="002758CF"/>
    <w:rsid w:val="00276569"/>
    <w:rsid w:val="00277547"/>
    <w:rsid w:val="00277888"/>
    <w:rsid w:val="00277A17"/>
    <w:rsid w:val="00277B94"/>
    <w:rsid w:val="00277E8E"/>
    <w:rsid w:val="00277ECF"/>
    <w:rsid w:val="00280160"/>
    <w:rsid w:val="002809A9"/>
    <w:rsid w:val="00280AC9"/>
    <w:rsid w:val="00280FB1"/>
    <w:rsid w:val="002813C8"/>
    <w:rsid w:val="00281403"/>
    <w:rsid w:val="00281509"/>
    <w:rsid w:val="00281AE5"/>
    <w:rsid w:val="00282526"/>
    <w:rsid w:val="00282941"/>
    <w:rsid w:val="00282A5D"/>
    <w:rsid w:val="00282DF9"/>
    <w:rsid w:val="00283612"/>
    <w:rsid w:val="00283749"/>
    <w:rsid w:val="002837AA"/>
    <w:rsid w:val="00283E82"/>
    <w:rsid w:val="0028438D"/>
    <w:rsid w:val="00284956"/>
    <w:rsid w:val="002858CA"/>
    <w:rsid w:val="00285AC8"/>
    <w:rsid w:val="00286113"/>
    <w:rsid w:val="002902B0"/>
    <w:rsid w:val="00290408"/>
    <w:rsid w:val="00290DD7"/>
    <w:rsid w:val="00290E7B"/>
    <w:rsid w:val="0029135C"/>
    <w:rsid w:val="00291D39"/>
    <w:rsid w:val="00291F4E"/>
    <w:rsid w:val="002923FB"/>
    <w:rsid w:val="00292877"/>
    <w:rsid w:val="00292CB0"/>
    <w:rsid w:val="002931ED"/>
    <w:rsid w:val="00294AC7"/>
    <w:rsid w:val="00295853"/>
    <w:rsid w:val="00295CC1"/>
    <w:rsid w:val="00295FCC"/>
    <w:rsid w:val="002965AA"/>
    <w:rsid w:val="00296CC3"/>
    <w:rsid w:val="00297869"/>
    <w:rsid w:val="00297CAA"/>
    <w:rsid w:val="00297E2B"/>
    <w:rsid w:val="002A0744"/>
    <w:rsid w:val="002A0B30"/>
    <w:rsid w:val="002A0BB7"/>
    <w:rsid w:val="002A0F23"/>
    <w:rsid w:val="002A115F"/>
    <w:rsid w:val="002A138A"/>
    <w:rsid w:val="002A14CE"/>
    <w:rsid w:val="002A173A"/>
    <w:rsid w:val="002A1886"/>
    <w:rsid w:val="002A2009"/>
    <w:rsid w:val="002A2355"/>
    <w:rsid w:val="002A27CF"/>
    <w:rsid w:val="002A2ED2"/>
    <w:rsid w:val="002A3476"/>
    <w:rsid w:val="002A35EF"/>
    <w:rsid w:val="002A3DC3"/>
    <w:rsid w:val="002A437A"/>
    <w:rsid w:val="002A49F8"/>
    <w:rsid w:val="002A4E35"/>
    <w:rsid w:val="002A5D9C"/>
    <w:rsid w:val="002A5FC2"/>
    <w:rsid w:val="002A64C1"/>
    <w:rsid w:val="002A6F01"/>
    <w:rsid w:val="002A72BF"/>
    <w:rsid w:val="002A7641"/>
    <w:rsid w:val="002A7855"/>
    <w:rsid w:val="002B16AB"/>
    <w:rsid w:val="002B1873"/>
    <w:rsid w:val="002B269A"/>
    <w:rsid w:val="002B2928"/>
    <w:rsid w:val="002B351F"/>
    <w:rsid w:val="002B3FFF"/>
    <w:rsid w:val="002B404A"/>
    <w:rsid w:val="002B4218"/>
    <w:rsid w:val="002B492D"/>
    <w:rsid w:val="002B4C4D"/>
    <w:rsid w:val="002B4FA1"/>
    <w:rsid w:val="002B54D2"/>
    <w:rsid w:val="002B5620"/>
    <w:rsid w:val="002B598E"/>
    <w:rsid w:val="002B6656"/>
    <w:rsid w:val="002B7FBD"/>
    <w:rsid w:val="002C0265"/>
    <w:rsid w:val="002C037D"/>
    <w:rsid w:val="002C0750"/>
    <w:rsid w:val="002C0C29"/>
    <w:rsid w:val="002C1907"/>
    <w:rsid w:val="002C1C88"/>
    <w:rsid w:val="002C2ABF"/>
    <w:rsid w:val="002C3088"/>
    <w:rsid w:val="002C3613"/>
    <w:rsid w:val="002C4423"/>
    <w:rsid w:val="002C494F"/>
    <w:rsid w:val="002C4E5D"/>
    <w:rsid w:val="002C56ED"/>
    <w:rsid w:val="002C57DE"/>
    <w:rsid w:val="002C58CF"/>
    <w:rsid w:val="002C6265"/>
    <w:rsid w:val="002C6389"/>
    <w:rsid w:val="002C6AD5"/>
    <w:rsid w:val="002C6BE4"/>
    <w:rsid w:val="002C7392"/>
    <w:rsid w:val="002C769F"/>
    <w:rsid w:val="002C79BF"/>
    <w:rsid w:val="002C7EE0"/>
    <w:rsid w:val="002C7FEB"/>
    <w:rsid w:val="002D0789"/>
    <w:rsid w:val="002D1F3D"/>
    <w:rsid w:val="002D28CA"/>
    <w:rsid w:val="002D29CA"/>
    <w:rsid w:val="002D2AB7"/>
    <w:rsid w:val="002D30AC"/>
    <w:rsid w:val="002D31A6"/>
    <w:rsid w:val="002D3F1C"/>
    <w:rsid w:val="002D4132"/>
    <w:rsid w:val="002D446C"/>
    <w:rsid w:val="002D45D2"/>
    <w:rsid w:val="002D4852"/>
    <w:rsid w:val="002D4D38"/>
    <w:rsid w:val="002D555A"/>
    <w:rsid w:val="002D5655"/>
    <w:rsid w:val="002D6102"/>
    <w:rsid w:val="002D6523"/>
    <w:rsid w:val="002D676D"/>
    <w:rsid w:val="002D689F"/>
    <w:rsid w:val="002D6AF0"/>
    <w:rsid w:val="002D6CF6"/>
    <w:rsid w:val="002D6D32"/>
    <w:rsid w:val="002D7863"/>
    <w:rsid w:val="002E0338"/>
    <w:rsid w:val="002E0A01"/>
    <w:rsid w:val="002E1487"/>
    <w:rsid w:val="002E24B1"/>
    <w:rsid w:val="002E2578"/>
    <w:rsid w:val="002E2631"/>
    <w:rsid w:val="002E28BF"/>
    <w:rsid w:val="002E2ADA"/>
    <w:rsid w:val="002E323B"/>
    <w:rsid w:val="002E3463"/>
    <w:rsid w:val="002E347A"/>
    <w:rsid w:val="002E348E"/>
    <w:rsid w:val="002E3883"/>
    <w:rsid w:val="002E3A45"/>
    <w:rsid w:val="002E3A95"/>
    <w:rsid w:val="002E4261"/>
    <w:rsid w:val="002E4476"/>
    <w:rsid w:val="002E4CD3"/>
    <w:rsid w:val="002E52C4"/>
    <w:rsid w:val="002E556F"/>
    <w:rsid w:val="002E6F8A"/>
    <w:rsid w:val="002E7B7A"/>
    <w:rsid w:val="002E7E49"/>
    <w:rsid w:val="002F06D3"/>
    <w:rsid w:val="002F0B38"/>
    <w:rsid w:val="002F0E12"/>
    <w:rsid w:val="002F104B"/>
    <w:rsid w:val="002F13FC"/>
    <w:rsid w:val="002F1563"/>
    <w:rsid w:val="002F1B5F"/>
    <w:rsid w:val="002F1E36"/>
    <w:rsid w:val="002F2E3E"/>
    <w:rsid w:val="002F39A3"/>
    <w:rsid w:val="002F3E0F"/>
    <w:rsid w:val="002F4886"/>
    <w:rsid w:val="002F4E0E"/>
    <w:rsid w:val="002F51F2"/>
    <w:rsid w:val="002F62D0"/>
    <w:rsid w:val="002F640A"/>
    <w:rsid w:val="002F640F"/>
    <w:rsid w:val="002F69E4"/>
    <w:rsid w:val="002F6B73"/>
    <w:rsid w:val="002F6D99"/>
    <w:rsid w:val="002F6DAD"/>
    <w:rsid w:val="002F6DFF"/>
    <w:rsid w:val="002F70D5"/>
    <w:rsid w:val="002F717A"/>
    <w:rsid w:val="002F7679"/>
    <w:rsid w:val="002F7B05"/>
    <w:rsid w:val="002F7B68"/>
    <w:rsid w:val="002F7CBB"/>
    <w:rsid w:val="00300128"/>
    <w:rsid w:val="003002B4"/>
    <w:rsid w:val="00300436"/>
    <w:rsid w:val="003006AA"/>
    <w:rsid w:val="00300AE5"/>
    <w:rsid w:val="003013FE"/>
    <w:rsid w:val="003017A9"/>
    <w:rsid w:val="0030197F"/>
    <w:rsid w:val="0030206A"/>
    <w:rsid w:val="003021A3"/>
    <w:rsid w:val="003026AC"/>
    <w:rsid w:val="003029D7"/>
    <w:rsid w:val="00302A93"/>
    <w:rsid w:val="003031AB"/>
    <w:rsid w:val="003036FE"/>
    <w:rsid w:val="00303B22"/>
    <w:rsid w:val="00304AFF"/>
    <w:rsid w:val="00304F0C"/>
    <w:rsid w:val="00304F91"/>
    <w:rsid w:val="003065DF"/>
    <w:rsid w:val="003067B8"/>
    <w:rsid w:val="00306A62"/>
    <w:rsid w:val="00306B8E"/>
    <w:rsid w:val="00306E2B"/>
    <w:rsid w:val="00307284"/>
    <w:rsid w:val="003107D9"/>
    <w:rsid w:val="00310857"/>
    <w:rsid w:val="00311F10"/>
    <w:rsid w:val="00312112"/>
    <w:rsid w:val="003128B0"/>
    <w:rsid w:val="0031317D"/>
    <w:rsid w:val="0031341E"/>
    <w:rsid w:val="0031461E"/>
    <w:rsid w:val="00314958"/>
    <w:rsid w:val="0031497E"/>
    <w:rsid w:val="00314FEF"/>
    <w:rsid w:val="003155B5"/>
    <w:rsid w:val="00316866"/>
    <w:rsid w:val="00317C1F"/>
    <w:rsid w:val="00317E01"/>
    <w:rsid w:val="00320012"/>
    <w:rsid w:val="00320144"/>
    <w:rsid w:val="00320833"/>
    <w:rsid w:val="00320CCE"/>
    <w:rsid w:val="00322283"/>
    <w:rsid w:val="00322837"/>
    <w:rsid w:val="00322F6A"/>
    <w:rsid w:val="0032382A"/>
    <w:rsid w:val="00323B27"/>
    <w:rsid w:val="00323F85"/>
    <w:rsid w:val="00324571"/>
    <w:rsid w:val="00325699"/>
    <w:rsid w:val="003258D9"/>
    <w:rsid w:val="00326036"/>
    <w:rsid w:val="003263A8"/>
    <w:rsid w:val="0032699B"/>
    <w:rsid w:val="00326ADE"/>
    <w:rsid w:val="00326DF6"/>
    <w:rsid w:val="0032720B"/>
    <w:rsid w:val="0032775F"/>
    <w:rsid w:val="0032785B"/>
    <w:rsid w:val="00327942"/>
    <w:rsid w:val="00327D1C"/>
    <w:rsid w:val="0033080B"/>
    <w:rsid w:val="00331446"/>
    <w:rsid w:val="003314B6"/>
    <w:rsid w:val="00331F7C"/>
    <w:rsid w:val="00331F9B"/>
    <w:rsid w:val="00332459"/>
    <w:rsid w:val="003327BD"/>
    <w:rsid w:val="0033284F"/>
    <w:rsid w:val="00332AAC"/>
    <w:rsid w:val="00333E7A"/>
    <w:rsid w:val="0033401C"/>
    <w:rsid w:val="003346DF"/>
    <w:rsid w:val="003347F1"/>
    <w:rsid w:val="00334873"/>
    <w:rsid w:val="0033497F"/>
    <w:rsid w:val="00334DB9"/>
    <w:rsid w:val="00334DD0"/>
    <w:rsid w:val="00335003"/>
    <w:rsid w:val="00335C2B"/>
    <w:rsid w:val="00336A4D"/>
    <w:rsid w:val="00336EF7"/>
    <w:rsid w:val="00340682"/>
    <w:rsid w:val="003407BD"/>
    <w:rsid w:val="0034105F"/>
    <w:rsid w:val="0034117D"/>
    <w:rsid w:val="00342187"/>
    <w:rsid w:val="0034234D"/>
    <w:rsid w:val="003425A6"/>
    <w:rsid w:val="003438E5"/>
    <w:rsid w:val="00343BD8"/>
    <w:rsid w:val="00343D1E"/>
    <w:rsid w:val="003441B5"/>
    <w:rsid w:val="003447B1"/>
    <w:rsid w:val="00344930"/>
    <w:rsid w:val="00344D2D"/>
    <w:rsid w:val="00344E47"/>
    <w:rsid w:val="00344F93"/>
    <w:rsid w:val="00345203"/>
    <w:rsid w:val="00345D2E"/>
    <w:rsid w:val="003478C5"/>
    <w:rsid w:val="00350E8C"/>
    <w:rsid w:val="0035191E"/>
    <w:rsid w:val="00351A48"/>
    <w:rsid w:val="00351EDE"/>
    <w:rsid w:val="00352939"/>
    <w:rsid w:val="00352AE9"/>
    <w:rsid w:val="00353104"/>
    <w:rsid w:val="00353A24"/>
    <w:rsid w:val="00353CDC"/>
    <w:rsid w:val="003541DE"/>
    <w:rsid w:val="003544FE"/>
    <w:rsid w:val="0035527D"/>
    <w:rsid w:val="00356F86"/>
    <w:rsid w:val="00356FF4"/>
    <w:rsid w:val="003574C4"/>
    <w:rsid w:val="00357919"/>
    <w:rsid w:val="00357A4C"/>
    <w:rsid w:val="00360403"/>
    <w:rsid w:val="003609D0"/>
    <w:rsid w:val="00361835"/>
    <w:rsid w:val="003623D4"/>
    <w:rsid w:val="00362BDF"/>
    <w:rsid w:val="0036341B"/>
    <w:rsid w:val="0036371A"/>
    <w:rsid w:val="00363913"/>
    <w:rsid w:val="0036402D"/>
    <w:rsid w:val="0036444E"/>
    <w:rsid w:val="003644E8"/>
    <w:rsid w:val="00364E95"/>
    <w:rsid w:val="003651D2"/>
    <w:rsid w:val="00365361"/>
    <w:rsid w:val="0036569C"/>
    <w:rsid w:val="00365CC2"/>
    <w:rsid w:val="00366034"/>
    <w:rsid w:val="0036610E"/>
    <w:rsid w:val="00366223"/>
    <w:rsid w:val="00366481"/>
    <w:rsid w:val="00366556"/>
    <w:rsid w:val="003666A8"/>
    <w:rsid w:val="0036786F"/>
    <w:rsid w:val="00367B32"/>
    <w:rsid w:val="003700BA"/>
    <w:rsid w:val="00370391"/>
    <w:rsid w:val="00370C62"/>
    <w:rsid w:val="00370E04"/>
    <w:rsid w:val="0037107B"/>
    <w:rsid w:val="00371627"/>
    <w:rsid w:val="00371FD9"/>
    <w:rsid w:val="0037255E"/>
    <w:rsid w:val="00373FB7"/>
    <w:rsid w:val="00374881"/>
    <w:rsid w:val="00375174"/>
    <w:rsid w:val="003753F5"/>
    <w:rsid w:val="00375518"/>
    <w:rsid w:val="00375A88"/>
    <w:rsid w:val="00377127"/>
    <w:rsid w:val="003774AE"/>
    <w:rsid w:val="00377639"/>
    <w:rsid w:val="00380037"/>
    <w:rsid w:val="003808D8"/>
    <w:rsid w:val="00380AE8"/>
    <w:rsid w:val="00380B34"/>
    <w:rsid w:val="003815E0"/>
    <w:rsid w:val="00381819"/>
    <w:rsid w:val="00382076"/>
    <w:rsid w:val="00383BC1"/>
    <w:rsid w:val="00385409"/>
    <w:rsid w:val="00385450"/>
    <w:rsid w:val="00386345"/>
    <w:rsid w:val="003866BD"/>
    <w:rsid w:val="003867D8"/>
    <w:rsid w:val="003868C1"/>
    <w:rsid w:val="003878AD"/>
    <w:rsid w:val="00387E4F"/>
    <w:rsid w:val="003904C0"/>
    <w:rsid w:val="003904EA"/>
    <w:rsid w:val="003906D7"/>
    <w:rsid w:val="00390AC7"/>
    <w:rsid w:val="00390C63"/>
    <w:rsid w:val="00390D74"/>
    <w:rsid w:val="00390DE5"/>
    <w:rsid w:val="003916C2"/>
    <w:rsid w:val="00391EB0"/>
    <w:rsid w:val="00392016"/>
    <w:rsid w:val="00392B0A"/>
    <w:rsid w:val="0039400B"/>
    <w:rsid w:val="003943FA"/>
    <w:rsid w:val="003951A9"/>
    <w:rsid w:val="0039584D"/>
    <w:rsid w:val="003964CD"/>
    <w:rsid w:val="00396E3E"/>
    <w:rsid w:val="003A01A3"/>
    <w:rsid w:val="003A0EB8"/>
    <w:rsid w:val="003A14D4"/>
    <w:rsid w:val="003A1DB0"/>
    <w:rsid w:val="003A2762"/>
    <w:rsid w:val="003A293E"/>
    <w:rsid w:val="003A3C74"/>
    <w:rsid w:val="003A490A"/>
    <w:rsid w:val="003A4AF9"/>
    <w:rsid w:val="003A51DD"/>
    <w:rsid w:val="003A5512"/>
    <w:rsid w:val="003A5A98"/>
    <w:rsid w:val="003A63A2"/>
    <w:rsid w:val="003A6F5B"/>
    <w:rsid w:val="003A725D"/>
    <w:rsid w:val="003A74EE"/>
    <w:rsid w:val="003B121A"/>
    <w:rsid w:val="003B1695"/>
    <w:rsid w:val="003B191E"/>
    <w:rsid w:val="003B199A"/>
    <w:rsid w:val="003B1CEA"/>
    <w:rsid w:val="003B1FFD"/>
    <w:rsid w:val="003B2549"/>
    <w:rsid w:val="003B299F"/>
    <w:rsid w:val="003B3E06"/>
    <w:rsid w:val="003B40AC"/>
    <w:rsid w:val="003B4A5F"/>
    <w:rsid w:val="003B4EA3"/>
    <w:rsid w:val="003B5750"/>
    <w:rsid w:val="003B5FD6"/>
    <w:rsid w:val="003B6577"/>
    <w:rsid w:val="003B7255"/>
    <w:rsid w:val="003B73C2"/>
    <w:rsid w:val="003C07B6"/>
    <w:rsid w:val="003C0BD7"/>
    <w:rsid w:val="003C0E37"/>
    <w:rsid w:val="003C11B9"/>
    <w:rsid w:val="003C177E"/>
    <w:rsid w:val="003C1E91"/>
    <w:rsid w:val="003C25E0"/>
    <w:rsid w:val="003C3018"/>
    <w:rsid w:val="003C3143"/>
    <w:rsid w:val="003C35FB"/>
    <w:rsid w:val="003C3B5B"/>
    <w:rsid w:val="003C3E52"/>
    <w:rsid w:val="003C4483"/>
    <w:rsid w:val="003C4492"/>
    <w:rsid w:val="003C48A7"/>
    <w:rsid w:val="003C49D8"/>
    <w:rsid w:val="003C5291"/>
    <w:rsid w:val="003C5A02"/>
    <w:rsid w:val="003C5B7B"/>
    <w:rsid w:val="003C5DBA"/>
    <w:rsid w:val="003C642E"/>
    <w:rsid w:val="003C66CB"/>
    <w:rsid w:val="003C6A23"/>
    <w:rsid w:val="003D076D"/>
    <w:rsid w:val="003D1425"/>
    <w:rsid w:val="003D175E"/>
    <w:rsid w:val="003D18A7"/>
    <w:rsid w:val="003D1B42"/>
    <w:rsid w:val="003D1E57"/>
    <w:rsid w:val="003D21DF"/>
    <w:rsid w:val="003D2288"/>
    <w:rsid w:val="003D2FAA"/>
    <w:rsid w:val="003D35E8"/>
    <w:rsid w:val="003D3733"/>
    <w:rsid w:val="003D4BBD"/>
    <w:rsid w:val="003D4D11"/>
    <w:rsid w:val="003D4DC7"/>
    <w:rsid w:val="003D4EEE"/>
    <w:rsid w:val="003D4FF1"/>
    <w:rsid w:val="003D6383"/>
    <w:rsid w:val="003D64C7"/>
    <w:rsid w:val="003D6A83"/>
    <w:rsid w:val="003D6C5A"/>
    <w:rsid w:val="003D6D48"/>
    <w:rsid w:val="003D7F51"/>
    <w:rsid w:val="003E00CD"/>
    <w:rsid w:val="003E01B7"/>
    <w:rsid w:val="003E024D"/>
    <w:rsid w:val="003E0257"/>
    <w:rsid w:val="003E02F7"/>
    <w:rsid w:val="003E09DA"/>
    <w:rsid w:val="003E0F34"/>
    <w:rsid w:val="003E1E00"/>
    <w:rsid w:val="003E2291"/>
    <w:rsid w:val="003E38AF"/>
    <w:rsid w:val="003E440A"/>
    <w:rsid w:val="003E4B50"/>
    <w:rsid w:val="003E4C77"/>
    <w:rsid w:val="003E5354"/>
    <w:rsid w:val="003E58B1"/>
    <w:rsid w:val="003E5DC2"/>
    <w:rsid w:val="003E63AC"/>
    <w:rsid w:val="003E69EF"/>
    <w:rsid w:val="003E6BD8"/>
    <w:rsid w:val="003E7221"/>
    <w:rsid w:val="003E72CC"/>
    <w:rsid w:val="003E7451"/>
    <w:rsid w:val="003E7FB6"/>
    <w:rsid w:val="003F0738"/>
    <w:rsid w:val="003F07A5"/>
    <w:rsid w:val="003F0ED6"/>
    <w:rsid w:val="003F1189"/>
    <w:rsid w:val="003F1BFB"/>
    <w:rsid w:val="003F1E19"/>
    <w:rsid w:val="003F24F6"/>
    <w:rsid w:val="003F47B8"/>
    <w:rsid w:val="003F4D25"/>
    <w:rsid w:val="003F4F1C"/>
    <w:rsid w:val="003F547F"/>
    <w:rsid w:val="003F6424"/>
    <w:rsid w:val="003F68E4"/>
    <w:rsid w:val="003F6C3D"/>
    <w:rsid w:val="003F6FF0"/>
    <w:rsid w:val="003F7510"/>
    <w:rsid w:val="003F764A"/>
    <w:rsid w:val="003F77FC"/>
    <w:rsid w:val="003F790B"/>
    <w:rsid w:val="003F7E4B"/>
    <w:rsid w:val="00400BCE"/>
    <w:rsid w:val="00400CC6"/>
    <w:rsid w:val="00400DBE"/>
    <w:rsid w:val="004011D8"/>
    <w:rsid w:val="00401995"/>
    <w:rsid w:val="00401B7A"/>
    <w:rsid w:val="0040210E"/>
    <w:rsid w:val="004021DC"/>
    <w:rsid w:val="00402261"/>
    <w:rsid w:val="00402757"/>
    <w:rsid w:val="004034BB"/>
    <w:rsid w:val="004035B1"/>
    <w:rsid w:val="00403615"/>
    <w:rsid w:val="00403879"/>
    <w:rsid w:val="00404202"/>
    <w:rsid w:val="00404C9F"/>
    <w:rsid w:val="00405115"/>
    <w:rsid w:val="004055F3"/>
    <w:rsid w:val="00405A64"/>
    <w:rsid w:val="004061CA"/>
    <w:rsid w:val="00406269"/>
    <w:rsid w:val="004067EE"/>
    <w:rsid w:val="004068AB"/>
    <w:rsid w:val="0040695A"/>
    <w:rsid w:val="00406F7E"/>
    <w:rsid w:val="00407B32"/>
    <w:rsid w:val="00410188"/>
    <w:rsid w:val="0041079E"/>
    <w:rsid w:val="00410B23"/>
    <w:rsid w:val="0041283A"/>
    <w:rsid w:val="004141C8"/>
    <w:rsid w:val="00414500"/>
    <w:rsid w:val="0041460C"/>
    <w:rsid w:val="00414DFF"/>
    <w:rsid w:val="00414EF1"/>
    <w:rsid w:val="00415E1B"/>
    <w:rsid w:val="00415E35"/>
    <w:rsid w:val="004168D6"/>
    <w:rsid w:val="00416B5B"/>
    <w:rsid w:val="0041713B"/>
    <w:rsid w:val="004174BF"/>
    <w:rsid w:val="00420CD2"/>
    <w:rsid w:val="00420F24"/>
    <w:rsid w:val="00422DDE"/>
    <w:rsid w:val="00423689"/>
    <w:rsid w:val="004236CF"/>
    <w:rsid w:val="00423C34"/>
    <w:rsid w:val="00424204"/>
    <w:rsid w:val="00424483"/>
    <w:rsid w:val="0042486C"/>
    <w:rsid w:val="0042530B"/>
    <w:rsid w:val="00425437"/>
    <w:rsid w:val="00425673"/>
    <w:rsid w:val="0042584C"/>
    <w:rsid w:val="004269A7"/>
    <w:rsid w:val="00426B54"/>
    <w:rsid w:val="00426CF8"/>
    <w:rsid w:val="004273E0"/>
    <w:rsid w:val="004275A4"/>
    <w:rsid w:val="004279A0"/>
    <w:rsid w:val="00427DB2"/>
    <w:rsid w:val="00430CC6"/>
    <w:rsid w:val="00431613"/>
    <w:rsid w:val="00431923"/>
    <w:rsid w:val="00431A78"/>
    <w:rsid w:val="00431F7A"/>
    <w:rsid w:val="0043295A"/>
    <w:rsid w:val="00432E28"/>
    <w:rsid w:val="00433084"/>
    <w:rsid w:val="004337E9"/>
    <w:rsid w:val="00433858"/>
    <w:rsid w:val="00434540"/>
    <w:rsid w:val="0043476B"/>
    <w:rsid w:val="00434897"/>
    <w:rsid w:val="004348F3"/>
    <w:rsid w:val="00434BEA"/>
    <w:rsid w:val="0043521E"/>
    <w:rsid w:val="004353C0"/>
    <w:rsid w:val="0043583E"/>
    <w:rsid w:val="00435FA5"/>
    <w:rsid w:val="00436340"/>
    <w:rsid w:val="00436C2D"/>
    <w:rsid w:val="00436C34"/>
    <w:rsid w:val="00436D33"/>
    <w:rsid w:val="00437372"/>
    <w:rsid w:val="0043738B"/>
    <w:rsid w:val="0043749E"/>
    <w:rsid w:val="00437718"/>
    <w:rsid w:val="00437DFF"/>
    <w:rsid w:val="00437F0E"/>
    <w:rsid w:val="00440464"/>
    <w:rsid w:val="004409D9"/>
    <w:rsid w:val="0044173A"/>
    <w:rsid w:val="0044185A"/>
    <w:rsid w:val="004418C7"/>
    <w:rsid w:val="00443BC9"/>
    <w:rsid w:val="00444212"/>
    <w:rsid w:val="0044436A"/>
    <w:rsid w:val="004443A4"/>
    <w:rsid w:val="00444975"/>
    <w:rsid w:val="00444AE3"/>
    <w:rsid w:val="004452FB"/>
    <w:rsid w:val="0044638B"/>
    <w:rsid w:val="00447788"/>
    <w:rsid w:val="00447B1E"/>
    <w:rsid w:val="00447B50"/>
    <w:rsid w:val="00447C1B"/>
    <w:rsid w:val="004502B5"/>
    <w:rsid w:val="00450537"/>
    <w:rsid w:val="00450AA7"/>
    <w:rsid w:val="00450BB9"/>
    <w:rsid w:val="00450EA7"/>
    <w:rsid w:val="00450FDC"/>
    <w:rsid w:val="004519CB"/>
    <w:rsid w:val="00451D71"/>
    <w:rsid w:val="00452166"/>
    <w:rsid w:val="004523D7"/>
    <w:rsid w:val="0045283C"/>
    <w:rsid w:val="00452973"/>
    <w:rsid w:val="00452F4C"/>
    <w:rsid w:val="00452F67"/>
    <w:rsid w:val="00452FAE"/>
    <w:rsid w:val="004538D2"/>
    <w:rsid w:val="00454E54"/>
    <w:rsid w:val="004552A4"/>
    <w:rsid w:val="004552F0"/>
    <w:rsid w:val="00456F80"/>
    <w:rsid w:val="0045780E"/>
    <w:rsid w:val="00457A16"/>
    <w:rsid w:val="00457DE3"/>
    <w:rsid w:val="00457FF5"/>
    <w:rsid w:val="00460005"/>
    <w:rsid w:val="00460576"/>
    <w:rsid w:val="00460599"/>
    <w:rsid w:val="004606C6"/>
    <w:rsid w:val="00460835"/>
    <w:rsid w:val="004629F3"/>
    <w:rsid w:val="004637A8"/>
    <w:rsid w:val="004637CA"/>
    <w:rsid w:val="004637E1"/>
    <w:rsid w:val="00463C85"/>
    <w:rsid w:val="00463E79"/>
    <w:rsid w:val="00463F29"/>
    <w:rsid w:val="0046427C"/>
    <w:rsid w:val="004645D0"/>
    <w:rsid w:val="00464F38"/>
    <w:rsid w:val="004655BB"/>
    <w:rsid w:val="00465831"/>
    <w:rsid w:val="00465F2C"/>
    <w:rsid w:val="00465FFF"/>
    <w:rsid w:val="004665C3"/>
    <w:rsid w:val="00466B01"/>
    <w:rsid w:val="00466DB9"/>
    <w:rsid w:val="00467868"/>
    <w:rsid w:val="00470454"/>
    <w:rsid w:val="0047050F"/>
    <w:rsid w:val="00470DF7"/>
    <w:rsid w:val="00471135"/>
    <w:rsid w:val="0047121A"/>
    <w:rsid w:val="004715FA"/>
    <w:rsid w:val="00471613"/>
    <w:rsid w:val="00471987"/>
    <w:rsid w:val="00471E40"/>
    <w:rsid w:val="00472659"/>
    <w:rsid w:val="00472BA1"/>
    <w:rsid w:val="00473323"/>
    <w:rsid w:val="00473376"/>
    <w:rsid w:val="00473421"/>
    <w:rsid w:val="00473B64"/>
    <w:rsid w:val="00473B8D"/>
    <w:rsid w:val="00473B91"/>
    <w:rsid w:val="004748D2"/>
    <w:rsid w:val="004754CB"/>
    <w:rsid w:val="0047568D"/>
    <w:rsid w:val="00475A59"/>
    <w:rsid w:val="00477AAD"/>
    <w:rsid w:val="00477AF9"/>
    <w:rsid w:val="00477D28"/>
    <w:rsid w:val="00477E5C"/>
    <w:rsid w:val="004800A3"/>
    <w:rsid w:val="00480497"/>
    <w:rsid w:val="00480A53"/>
    <w:rsid w:val="00480ACA"/>
    <w:rsid w:val="004821D7"/>
    <w:rsid w:val="00484049"/>
    <w:rsid w:val="00484473"/>
    <w:rsid w:val="00484C63"/>
    <w:rsid w:val="00484FF6"/>
    <w:rsid w:val="004852A2"/>
    <w:rsid w:val="004859D2"/>
    <w:rsid w:val="00486DE1"/>
    <w:rsid w:val="004870DE"/>
    <w:rsid w:val="00487812"/>
    <w:rsid w:val="00487C4D"/>
    <w:rsid w:val="00491681"/>
    <w:rsid w:val="00491BD7"/>
    <w:rsid w:val="0049211D"/>
    <w:rsid w:val="00492865"/>
    <w:rsid w:val="00494538"/>
    <w:rsid w:val="004947A5"/>
    <w:rsid w:val="00494B65"/>
    <w:rsid w:val="00494FF9"/>
    <w:rsid w:val="004955CD"/>
    <w:rsid w:val="004956CC"/>
    <w:rsid w:val="004957F0"/>
    <w:rsid w:val="00495875"/>
    <w:rsid w:val="0049607B"/>
    <w:rsid w:val="00496240"/>
    <w:rsid w:val="004966BD"/>
    <w:rsid w:val="0049696D"/>
    <w:rsid w:val="00496DC0"/>
    <w:rsid w:val="004971BE"/>
    <w:rsid w:val="004972C8"/>
    <w:rsid w:val="004A04BE"/>
    <w:rsid w:val="004A0937"/>
    <w:rsid w:val="004A160D"/>
    <w:rsid w:val="004A1A32"/>
    <w:rsid w:val="004A2246"/>
    <w:rsid w:val="004A226B"/>
    <w:rsid w:val="004A33A6"/>
    <w:rsid w:val="004A345C"/>
    <w:rsid w:val="004A3892"/>
    <w:rsid w:val="004A3936"/>
    <w:rsid w:val="004A3E31"/>
    <w:rsid w:val="004A489F"/>
    <w:rsid w:val="004A4D33"/>
    <w:rsid w:val="004A4D59"/>
    <w:rsid w:val="004A4F46"/>
    <w:rsid w:val="004A4F68"/>
    <w:rsid w:val="004A582E"/>
    <w:rsid w:val="004A63C3"/>
    <w:rsid w:val="004A696E"/>
    <w:rsid w:val="004A7391"/>
    <w:rsid w:val="004A73B7"/>
    <w:rsid w:val="004A788D"/>
    <w:rsid w:val="004A7E68"/>
    <w:rsid w:val="004B02C6"/>
    <w:rsid w:val="004B03DB"/>
    <w:rsid w:val="004B04C2"/>
    <w:rsid w:val="004B10CD"/>
    <w:rsid w:val="004B1171"/>
    <w:rsid w:val="004B1A16"/>
    <w:rsid w:val="004B279F"/>
    <w:rsid w:val="004B31F0"/>
    <w:rsid w:val="004B32AF"/>
    <w:rsid w:val="004B4026"/>
    <w:rsid w:val="004B4692"/>
    <w:rsid w:val="004B4CAE"/>
    <w:rsid w:val="004B4E16"/>
    <w:rsid w:val="004B4F0A"/>
    <w:rsid w:val="004B5494"/>
    <w:rsid w:val="004B5686"/>
    <w:rsid w:val="004B576D"/>
    <w:rsid w:val="004B6201"/>
    <w:rsid w:val="004B6E6E"/>
    <w:rsid w:val="004B6F8D"/>
    <w:rsid w:val="004B71A3"/>
    <w:rsid w:val="004B726A"/>
    <w:rsid w:val="004B7790"/>
    <w:rsid w:val="004C0776"/>
    <w:rsid w:val="004C0D67"/>
    <w:rsid w:val="004C1202"/>
    <w:rsid w:val="004C22DC"/>
    <w:rsid w:val="004C23BF"/>
    <w:rsid w:val="004C2E1F"/>
    <w:rsid w:val="004C2FE8"/>
    <w:rsid w:val="004C336B"/>
    <w:rsid w:val="004C399C"/>
    <w:rsid w:val="004C3A69"/>
    <w:rsid w:val="004C3D11"/>
    <w:rsid w:val="004C4033"/>
    <w:rsid w:val="004C503C"/>
    <w:rsid w:val="004C5CAB"/>
    <w:rsid w:val="004C640C"/>
    <w:rsid w:val="004C647C"/>
    <w:rsid w:val="004C67CC"/>
    <w:rsid w:val="004C6D0C"/>
    <w:rsid w:val="004C6EBB"/>
    <w:rsid w:val="004C73AD"/>
    <w:rsid w:val="004C7574"/>
    <w:rsid w:val="004C7FBF"/>
    <w:rsid w:val="004D013E"/>
    <w:rsid w:val="004D01E2"/>
    <w:rsid w:val="004D0AED"/>
    <w:rsid w:val="004D0EB4"/>
    <w:rsid w:val="004D110A"/>
    <w:rsid w:val="004D1660"/>
    <w:rsid w:val="004D1A29"/>
    <w:rsid w:val="004D1B60"/>
    <w:rsid w:val="004D1BD0"/>
    <w:rsid w:val="004D1C08"/>
    <w:rsid w:val="004D2202"/>
    <w:rsid w:val="004D3569"/>
    <w:rsid w:val="004D4CBC"/>
    <w:rsid w:val="004D540A"/>
    <w:rsid w:val="004D5708"/>
    <w:rsid w:val="004D5DC5"/>
    <w:rsid w:val="004D66FE"/>
    <w:rsid w:val="004D73B5"/>
    <w:rsid w:val="004D7ED6"/>
    <w:rsid w:val="004E05B3"/>
    <w:rsid w:val="004E0D9A"/>
    <w:rsid w:val="004E17F0"/>
    <w:rsid w:val="004E30DF"/>
    <w:rsid w:val="004E4B8E"/>
    <w:rsid w:val="004E4FA1"/>
    <w:rsid w:val="004E52F2"/>
    <w:rsid w:val="004E5729"/>
    <w:rsid w:val="004E5F0A"/>
    <w:rsid w:val="004E5F58"/>
    <w:rsid w:val="004E6235"/>
    <w:rsid w:val="004E6718"/>
    <w:rsid w:val="004E678F"/>
    <w:rsid w:val="004E7239"/>
    <w:rsid w:val="004E740C"/>
    <w:rsid w:val="004E7581"/>
    <w:rsid w:val="004E75EF"/>
    <w:rsid w:val="004E7827"/>
    <w:rsid w:val="004E7ADC"/>
    <w:rsid w:val="004F03C2"/>
    <w:rsid w:val="004F0620"/>
    <w:rsid w:val="004F0C3A"/>
    <w:rsid w:val="004F0CA8"/>
    <w:rsid w:val="004F1075"/>
    <w:rsid w:val="004F1ADA"/>
    <w:rsid w:val="004F1CD8"/>
    <w:rsid w:val="004F3195"/>
    <w:rsid w:val="004F383E"/>
    <w:rsid w:val="004F39FF"/>
    <w:rsid w:val="004F4545"/>
    <w:rsid w:val="004F519B"/>
    <w:rsid w:val="004F7106"/>
    <w:rsid w:val="004F7175"/>
    <w:rsid w:val="004F7177"/>
    <w:rsid w:val="004F7D01"/>
    <w:rsid w:val="00500018"/>
    <w:rsid w:val="0050092E"/>
    <w:rsid w:val="00501970"/>
    <w:rsid w:val="00501CB4"/>
    <w:rsid w:val="00502A9A"/>
    <w:rsid w:val="005034FC"/>
    <w:rsid w:val="00503578"/>
    <w:rsid w:val="00503893"/>
    <w:rsid w:val="00503B35"/>
    <w:rsid w:val="00503EF4"/>
    <w:rsid w:val="00503F14"/>
    <w:rsid w:val="00504689"/>
    <w:rsid w:val="005054E8"/>
    <w:rsid w:val="005055F6"/>
    <w:rsid w:val="005056B3"/>
    <w:rsid w:val="00505EF8"/>
    <w:rsid w:val="00506946"/>
    <w:rsid w:val="00506D7F"/>
    <w:rsid w:val="005072D6"/>
    <w:rsid w:val="00507DE4"/>
    <w:rsid w:val="00510446"/>
    <w:rsid w:val="0051100B"/>
    <w:rsid w:val="00511672"/>
    <w:rsid w:val="00512FA5"/>
    <w:rsid w:val="005143B8"/>
    <w:rsid w:val="005154E4"/>
    <w:rsid w:val="00515749"/>
    <w:rsid w:val="00515BBB"/>
    <w:rsid w:val="00515CF8"/>
    <w:rsid w:val="00520049"/>
    <w:rsid w:val="00520142"/>
    <w:rsid w:val="00520846"/>
    <w:rsid w:val="00520D75"/>
    <w:rsid w:val="0052165C"/>
    <w:rsid w:val="0052196E"/>
    <w:rsid w:val="00522443"/>
    <w:rsid w:val="005230A3"/>
    <w:rsid w:val="00523222"/>
    <w:rsid w:val="00523437"/>
    <w:rsid w:val="00523614"/>
    <w:rsid w:val="005237EB"/>
    <w:rsid w:val="005239A8"/>
    <w:rsid w:val="00524454"/>
    <w:rsid w:val="00524A9B"/>
    <w:rsid w:val="005251AC"/>
    <w:rsid w:val="00525DD3"/>
    <w:rsid w:val="005266A1"/>
    <w:rsid w:val="00526987"/>
    <w:rsid w:val="00526E30"/>
    <w:rsid w:val="00526E34"/>
    <w:rsid w:val="0052715A"/>
    <w:rsid w:val="005274EE"/>
    <w:rsid w:val="005278B3"/>
    <w:rsid w:val="00527B5F"/>
    <w:rsid w:val="00527BB8"/>
    <w:rsid w:val="00527FFA"/>
    <w:rsid w:val="0053003C"/>
    <w:rsid w:val="0053077C"/>
    <w:rsid w:val="0053097E"/>
    <w:rsid w:val="00530E59"/>
    <w:rsid w:val="00531385"/>
    <w:rsid w:val="005317F6"/>
    <w:rsid w:val="00531B0B"/>
    <w:rsid w:val="0053232A"/>
    <w:rsid w:val="00532552"/>
    <w:rsid w:val="005327EF"/>
    <w:rsid w:val="00532F8A"/>
    <w:rsid w:val="00533078"/>
    <w:rsid w:val="0053315D"/>
    <w:rsid w:val="00533712"/>
    <w:rsid w:val="00533A25"/>
    <w:rsid w:val="00534E4E"/>
    <w:rsid w:val="005357AF"/>
    <w:rsid w:val="00535CE2"/>
    <w:rsid w:val="00536459"/>
    <w:rsid w:val="005369DE"/>
    <w:rsid w:val="00536B39"/>
    <w:rsid w:val="005414BD"/>
    <w:rsid w:val="0054156D"/>
    <w:rsid w:val="005415DA"/>
    <w:rsid w:val="00541AB9"/>
    <w:rsid w:val="00541AEC"/>
    <w:rsid w:val="00541F67"/>
    <w:rsid w:val="00542250"/>
    <w:rsid w:val="0054245D"/>
    <w:rsid w:val="00542E6D"/>
    <w:rsid w:val="00543068"/>
    <w:rsid w:val="005434C6"/>
    <w:rsid w:val="00543D37"/>
    <w:rsid w:val="00543E4E"/>
    <w:rsid w:val="00543F0D"/>
    <w:rsid w:val="00543F78"/>
    <w:rsid w:val="005440F0"/>
    <w:rsid w:val="0054476F"/>
    <w:rsid w:val="00545084"/>
    <w:rsid w:val="005454DB"/>
    <w:rsid w:val="005459B6"/>
    <w:rsid w:val="00545E4E"/>
    <w:rsid w:val="00546D37"/>
    <w:rsid w:val="005476AA"/>
    <w:rsid w:val="005478D1"/>
    <w:rsid w:val="00547B05"/>
    <w:rsid w:val="00547E38"/>
    <w:rsid w:val="00550512"/>
    <w:rsid w:val="0055164C"/>
    <w:rsid w:val="00552C68"/>
    <w:rsid w:val="005531A7"/>
    <w:rsid w:val="005531FA"/>
    <w:rsid w:val="00554097"/>
    <w:rsid w:val="005558C7"/>
    <w:rsid w:val="00555A14"/>
    <w:rsid w:val="00555BD9"/>
    <w:rsid w:val="0055628C"/>
    <w:rsid w:val="005563C9"/>
    <w:rsid w:val="0055659D"/>
    <w:rsid w:val="00556AB1"/>
    <w:rsid w:val="00556DC8"/>
    <w:rsid w:val="005579FA"/>
    <w:rsid w:val="00557C16"/>
    <w:rsid w:val="0056012F"/>
    <w:rsid w:val="00560C7D"/>
    <w:rsid w:val="00561EBC"/>
    <w:rsid w:val="00562F06"/>
    <w:rsid w:val="00563017"/>
    <w:rsid w:val="005631F9"/>
    <w:rsid w:val="00563823"/>
    <w:rsid w:val="0056417B"/>
    <w:rsid w:val="0056658E"/>
    <w:rsid w:val="00566695"/>
    <w:rsid w:val="00566E10"/>
    <w:rsid w:val="0056713E"/>
    <w:rsid w:val="0056770B"/>
    <w:rsid w:val="00570031"/>
    <w:rsid w:val="00571DD1"/>
    <w:rsid w:val="00572E8E"/>
    <w:rsid w:val="00573AD0"/>
    <w:rsid w:val="00574273"/>
    <w:rsid w:val="005745DF"/>
    <w:rsid w:val="00574E96"/>
    <w:rsid w:val="00574F6E"/>
    <w:rsid w:val="005756BA"/>
    <w:rsid w:val="005764B3"/>
    <w:rsid w:val="00576BEC"/>
    <w:rsid w:val="00576F2C"/>
    <w:rsid w:val="00577198"/>
    <w:rsid w:val="00577E60"/>
    <w:rsid w:val="00580058"/>
    <w:rsid w:val="005803FB"/>
    <w:rsid w:val="005804E3"/>
    <w:rsid w:val="005808E3"/>
    <w:rsid w:val="00580BC8"/>
    <w:rsid w:val="0058112E"/>
    <w:rsid w:val="005813E1"/>
    <w:rsid w:val="0058163B"/>
    <w:rsid w:val="005816BC"/>
    <w:rsid w:val="00581A17"/>
    <w:rsid w:val="00581AF6"/>
    <w:rsid w:val="00581B2A"/>
    <w:rsid w:val="0058271F"/>
    <w:rsid w:val="005827F1"/>
    <w:rsid w:val="00583138"/>
    <w:rsid w:val="005831AE"/>
    <w:rsid w:val="0058468F"/>
    <w:rsid w:val="0058560C"/>
    <w:rsid w:val="0058736C"/>
    <w:rsid w:val="00587395"/>
    <w:rsid w:val="00587479"/>
    <w:rsid w:val="0058749F"/>
    <w:rsid w:val="00587635"/>
    <w:rsid w:val="00587D3D"/>
    <w:rsid w:val="00587E0F"/>
    <w:rsid w:val="00587E16"/>
    <w:rsid w:val="00587E6C"/>
    <w:rsid w:val="00590185"/>
    <w:rsid w:val="005902B3"/>
    <w:rsid w:val="00590B68"/>
    <w:rsid w:val="00590E9E"/>
    <w:rsid w:val="00591465"/>
    <w:rsid w:val="005914BC"/>
    <w:rsid w:val="005915E9"/>
    <w:rsid w:val="005919D6"/>
    <w:rsid w:val="00592344"/>
    <w:rsid w:val="00592D48"/>
    <w:rsid w:val="00593A39"/>
    <w:rsid w:val="00593F10"/>
    <w:rsid w:val="005951AB"/>
    <w:rsid w:val="005953D9"/>
    <w:rsid w:val="005955CC"/>
    <w:rsid w:val="005961C6"/>
    <w:rsid w:val="00596735"/>
    <w:rsid w:val="0059679F"/>
    <w:rsid w:val="005972EA"/>
    <w:rsid w:val="0059746C"/>
    <w:rsid w:val="005974EA"/>
    <w:rsid w:val="00597E5A"/>
    <w:rsid w:val="005A057D"/>
    <w:rsid w:val="005A08FB"/>
    <w:rsid w:val="005A0960"/>
    <w:rsid w:val="005A131A"/>
    <w:rsid w:val="005A220A"/>
    <w:rsid w:val="005A27E4"/>
    <w:rsid w:val="005A3155"/>
    <w:rsid w:val="005A320E"/>
    <w:rsid w:val="005A40DD"/>
    <w:rsid w:val="005A42C9"/>
    <w:rsid w:val="005A436B"/>
    <w:rsid w:val="005A4371"/>
    <w:rsid w:val="005A4F48"/>
    <w:rsid w:val="005A5968"/>
    <w:rsid w:val="005A5A3E"/>
    <w:rsid w:val="005A5B7D"/>
    <w:rsid w:val="005A5BDB"/>
    <w:rsid w:val="005A5EDF"/>
    <w:rsid w:val="005A6E4D"/>
    <w:rsid w:val="005A6E5F"/>
    <w:rsid w:val="005A6E78"/>
    <w:rsid w:val="005A77EB"/>
    <w:rsid w:val="005A78CA"/>
    <w:rsid w:val="005B0174"/>
    <w:rsid w:val="005B0EA6"/>
    <w:rsid w:val="005B11A5"/>
    <w:rsid w:val="005B1960"/>
    <w:rsid w:val="005B1C76"/>
    <w:rsid w:val="005B1D52"/>
    <w:rsid w:val="005B2A6D"/>
    <w:rsid w:val="005B2B45"/>
    <w:rsid w:val="005B2DA0"/>
    <w:rsid w:val="005B395E"/>
    <w:rsid w:val="005B3AAA"/>
    <w:rsid w:val="005B3AE6"/>
    <w:rsid w:val="005B3C12"/>
    <w:rsid w:val="005B4DC8"/>
    <w:rsid w:val="005B50CC"/>
    <w:rsid w:val="005B5205"/>
    <w:rsid w:val="005B5F9C"/>
    <w:rsid w:val="005B6A36"/>
    <w:rsid w:val="005B6F39"/>
    <w:rsid w:val="005B6F7A"/>
    <w:rsid w:val="005B700B"/>
    <w:rsid w:val="005B700D"/>
    <w:rsid w:val="005B77DF"/>
    <w:rsid w:val="005B7931"/>
    <w:rsid w:val="005B7CA6"/>
    <w:rsid w:val="005B7D22"/>
    <w:rsid w:val="005C031E"/>
    <w:rsid w:val="005C0354"/>
    <w:rsid w:val="005C1E8F"/>
    <w:rsid w:val="005C2031"/>
    <w:rsid w:val="005C23A0"/>
    <w:rsid w:val="005C2571"/>
    <w:rsid w:val="005C2F9D"/>
    <w:rsid w:val="005C3EFF"/>
    <w:rsid w:val="005C46A1"/>
    <w:rsid w:val="005C4BDF"/>
    <w:rsid w:val="005C5109"/>
    <w:rsid w:val="005C5230"/>
    <w:rsid w:val="005C5A63"/>
    <w:rsid w:val="005C5DAA"/>
    <w:rsid w:val="005C5DAD"/>
    <w:rsid w:val="005C73DA"/>
    <w:rsid w:val="005C7849"/>
    <w:rsid w:val="005D0B8E"/>
    <w:rsid w:val="005D0FAD"/>
    <w:rsid w:val="005D1603"/>
    <w:rsid w:val="005D1DCF"/>
    <w:rsid w:val="005D2998"/>
    <w:rsid w:val="005D2B66"/>
    <w:rsid w:val="005D2C0D"/>
    <w:rsid w:val="005D2DC3"/>
    <w:rsid w:val="005D31CF"/>
    <w:rsid w:val="005D34D1"/>
    <w:rsid w:val="005D37B0"/>
    <w:rsid w:val="005D3F8F"/>
    <w:rsid w:val="005D4361"/>
    <w:rsid w:val="005D54BE"/>
    <w:rsid w:val="005D5AF0"/>
    <w:rsid w:val="005D6759"/>
    <w:rsid w:val="005D6C6C"/>
    <w:rsid w:val="005D6DA0"/>
    <w:rsid w:val="005D6EEE"/>
    <w:rsid w:val="005D7B2C"/>
    <w:rsid w:val="005E14D7"/>
    <w:rsid w:val="005E18D1"/>
    <w:rsid w:val="005E1979"/>
    <w:rsid w:val="005E1E0E"/>
    <w:rsid w:val="005E1F2B"/>
    <w:rsid w:val="005E3B13"/>
    <w:rsid w:val="005E4107"/>
    <w:rsid w:val="005E428E"/>
    <w:rsid w:val="005E4476"/>
    <w:rsid w:val="005E465C"/>
    <w:rsid w:val="005E4DEF"/>
    <w:rsid w:val="005E4EAF"/>
    <w:rsid w:val="005E5424"/>
    <w:rsid w:val="005E5786"/>
    <w:rsid w:val="005E5AC1"/>
    <w:rsid w:val="005E5EA2"/>
    <w:rsid w:val="005E747E"/>
    <w:rsid w:val="005E7549"/>
    <w:rsid w:val="005E7CBA"/>
    <w:rsid w:val="005E7D9B"/>
    <w:rsid w:val="005E7EA3"/>
    <w:rsid w:val="005F0AED"/>
    <w:rsid w:val="005F0E4F"/>
    <w:rsid w:val="005F1187"/>
    <w:rsid w:val="005F11FE"/>
    <w:rsid w:val="005F1676"/>
    <w:rsid w:val="005F190B"/>
    <w:rsid w:val="005F1B7D"/>
    <w:rsid w:val="005F263D"/>
    <w:rsid w:val="005F2B93"/>
    <w:rsid w:val="005F3A0C"/>
    <w:rsid w:val="005F3CF5"/>
    <w:rsid w:val="005F42B7"/>
    <w:rsid w:val="005F4A7E"/>
    <w:rsid w:val="005F4F60"/>
    <w:rsid w:val="005F5382"/>
    <w:rsid w:val="005F5A84"/>
    <w:rsid w:val="005F5AA9"/>
    <w:rsid w:val="005F5BE6"/>
    <w:rsid w:val="005F5F6A"/>
    <w:rsid w:val="005F6981"/>
    <w:rsid w:val="005F6986"/>
    <w:rsid w:val="005F749F"/>
    <w:rsid w:val="005F75D5"/>
    <w:rsid w:val="005F78AB"/>
    <w:rsid w:val="005F7BF6"/>
    <w:rsid w:val="005F7DD1"/>
    <w:rsid w:val="005F7E1C"/>
    <w:rsid w:val="00600269"/>
    <w:rsid w:val="006002DD"/>
    <w:rsid w:val="00600437"/>
    <w:rsid w:val="00600A48"/>
    <w:rsid w:val="00600DBE"/>
    <w:rsid w:val="00600EC1"/>
    <w:rsid w:val="006011ED"/>
    <w:rsid w:val="00601721"/>
    <w:rsid w:val="00602D6C"/>
    <w:rsid w:val="00603138"/>
    <w:rsid w:val="00603343"/>
    <w:rsid w:val="006036FE"/>
    <w:rsid w:val="00604413"/>
    <w:rsid w:val="006044EE"/>
    <w:rsid w:val="006047D9"/>
    <w:rsid w:val="00605116"/>
    <w:rsid w:val="006051A4"/>
    <w:rsid w:val="00605401"/>
    <w:rsid w:val="00605525"/>
    <w:rsid w:val="006061A7"/>
    <w:rsid w:val="006061C9"/>
    <w:rsid w:val="006067AD"/>
    <w:rsid w:val="0060690E"/>
    <w:rsid w:val="00606A9A"/>
    <w:rsid w:val="00607012"/>
    <w:rsid w:val="0060758A"/>
    <w:rsid w:val="0061000F"/>
    <w:rsid w:val="006107B5"/>
    <w:rsid w:val="00610B58"/>
    <w:rsid w:val="00610F91"/>
    <w:rsid w:val="0061183B"/>
    <w:rsid w:val="00611B27"/>
    <w:rsid w:val="00612861"/>
    <w:rsid w:val="00613363"/>
    <w:rsid w:val="00613579"/>
    <w:rsid w:val="00613E09"/>
    <w:rsid w:val="00614160"/>
    <w:rsid w:val="00614681"/>
    <w:rsid w:val="00615298"/>
    <w:rsid w:val="006153F6"/>
    <w:rsid w:val="00615819"/>
    <w:rsid w:val="00615B22"/>
    <w:rsid w:val="006170FD"/>
    <w:rsid w:val="00617863"/>
    <w:rsid w:val="0061797F"/>
    <w:rsid w:val="00617B1A"/>
    <w:rsid w:val="0062002C"/>
    <w:rsid w:val="0062062D"/>
    <w:rsid w:val="00620BD2"/>
    <w:rsid w:val="0062122F"/>
    <w:rsid w:val="00621B73"/>
    <w:rsid w:val="00621D0D"/>
    <w:rsid w:val="00621E40"/>
    <w:rsid w:val="0062269B"/>
    <w:rsid w:val="00622790"/>
    <w:rsid w:val="006227D6"/>
    <w:rsid w:val="006229CB"/>
    <w:rsid w:val="00622E9D"/>
    <w:rsid w:val="006238C6"/>
    <w:rsid w:val="0062399F"/>
    <w:rsid w:val="00623CF3"/>
    <w:rsid w:val="00623F85"/>
    <w:rsid w:val="00625C1E"/>
    <w:rsid w:val="006269B7"/>
    <w:rsid w:val="00626D56"/>
    <w:rsid w:val="00626F0E"/>
    <w:rsid w:val="00626F6D"/>
    <w:rsid w:val="006271E5"/>
    <w:rsid w:val="00630B1B"/>
    <w:rsid w:val="0063173F"/>
    <w:rsid w:val="006318F9"/>
    <w:rsid w:val="00631FE5"/>
    <w:rsid w:val="0063229D"/>
    <w:rsid w:val="006322D2"/>
    <w:rsid w:val="0063261A"/>
    <w:rsid w:val="00632EBA"/>
    <w:rsid w:val="00633C48"/>
    <w:rsid w:val="00634DE9"/>
    <w:rsid w:val="006353DF"/>
    <w:rsid w:val="00635B7E"/>
    <w:rsid w:val="00636198"/>
    <w:rsid w:val="0063635E"/>
    <w:rsid w:val="00636A57"/>
    <w:rsid w:val="00636CF1"/>
    <w:rsid w:val="00637A4D"/>
    <w:rsid w:val="00640902"/>
    <w:rsid w:val="00641349"/>
    <w:rsid w:val="006416F0"/>
    <w:rsid w:val="006419B0"/>
    <w:rsid w:val="00641BCD"/>
    <w:rsid w:val="00641EA0"/>
    <w:rsid w:val="0064244A"/>
    <w:rsid w:val="0064256A"/>
    <w:rsid w:val="006434E0"/>
    <w:rsid w:val="0064401E"/>
    <w:rsid w:val="006455C2"/>
    <w:rsid w:val="00646753"/>
    <w:rsid w:val="0064690A"/>
    <w:rsid w:val="00646A08"/>
    <w:rsid w:val="00646A71"/>
    <w:rsid w:val="006471C0"/>
    <w:rsid w:val="0064776E"/>
    <w:rsid w:val="00650134"/>
    <w:rsid w:val="00650604"/>
    <w:rsid w:val="006509A5"/>
    <w:rsid w:val="00651F68"/>
    <w:rsid w:val="0065325E"/>
    <w:rsid w:val="00653AC4"/>
    <w:rsid w:val="00653BAC"/>
    <w:rsid w:val="00653CE4"/>
    <w:rsid w:val="0065433A"/>
    <w:rsid w:val="006546F5"/>
    <w:rsid w:val="006547E4"/>
    <w:rsid w:val="00654971"/>
    <w:rsid w:val="00654B02"/>
    <w:rsid w:val="006550F3"/>
    <w:rsid w:val="00655230"/>
    <w:rsid w:val="00655B6B"/>
    <w:rsid w:val="00656EE3"/>
    <w:rsid w:val="00657664"/>
    <w:rsid w:val="0065786C"/>
    <w:rsid w:val="0065FA34"/>
    <w:rsid w:val="006600D6"/>
    <w:rsid w:val="006615A4"/>
    <w:rsid w:val="006615B9"/>
    <w:rsid w:val="0066171E"/>
    <w:rsid w:val="00661F38"/>
    <w:rsid w:val="00663FA9"/>
    <w:rsid w:val="00664040"/>
    <w:rsid w:val="00664BBA"/>
    <w:rsid w:val="00665071"/>
    <w:rsid w:val="00665139"/>
    <w:rsid w:val="006653A1"/>
    <w:rsid w:val="00666104"/>
    <w:rsid w:val="006665AA"/>
    <w:rsid w:val="00666CDD"/>
    <w:rsid w:val="00667041"/>
    <w:rsid w:val="00667264"/>
    <w:rsid w:val="00667519"/>
    <w:rsid w:val="006675B1"/>
    <w:rsid w:val="006719C4"/>
    <w:rsid w:val="00671EF0"/>
    <w:rsid w:val="00671F68"/>
    <w:rsid w:val="00672187"/>
    <w:rsid w:val="00672C59"/>
    <w:rsid w:val="00672F7B"/>
    <w:rsid w:val="006733E1"/>
    <w:rsid w:val="00673405"/>
    <w:rsid w:val="0067348B"/>
    <w:rsid w:val="00673EDE"/>
    <w:rsid w:val="00674431"/>
    <w:rsid w:val="0067470C"/>
    <w:rsid w:val="00674BFF"/>
    <w:rsid w:val="00674E42"/>
    <w:rsid w:val="00675220"/>
    <w:rsid w:val="006753F5"/>
    <w:rsid w:val="006754F2"/>
    <w:rsid w:val="006759CC"/>
    <w:rsid w:val="00675ECF"/>
    <w:rsid w:val="0067626B"/>
    <w:rsid w:val="0067709F"/>
    <w:rsid w:val="006770D8"/>
    <w:rsid w:val="006770E5"/>
    <w:rsid w:val="00680BA4"/>
    <w:rsid w:val="00681505"/>
    <w:rsid w:val="0068177B"/>
    <w:rsid w:val="006826DE"/>
    <w:rsid w:val="00682F07"/>
    <w:rsid w:val="00683414"/>
    <w:rsid w:val="0068405C"/>
    <w:rsid w:val="0068410B"/>
    <w:rsid w:val="0068446D"/>
    <w:rsid w:val="00684BE5"/>
    <w:rsid w:val="00685451"/>
    <w:rsid w:val="0068685B"/>
    <w:rsid w:val="0068685C"/>
    <w:rsid w:val="006868D9"/>
    <w:rsid w:val="00686DC4"/>
    <w:rsid w:val="00687314"/>
    <w:rsid w:val="0068734E"/>
    <w:rsid w:val="00687812"/>
    <w:rsid w:val="00687A8D"/>
    <w:rsid w:val="00687E86"/>
    <w:rsid w:val="0069096D"/>
    <w:rsid w:val="006909E6"/>
    <w:rsid w:val="00690FEE"/>
    <w:rsid w:val="006910C1"/>
    <w:rsid w:val="00691457"/>
    <w:rsid w:val="0069175E"/>
    <w:rsid w:val="00691AAE"/>
    <w:rsid w:val="006920F7"/>
    <w:rsid w:val="006927BE"/>
    <w:rsid w:val="00692F01"/>
    <w:rsid w:val="006936DC"/>
    <w:rsid w:val="006937B8"/>
    <w:rsid w:val="006939E1"/>
    <w:rsid w:val="00693F91"/>
    <w:rsid w:val="00694231"/>
    <w:rsid w:val="00694316"/>
    <w:rsid w:val="00694BA7"/>
    <w:rsid w:val="00694FB4"/>
    <w:rsid w:val="00694FFF"/>
    <w:rsid w:val="00695392"/>
    <w:rsid w:val="00695D16"/>
    <w:rsid w:val="006963EB"/>
    <w:rsid w:val="006971E3"/>
    <w:rsid w:val="00697571"/>
    <w:rsid w:val="00697C4E"/>
    <w:rsid w:val="00697E94"/>
    <w:rsid w:val="006A0939"/>
    <w:rsid w:val="006A0D7B"/>
    <w:rsid w:val="006A0E85"/>
    <w:rsid w:val="006A171A"/>
    <w:rsid w:val="006A1A3A"/>
    <w:rsid w:val="006A211F"/>
    <w:rsid w:val="006A21F6"/>
    <w:rsid w:val="006A2200"/>
    <w:rsid w:val="006A2862"/>
    <w:rsid w:val="006A2AB0"/>
    <w:rsid w:val="006A2DDA"/>
    <w:rsid w:val="006A30A8"/>
    <w:rsid w:val="006A34C9"/>
    <w:rsid w:val="006A37D0"/>
    <w:rsid w:val="006A39DF"/>
    <w:rsid w:val="006A3A28"/>
    <w:rsid w:val="006A3AF6"/>
    <w:rsid w:val="006A4104"/>
    <w:rsid w:val="006A49F3"/>
    <w:rsid w:val="006A53FD"/>
    <w:rsid w:val="006A54B7"/>
    <w:rsid w:val="006A5C6E"/>
    <w:rsid w:val="006A5DC7"/>
    <w:rsid w:val="006A5EB7"/>
    <w:rsid w:val="006A63F9"/>
    <w:rsid w:val="006A6745"/>
    <w:rsid w:val="006A758E"/>
    <w:rsid w:val="006A7A51"/>
    <w:rsid w:val="006A7F60"/>
    <w:rsid w:val="006B125C"/>
    <w:rsid w:val="006B1442"/>
    <w:rsid w:val="006B1657"/>
    <w:rsid w:val="006B2797"/>
    <w:rsid w:val="006B31D4"/>
    <w:rsid w:val="006B5F0D"/>
    <w:rsid w:val="006B63FA"/>
    <w:rsid w:val="006B6E11"/>
    <w:rsid w:val="006B7D21"/>
    <w:rsid w:val="006C065D"/>
    <w:rsid w:val="006C09DE"/>
    <w:rsid w:val="006C0B7B"/>
    <w:rsid w:val="006C0C07"/>
    <w:rsid w:val="006C0F88"/>
    <w:rsid w:val="006C1664"/>
    <w:rsid w:val="006C1931"/>
    <w:rsid w:val="006C1E2A"/>
    <w:rsid w:val="006C1E38"/>
    <w:rsid w:val="006C2B9F"/>
    <w:rsid w:val="006C2CDD"/>
    <w:rsid w:val="006C306A"/>
    <w:rsid w:val="006C3672"/>
    <w:rsid w:val="006C3814"/>
    <w:rsid w:val="006C3AF4"/>
    <w:rsid w:val="006C3B81"/>
    <w:rsid w:val="006C3ED1"/>
    <w:rsid w:val="006C42F5"/>
    <w:rsid w:val="006C476F"/>
    <w:rsid w:val="006C4A2E"/>
    <w:rsid w:val="006C4B44"/>
    <w:rsid w:val="006C4DCC"/>
    <w:rsid w:val="006C50FF"/>
    <w:rsid w:val="006C5B1D"/>
    <w:rsid w:val="006C6BF5"/>
    <w:rsid w:val="006C746A"/>
    <w:rsid w:val="006D11FE"/>
    <w:rsid w:val="006D158A"/>
    <w:rsid w:val="006D239F"/>
    <w:rsid w:val="006D2A76"/>
    <w:rsid w:val="006D3132"/>
    <w:rsid w:val="006D3657"/>
    <w:rsid w:val="006D3917"/>
    <w:rsid w:val="006D3D1D"/>
    <w:rsid w:val="006D4450"/>
    <w:rsid w:val="006D44C6"/>
    <w:rsid w:val="006D4917"/>
    <w:rsid w:val="006D4941"/>
    <w:rsid w:val="006D497F"/>
    <w:rsid w:val="006D49A0"/>
    <w:rsid w:val="006D49CB"/>
    <w:rsid w:val="006D53D0"/>
    <w:rsid w:val="006D5769"/>
    <w:rsid w:val="006D59BC"/>
    <w:rsid w:val="006D5B08"/>
    <w:rsid w:val="006D6BCD"/>
    <w:rsid w:val="006D759F"/>
    <w:rsid w:val="006E00A2"/>
    <w:rsid w:val="006E00AC"/>
    <w:rsid w:val="006E083E"/>
    <w:rsid w:val="006E09E2"/>
    <w:rsid w:val="006E0D1A"/>
    <w:rsid w:val="006E13B1"/>
    <w:rsid w:val="006E173A"/>
    <w:rsid w:val="006E2634"/>
    <w:rsid w:val="006E36AD"/>
    <w:rsid w:val="006E38DD"/>
    <w:rsid w:val="006E3B89"/>
    <w:rsid w:val="006E3C12"/>
    <w:rsid w:val="006E3CDF"/>
    <w:rsid w:val="006E46FF"/>
    <w:rsid w:val="006E4AD5"/>
    <w:rsid w:val="006E4EDE"/>
    <w:rsid w:val="006E51FA"/>
    <w:rsid w:val="006E6DAF"/>
    <w:rsid w:val="006E6F59"/>
    <w:rsid w:val="006E7462"/>
    <w:rsid w:val="006E76A2"/>
    <w:rsid w:val="006E7A73"/>
    <w:rsid w:val="006E7DDA"/>
    <w:rsid w:val="006F012C"/>
    <w:rsid w:val="006F0243"/>
    <w:rsid w:val="006F081E"/>
    <w:rsid w:val="006F0FC2"/>
    <w:rsid w:val="006F193F"/>
    <w:rsid w:val="006F1C38"/>
    <w:rsid w:val="006F1ED0"/>
    <w:rsid w:val="006F247C"/>
    <w:rsid w:val="006F2F54"/>
    <w:rsid w:val="006F33B0"/>
    <w:rsid w:val="006F34E0"/>
    <w:rsid w:val="006F365D"/>
    <w:rsid w:val="006F48C9"/>
    <w:rsid w:val="006F51A3"/>
    <w:rsid w:val="006F5397"/>
    <w:rsid w:val="006F55CB"/>
    <w:rsid w:val="006F60AA"/>
    <w:rsid w:val="006F6FE9"/>
    <w:rsid w:val="006F7A31"/>
    <w:rsid w:val="007000E2"/>
    <w:rsid w:val="00700E68"/>
    <w:rsid w:val="00700E78"/>
    <w:rsid w:val="0070114F"/>
    <w:rsid w:val="007014C0"/>
    <w:rsid w:val="00703239"/>
    <w:rsid w:val="00703422"/>
    <w:rsid w:val="00703458"/>
    <w:rsid w:val="00703D7A"/>
    <w:rsid w:val="00704D32"/>
    <w:rsid w:val="00704D76"/>
    <w:rsid w:val="00704DA8"/>
    <w:rsid w:val="0070537C"/>
    <w:rsid w:val="0070542A"/>
    <w:rsid w:val="00705769"/>
    <w:rsid w:val="007068C0"/>
    <w:rsid w:val="0070746C"/>
    <w:rsid w:val="00707FC4"/>
    <w:rsid w:val="00710647"/>
    <w:rsid w:val="00710935"/>
    <w:rsid w:val="0071140F"/>
    <w:rsid w:val="007114BE"/>
    <w:rsid w:val="00711EEE"/>
    <w:rsid w:val="007120CF"/>
    <w:rsid w:val="00712444"/>
    <w:rsid w:val="00712956"/>
    <w:rsid w:val="007130F2"/>
    <w:rsid w:val="007138F9"/>
    <w:rsid w:val="00713F82"/>
    <w:rsid w:val="00714D96"/>
    <w:rsid w:val="00714EBA"/>
    <w:rsid w:val="0071541D"/>
    <w:rsid w:val="00715F4B"/>
    <w:rsid w:val="00715F6A"/>
    <w:rsid w:val="00716A0D"/>
    <w:rsid w:val="00716D08"/>
    <w:rsid w:val="00716F28"/>
    <w:rsid w:val="00717071"/>
    <w:rsid w:val="007175CC"/>
    <w:rsid w:val="00717D58"/>
    <w:rsid w:val="00717FE0"/>
    <w:rsid w:val="00720692"/>
    <w:rsid w:val="007206F9"/>
    <w:rsid w:val="00720BCE"/>
    <w:rsid w:val="0072111D"/>
    <w:rsid w:val="007211B3"/>
    <w:rsid w:val="00723FAF"/>
    <w:rsid w:val="00724302"/>
    <w:rsid w:val="0072541A"/>
    <w:rsid w:val="0072582E"/>
    <w:rsid w:val="0072604A"/>
    <w:rsid w:val="007260A7"/>
    <w:rsid w:val="007270C3"/>
    <w:rsid w:val="00727B21"/>
    <w:rsid w:val="00730122"/>
    <w:rsid w:val="00730A7F"/>
    <w:rsid w:val="00730AE8"/>
    <w:rsid w:val="00730BAF"/>
    <w:rsid w:val="00731678"/>
    <w:rsid w:val="00732092"/>
    <w:rsid w:val="007321A1"/>
    <w:rsid w:val="007328DB"/>
    <w:rsid w:val="007334F6"/>
    <w:rsid w:val="007339C4"/>
    <w:rsid w:val="00733BB0"/>
    <w:rsid w:val="007345B5"/>
    <w:rsid w:val="00734814"/>
    <w:rsid w:val="0073487F"/>
    <w:rsid w:val="0073492F"/>
    <w:rsid w:val="00735509"/>
    <w:rsid w:val="00735737"/>
    <w:rsid w:val="00735954"/>
    <w:rsid w:val="00735AA8"/>
    <w:rsid w:val="007363F6"/>
    <w:rsid w:val="007371CA"/>
    <w:rsid w:val="00737424"/>
    <w:rsid w:val="00740214"/>
    <w:rsid w:val="00740DAF"/>
    <w:rsid w:val="00740DBF"/>
    <w:rsid w:val="00740EC6"/>
    <w:rsid w:val="00741306"/>
    <w:rsid w:val="0074176B"/>
    <w:rsid w:val="00741E38"/>
    <w:rsid w:val="007426F7"/>
    <w:rsid w:val="00742F17"/>
    <w:rsid w:val="00743106"/>
    <w:rsid w:val="00743D54"/>
    <w:rsid w:val="0074483E"/>
    <w:rsid w:val="00745D97"/>
    <w:rsid w:val="007462E8"/>
    <w:rsid w:val="0074665E"/>
    <w:rsid w:val="00746941"/>
    <w:rsid w:val="007500CD"/>
    <w:rsid w:val="007505A3"/>
    <w:rsid w:val="0075067E"/>
    <w:rsid w:val="00750809"/>
    <w:rsid w:val="007511D0"/>
    <w:rsid w:val="007513A2"/>
    <w:rsid w:val="007514AF"/>
    <w:rsid w:val="00751CCA"/>
    <w:rsid w:val="00751EEC"/>
    <w:rsid w:val="00751F51"/>
    <w:rsid w:val="00752B3F"/>
    <w:rsid w:val="0075301B"/>
    <w:rsid w:val="00753D76"/>
    <w:rsid w:val="00753EF0"/>
    <w:rsid w:val="007544E3"/>
    <w:rsid w:val="00754611"/>
    <w:rsid w:val="0075482C"/>
    <w:rsid w:val="00755A3F"/>
    <w:rsid w:val="00755EEB"/>
    <w:rsid w:val="007561DA"/>
    <w:rsid w:val="007566E4"/>
    <w:rsid w:val="00756C87"/>
    <w:rsid w:val="00756F47"/>
    <w:rsid w:val="007571C0"/>
    <w:rsid w:val="007575CB"/>
    <w:rsid w:val="007578E1"/>
    <w:rsid w:val="00757966"/>
    <w:rsid w:val="0076026C"/>
    <w:rsid w:val="0076065B"/>
    <w:rsid w:val="00760905"/>
    <w:rsid w:val="00760C6E"/>
    <w:rsid w:val="00761E6C"/>
    <w:rsid w:val="00762486"/>
    <w:rsid w:val="0076256C"/>
    <w:rsid w:val="00762B16"/>
    <w:rsid w:val="00762ED3"/>
    <w:rsid w:val="0076321C"/>
    <w:rsid w:val="00763E9C"/>
    <w:rsid w:val="007648EE"/>
    <w:rsid w:val="00764EF6"/>
    <w:rsid w:val="0076564B"/>
    <w:rsid w:val="00765B1E"/>
    <w:rsid w:val="00765E94"/>
    <w:rsid w:val="00767A37"/>
    <w:rsid w:val="00767AD5"/>
    <w:rsid w:val="00770575"/>
    <w:rsid w:val="00770C0A"/>
    <w:rsid w:val="00770D2B"/>
    <w:rsid w:val="00773DE5"/>
    <w:rsid w:val="0077414E"/>
    <w:rsid w:val="007744B3"/>
    <w:rsid w:val="00774528"/>
    <w:rsid w:val="007746DB"/>
    <w:rsid w:val="00774715"/>
    <w:rsid w:val="007748C0"/>
    <w:rsid w:val="00774A2C"/>
    <w:rsid w:val="00774E5C"/>
    <w:rsid w:val="00774ECC"/>
    <w:rsid w:val="007759FA"/>
    <w:rsid w:val="00776528"/>
    <w:rsid w:val="0077763F"/>
    <w:rsid w:val="00777F5A"/>
    <w:rsid w:val="00777F85"/>
    <w:rsid w:val="007808C7"/>
    <w:rsid w:val="007809FC"/>
    <w:rsid w:val="00780CEB"/>
    <w:rsid w:val="0078154D"/>
    <w:rsid w:val="0078185F"/>
    <w:rsid w:val="00783706"/>
    <w:rsid w:val="00783A6A"/>
    <w:rsid w:val="00784335"/>
    <w:rsid w:val="007847CD"/>
    <w:rsid w:val="00784CA5"/>
    <w:rsid w:val="00785ADC"/>
    <w:rsid w:val="00786755"/>
    <w:rsid w:val="007867C4"/>
    <w:rsid w:val="00786A16"/>
    <w:rsid w:val="007874A2"/>
    <w:rsid w:val="007874B6"/>
    <w:rsid w:val="007908EB"/>
    <w:rsid w:val="00790917"/>
    <w:rsid w:val="00790A73"/>
    <w:rsid w:val="00790A8E"/>
    <w:rsid w:val="00791268"/>
    <w:rsid w:val="00791D8F"/>
    <w:rsid w:val="007929D4"/>
    <w:rsid w:val="00792B1D"/>
    <w:rsid w:val="00792E12"/>
    <w:rsid w:val="00793197"/>
    <w:rsid w:val="007942C5"/>
    <w:rsid w:val="007943E8"/>
    <w:rsid w:val="00794525"/>
    <w:rsid w:val="007954CE"/>
    <w:rsid w:val="00795B10"/>
    <w:rsid w:val="007960D1"/>
    <w:rsid w:val="00796F04"/>
    <w:rsid w:val="00796F72"/>
    <w:rsid w:val="007A03E9"/>
    <w:rsid w:val="007A049A"/>
    <w:rsid w:val="007A127A"/>
    <w:rsid w:val="007A1733"/>
    <w:rsid w:val="007A24A7"/>
    <w:rsid w:val="007A2785"/>
    <w:rsid w:val="007A3F91"/>
    <w:rsid w:val="007A4060"/>
    <w:rsid w:val="007A407C"/>
    <w:rsid w:val="007A412D"/>
    <w:rsid w:val="007A5798"/>
    <w:rsid w:val="007A58DC"/>
    <w:rsid w:val="007A5974"/>
    <w:rsid w:val="007A5D1A"/>
    <w:rsid w:val="007A5FBA"/>
    <w:rsid w:val="007A6842"/>
    <w:rsid w:val="007A7142"/>
    <w:rsid w:val="007A72CE"/>
    <w:rsid w:val="007A7438"/>
    <w:rsid w:val="007A7A91"/>
    <w:rsid w:val="007A7CBE"/>
    <w:rsid w:val="007B0016"/>
    <w:rsid w:val="007B0124"/>
    <w:rsid w:val="007B0367"/>
    <w:rsid w:val="007B0BED"/>
    <w:rsid w:val="007B0ED0"/>
    <w:rsid w:val="007B0F84"/>
    <w:rsid w:val="007B1B1C"/>
    <w:rsid w:val="007B1EF7"/>
    <w:rsid w:val="007B2291"/>
    <w:rsid w:val="007B26A1"/>
    <w:rsid w:val="007B2E9C"/>
    <w:rsid w:val="007B382F"/>
    <w:rsid w:val="007B3CF4"/>
    <w:rsid w:val="007B470A"/>
    <w:rsid w:val="007B5A2F"/>
    <w:rsid w:val="007B624F"/>
    <w:rsid w:val="007B6768"/>
    <w:rsid w:val="007B683A"/>
    <w:rsid w:val="007B6AE8"/>
    <w:rsid w:val="007B7A1C"/>
    <w:rsid w:val="007B7D9D"/>
    <w:rsid w:val="007C08CD"/>
    <w:rsid w:val="007C0B91"/>
    <w:rsid w:val="007C0D50"/>
    <w:rsid w:val="007C1015"/>
    <w:rsid w:val="007C176E"/>
    <w:rsid w:val="007C1FAD"/>
    <w:rsid w:val="007C1FEB"/>
    <w:rsid w:val="007C262B"/>
    <w:rsid w:val="007C2688"/>
    <w:rsid w:val="007C285E"/>
    <w:rsid w:val="007C2A2A"/>
    <w:rsid w:val="007C2C94"/>
    <w:rsid w:val="007C2ECC"/>
    <w:rsid w:val="007C2FA4"/>
    <w:rsid w:val="007C32B7"/>
    <w:rsid w:val="007C3641"/>
    <w:rsid w:val="007C37E0"/>
    <w:rsid w:val="007C3D05"/>
    <w:rsid w:val="007C415B"/>
    <w:rsid w:val="007C46F1"/>
    <w:rsid w:val="007C4B87"/>
    <w:rsid w:val="007C5B1C"/>
    <w:rsid w:val="007C6B35"/>
    <w:rsid w:val="007C775E"/>
    <w:rsid w:val="007C7C51"/>
    <w:rsid w:val="007C7F91"/>
    <w:rsid w:val="007D11EA"/>
    <w:rsid w:val="007D144D"/>
    <w:rsid w:val="007D21D0"/>
    <w:rsid w:val="007D2456"/>
    <w:rsid w:val="007D2EA8"/>
    <w:rsid w:val="007D2F29"/>
    <w:rsid w:val="007D3E20"/>
    <w:rsid w:val="007D4375"/>
    <w:rsid w:val="007D4CD8"/>
    <w:rsid w:val="007D5F02"/>
    <w:rsid w:val="007D6293"/>
    <w:rsid w:val="007D62E5"/>
    <w:rsid w:val="007D7242"/>
    <w:rsid w:val="007D729B"/>
    <w:rsid w:val="007D72BD"/>
    <w:rsid w:val="007D7BBF"/>
    <w:rsid w:val="007D7EFD"/>
    <w:rsid w:val="007E0099"/>
    <w:rsid w:val="007E0BEC"/>
    <w:rsid w:val="007E0F84"/>
    <w:rsid w:val="007E104E"/>
    <w:rsid w:val="007E1256"/>
    <w:rsid w:val="007E27E7"/>
    <w:rsid w:val="007E319C"/>
    <w:rsid w:val="007E4233"/>
    <w:rsid w:val="007E4486"/>
    <w:rsid w:val="007E449D"/>
    <w:rsid w:val="007E45A0"/>
    <w:rsid w:val="007E45A4"/>
    <w:rsid w:val="007E46E6"/>
    <w:rsid w:val="007E4EE7"/>
    <w:rsid w:val="007E576E"/>
    <w:rsid w:val="007E5AF2"/>
    <w:rsid w:val="007E5BAD"/>
    <w:rsid w:val="007E65BA"/>
    <w:rsid w:val="007E6AC0"/>
    <w:rsid w:val="007E6B25"/>
    <w:rsid w:val="007E6EF9"/>
    <w:rsid w:val="007E7570"/>
    <w:rsid w:val="007E7C46"/>
    <w:rsid w:val="007E7D6E"/>
    <w:rsid w:val="007F02CC"/>
    <w:rsid w:val="007F0E7D"/>
    <w:rsid w:val="007F14F3"/>
    <w:rsid w:val="007F1871"/>
    <w:rsid w:val="007F26AD"/>
    <w:rsid w:val="007F2761"/>
    <w:rsid w:val="007F3083"/>
    <w:rsid w:val="007F3772"/>
    <w:rsid w:val="007F3AE9"/>
    <w:rsid w:val="007F449C"/>
    <w:rsid w:val="007F4CB4"/>
    <w:rsid w:val="007F55D1"/>
    <w:rsid w:val="007F5693"/>
    <w:rsid w:val="007F5DAE"/>
    <w:rsid w:val="007F6112"/>
    <w:rsid w:val="007F61D2"/>
    <w:rsid w:val="007F6238"/>
    <w:rsid w:val="007F6697"/>
    <w:rsid w:val="007F7063"/>
    <w:rsid w:val="007F7B98"/>
    <w:rsid w:val="007F7BBF"/>
    <w:rsid w:val="007F7C1F"/>
    <w:rsid w:val="007F7C21"/>
    <w:rsid w:val="007F7FC4"/>
    <w:rsid w:val="00800290"/>
    <w:rsid w:val="00800B37"/>
    <w:rsid w:val="00801640"/>
    <w:rsid w:val="0080290D"/>
    <w:rsid w:val="00802F87"/>
    <w:rsid w:val="008030C3"/>
    <w:rsid w:val="00803331"/>
    <w:rsid w:val="008035EE"/>
    <w:rsid w:val="008039FD"/>
    <w:rsid w:val="0080431E"/>
    <w:rsid w:val="00804756"/>
    <w:rsid w:val="00804FE0"/>
    <w:rsid w:val="00805BDB"/>
    <w:rsid w:val="008064B4"/>
    <w:rsid w:val="0080673E"/>
    <w:rsid w:val="00807120"/>
    <w:rsid w:val="0080794F"/>
    <w:rsid w:val="00807C38"/>
    <w:rsid w:val="00810639"/>
    <w:rsid w:val="00811351"/>
    <w:rsid w:val="008117C3"/>
    <w:rsid w:val="00811954"/>
    <w:rsid w:val="00812902"/>
    <w:rsid w:val="00812DC7"/>
    <w:rsid w:val="008130A2"/>
    <w:rsid w:val="0081318F"/>
    <w:rsid w:val="0081332D"/>
    <w:rsid w:val="00813FCC"/>
    <w:rsid w:val="008147A4"/>
    <w:rsid w:val="00815332"/>
    <w:rsid w:val="0081538A"/>
    <w:rsid w:val="008156A0"/>
    <w:rsid w:val="008159FC"/>
    <w:rsid w:val="008163F1"/>
    <w:rsid w:val="008168D1"/>
    <w:rsid w:val="008169F3"/>
    <w:rsid w:val="00817A62"/>
    <w:rsid w:val="00817CD2"/>
    <w:rsid w:val="00820074"/>
    <w:rsid w:val="00820B00"/>
    <w:rsid w:val="00820CA2"/>
    <w:rsid w:val="00820D2E"/>
    <w:rsid w:val="0082155A"/>
    <w:rsid w:val="00821742"/>
    <w:rsid w:val="00821B5B"/>
    <w:rsid w:val="008220C5"/>
    <w:rsid w:val="00822602"/>
    <w:rsid w:val="00822FC3"/>
    <w:rsid w:val="008235AF"/>
    <w:rsid w:val="008237B5"/>
    <w:rsid w:val="008243C6"/>
    <w:rsid w:val="00824498"/>
    <w:rsid w:val="0082505F"/>
    <w:rsid w:val="008253F2"/>
    <w:rsid w:val="0082558F"/>
    <w:rsid w:val="0082559D"/>
    <w:rsid w:val="008260E3"/>
    <w:rsid w:val="00826842"/>
    <w:rsid w:val="00826A3D"/>
    <w:rsid w:val="00827036"/>
    <w:rsid w:val="00827AC5"/>
    <w:rsid w:val="00827D57"/>
    <w:rsid w:val="00830537"/>
    <w:rsid w:val="00830D22"/>
    <w:rsid w:val="00830E52"/>
    <w:rsid w:val="00830F5E"/>
    <w:rsid w:val="008312E6"/>
    <w:rsid w:val="00831E24"/>
    <w:rsid w:val="00831FF0"/>
    <w:rsid w:val="00833BA2"/>
    <w:rsid w:val="00834161"/>
    <w:rsid w:val="008345B2"/>
    <w:rsid w:val="00834A8A"/>
    <w:rsid w:val="00834C11"/>
    <w:rsid w:val="00835798"/>
    <w:rsid w:val="0083583B"/>
    <w:rsid w:val="00835F79"/>
    <w:rsid w:val="00836BF4"/>
    <w:rsid w:val="00836F04"/>
    <w:rsid w:val="00836F71"/>
    <w:rsid w:val="00840A57"/>
    <w:rsid w:val="00840D06"/>
    <w:rsid w:val="00840FE8"/>
    <w:rsid w:val="0084236B"/>
    <w:rsid w:val="00842747"/>
    <w:rsid w:val="00842F3C"/>
    <w:rsid w:val="00843043"/>
    <w:rsid w:val="00843911"/>
    <w:rsid w:val="00843A92"/>
    <w:rsid w:val="00844476"/>
    <w:rsid w:val="00844DB9"/>
    <w:rsid w:val="00845380"/>
    <w:rsid w:val="0084575C"/>
    <w:rsid w:val="00845DF1"/>
    <w:rsid w:val="00845F91"/>
    <w:rsid w:val="0084681F"/>
    <w:rsid w:val="00846B75"/>
    <w:rsid w:val="00846F1C"/>
    <w:rsid w:val="00847175"/>
    <w:rsid w:val="00847589"/>
    <w:rsid w:val="00847E2D"/>
    <w:rsid w:val="0085117B"/>
    <w:rsid w:val="008511E3"/>
    <w:rsid w:val="008516E5"/>
    <w:rsid w:val="00851CC8"/>
    <w:rsid w:val="00852617"/>
    <w:rsid w:val="008527D9"/>
    <w:rsid w:val="00852C31"/>
    <w:rsid w:val="00852E4C"/>
    <w:rsid w:val="00852E97"/>
    <w:rsid w:val="008542BD"/>
    <w:rsid w:val="00854CCF"/>
    <w:rsid w:val="00854F58"/>
    <w:rsid w:val="0085532A"/>
    <w:rsid w:val="00855A9B"/>
    <w:rsid w:val="00856B8D"/>
    <w:rsid w:val="008570FF"/>
    <w:rsid w:val="008573A1"/>
    <w:rsid w:val="00857883"/>
    <w:rsid w:val="008579FF"/>
    <w:rsid w:val="00860480"/>
    <w:rsid w:val="0086057B"/>
    <w:rsid w:val="00860770"/>
    <w:rsid w:val="00860CC8"/>
    <w:rsid w:val="008618AD"/>
    <w:rsid w:val="00861DD1"/>
    <w:rsid w:val="008624C9"/>
    <w:rsid w:val="008627AB"/>
    <w:rsid w:val="00862914"/>
    <w:rsid w:val="00862C1D"/>
    <w:rsid w:val="00862FA0"/>
    <w:rsid w:val="0086301B"/>
    <w:rsid w:val="00863402"/>
    <w:rsid w:val="00863D8D"/>
    <w:rsid w:val="008643FC"/>
    <w:rsid w:val="008644DA"/>
    <w:rsid w:val="00864B0F"/>
    <w:rsid w:val="008651F4"/>
    <w:rsid w:val="00865307"/>
    <w:rsid w:val="00865EDA"/>
    <w:rsid w:val="00866119"/>
    <w:rsid w:val="00866726"/>
    <w:rsid w:val="00866C3A"/>
    <w:rsid w:val="00866D2B"/>
    <w:rsid w:val="00867B69"/>
    <w:rsid w:val="00870043"/>
    <w:rsid w:val="008706E1"/>
    <w:rsid w:val="008707A9"/>
    <w:rsid w:val="00870DE0"/>
    <w:rsid w:val="00870F87"/>
    <w:rsid w:val="00871668"/>
    <w:rsid w:val="0087180F"/>
    <w:rsid w:val="00872C31"/>
    <w:rsid w:val="0087326F"/>
    <w:rsid w:val="00873AF1"/>
    <w:rsid w:val="00873B34"/>
    <w:rsid w:val="00874368"/>
    <w:rsid w:val="00875DF3"/>
    <w:rsid w:val="00875F0D"/>
    <w:rsid w:val="0087719D"/>
    <w:rsid w:val="0087720A"/>
    <w:rsid w:val="0087727C"/>
    <w:rsid w:val="00877512"/>
    <w:rsid w:val="0087784E"/>
    <w:rsid w:val="00880BD7"/>
    <w:rsid w:val="0088110A"/>
    <w:rsid w:val="00881892"/>
    <w:rsid w:val="00881CC0"/>
    <w:rsid w:val="00882327"/>
    <w:rsid w:val="00882419"/>
    <w:rsid w:val="008824D5"/>
    <w:rsid w:val="00882834"/>
    <w:rsid w:val="00882CA4"/>
    <w:rsid w:val="00883320"/>
    <w:rsid w:val="00883931"/>
    <w:rsid w:val="00883A54"/>
    <w:rsid w:val="00884188"/>
    <w:rsid w:val="00884C13"/>
    <w:rsid w:val="00884C30"/>
    <w:rsid w:val="00884DFE"/>
    <w:rsid w:val="0088509C"/>
    <w:rsid w:val="00885264"/>
    <w:rsid w:val="00885DBD"/>
    <w:rsid w:val="0088620A"/>
    <w:rsid w:val="00886BAD"/>
    <w:rsid w:val="008874BD"/>
    <w:rsid w:val="00887ADC"/>
    <w:rsid w:val="00887BC4"/>
    <w:rsid w:val="0089009A"/>
    <w:rsid w:val="00890ABA"/>
    <w:rsid w:val="00891209"/>
    <w:rsid w:val="00891F76"/>
    <w:rsid w:val="008921BA"/>
    <w:rsid w:val="008926D4"/>
    <w:rsid w:val="00892FA5"/>
    <w:rsid w:val="00893295"/>
    <w:rsid w:val="008933FB"/>
    <w:rsid w:val="00893E46"/>
    <w:rsid w:val="008941C5"/>
    <w:rsid w:val="00894C79"/>
    <w:rsid w:val="00894D7B"/>
    <w:rsid w:val="00894FB1"/>
    <w:rsid w:val="008954B3"/>
    <w:rsid w:val="00895575"/>
    <w:rsid w:val="008956CD"/>
    <w:rsid w:val="008957F6"/>
    <w:rsid w:val="00895C47"/>
    <w:rsid w:val="00895D10"/>
    <w:rsid w:val="00895ED6"/>
    <w:rsid w:val="00896F29"/>
    <w:rsid w:val="008971B7"/>
    <w:rsid w:val="0089744C"/>
    <w:rsid w:val="0089772D"/>
    <w:rsid w:val="00897824"/>
    <w:rsid w:val="00897B79"/>
    <w:rsid w:val="00897D40"/>
    <w:rsid w:val="008A07D8"/>
    <w:rsid w:val="008A0CC0"/>
    <w:rsid w:val="008A1097"/>
    <w:rsid w:val="008A1375"/>
    <w:rsid w:val="008A1484"/>
    <w:rsid w:val="008A1A94"/>
    <w:rsid w:val="008A20C0"/>
    <w:rsid w:val="008A2492"/>
    <w:rsid w:val="008A2799"/>
    <w:rsid w:val="008A2956"/>
    <w:rsid w:val="008A2EC9"/>
    <w:rsid w:val="008A34F7"/>
    <w:rsid w:val="008A4081"/>
    <w:rsid w:val="008A4268"/>
    <w:rsid w:val="008A46A3"/>
    <w:rsid w:val="008A4E54"/>
    <w:rsid w:val="008A655D"/>
    <w:rsid w:val="008A6D15"/>
    <w:rsid w:val="008A7549"/>
    <w:rsid w:val="008A7C6F"/>
    <w:rsid w:val="008A7EAF"/>
    <w:rsid w:val="008A7ECA"/>
    <w:rsid w:val="008B008C"/>
    <w:rsid w:val="008B0A23"/>
    <w:rsid w:val="008B0BF0"/>
    <w:rsid w:val="008B0C3D"/>
    <w:rsid w:val="008B13CB"/>
    <w:rsid w:val="008B22C6"/>
    <w:rsid w:val="008B269E"/>
    <w:rsid w:val="008B3186"/>
    <w:rsid w:val="008B4842"/>
    <w:rsid w:val="008B4BA5"/>
    <w:rsid w:val="008B4D3C"/>
    <w:rsid w:val="008B52B5"/>
    <w:rsid w:val="008B5419"/>
    <w:rsid w:val="008B5FD0"/>
    <w:rsid w:val="008B63D1"/>
    <w:rsid w:val="008B7881"/>
    <w:rsid w:val="008C0363"/>
    <w:rsid w:val="008C0C51"/>
    <w:rsid w:val="008C155B"/>
    <w:rsid w:val="008C18AC"/>
    <w:rsid w:val="008C1A65"/>
    <w:rsid w:val="008C1D31"/>
    <w:rsid w:val="008C32A8"/>
    <w:rsid w:val="008C3941"/>
    <w:rsid w:val="008C4135"/>
    <w:rsid w:val="008C4327"/>
    <w:rsid w:val="008C468B"/>
    <w:rsid w:val="008C4BAA"/>
    <w:rsid w:val="008C514F"/>
    <w:rsid w:val="008C5871"/>
    <w:rsid w:val="008C5BE4"/>
    <w:rsid w:val="008C5BF9"/>
    <w:rsid w:val="008C5E12"/>
    <w:rsid w:val="008C60FA"/>
    <w:rsid w:val="008C6115"/>
    <w:rsid w:val="008C7113"/>
    <w:rsid w:val="008C713A"/>
    <w:rsid w:val="008C793B"/>
    <w:rsid w:val="008D02B2"/>
    <w:rsid w:val="008D0D9E"/>
    <w:rsid w:val="008D148C"/>
    <w:rsid w:val="008D1AF7"/>
    <w:rsid w:val="008D31B8"/>
    <w:rsid w:val="008D4215"/>
    <w:rsid w:val="008D45EC"/>
    <w:rsid w:val="008D4949"/>
    <w:rsid w:val="008D6005"/>
    <w:rsid w:val="008D65C7"/>
    <w:rsid w:val="008D6938"/>
    <w:rsid w:val="008D6BE9"/>
    <w:rsid w:val="008D71D9"/>
    <w:rsid w:val="008D7378"/>
    <w:rsid w:val="008D79B3"/>
    <w:rsid w:val="008D7B85"/>
    <w:rsid w:val="008E039A"/>
    <w:rsid w:val="008E08E7"/>
    <w:rsid w:val="008E08FB"/>
    <w:rsid w:val="008E0BB4"/>
    <w:rsid w:val="008E1627"/>
    <w:rsid w:val="008E22CA"/>
    <w:rsid w:val="008E27EC"/>
    <w:rsid w:val="008E2E10"/>
    <w:rsid w:val="008E2F7F"/>
    <w:rsid w:val="008E3100"/>
    <w:rsid w:val="008E34FD"/>
    <w:rsid w:val="008E36F2"/>
    <w:rsid w:val="008E3937"/>
    <w:rsid w:val="008E451A"/>
    <w:rsid w:val="008E4C85"/>
    <w:rsid w:val="008E4F02"/>
    <w:rsid w:val="008E502F"/>
    <w:rsid w:val="008E581F"/>
    <w:rsid w:val="008E6B45"/>
    <w:rsid w:val="008E6CC9"/>
    <w:rsid w:val="008E79C3"/>
    <w:rsid w:val="008F01C0"/>
    <w:rsid w:val="008F1122"/>
    <w:rsid w:val="008F128D"/>
    <w:rsid w:val="008F181D"/>
    <w:rsid w:val="008F38FF"/>
    <w:rsid w:val="008F3D7B"/>
    <w:rsid w:val="008F47F6"/>
    <w:rsid w:val="008F558B"/>
    <w:rsid w:val="008F61CB"/>
    <w:rsid w:val="008F676D"/>
    <w:rsid w:val="008F6AFF"/>
    <w:rsid w:val="008F6E57"/>
    <w:rsid w:val="008F7823"/>
    <w:rsid w:val="008F79F3"/>
    <w:rsid w:val="008F7AE1"/>
    <w:rsid w:val="008F7BD1"/>
    <w:rsid w:val="008F7D26"/>
    <w:rsid w:val="009001F3"/>
    <w:rsid w:val="009007B9"/>
    <w:rsid w:val="009010AE"/>
    <w:rsid w:val="00901133"/>
    <w:rsid w:val="00901294"/>
    <w:rsid w:val="009014E6"/>
    <w:rsid w:val="00901BA8"/>
    <w:rsid w:val="0090212C"/>
    <w:rsid w:val="00902CB5"/>
    <w:rsid w:val="0090321E"/>
    <w:rsid w:val="00903D14"/>
    <w:rsid w:val="00903FCB"/>
    <w:rsid w:val="0090533F"/>
    <w:rsid w:val="00905C41"/>
    <w:rsid w:val="0090610C"/>
    <w:rsid w:val="009061A5"/>
    <w:rsid w:val="0090634B"/>
    <w:rsid w:val="00906B39"/>
    <w:rsid w:val="00907C94"/>
    <w:rsid w:val="00907FA5"/>
    <w:rsid w:val="00907FAB"/>
    <w:rsid w:val="009100F5"/>
    <w:rsid w:val="00910180"/>
    <w:rsid w:val="00910340"/>
    <w:rsid w:val="009109BB"/>
    <w:rsid w:val="009118F1"/>
    <w:rsid w:val="00911D60"/>
    <w:rsid w:val="00911E92"/>
    <w:rsid w:val="00912DBF"/>
    <w:rsid w:val="009137AD"/>
    <w:rsid w:val="00914216"/>
    <w:rsid w:val="00914633"/>
    <w:rsid w:val="00914AE0"/>
    <w:rsid w:val="00914BB8"/>
    <w:rsid w:val="0091598D"/>
    <w:rsid w:val="00915A10"/>
    <w:rsid w:val="00915FD2"/>
    <w:rsid w:val="00916887"/>
    <w:rsid w:val="00917083"/>
    <w:rsid w:val="009171B1"/>
    <w:rsid w:val="00917417"/>
    <w:rsid w:val="00920B96"/>
    <w:rsid w:val="00920CF7"/>
    <w:rsid w:val="00920FD3"/>
    <w:rsid w:val="009210B8"/>
    <w:rsid w:val="00921BBE"/>
    <w:rsid w:val="009224CC"/>
    <w:rsid w:val="00922E92"/>
    <w:rsid w:val="00923884"/>
    <w:rsid w:val="00923E7C"/>
    <w:rsid w:val="00924819"/>
    <w:rsid w:val="00924DEB"/>
    <w:rsid w:val="00924F05"/>
    <w:rsid w:val="00925295"/>
    <w:rsid w:val="0092597F"/>
    <w:rsid w:val="00925BF9"/>
    <w:rsid w:val="00925CC9"/>
    <w:rsid w:val="00925D48"/>
    <w:rsid w:val="009261C3"/>
    <w:rsid w:val="0092653E"/>
    <w:rsid w:val="00926852"/>
    <w:rsid w:val="00927076"/>
    <w:rsid w:val="00927AC9"/>
    <w:rsid w:val="00927C52"/>
    <w:rsid w:val="0093087D"/>
    <w:rsid w:val="00930C11"/>
    <w:rsid w:val="00930EFC"/>
    <w:rsid w:val="00930EFE"/>
    <w:rsid w:val="009313D3"/>
    <w:rsid w:val="00931713"/>
    <w:rsid w:val="00931C1C"/>
    <w:rsid w:val="00931C73"/>
    <w:rsid w:val="00931D9F"/>
    <w:rsid w:val="00931DD0"/>
    <w:rsid w:val="00931FC6"/>
    <w:rsid w:val="009321DF"/>
    <w:rsid w:val="00932941"/>
    <w:rsid w:val="0093296E"/>
    <w:rsid w:val="00932A6C"/>
    <w:rsid w:val="00932CF7"/>
    <w:rsid w:val="0093321A"/>
    <w:rsid w:val="0093341C"/>
    <w:rsid w:val="00933DF0"/>
    <w:rsid w:val="009342B7"/>
    <w:rsid w:val="0093453B"/>
    <w:rsid w:val="00934B03"/>
    <w:rsid w:val="00934C66"/>
    <w:rsid w:val="0093535F"/>
    <w:rsid w:val="009358CD"/>
    <w:rsid w:val="00935CD7"/>
    <w:rsid w:val="00936F79"/>
    <w:rsid w:val="009376AC"/>
    <w:rsid w:val="0093784D"/>
    <w:rsid w:val="00937B3A"/>
    <w:rsid w:val="009425DB"/>
    <w:rsid w:val="00943109"/>
    <w:rsid w:val="009433F1"/>
    <w:rsid w:val="00943BAE"/>
    <w:rsid w:val="00943E40"/>
    <w:rsid w:val="00944020"/>
    <w:rsid w:val="009441A2"/>
    <w:rsid w:val="00944957"/>
    <w:rsid w:val="00944D03"/>
    <w:rsid w:val="00945A44"/>
    <w:rsid w:val="00945B16"/>
    <w:rsid w:val="00946F0C"/>
    <w:rsid w:val="00946F71"/>
    <w:rsid w:val="00947277"/>
    <w:rsid w:val="0094754D"/>
    <w:rsid w:val="00947949"/>
    <w:rsid w:val="009503D7"/>
    <w:rsid w:val="00950765"/>
    <w:rsid w:val="00950A9F"/>
    <w:rsid w:val="00950EDF"/>
    <w:rsid w:val="00952A40"/>
    <w:rsid w:val="0095374F"/>
    <w:rsid w:val="00953981"/>
    <w:rsid w:val="0095440F"/>
    <w:rsid w:val="0095477B"/>
    <w:rsid w:val="009553F0"/>
    <w:rsid w:val="009559B1"/>
    <w:rsid w:val="009564AE"/>
    <w:rsid w:val="00956826"/>
    <w:rsid w:val="00956C01"/>
    <w:rsid w:val="00956F95"/>
    <w:rsid w:val="0095717E"/>
    <w:rsid w:val="00957511"/>
    <w:rsid w:val="00957F5C"/>
    <w:rsid w:val="0096021B"/>
    <w:rsid w:val="0096024D"/>
    <w:rsid w:val="00960FB8"/>
    <w:rsid w:val="00960FCF"/>
    <w:rsid w:val="00961797"/>
    <w:rsid w:val="00962176"/>
    <w:rsid w:val="009624C9"/>
    <w:rsid w:val="0096258A"/>
    <w:rsid w:val="0096263A"/>
    <w:rsid w:val="00962CC0"/>
    <w:rsid w:val="00962E46"/>
    <w:rsid w:val="0096338F"/>
    <w:rsid w:val="00963825"/>
    <w:rsid w:val="0096382A"/>
    <w:rsid w:val="00963DE4"/>
    <w:rsid w:val="00964171"/>
    <w:rsid w:val="00964291"/>
    <w:rsid w:val="00964477"/>
    <w:rsid w:val="00964BE3"/>
    <w:rsid w:val="00964FB9"/>
    <w:rsid w:val="00965093"/>
    <w:rsid w:val="00966021"/>
    <w:rsid w:val="00967923"/>
    <w:rsid w:val="00970441"/>
    <w:rsid w:val="009706C7"/>
    <w:rsid w:val="00970B54"/>
    <w:rsid w:val="00970F03"/>
    <w:rsid w:val="00971086"/>
    <w:rsid w:val="009718A5"/>
    <w:rsid w:val="00971B0B"/>
    <w:rsid w:val="00971EEA"/>
    <w:rsid w:val="00972EE6"/>
    <w:rsid w:val="00973113"/>
    <w:rsid w:val="00973350"/>
    <w:rsid w:val="0097380D"/>
    <w:rsid w:val="0097384E"/>
    <w:rsid w:val="00973C74"/>
    <w:rsid w:val="009748F6"/>
    <w:rsid w:val="009749CD"/>
    <w:rsid w:val="00974D05"/>
    <w:rsid w:val="009752D8"/>
    <w:rsid w:val="00975725"/>
    <w:rsid w:val="00975A21"/>
    <w:rsid w:val="0097628B"/>
    <w:rsid w:val="0097665C"/>
    <w:rsid w:val="00976D89"/>
    <w:rsid w:val="00977281"/>
    <w:rsid w:val="009772F9"/>
    <w:rsid w:val="00977E7C"/>
    <w:rsid w:val="009808A4"/>
    <w:rsid w:val="009814AF"/>
    <w:rsid w:val="00981B06"/>
    <w:rsid w:val="00981CEB"/>
    <w:rsid w:val="00981D55"/>
    <w:rsid w:val="00981EF1"/>
    <w:rsid w:val="00981EFC"/>
    <w:rsid w:val="00982831"/>
    <w:rsid w:val="00982B12"/>
    <w:rsid w:val="009838FC"/>
    <w:rsid w:val="0098429D"/>
    <w:rsid w:val="009843DC"/>
    <w:rsid w:val="00984A68"/>
    <w:rsid w:val="00984E72"/>
    <w:rsid w:val="00984ED8"/>
    <w:rsid w:val="009852F3"/>
    <w:rsid w:val="00985FB6"/>
    <w:rsid w:val="00986912"/>
    <w:rsid w:val="00987D57"/>
    <w:rsid w:val="009902C2"/>
    <w:rsid w:val="00990345"/>
    <w:rsid w:val="009907A1"/>
    <w:rsid w:val="00991FA1"/>
    <w:rsid w:val="009929DC"/>
    <w:rsid w:val="00992E05"/>
    <w:rsid w:val="0099302E"/>
    <w:rsid w:val="00993532"/>
    <w:rsid w:val="00993658"/>
    <w:rsid w:val="00993833"/>
    <w:rsid w:val="00993EB8"/>
    <w:rsid w:val="00994574"/>
    <w:rsid w:val="00995A61"/>
    <w:rsid w:val="00996C4A"/>
    <w:rsid w:val="0099736C"/>
    <w:rsid w:val="0099752A"/>
    <w:rsid w:val="009975BE"/>
    <w:rsid w:val="009A0739"/>
    <w:rsid w:val="009A109B"/>
    <w:rsid w:val="009A1161"/>
    <w:rsid w:val="009A1CE7"/>
    <w:rsid w:val="009A2E1C"/>
    <w:rsid w:val="009A2F1C"/>
    <w:rsid w:val="009A3119"/>
    <w:rsid w:val="009A32D8"/>
    <w:rsid w:val="009A369E"/>
    <w:rsid w:val="009A4878"/>
    <w:rsid w:val="009A604B"/>
    <w:rsid w:val="009A7AC8"/>
    <w:rsid w:val="009A7F2F"/>
    <w:rsid w:val="009B00A9"/>
    <w:rsid w:val="009B0290"/>
    <w:rsid w:val="009B0676"/>
    <w:rsid w:val="009B0CCA"/>
    <w:rsid w:val="009B1910"/>
    <w:rsid w:val="009B20CA"/>
    <w:rsid w:val="009B213D"/>
    <w:rsid w:val="009B21DC"/>
    <w:rsid w:val="009B27DD"/>
    <w:rsid w:val="009B3073"/>
    <w:rsid w:val="009B3528"/>
    <w:rsid w:val="009B3DAA"/>
    <w:rsid w:val="009B43A3"/>
    <w:rsid w:val="009B4975"/>
    <w:rsid w:val="009B4C30"/>
    <w:rsid w:val="009B500B"/>
    <w:rsid w:val="009B532D"/>
    <w:rsid w:val="009B56D3"/>
    <w:rsid w:val="009B5B54"/>
    <w:rsid w:val="009B5CAB"/>
    <w:rsid w:val="009B5DED"/>
    <w:rsid w:val="009B6207"/>
    <w:rsid w:val="009B663B"/>
    <w:rsid w:val="009B6FBF"/>
    <w:rsid w:val="009B7F23"/>
    <w:rsid w:val="009B7FD5"/>
    <w:rsid w:val="009C02CD"/>
    <w:rsid w:val="009C0FD9"/>
    <w:rsid w:val="009C176E"/>
    <w:rsid w:val="009C1839"/>
    <w:rsid w:val="009C401A"/>
    <w:rsid w:val="009C42C1"/>
    <w:rsid w:val="009C4560"/>
    <w:rsid w:val="009C4607"/>
    <w:rsid w:val="009C49DA"/>
    <w:rsid w:val="009C4ED3"/>
    <w:rsid w:val="009C5617"/>
    <w:rsid w:val="009C5D2F"/>
    <w:rsid w:val="009C6425"/>
    <w:rsid w:val="009C6BB8"/>
    <w:rsid w:val="009C6F60"/>
    <w:rsid w:val="009C719F"/>
    <w:rsid w:val="009C77FF"/>
    <w:rsid w:val="009C7F3D"/>
    <w:rsid w:val="009D0A91"/>
    <w:rsid w:val="009D0BB0"/>
    <w:rsid w:val="009D0BBB"/>
    <w:rsid w:val="009D1FC8"/>
    <w:rsid w:val="009D23CF"/>
    <w:rsid w:val="009D245A"/>
    <w:rsid w:val="009D24A8"/>
    <w:rsid w:val="009D2843"/>
    <w:rsid w:val="009D2A27"/>
    <w:rsid w:val="009D305B"/>
    <w:rsid w:val="009D32A2"/>
    <w:rsid w:val="009D376B"/>
    <w:rsid w:val="009D3977"/>
    <w:rsid w:val="009D3A4D"/>
    <w:rsid w:val="009D3E09"/>
    <w:rsid w:val="009D3F28"/>
    <w:rsid w:val="009D45EC"/>
    <w:rsid w:val="009D4C33"/>
    <w:rsid w:val="009D4D6A"/>
    <w:rsid w:val="009D53DF"/>
    <w:rsid w:val="009D55F4"/>
    <w:rsid w:val="009D58A1"/>
    <w:rsid w:val="009D5A9E"/>
    <w:rsid w:val="009D5C31"/>
    <w:rsid w:val="009D5F6E"/>
    <w:rsid w:val="009D5F97"/>
    <w:rsid w:val="009D693B"/>
    <w:rsid w:val="009D6F97"/>
    <w:rsid w:val="009D7427"/>
    <w:rsid w:val="009D7951"/>
    <w:rsid w:val="009D7A6F"/>
    <w:rsid w:val="009D7BB4"/>
    <w:rsid w:val="009D7F85"/>
    <w:rsid w:val="009E0737"/>
    <w:rsid w:val="009E0EC7"/>
    <w:rsid w:val="009E1BE3"/>
    <w:rsid w:val="009E1ECD"/>
    <w:rsid w:val="009E2317"/>
    <w:rsid w:val="009E2ABA"/>
    <w:rsid w:val="009E3261"/>
    <w:rsid w:val="009E33C1"/>
    <w:rsid w:val="009E359C"/>
    <w:rsid w:val="009E3ABD"/>
    <w:rsid w:val="009E40C9"/>
    <w:rsid w:val="009E4732"/>
    <w:rsid w:val="009E5015"/>
    <w:rsid w:val="009E55A1"/>
    <w:rsid w:val="009E5B10"/>
    <w:rsid w:val="009E5E6E"/>
    <w:rsid w:val="009E5FD2"/>
    <w:rsid w:val="009E6D09"/>
    <w:rsid w:val="009E6D49"/>
    <w:rsid w:val="009E6D56"/>
    <w:rsid w:val="009E7852"/>
    <w:rsid w:val="009F0627"/>
    <w:rsid w:val="009F1CC7"/>
    <w:rsid w:val="009F2632"/>
    <w:rsid w:val="009F30D6"/>
    <w:rsid w:val="009F4CD6"/>
    <w:rsid w:val="009F4E21"/>
    <w:rsid w:val="009F5813"/>
    <w:rsid w:val="009F5DA3"/>
    <w:rsid w:val="009F614E"/>
    <w:rsid w:val="009F638D"/>
    <w:rsid w:val="009F677D"/>
    <w:rsid w:val="009F6C1E"/>
    <w:rsid w:val="009F7394"/>
    <w:rsid w:val="009F7DC9"/>
    <w:rsid w:val="009F7E35"/>
    <w:rsid w:val="00A00258"/>
    <w:rsid w:val="00A01234"/>
    <w:rsid w:val="00A015BC"/>
    <w:rsid w:val="00A01B25"/>
    <w:rsid w:val="00A0298F"/>
    <w:rsid w:val="00A0396F"/>
    <w:rsid w:val="00A03C0E"/>
    <w:rsid w:val="00A04507"/>
    <w:rsid w:val="00A045BE"/>
    <w:rsid w:val="00A047BD"/>
    <w:rsid w:val="00A04F31"/>
    <w:rsid w:val="00A04F3B"/>
    <w:rsid w:val="00A0512E"/>
    <w:rsid w:val="00A05EAF"/>
    <w:rsid w:val="00A0607A"/>
    <w:rsid w:val="00A0646D"/>
    <w:rsid w:val="00A0693B"/>
    <w:rsid w:val="00A0775C"/>
    <w:rsid w:val="00A07A93"/>
    <w:rsid w:val="00A100C7"/>
    <w:rsid w:val="00A10547"/>
    <w:rsid w:val="00A10F95"/>
    <w:rsid w:val="00A11038"/>
    <w:rsid w:val="00A118BE"/>
    <w:rsid w:val="00A126D0"/>
    <w:rsid w:val="00A1288C"/>
    <w:rsid w:val="00A130E6"/>
    <w:rsid w:val="00A1395B"/>
    <w:rsid w:val="00A15475"/>
    <w:rsid w:val="00A158D8"/>
    <w:rsid w:val="00A15D9E"/>
    <w:rsid w:val="00A15E1E"/>
    <w:rsid w:val="00A1678F"/>
    <w:rsid w:val="00A16AF6"/>
    <w:rsid w:val="00A16F91"/>
    <w:rsid w:val="00A16FAF"/>
    <w:rsid w:val="00A17278"/>
    <w:rsid w:val="00A1775F"/>
    <w:rsid w:val="00A17BDD"/>
    <w:rsid w:val="00A17D90"/>
    <w:rsid w:val="00A20966"/>
    <w:rsid w:val="00A20B0F"/>
    <w:rsid w:val="00A2114B"/>
    <w:rsid w:val="00A21866"/>
    <w:rsid w:val="00A21A96"/>
    <w:rsid w:val="00A2235C"/>
    <w:rsid w:val="00A223A3"/>
    <w:rsid w:val="00A2273D"/>
    <w:rsid w:val="00A23280"/>
    <w:rsid w:val="00A235B1"/>
    <w:rsid w:val="00A23927"/>
    <w:rsid w:val="00A23D5A"/>
    <w:rsid w:val="00A24CAD"/>
    <w:rsid w:val="00A25C81"/>
    <w:rsid w:val="00A25C9E"/>
    <w:rsid w:val="00A260CB"/>
    <w:rsid w:val="00A27478"/>
    <w:rsid w:val="00A279A0"/>
    <w:rsid w:val="00A27B6E"/>
    <w:rsid w:val="00A27DBE"/>
    <w:rsid w:val="00A27EB2"/>
    <w:rsid w:val="00A30001"/>
    <w:rsid w:val="00A305C2"/>
    <w:rsid w:val="00A305C4"/>
    <w:rsid w:val="00A309B9"/>
    <w:rsid w:val="00A30C73"/>
    <w:rsid w:val="00A31D91"/>
    <w:rsid w:val="00A31DEE"/>
    <w:rsid w:val="00A31FC0"/>
    <w:rsid w:val="00A324D9"/>
    <w:rsid w:val="00A33645"/>
    <w:rsid w:val="00A339E8"/>
    <w:rsid w:val="00A33D12"/>
    <w:rsid w:val="00A33DBE"/>
    <w:rsid w:val="00A343E6"/>
    <w:rsid w:val="00A345BE"/>
    <w:rsid w:val="00A34853"/>
    <w:rsid w:val="00A34DB3"/>
    <w:rsid w:val="00A3547E"/>
    <w:rsid w:val="00A354FC"/>
    <w:rsid w:val="00A3551C"/>
    <w:rsid w:val="00A35B6D"/>
    <w:rsid w:val="00A36235"/>
    <w:rsid w:val="00A365C2"/>
    <w:rsid w:val="00A3681F"/>
    <w:rsid w:val="00A36BD6"/>
    <w:rsid w:val="00A36E50"/>
    <w:rsid w:val="00A37386"/>
    <w:rsid w:val="00A37ABC"/>
    <w:rsid w:val="00A37C2F"/>
    <w:rsid w:val="00A37F94"/>
    <w:rsid w:val="00A4073F"/>
    <w:rsid w:val="00A407AE"/>
    <w:rsid w:val="00A40F1C"/>
    <w:rsid w:val="00A40F3C"/>
    <w:rsid w:val="00A40FC1"/>
    <w:rsid w:val="00A41342"/>
    <w:rsid w:val="00A41455"/>
    <w:rsid w:val="00A41757"/>
    <w:rsid w:val="00A42425"/>
    <w:rsid w:val="00A42928"/>
    <w:rsid w:val="00A42BA5"/>
    <w:rsid w:val="00A42E99"/>
    <w:rsid w:val="00A43248"/>
    <w:rsid w:val="00A43311"/>
    <w:rsid w:val="00A43431"/>
    <w:rsid w:val="00A435A4"/>
    <w:rsid w:val="00A43F4F"/>
    <w:rsid w:val="00A443A0"/>
    <w:rsid w:val="00A44B18"/>
    <w:rsid w:val="00A45BAE"/>
    <w:rsid w:val="00A461EF"/>
    <w:rsid w:val="00A4679B"/>
    <w:rsid w:val="00A467D3"/>
    <w:rsid w:val="00A46D11"/>
    <w:rsid w:val="00A4713D"/>
    <w:rsid w:val="00A479CE"/>
    <w:rsid w:val="00A47B58"/>
    <w:rsid w:val="00A47BB9"/>
    <w:rsid w:val="00A504E6"/>
    <w:rsid w:val="00A50925"/>
    <w:rsid w:val="00A51171"/>
    <w:rsid w:val="00A51A55"/>
    <w:rsid w:val="00A523B3"/>
    <w:rsid w:val="00A525D2"/>
    <w:rsid w:val="00A52709"/>
    <w:rsid w:val="00A52E82"/>
    <w:rsid w:val="00A538F5"/>
    <w:rsid w:val="00A53F25"/>
    <w:rsid w:val="00A541A4"/>
    <w:rsid w:val="00A54206"/>
    <w:rsid w:val="00A54B49"/>
    <w:rsid w:val="00A54BE7"/>
    <w:rsid w:val="00A54C52"/>
    <w:rsid w:val="00A5549A"/>
    <w:rsid w:val="00A57185"/>
    <w:rsid w:val="00A571C6"/>
    <w:rsid w:val="00A57ACF"/>
    <w:rsid w:val="00A60396"/>
    <w:rsid w:val="00A60EBB"/>
    <w:rsid w:val="00A61020"/>
    <w:rsid w:val="00A610A4"/>
    <w:rsid w:val="00A611A7"/>
    <w:rsid w:val="00A61372"/>
    <w:rsid w:val="00A61720"/>
    <w:rsid w:val="00A630CF"/>
    <w:rsid w:val="00A634E3"/>
    <w:rsid w:val="00A638A9"/>
    <w:rsid w:val="00A63A4D"/>
    <w:rsid w:val="00A63ADB"/>
    <w:rsid w:val="00A63C9E"/>
    <w:rsid w:val="00A63F4F"/>
    <w:rsid w:val="00A6400C"/>
    <w:rsid w:val="00A64968"/>
    <w:rsid w:val="00A649B3"/>
    <w:rsid w:val="00A64BD4"/>
    <w:rsid w:val="00A651C4"/>
    <w:rsid w:val="00A6530F"/>
    <w:rsid w:val="00A657A7"/>
    <w:rsid w:val="00A6612C"/>
    <w:rsid w:val="00A6700A"/>
    <w:rsid w:val="00A673FC"/>
    <w:rsid w:val="00A6769A"/>
    <w:rsid w:val="00A7037D"/>
    <w:rsid w:val="00A705D0"/>
    <w:rsid w:val="00A70FA4"/>
    <w:rsid w:val="00A7135C"/>
    <w:rsid w:val="00A71B03"/>
    <w:rsid w:val="00A7267B"/>
    <w:rsid w:val="00A72740"/>
    <w:rsid w:val="00A73FDE"/>
    <w:rsid w:val="00A740D6"/>
    <w:rsid w:val="00A74248"/>
    <w:rsid w:val="00A74384"/>
    <w:rsid w:val="00A74CEF"/>
    <w:rsid w:val="00A74F3C"/>
    <w:rsid w:val="00A75B78"/>
    <w:rsid w:val="00A77387"/>
    <w:rsid w:val="00A77695"/>
    <w:rsid w:val="00A778B9"/>
    <w:rsid w:val="00A77F05"/>
    <w:rsid w:val="00A803F3"/>
    <w:rsid w:val="00A8088A"/>
    <w:rsid w:val="00A809BA"/>
    <w:rsid w:val="00A80CB0"/>
    <w:rsid w:val="00A81508"/>
    <w:rsid w:val="00A81890"/>
    <w:rsid w:val="00A8214F"/>
    <w:rsid w:val="00A827E7"/>
    <w:rsid w:val="00A82E96"/>
    <w:rsid w:val="00A833AB"/>
    <w:rsid w:val="00A836F0"/>
    <w:rsid w:val="00A83C7A"/>
    <w:rsid w:val="00A83DEE"/>
    <w:rsid w:val="00A84178"/>
    <w:rsid w:val="00A84D68"/>
    <w:rsid w:val="00A85A31"/>
    <w:rsid w:val="00A8617A"/>
    <w:rsid w:val="00A86337"/>
    <w:rsid w:val="00A86459"/>
    <w:rsid w:val="00A86670"/>
    <w:rsid w:val="00A86C7C"/>
    <w:rsid w:val="00A86E1A"/>
    <w:rsid w:val="00A875AD"/>
    <w:rsid w:val="00A90705"/>
    <w:rsid w:val="00A90F68"/>
    <w:rsid w:val="00A91A83"/>
    <w:rsid w:val="00A91BED"/>
    <w:rsid w:val="00A9220C"/>
    <w:rsid w:val="00A9287E"/>
    <w:rsid w:val="00A92B0B"/>
    <w:rsid w:val="00A92EEE"/>
    <w:rsid w:val="00A92FA1"/>
    <w:rsid w:val="00A93329"/>
    <w:rsid w:val="00A93B44"/>
    <w:rsid w:val="00A93E4E"/>
    <w:rsid w:val="00A94D31"/>
    <w:rsid w:val="00A95323"/>
    <w:rsid w:val="00A95458"/>
    <w:rsid w:val="00A960B7"/>
    <w:rsid w:val="00A96578"/>
    <w:rsid w:val="00A9660D"/>
    <w:rsid w:val="00A966DE"/>
    <w:rsid w:val="00A96DD9"/>
    <w:rsid w:val="00A97866"/>
    <w:rsid w:val="00A97BF4"/>
    <w:rsid w:val="00A97C58"/>
    <w:rsid w:val="00A97D1D"/>
    <w:rsid w:val="00AA0316"/>
    <w:rsid w:val="00AA0DAC"/>
    <w:rsid w:val="00AA159D"/>
    <w:rsid w:val="00AA3A94"/>
    <w:rsid w:val="00AA3F68"/>
    <w:rsid w:val="00AA4776"/>
    <w:rsid w:val="00AA4E04"/>
    <w:rsid w:val="00AA52E8"/>
    <w:rsid w:val="00AA5728"/>
    <w:rsid w:val="00AA5939"/>
    <w:rsid w:val="00AA5E3E"/>
    <w:rsid w:val="00AA6EC4"/>
    <w:rsid w:val="00AA77BB"/>
    <w:rsid w:val="00AA783D"/>
    <w:rsid w:val="00AA78F3"/>
    <w:rsid w:val="00AA7F7B"/>
    <w:rsid w:val="00AB00B2"/>
    <w:rsid w:val="00AB05D2"/>
    <w:rsid w:val="00AB0A0D"/>
    <w:rsid w:val="00AB0AB5"/>
    <w:rsid w:val="00AB1011"/>
    <w:rsid w:val="00AB104A"/>
    <w:rsid w:val="00AB27EF"/>
    <w:rsid w:val="00AB2C5C"/>
    <w:rsid w:val="00AB2EB6"/>
    <w:rsid w:val="00AB2F35"/>
    <w:rsid w:val="00AB32E2"/>
    <w:rsid w:val="00AB37D3"/>
    <w:rsid w:val="00AB383E"/>
    <w:rsid w:val="00AB3984"/>
    <w:rsid w:val="00AB39A9"/>
    <w:rsid w:val="00AB3E56"/>
    <w:rsid w:val="00AB4B0F"/>
    <w:rsid w:val="00AB5022"/>
    <w:rsid w:val="00AB5215"/>
    <w:rsid w:val="00AB528D"/>
    <w:rsid w:val="00AB5F25"/>
    <w:rsid w:val="00AB650F"/>
    <w:rsid w:val="00AB6947"/>
    <w:rsid w:val="00AB6C0A"/>
    <w:rsid w:val="00AB6D2E"/>
    <w:rsid w:val="00AB6FDA"/>
    <w:rsid w:val="00AB70CB"/>
    <w:rsid w:val="00AB7636"/>
    <w:rsid w:val="00AB7660"/>
    <w:rsid w:val="00AB7A6A"/>
    <w:rsid w:val="00AC08A7"/>
    <w:rsid w:val="00AC0D38"/>
    <w:rsid w:val="00AC1A26"/>
    <w:rsid w:val="00AC1A84"/>
    <w:rsid w:val="00AC21E3"/>
    <w:rsid w:val="00AC22E7"/>
    <w:rsid w:val="00AC232B"/>
    <w:rsid w:val="00AC3024"/>
    <w:rsid w:val="00AC3ACF"/>
    <w:rsid w:val="00AC3F5B"/>
    <w:rsid w:val="00AC52E2"/>
    <w:rsid w:val="00AC5CCD"/>
    <w:rsid w:val="00AC6617"/>
    <w:rsid w:val="00AC71C3"/>
    <w:rsid w:val="00AC799C"/>
    <w:rsid w:val="00AC7D4B"/>
    <w:rsid w:val="00AD00E1"/>
    <w:rsid w:val="00AD0BD2"/>
    <w:rsid w:val="00AD160E"/>
    <w:rsid w:val="00AD1944"/>
    <w:rsid w:val="00AD194A"/>
    <w:rsid w:val="00AD1E39"/>
    <w:rsid w:val="00AD2058"/>
    <w:rsid w:val="00AD2186"/>
    <w:rsid w:val="00AD2D74"/>
    <w:rsid w:val="00AD3155"/>
    <w:rsid w:val="00AD3386"/>
    <w:rsid w:val="00AD3779"/>
    <w:rsid w:val="00AD38FD"/>
    <w:rsid w:val="00AD4CCA"/>
    <w:rsid w:val="00AD4E33"/>
    <w:rsid w:val="00AD52EA"/>
    <w:rsid w:val="00AD5A4D"/>
    <w:rsid w:val="00AD66DB"/>
    <w:rsid w:val="00AD684D"/>
    <w:rsid w:val="00AD7895"/>
    <w:rsid w:val="00AD7942"/>
    <w:rsid w:val="00AD7BA4"/>
    <w:rsid w:val="00AD7E89"/>
    <w:rsid w:val="00AE0584"/>
    <w:rsid w:val="00AE09CB"/>
    <w:rsid w:val="00AE0D21"/>
    <w:rsid w:val="00AE0E9A"/>
    <w:rsid w:val="00AE1308"/>
    <w:rsid w:val="00AE1322"/>
    <w:rsid w:val="00AE1BA3"/>
    <w:rsid w:val="00AE2146"/>
    <w:rsid w:val="00AE214D"/>
    <w:rsid w:val="00AE2773"/>
    <w:rsid w:val="00AE27B5"/>
    <w:rsid w:val="00AE2D70"/>
    <w:rsid w:val="00AE2FCA"/>
    <w:rsid w:val="00AE39F4"/>
    <w:rsid w:val="00AE3B82"/>
    <w:rsid w:val="00AE3DB9"/>
    <w:rsid w:val="00AE4D56"/>
    <w:rsid w:val="00AE4F08"/>
    <w:rsid w:val="00AE5349"/>
    <w:rsid w:val="00AE5962"/>
    <w:rsid w:val="00AE6F70"/>
    <w:rsid w:val="00AE7023"/>
    <w:rsid w:val="00AE7092"/>
    <w:rsid w:val="00AE7C3D"/>
    <w:rsid w:val="00AE7DE9"/>
    <w:rsid w:val="00AF0B6D"/>
    <w:rsid w:val="00AF158A"/>
    <w:rsid w:val="00AF1695"/>
    <w:rsid w:val="00AF1C35"/>
    <w:rsid w:val="00AF2A13"/>
    <w:rsid w:val="00AF33F2"/>
    <w:rsid w:val="00AF37B3"/>
    <w:rsid w:val="00AF3AAA"/>
    <w:rsid w:val="00AF41D1"/>
    <w:rsid w:val="00AF48EF"/>
    <w:rsid w:val="00AF4EA4"/>
    <w:rsid w:val="00AF4F45"/>
    <w:rsid w:val="00AF543E"/>
    <w:rsid w:val="00AF569D"/>
    <w:rsid w:val="00AF615C"/>
    <w:rsid w:val="00AF6402"/>
    <w:rsid w:val="00AF6ADD"/>
    <w:rsid w:val="00AF6B9A"/>
    <w:rsid w:val="00AF6BCE"/>
    <w:rsid w:val="00AF77A8"/>
    <w:rsid w:val="00AF7EAA"/>
    <w:rsid w:val="00AF7EC1"/>
    <w:rsid w:val="00B00863"/>
    <w:rsid w:val="00B00DE9"/>
    <w:rsid w:val="00B00ECF"/>
    <w:rsid w:val="00B0105A"/>
    <w:rsid w:val="00B019D6"/>
    <w:rsid w:val="00B01B1F"/>
    <w:rsid w:val="00B01C62"/>
    <w:rsid w:val="00B024BB"/>
    <w:rsid w:val="00B02F27"/>
    <w:rsid w:val="00B031D4"/>
    <w:rsid w:val="00B03697"/>
    <w:rsid w:val="00B03978"/>
    <w:rsid w:val="00B039F0"/>
    <w:rsid w:val="00B041B0"/>
    <w:rsid w:val="00B04251"/>
    <w:rsid w:val="00B04DE9"/>
    <w:rsid w:val="00B0565B"/>
    <w:rsid w:val="00B0599E"/>
    <w:rsid w:val="00B05CD2"/>
    <w:rsid w:val="00B05E31"/>
    <w:rsid w:val="00B066BB"/>
    <w:rsid w:val="00B06C45"/>
    <w:rsid w:val="00B07571"/>
    <w:rsid w:val="00B076F3"/>
    <w:rsid w:val="00B076F9"/>
    <w:rsid w:val="00B07C09"/>
    <w:rsid w:val="00B1011C"/>
    <w:rsid w:val="00B10410"/>
    <w:rsid w:val="00B10511"/>
    <w:rsid w:val="00B10B24"/>
    <w:rsid w:val="00B10E33"/>
    <w:rsid w:val="00B10EB8"/>
    <w:rsid w:val="00B110BC"/>
    <w:rsid w:val="00B11560"/>
    <w:rsid w:val="00B11683"/>
    <w:rsid w:val="00B116D7"/>
    <w:rsid w:val="00B1182A"/>
    <w:rsid w:val="00B12040"/>
    <w:rsid w:val="00B1293A"/>
    <w:rsid w:val="00B12AAC"/>
    <w:rsid w:val="00B12FD3"/>
    <w:rsid w:val="00B1312E"/>
    <w:rsid w:val="00B13705"/>
    <w:rsid w:val="00B13BC7"/>
    <w:rsid w:val="00B14582"/>
    <w:rsid w:val="00B14C52"/>
    <w:rsid w:val="00B14E14"/>
    <w:rsid w:val="00B157F4"/>
    <w:rsid w:val="00B163BD"/>
    <w:rsid w:val="00B16969"/>
    <w:rsid w:val="00B169F6"/>
    <w:rsid w:val="00B16B3E"/>
    <w:rsid w:val="00B16CA6"/>
    <w:rsid w:val="00B16F9F"/>
    <w:rsid w:val="00B17C60"/>
    <w:rsid w:val="00B17E1C"/>
    <w:rsid w:val="00B202F1"/>
    <w:rsid w:val="00B2179A"/>
    <w:rsid w:val="00B21DCF"/>
    <w:rsid w:val="00B2238B"/>
    <w:rsid w:val="00B23643"/>
    <w:rsid w:val="00B245EF"/>
    <w:rsid w:val="00B247EB"/>
    <w:rsid w:val="00B24ACA"/>
    <w:rsid w:val="00B251C5"/>
    <w:rsid w:val="00B2653A"/>
    <w:rsid w:val="00B26909"/>
    <w:rsid w:val="00B26E59"/>
    <w:rsid w:val="00B2707A"/>
    <w:rsid w:val="00B27E34"/>
    <w:rsid w:val="00B27EED"/>
    <w:rsid w:val="00B30944"/>
    <w:rsid w:val="00B31B27"/>
    <w:rsid w:val="00B31B78"/>
    <w:rsid w:val="00B31BFF"/>
    <w:rsid w:val="00B320E0"/>
    <w:rsid w:val="00B32525"/>
    <w:rsid w:val="00B325A9"/>
    <w:rsid w:val="00B32A19"/>
    <w:rsid w:val="00B34441"/>
    <w:rsid w:val="00B347FC"/>
    <w:rsid w:val="00B34AC2"/>
    <w:rsid w:val="00B35364"/>
    <w:rsid w:val="00B354BE"/>
    <w:rsid w:val="00B370A8"/>
    <w:rsid w:val="00B37361"/>
    <w:rsid w:val="00B37697"/>
    <w:rsid w:val="00B376CE"/>
    <w:rsid w:val="00B37D32"/>
    <w:rsid w:val="00B40F80"/>
    <w:rsid w:val="00B41EA7"/>
    <w:rsid w:val="00B42025"/>
    <w:rsid w:val="00B42203"/>
    <w:rsid w:val="00B42575"/>
    <w:rsid w:val="00B43486"/>
    <w:rsid w:val="00B435C2"/>
    <w:rsid w:val="00B43949"/>
    <w:rsid w:val="00B43996"/>
    <w:rsid w:val="00B439FE"/>
    <w:rsid w:val="00B44BCE"/>
    <w:rsid w:val="00B45189"/>
    <w:rsid w:val="00B45948"/>
    <w:rsid w:val="00B46372"/>
    <w:rsid w:val="00B46513"/>
    <w:rsid w:val="00B46C2C"/>
    <w:rsid w:val="00B471D0"/>
    <w:rsid w:val="00B472FA"/>
    <w:rsid w:val="00B47795"/>
    <w:rsid w:val="00B50E57"/>
    <w:rsid w:val="00B50FC7"/>
    <w:rsid w:val="00B510A9"/>
    <w:rsid w:val="00B515E5"/>
    <w:rsid w:val="00B519E0"/>
    <w:rsid w:val="00B51BF9"/>
    <w:rsid w:val="00B51F94"/>
    <w:rsid w:val="00B520F5"/>
    <w:rsid w:val="00B526EC"/>
    <w:rsid w:val="00B52872"/>
    <w:rsid w:val="00B52AC8"/>
    <w:rsid w:val="00B52B71"/>
    <w:rsid w:val="00B52CA5"/>
    <w:rsid w:val="00B52DC6"/>
    <w:rsid w:val="00B52F38"/>
    <w:rsid w:val="00B53200"/>
    <w:rsid w:val="00B53368"/>
    <w:rsid w:val="00B536D8"/>
    <w:rsid w:val="00B537D7"/>
    <w:rsid w:val="00B54565"/>
    <w:rsid w:val="00B545B2"/>
    <w:rsid w:val="00B5489D"/>
    <w:rsid w:val="00B548FF"/>
    <w:rsid w:val="00B54E61"/>
    <w:rsid w:val="00B55207"/>
    <w:rsid w:val="00B554D0"/>
    <w:rsid w:val="00B55E45"/>
    <w:rsid w:val="00B56B0E"/>
    <w:rsid w:val="00B57017"/>
    <w:rsid w:val="00B601C6"/>
    <w:rsid w:val="00B60775"/>
    <w:rsid w:val="00B607D0"/>
    <w:rsid w:val="00B60F87"/>
    <w:rsid w:val="00B61904"/>
    <w:rsid w:val="00B626F3"/>
    <w:rsid w:val="00B62BD3"/>
    <w:rsid w:val="00B62C78"/>
    <w:rsid w:val="00B632BC"/>
    <w:rsid w:val="00B6462E"/>
    <w:rsid w:val="00B647E0"/>
    <w:rsid w:val="00B659BB"/>
    <w:rsid w:val="00B66287"/>
    <w:rsid w:val="00B669EB"/>
    <w:rsid w:val="00B66FBB"/>
    <w:rsid w:val="00B670E5"/>
    <w:rsid w:val="00B679EB"/>
    <w:rsid w:val="00B7040F"/>
    <w:rsid w:val="00B709D3"/>
    <w:rsid w:val="00B70B5E"/>
    <w:rsid w:val="00B71150"/>
    <w:rsid w:val="00B71774"/>
    <w:rsid w:val="00B71A30"/>
    <w:rsid w:val="00B71FC9"/>
    <w:rsid w:val="00B720BA"/>
    <w:rsid w:val="00B72DBB"/>
    <w:rsid w:val="00B736A9"/>
    <w:rsid w:val="00B73A7A"/>
    <w:rsid w:val="00B73CFE"/>
    <w:rsid w:val="00B73D0E"/>
    <w:rsid w:val="00B74036"/>
    <w:rsid w:val="00B74115"/>
    <w:rsid w:val="00B74220"/>
    <w:rsid w:val="00B74671"/>
    <w:rsid w:val="00B75561"/>
    <w:rsid w:val="00B75AAF"/>
    <w:rsid w:val="00B76044"/>
    <w:rsid w:val="00B76BD7"/>
    <w:rsid w:val="00B77021"/>
    <w:rsid w:val="00B77171"/>
    <w:rsid w:val="00B771CA"/>
    <w:rsid w:val="00B778F7"/>
    <w:rsid w:val="00B77D9A"/>
    <w:rsid w:val="00B81050"/>
    <w:rsid w:val="00B817B3"/>
    <w:rsid w:val="00B81963"/>
    <w:rsid w:val="00B81C45"/>
    <w:rsid w:val="00B81F92"/>
    <w:rsid w:val="00B82072"/>
    <w:rsid w:val="00B82C07"/>
    <w:rsid w:val="00B83060"/>
    <w:rsid w:val="00B83448"/>
    <w:rsid w:val="00B837EC"/>
    <w:rsid w:val="00B83BD7"/>
    <w:rsid w:val="00B843CD"/>
    <w:rsid w:val="00B84A98"/>
    <w:rsid w:val="00B857DE"/>
    <w:rsid w:val="00B86261"/>
    <w:rsid w:val="00B8662C"/>
    <w:rsid w:val="00B875EA"/>
    <w:rsid w:val="00B87A65"/>
    <w:rsid w:val="00B87D35"/>
    <w:rsid w:val="00B87DF8"/>
    <w:rsid w:val="00B9006A"/>
    <w:rsid w:val="00B9073B"/>
    <w:rsid w:val="00B90785"/>
    <w:rsid w:val="00B907BF"/>
    <w:rsid w:val="00B90DE3"/>
    <w:rsid w:val="00B9166C"/>
    <w:rsid w:val="00B918CE"/>
    <w:rsid w:val="00B92DBF"/>
    <w:rsid w:val="00B92FAF"/>
    <w:rsid w:val="00B937D4"/>
    <w:rsid w:val="00B94DF2"/>
    <w:rsid w:val="00B94E68"/>
    <w:rsid w:val="00B95889"/>
    <w:rsid w:val="00B95F66"/>
    <w:rsid w:val="00B96D27"/>
    <w:rsid w:val="00B97C48"/>
    <w:rsid w:val="00BA0C10"/>
    <w:rsid w:val="00BA13A7"/>
    <w:rsid w:val="00BA13AC"/>
    <w:rsid w:val="00BA15D6"/>
    <w:rsid w:val="00BA1909"/>
    <w:rsid w:val="00BA20FA"/>
    <w:rsid w:val="00BA32C5"/>
    <w:rsid w:val="00BA3409"/>
    <w:rsid w:val="00BA3552"/>
    <w:rsid w:val="00BA379B"/>
    <w:rsid w:val="00BA3A53"/>
    <w:rsid w:val="00BA3DED"/>
    <w:rsid w:val="00BA4495"/>
    <w:rsid w:val="00BA49DB"/>
    <w:rsid w:val="00BA5027"/>
    <w:rsid w:val="00BA5188"/>
    <w:rsid w:val="00BA57E1"/>
    <w:rsid w:val="00BA60D5"/>
    <w:rsid w:val="00BA6F4A"/>
    <w:rsid w:val="00BA7363"/>
    <w:rsid w:val="00BA7828"/>
    <w:rsid w:val="00BA7DE9"/>
    <w:rsid w:val="00BB021F"/>
    <w:rsid w:val="00BB0B5A"/>
    <w:rsid w:val="00BB0DF0"/>
    <w:rsid w:val="00BB0E1A"/>
    <w:rsid w:val="00BB1625"/>
    <w:rsid w:val="00BB1AED"/>
    <w:rsid w:val="00BB287A"/>
    <w:rsid w:val="00BB3E3E"/>
    <w:rsid w:val="00BB44A7"/>
    <w:rsid w:val="00BB6C49"/>
    <w:rsid w:val="00BB7C4B"/>
    <w:rsid w:val="00BB7C6C"/>
    <w:rsid w:val="00BC014A"/>
    <w:rsid w:val="00BC07BB"/>
    <w:rsid w:val="00BC0DD3"/>
    <w:rsid w:val="00BC1107"/>
    <w:rsid w:val="00BC13C3"/>
    <w:rsid w:val="00BC14F1"/>
    <w:rsid w:val="00BC18C2"/>
    <w:rsid w:val="00BC2356"/>
    <w:rsid w:val="00BC2F41"/>
    <w:rsid w:val="00BC3127"/>
    <w:rsid w:val="00BC3370"/>
    <w:rsid w:val="00BC38E1"/>
    <w:rsid w:val="00BC491D"/>
    <w:rsid w:val="00BC4AED"/>
    <w:rsid w:val="00BC5522"/>
    <w:rsid w:val="00BC5C7B"/>
    <w:rsid w:val="00BC5E70"/>
    <w:rsid w:val="00BC64AD"/>
    <w:rsid w:val="00BD017B"/>
    <w:rsid w:val="00BD145E"/>
    <w:rsid w:val="00BD19E5"/>
    <w:rsid w:val="00BD1CCC"/>
    <w:rsid w:val="00BD1F7D"/>
    <w:rsid w:val="00BD2155"/>
    <w:rsid w:val="00BD2173"/>
    <w:rsid w:val="00BD229D"/>
    <w:rsid w:val="00BD2C7C"/>
    <w:rsid w:val="00BD32C6"/>
    <w:rsid w:val="00BD346A"/>
    <w:rsid w:val="00BD385E"/>
    <w:rsid w:val="00BD3B7D"/>
    <w:rsid w:val="00BD3BD9"/>
    <w:rsid w:val="00BD3EE8"/>
    <w:rsid w:val="00BD4048"/>
    <w:rsid w:val="00BD426B"/>
    <w:rsid w:val="00BD4576"/>
    <w:rsid w:val="00BD4892"/>
    <w:rsid w:val="00BD49D2"/>
    <w:rsid w:val="00BD501A"/>
    <w:rsid w:val="00BD54EA"/>
    <w:rsid w:val="00BD5D96"/>
    <w:rsid w:val="00BD6270"/>
    <w:rsid w:val="00BD6347"/>
    <w:rsid w:val="00BD73C5"/>
    <w:rsid w:val="00BD7BC8"/>
    <w:rsid w:val="00BE009A"/>
    <w:rsid w:val="00BE026A"/>
    <w:rsid w:val="00BE066A"/>
    <w:rsid w:val="00BE07DE"/>
    <w:rsid w:val="00BE0ACF"/>
    <w:rsid w:val="00BE0F39"/>
    <w:rsid w:val="00BE0FE2"/>
    <w:rsid w:val="00BE120C"/>
    <w:rsid w:val="00BE17B4"/>
    <w:rsid w:val="00BE19EF"/>
    <w:rsid w:val="00BE3543"/>
    <w:rsid w:val="00BE4CBB"/>
    <w:rsid w:val="00BE4CBE"/>
    <w:rsid w:val="00BE5046"/>
    <w:rsid w:val="00BE51C1"/>
    <w:rsid w:val="00BE5AA7"/>
    <w:rsid w:val="00BE659F"/>
    <w:rsid w:val="00BE6854"/>
    <w:rsid w:val="00BE6D07"/>
    <w:rsid w:val="00BE7313"/>
    <w:rsid w:val="00BE7564"/>
    <w:rsid w:val="00BE7695"/>
    <w:rsid w:val="00BE7780"/>
    <w:rsid w:val="00BF006E"/>
    <w:rsid w:val="00BF0570"/>
    <w:rsid w:val="00BF0A64"/>
    <w:rsid w:val="00BF0CF1"/>
    <w:rsid w:val="00BF10E8"/>
    <w:rsid w:val="00BF130D"/>
    <w:rsid w:val="00BF270C"/>
    <w:rsid w:val="00BF2B13"/>
    <w:rsid w:val="00BF2F99"/>
    <w:rsid w:val="00BF3C10"/>
    <w:rsid w:val="00BF453C"/>
    <w:rsid w:val="00BF524B"/>
    <w:rsid w:val="00BF59ED"/>
    <w:rsid w:val="00BF5A95"/>
    <w:rsid w:val="00BF616C"/>
    <w:rsid w:val="00BF617B"/>
    <w:rsid w:val="00BF63D8"/>
    <w:rsid w:val="00BF64B6"/>
    <w:rsid w:val="00BF65A2"/>
    <w:rsid w:val="00BF6926"/>
    <w:rsid w:val="00BF7203"/>
    <w:rsid w:val="00BF7302"/>
    <w:rsid w:val="00BF7D4A"/>
    <w:rsid w:val="00C008F6"/>
    <w:rsid w:val="00C00945"/>
    <w:rsid w:val="00C00CC7"/>
    <w:rsid w:val="00C01E74"/>
    <w:rsid w:val="00C0248C"/>
    <w:rsid w:val="00C026DC"/>
    <w:rsid w:val="00C0274C"/>
    <w:rsid w:val="00C02786"/>
    <w:rsid w:val="00C03AD4"/>
    <w:rsid w:val="00C04437"/>
    <w:rsid w:val="00C045A1"/>
    <w:rsid w:val="00C04BA7"/>
    <w:rsid w:val="00C04E0F"/>
    <w:rsid w:val="00C04EB1"/>
    <w:rsid w:val="00C050D3"/>
    <w:rsid w:val="00C057CA"/>
    <w:rsid w:val="00C06BE4"/>
    <w:rsid w:val="00C079BF"/>
    <w:rsid w:val="00C07A8B"/>
    <w:rsid w:val="00C07CC6"/>
    <w:rsid w:val="00C1045C"/>
    <w:rsid w:val="00C10A2F"/>
    <w:rsid w:val="00C10AA9"/>
    <w:rsid w:val="00C10EB2"/>
    <w:rsid w:val="00C10F0B"/>
    <w:rsid w:val="00C11341"/>
    <w:rsid w:val="00C11660"/>
    <w:rsid w:val="00C11918"/>
    <w:rsid w:val="00C11B77"/>
    <w:rsid w:val="00C11C46"/>
    <w:rsid w:val="00C12457"/>
    <w:rsid w:val="00C12936"/>
    <w:rsid w:val="00C12B9F"/>
    <w:rsid w:val="00C12D74"/>
    <w:rsid w:val="00C1349D"/>
    <w:rsid w:val="00C1368A"/>
    <w:rsid w:val="00C138A6"/>
    <w:rsid w:val="00C13A74"/>
    <w:rsid w:val="00C13FE3"/>
    <w:rsid w:val="00C14014"/>
    <w:rsid w:val="00C14116"/>
    <w:rsid w:val="00C14205"/>
    <w:rsid w:val="00C1458B"/>
    <w:rsid w:val="00C14F40"/>
    <w:rsid w:val="00C16681"/>
    <w:rsid w:val="00C16686"/>
    <w:rsid w:val="00C16896"/>
    <w:rsid w:val="00C16B6C"/>
    <w:rsid w:val="00C16D5C"/>
    <w:rsid w:val="00C17140"/>
    <w:rsid w:val="00C174D5"/>
    <w:rsid w:val="00C17E94"/>
    <w:rsid w:val="00C206BD"/>
    <w:rsid w:val="00C20731"/>
    <w:rsid w:val="00C21114"/>
    <w:rsid w:val="00C21799"/>
    <w:rsid w:val="00C224FE"/>
    <w:rsid w:val="00C2257E"/>
    <w:rsid w:val="00C225BD"/>
    <w:rsid w:val="00C22AB5"/>
    <w:rsid w:val="00C22CAA"/>
    <w:rsid w:val="00C22DF2"/>
    <w:rsid w:val="00C23B76"/>
    <w:rsid w:val="00C23CD8"/>
    <w:rsid w:val="00C23E38"/>
    <w:rsid w:val="00C23F91"/>
    <w:rsid w:val="00C241CD"/>
    <w:rsid w:val="00C24D99"/>
    <w:rsid w:val="00C255C7"/>
    <w:rsid w:val="00C25E61"/>
    <w:rsid w:val="00C26AE0"/>
    <w:rsid w:val="00C26B47"/>
    <w:rsid w:val="00C26D8B"/>
    <w:rsid w:val="00C2799C"/>
    <w:rsid w:val="00C300AC"/>
    <w:rsid w:val="00C30D42"/>
    <w:rsid w:val="00C315D1"/>
    <w:rsid w:val="00C31A7E"/>
    <w:rsid w:val="00C31ABD"/>
    <w:rsid w:val="00C31C91"/>
    <w:rsid w:val="00C321EC"/>
    <w:rsid w:val="00C32A55"/>
    <w:rsid w:val="00C32B64"/>
    <w:rsid w:val="00C32D86"/>
    <w:rsid w:val="00C32DE2"/>
    <w:rsid w:val="00C32E8E"/>
    <w:rsid w:val="00C33012"/>
    <w:rsid w:val="00C33140"/>
    <w:rsid w:val="00C3343F"/>
    <w:rsid w:val="00C33B2F"/>
    <w:rsid w:val="00C34072"/>
    <w:rsid w:val="00C35363"/>
    <w:rsid w:val="00C357E0"/>
    <w:rsid w:val="00C357E9"/>
    <w:rsid w:val="00C359CA"/>
    <w:rsid w:val="00C35E2D"/>
    <w:rsid w:val="00C36CCE"/>
    <w:rsid w:val="00C36D29"/>
    <w:rsid w:val="00C374C6"/>
    <w:rsid w:val="00C3759E"/>
    <w:rsid w:val="00C407BC"/>
    <w:rsid w:val="00C41AF0"/>
    <w:rsid w:val="00C41BA7"/>
    <w:rsid w:val="00C41D12"/>
    <w:rsid w:val="00C42808"/>
    <w:rsid w:val="00C42A25"/>
    <w:rsid w:val="00C43302"/>
    <w:rsid w:val="00C43983"/>
    <w:rsid w:val="00C44451"/>
    <w:rsid w:val="00C444BE"/>
    <w:rsid w:val="00C4592C"/>
    <w:rsid w:val="00C461F4"/>
    <w:rsid w:val="00C46220"/>
    <w:rsid w:val="00C47153"/>
    <w:rsid w:val="00C471BF"/>
    <w:rsid w:val="00C47A79"/>
    <w:rsid w:val="00C50225"/>
    <w:rsid w:val="00C50805"/>
    <w:rsid w:val="00C51A4E"/>
    <w:rsid w:val="00C522B8"/>
    <w:rsid w:val="00C52360"/>
    <w:rsid w:val="00C527B2"/>
    <w:rsid w:val="00C52B9D"/>
    <w:rsid w:val="00C5321C"/>
    <w:rsid w:val="00C53B4E"/>
    <w:rsid w:val="00C53F77"/>
    <w:rsid w:val="00C54341"/>
    <w:rsid w:val="00C55350"/>
    <w:rsid w:val="00C55AFF"/>
    <w:rsid w:val="00C563E8"/>
    <w:rsid w:val="00C56D1E"/>
    <w:rsid w:val="00C56F17"/>
    <w:rsid w:val="00C57062"/>
    <w:rsid w:val="00C57066"/>
    <w:rsid w:val="00C573FE"/>
    <w:rsid w:val="00C5749D"/>
    <w:rsid w:val="00C575E1"/>
    <w:rsid w:val="00C6092E"/>
    <w:rsid w:val="00C60F47"/>
    <w:rsid w:val="00C60F4E"/>
    <w:rsid w:val="00C6247D"/>
    <w:rsid w:val="00C6258C"/>
    <w:rsid w:val="00C62C4C"/>
    <w:rsid w:val="00C62D12"/>
    <w:rsid w:val="00C633D9"/>
    <w:rsid w:val="00C63735"/>
    <w:rsid w:val="00C64302"/>
    <w:rsid w:val="00C64320"/>
    <w:rsid w:val="00C643BD"/>
    <w:rsid w:val="00C64A01"/>
    <w:rsid w:val="00C64FC3"/>
    <w:rsid w:val="00C65AA9"/>
    <w:rsid w:val="00C66F5B"/>
    <w:rsid w:val="00C66FE0"/>
    <w:rsid w:val="00C67029"/>
    <w:rsid w:val="00C67947"/>
    <w:rsid w:val="00C679FF"/>
    <w:rsid w:val="00C67F8B"/>
    <w:rsid w:val="00C702FF"/>
    <w:rsid w:val="00C70AE2"/>
    <w:rsid w:val="00C71063"/>
    <w:rsid w:val="00C71117"/>
    <w:rsid w:val="00C71A64"/>
    <w:rsid w:val="00C71B00"/>
    <w:rsid w:val="00C71FCC"/>
    <w:rsid w:val="00C72997"/>
    <w:rsid w:val="00C72C1E"/>
    <w:rsid w:val="00C73803"/>
    <w:rsid w:val="00C740CB"/>
    <w:rsid w:val="00C74318"/>
    <w:rsid w:val="00C746CC"/>
    <w:rsid w:val="00C74B35"/>
    <w:rsid w:val="00C74E22"/>
    <w:rsid w:val="00C75614"/>
    <w:rsid w:val="00C75B7E"/>
    <w:rsid w:val="00C7641E"/>
    <w:rsid w:val="00C77861"/>
    <w:rsid w:val="00C77F16"/>
    <w:rsid w:val="00C80B10"/>
    <w:rsid w:val="00C80C80"/>
    <w:rsid w:val="00C80E5A"/>
    <w:rsid w:val="00C81689"/>
    <w:rsid w:val="00C81BB7"/>
    <w:rsid w:val="00C82086"/>
    <w:rsid w:val="00C82E4C"/>
    <w:rsid w:val="00C8338D"/>
    <w:rsid w:val="00C833C5"/>
    <w:rsid w:val="00C833D1"/>
    <w:rsid w:val="00C83C9E"/>
    <w:rsid w:val="00C83FE2"/>
    <w:rsid w:val="00C84029"/>
    <w:rsid w:val="00C84BE4"/>
    <w:rsid w:val="00C85121"/>
    <w:rsid w:val="00C85687"/>
    <w:rsid w:val="00C856B3"/>
    <w:rsid w:val="00C856F3"/>
    <w:rsid w:val="00C85CA6"/>
    <w:rsid w:val="00C86290"/>
    <w:rsid w:val="00C864D6"/>
    <w:rsid w:val="00C867B8"/>
    <w:rsid w:val="00C86A2D"/>
    <w:rsid w:val="00C87F8F"/>
    <w:rsid w:val="00C8B581"/>
    <w:rsid w:val="00C908BA"/>
    <w:rsid w:val="00C9135F"/>
    <w:rsid w:val="00C91492"/>
    <w:rsid w:val="00C91653"/>
    <w:rsid w:val="00C91D09"/>
    <w:rsid w:val="00C91E68"/>
    <w:rsid w:val="00C92720"/>
    <w:rsid w:val="00C92F9A"/>
    <w:rsid w:val="00C93597"/>
    <w:rsid w:val="00C93E5B"/>
    <w:rsid w:val="00C94EAA"/>
    <w:rsid w:val="00C94EAF"/>
    <w:rsid w:val="00C95088"/>
    <w:rsid w:val="00C95111"/>
    <w:rsid w:val="00C958F1"/>
    <w:rsid w:val="00C963C8"/>
    <w:rsid w:val="00C96B21"/>
    <w:rsid w:val="00C96F9A"/>
    <w:rsid w:val="00C973F0"/>
    <w:rsid w:val="00C976B3"/>
    <w:rsid w:val="00C97821"/>
    <w:rsid w:val="00C97838"/>
    <w:rsid w:val="00CA027E"/>
    <w:rsid w:val="00CA05CA"/>
    <w:rsid w:val="00CA063E"/>
    <w:rsid w:val="00CA098E"/>
    <w:rsid w:val="00CA2493"/>
    <w:rsid w:val="00CA33B0"/>
    <w:rsid w:val="00CA37FE"/>
    <w:rsid w:val="00CA3BA7"/>
    <w:rsid w:val="00CA3F73"/>
    <w:rsid w:val="00CA43E0"/>
    <w:rsid w:val="00CA4BEF"/>
    <w:rsid w:val="00CA4C3B"/>
    <w:rsid w:val="00CA4EA5"/>
    <w:rsid w:val="00CA52FE"/>
    <w:rsid w:val="00CA612C"/>
    <w:rsid w:val="00CA646D"/>
    <w:rsid w:val="00CA6470"/>
    <w:rsid w:val="00CA6812"/>
    <w:rsid w:val="00CA731F"/>
    <w:rsid w:val="00CB0194"/>
    <w:rsid w:val="00CB02DC"/>
    <w:rsid w:val="00CB0831"/>
    <w:rsid w:val="00CB0F9A"/>
    <w:rsid w:val="00CB106A"/>
    <w:rsid w:val="00CB1215"/>
    <w:rsid w:val="00CB16E4"/>
    <w:rsid w:val="00CB1868"/>
    <w:rsid w:val="00CB1936"/>
    <w:rsid w:val="00CB1B49"/>
    <w:rsid w:val="00CB221B"/>
    <w:rsid w:val="00CB3232"/>
    <w:rsid w:val="00CB338D"/>
    <w:rsid w:val="00CB4C57"/>
    <w:rsid w:val="00CB4F63"/>
    <w:rsid w:val="00CB4F7E"/>
    <w:rsid w:val="00CB583A"/>
    <w:rsid w:val="00CB59AE"/>
    <w:rsid w:val="00CB5A9D"/>
    <w:rsid w:val="00CB6025"/>
    <w:rsid w:val="00CB607D"/>
    <w:rsid w:val="00CB61C8"/>
    <w:rsid w:val="00CB7049"/>
    <w:rsid w:val="00CB706D"/>
    <w:rsid w:val="00CB740B"/>
    <w:rsid w:val="00CB765E"/>
    <w:rsid w:val="00CC0753"/>
    <w:rsid w:val="00CC0CA4"/>
    <w:rsid w:val="00CC1CBB"/>
    <w:rsid w:val="00CC2026"/>
    <w:rsid w:val="00CC23EE"/>
    <w:rsid w:val="00CC2A00"/>
    <w:rsid w:val="00CC2BF5"/>
    <w:rsid w:val="00CC3C7A"/>
    <w:rsid w:val="00CC3DAC"/>
    <w:rsid w:val="00CC4082"/>
    <w:rsid w:val="00CC427F"/>
    <w:rsid w:val="00CC42B3"/>
    <w:rsid w:val="00CC43E4"/>
    <w:rsid w:val="00CC4896"/>
    <w:rsid w:val="00CC564D"/>
    <w:rsid w:val="00CC5F62"/>
    <w:rsid w:val="00CC6158"/>
    <w:rsid w:val="00CC71E3"/>
    <w:rsid w:val="00CC790D"/>
    <w:rsid w:val="00CC7A72"/>
    <w:rsid w:val="00CC7CAF"/>
    <w:rsid w:val="00CD0349"/>
    <w:rsid w:val="00CD050F"/>
    <w:rsid w:val="00CD0687"/>
    <w:rsid w:val="00CD1052"/>
    <w:rsid w:val="00CD14F2"/>
    <w:rsid w:val="00CD1849"/>
    <w:rsid w:val="00CD1E7E"/>
    <w:rsid w:val="00CD1F54"/>
    <w:rsid w:val="00CD2094"/>
    <w:rsid w:val="00CD26E8"/>
    <w:rsid w:val="00CD38B5"/>
    <w:rsid w:val="00CD3AB8"/>
    <w:rsid w:val="00CD46C2"/>
    <w:rsid w:val="00CD4F4F"/>
    <w:rsid w:val="00CD4FFF"/>
    <w:rsid w:val="00CD597B"/>
    <w:rsid w:val="00CD5A9F"/>
    <w:rsid w:val="00CD5EB3"/>
    <w:rsid w:val="00CD606C"/>
    <w:rsid w:val="00CD6AB5"/>
    <w:rsid w:val="00CD75AD"/>
    <w:rsid w:val="00CD7740"/>
    <w:rsid w:val="00CD7D72"/>
    <w:rsid w:val="00CE00B2"/>
    <w:rsid w:val="00CE06C3"/>
    <w:rsid w:val="00CE16AF"/>
    <w:rsid w:val="00CE2C96"/>
    <w:rsid w:val="00CE2F47"/>
    <w:rsid w:val="00CE3743"/>
    <w:rsid w:val="00CE43F3"/>
    <w:rsid w:val="00CE4945"/>
    <w:rsid w:val="00CE4988"/>
    <w:rsid w:val="00CE4F32"/>
    <w:rsid w:val="00CE572F"/>
    <w:rsid w:val="00CE58D4"/>
    <w:rsid w:val="00CE5A88"/>
    <w:rsid w:val="00CE5D2C"/>
    <w:rsid w:val="00CE608D"/>
    <w:rsid w:val="00CE6710"/>
    <w:rsid w:val="00CE6E53"/>
    <w:rsid w:val="00CF0525"/>
    <w:rsid w:val="00CF08A6"/>
    <w:rsid w:val="00CF0970"/>
    <w:rsid w:val="00CF0AE1"/>
    <w:rsid w:val="00CF0C13"/>
    <w:rsid w:val="00CF0DA2"/>
    <w:rsid w:val="00CF0F16"/>
    <w:rsid w:val="00CF10D9"/>
    <w:rsid w:val="00CF1423"/>
    <w:rsid w:val="00CF1B6E"/>
    <w:rsid w:val="00CF1E3E"/>
    <w:rsid w:val="00CF2470"/>
    <w:rsid w:val="00CF30D3"/>
    <w:rsid w:val="00CF3591"/>
    <w:rsid w:val="00CF3A53"/>
    <w:rsid w:val="00CF3C59"/>
    <w:rsid w:val="00CF4442"/>
    <w:rsid w:val="00CF456D"/>
    <w:rsid w:val="00CF4DC6"/>
    <w:rsid w:val="00CF4FDE"/>
    <w:rsid w:val="00CF50AE"/>
    <w:rsid w:val="00CF6BEA"/>
    <w:rsid w:val="00CF7F38"/>
    <w:rsid w:val="00D002E4"/>
    <w:rsid w:val="00D00386"/>
    <w:rsid w:val="00D00A5F"/>
    <w:rsid w:val="00D00FF7"/>
    <w:rsid w:val="00D016E9"/>
    <w:rsid w:val="00D02453"/>
    <w:rsid w:val="00D024F5"/>
    <w:rsid w:val="00D02A76"/>
    <w:rsid w:val="00D02AE6"/>
    <w:rsid w:val="00D02C57"/>
    <w:rsid w:val="00D02E21"/>
    <w:rsid w:val="00D02F5B"/>
    <w:rsid w:val="00D03382"/>
    <w:rsid w:val="00D0369F"/>
    <w:rsid w:val="00D047A5"/>
    <w:rsid w:val="00D047AA"/>
    <w:rsid w:val="00D04BA7"/>
    <w:rsid w:val="00D05124"/>
    <w:rsid w:val="00D05C1C"/>
    <w:rsid w:val="00D069DB"/>
    <w:rsid w:val="00D069EE"/>
    <w:rsid w:val="00D06C1B"/>
    <w:rsid w:val="00D07177"/>
    <w:rsid w:val="00D071C1"/>
    <w:rsid w:val="00D1099F"/>
    <w:rsid w:val="00D11528"/>
    <w:rsid w:val="00D11582"/>
    <w:rsid w:val="00D12152"/>
    <w:rsid w:val="00D12D29"/>
    <w:rsid w:val="00D13092"/>
    <w:rsid w:val="00D13A9F"/>
    <w:rsid w:val="00D13DC3"/>
    <w:rsid w:val="00D1460F"/>
    <w:rsid w:val="00D14A87"/>
    <w:rsid w:val="00D14E91"/>
    <w:rsid w:val="00D14F46"/>
    <w:rsid w:val="00D14FE3"/>
    <w:rsid w:val="00D15149"/>
    <w:rsid w:val="00D1589E"/>
    <w:rsid w:val="00D158A8"/>
    <w:rsid w:val="00D15DD3"/>
    <w:rsid w:val="00D15E88"/>
    <w:rsid w:val="00D16459"/>
    <w:rsid w:val="00D164B7"/>
    <w:rsid w:val="00D170BD"/>
    <w:rsid w:val="00D17136"/>
    <w:rsid w:val="00D17376"/>
    <w:rsid w:val="00D17388"/>
    <w:rsid w:val="00D17650"/>
    <w:rsid w:val="00D17B89"/>
    <w:rsid w:val="00D17D86"/>
    <w:rsid w:val="00D17E01"/>
    <w:rsid w:val="00D17E57"/>
    <w:rsid w:val="00D2082A"/>
    <w:rsid w:val="00D20CA8"/>
    <w:rsid w:val="00D223B1"/>
    <w:rsid w:val="00D23305"/>
    <w:rsid w:val="00D234CF"/>
    <w:rsid w:val="00D2354A"/>
    <w:rsid w:val="00D235E8"/>
    <w:rsid w:val="00D23AF3"/>
    <w:rsid w:val="00D23BE9"/>
    <w:rsid w:val="00D2651F"/>
    <w:rsid w:val="00D2652A"/>
    <w:rsid w:val="00D26B03"/>
    <w:rsid w:val="00D26C0B"/>
    <w:rsid w:val="00D26FE5"/>
    <w:rsid w:val="00D26FEA"/>
    <w:rsid w:val="00D2729A"/>
    <w:rsid w:val="00D27C6B"/>
    <w:rsid w:val="00D27CAB"/>
    <w:rsid w:val="00D30471"/>
    <w:rsid w:val="00D30A13"/>
    <w:rsid w:val="00D30E3F"/>
    <w:rsid w:val="00D3105B"/>
    <w:rsid w:val="00D31D88"/>
    <w:rsid w:val="00D3209A"/>
    <w:rsid w:val="00D321D9"/>
    <w:rsid w:val="00D326DF"/>
    <w:rsid w:val="00D33423"/>
    <w:rsid w:val="00D33AF9"/>
    <w:rsid w:val="00D34B53"/>
    <w:rsid w:val="00D35E35"/>
    <w:rsid w:val="00D36113"/>
    <w:rsid w:val="00D36E46"/>
    <w:rsid w:val="00D375D3"/>
    <w:rsid w:val="00D377D9"/>
    <w:rsid w:val="00D40F0A"/>
    <w:rsid w:val="00D41422"/>
    <w:rsid w:val="00D419DA"/>
    <w:rsid w:val="00D41A79"/>
    <w:rsid w:val="00D41FDB"/>
    <w:rsid w:val="00D423F3"/>
    <w:rsid w:val="00D42F14"/>
    <w:rsid w:val="00D4304B"/>
    <w:rsid w:val="00D439E0"/>
    <w:rsid w:val="00D43CA0"/>
    <w:rsid w:val="00D447F7"/>
    <w:rsid w:val="00D44CA5"/>
    <w:rsid w:val="00D47FBD"/>
    <w:rsid w:val="00D500FC"/>
    <w:rsid w:val="00D50E03"/>
    <w:rsid w:val="00D51166"/>
    <w:rsid w:val="00D5157D"/>
    <w:rsid w:val="00D51EEA"/>
    <w:rsid w:val="00D523C2"/>
    <w:rsid w:val="00D528BD"/>
    <w:rsid w:val="00D52D4F"/>
    <w:rsid w:val="00D52FB8"/>
    <w:rsid w:val="00D53053"/>
    <w:rsid w:val="00D5393D"/>
    <w:rsid w:val="00D53A83"/>
    <w:rsid w:val="00D53B31"/>
    <w:rsid w:val="00D53DB9"/>
    <w:rsid w:val="00D54522"/>
    <w:rsid w:val="00D54AE1"/>
    <w:rsid w:val="00D54B9F"/>
    <w:rsid w:val="00D55502"/>
    <w:rsid w:val="00D56B99"/>
    <w:rsid w:val="00D56F9C"/>
    <w:rsid w:val="00D5704F"/>
    <w:rsid w:val="00D60005"/>
    <w:rsid w:val="00D60374"/>
    <w:rsid w:val="00D605AC"/>
    <w:rsid w:val="00D60714"/>
    <w:rsid w:val="00D6077F"/>
    <w:rsid w:val="00D6217E"/>
    <w:rsid w:val="00D622FB"/>
    <w:rsid w:val="00D6252B"/>
    <w:rsid w:val="00D62E7E"/>
    <w:rsid w:val="00D62F43"/>
    <w:rsid w:val="00D63158"/>
    <w:rsid w:val="00D631DD"/>
    <w:rsid w:val="00D63A02"/>
    <w:rsid w:val="00D64E4B"/>
    <w:rsid w:val="00D654D1"/>
    <w:rsid w:val="00D66859"/>
    <w:rsid w:val="00D66BD8"/>
    <w:rsid w:val="00D66EAD"/>
    <w:rsid w:val="00D6783E"/>
    <w:rsid w:val="00D7102C"/>
    <w:rsid w:val="00D71491"/>
    <w:rsid w:val="00D716F3"/>
    <w:rsid w:val="00D718F2"/>
    <w:rsid w:val="00D729FE"/>
    <w:rsid w:val="00D72AD8"/>
    <w:rsid w:val="00D72CFE"/>
    <w:rsid w:val="00D72D95"/>
    <w:rsid w:val="00D7353E"/>
    <w:rsid w:val="00D73A05"/>
    <w:rsid w:val="00D74149"/>
    <w:rsid w:val="00D74649"/>
    <w:rsid w:val="00D7473F"/>
    <w:rsid w:val="00D74B36"/>
    <w:rsid w:val="00D753DC"/>
    <w:rsid w:val="00D7582F"/>
    <w:rsid w:val="00D758A3"/>
    <w:rsid w:val="00D759DF"/>
    <w:rsid w:val="00D75DCE"/>
    <w:rsid w:val="00D76703"/>
    <w:rsid w:val="00D76811"/>
    <w:rsid w:val="00D76EA3"/>
    <w:rsid w:val="00D770EC"/>
    <w:rsid w:val="00D775D0"/>
    <w:rsid w:val="00D77936"/>
    <w:rsid w:val="00D77B77"/>
    <w:rsid w:val="00D80295"/>
    <w:rsid w:val="00D8039B"/>
    <w:rsid w:val="00D81D6C"/>
    <w:rsid w:val="00D81E69"/>
    <w:rsid w:val="00D81E84"/>
    <w:rsid w:val="00D8254B"/>
    <w:rsid w:val="00D8268B"/>
    <w:rsid w:val="00D82C4C"/>
    <w:rsid w:val="00D834DD"/>
    <w:rsid w:val="00D839A0"/>
    <w:rsid w:val="00D83E10"/>
    <w:rsid w:val="00D8408B"/>
    <w:rsid w:val="00D843EF"/>
    <w:rsid w:val="00D847FF"/>
    <w:rsid w:val="00D84C24"/>
    <w:rsid w:val="00D84ECA"/>
    <w:rsid w:val="00D85DE6"/>
    <w:rsid w:val="00D85F17"/>
    <w:rsid w:val="00D86654"/>
    <w:rsid w:val="00D866CE"/>
    <w:rsid w:val="00D867B7"/>
    <w:rsid w:val="00D86F06"/>
    <w:rsid w:val="00D87352"/>
    <w:rsid w:val="00D87777"/>
    <w:rsid w:val="00D87A38"/>
    <w:rsid w:val="00D87D16"/>
    <w:rsid w:val="00D87FBC"/>
    <w:rsid w:val="00D905A2"/>
    <w:rsid w:val="00D90696"/>
    <w:rsid w:val="00D907DC"/>
    <w:rsid w:val="00D90A32"/>
    <w:rsid w:val="00D9219D"/>
    <w:rsid w:val="00D9367E"/>
    <w:rsid w:val="00D938AB"/>
    <w:rsid w:val="00D942B3"/>
    <w:rsid w:val="00D947CE"/>
    <w:rsid w:val="00D94E37"/>
    <w:rsid w:val="00D95392"/>
    <w:rsid w:val="00D9581D"/>
    <w:rsid w:val="00D95EA6"/>
    <w:rsid w:val="00D962D9"/>
    <w:rsid w:val="00D96B22"/>
    <w:rsid w:val="00D96F6A"/>
    <w:rsid w:val="00D970A5"/>
    <w:rsid w:val="00D97760"/>
    <w:rsid w:val="00D97947"/>
    <w:rsid w:val="00DA0965"/>
    <w:rsid w:val="00DA2691"/>
    <w:rsid w:val="00DA29FE"/>
    <w:rsid w:val="00DA30F0"/>
    <w:rsid w:val="00DA34B4"/>
    <w:rsid w:val="00DA38AD"/>
    <w:rsid w:val="00DA3FD5"/>
    <w:rsid w:val="00DA411B"/>
    <w:rsid w:val="00DA417B"/>
    <w:rsid w:val="00DA56A7"/>
    <w:rsid w:val="00DA5875"/>
    <w:rsid w:val="00DA589D"/>
    <w:rsid w:val="00DA6BC7"/>
    <w:rsid w:val="00DA6CB4"/>
    <w:rsid w:val="00DA6CF6"/>
    <w:rsid w:val="00DA7798"/>
    <w:rsid w:val="00DA78B5"/>
    <w:rsid w:val="00DA7A20"/>
    <w:rsid w:val="00DB0D18"/>
    <w:rsid w:val="00DB159B"/>
    <w:rsid w:val="00DB1B3A"/>
    <w:rsid w:val="00DB1D34"/>
    <w:rsid w:val="00DB1D8E"/>
    <w:rsid w:val="00DB2115"/>
    <w:rsid w:val="00DB24B0"/>
    <w:rsid w:val="00DB2F15"/>
    <w:rsid w:val="00DB3F1D"/>
    <w:rsid w:val="00DB4181"/>
    <w:rsid w:val="00DB42EE"/>
    <w:rsid w:val="00DB485E"/>
    <w:rsid w:val="00DB5350"/>
    <w:rsid w:val="00DB592F"/>
    <w:rsid w:val="00DB5C16"/>
    <w:rsid w:val="00DB65D4"/>
    <w:rsid w:val="00DB66DA"/>
    <w:rsid w:val="00DB6809"/>
    <w:rsid w:val="00DB6A65"/>
    <w:rsid w:val="00DB7054"/>
    <w:rsid w:val="00DB7A8A"/>
    <w:rsid w:val="00DB7C26"/>
    <w:rsid w:val="00DC0006"/>
    <w:rsid w:val="00DC0062"/>
    <w:rsid w:val="00DC07CC"/>
    <w:rsid w:val="00DC08DC"/>
    <w:rsid w:val="00DC0CCF"/>
    <w:rsid w:val="00DC0D25"/>
    <w:rsid w:val="00DC1447"/>
    <w:rsid w:val="00DC2209"/>
    <w:rsid w:val="00DC27C8"/>
    <w:rsid w:val="00DC2811"/>
    <w:rsid w:val="00DC2B50"/>
    <w:rsid w:val="00DC39F2"/>
    <w:rsid w:val="00DC4CB7"/>
    <w:rsid w:val="00DC4D48"/>
    <w:rsid w:val="00DC5425"/>
    <w:rsid w:val="00DC5C78"/>
    <w:rsid w:val="00DC5DD6"/>
    <w:rsid w:val="00DC5F78"/>
    <w:rsid w:val="00DC70CA"/>
    <w:rsid w:val="00DD003F"/>
    <w:rsid w:val="00DD0FCC"/>
    <w:rsid w:val="00DD1555"/>
    <w:rsid w:val="00DD1665"/>
    <w:rsid w:val="00DD26A0"/>
    <w:rsid w:val="00DD2811"/>
    <w:rsid w:val="00DD2E97"/>
    <w:rsid w:val="00DD38B2"/>
    <w:rsid w:val="00DD44C5"/>
    <w:rsid w:val="00DD4DA2"/>
    <w:rsid w:val="00DD4E07"/>
    <w:rsid w:val="00DD560B"/>
    <w:rsid w:val="00DD5D41"/>
    <w:rsid w:val="00DD62F9"/>
    <w:rsid w:val="00DD6593"/>
    <w:rsid w:val="00DD6DFC"/>
    <w:rsid w:val="00DD7116"/>
    <w:rsid w:val="00DD737A"/>
    <w:rsid w:val="00DD7EAC"/>
    <w:rsid w:val="00DD7FEF"/>
    <w:rsid w:val="00DE0465"/>
    <w:rsid w:val="00DE0DDE"/>
    <w:rsid w:val="00DE1F6C"/>
    <w:rsid w:val="00DE2093"/>
    <w:rsid w:val="00DE20F1"/>
    <w:rsid w:val="00DE2A8C"/>
    <w:rsid w:val="00DE2B7F"/>
    <w:rsid w:val="00DE3C5D"/>
    <w:rsid w:val="00DE3FC0"/>
    <w:rsid w:val="00DE4B19"/>
    <w:rsid w:val="00DE5B72"/>
    <w:rsid w:val="00DE5F65"/>
    <w:rsid w:val="00DE6D9D"/>
    <w:rsid w:val="00DE70D6"/>
    <w:rsid w:val="00DE75A9"/>
    <w:rsid w:val="00DE7708"/>
    <w:rsid w:val="00DE78EA"/>
    <w:rsid w:val="00DE7E56"/>
    <w:rsid w:val="00DF0E0A"/>
    <w:rsid w:val="00DF2295"/>
    <w:rsid w:val="00DF2456"/>
    <w:rsid w:val="00DF2669"/>
    <w:rsid w:val="00DF2A56"/>
    <w:rsid w:val="00DF2BBF"/>
    <w:rsid w:val="00DF32AD"/>
    <w:rsid w:val="00DF3630"/>
    <w:rsid w:val="00DF3D12"/>
    <w:rsid w:val="00DF417F"/>
    <w:rsid w:val="00DF4885"/>
    <w:rsid w:val="00DF4A7C"/>
    <w:rsid w:val="00DF53E2"/>
    <w:rsid w:val="00DF5B7F"/>
    <w:rsid w:val="00DF604B"/>
    <w:rsid w:val="00DF692E"/>
    <w:rsid w:val="00DF7973"/>
    <w:rsid w:val="00DF7EC0"/>
    <w:rsid w:val="00E0006B"/>
    <w:rsid w:val="00E0091D"/>
    <w:rsid w:val="00E00A7F"/>
    <w:rsid w:val="00E00C37"/>
    <w:rsid w:val="00E01D51"/>
    <w:rsid w:val="00E02049"/>
    <w:rsid w:val="00E02324"/>
    <w:rsid w:val="00E02640"/>
    <w:rsid w:val="00E02975"/>
    <w:rsid w:val="00E02F65"/>
    <w:rsid w:val="00E02F9F"/>
    <w:rsid w:val="00E03DAD"/>
    <w:rsid w:val="00E042EF"/>
    <w:rsid w:val="00E044F5"/>
    <w:rsid w:val="00E05048"/>
    <w:rsid w:val="00E05469"/>
    <w:rsid w:val="00E05D23"/>
    <w:rsid w:val="00E06513"/>
    <w:rsid w:val="00E06549"/>
    <w:rsid w:val="00E069F0"/>
    <w:rsid w:val="00E06B67"/>
    <w:rsid w:val="00E105EB"/>
    <w:rsid w:val="00E106B4"/>
    <w:rsid w:val="00E107C8"/>
    <w:rsid w:val="00E10B5F"/>
    <w:rsid w:val="00E10EF5"/>
    <w:rsid w:val="00E114F9"/>
    <w:rsid w:val="00E1191D"/>
    <w:rsid w:val="00E119B8"/>
    <w:rsid w:val="00E119C8"/>
    <w:rsid w:val="00E119FA"/>
    <w:rsid w:val="00E12739"/>
    <w:rsid w:val="00E12CDB"/>
    <w:rsid w:val="00E1375D"/>
    <w:rsid w:val="00E14707"/>
    <w:rsid w:val="00E14DBD"/>
    <w:rsid w:val="00E14DD6"/>
    <w:rsid w:val="00E15A6C"/>
    <w:rsid w:val="00E15B8D"/>
    <w:rsid w:val="00E162D2"/>
    <w:rsid w:val="00E1632A"/>
    <w:rsid w:val="00E1656A"/>
    <w:rsid w:val="00E16F06"/>
    <w:rsid w:val="00E1707F"/>
    <w:rsid w:val="00E17C68"/>
    <w:rsid w:val="00E20117"/>
    <w:rsid w:val="00E21406"/>
    <w:rsid w:val="00E216FF"/>
    <w:rsid w:val="00E225EF"/>
    <w:rsid w:val="00E22935"/>
    <w:rsid w:val="00E22BAB"/>
    <w:rsid w:val="00E231BF"/>
    <w:rsid w:val="00E231F2"/>
    <w:rsid w:val="00E249E2"/>
    <w:rsid w:val="00E24D68"/>
    <w:rsid w:val="00E25E9F"/>
    <w:rsid w:val="00E272AB"/>
    <w:rsid w:val="00E27384"/>
    <w:rsid w:val="00E27AE6"/>
    <w:rsid w:val="00E27C50"/>
    <w:rsid w:val="00E3011D"/>
    <w:rsid w:val="00E30D20"/>
    <w:rsid w:val="00E30FFE"/>
    <w:rsid w:val="00E31B3C"/>
    <w:rsid w:val="00E31C4D"/>
    <w:rsid w:val="00E31E5C"/>
    <w:rsid w:val="00E31F58"/>
    <w:rsid w:val="00E32DC6"/>
    <w:rsid w:val="00E333F3"/>
    <w:rsid w:val="00E33B31"/>
    <w:rsid w:val="00E33C99"/>
    <w:rsid w:val="00E33EA1"/>
    <w:rsid w:val="00E34F2F"/>
    <w:rsid w:val="00E34F52"/>
    <w:rsid w:val="00E362AC"/>
    <w:rsid w:val="00E363C3"/>
    <w:rsid w:val="00E36AF4"/>
    <w:rsid w:val="00E37176"/>
    <w:rsid w:val="00E374AA"/>
    <w:rsid w:val="00E37934"/>
    <w:rsid w:val="00E40063"/>
    <w:rsid w:val="00E40256"/>
    <w:rsid w:val="00E4052E"/>
    <w:rsid w:val="00E407F4"/>
    <w:rsid w:val="00E4082A"/>
    <w:rsid w:val="00E40B67"/>
    <w:rsid w:val="00E40BD4"/>
    <w:rsid w:val="00E40EA0"/>
    <w:rsid w:val="00E42108"/>
    <w:rsid w:val="00E428FF"/>
    <w:rsid w:val="00E43134"/>
    <w:rsid w:val="00E4322E"/>
    <w:rsid w:val="00E433A9"/>
    <w:rsid w:val="00E43607"/>
    <w:rsid w:val="00E43AC3"/>
    <w:rsid w:val="00E4422F"/>
    <w:rsid w:val="00E4443D"/>
    <w:rsid w:val="00E44A7F"/>
    <w:rsid w:val="00E44BBF"/>
    <w:rsid w:val="00E44D3D"/>
    <w:rsid w:val="00E44F62"/>
    <w:rsid w:val="00E44F69"/>
    <w:rsid w:val="00E454B7"/>
    <w:rsid w:val="00E45754"/>
    <w:rsid w:val="00E45B9A"/>
    <w:rsid w:val="00E45EBB"/>
    <w:rsid w:val="00E47CCB"/>
    <w:rsid w:val="00E47F11"/>
    <w:rsid w:val="00E501AB"/>
    <w:rsid w:val="00E509AE"/>
    <w:rsid w:val="00E52195"/>
    <w:rsid w:val="00E52262"/>
    <w:rsid w:val="00E5291F"/>
    <w:rsid w:val="00E531E9"/>
    <w:rsid w:val="00E533C0"/>
    <w:rsid w:val="00E5350D"/>
    <w:rsid w:val="00E53955"/>
    <w:rsid w:val="00E53AD0"/>
    <w:rsid w:val="00E54100"/>
    <w:rsid w:val="00E54213"/>
    <w:rsid w:val="00E5422E"/>
    <w:rsid w:val="00E5435B"/>
    <w:rsid w:val="00E54925"/>
    <w:rsid w:val="00E553E9"/>
    <w:rsid w:val="00E55DD1"/>
    <w:rsid w:val="00E561B8"/>
    <w:rsid w:val="00E563BF"/>
    <w:rsid w:val="00E5657B"/>
    <w:rsid w:val="00E56F79"/>
    <w:rsid w:val="00E604E7"/>
    <w:rsid w:val="00E60B34"/>
    <w:rsid w:val="00E60B6A"/>
    <w:rsid w:val="00E60D08"/>
    <w:rsid w:val="00E60F51"/>
    <w:rsid w:val="00E612DA"/>
    <w:rsid w:val="00E618F3"/>
    <w:rsid w:val="00E622E7"/>
    <w:rsid w:val="00E6265F"/>
    <w:rsid w:val="00E627B3"/>
    <w:rsid w:val="00E636BE"/>
    <w:rsid w:val="00E63AAE"/>
    <w:rsid w:val="00E6475F"/>
    <w:rsid w:val="00E6481C"/>
    <w:rsid w:val="00E64BC1"/>
    <w:rsid w:val="00E64DF0"/>
    <w:rsid w:val="00E65E0C"/>
    <w:rsid w:val="00E671F0"/>
    <w:rsid w:val="00E67861"/>
    <w:rsid w:val="00E678C9"/>
    <w:rsid w:val="00E67F30"/>
    <w:rsid w:val="00E70187"/>
    <w:rsid w:val="00E704C0"/>
    <w:rsid w:val="00E70F8C"/>
    <w:rsid w:val="00E711D8"/>
    <w:rsid w:val="00E71AA1"/>
    <w:rsid w:val="00E71C85"/>
    <w:rsid w:val="00E71CF2"/>
    <w:rsid w:val="00E72022"/>
    <w:rsid w:val="00E727CE"/>
    <w:rsid w:val="00E7309D"/>
    <w:rsid w:val="00E7379D"/>
    <w:rsid w:val="00E73C1A"/>
    <w:rsid w:val="00E73CAD"/>
    <w:rsid w:val="00E73F68"/>
    <w:rsid w:val="00E756C3"/>
    <w:rsid w:val="00E75BD9"/>
    <w:rsid w:val="00E75EF3"/>
    <w:rsid w:val="00E75F41"/>
    <w:rsid w:val="00E7602A"/>
    <w:rsid w:val="00E76077"/>
    <w:rsid w:val="00E7640D"/>
    <w:rsid w:val="00E768DC"/>
    <w:rsid w:val="00E76BA6"/>
    <w:rsid w:val="00E80000"/>
    <w:rsid w:val="00E80819"/>
    <w:rsid w:val="00E80D1C"/>
    <w:rsid w:val="00E80DA3"/>
    <w:rsid w:val="00E814D9"/>
    <w:rsid w:val="00E81AA9"/>
    <w:rsid w:val="00E8232D"/>
    <w:rsid w:val="00E82C0E"/>
    <w:rsid w:val="00E83232"/>
    <w:rsid w:val="00E83239"/>
    <w:rsid w:val="00E83A97"/>
    <w:rsid w:val="00E84C96"/>
    <w:rsid w:val="00E853CA"/>
    <w:rsid w:val="00E855F4"/>
    <w:rsid w:val="00E856C0"/>
    <w:rsid w:val="00E859B6"/>
    <w:rsid w:val="00E861B3"/>
    <w:rsid w:val="00E861C2"/>
    <w:rsid w:val="00E86587"/>
    <w:rsid w:val="00E871C0"/>
    <w:rsid w:val="00E87879"/>
    <w:rsid w:val="00E87A36"/>
    <w:rsid w:val="00E87DDB"/>
    <w:rsid w:val="00E900E6"/>
    <w:rsid w:val="00E900F4"/>
    <w:rsid w:val="00E90463"/>
    <w:rsid w:val="00E90752"/>
    <w:rsid w:val="00E90CC2"/>
    <w:rsid w:val="00E90E80"/>
    <w:rsid w:val="00E91224"/>
    <w:rsid w:val="00E91439"/>
    <w:rsid w:val="00E917A3"/>
    <w:rsid w:val="00E919F2"/>
    <w:rsid w:val="00E91D17"/>
    <w:rsid w:val="00E92857"/>
    <w:rsid w:val="00E92B6E"/>
    <w:rsid w:val="00E92F6C"/>
    <w:rsid w:val="00E93CB9"/>
    <w:rsid w:val="00E94520"/>
    <w:rsid w:val="00E9516F"/>
    <w:rsid w:val="00E95605"/>
    <w:rsid w:val="00E9630E"/>
    <w:rsid w:val="00E96592"/>
    <w:rsid w:val="00E96AC2"/>
    <w:rsid w:val="00E96E5D"/>
    <w:rsid w:val="00E97206"/>
    <w:rsid w:val="00E9720E"/>
    <w:rsid w:val="00E9760B"/>
    <w:rsid w:val="00E97D03"/>
    <w:rsid w:val="00EA002E"/>
    <w:rsid w:val="00EA028C"/>
    <w:rsid w:val="00EA0351"/>
    <w:rsid w:val="00EA0691"/>
    <w:rsid w:val="00EA0F9F"/>
    <w:rsid w:val="00EA1006"/>
    <w:rsid w:val="00EA1303"/>
    <w:rsid w:val="00EA1EEF"/>
    <w:rsid w:val="00EA2D7E"/>
    <w:rsid w:val="00EA2DE2"/>
    <w:rsid w:val="00EA3317"/>
    <w:rsid w:val="00EA3FC7"/>
    <w:rsid w:val="00EA40EE"/>
    <w:rsid w:val="00EA4367"/>
    <w:rsid w:val="00EA43DA"/>
    <w:rsid w:val="00EA4879"/>
    <w:rsid w:val="00EA4C97"/>
    <w:rsid w:val="00EA5685"/>
    <w:rsid w:val="00EA5D0C"/>
    <w:rsid w:val="00EA64B3"/>
    <w:rsid w:val="00EA6802"/>
    <w:rsid w:val="00EA6B10"/>
    <w:rsid w:val="00EA6FD1"/>
    <w:rsid w:val="00EA7088"/>
    <w:rsid w:val="00EA7248"/>
    <w:rsid w:val="00EA7F48"/>
    <w:rsid w:val="00EB0812"/>
    <w:rsid w:val="00EB2722"/>
    <w:rsid w:val="00EB3057"/>
    <w:rsid w:val="00EB36DB"/>
    <w:rsid w:val="00EB4996"/>
    <w:rsid w:val="00EB4CD6"/>
    <w:rsid w:val="00EB5895"/>
    <w:rsid w:val="00EB5B85"/>
    <w:rsid w:val="00EB607A"/>
    <w:rsid w:val="00EB67EB"/>
    <w:rsid w:val="00EB6FA9"/>
    <w:rsid w:val="00EB78C9"/>
    <w:rsid w:val="00EB7CD9"/>
    <w:rsid w:val="00EB7DF8"/>
    <w:rsid w:val="00EB7F49"/>
    <w:rsid w:val="00EC1244"/>
    <w:rsid w:val="00EC1551"/>
    <w:rsid w:val="00EC1564"/>
    <w:rsid w:val="00EC1764"/>
    <w:rsid w:val="00EC1ADB"/>
    <w:rsid w:val="00EC29AB"/>
    <w:rsid w:val="00EC2E2F"/>
    <w:rsid w:val="00EC347E"/>
    <w:rsid w:val="00EC3E87"/>
    <w:rsid w:val="00EC49D5"/>
    <w:rsid w:val="00EC4A9E"/>
    <w:rsid w:val="00EC4DF0"/>
    <w:rsid w:val="00EC5305"/>
    <w:rsid w:val="00EC57DA"/>
    <w:rsid w:val="00EC5E3B"/>
    <w:rsid w:val="00EC6074"/>
    <w:rsid w:val="00EC6D37"/>
    <w:rsid w:val="00EC6EBF"/>
    <w:rsid w:val="00ED0C52"/>
    <w:rsid w:val="00ED183D"/>
    <w:rsid w:val="00ED2697"/>
    <w:rsid w:val="00ED31FB"/>
    <w:rsid w:val="00ED34C7"/>
    <w:rsid w:val="00ED3507"/>
    <w:rsid w:val="00ED35A7"/>
    <w:rsid w:val="00ED3633"/>
    <w:rsid w:val="00ED3988"/>
    <w:rsid w:val="00ED3B71"/>
    <w:rsid w:val="00ED3E2D"/>
    <w:rsid w:val="00ED4094"/>
    <w:rsid w:val="00ED4CBC"/>
    <w:rsid w:val="00ED51DE"/>
    <w:rsid w:val="00ED5914"/>
    <w:rsid w:val="00ED6062"/>
    <w:rsid w:val="00ED6409"/>
    <w:rsid w:val="00ED670B"/>
    <w:rsid w:val="00ED6CD7"/>
    <w:rsid w:val="00ED738F"/>
    <w:rsid w:val="00ED7B29"/>
    <w:rsid w:val="00EE0405"/>
    <w:rsid w:val="00EE049A"/>
    <w:rsid w:val="00EE0CAD"/>
    <w:rsid w:val="00EE12EC"/>
    <w:rsid w:val="00EE1DFB"/>
    <w:rsid w:val="00EE1F23"/>
    <w:rsid w:val="00EE2756"/>
    <w:rsid w:val="00EE27D3"/>
    <w:rsid w:val="00EE432A"/>
    <w:rsid w:val="00EE43E2"/>
    <w:rsid w:val="00EE44DF"/>
    <w:rsid w:val="00EE46B3"/>
    <w:rsid w:val="00EE4CB2"/>
    <w:rsid w:val="00EE5154"/>
    <w:rsid w:val="00EE551E"/>
    <w:rsid w:val="00EE584B"/>
    <w:rsid w:val="00EE5859"/>
    <w:rsid w:val="00EE5DD7"/>
    <w:rsid w:val="00EE7613"/>
    <w:rsid w:val="00EE7925"/>
    <w:rsid w:val="00EE7963"/>
    <w:rsid w:val="00EE7C18"/>
    <w:rsid w:val="00EF032B"/>
    <w:rsid w:val="00EF07B1"/>
    <w:rsid w:val="00EF1406"/>
    <w:rsid w:val="00EF14EF"/>
    <w:rsid w:val="00EF1692"/>
    <w:rsid w:val="00EF2343"/>
    <w:rsid w:val="00EF23CE"/>
    <w:rsid w:val="00EF2C96"/>
    <w:rsid w:val="00EF32D7"/>
    <w:rsid w:val="00EF335C"/>
    <w:rsid w:val="00EF34A6"/>
    <w:rsid w:val="00EF355B"/>
    <w:rsid w:val="00EF3C15"/>
    <w:rsid w:val="00EF3EFF"/>
    <w:rsid w:val="00EF424E"/>
    <w:rsid w:val="00EF455B"/>
    <w:rsid w:val="00EF469B"/>
    <w:rsid w:val="00EF496B"/>
    <w:rsid w:val="00EF4A5E"/>
    <w:rsid w:val="00EF544E"/>
    <w:rsid w:val="00EF5CCC"/>
    <w:rsid w:val="00EF6290"/>
    <w:rsid w:val="00EF6C88"/>
    <w:rsid w:val="00EF6EC6"/>
    <w:rsid w:val="00EF73FD"/>
    <w:rsid w:val="00EF79CD"/>
    <w:rsid w:val="00EF7A1E"/>
    <w:rsid w:val="00EF7EEE"/>
    <w:rsid w:val="00EF7FF5"/>
    <w:rsid w:val="00F02259"/>
    <w:rsid w:val="00F0245A"/>
    <w:rsid w:val="00F026F3"/>
    <w:rsid w:val="00F02E36"/>
    <w:rsid w:val="00F03C31"/>
    <w:rsid w:val="00F03E99"/>
    <w:rsid w:val="00F040A0"/>
    <w:rsid w:val="00F04904"/>
    <w:rsid w:val="00F04956"/>
    <w:rsid w:val="00F04D4A"/>
    <w:rsid w:val="00F0613C"/>
    <w:rsid w:val="00F0672F"/>
    <w:rsid w:val="00F06E35"/>
    <w:rsid w:val="00F075A5"/>
    <w:rsid w:val="00F1057D"/>
    <w:rsid w:val="00F11745"/>
    <w:rsid w:val="00F11F3A"/>
    <w:rsid w:val="00F121EA"/>
    <w:rsid w:val="00F125D1"/>
    <w:rsid w:val="00F126B0"/>
    <w:rsid w:val="00F13000"/>
    <w:rsid w:val="00F14DA4"/>
    <w:rsid w:val="00F1544B"/>
    <w:rsid w:val="00F15475"/>
    <w:rsid w:val="00F15786"/>
    <w:rsid w:val="00F15B4C"/>
    <w:rsid w:val="00F15D11"/>
    <w:rsid w:val="00F168EF"/>
    <w:rsid w:val="00F16D5C"/>
    <w:rsid w:val="00F16E39"/>
    <w:rsid w:val="00F17B54"/>
    <w:rsid w:val="00F202C0"/>
    <w:rsid w:val="00F205CE"/>
    <w:rsid w:val="00F2093C"/>
    <w:rsid w:val="00F2097D"/>
    <w:rsid w:val="00F2098D"/>
    <w:rsid w:val="00F20EEE"/>
    <w:rsid w:val="00F21940"/>
    <w:rsid w:val="00F21989"/>
    <w:rsid w:val="00F21AE9"/>
    <w:rsid w:val="00F228BC"/>
    <w:rsid w:val="00F22BC7"/>
    <w:rsid w:val="00F22E34"/>
    <w:rsid w:val="00F2317B"/>
    <w:rsid w:val="00F236E7"/>
    <w:rsid w:val="00F23861"/>
    <w:rsid w:val="00F23E42"/>
    <w:rsid w:val="00F243D5"/>
    <w:rsid w:val="00F246AD"/>
    <w:rsid w:val="00F25216"/>
    <w:rsid w:val="00F253B5"/>
    <w:rsid w:val="00F25C04"/>
    <w:rsid w:val="00F2650D"/>
    <w:rsid w:val="00F271D2"/>
    <w:rsid w:val="00F273A6"/>
    <w:rsid w:val="00F278F8"/>
    <w:rsid w:val="00F27F01"/>
    <w:rsid w:val="00F27F29"/>
    <w:rsid w:val="00F301AB"/>
    <w:rsid w:val="00F31631"/>
    <w:rsid w:val="00F31DE9"/>
    <w:rsid w:val="00F323DC"/>
    <w:rsid w:val="00F3293B"/>
    <w:rsid w:val="00F32C7C"/>
    <w:rsid w:val="00F32F89"/>
    <w:rsid w:val="00F33668"/>
    <w:rsid w:val="00F339BE"/>
    <w:rsid w:val="00F33E30"/>
    <w:rsid w:val="00F3457A"/>
    <w:rsid w:val="00F34952"/>
    <w:rsid w:val="00F34DE9"/>
    <w:rsid w:val="00F34E56"/>
    <w:rsid w:val="00F35F1A"/>
    <w:rsid w:val="00F35FA2"/>
    <w:rsid w:val="00F363CA"/>
    <w:rsid w:val="00F37E74"/>
    <w:rsid w:val="00F37F02"/>
    <w:rsid w:val="00F40DEA"/>
    <w:rsid w:val="00F41126"/>
    <w:rsid w:val="00F41424"/>
    <w:rsid w:val="00F42896"/>
    <w:rsid w:val="00F428D1"/>
    <w:rsid w:val="00F43436"/>
    <w:rsid w:val="00F435F7"/>
    <w:rsid w:val="00F45688"/>
    <w:rsid w:val="00F460FA"/>
    <w:rsid w:val="00F4626D"/>
    <w:rsid w:val="00F4695F"/>
    <w:rsid w:val="00F4710F"/>
    <w:rsid w:val="00F4738C"/>
    <w:rsid w:val="00F47461"/>
    <w:rsid w:val="00F47BB9"/>
    <w:rsid w:val="00F50A6C"/>
    <w:rsid w:val="00F51A9F"/>
    <w:rsid w:val="00F520C5"/>
    <w:rsid w:val="00F52FE4"/>
    <w:rsid w:val="00F53042"/>
    <w:rsid w:val="00F53331"/>
    <w:rsid w:val="00F536EB"/>
    <w:rsid w:val="00F53C3D"/>
    <w:rsid w:val="00F540B2"/>
    <w:rsid w:val="00F54909"/>
    <w:rsid w:val="00F54931"/>
    <w:rsid w:val="00F55FA2"/>
    <w:rsid w:val="00F5667A"/>
    <w:rsid w:val="00F56A21"/>
    <w:rsid w:val="00F57631"/>
    <w:rsid w:val="00F578BA"/>
    <w:rsid w:val="00F57EA4"/>
    <w:rsid w:val="00F60DBA"/>
    <w:rsid w:val="00F61053"/>
    <w:rsid w:val="00F6125B"/>
    <w:rsid w:val="00F612FB"/>
    <w:rsid w:val="00F61D2E"/>
    <w:rsid w:val="00F61ECE"/>
    <w:rsid w:val="00F62B7A"/>
    <w:rsid w:val="00F62BB7"/>
    <w:rsid w:val="00F63455"/>
    <w:rsid w:val="00F63B12"/>
    <w:rsid w:val="00F63D47"/>
    <w:rsid w:val="00F641A3"/>
    <w:rsid w:val="00F642C1"/>
    <w:rsid w:val="00F659A1"/>
    <w:rsid w:val="00F65AC3"/>
    <w:rsid w:val="00F66544"/>
    <w:rsid w:val="00F6692E"/>
    <w:rsid w:val="00F6728A"/>
    <w:rsid w:val="00F67518"/>
    <w:rsid w:val="00F67677"/>
    <w:rsid w:val="00F67745"/>
    <w:rsid w:val="00F679BD"/>
    <w:rsid w:val="00F707B5"/>
    <w:rsid w:val="00F70FFC"/>
    <w:rsid w:val="00F7147E"/>
    <w:rsid w:val="00F715C3"/>
    <w:rsid w:val="00F71CC5"/>
    <w:rsid w:val="00F72DC8"/>
    <w:rsid w:val="00F72DE9"/>
    <w:rsid w:val="00F73051"/>
    <w:rsid w:val="00F73291"/>
    <w:rsid w:val="00F73510"/>
    <w:rsid w:val="00F736D0"/>
    <w:rsid w:val="00F73A6E"/>
    <w:rsid w:val="00F73DDB"/>
    <w:rsid w:val="00F73ED7"/>
    <w:rsid w:val="00F7476C"/>
    <w:rsid w:val="00F74948"/>
    <w:rsid w:val="00F74A3C"/>
    <w:rsid w:val="00F7502C"/>
    <w:rsid w:val="00F7651D"/>
    <w:rsid w:val="00F76CF0"/>
    <w:rsid w:val="00F7763B"/>
    <w:rsid w:val="00F776C9"/>
    <w:rsid w:val="00F77816"/>
    <w:rsid w:val="00F80C15"/>
    <w:rsid w:val="00F80E63"/>
    <w:rsid w:val="00F80F98"/>
    <w:rsid w:val="00F82068"/>
    <w:rsid w:val="00F83828"/>
    <w:rsid w:val="00F844D3"/>
    <w:rsid w:val="00F849EC"/>
    <w:rsid w:val="00F84BF9"/>
    <w:rsid w:val="00F84D1C"/>
    <w:rsid w:val="00F84F74"/>
    <w:rsid w:val="00F85273"/>
    <w:rsid w:val="00F86105"/>
    <w:rsid w:val="00F86301"/>
    <w:rsid w:val="00F864D0"/>
    <w:rsid w:val="00F866A0"/>
    <w:rsid w:val="00F866F8"/>
    <w:rsid w:val="00F869BB"/>
    <w:rsid w:val="00F8726D"/>
    <w:rsid w:val="00F876D5"/>
    <w:rsid w:val="00F87749"/>
    <w:rsid w:val="00F91695"/>
    <w:rsid w:val="00F91B0F"/>
    <w:rsid w:val="00F920C5"/>
    <w:rsid w:val="00F92390"/>
    <w:rsid w:val="00F92823"/>
    <w:rsid w:val="00F930D9"/>
    <w:rsid w:val="00F934C5"/>
    <w:rsid w:val="00F936AA"/>
    <w:rsid w:val="00F93722"/>
    <w:rsid w:val="00F93874"/>
    <w:rsid w:val="00F93C06"/>
    <w:rsid w:val="00F93D1A"/>
    <w:rsid w:val="00F94694"/>
    <w:rsid w:val="00F94796"/>
    <w:rsid w:val="00F956CC"/>
    <w:rsid w:val="00F95CCC"/>
    <w:rsid w:val="00F95F95"/>
    <w:rsid w:val="00F9657E"/>
    <w:rsid w:val="00F965DC"/>
    <w:rsid w:val="00F965FD"/>
    <w:rsid w:val="00F96A83"/>
    <w:rsid w:val="00F96CCE"/>
    <w:rsid w:val="00F96D51"/>
    <w:rsid w:val="00F97A6E"/>
    <w:rsid w:val="00F97D86"/>
    <w:rsid w:val="00F97EA2"/>
    <w:rsid w:val="00F97EE4"/>
    <w:rsid w:val="00FA0B3C"/>
    <w:rsid w:val="00FA0CD2"/>
    <w:rsid w:val="00FA1292"/>
    <w:rsid w:val="00FA13A2"/>
    <w:rsid w:val="00FA1707"/>
    <w:rsid w:val="00FA1F31"/>
    <w:rsid w:val="00FA20C8"/>
    <w:rsid w:val="00FA287C"/>
    <w:rsid w:val="00FA2FE9"/>
    <w:rsid w:val="00FA3CBF"/>
    <w:rsid w:val="00FA43CF"/>
    <w:rsid w:val="00FA44FB"/>
    <w:rsid w:val="00FA4FCB"/>
    <w:rsid w:val="00FA5016"/>
    <w:rsid w:val="00FA509E"/>
    <w:rsid w:val="00FA57FB"/>
    <w:rsid w:val="00FA5FE6"/>
    <w:rsid w:val="00FA6134"/>
    <w:rsid w:val="00FA6AEB"/>
    <w:rsid w:val="00FA7049"/>
    <w:rsid w:val="00FA752E"/>
    <w:rsid w:val="00FA76EB"/>
    <w:rsid w:val="00FB046B"/>
    <w:rsid w:val="00FB04C7"/>
    <w:rsid w:val="00FB05D7"/>
    <w:rsid w:val="00FB0A90"/>
    <w:rsid w:val="00FB0C4E"/>
    <w:rsid w:val="00FB1A32"/>
    <w:rsid w:val="00FB1E92"/>
    <w:rsid w:val="00FB203A"/>
    <w:rsid w:val="00FB229D"/>
    <w:rsid w:val="00FB2523"/>
    <w:rsid w:val="00FB2CD5"/>
    <w:rsid w:val="00FB307F"/>
    <w:rsid w:val="00FB353A"/>
    <w:rsid w:val="00FB371F"/>
    <w:rsid w:val="00FB3D2F"/>
    <w:rsid w:val="00FB3E71"/>
    <w:rsid w:val="00FB4088"/>
    <w:rsid w:val="00FB4635"/>
    <w:rsid w:val="00FB490B"/>
    <w:rsid w:val="00FB4B6D"/>
    <w:rsid w:val="00FB5AB3"/>
    <w:rsid w:val="00FB6131"/>
    <w:rsid w:val="00FB6352"/>
    <w:rsid w:val="00FB6957"/>
    <w:rsid w:val="00FB6989"/>
    <w:rsid w:val="00FB7708"/>
    <w:rsid w:val="00FB7D78"/>
    <w:rsid w:val="00FC0837"/>
    <w:rsid w:val="00FC09BD"/>
    <w:rsid w:val="00FC0B1C"/>
    <w:rsid w:val="00FC0E6C"/>
    <w:rsid w:val="00FC1112"/>
    <w:rsid w:val="00FC1128"/>
    <w:rsid w:val="00FC1B59"/>
    <w:rsid w:val="00FC215A"/>
    <w:rsid w:val="00FC2C86"/>
    <w:rsid w:val="00FC2CE2"/>
    <w:rsid w:val="00FC3239"/>
    <w:rsid w:val="00FC3862"/>
    <w:rsid w:val="00FC3985"/>
    <w:rsid w:val="00FC3AD1"/>
    <w:rsid w:val="00FC40BF"/>
    <w:rsid w:val="00FC50A5"/>
    <w:rsid w:val="00FC59C0"/>
    <w:rsid w:val="00FC5D5D"/>
    <w:rsid w:val="00FC65C4"/>
    <w:rsid w:val="00FC7158"/>
    <w:rsid w:val="00FC7B76"/>
    <w:rsid w:val="00FC7E9C"/>
    <w:rsid w:val="00FD0DC6"/>
    <w:rsid w:val="00FD0E63"/>
    <w:rsid w:val="00FD106B"/>
    <w:rsid w:val="00FD1313"/>
    <w:rsid w:val="00FD15A6"/>
    <w:rsid w:val="00FD19A2"/>
    <w:rsid w:val="00FD1F2A"/>
    <w:rsid w:val="00FD2FDE"/>
    <w:rsid w:val="00FD30DA"/>
    <w:rsid w:val="00FD32B0"/>
    <w:rsid w:val="00FD33EB"/>
    <w:rsid w:val="00FD3488"/>
    <w:rsid w:val="00FD3C6B"/>
    <w:rsid w:val="00FD4251"/>
    <w:rsid w:val="00FD45CA"/>
    <w:rsid w:val="00FD4CFB"/>
    <w:rsid w:val="00FD4EA8"/>
    <w:rsid w:val="00FD514C"/>
    <w:rsid w:val="00FD51E4"/>
    <w:rsid w:val="00FD568B"/>
    <w:rsid w:val="00FD5C17"/>
    <w:rsid w:val="00FD5F20"/>
    <w:rsid w:val="00FD67F0"/>
    <w:rsid w:val="00FD6EFE"/>
    <w:rsid w:val="00FD7AE4"/>
    <w:rsid w:val="00FD7DD0"/>
    <w:rsid w:val="00FE0B67"/>
    <w:rsid w:val="00FE0DA5"/>
    <w:rsid w:val="00FE0F58"/>
    <w:rsid w:val="00FE1021"/>
    <w:rsid w:val="00FE1190"/>
    <w:rsid w:val="00FE1295"/>
    <w:rsid w:val="00FE193D"/>
    <w:rsid w:val="00FE1CFE"/>
    <w:rsid w:val="00FE1DDA"/>
    <w:rsid w:val="00FE227E"/>
    <w:rsid w:val="00FE242F"/>
    <w:rsid w:val="00FE2E2F"/>
    <w:rsid w:val="00FE336F"/>
    <w:rsid w:val="00FE3985"/>
    <w:rsid w:val="00FE3C75"/>
    <w:rsid w:val="00FE4279"/>
    <w:rsid w:val="00FE434C"/>
    <w:rsid w:val="00FE5218"/>
    <w:rsid w:val="00FE54C7"/>
    <w:rsid w:val="00FE5975"/>
    <w:rsid w:val="00FE669E"/>
    <w:rsid w:val="00FE7F4B"/>
    <w:rsid w:val="00FF040E"/>
    <w:rsid w:val="00FF2047"/>
    <w:rsid w:val="00FF3CE3"/>
    <w:rsid w:val="00FF41E8"/>
    <w:rsid w:val="00FF48EA"/>
    <w:rsid w:val="00FF4A5D"/>
    <w:rsid w:val="00FF4CFC"/>
    <w:rsid w:val="00FF50C8"/>
    <w:rsid w:val="00FF5104"/>
    <w:rsid w:val="00FF516F"/>
    <w:rsid w:val="00FF51AE"/>
    <w:rsid w:val="00FF5C82"/>
    <w:rsid w:val="00FF6528"/>
    <w:rsid w:val="00FF6BE9"/>
    <w:rsid w:val="00FF6FEA"/>
    <w:rsid w:val="00FF7354"/>
    <w:rsid w:val="010B391D"/>
    <w:rsid w:val="0314E57D"/>
    <w:rsid w:val="073A7E41"/>
    <w:rsid w:val="0763297C"/>
    <w:rsid w:val="07A939A3"/>
    <w:rsid w:val="0815D8EA"/>
    <w:rsid w:val="089B6CEC"/>
    <w:rsid w:val="0B8006EF"/>
    <w:rsid w:val="0CADBE9F"/>
    <w:rsid w:val="10566EA4"/>
    <w:rsid w:val="10C7421B"/>
    <w:rsid w:val="151522BD"/>
    <w:rsid w:val="21134BEE"/>
    <w:rsid w:val="2197BE9B"/>
    <w:rsid w:val="24C048FD"/>
    <w:rsid w:val="253A4215"/>
    <w:rsid w:val="27F58DEE"/>
    <w:rsid w:val="28142919"/>
    <w:rsid w:val="2C3A5977"/>
    <w:rsid w:val="2CF382EA"/>
    <w:rsid w:val="2D39B13A"/>
    <w:rsid w:val="2D576A9D"/>
    <w:rsid w:val="358F7A04"/>
    <w:rsid w:val="3846D4BD"/>
    <w:rsid w:val="3932CA0D"/>
    <w:rsid w:val="3A2A3390"/>
    <w:rsid w:val="3BA45BDD"/>
    <w:rsid w:val="3D7FB43B"/>
    <w:rsid w:val="3EBDA403"/>
    <w:rsid w:val="3EEA797B"/>
    <w:rsid w:val="418ECF8B"/>
    <w:rsid w:val="41A73896"/>
    <w:rsid w:val="4267B5C9"/>
    <w:rsid w:val="43DA46F0"/>
    <w:rsid w:val="45BE423A"/>
    <w:rsid w:val="48390594"/>
    <w:rsid w:val="488FF66F"/>
    <w:rsid w:val="4A388BA5"/>
    <w:rsid w:val="4B95A274"/>
    <w:rsid w:val="4D38BCDF"/>
    <w:rsid w:val="4D62835A"/>
    <w:rsid w:val="4F83A88D"/>
    <w:rsid w:val="52910610"/>
    <w:rsid w:val="56BD9C24"/>
    <w:rsid w:val="5712C2BD"/>
    <w:rsid w:val="58228AB2"/>
    <w:rsid w:val="5B5B232B"/>
    <w:rsid w:val="5E692A07"/>
    <w:rsid w:val="5EB69C2B"/>
    <w:rsid w:val="60DA1498"/>
    <w:rsid w:val="61953362"/>
    <w:rsid w:val="61C1ECD6"/>
    <w:rsid w:val="622A4D26"/>
    <w:rsid w:val="64715FC7"/>
    <w:rsid w:val="648C1290"/>
    <w:rsid w:val="6521EB69"/>
    <w:rsid w:val="668AED5C"/>
    <w:rsid w:val="691158A7"/>
    <w:rsid w:val="6913B941"/>
    <w:rsid w:val="6928A094"/>
    <w:rsid w:val="69BD710E"/>
    <w:rsid w:val="6C885EB0"/>
    <w:rsid w:val="6CB9104D"/>
    <w:rsid w:val="6CFAABA1"/>
    <w:rsid w:val="6EC48836"/>
    <w:rsid w:val="6F7390C2"/>
    <w:rsid w:val="78067653"/>
    <w:rsid w:val="78AD4003"/>
    <w:rsid w:val="7F415B34"/>
  </w:rsids>
  <m:mathPr>
    <m:mathFont m:val="Cambria Math"/>
    <m:brkBin m:val="before"/>
    <m:brkBinSub m:val="--"/>
    <m:smallFrac/>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45409"/>
    <o:shapelayout v:ext="edit">
      <o:idmap v:ext="edit" data="1"/>
    </o:shapelayout>
  </w:shapeDefaults>
  <w:decimalSymbol w:val=","/>
  <w:listSeparator w:val=";"/>
  <w14:docId w14:val="29A5DF3A"/>
  <w15:chartTrackingRefBased/>
  <w15:docId w15:val="{4FE2A8D5-623D-4A52-B0E9-2EF015358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lang w:val="pl-PL"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lsdException w:name="heading 3" w:uiPriority="9" w:qFormat="1"/>
    <w:lsdException w:name="heading 4" w:uiPriority="9" w:qFormat="1"/>
    <w:lsdException w:name="heading 5" w:uiPriority="9"/>
    <w:lsdException w:name="heading 6" w:uiPriority="9"/>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94574"/>
    <w:pPr>
      <w:overflowPunct w:val="0"/>
      <w:autoSpaceDE w:val="0"/>
      <w:autoSpaceDN w:val="0"/>
      <w:adjustRightInd w:val="0"/>
      <w:jc w:val="both"/>
      <w:textAlignment w:val="baseline"/>
    </w:pPr>
    <w:rPr>
      <w:rFonts w:ascii="Arial" w:eastAsia="Times New Roman" w:hAnsi="Arial"/>
      <w:sz w:val="24"/>
      <w:lang w:eastAsia="pl-PL"/>
    </w:rPr>
  </w:style>
  <w:style w:type="paragraph" w:styleId="Nagwek1">
    <w:name w:val="heading 1"/>
    <w:aliases w:val="NAGŁÓWEK 1"/>
    <w:basedOn w:val="Normalny"/>
    <w:next w:val="Normalny"/>
    <w:uiPriority w:val="9"/>
    <w:qFormat/>
    <w:rsid w:val="00CF1E3E"/>
    <w:pPr>
      <w:keepNext/>
      <w:keepLines/>
      <w:spacing w:before="480" w:after="120"/>
      <w:outlineLvl w:val="0"/>
    </w:pPr>
    <w:rPr>
      <w:b/>
      <w:bCs/>
      <w:sz w:val="28"/>
      <w:szCs w:val="28"/>
    </w:rPr>
  </w:style>
  <w:style w:type="paragraph" w:styleId="Nagwek2">
    <w:name w:val="heading 2"/>
    <w:aliases w:val="hd2,heading 2,Nagłówek 2_Positive,2,Heading 2 Hidden,PARA2,Headline 2,nmhd2"/>
    <w:basedOn w:val="Normalny"/>
    <w:next w:val="Normalny"/>
    <w:uiPriority w:val="9"/>
    <w:rsid w:val="009D5A9E"/>
    <w:pPr>
      <w:keepNext/>
      <w:tabs>
        <w:tab w:val="left" w:pos="426"/>
        <w:tab w:val="left" w:pos="1418"/>
      </w:tabs>
      <w:outlineLvl w:val="1"/>
    </w:pPr>
  </w:style>
  <w:style w:type="paragraph" w:styleId="Nagwek30">
    <w:name w:val="heading 3"/>
    <w:aliases w:val="Nagłówek 3_Positive,adpis 3 Char,Podpodkapitola Char"/>
    <w:basedOn w:val="Normalny"/>
    <w:next w:val="Normalny"/>
    <w:link w:val="Nagwek3Znak1"/>
    <w:uiPriority w:val="9"/>
    <w:qFormat/>
    <w:rsid w:val="009D5A9E"/>
    <w:pPr>
      <w:keepNext/>
      <w:keepLines/>
      <w:spacing w:before="200"/>
      <w:outlineLvl w:val="2"/>
    </w:pPr>
    <w:rPr>
      <w:rFonts w:ascii="Cambria" w:hAnsi="Cambria"/>
      <w:b/>
      <w:bCs/>
      <w:color w:val="4F81BD"/>
    </w:rPr>
  </w:style>
  <w:style w:type="paragraph" w:styleId="Nagwek4">
    <w:name w:val="heading 4"/>
    <w:aliases w:val="H4,PARA4"/>
    <w:basedOn w:val="Normalny"/>
    <w:next w:val="Normalny"/>
    <w:link w:val="Nagwek4Znak"/>
    <w:uiPriority w:val="9"/>
    <w:qFormat/>
    <w:rsid w:val="009D5A9E"/>
    <w:pPr>
      <w:keepNext/>
      <w:overflowPunct/>
      <w:autoSpaceDE/>
      <w:autoSpaceDN/>
      <w:adjustRightInd/>
      <w:spacing w:before="240" w:after="60"/>
      <w:textAlignment w:val="auto"/>
      <w:outlineLvl w:val="3"/>
    </w:pPr>
    <w:rPr>
      <w:b/>
      <w:bCs/>
      <w:sz w:val="28"/>
      <w:szCs w:val="28"/>
      <w:lang w:val="x-none" w:eastAsia="x-none"/>
    </w:rPr>
  </w:style>
  <w:style w:type="paragraph" w:styleId="Nagwek5">
    <w:name w:val="heading 5"/>
    <w:aliases w:val="H5"/>
    <w:basedOn w:val="Normalny"/>
    <w:next w:val="Normalny"/>
    <w:link w:val="Nagwek5Znak"/>
    <w:uiPriority w:val="9"/>
    <w:rsid w:val="009D5A9E"/>
    <w:pPr>
      <w:overflowPunct/>
      <w:autoSpaceDE/>
      <w:autoSpaceDN/>
      <w:adjustRightInd/>
      <w:spacing w:before="240" w:after="60"/>
      <w:textAlignment w:val="auto"/>
      <w:outlineLvl w:val="4"/>
    </w:pPr>
    <w:rPr>
      <w:b/>
      <w:bCs/>
      <w:i/>
      <w:iCs/>
      <w:sz w:val="26"/>
      <w:szCs w:val="26"/>
      <w:lang w:val="x-none" w:eastAsia="x-none"/>
    </w:rPr>
  </w:style>
  <w:style w:type="paragraph" w:styleId="Nagwek6">
    <w:name w:val="heading 6"/>
    <w:aliases w:val="H6"/>
    <w:basedOn w:val="Normalny"/>
    <w:next w:val="Normalny"/>
    <w:link w:val="Nagwek6Znak"/>
    <w:uiPriority w:val="9"/>
    <w:rsid w:val="009D5A9E"/>
    <w:pPr>
      <w:overflowPunct/>
      <w:autoSpaceDE/>
      <w:autoSpaceDN/>
      <w:adjustRightInd/>
      <w:spacing w:before="240" w:after="60"/>
      <w:textAlignment w:val="auto"/>
      <w:outlineLvl w:val="5"/>
    </w:pPr>
    <w:rPr>
      <w:b/>
      <w:bCs/>
      <w:sz w:val="22"/>
      <w:szCs w:val="22"/>
      <w:lang w:val="x-none" w:eastAsia="x-none"/>
    </w:rPr>
  </w:style>
  <w:style w:type="paragraph" w:styleId="Nagwek7">
    <w:name w:val="heading 7"/>
    <w:basedOn w:val="Normalny"/>
    <w:next w:val="Normalny"/>
    <w:link w:val="Nagwek7Znak"/>
    <w:uiPriority w:val="9"/>
    <w:qFormat/>
    <w:rsid w:val="009D5A9E"/>
    <w:pPr>
      <w:overflowPunct/>
      <w:autoSpaceDE/>
      <w:autoSpaceDN/>
      <w:adjustRightInd/>
      <w:spacing w:before="240" w:after="60"/>
      <w:textAlignment w:val="auto"/>
      <w:outlineLvl w:val="6"/>
    </w:pPr>
    <w:rPr>
      <w:szCs w:val="24"/>
      <w:lang w:val="x-none" w:eastAsia="x-none"/>
    </w:rPr>
  </w:style>
  <w:style w:type="paragraph" w:styleId="Nagwek8">
    <w:name w:val="heading 8"/>
    <w:aliases w:val="p"/>
    <w:basedOn w:val="Normalny"/>
    <w:next w:val="Normalny"/>
    <w:link w:val="Nagwek8Znak"/>
    <w:uiPriority w:val="9"/>
    <w:qFormat/>
    <w:rsid w:val="009D5A9E"/>
    <w:pPr>
      <w:widowControl w:val="0"/>
      <w:overflowPunct/>
      <w:spacing w:before="240" w:after="60"/>
      <w:textAlignment w:val="auto"/>
      <w:outlineLvl w:val="7"/>
    </w:pPr>
    <w:rPr>
      <w:rFonts w:eastAsia="PMingLiU"/>
      <w:i/>
      <w:iCs/>
      <w:szCs w:val="24"/>
      <w:lang w:val="x-none" w:eastAsia="zh-TW"/>
    </w:rPr>
  </w:style>
  <w:style w:type="paragraph" w:styleId="Nagwek9">
    <w:name w:val="heading 9"/>
    <w:basedOn w:val="Normalny"/>
    <w:next w:val="Normalny"/>
    <w:link w:val="Nagwek9Znak"/>
    <w:uiPriority w:val="9"/>
    <w:qFormat/>
    <w:rsid w:val="009D5A9E"/>
    <w:pPr>
      <w:overflowPunct/>
      <w:autoSpaceDE/>
      <w:autoSpaceDN/>
      <w:adjustRightInd/>
      <w:spacing w:before="240" w:after="60"/>
      <w:textAlignment w:val="auto"/>
      <w:outlineLvl w:val="8"/>
    </w:pPr>
    <w:rPr>
      <w:sz w:val="22"/>
      <w:szCs w:val="22"/>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uiPriority w:val="1"/>
    <w:qFormat/>
    <w:rsid w:val="009D5A9E"/>
    <w:pPr>
      <w:tabs>
        <w:tab w:val="left" w:pos="1418"/>
      </w:tabs>
    </w:pPr>
    <w:rPr>
      <w:b/>
    </w:rPr>
  </w:style>
  <w:style w:type="character" w:customStyle="1" w:styleId="TekstpodstawowyZnak">
    <w:name w:val="Tekst podstawowy Znak"/>
    <w:rsid w:val="009D5A9E"/>
    <w:rPr>
      <w:rFonts w:eastAsia="Times New Roman"/>
      <w:b/>
      <w:szCs w:val="20"/>
      <w:lang w:eastAsia="pl-PL"/>
    </w:rPr>
  </w:style>
  <w:style w:type="character" w:styleId="Uwydatnienie">
    <w:name w:val="Emphasis"/>
    <w:uiPriority w:val="20"/>
    <w:qFormat/>
    <w:rsid w:val="009D5A9E"/>
    <w:rPr>
      <w:i/>
    </w:rPr>
  </w:style>
  <w:style w:type="paragraph" w:styleId="Akapitzlist">
    <w:name w:val="List Paragraph"/>
    <w:aliases w:val="L1,Numerowanie,List Paragraph,Akapit z listą5,maz_wyliczenie,opis dzialania,K-P_odwolanie,A_wyliczenie,Akapit z listą 1,normalny tekst,Nagłowek 3,Preambuła,Akapit z listą BS,Kolorowa lista — akcent 11,Dot pt,F5 List Paragraph,Odstavec"/>
    <w:basedOn w:val="Normalny"/>
    <w:link w:val="AkapitzlistZnak"/>
    <w:uiPriority w:val="34"/>
    <w:qFormat/>
    <w:rsid w:val="009D5A9E"/>
    <w:pPr>
      <w:ind w:left="720"/>
      <w:contextualSpacing/>
    </w:pPr>
    <w:rPr>
      <w:lang w:val="x-none" w:eastAsia="x-none"/>
    </w:rPr>
  </w:style>
  <w:style w:type="paragraph" w:customStyle="1" w:styleId="tekst">
    <w:name w:val="tekst"/>
    <w:basedOn w:val="Normalny"/>
    <w:rsid w:val="009D5A9E"/>
    <w:pPr>
      <w:suppressLineNumbers/>
      <w:overflowPunct/>
      <w:autoSpaceDE/>
      <w:autoSpaceDN/>
      <w:adjustRightInd/>
      <w:spacing w:before="60" w:after="60"/>
      <w:textAlignment w:val="auto"/>
    </w:pPr>
    <w:rPr>
      <w:szCs w:val="24"/>
    </w:rPr>
  </w:style>
  <w:style w:type="character" w:customStyle="1" w:styleId="Nagwek2Znak">
    <w:name w:val="Nagłówek 2 Znak"/>
    <w:aliases w:val="hd2 Znak,heading 2 Znak"/>
    <w:uiPriority w:val="9"/>
    <w:rsid w:val="009D5A9E"/>
    <w:rPr>
      <w:rFonts w:eastAsia="Times New Roman"/>
      <w:szCs w:val="20"/>
      <w:lang w:eastAsia="pl-PL"/>
    </w:rPr>
  </w:style>
  <w:style w:type="character" w:styleId="Hipercze">
    <w:name w:val="Hyperlink"/>
    <w:uiPriority w:val="99"/>
    <w:rsid w:val="009D5A9E"/>
    <w:rPr>
      <w:color w:val="0000FF"/>
      <w:u w:val="single"/>
    </w:rPr>
  </w:style>
  <w:style w:type="paragraph" w:customStyle="1" w:styleId="Standard1stlevelindent">
    <w:name w:val="Standard 1st level indent"/>
    <w:basedOn w:val="Normalny"/>
    <w:rsid w:val="009D5A9E"/>
    <w:pPr>
      <w:numPr>
        <w:numId w:val="1"/>
      </w:numPr>
      <w:overflowPunct/>
      <w:autoSpaceDE/>
      <w:autoSpaceDN/>
      <w:adjustRightInd/>
      <w:textAlignment w:val="auto"/>
    </w:pPr>
    <w:rPr>
      <w:color w:val="000000"/>
      <w:lang w:val="en-US" w:eastAsia="en-US"/>
    </w:rPr>
  </w:style>
  <w:style w:type="character" w:customStyle="1" w:styleId="oznaczenie">
    <w:name w:val="oznaczenie"/>
    <w:basedOn w:val="Domylnaczcionkaakapitu"/>
    <w:rsid w:val="009D5A9E"/>
  </w:style>
  <w:style w:type="paragraph" w:customStyle="1" w:styleId="pkt">
    <w:name w:val="pkt"/>
    <w:basedOn w:val="Normalny"/>
    <w:qFormat/>
    <w:rsid w:val="009D5A9E"/>
    <w:pPr>
      <w:overflowPunct/>
      <w:autoSpaceDE/>
      <w:autoSpaceDN/>
      <w:adjustRightInd/>
      <w:spacing w:before="60" w:after="60"/>
      <w:ind w:left="851" w:hanging="295"/>
      <w:textAlignment w:val="auto"/>
    </w:pPr>
    <w:rPr>
      <w:szCs w:val="24"/>
    </w:rPr>
  </w:style>
  <w:style w:type="paragraph" w:styleId="Lista">
    <w:name w:val="List"/>
    <w:basedOn w:val="Normalny"/>
    <w:semiHidden/>
    <w:rsid w:val="009D5A9E"/>
    <w:pPr>
      <w:overflowPunct/>
      <w:autoSpaceDE/>
      <w:autoSpaceDN/>
      <w:adjustRightInd/>
      <w:textAlignment w:val="auto"/>
    </w:pPr>
  </w:style>
  <w:style w:type="character" w:customStyle="1" w:styleId="dane1">
    <w:name w:val="dane1"/>
    <w:rsid w:val="009D5A9E"/>
    <w:rPr>
      <w:color w:val="0000CD"/>
    </w:rPr>
  </w:style>
  <w:style w:type="paragraph" w:styleId="Lista2">
    <w:name w:val="List 2"/>
    <w:basedOn w:val="Normalny"/>
    <w:semiHidden/>
    <w:unhideWhenUsed/>
    <w:rsid w:val="009D5A9E"/>
    <w:pPr>
      <w:ind w:left="566" w:hanging="283"/>
      <w:contextualSpacing/>
    </w:pPr>
  </w:style>
  <w:style w:type="paragraph" w:styleId="NormalnyWeb">
    <w:name w:val="Normal (Web)"/>
    <w:basedOn w:val="Normalny"/>
    <w:link w:val="NormalnyWebZnak"/>
    <w:uiPriority w:val="99"/>
    <w:rsid w:val="009D5A9E"/>
    <w:pPr>
      <w:overflowPunct/>
      <w:autoSpaceDE/>
      <w:autoSpaceDN/>
      <w:adjustRightInd/>
      <w:spacing w:before="100" w:beforeAutospacing="1" w:after="100" w:afterAutospacing="1"/>
      <w:textAlignment w:val="auto"/>
    </w:pPr>
    <w:rPr>
      <w:szCs w:val="24"/>
      <w:lang w:val="x-none" w:eastAsia="x-none"/>
    </w:rPr>
  </w:style>
  <w:style w:type="paragraph" w:styleId="Tekstpodstawowy3">
    <w:name w:val="Body Text 3"/>
    <w:basedOn w:val="Normalny"/>
    <w:unhideWhenUsed/>
    <w:rsid w:val="009D5A9E"/>
    <w:pPr>
      <w:spacing w:after="120"/>
    </w:pPr>
    <w:rPr>
      <w:sz w:val="16"/>
      <w:szCs w:val="16"/>
    </w:rPr>
  </w:style>
  <w:style w:type="character" w:customStyle="1" w:styleId="Tekstpodstawowy3Znak">
    <w:name w:val="Tekst podstawowy 3 Znak"/>
    <w:semiHidden/>
    <w:rsid w:val="009D5A9E"/>
    <w:rPr>
      <w:rFonts w:eastAsia="Times New Roman"/>
      <w:sz w:val="16"/>
      <w:szCs w:val="16"/>
      <w:lang w:eastAsia="pl-PL"/>
    </w:rPr>
  </w:style>
  <w:style w:type="paragraph" w:customStyle="1" w:styleId="TableText">
    <w:name w:val="Table Text"/>
    <w:basedOn w:val="Normalny"/>
    <w:rsid w:val="009D5A9E"/>
    <w:pPr>
      <w:overflowPunct/>
      <w:autoSpaceDE/>
      <w:autoSpaceDN/>
      <w:adjustRightInd/>
      <w:spacing w:before="60" w:after="60"/>
      <w:textAlignment w:val="auto"/>
    </w:pPr>
    <w:rPr>
      <w:sz w:val="22"/>
      <w:szCs w:val="24"/>
      <w:lang w:val="en-US" w:eastAsia="en-US"/>
    </w:rPr>
  </w:style>
  <w:style w:type="paragraph" w:customStyle="1" w:styleId="Tekstpodstawowy21">
    <w:name w:val="Tekst podstawowy 21"/>
    <w:basedOn w:val="Normalny"/>
    <w:rsid w:val="009D5A9E"/>
    <w:pPr>
      <w:ind w:left="1080"/>
    </w:pPr>
    <w:rPr>
      <w:sz w:val="22"/>
    </w:rPr>
  </w:style>
  <w:style w:type="character" w:customStyle="1" w:styleId="Nagwek1Znak">
    <w:name w:val="Nagłówek 1 Znak"/>
    <w:aliases w:val="H1 Znak Znak,h1 Znak Znak,II+ Znak Znak,I Znak Znak,Kurstitel Znak Znak,1 ghost Znak Znak,g Znak Znak,ghost Znak Znak,1 h3 Znak Znak,Capitolo Znak Znak,H11 Znak Znak,H12 Znak Znak,H13 Znak Znak,H14 Znak Znak,H15 Znak Znak,H16 Znak Znak"/>
    <w:rsid w:val="009D5A9E"/>
    <w:rPr>
      <w:rFonts w:ascii="Cambria" w:eastAsia="Times New Roman" w:hAnsi="Cambria" w:cs="Times New Roman"/>
      <w:b/>
      <w:bCs/>
      <w:color w:val="365F91"/>
      <w:sz w:val="28"/>
      <w:szCs w:val="28"/>
      <w:lang w:eastAsia="pl-PL"/>
    </w:rPr>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fn"/>
    <w:basedOn w:val="Normalny"/>
    <w:link w:val="TekstprzypisudolnegoZnak1"/>
    <w:uiPriority w:val="99"/>
    <w:rsid w:val="009D5A9E"/>
    <w:pPr>
      <w:overflowPunct/>
      <w:autoSpaceDE/>
      <w:autoSpaceDN/>
      <w:adjustRightInd/>
      <w:textAlignment w:val="auto"/>
    </w:pPr>
    <w:rPr>
      <w:lang w:val="x-none"/>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fn Znak"/>
    <w:uiPriority w:val="99"/>
    <w:rsid w:val="009D5A9E"/>
    <w:rPr>
      <w:rFonts w:eastAsia="Times New Roman"/>
      <w:sz w:val="20"/>
      <w:szCs w:val="20"/>
      <w:lang w:eastAsia="pl-PL"/>
    </w:rPr>
  </w:style>
  <w:style w:type="character" w:styleId="Odwoanieprzypisudolnego">
    <w:name w:val="footnote reference"/>
    <w:aliases w:val="Footnote Reference Number"/>
    <w:uiPriority w:val="99"/>
    <w:rsid w:val="009D5A9E"/>
    <w:rPr>
      <w:vertAlign w:val="superscript"/>
    </w:rPr>
  </w:style>
  <w:style w:type="paragraph" w:styleId="Stopka">
    <w:name w:val="footer"/>
    <w:aliases w:val="Znak"/>
    <w:basedOn w:val="Normalny"/>
    <w:next w:val="Normalny"/>
    <w:link w:val="StopkaZnak1"/>
    <w:rsid w:val="009D5A9E"/>
    <w:pPr>
      <w:tabs>
        <w:tab w:val="center" w:pos="4320"/>
        <w:tab w:val="right" w:pos="8640"/>
      </w:tabs>
      <w:overflowPunct/>
      <w:autoSpaceDE/>
      <w:autoSpaceDN/>
      <w:adjustRightInd/>
      <w:textAlignment w:val="auto"/>
    </w:pPr>
    <w:rPr>
      <w:rFonts w:eastAsia="Calibri"/>
      <w:color w:val="000000"/>
      <w:lang w:val="en-US" w:eastAsia="en-US"/>
    </w:rPr>
  </w:style>
  <w:style w:type="character" w:customStyle="1" w:styleId="StopkaZnak">
    <w:name w:val="Stopka Znak"/>
    <w:uiPriority w:val="99"/>
    <w:rsid w:val="009D5A9E"/>
    <w:rPr>
      <w:rFonts w:eastAsia="Times New Roman"/>
      <w:color w:val="000000"/>
      <w:szCs w:val="20"/>
      <w:lang w:val="en-US"/>
    </w:rPr>
  </w:style>
  <w:style w:type="paragraph" w:customStyle="1" w:styleId="Standardowy0">
    <w:name w:val="Standardowy.+"/>
    <w:uiPriority w:val="99"/>
    <w:rsid w:val="009D5A9E"/>
    <w:pPr>
      <w:autoSpaceDE w:val="0"/>
      <w:autoSpaceDN w:val="0"/>
    </w:pPr>
    <w:rPr>
      <w:rFonts w:ascii="Arial" w:eastAsia="Times New Roman" w:hAnsi="Arial" w:cs="Arial"/>
      <w:szCs w:val="24"/>
      <w:lang w:eastAsia="pl-PL"/>
    </w:rPr>
  </w:style>
  <w:style w:type="character" w:customStyle="1" w:styleId="Nagwek3Znak">
    <w:name w:val="Nagłówek 3 Znak"/>
    <w:uiPriority w:val="9"/>
    <w:semiHidden/>
    <w:rsid w:val="009D5A9E"/>
    <w:rPr>
      <w:rFonts w:ascii="Cambria" w:eastAsia="Times New Roman" w:hAnsi="Cambria" w:cs="Times New Roman"/>
      <w:b/>
      <w:bCs/>
      <w:color w:val="4F81BD"/>
      <w:sz w:val="20"/>
      <w:szCs w:val="20"/>
      <w:lang w:eastAsia="pl-PL"/>
    </w:rPr>
  </w:style>
  <w:style w:type="paragraph" w:styleId="Tekstkomentarza">
    <w:name w:val="annotation text"/>
    <w:basedOn w:val="Normalny"/>
    <w:link w:val="TekstkomentarzaZnak1"/>
    <w:uiPriority w:val="99"/>
    <w:rsid w:val="009D5A9E"/>
    <w:rPr>
      <w:lang w:val="x-none" w:eastAsia="x-none"/>
    </w:rPr>
  </w:style>
  <w:style w:type="character" w:customStyle="1" w:styleId="TekstkomentarzaZnak">
    <w:name w:val="Tekst komentarza Znak"/>
    <w:uiPriority w:val="99"/>
    <w:rsid w:val="009D5A9E"/>
    <w:rPr>
      <w:rFonts w:eastAsia="Times New Roman"/>
      <w:sz w:val="20"/>
      <w:szCs w:val="20"/>
      <w:lang w:eastAsia="pl-PL"/>
    </w:rPr>
  </w:style>
  <w:style w:type="paragraph" w:customStyle="1" w:styleId="FR1">
    <w:name w:val="FR1"/>
    <w:rsid w:val="009D5A9E"/>
    <w:pPr>
      <w:widowControl w:val="0"/>
      <w:autoSpaceDE w:val="0"/>
      <w:autoSpaceDN w:val="0"/>
      <w:adjustRightInd w:val="0"/>
      <w:spacing w:before="280"/>
    </w:pPr>
    <w:rPr>
      <w:rFonts w:ascii="Arial" w:eastAsia="Times New Roman" w:hAnsi="Arial" w:cs="Arial"/>
      <w:sz w:val="22"/>
      <w:szCs w:val="22"/>
      <w:lang w:eastAsia="pl-PL"/>
    </w:rPr>
  </w:style>
  <w:style w:type="paragraph" w:styleId="Nagwek">
    <w:name w:val="header"/>
    <w:basedOn w:val="Normalny"/>
    <w:uiPriority w:val="99"/>
    <w:unhideWhenUsed/>
    <w:rsid w:val="009D5A9E"/>
    <w:pPr>
      <w:tabs>
        <w:tab w:val="center" w:pos="4536"/>
        <w:tab w:val="right" w:pos="9072"/>
      </w:tabs>
    </w:pPr>
  </w:style>
  <w:style w:type="character" w:customStyle="1" w:styleId="NagwekZnak">
    <w:name w:val="Nagłówek Znak"/>
    <w:uiPriority w:val="99"/>
    <w:rsid w:val="009D5A9E"/>
    <w:rPr>
      <w:rFonts w:eastAsia="Times New Roman"/>
      <w:sz w:val="20"/>
      <w:szCs w:val="20"/>
      <w:lang w:eastAsia="pl-PL"/>
    </w:rPr>
  </w:style>
  <w:style w:type="paragraph" w:styleId="Tekstpodstawowywcity">
    <w:name w:val="Body Text Indent"/>
    <w:basedOn w:val="Normalny"/>
    <w:link w:val="TekstpodstawowywcityZnak"/>
    <w:uiPriority w:val="99"/>
    <w:semiHidden/>
    <w:rsid w:val="009D5A9E"/>
    <w:pPr>
      <w:tabs>
        <w:tab w:val="left" w:pos="360"/>
      </w:tabs>
      <w:snapToGrid w:val="0"/>
      <w:ind w:left="1200" w:hanging="1200"/>
    </w:pPr>
    <w:rPr>
      <w:sz w:val="22"/>
      <w:szCs w:val="22"/>
      <w:lang w:val="x-none" w:eastAsia="x-none"/>
    </w:rPr>
  </w:style>
  <w:style w:type="paragraph" w:styleId="Tekstpodstawowy2">
    <w:name w:val="Body Text 2"/>
    <w:basedOn w:val="Normalny"/>
    <w:link w:val="Tekstpodstawowy2Znak"/>
    <w:rsid w:val="009D5A9E"/>
    <w:pPr>
      <w:overflowPunct/>
      <w:autoSpaceDE/>
      <w:autoSpaceDN/>
      <w:adjustRightInd/>
      <w:textAlignment w:val="auto"/>
    </w:pPr>
    <w:rPr>
      <w:rFonts w:eastAsia="Calibri"/>
      <w:sz w:val="22"/>
      <w:lang w:val="x-none" w:eastAsia="x-none"/>
    </w:rPr>
  </w:style>
  <w:style w:type="character" w:styleId="UyteHipercze">
    <w:name w:val="FollowedHyperlink"/>
    <w:uiPriority w:val="99"/>
    <w:semiHidden/>
    <w:rsid w:val="009D5A9E"/>
    <w:rPr>
      <w:color w:val="800080"/>
      <w:u w:val="single"/>
    </w:rPr>
  </w:style>
  <w:style w:type="paragraph" w:styleId="Tytu">
    <w:name w:val="Title"/>
    <w:basedOn w:val="Normalny"/>
    <w:qFormat/>
    <w:rsid w:val="009D5A9E"/>
    <w:pPr>
      <w:overflowPunct/>
      <w:autoSpaceDE/>
      <w:autoSpaceDN/>
      <w:adjustRightInd/>
      <w:spacing w:line="360" w:lineRule="auto"/>
      <w:jc w:val="center"/>
      <w:textAlignment w:val="auto"/>
    </w:pPr>
    <w:rPr>
      <w:rFonts w:eastAsia="Calibri"/>
      <w:b/>
      <w:bCs/>
      <w:szCs w:val="24"/>
    </w:rPr>
  </w:style>
  <w:style w:type="paragraph" w:styleId="Listapunktowana">
    <w:name w:val="List Bullet"/>
    <w:basedOn w:val="Normalny"/>
    <w:semiHidden/>
    <w:rsid w:val="009D5A9E"/>
    <w:pPr>
      <w:tabs>
        <w:tab w:val="num" w:pos="360"/>
      </w:tabs>
      <w:overflowPunct/>
      <w:autoSpaceDE/>
      <w:autoSpaceDN/>
      <w:adjustRightInd/>
      <w:ind w:left="360" w:hanging="360"/>
      <w:textAlignment w:val="auto"/>
    </w:pPr>
    <w:rPr>
      <w:szCs w:val="24"/>
    </w:rPr>
  </w:style>
  <w:style w:type="paragraph" w:styleId="Tekstpodstawowywcity3">
    <w:name w:val="Body Text Indent 3"/>
    <w:basedOn w:val="Normalny"/>
    <w:semiHidden/>
    <w:rsid w:val="009D5A9E"/>
    <w:pPr>
      <w:overflowPunct/>
      <w:autoSpaceDE/>
      <w:autoSpaceDN/>
      <w:adjustRightInd/>
      <w:ind w:left="180" w:hanging="180"/>
      <w:textAlignment w:val="auto"/>
    </w:pPr>
    <w:rPr>
      <w:rFonts w:eastAsia="Calibri"/>
      <w:szCs w:val="24"/>
    </w:rPr>
  </w:style>
  <w:style w:type="paragraph" w:customStyle="1" w:styleId="Akapitzlist1">
    <w:name w:val="Akapit z listą1"/>
    <w:basedOn w:val="Normalny"/>
    <w:qFormat/>
    <w:rsid w:val="009D5A9E"/>
    <w:pPr>
      <w:overflowPunct/>
      <w:autoSpaceDE/>
      <w:autoSpaceDN/>
      <w:adjustRightInd/>
      <w:ind w:left="720"/>
      <w:textAlignment w:val="auto"/>
    </w:pPr>
    <w:rPr>
      <w:rFonts w:eastAsia="Calibri"/>
      <w:szCs w:val="24"/>
    </w:rPr>
  </w:style>
  <w:style w:type="paragraph" w:styleId="Tekstpodstawowywcity2">
    <w:name w:val="Body Text Indent 2"/>
    <w:basedOn w:val="Normalny"/>
    <w:semiHidden/>
    <w:rsid w:val="009D5A9E"/>
    <w:pPr>
      <w:overflowPunct/>
      <w:autoSpaceDE/>
      <w:autoSpaceDN/>
      <w:adjustRightInd/>
      <w:spacing w:line="360" w:lineRule="auto"/>
      <w:ind w:left="1440"/>
      <w:textAlignment w:val="auto"/>
    </w:pPr>
    <w:rPr>
      <w:rFonts w:eastAsia="Calibri"/>
      <w:szCs w:val="24"/>
    </w:rPr>
  </w:style>
  <w:style w:type="paragraph" w:customStyle="1" w:styleId="1BodyText">
    <w:name w:val="1Body_Text"/>
    <w:rsid w:val="009D5A9E"/>
    <w:pPr>
      <w:spacing w:before="160"/>
      <w:ind w:left="1701"/>
      <w:jc w:val="both"/>
    </w:pPr>
    <w:rPr>
      <w:rFonts w:eastAsia="Times New Roman"/>
      <w:sz w:val="22"/>
      <w:szCs w:val="22"/>
      <w:lang w:eastAsia="pl-PL"/>
    </w:rPr>
  </w:style>
  <w:style w:type="paragraph" w:customStyle="1" w:styleId="1NumList1">
    <w:name w:val="1Num_List1"/>
    <w:basedOn w:val="1BodyText"/>
    <w:rsid w:val="009D5A9E"/>
    <w:pPr>
      <w:ind w:left="2058" w:hanging="357"/>
    </w:pPr>
  </w:style>
  <w:style w:type="paragraph" w:customStyle="1" w:styleId="BulletList2">
    <w:name w:val="Bullet_List 2"/>
    <w:basedOn w:val="Normalny"/>
    <w:rsid w:val="009D5A9E"/>
    <w:pPr>
      <w:tabs>
        <w:tab w:val="num" w:pos="1560"/>
      </w:tabs>
      <w:overflowPunct/>
      <w:autoSpaceDE/>
      <w:autoSpaceDN/>
      <w:adjustRightInd/>
      <w:spacing w:before="120"/>
      <w:ind w:left="2415" w:hanging="357"/>
      <w:textAlignment w:val="auto"/>
    </w:pPr>
    <w:rPr>
      <w:sz w:val="22"/>
      <w:szCs w:val="22"/>
    </w:rPr>
  </w:style>
  <w:style w:type="character" w:styleId="Numerstrony">
    <w:name w:val="page number"/>
    <w:basedOn w:val="Domylnaczcionkaakapitu"/>
    <w:uiPriority w:val="99"/>
    <w:rsid w:val="009D5A9E"/>
  </w:style>
  <w:style w:type="paragraph" w:customStyle="1" w:styleId="Tekstpodstawowy31">
    <w:name w:val="Tekst podstawowy 31"/>
    <w:basedOn w:val="Normalny"/>
    <w:rsid w:val="009D5A9E"/>
    <w:pPr>
      <w:widowControl w:val="0"/>
      <w:suppressAutoHyphens/>
      <w:overflowPunct/>
      <w:autoSpaceDE/>
      <w:autoSpaceDN/>
      <w:adjustRightInd/>
      <w:spacing w:after="120"/>
      <w:textAlignment w:val="auto"/>
    </w:pPr>
    <w:rPr>
      <w:rFonts w:eastAsia="Lucida Sans Unicode"/>
      <w:sz w:val="16"/>
      <w:szCs w:val="16"/>
    </w:rPr>
  </w:style>
  <w:style w:type="paragraph" w:customStyle="1" w:styleId="pgraftxt1">
    <w:name w:val="pgraf_txt1"/>
    <w:basedOn w:val="Normalny"/>
    <w:rsid w:val="009D5A9E"/>
    <w:pPr>
      <w:widowControl w:val="0"/>
      <w:tabs>
        <w:tab w:val="left" w:pos="907"/>
      </w:tabs>
      <w:spacing w:line="360" w:lineRule="atLeast"/>
    </w:pPr>
  </w:style>
  <w:style w:type="character" w:styleId="Odwoaniedokomentarza">
    <w:name w:val="annotation reference"/>
    <w:uiPriority w:val="99"/>
    <w:unhideWhenUsed/>
    <w:rsid w:val="001F3AD8"/>
    <w:rPr>
      <w:sz w:val="16"/>
      <w:szCs w:val="16"/>
    </w:rPr>
  </w:style>
  <w:style w:type="paragraph" w:styleId="Tematkomentarza">
    <w:name w:val="annotation subject"/>
    <w:basedOn w:val="Tekstkomentarza"/>
    <w:next w:val="Tekstkomentarza"/>
    <w:link w:val="TematkomentarzaZnak"/>
    <w:uiPriority w:val="99"/>
    <w:semiHidden/>
    <w:unhideWhenUsed/>
    <w:rsid w:val="001F3AD8"/>
  </w:style>
  <w:style w:type="character" w:customStyle="1" w:styleId="TekstkomentarzaZnak1">
    <w:name w:val="Tekst komentarza Znak1"/>
    <w:link w:val="Tekstkomentarza"/>
    <w:uiPriority w:val="99"/>
    <w:rsid w:val="001F3AD8"/>
    <w:rPr>
      <w:rFonts w:eastAsia="Times New Roman"/>
    </w:rPr>
  </w:style>
  <w:style w:type="character" w:customStyle="1" w:styleId="TematkomentarzaZnak">
    <w:name w:val="Temat komentarza Znak"/>
    <w:link w:val="Tematkomentarza"/>
    <w:uiPriority w:val="99"/>
    <w:rsid w:val="001F3AD8"/>
    <w:rPr>
      <w:rFonts w:eastAsia="Times New Roman"/>
    </w:rPr>
  </w:style>
  <w:style w:type="paragraph" w:styleId="Tekstdymka">
    <w:name w:val="Balloon Text"/>
    <w:basedOn w:val="Normalny"/>
    <w:link w:val="TekstdymkaZnak"/>
    <w:uiPriority w:val="99"/>
    <w:semiHidden/>
    <w:unhideWhenUsed/>
    <w:rsid w:val="001F3AD8"/>
    <w:rPr>
      <w:rFonts w:ascii="Tahoma" w:hAnsi="Tahoma"/>
      <w:sz w:val="16"/>
      <w:szCs w:val="16"/>
      <w:lang w:val="x-none" w:eastAsia="x-none"/>
    </w:rPr>
  </w:style>
  <w:style w:type="character" w:customStyle="1" w:styleId="TekstdymkaZnak">
    <w:name w:val="Tekst dymka Znak"/>
    <w:link w:val="Tekstdymka"/>
    <w:uiPriority w:val="99"/>
    <w:semiHidden/>
    <w:rsid w:val="001F3AD8"/>
    <w:rPr>
      <w:rFonts w:ascii="Tahoma" w:eastAsia="Times New Roman" w:hAnsi="Tahoma" w:cs="Tahoma"/>
      <w:sz w:val="16"/>
      <w:szCs w:val="16"/>
    </w:rPr>
  </w:style>
  <w:style w:type="character" w:customStyle="1" w:styleId="apple-style-span">
    <w:name w:val="apple-style-span"/>
    <w:basedOn w:val="Domylnaczcionkaakapitu"/>
    <w:rsid w:val="002C6BE4"/>
  </w:style>
  <w:style w:type="paragraph" w:styleId="HTML-wstpniesformatowany">
    <w:name w:val="HTML Preformatted"/>
    <w:basedOn w:val="Normalny"/>
    <w:link w:val="HTML-wstpniesformatowanyZnak"/>
    <w:uiPriority w:val="99"/>
    <w:semiHidden/>
    <w:unhideWhenUsed/>
    <w:rsid w:val="00380A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eastAsia="Calibri" w:hAnsi="Courier New"/>
      <w:lang w:val="x-none" w:eastAsia="x-none"/>
    </w:rPr>
  </w:style>
  <w:style w:type="character" w:customStyle="1" w:styleId="HTML-wstpniesformatowanyZnak">
    <w:name w:val="HTML - wstępnie sformatowany Znak"/>
    <w:link w:val="HTML-wstpniesformatowany"/>
    <w:uiPriority w:val="99"/>
    <w:semiHidden/>
    <w:rsid w:val="00380AE8"/>
    <w:rPr>
      <w:rFonts w:ascii="Courier New" w:hAnsi="Courier New" w:cs="Courier New"/>
    </w:rPr>
  </w:style>
  <w:style w:type="paragraph" w:customStyle="1" w:styleId="St3-ust-czonowy">
    <w:name w:val="St3-ust-członowy"/>
    <w:basedOn w:val="Normalny"/>
    <w:rsid w:val="00D758A3"/>
    <w:pPr>
      <w:overflowPunct/>
      <w:autoSpaceDE/>
      <w:autoSpaceDN/>
      <w:adjustRightInd/>
      <w:ind w:left="397" w:hanging="397"/>
      <w:textAlignment w:val="auto"/>
    </w:pPr>
  </w:style>
  <w:style w:type="paragraph" w:customStyle="1" w:styleId="Plandokumentu1">
    <w:name w:val="Plan dokumentu1"/>
    <w:basedOn w:val="Normalny"/>
    <w:semiHidden/>
    <w:rsid w:val="00350E8C"/>
    <w:pPr>
      <w:shd w:val="clear" w:color="auto" w:fill="000080"/>
    </w:pPr>
    <w:rPr>
      <w:rFonts w:ascii="Tahoma" w:hAnsi="Tahoma" w:cs="Tahoma"/>
    </w:rPr>
  </w:style>
  <w:style w:type="table" w:styleId="Tabela-Siatka">
    <w:name w:val="Table Grid"/>
    <w:basedOn w:val="Standardowy"/>
    <w:uiPriority w:val="59"/>
    <w:rsid w:val="00E678C9"/>
    <w:pPr>
      <w:widowControl w:val="0"/>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podstawowy22">
    <w:name w:val="Tekst podstawowy 22"/>
    <w:basedOn w:val="Normalny"/>
    <w:rsid w:val="00E678C9"/>
    <w:pPr>
      <w:overflowPunct/>
      <w:autoSpaceDE/>
      <w:autoSpaceDN/>
      <w:adjustRightInd/>
      <w:textAlignment w:val="auto"/>
    </w:pPr>
    <w:rPr>
      <w:b/>
    </w:rPr>
  </w:style>
  <w:style w:type="paragraph" w:customStyle="1" w:styleId="Tekstpodstawowywcity21">
    <w:name w:val="Tekst podstawowy wcięty 21"/>
    <w:basedOn w:val="Normalny"/>
    <w:rsid w:val="00E10B5F"/>
    <w:pPr>
      <w:overflowPunct/>
      <w:autoSpaceDE/>
      <w:autoSpaceDN/>
      <w:adjustRightInd/>
      <w:spacing w:line="360" w:lineRule="auto"/>
      <w:ind w:left="567"/>
      <w:textAlignment w:val="auto"/>
    </w:pPr>
  </w:style>
  <w:style w:type="paragraph" w:customStyle="1" w:styleId="pkt1">
    <w:name w:val="pkt1"/>
    <w:basedOn w:val="pkt"/>
    <w:rsid w:val="00D15E88"/>
    <w:pPr>
      <w:ind w:left="850" w:hanging="425"/>
    </w:pPr>
    <w:rPr>
      <w:szCs w:val="20"/>
    </w:rPr>
  </w:style>
  <w:style w:type="paragraph" w:customStyle="1" w:styleId="Default">
    <w:name w:val="Default"/>
    <w:link w:val="DefaultZnak"/>
    <w:rsid w:val="00D15E88"/>
    <w:pPr>
      <w:autoSpaceDE w:val="0"/>
      <w:autoSpaceDN w:val="0"/>
      <w:adjustRightInd w:val="0"/>
    </w:pPr>
    <w:rPr>
      <w:rFonts w:eastAsia="Times New Roman"/>
      <w:color w:val="000000"/>
      <w:sz w:val="24"/>
      <w:szCs w:val="24"/>
    </w:rPr>
  </w:style>
  <w:style w:type="paragraph" w:styleId="Lista-kontynuacja">
    <w:name w:val="List Continue"/>
    <w:basedOn w:val="Normalny"/>
    <w:rsid w:val="00D523C2"/>
    <w:pPr>
      <w:spacing w:after="120"/>
      <w:ind w:left="283"/>
    </w:pPr>
  </w:style>
  <w:style w:type="character" w:customStyle="1" w:styleId="StopkaZnak1">
    <w:name w:val="Stopka Znak1"/>
    <w:aliases w:val="Znak Znak1"/>
    <w:link w:val="Stopka"/>
    <w:rsid w:val="00D523C2"/>
    <w:rPr>
      <w:color w:val="000000"/>
      <w:sz w:val="24"/>
      <w:lang w:val="en-US" w:eastAsia="en-US" w:bidi="ar-SA"/>
    </w:rPr>
  </w:style>
  <w:style w:type="paragraph" w:customStyle="1" w:styleId="BodyTextIndent21">
    <w:name w:val="Body Text Indent 21"/>
    <w:basedOn w:val="Normalny"/>
    <w:rsid w:val="00DF604B"/>
    <w:pPr>
      <w:overflowPunct/>
      <w:autoSpaceDE/>
      <w:autoSpaceDN/>
      <w:adjustRightInd/>
      <w:spacing w:line="360" w:lineRule="auto"/>
      <w:ind w:left="567"/>
      <w:textAlignment w:val="auto"/>
    </w:pPr>
    <w:rPr>
      <w:rFonts w:eastAsia="Calibri"/>
    </w:rPr>
  </w:style>
  <w:style w:type="paragraph" w:customStyle="1" w:styleId="1numlist10">
    <w:name w:val="1numlist1"/>
    <w:basedOn w:val="Normalny"/>
    <w:rsid w:val="00C64FC3"/>
    <w:pPr>
      <w:overflowPunct/>
      <w:autoSpaceDE/>
      <w:autoSpaceDN/>
      <w:adjustRightInd/>
      <w:spacing w:before="160"/>
      <w:ind w:left="2058" w:hanging="357"/>
      <w:textAlignment w:val="auto"/>
    </w:pPr>
    <w:rPr>
      <w:rFonts w:eastAsia="Calibri"/>
      <w:sz w:val="22"/>
      <w:szCs w:val="22"/>
    </w:rPr>
  </w:style>
  <w:style w:type="character" w:styleId="Pogrubienie">
    <w:name w:val="Strong"/>
    <w:uiPriority w:val="22"/>
    <w:qFormat/>
    <w:rsid w:val="00AD684D"/>
    <w:rPr>
      <w:b/>
      <w:bCs/>
    </w:rPr>
  </w:style>
  <w:style w:type="paragraph" w:styleId="Poprawka">
    <w:name w:val="Revision"/>
    <w:hidden/>
    <w:uiPriority w:val="99"/>
    <w:semiHidden/>
    <w:rsid w:val="00AD684D"/>
    <w:rPr>
      <w:rFonts w:eastAsia="Times New Roman"/>
      <w:lang w:eastAsia="pl-PL"/>
    </w:rPr>
  </w:style>
  <w:style w:type="paragraph" w:styleId="Zwykytekst">
    <w:name w:val="Plain Text"/>
    <w:basedOn w:val="Normalny"/>
    <w:link w:val="ZwykytekstZnak"/>
    <w:uiPriority w:val="99"/>
    <w:unhideWhenUsed/>
    <w:rsid w:val="007C775E"/>
    <w:pPr>
      <w:overflowPunct/>
      <w:autoSpaceDE/>
      <w:autoSpaceDN/>
      <w:adjustRightInd/>
      <w:textAlignment w:val="auto"/>
    </w:pPr>
    <w:rPr>
      <w:rFonts w:ascii="Cambria" w:eastAsia="Calibri" w:hAnsi="Cambria"/>
      <w:color w:val="17365D"/>
      <w:sz w:val="22"/>
      <w:szCs w:val="21"/>
      <w:lang w:val="x-none" w:eastAsia="en-US"/>
    </w:rPr>
  </w:style>
  <w:style w:type="character" w:customStyle="1" w:styleId="ZwykytekstZnak">
    <w:name w:val="Zwykły tekst Znak"/>
    <w:link w:val="Zwykytekst"/>
    <w:uiPriority w:val="99"/>
    <w:rsid w:val="007C775E"/>
    <w:rPr>
      <w:rFonts w:ascii="Cambria" w:hAnsi="Cambria"/>
      <w:color w:val="17365D"/>
      <w:sz w:val="22"/>
      <w:szCs w:val="21"/>
      <w:lang w:eastAsia="en-US"/>
    </w:rPr>
  </w:style>
  <w:style w:type="paragraph" w:customStyle="1" w:styleId="paragraf">
    <w:name w:val="paragraf"/>
    <w:basedOn w:val="Normalny"/>
    <w:rsid w:val="00300AE5"/>
    <w:pPr>
      <w:keepNext/>
      <w:numPr>
        <w:numId w:val="2"/>
      </w:numPr>
      <w:spacing w:before="240" w:after="120" w:line="312" w:lineRule="auto"/>
      <w:jc w:val="center"/>
    </w:pPr>
    <w:rPr>
      <w:b/>
      <w:sz w:val="26"/>
    </w:rPr>
  </w:style>
  <w:style w:type="paragraph" w:styleId="Nagwekspisutreci">
    <w:name w:val="TOC Heading"/>
    <w:basedOn w:val="Nagwek1"/>
    <w:next w:val="Normalny"/>
    <w:uiPriority w:val="39"/>
    <w:unhideWhenUsed/>
    <w:qFormat/>
    <w:rsid w:val="00822602"/>
    <w:pPr>
      <w:overflowPunct/>
      <w:autoSpaceDE/>
      <w:autoSpaceDN/>
      <w:adjustRightInd/>
      <w:spacing w:line="276" w:lineRule="auto"/>
      <w:textAlignment w:val="auto"/>
      <w:outlineLvl w:val="9"/>
    </w:pPr>
  </w:style>
  <w:style w:type="paragraph" w:styleId="Spistreci1">
    <w:name w:val="toc 1"/>
    <w:basedOn w:val="Normalny"/>
    <w:next w:val="Normalny"/>
    <w:autoRedefine/>
    <w:uiPriority w:val="39"/>
    <w:unhideWhenUsed/>
    <w:qFormat/>
    <w:rsid w:val="003D18A7"/>
    <w:pPr>
      <w:widowControl w:val="0"/>
      <w:numPr>
        <w:numId w:val="10"/>
      </w:numPr>
      <w:tabs>
        <w:tab w:val="right" w:leader="dot" w:pos="9070"/>
      </w:tabs>
      <w:overflowPunct/>
      <w:adjustRightInd/>
      <w:spacing w:after="100"/>
      <w:textAlignment w:val="auto"/>
    </w:pPr>
  </w:style>
  <w:style w:type="paragraph" w:styleId="Spistreci2">
    <w:name w:val="toc 2"/>
    <w:basedOn w:val="Normalny"/>
    <w:next w:val="Normalny"/>
    <w:autoRedefine/>
    <w:uiPriority w:val="39"/>
    <w:unhideWhenUsed/>
    <w:qFormat/>
    <w:rsid w:val="00822602"/>
    <w:pPr>
      <w:overflowPunct/>
      <w:autoSpaceDE/>
      <w:autoSpaceDN/>
      <w:adjustRightInd/>
      <w:spacing w:after="100" w:line="276" w:lineRule="auto"/>
      <w:ind w:left="220"/>
      <w:textAlignment w:val="auto"/>
    </w:pPr>
    <w:rPr>
      <w:rFonts w:ascii="Calibri" w:hAnsi="Calibri"/>
      <w:sz w:val="22"/>
      <w:szCs w:val="22"/>
    </w:rPr>
  </w:style>
  <w:style w:type="paragraph" w:styleId="Spistreci3">
    <w:name w:val="toc 3"/>
    <w:basedOn w:val="Normalny"/>
    <w:next w:val="Normalny"/>
    <w:autoRedefine/>
    <w:uiPriority w:val="39"/>
    <w:unhideWhenUsed/>
    <w:qFormat/>
    <w:rsid w:val="00822602"/>
    <w:pPr>
      <w:overflowPunct/>
      <w:autoSpaceDE/>
      <w:autoSpaceDN/>
      <w:adjustRightInd/>
      <w:spacing w:after="100" w:line="276" w:lineRule="auto"/>
      <w:ind w:left="440"/>
      <w:textAlignment w:val="auto"/>
    </w:pPr>
    <w:rPr>
      <w:rFonts w:ascii="Calibri" w:hAnsi="Calibri"/>
      <w:sz w:val="22"/>
      <w:szCs w:val="22"/>
    </w:rPr>
  </w:style>
  <w:style w:type="paragraph" w:customStyle="1" w:styleId="Tekst0">
    <w:name w:val="Tekst"/>
    <w:basedOn w:val="Normalny"/>
    <w:rsid w:val="00465FFF"/>
    <w:pPr>
      <w:tabs>
        <w:tab w:val="left" w:pos="397"/>
      </w:tabs>
      <w:overflowPunct/>
      <w:autoSpaceDE/>
      <w:autoSpaceDN/>
      <w:adjustRightInd/>
      <w:textAlignment w:val="auto"/>
    </w:pPr>
    <w:rPr>
      <w:bCs/>
      <w:szCs w:val="24"/>
    </w:rPr>
  </w:style>
  <w:style w:type="paragraph" w:styleId="Bezodstpw">
    <w:name w:val="No Spacing"/>
    <w:link w:val="BezodstpwZnak"/>
    <w:uiPriority w:val="1"/>
    <w:qFormat/>
    <w:rsid w:val="00F6728A"/>
    <w:rPr>
      <w:rFonts w:ascii="Calibri" w:hAnsi="Calibri"/>
      <w:sz w:val="22"/>
      <w:szCs w:val="22"/>
      <w:lang w:eastAsia="en-US"/>
    </w:rPr>
  </w:style>
  <w:style w:type="character" w:customStyle="1" w:styleId="BezodstpwZnak">
    <w:name w:val="Bez odstępów Znak"/>
    <w:link w:val="Bezodstpw"/>
    <w:uiPriority w:val="1"/>
    <w:rsid w:val="00F6728A"/>
    <w:rPr>
      <w:rFonts w:ascii="Calibri" w:hAnsi="Calibri"/>
      <w:sz w:val="22"/>
      <w:szCs w:val="22"/>
      <w:lang w:eastAsia="en-US" w:bidi="ar-SA"/>
    </w:rPr>
  </w:style>
  <w:style w:type="paragraph" w:customStyle="1" w:styleId="Body1">
    <w:name w:val="Body 1"/>
    <w:basedOn w:val="Normalny"/>
    <w:link w:val="Body1Char"/>
    <w:rsid w:val="00827AC5"/>
    <w:pPr>
      <w:widowControl w:val="0"/>
      <w:overflowPunct/>
      <w:autoSpaceDE/>
      <w:autoSpaceDN/>
      <w:adjustRightInd/>
      <w:spacing w:before="60" w:after="60"/>
      <w:textAlignment w:val="auto"/>
    </w:pPr>
    <w:rPr>
      <w:rFonts w:eastAsia="PMingLiU"/>
      <w:lang w:val="x-none" w:eastAsia="en-US"/>
    </w:rPr>
  </w:style>
  <w:style w:type="character" w:customStyle="1" w:styleId="Body1Char">
    <w:name w:val="Body 1 Char"/>
    <w:link w:val="Body1"/>
    <w:locked/>
    <w:rsid w:val="00827AC5"/>
    <w:rPr>
      <w:rFonts w:ascii="Arial" w:eastAsia="PMingLiU" w:hAnsi="Arial"/>
      <w:lang w:eastAsia="en-US"/>
    </w:rPr>
  </w:style>
  <w:style w:type="paragraph" w:customStyle="1" w:styleId="ustp-umowy">
    <w:name w:val="ustęp-umowy"/>
    <w:basedOn w:val="Normalny"/>
    <w:rsid w:val="002923FB"/>
    <w:pPr>
      <w:overflowPunct/>
      <w:autoSpaceDE/>
      <w:autoSpaceDN/>
      <w:adjustRightInd/>
      <w:textAlignment w:val="auto"/>
    </w:pPr>
    <w:rPr>
      <w:rFonts w:eastAsia="Calibri"/>
      <w:spacing w:val="2"/>
      <w:szCs w:val="24"/>
      <w:lang w:eastAsia="ar-SA"/>
    </w:rPr>
  </w:style>
  <w:style w:type="character" w:customStyle="1" w:styleId="AkapitzlistZnak">
    <w:name w:val="Akapit z listą Znak"/>
    <w:aliases w:val="L1 Znak,Numerowanie Znak,List Paragraph Znak,Akapit z listą5 Znak,maz_wyliczenie Znak,opis dzialania Znak,K-P_odwolanie Znak,A_wyliczenie Znak,Akapit z listą 1 Znak,normalny tekst Znak,Nagłowek 3 Znak,Preambuła Znak,Dot pt Znak"/>
    <w:link w:val="Akapitzlist"/>
    <w:uiPriority w:val="34"/>
    <w:qFormat/>
    <w:rsid w:val="00CC42B3"/>
    <w:rPr>
      <w:rFonts w:eastAsia="Times New Roman"/>
    </w:rPr>
  </w:style>
  <w:style w:type="character" w:customStyle="1" w:styleId="Nagwek4Znak">
    <w:name w:val="Nagłówek 4 Znak"/>
    <w:aliases w:val="H4 Znak,PARA4 Znak"/>
    <w:link w:val="Nagwek4"/>
    <w:uiPriority w:val="9"/>
    <w:locked/>
    <w:rsid w:val="00D15DD3"/>
    <w:rPr>
      <w:rFonts w:eastAsia="Times New Roman"/>
      <w:b/>
      <w:bCs/>
      <w:sz w:val="28"/>
      <w:szCs w:val="28"/>
    </w:rPr>
  </w:style>
  <w:style w:type="character" w:customStyle="1" w:styleId="NormalnyWebZnak">
    <w:name w:val="Normalny (Web) Znak"/>
    <w:link w:val="NormalnyWeb"/>
    <w:rsid w:val="00E853CA"/>
    <w:rPr>
      <w:rFonts w:eastAsia="Times New Roman"/>
      <w:sz w:val="24"/>
      <w:szCs w:val="24"/>
    </w:rPr>
  </w:style>
  <w:style w:type="character" w:customStyle="1" w:styleId="postbody">
    <w:name w:val="postbody"/>
    <w:rsid w:val="006153F6"/>
  </w:style>
  <w:style w:type="character" w:customStyle="1" w:styleId="DefaultZnak">
    <w:name w:val="Default Znak"/>
    <w:link w:val="Default"/>
    <w:rsid w:val="005317F6"/>
    <w:rPr>
      <w:rFonts w:eastAsia="Times New Roman"/>
      <w:color w:val="000000"/>
      <w:sz w:val="24"/>
      <w:szCs w:val="24"/>
      <w:lang w:bidi="ar-SA"/>
    </w:rPr>
  </w:style>
  <w:style w:type="paragraph" w:customStyle="1" w:styleId="tx">
    <w:name w:val="tx"/>
    <w:basedOn w:val="Normalny"/>
    <w:rsid w:val="00F95F95"/>
    <w:pPr>
      <w:overflowPunct/>
      <w:autoSpaceDE/>
      <w:autoSpaceDN/>
      <w:adjustRightInd/>
      <w:spacing w:before="100" w:beforeAutospacing="1" w:after="100" w:afterAutospacing="1"/>
      <w:textAlignment w:val="auto"/>
    </w:pPr>
    <w:rPr>
      <w:b/>
      <w:bCs/>
      <w:szCs w:val="24"/>
      <w:lang w:val="en-US" w:eastAsia="en-US"/>
    </w:rPr>
  </w:style>
  <w:style w:type="paragraph" w:customStyle="1" w:styleId="ODNONIKtreodnonika">
    <w:name w:val="ODNOŚNIK – treść odnośnika"/>
    <w:rsid w:val="00E531E9"/>
    <w:pPr>
      <w:ind w:left="284" w:hanging="284"/>
      <w:jc w:val="both"/>
    </w:pPr>
    <w:rPr>
      <w:rFonts w:eastAsia="Times New Roman" w:cs="Arial"/>
      <w:lang w:eastAsia="pl-PL"/>
    </w:rPr>
  </w:style>
  <w:style w:type="character" w:customStyle="1" w:styleId="IGindeksgrny">
    <w:name w:val="_IG_ – indeks górny"/>
    <w:rsid w:val="00E531E9"/>
    <w:rPr>
      <w:rFonts w:cs="Times New Roman"/>
      <w:spacing w:val="0"/>
      <w:vertAlign w:val="superscript"/>
    </w:rPr>
  </w:style>
  <w:style w:type="paragraph" w:customStyle="1" w:styleId="ZLITCZWSPLITwPKTzmczciwsplitwpktliter">
    <w:name w:val="Z_LIT/CZ_WSP_LIT_w_PKT – zm. części wsp. lit. w pkt literą"/>
    <w:basedOn w:val="Normalny"/>
    <w:next w:val="Normalny"/>
    <w:rsid w:val="00DF7973"/>
    <w:pPr>
      <w:overflowPunct/>
      <w:autoSpaceDE/>
      <w:autoSpaceDN/>
      <w:adjustRightInd/>
      <w:spacing w:line="360" w:lineRule="auto"/>
      <w:ind w:left="1497"/>
      <w:textAlignment w:val="auto"/>
    </w:pPr>
    <w:rPr>
      <w:rFonts w:ascii="Times" w:hAnsi="Times" w:cs="Arial"/>
      <w:bCs/>
      <w:szCs w:val="24"/>
    </w:rPr>
  </w:style>
  <w:style w:type="paragraph" w:customStyle="1" w:styleId="ZnakZnak">
    <w:name w:val="Znak Znak"/>
    <w:basedOn w:val="Normalny"/>
    <w:rsid w:val="00A630CF"/>
    <w:pPr>
      <w:overflowPunct/>
      <w:autoSpaceDE/>
      <w:autoSpaceDN/>
      <w:adjustRightInd/>
      <w:spacing w:line="360" w:lineRule="auto"/>
      <w:textAlignment w:val="auto"/>
    </w:pPr>
    <w:rPr>
      <w:rFonts w:ascii="Verdana" w:hAnsi="Verdana"/>
    </w:rPr>
  </w:style>
  <w:style w:type="character" w:customStyle="1" w:styleId="apple-converted-space">
    <w:name w:val="apple-converted-space"/>
    <w:basedOn w:val="Domylnaczcionkaakapitu"/>
    <w:rsid w:val="007C32B7"/>
  </w:style>
  <w:style w:type="paragraph" w:customStyle="1" w:styleId="Standard">
    <w:name w:val="Standard"/>
    <w:rsid w:val="004A3892"/>
    <w:pPr>
      <w:widowControl w:val="0"/>
      <w:suppressAutoHyphens/>
      <w:autoSpaceDN w:val="0"/>
      <w:textAlignment w:val="baseline"/>
    </w:pPr>
    <w:rPr>
      <w:rFonts w:eastAsia="Andale Sans UI" w:cs="Tahoma"/>
      <w:kern w:val="3"/>
      <w:sz w:val="24"/>
      <w:szCs w:val="24"/>
      <w:lang w:val="de-DE" w:bidi="fa-IR"/>
    </w:rPr>
  </w:style>
  <w:style w:type="paragraph" w:customStyle="1" w:styleId="ListHeading">
    <w:name w:val="List Heading"/>
    <w:basedOn w:val="Standard"/>
    <w:next w:val="Normalny"/>
    <w:rsid w:val="0080794F"/>
  </w:style>
  <w:style w:type="numbering" w:customStyle="1" w:styleId="WWNum17">
    <w:name w:val="WWNum17"/>
    <w:basedOn w:val="Bezlisty"/>
    <w:rsid w:val="0080794F"/>
    <w:pPr>
      <w:numPr>
        <w:numId w:val="3"/>
      </w:numPr>
    </w:pPr>
  </w:style>
  <w:style w:type="numbering" w:customStyle="1" w:styleId="WWNum5">
    <w:name w:val="WWNum5"/>
    <w:basedOn w:val="Bezlisty"/>
    <w:rsid w:val="0080794F"/>
    <w:pPr>
      <w:numPr>
        <w:numId w:val="4"/>
      </w:numPr>
    </w:pPr>
  </w:style>
  <w:style w:type="paragraph" w:customStyle="1" w:styleId="WW-Tekstpodstawowy2">
    <w:name w:val="WW-Tekst podstawowy 2"/>
    <w:basedOn w:val="Normalny"/>
    <w:rsid w:val="00DF53E2"/>
    <w:pPr>
      <w:suppressAutoHyphens/>
      <w:overflowPunct/>
      <w:autoSpaceDE/>
      <w:autoSpaceDN/>
      <w:adjustRightInd/>
      <w:textAlignment w:val="auto"/>
    </w:pPr>
    <w:rPr>
      <w:b/>
    </w:rPr>
  </w:style>
  <w:style w:type="character" w:customStyle="1" w:styleId="marker">
    <w:name w:val="marker"/>
    <w:basedOn w:val="Domylnaczcionkaakapitu"/>
    <w:rsid w:val="00E119FA"/>
  </w:style>
  <w:style w:type="character" w:customStyle="1" w:styleId="colorstealblue">
    <w:name w:val="color_stealblue"/>
    <w:basedOn w:val="Domylnaczcionkaakapitu"/>
    <w:rsid w:val="00E119FA"/>
  </w:style>
  <w:style w:type="character" w:customStyle="1" w:styleId="colorcrimsonred">
    <w:name w:val="color_crimson_red"/>
    <w:basedOn w:val="Domylnaczcionkaakapitu"/>
    <w:rsid w:val="00E119FA"/>
  </w:style>
  <w:style w:type="character" w:customStyle="1" w:styleId="colordarkred">
    <w:name w:val="color_dark_red"/>
    <w:basedOn w:val="Domylnaczcionkaakapitu"/>
    <w:rsid w:val="00E119FA"/>
  </w:style>
  <w:style w:type="paragraph" w:customStyle="1" w:styleId="PKTpunkt">
    <w:name w:val="PKT – punkt"/>
    <w:rsid w:val="007D21D0"/>
    <w:pPr>
      <w:spacing w:line="360" w:lineRule="auto"/>
      <w:ind w:left="510" w:hanging="510"/>
      <w:jc w:val="both"/>
    </w:pPr>
    <w:rPr>
      <w:rFonts w:ascii="Times" w:eastAsia="Times New Roman" w:hAnsi="Times" w:cs="Arial"/>
      <w:bCs/>
      <w:sz w:val="24"/>
      <w:lang w:eastAsia="pl-PL"/>
    </w:rPr>
  </w:style>
  <w:style w:type="paragraph" w:styleId="Tekstprzypisukocowego">
    <w:name w:val="endnote text"/>
    <w:basedOn w:val="Normalny"/>
    <w:link w:val="TekstprzypisukocowegoZnak"/>
    <w:uiPriority w:val="99"/>
    <w:unhideWhenUsed/>
    <w:rsid w:val="003F7E4B"/>
    <w:rPr>
      <w:lang w:val="x-none" w:eastAsia="x-none"/>
    </w:rPr>
  </w:style>
  <w:style w:type="character" w:customStyle="1" w:styleId="TekstprzypisukocowegoZnak">
    <w:name w:val="Tekst przypisu końcowego Znak"/>
    <w:link w:val="Tekstprzypisukocowego"/>
    <w:uiPriority w:val="99"/>
    <w:rsid w:val="003F7E4B"/>
    <w:rPr>
      <w:rFonts w:eastAsia="Times New Roman"/>
    </w:rPr>
  </w:style>
  <w:style w:type="character" w:styleId="Odwoanieprzypisukocowego">
    <w:name w:val="endnote reference"/>
    <w:uiPriority w:val="99"/>
    <w:semiHidden/>
    <w:unhideWhenUsed/>
    <w:rsid w:val="003F7E4B"/>
    <w:rPr>
      <w:vertAlign w:val="superscript"/>
    </w:rPr>
  </w:style>
  <w:style w:type="paragraph" w:customStyle="1" w:styleId="Textbody">
    <w:name w:val="Text body"/>
    <w:basedOn w:val="Normalny"/>
    <w:rsid w:val="00EE551E"/>
    <w:pPr>
      <w:widowControl w:val="0"/>
      <w:suppressAutoHyphens/>
      <w:overflowPunct/>
      <w:autoSpaceDE/>
      <w:autoSpaceDN/>
      <w:adjustRightInd/>
      <w:spacing w:after="120"/>
      <w:textAlignment w:val="auto"/>
    </w:pPr>
    <w:rPr>
      <w:rFonts w:eastAsia="Andale Sans UI" w:cs="Tahoma"/>
      <w:kern w:val="2"/>
      <w:szCs w:val="24"/>
      <w:lang w:val="de-DE" w:eastAsia="ja-JP" w:bidi="fa-IR"/>
    </w:rPr>
  </w:style>
  <w:style w:type="numbering" w:customStyle="1" w:styleId="WW8Num1">
    <w:name w:val="WW8Num1"/>
    <w:rsid w:val="00EE551E"/>
    <w:pPr>
      <w:numPr>
        <w:numId w:val="5"/>
      </w:numPr>
    </w:pPr>
  </w:style>
  <w:style w:type="paragraph" w:customStyle="1" w:styleId="Style18">
    <w:name w:val="Style18"/>
    <w:basedOn w:val="Normalny"/>
    <w:uiPriority w:val="99"/>
    <w:rsid w:val="004B1A16"/>
    <w:pPr>
      <w:widowControl w:val="0"/>
      <w:overflowPunct/>
      <w:spacing w:line="350" w:lineRule="exact"/>
      <w:ind w:hanging="346"/>
      <w:textAlignment w:val="auto"/>
    </w:pPr>
    <w:rPr>
      <w:szCs w:val="24"/>
    </w:rPr>
  </w:style>
  <w:style w:type="character" w:customStyle="1" w:styleId="FontStyle164">
    <w:name w:val="Font Style164"/>
    <w:uiPriority w:val="99"/>
    <w:rsid w:val="004B1A16"/>
    <w:rPr>
      <w:rFonts w:ascii="Arial" w:hAnsi="Arial" w:cs="Arial"/>
      <w:b/>
      <w:bCs/>
      <w:sz w:val="20"/>
      <w:szCs w:val="20"/>
    </w:rPr>
  </w:style>
  <w:style w:type="character" w:customStyle="1" w:styleId="Wzmianka1">
    <w:name w:val="Wzmianka1"/>
    <w:uiPriority w:val="99"/>
    <w:semiHidden/>
    <w:unhideWhenUsed/>
    <w:rsid w:val="00931713"/>
    <w:rPr>
      <w:color w:val="2B579A"/>
      <w:shd w:val="clear" w:color="auto" w:fill="E6E6E6"/>
    </w:rPr>
  </w:style>
  <w:style w:type="character" w:customStyle="1" w:styleId="Nierozpoznanawzmianka1">
    <w:name w:val="Nierozpoznana wzmianka1"/>
    <w:uiPriority w:val="99"/>
    <w:semiHidden/>
    <w:unhideWhenUsed/>
    <w:rsid w:val="00EF3C15"/>
    <w:rPr>
      <w:color w:val="808080"/>
      <w:shd w:val="clear" w:color="auto" w:fill="E6E6E6"/>
    </w:rPr>
  </w:style>
  <w:style w:type="paragraph" w:customStyle="1" w:styleId="body10">
    <w:name w:val="body 1"/>
    <w:basedOn w:val="Normalny"/>
    <w:rsid w:val="00EA4C97"/>
    <w:pPr>
      <w:widowControl w:val="0"/>
      <w:suppressAutoHyphens/>
      <w:overflowPunct/>
      <w:autoSpaceDE/>
      <w:autoSpaceDN/>
      <w:adjustRightInd/>
      <w:spacing w:before="20" w:after="60"/>
      <w:textAlignment w:val="auto"/>
    </w:pPr>
    <w:rPr>
      <w:sz w:val="22"/>
      <w:lang w:eastAsia="ar-SA"/>
    </w:rPr>
  </w:style>
  <w:style w:type="paragraph" w:customStyle="1" w:styleId="Zwykytekst1">
    <w:name w:val="Zwykły tekst1"/>
    <w:basedOn w:val="Normalny"/>
    <w:rsid w:val="00EA4C97"/>
    <w:pPr>
      <w:suppressAutoHyphens/>
      <w:overflowPunct/>
      <w:autoSpaceDE/>
      <w:autoSpaceDN/>
      <w:adjustRightInd/>
      <w:textAlignment w:val="auto"/>
    </w:pPr>
    <w:rPr>
      <w:rFonts w:ascii="Courier New" w:hAnsi="Courier New"/>
      <w:lang w:eastAsia="ar-SA"/>
    </w:rPr>
  </w:style>
  <w:style w:type="paragraph" w:customStyle="1" w:styleId="ustp">
    <w:name w:val="ustęp"/>
    <w:basedOn w:val="Normalny"/>
    <w:rsid w:val="00576BEC"/>
    <w:pPr>
      <w:tabs>
        <w:tab w:val="left" w:pos="1080"/>
      </w:tabs>
      <w:spacing w:after="120" w:line="312" w:lineRule="auto"/>
    </w:pPr>
    <w:rPr>
      <w:sz w:val="26"/>
    </w:rPr>
  </w:style>
  <w:style w:type="paragraph" w:customStyle="1" w:styleId="Tekstpodstawowy211">
    <w:name w:val="Tekst podstawowy 211"/>
    <w:basedOn w:val="Normalny"/>
    <w:uiPriority w:val="99"/>
    <w:rsid w:val="008D4215"/>
    <w:pPr>
      <w:overflowPunct/>
      <w:autoSpaceDE/>
      <w:autoSpaceDN/>
      <w:adjustRightInd/>
      <w:textAlignment w:val="auto"/>
    </w:pPr>
    <w:rPr>
      <w:sz w:val="22"/>
    </w:rPr>
  </w:style>
  <w:style w:type="paragraph" w:customStyle="1" w:styleId="Text">
    <w:name w:val="Text"/>
    <w:basedOn w:val="Normalny"/>
    <w:rsid w:val="002C7FEB"/>
    <w:pPr>
      <w:numPr>
        <w:numId w:val="6"/>
      </w:numPr>
      <w:suppressLineNumbers/>
      <w:suppressAutoHyphens/>
      <w:overflowPunct/>
      <w:autoSpaceDN/>
      <w:adjustRightInd/>
      <w:textAlignment w:val="auto"/>
    </w:pPr>
    <w:rPr>
      <w:rFonts w:eastAsia="Arial" w:cs="Mangal"/>
      <w:iCs/>
      <w:color w:val="000000"/>
      <w:sz w:val="22"/>
      <w:szCs w:val="24"/>
      <w:lang w:eastAsia="zh-CN"/>
    </w:rPr>
  </w:style>
  <w:style w:type="character" w:customStyle="1" w:styleId="tooltipster">
    <w:name w:val="tooltipster"/>
    <w:rsid w:val="00AE4F08"/>
  </w:style>
  <w:style w:type="paragraph" w:customStyle="1" w:styleId="western">
    <w:name w:val="western"/>
    <w:basedOn w:val="Normalny"/>
    <w:rsid w:val="00AE4F08"/>
    <w:pPr>
      <w:overflowPunct/>
      <w:autoSpaceDE/>
      <w:autoSpaceDN/>
      <w:adjustRightInd/>
      <w:spacing w:before="280" w:after="142" w:line="288" w:lineRule="auto"/>
      <w:textAlignment w:val="auto"/>
    </w:pPr>
    <w:rPr>
      <w:color w:val="000000"/>
      <w:szCs w:val="24"/>
      <w:lang w:eastAsia="zh-CN"/>
    </w:rPr>
  </w:style>
  <w:style w:type="paragraph" w:styleId="Listapunktowana2">
    <w:name w:val="List Bullet 2"/>
    <w:basedOn w:val="Normalny"/>
    <w:uiPriority w:val="99"/>
    <w:unhideWhenUsed/>
    <w:rsid w:val="000105A2"/>
    <w:pPr>
      <w:numPr>
        <w:numId w:val="7"/>
      </w:numPr>
      <w:contextualSpacing/>
    </w:pPr>
  </w:style>
  <w:style w:type="character" w:customStyle="1" w:styleId="WW-Absatz-Standardschriftart">
    <w:name w:val="WW-Absatz-Standardschriftart"/>
    <w:rsid w:val="002C494F"/>
  </w:style>
  <w:style w:type="paragraph" w:customStyle="1" w:styleId="ustep">
    <w:name w:val="ustep"/>
    <w:basedOn w:val="Normalny"/>
    <w:rsid w:val="005A220A"/>
    <w:pPr>
      <w:numPr>
        <w:numId w:val="8"/>
      </w:numPr>
      <w:overflowPunct/>
      <w:autoSpaceDE/>
      <w:autoSpaceDN/>
      <w:adjustRightInd/>
      <w:spacing w:after="120"/>
      <w:textAlignment w:val="auto"/>
    </w:pPr>
    <w:rPr>
      <w:lang w:eastAsia="ar-SA"/>
    </w:rPr>
  </w:style>
  <w:style w:type="paragraph" w:customStyle="1" w:styleId="TableParagraph">
    <w:name w:val="Table Paragraph"/>
    <w:basedOn w:val="Normalny"/>
    <w:uiPriority w:val="1"/>
    <w:qFormat/>
    <w:rsid w:val="003D18A7"/>
    <w:pPr>
      <w:widowControl w:val="0"/>
      <w:overflowPunct/>
      <w:adjustRightInd/>
      <w:spacing w:after="80"/>
      <w:textAlignment w:val="auto"/>
    </w:pPr>
    <w:rPr>
      <w:rFonts w:ascii="Novel Pro" w:eastAsia="Novel Pro" w:hAnsi="Novel Pro" w:cs="Novel Pro"/>
      <w:sz w:val="22"/>
      <w:szCs w:val="22"/>
      <w:lang w:eastAsia="en-US"/>
    </w:rPr>
  </w:style>
  <w:style w:type="character" w:customStyle="1" w:styleId="Nagwek5Znak">
    <w:name w:val="Nagłówek 5 Znak"/>
    <w:aliases w:val="H5 Znak"/>
    <w:link w:val="Nagwek5"/>
    <w:uiPriority w:val="9"/>
    <w:rsid w:val="003D18A7"/>
    <w:rPr>
      <w:rFonts w:eastAsia="Times New Roman"/>
      <w:b/>
      <w:bCs/>
      <w:i/>
      <w:iCs/>
      <w:sz w:val="26"/>
      <w:szCs w:val="26"/>
    </w:rPr>
  </w:style>
  <w:style w:type="character" w:customStyle="1" w:styleId="Nagwek6Znak">
    <w:name w:val="Nagłówek 6 Znak"/>
    <w:aliases w:val="H6 Znak"/>
    <w:link w:val="Nagwek6"/>
    <w:uiPriority w:val="9"/>
    <w:rsid w:val="003D18A7"/>
    <w:rPr>
      <w:rFonts w:eastAsia="Times New Roman"/>
      <w:b/>
      <w:bCs/>
      <w:sz w:val="22"/>
      <w:szCs w:val="22"/>
    </w:rPr>
  </w:style>
  <w:style w:type="character" w:customStyle="1" w:styleId="Nagwek7Znak">
    <w:name w:val="Nagłówek 7 Znak"/>
    <w:link w:val="Nagwek7"/>
    <w:uiPriority w:val="9"/>
    <w:rsid w:val="003D18A7"/>
    <w:rPr>
      <w:rFonts w:eastAsia="Times New Roman"/>
      <w:sz w:val="24"/>
      <w:szCs w:val="24"/>
    </w:rPr>
  </w:style>
  <w:style w:type="character" w:customStyle="1" w:styleId="Nagwek8Znak">
    <w:name w:val="Nagłówek 8 Znak"/>
    <w:aliases w:val="p Znak"/>
    <w:link w:val="Nagwek8"/>
    <w:uiPriority w:val="9"/>
    <w:rsid w:val="003D18A7"/>
    <w:rPr>
      <w:rFonts w:eastAsia="PMingLiU"/>
      <w:i/>
      <w:iCs/>
      <w:sz w:val="24"/>
      <w:szCs w:val="24"/>
      <w:lang w:eastAsia="zh-TW"/>
    </w:rPr>
  </w:style>
  <w:style w:type="character" w:customStyle="1" w:styleId="Nagwek9Znak">
    <w:name w:val="Nagłówek 9 Znak"/>
    <w:link w:val="Nagwek9"/>
    <w:uiPriority w:val="9"/>
    <w:rsid w:val="003D18A7"/>
    <w:rPr>
      <w:rFonts w:ascii="Arial" w:eastAsia="Times New Roman" w:hAnsi="Arial" w:cs="Arial"/>
      <w:sz w:val="22"/>
      <w:szCs w:val="22"/>
    </w:rPr>
  </w:style>
  <w:style w:type="numbering" w:customStyle="1" w:styleId="StylKonspektynumerowane">
    <w:name w:val="Styl Konspekty numerowane"/>
    <w:basedOn w:val="Bezlisty"/>
    <w:rsid w:val="003D18A7"/>
    <w:pPr>
      <w:numPr>
        <w:numId w:val="9"/>
      </w:numPr>
    </w:pPr>
  </w:style>
  <w:style w:type="paragraph" w:customStyle="1" w:styleId="Punkt">
    <w:name w:val="Punkt"/>
    <w:basedOn w:val="Tekstpodstawowy"/>
    <w:rsid w:val="003D18A7"/>
    <w:pPr>
      <w:tabs>
        <w:tab w:val="clear" w:pos="1418"/>
      </w:tabs>
      <w:suppressAutoHyphens/>
      <w:overflowPunct/>
      <w:autoSpaceDE/>
      <w:adjustRightInd/>
      <w:spacing w:after="160"/>
      <w:textAlignment w:val="auto"/>
    </w:pPr>
    <w:rPr>
      <w:rFonts w:ascii="Tahoma" w:hAnsi="Tahoma"/>
      <w:b w:val="0"/>
      <w:sz w:val="20"/>
      <w:szCs w:val="24"/>
    </w:rPr>
  </w:style>
  <w:style w:type="paragraph" w:customStyle="1" w:styleId="Podpunkt">
    <w:name w:val="Podpunkt"/>
    <w:basedOn w:val="Punkt"/>
    <w:rsid w:val="003D18A7"/>
  </w:style>
  <w:style w:type="character" w:customStyle="1" w:styleId="Teksttreci2Exact">
    <w:name w:val="Tekst treści (2) Exact"/>
    <w:rsid w:val="003D18A7"/>
    <w:rPr>
      <w:rFonts w:ascii="Segoe UI" w:eastAsia="Segoe UI" w:hAnsi="Segoe UI" w:cs="Segoe UI" w:hint="default"/>
      <w:b w:val="0"/>
      <w:bCs w:val="0"/>
      <w:i w:val="0"/>
      <w:iCs w:val="0"/>
      <w:smallCaps w:val="0"/>
      <w:strike w:val="0"/>
      <w:dstrike w:val="0"/>
      <w:sz w:val="20"/>
      <w:szCs w:val="20"/>
      <w:u w:val="none"/>
      <w:effect w:val="none"/>
    </w:rPr>
  </w:style>
  <w:style w:type="table" w:styleId="Jasnalistaakcent3">
    <w:name w:val="Light List Accent 3"/>
    <w:basedOn w:val="Standardowy"/>
    <w:uiPriority w:val="61"/>
    <w:rsid w:val="003D18A7"/>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Nierozpoznanawzmianka10">
    <w:name w:val="Nierozpoznana wzmianka10"/>
    <w:uiPriority w:val="99"/>
    <w:semiHidden/>
    <w:unhideWhenUsed/>
    <w:rsid w:val="003D18A7"/>
    <w:rPr>
      <w:color w:val="808080"/>
      <w:shd w:val="clear" w:color="auto" w:fill="E6E6E6"/>
    </w:rPr>
  </w:style>
  <w:style w:type="table" w:customStyle="1" w:styleId="NormalTable0">
    <w:name w:val="Normal Table0"/>
    <w:uiPriority w:val="2"/>
    <w:semiHidden/>
    <w:unhideWhenUsed/>
    <w:qFormat/>
    <w:rsid w:val="003D18A7"/>
    <w:pPr>
      <w:widowControl w:val="0"/>
      <w:autoSpaceDE w:val="0"/>
      <w:autoSpaceDN w:val="0"/>
      <w:spacing w:after="80"/>
    </w:pPr>
    <w:rPr>
      <w:rFonts w:ascii="Calibri" w:hAnsi="Calibri"/>
      <w:sz w:val="22"/>
      <w:szCs w:val="22"/>
      <w:lang w:val="en-US" w:eastAsia="en-US"/>
    </w:rPr>
    <w:tblPr>
      <w:tblInd w:w="0" w:type="dxa"/>
      <w:tblCellMar>
        <w:top w:w="0" w:type="dxa"/>
        <w:left w:w="0" w:type="dxa"/>
        <w:bottom w:w="0" w:type="dxa"/>
        <w:right w:w="0" w:type="dxa"/>
      </w:tblCellMar>
    </w:tblPr>
  </w:style>
  <w:style w:type="character" w:customStyle="1" w:styleId="Nierozpoznanawzmianka2">
    <w:name w:val="Nierozpoznana wzmianka2"/>
    <w:uiPriority w:val="99"/>
    <w:semiHidden/>
    <w:unhideWhenUsed/>
    <w:rsid w:val="003D18A7"/>
    <w:rPr>
      <w:color w:val="808080"/>
      <w:shd w:val="clear" w:color="auto" w:fill="E6E6E6"/>
    </w:rPr>
  </w:style>
  <w:style w:type="character" w:customStyle="1" w:styleId="st">
    <w:name w:val="st"/>
    <w:rsid w:val="003D18A7"/>
  </w:style>
  <w:style w:type="character" w:customStyle="1" w:styleId="TekstpodstawowywcityZnak">
    <w:name w:val="Tekst podstawowy wcięty Znak"/>
    <w:link w:val="Tekstpodstawowywcity"/>
    <w:uiPriority w:val="99"/>
    <w:semiHidden/>
    <w:rsid w:val="003D18A7"/>
    <w:rPr>
      <w:rFonts w:eastAsia="Times New Roman"/>
      <w:sz w:val="22"/>
      <w:szCs w:val="22"/>
    </w:rPr>
  </w:style>
  <w:style w:type="character" w:customStyle="1" w:styleId="Tekstpodstawowy2Znak">
    <w:name w:val="Tekst podstawowy 2 Znak"/>
    <w:link w:val="Tekstpodstawowy2"/>
    <w:rsid w:val="003D18A7"/>
    <w:rPr>
      <w:sz w:val="22"/>
    </w:rPr>
  </w:style>
  <w:style w:type="paragraph" w:customStyle="1" w:styleId="footnotedescription">
    <w:name w:val="footnote description"/>
    <w:next w:val="Normalny"/>
    <w:link w:val="footnotedescriptionChar"/>
    <w:hidden/>
    <w:rsid w:val="00D3209A"/>
    <w:pPr>
      <w:spacing w:line="259" w:lineRule="auto"/>
    </w:pPr>
    <w:rPr>
      <w:rFonts w:eastAsia="Times New Roman"/>
      <w:color w:val="000000"/>
      <w:szCs w:val="22"/>
      <w:lang w:eastAsia="pl-PL"/>
    </w:rPr>
  </w:style>
  <w:style w:type="character" w:customStyle="1" w:styleId="footnotedescriptionChar">
    <w:name w:val="footnote description Char"/>
    <w:link w:val="footnotedescription"/>
    <w:rsid w:val="00D3209A"/>
    <w:rPr>
      <w:rFonts w:eastAsia="Times New Roman"/>
      <w:color w:val="000000"/>
      <w:szCs w:val="22"/>
      <w:lang w:eastAsia="pl-PL" w:bidi="ar-SA"/>
    </w:rPr>
  </w:style>
  <w:style w:type="character" w:customStyle="1" w:styleId="footnotemark">
    <w:name w:val="footnote mark"/>
    <w:hidden/>
    <w:rsid w:val="00D3209A"/>
    <w:rPr>
      <w:rFonts w:ascii="Times New Roman" w:eastAsia="Times New Roman" w:hAnsi="Times New Roman" w:cs="Times New Roman"/>
      <w:color w:val="000000"/>
      <w:sz w:val="20"/>
      <w:vertAlign w:val="superscript"/>
    </w:rPr>
  </w:style>
  <w:style w:type="table" w:customStyle="1" w:styleId="TableGrid0">
    <w:name w:val="Table Grid0"/>
    <w:rsid w:val="001D37AC"/>
    <w:rPr>
      <w:rFonts w:ascii="Calibri" w:eastAsia="Yu Mincho" w:hAnsi="Calibri" w:cs="Arial"/>
      <w:sz w:val="22"/>
      <w:szCs w:val="22"/>
      <w:lang w:eastAsia="pl-PL"/>
    </w:rPr>
    <w:tblPr>
      <w:tblCellMar>
        <w:top w:w="0" w:type="dxa"/>
        <w:left w:w="0" w:type="dxa"/>
        <w:bottom w:w="0" w:type="dxa"/>
        <w:right w:w="0" w:type="dxa"/>
      </w:tblCellMar>
    </w:tblPr>
  </w:style>
  <w:style w:type="character" w:styleId="HTML-cytat">
    <w:name w:val="HTML Cite"/>
    <w:uiPriority w:val="99"/>
    <w:semiHidden/>
    <w:unhideWhenUsed/>
    <w:rsid w:val="00520049"/>
    <w:rPr>
      <w:i/>
      <w:iCs/>
    </w:rPr>
  </w:style>
  <w:style w:type="paragraph" w:customStyle="1" w:styleId="paragraph">
    <w:name w:val="paragraph"/>
    <w:basedOn w:val="Normalny"/>
    <w:rsid w:val="009C401A"/>
    <w:pPr>
      <w:overflowPunct/>
      <w:autoSpaceDE/>
      <w:autoSpaceDN/>
      <w:adjustRightInd/>
      <w:spacing w:before="100" w:beforeAutospacing="1" w:after="100" w:afterAutospacing="1"/>
      <w:textAlignment w:val="auto"/>
    </w:pPr>
    <w:rPr>
      <w:szCs w:val="24"/>
    </w:rPr>
  </w:style>
  <w:style w:type="character" w:customStyle="1" w:styleId="normaltextrun">
    <w:name w:val="normaltextrun"/>
    <w:basedOn w:val="Domylnaczcionkaakapitu"/>
    <w:rsid w:val="009C401A"/>
  </w:style>
  <w:style w:type="character" w:customStyle="1" w:styleId="contextualspellingandgrammarerror">
    <w:name w:val="contextualspellingandgrammarerror"/>
    <w:basedOn w:val="Domylnaczcionkaakapitu"/>
    <w:rsid w:val="009C401A"/>
  </w:style>
  <w:style w:type="character" w:customStyle="1" w:styleId="eop">
    <w:name w:val="eop"/>
    <w:basedOn w:val="Domylnaczcionkaakapitu"/>
    <w:rsid w:val="009C401A"/>
  </w:style>
  <w:style w:type="character" w:customStyle="1" w:styleId="spellingerror">
    <w:name w:val="spellingerror"/>
    <w:basedOn w:val="Domylnaczcionkaakapitu"/>
    <w:rsid w:val="009C401A"/>
  </w:style>
  <w:style w:type="character" w:customStyle="1" w:styleId="scxw252277281">
    <w:name w:val="scxw252277281"/>
    <w:basedOn w:val="Domylnaczcionkaakapitu"/>
    <w:rsid w:val="009C401A"/>
  </w:style>
  <w:style w:type="paragraph" w:customStyle="1" w:styleId="St4-punkt">
    <w:name w:val="St4-punkt"/>
    <w:uiPriority w:val="99"/>
    <w:rsid w:val="006D2A76"/>
    <w:pPr>
      <w:suppressAutoHyphens/>
      <w:ind w:left="680" w:hanging="340"/>
      <w:jc w:val="both"/>
    </w:pPr>
    <w:rPr>
      <w:rFonts w:eastAsia="Times New Roman"/>
      <w:sz w:val="24"/>
      <w:szCs w:val="24"/>
      <w:lang w:eastAsia="ar-SA"/>
    </w:rPr>
  </w:style>
  <w:style w:type="character" w:customStyle="1" w:styleId="Znakiprzypiswdolnych">
    <w:name w:val="Znaki przypisów dolnych"/>
    <w:uiPriority w:val="99"/>
    <w:rsid w:val="003A01A3"/>
    <w:rPr>
      <w:vertAlign w:val="superscript"/>
    </w:rPr>
  </w:style>
  <w:style w:type="character" w:customStyle="1" w:styleId="TekstprzypisudolnegoZnak1">
    <w:name w:val="Tekst przypisu dolnego Znak1"/>
    <w:aliases w:val="Podrozdział Znak1,Footnote Znak1,Podrozdzia3 Znak1,-E Fuﬂnotentext Znak1,Fuﬂnotentext Ursprung Znak1,footnote text Znak1,Fußnotentext Ursprung Znak1,-E Fußnotentext Znak1,Fußnote Znak1,Footnote text Znak1,fn Znak1"/>
    <w:link w:val="Tekstprzypisudolnego"/>
    <w:uiPriority w:val="99"/>
    <w:locked/>
    <w:rsid w:val="003A01A3"/>
    <w:rPr>
      <w:rFonts w:eastAsia="Times New Roman"/>
      <w:lang w:eastAsia="pl-PL"/>
    </w:rPr>
  </w:style>
  <w:style w:type="paragraph" w:customStyle="1" w:styleId="Bezodstpw1">
    <w:name w:val="Bez odstępów1"/>
    <w:uiPriority w:val="1"/>
    <w:qFormat/>
    <w:rsid w:val="00C471BF"/>
    <w:rPr>
      <w:rFonts w:ascii="Calibri" w:eastAsia="Times New Roman" w:hAnsi="Calibri"/>
      <w:sz w:val="22"/>
      <w:szCs w:val="22"/>
      <w:lang w:eastAsia="en-US"/>
    </w:rPr>
  </w:style>
  <w:style w:type="paragraph" w:customStyle="1" w:styleId="1">
    <w:name w:val="1."/>
    <w:basedOn w:val="Normalny"/>
    <w:rsid w:val="00C471BF"/>
    <w:pPr>
      <w:overflowPunct/>
      <w:autoSpaceDE/>
      <w:autoSpaceDN/>
      <w:adjustRightInd/>
      <w:snapToGrid w:val="0"/>
      <w:spacing w:line="258" w:lineRule="atLeast"/>
      <w:ind w:left="227" w:hanging="227"/>
      <w:textAlignment w:val="auto"/>
    </w:pPr>
    <w:rPr>
      <w:rFonts w:ascii="FrankfurtGothic" w:hAnsi="FrankfurtGothic"/>
      <w:color w:val="000000"/>
      <w:sz w:val="19"/>
    </w:rPr>
  </w:style>
  <w:style w:type="paragraph" w:customStyle="1" w:styleId="Style12">
    <w:name w:val="Style12"/>
    <w:basedOn w:val="Normalny"/>
    <w:uiPriority w:val="99"/>
    <w:rsid w:val="00C471BF"/>
    <w:pPr>
      <w:widowControl w:val="0"/>
      <w:overflowPunct/>
      <w:spacing w:line="274" w:lineRule="exact"/>
      <w:ind w:hanging="816"/>
      <w:textAlignment w:val="auto"/>
    </w:pPr>
    <w:rPr>
      <w:szCs w:val="24"/>
    </w:rPr>
  </w:style>
  <w:style w:type="character" w:customStyle="1" w:styleId="FontStyle66">
    <w:name w:val="Font Style66"/>
    <w:uiPriority w:val="99"/>
    <w:rsid w:val="00C471BF"/>
    <w:rPr>
      <w:rFonts w:ascii="Times New Roman" w:hAnsi="Times New Roman" w:cs="Times New Roman" w:hint="default"/>
      <w:sz w:val="22"/>
      <w:szCs w:val="22"/>
    </w:rPr>
  </w:style>
  <w:style w:type="paragraph" w:customStyle="1" w:styleId="Akapitzlist11">
    <w:name w:val="Akapit z listą11"/>
    <w:basedOn w:val="Normalny"/>
    <w:rsid w:val="00531B0B"/>
    <w:pPr>
      <w:suppressAutoHyphens/>
      <w:overflowPunct/>
      <w:autoSpaceDE/>
      <w:autoSpaceDN/>
      <w:adjustRightInd/>
      <w:ind w:left="720"/>
      <w:textAlignment w:val="auto"/>
    </w:pPr>
    <w:rPr>
      <w:rFonts w:eastAsia="Lucida Sans Unicode"/>
      <w:kern w:val="1"/>
      <w:szCs w:val="24"/>
      <w:lang w:eastAsia="hi-IN" w:bidi="hi-IN"/>
    </w:rPr>
  </w:style>
  <w:style w:type="character" w:customStyle="1" w:styleId="Nierozpoznanawzmianka3">
    <w:name w:val="Nierozpoznana wzmianka3"/>
    <w:basedOn w:val="Domylnaczcionkaakapitu"/>
    <w:uiPriority w:val="99"/>
    <w:semiHidden/>
    <w:unhideWhenUsed/>
    <w:rsid w:val="00202DBC"/>
    <w:rPr>
      <w:color w:val="605E5C"/>
      <w:shd w:val="clear" w:color="auto" w:fill="E1DFDD"/>
    </w:rPr>
  </w:style>
  <w:style w:type="character" w:customStyle="1" w:styleId="Nierozpoznanawzmianka4">
    <w:name w:val="Nierozpoznana wzmianka4"/>
    <w:basedOn w:val="Domylnaczcionkaakapitu"/>
    <w:uiPriority w:val="99"/>
    <w:semiHidden/>
    <w:unhideWhenUsed/>
    <w:rsid w:val="001C0D1C"/>
    <w:rPr>
      <w:color w:val="605E5C"/>
      <w:shd w:val="clear" w:color="auto" w:fill="E1DFDD"/>
    </w:rPr>
  </w:style>
  <w:style w:type="character" w:styleId="Tytuksiki">
    <w:name w:val="Book Title"/>
    <w:aliases w:val="NAZWA POSTĘPOWANIA"/>
    <w:basedOn w:val="Nagwek1Znak"/>
    <w:uiPriority w:val="33"/>
    <w:qFormat/>
    <w:rsid w:val="00CF1E3E"/>
    <w:rPr>
      <w:rFonts w:ascii="Arial" w:eastAsia="Times New Roman" w:hAnsi="Arial" w:cs="Times New Roman"/>
      <w:b/>
      <w:bCs w:val="0"/>
      <w:i w:val="0"/>
      <w:iCs/>
      <w:color w:val="auto"/>
      <w:spacing w:val="5"/>
      <w:sz w:val="40"/>
      <w:szCs w:val="28"/>
      <w:lang w:eastAsia="pl-PL"/>
    </w:rPr>
  </w:style>
  <w:style w:type="paragraph" w:styleId="Podtytu">
    <w:name w:val="Subtitle"/>
    <w:aliases w:val="PODTYTUŁ"/>
    <w:basedOn w:val="Normalny"/>
    <w:next w:val="Normalny"/>
    <w:link w:val="PodtytuZnak"/>
    <w:uiPriority w:val="11"/>
    <w:qFormat/>
    <w:rsid w:val="005764B3"/>
    <w:pPr>
      <w:numPr>
        <w:ilvl w:val="1"/>
      </w:numPr>
      <w:spacing w:after="160"/>
      <w:jc w:val="center"/>
    </w:pPr>
    <w:rPr>
      <w:rFonts w:eastAsiaTheme="minorEastAsia" w:cstheme="minorBidi"/>
      <w:spacing w:val="15"/>
      <w:sz w:val="28"/>
      <w:szCs w:val="22"/>
    </w:rPr>
  </w:style>
  <w:style w:type="character" w:customStyle="1" w:styleId="PodtytuZnak">
    <w:name w:val="Podtytuł Znak"/>
    <w:aliases w:val="PODTYTUŁ Znak"/>
    <w:basedOn w:val="Domylnaczcionkaakapitu"/>
    <w:link w:val="Podtytu"/>
    <w:uiPriority w:val="11"/>
    <w:rsid w:val="005764B3"/>
    <w:rPr>
      <w:rFonts w:ascii="Arial" w:eastAsiaTheme="minorEastAsia" w:hAnsi="Arial" w:cstheme="minorBidi"/>
      <w:spacing w:val="15"/>
      <w:sz w:val="28"/>
      <w:szCs w:val="22"/>
      <w:lang w:eastAsia="pl-PL"/>
    </w:rPr>
  </w:style>
  <w:style w:type="paragraph" w:customStyle="1" w:styleId="STRONATYTUOWA">
    <w:name w:val="STRONA TYTUŁOWA"/>
    <w:basedOn w:val="Nagwek1"/>
    <w:link w:val="STRONATYTUOWAZnak"/>
    <w:qFormat/>
    <w:rsid w:val="005764B3"/>
    <w:pPr>
      <w:spacing w:after="240"/>
      <w:jc w:val="center"/>
    </w:pPr>
    <w:rPr>
      <w:b w:val="0"/>
    </w:rPr>
  </w:style>
  <w:style w:type="character" w:customStyle="1" w:styleId="STRONATYTUOWAZnak">
    <w:name w:val="STRONA TYTUŁOWA Znak"/>
    <w:basedOn w:val="Domylnaczcionkaakapitu"/>
    <w:link w:val="STRONATYTUOWA"/>
    <w:rsid w:val="00F61053"/>
    <w:rPr>
      <w:rFonts w:ascii="Arial" w:eastAsia="Times New Roman" w:hAnsi="Arial"/>
      <w:bCs/>
      <w:sz w:val="28"/>
      <w:szCs w:val="28"/>
      <w:lang w:eastAsia="pl-PL"/>
    </w:rPr>
  </w:style>
  <w:style w:type="character" w:styleId="Tekstzastpczy">
    <w:name w:val="Placeholder Text"/>
    <w:basedOn w:val="Domylnaczcionkaakapitu"/>
    <w:uiPriority w:val="99"/>
    <w:semiHidden/>
    <w:rsid w:val="006322D2"/>
    <w:rPr>
      <w:color w:val="808080"/>
    </w:rPr>
  </w:style>
  <w:style w:type="paragraph" w:styleId="Legenda">
    <w:name w:val="caption"/>
    <w:basedOn w:val="Normalny"/>
    <w:next w:val="Normalny"/>
    <w:uiPriority w:val="35"/>
    <w:unhideWhenUsed/>
    <w:qFormat/>
    <w:rsid w:val="00523222"/>
    <w:pPr>
      <w:spacing w:after="200"/>
    </w:pPr>
    <w:rPr>
      <w:i/>
      <w:iCs/>
      <w:color w:val="44546A" w:themeColor="text2"/>
      <w:sz w:val="18"/>
      <w:szCs w:val="18"/>
    </w:rPr>
  </w:style>
  <w:style w:type="paragraph" w:customStyle="1" w:styleId="ZACZNIKI">
    <w:name w:val="ZAŁĄCZNIKI"/>
    <w:basedOn w:val="Nagwek2"/>
    <w:qFormat/>
    <w:rsid w:val="00623CF3"/>
    <w:pPr>
      <w:jc w:val="right"/>
    </w:pPr>
    <w:rPr>
      <w:b/>
      <w:bCs/>
      <w:szCs w:val="22"/>
    </w:rPr>
  </w:style>
  <w:style w:type="paragraph" w:customStyle="1" w:styleId="NAGWEK3">
    <w:name w:val="NAGŁÓWEK 3"/>
    <w:basedOn w:val="Nagwek30"/>
    <w:next w:val="Nagwek30"/>
    <w:qFormat/>
    <w:rsid w:val="00A1288C"/>
    <w:pPr>
      <w:numPr>
        <w:numId w:val="23"/>
      </w:numPr>
      <w:spacing w:before="240" w:after="240"/>
      <w:ind w:left="284" w:hanging="284"/>
    </w:pPr>
    <w:rPr>
      <w:rFonts w:ascii="Arial" w:hAnsi="Arial"/>
      <w:color w:val="auto"/>
      <w:szCs w:val="22"/>
    </w:rPr>
  </w:style>
  <w:style w:type="paragraph" w:customStyle="1" w:styleId="PARAGRAFY">
    <w:name w:val="PARAGRAFY"/>
    <w:basedOn w:val="Nagwek30"/>
    <w:link w:val="PARAGRAFYZnak"/>
    <w:qFormat/>
    <w:rsid w:val="00487C4D"/>
    <w:pPr>
      <w:spacing w:before="360" w:after="240"/>
      <w:jc w:val="center"/>
    </w:pPr>
    <w:rPr>
      <w:rFonts w:ascii="Arial" w:hAnsi="Arial"/>
      <w:color w:val="auto"/>
    </w:rPr>
  </w:style>
  <w:style w:type="character" w:customStyle="1" w:styleId="Nagwek3Znak1">
    <w:name w:val="Nagłówek 3 Znak1"/>
    <w:aliases w:val="Nagłówek 3_Positive Znak,adpis 3 Char Znak,Podpodkapitola Char Znak"/>
    <w:basedOn w:val="Domylnaczcionkaakapitu"/>
    <w:link w:val="Nagwek30"/>
    <w:uiPriority w:val="9"/>
    <w:rsid w:val="00487C4D"/>
    <w:rPr>
      <w:rFonts w:ascii="Cambria" w:eastAsia="Times New Roman" w:hAnsi="Cambria"/>
      <w:b/>
      <w:bCs/>
      <w:color w:val="4F81BD"/>
      <w:sz w:val="24"/>
      <w:lang w:eastAsia="pl-PL"/>
    </w:rPr>
  </w:style>
  <w:style w:type="character" w:customStyle="1" w:styleId="PARAGRAFYZnak">
    <w:name w:val="PARAGRAFY Znak"/>
    <w:basedOn w:val="Nagwek3Znak1"/>
    <w:link w:val="PARAGRAFY"/>
    <w:rsid w:val="00487C4D"/>
    <w:rPr>
      <w:rFonts w:ascii="Arial" w:eastAsia="Times New Roman" w:hAnsi="Arial"/>
      <w:b/>
      <w:bCs/>
      <w:color w:val="4F81BD"/>
      <w:sz w:val="24"/>
      <w:lang w:eastAsia="pl-PL"/>
    </w:rPr>
  </w:style>
  <w:style w:type="character" w:customStyle="1" w:styleId="Nierozpoznanawzmianka5">
    <w:name w:val="Nierozpoznana wzmianka5"/>
    <w:basedOn w:val="Domylnaczcionkaakapitu"/>
    <w:uiPriority w:val="99"/>
    <w:semiHidden/>
    <w:unhideWhenUsed/>
    <w:rsid w:val="004A160D"/>
    <w:rPr>
      <w:color w:val="605E5C"/>
      <w:shd w:val="clear" w:color="auto" w:fill="E1DFDD"/>
    </w:rPr>
  </w:style>
  <w:style w:type="character" w:customStyle="1" w:styleId="hiddengrammarerror">
    <w:name w:val="hiddengrammarerror"/>
    <w:basedOn w:val="Domylnaczcionkaakapitu"/>
    <w:rsid w:val="00B46513"/>
  </w:style>
  <w:style w:type="character" w:customStyle="1" w:styleId="hiddenspellerror">
    <w:name w:val="hiddenspellerror"/>
    <w:basedOn w:val="Domylnaczcionkaakapitu"/>
    <w:rsid w:val="00B46513"/>
  </w:style>
  <w:style w:type="character" w:customStyle="1" w:styleId="hgkelc">
    <w:name w:val="hgkelc"/>
    <w:basedOn w:val="Domylnaczcionkaakapitu"/>
    <w:rsid w:val="00DC27C8"/>
  </w:style>
  <w:style w:type="character" w:customStyle="1" w:styleId="alb">
    <w:name w:val="a_lb"/>
    <w:basedOn w:val="Domylnaczcionkaakapitu"/>
    <w:rsid w:val="00401B7A"/>
  </w:style>
  <w:style w:type="paragraph" w:customStyle="1" w:styleId="text-justify">
    <w:name w:val="text-justify"/>
    <w:basedOn w:val="Normalny"/>
    <w:rsid w:val="00401B7A"/>
    <w:pPr>
      <w:overflowPunct/>
      <w:autoSpaceDE/>
      <w:autoSpaceDN/>
      <w:adjustRightInd/>
      <w:spacing w:before="100" w:beforeAutospacing="1" w:after="100" w:afterAutospacing="1"/>
      <w:jc w:val="left"/>
      <w:textAlignment w:val="auto"/>
    </w:pPr>
    <w:rPr>
      <w:rFonts w:ascii="Times New Roman" w:hAnsi="Times New Roman"/>
      <w:szCs w:val="24"/>
    </w:rPr>
  </w:style>
  <w:style w:type="character" w:customStyle="1" w:styleId="Nierozpoznanawzmianka6">
    <w:name w:val="Nierozpoznana wzmianka6"/>
    <w:basedOn w:val="Domylnaczcionkaakapitu"/>
    <w:uiPriority w:val="99"/>
    <w:semiHidden/>
    <w:unhideWhenUsed/>
    <w:rsid w:val="002552EA"/>
    <w:rPr>
      <w:color w:val="605E5C"/>
      <w:shd w:val="clear" w:color="auto" w:fill="E1DFDD"/>
    </w:rPr>
  </w:style>
  <w:style w:type="character" w:styleId="Wyrnieniedelikatne">
    <w:name w:val="Subtle Emphasis"/>
    <w:uiPriority w:val="19"/>
    <w:qFormat/>
    <w:rsid w:val="0050092E"/>
    <w:rPr>
      <w:i/>
      <w:iCs/>
      <w:color w:val="808080"/>
    </w:rPr>
  </w:style>
  <w:style w:type="character" w:customStyle="1" w:styleId="tm6">
    <w:name w:val="tm6"/>
    <w:basedOn w:val="Domylnaczcionkaakapitu"/>
    <w:rsid w:val="0010098A"/>
  </w:style>
  <w:style w:type="character" w:customStyle="1" w:styleId="tm9">
    <w:name w:val="tm9"/>
    <w:basedOn w:val="Domylnaczcionkaakapitu"/>
    <w:rsid w:val="0010098A"/>
  </w:style>
  <w:style w:type="character" w:customStyle="1" w:styleId="object">
    <w:name w:val="object"/>
    <w:basedOn w:val="Domylnaczcionkaakapitu"/>
    <w:rsid w:val="00883320"/>
  </w:style>
  <w:style w:type="paragraph" w:customStyle="1" w:styleId="Domylne">
    <w:name w:val="Domyślne"/>
    <w:rsid w:val="00F16E39"/>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eastAsia="pl-PL"/>
      <w14:textOutline w14:w="0" w14:cap="flat" w14:cmpd="sng" w14:algn="ctr">
        <w14:noFill/>
        <w14:prstDash w14:val="solid"/>
        <w14:bevel/>
      </w14:textOutline>
    </w:rPr>
  </w:style>
  <w:style w:type="character" w:customStyle="1" w:styleId="Brak">
    <w:name w:val="Brak"/>
    <w:rsid w:val="00F16E39"/>
  </w:style>
  <w:style w:type="character" w:customStyle="1" w:styleId="cf01">
    <w:name w:val="cf01"/>
    <w:basedOn w:val="Domylnaczcionkaakapitu"/>
    <w:rsid w:val="00F16E39"/>
    <w:rPr>
      <w:rFonts w:ascii="Segoe UI" w:hAnsi="Segoe UI" w:cs="Segoe UI" w:hint="default"/>
      <w:sz w:val="18"/>
      <w:szCs w:val="18"/>
    </w:rPr>
  </w:style>
  <w:style w:type="character" w:customStyle="1" w:styleId="gmail-apple-converted-space">
    <w:name w:val="gmail-apple-converted-space"/>
    <w:basedOn w:val="Domylnaczcionkaakapitu"/>
    <w:rsid w:val="00ED36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3432">
      <w:bodyDiv w:val="1"/>
      <w:marLeft w:val="0"/>
      <w:marRight w:val="0"/>
      <w:marTop w:val="0"/>
      <w:marBottom w:val="0"/>
      <w:divBdr>
        <w:top w:val="none" w:sz="0" w:space="0" w:color="auto"/>
        <w:left w:val="none" w:sz="0" w:space="0" w:color="auto"/>
        <w:bottom w:val="none" w:sz="0" w:space="0" w:color="auto"/>
        <w:right w:val="none" w:sz="0" w:space="0" w:color="auto"/>
      </w:divBdr>
    </w:div>
    <w:div w:id="71241629">
      <w:bodyDiv w:val="1"/>
      <w:marLeft w:val="0"/>
      <w:marRight w:val="0"/>
      <w:marTop w:val="0"/>
      <w:marBottom w:val="0"/>
      <w:divBdr>
        <w:top w:val="none" w:sz="0" w:space="0" w:color="auto"/>
        <w:left w:val="none" w:sz="0" w:space="0" w:color="auto"/>
        <w:bottom w:val="none" w:sz="0" w:space="0" w:color="auto"/>
        <w:right w:val="none" w:sz="0" w:space="0" w:color="auto"/>
      </w:divBdr>
    </w:div>
    <w:div w:id="76751180">
      <w:bodyDiv w:val="1"/>
      <w:marLeft w:val="0"/>
      <w:marRight w:val="0"/>
      <w:marTop w:val="0"/>
      <w:marBottom w:val="0"/>
      <w:divBdr>
        <w:top w:val="none" w:sz="0" w:space="0" w:color="auto"/>
        <w:left w:val="none" w:sz="0" w:space="0" w:color="auto"/>
        <w:bottom w:val="none" w:sz="0" w:space="0" w:color="auto"/>
        <w:right w:val="none" w:sz="0" w:space="0" w:color="auto"/>
      </w:divBdr>
    </w:div>
    <w:div w:id="253052320">
      <w:bodyDiv w:val="1"/>
      <w:marLeft w:val="0"/>
      <w:marRight w:val="0"/>
      <w:marTop w:val="0"/>
      <w:marBottom w:val="0"/>
      <w:divBdr>
        <w:top w:val="none" w:sz="0" w:space="0" w:color="auto"/>
        <w:left w:val="none" w:sz="0" w:space="0" w:color="auto"/>
        <w:bottom w:val="none" w:sz="0" w:space="0" w:color="auto"/>
        <w:right w:val="none" w:sz="0" w:space="0" w:color="auto"/>
      </w:divBdr>
    </w:div>
    <w:div w:id="259022878">
      <w:bodyDiv w:val="1"/>
      <w:marLeft w:val="0"/>
      <w:marRight w:val="0"/>
      <w:marTop w:val="0"/>
      <w:marBottom w:val="0"/>
      <w:divBdr>
        <w:top w:val="none" w:sz="0" w:space="0" w:color="auto"/>
        <w:left w:val="none" w:sz="0" w:space="0" w:color="auto"/>
        <w:bottom w:val="none" w:sz="0" w:space="0" w:color="auto"/>
        <w:right w:val="none" w:sz="0" w:space="0" w:color="auto"/>
      </w:divBdr>
    </w:div>
    <w:div w:id="269049717">
      <w:bodyDiv w:val="1"/>
      <w:marLeft w:val="0"/>
      <w:marRight w:val="0"/>
      <w:marTop w:val="0"/>
      <w:marBottom w:val="0"/>
      <w:divBdr>
        <w:top w:val="none" w:sz="0" w:space="0" w:color="auto"/>
        <w:left w:val="none" w:sz="0" w:space="0" w:color="auto"/>
        <w:bottom w:val="none" w:sz="0" w:space="0" w:color="auto"/>
        <w:right w:val="none" w:sz="0" w:space="0" w:color="auto"/>
      </w:divBdr>
    </w:div>
    <w:div w:id="289211655">
      <w:bodyDiv w:val="1"/>
      <w:marLeft w:val="0"/>
      <w:marRight w:val="0"/>
      <w:marTop w:val="0"/>
      <w:marBottom w:val="0"/>
      <w:divBdr>
        <w:top w:val="none" w:sz="0" w:space="0" w:color="auto"/>
        <w:left w:val="none" w:sz="0" w:space="0" w:color="auto"/>
        <w:bottom w:val="none" w:sz="0" w:space="0" w:color="auto"/>
        <w:right w:val="none" w:sz="0" w:space="0" w:color="auto"/>
      </w:divBdr>
    </w:div>
    <w:div w:id="327562797">
      <w:bodyDiv w:val="1"/>
      <w:marLeft w:val="0"/>
      <w:marRight w:val="0"/>
      <w:marTop w:val="0"/>
      <w:marBottom w:val="0"/>
      <w:divBdr>
        <w:top w:val="none" w:sz="0" w:space="0" w:color="auto"/>
        <w:left w:val="none" w:sz="0" w:space="0" w:color="auto"/>
        <w:bottom w:val="none" w:sz="0" w:space="0" w:color="auto"/>
        <w:right w:val="none" w:sz="0" w:space="0" w:color="auto"/>
      </w:divBdr>
    </w:div>
    <w:div w:id="344329618">
      <w:bodyDiv w:val="1"/>
      <w:marLeft w:val="0"/>
      <w:marRight w:val="0"/>
      <w:marTop w:val="0"/>
      <w:marBottom w:val="0"/>
      <w:divBdr>
        <w:top w:val="none" w:sz="0" w:space="0" w:color="auto"/>
        <w:left w:val="none" w:sz="0" w:space="0" w:color="auto"/>
        <w:bottom w:val="none" w:sz="0" w:space="0" w:color="auto"/>
        <w:right w:val="none" w:sz="0" w:space="0" w:color="auto"/>
      </w:divBdr>
    </w:div>
    <w:div w:id="347215511">
      <w:bodyDiv w:val="1"/>
      <w:marLeft w:val="0"/>
      <w:marRight w:val="0"/>
      <w:marTop w:val="0"/>
      <w:marBottom w:val="0"/>
      <w:divBdr>
        <w:top w:val="none" w:sz="0" w:space="0" w:color="auto"/>
        <w:left w:val="none" w:sz="0" w:space="0" w:color="auto"/>
        <w:bottom w:val="none" w:sz="0" w:space="0" w:color="auto"/>
        <w:right w:val="none" w:sz="0" w:space="0" w:color="auto"/>
      </w:divBdr>
    </w:div>
    <w:div w:id="355278207">
      <w:bodyDiv w:val="1"/>
      <w:marLeft w:val="0"/>
      <w:marRight w:val="0"/>
      <w:marTop w:val="0"/>
      <w:marBottom w:val="0"/>
      <w:divBdr>
        <w:top w:val="none" w:sz="0" w:space="0" w:color="auto"/>
        <w:left w:val="none" w:sz="0" w:space="0" w:color="auto"/>
        <w:bottom w:val="none" w:sz="0" w:space="0" w:color="auto"/>
        <w:right w:val="none" w:sz="0" w:space="0" w:color="auto"/>
      </w:divBdr>
    </w:div>
    <w:div w:id="374040642">
      <w:bodyDiv w:val="1"/>
      <w:marLeft w:val="0"/>
      <w:marRight w:val="0"/>
      <w:marTop w:val="0"/>
      <w:marBottom w:val="0"/>
      <w:divBdr>
        <w:top w:val="none" w:sz="0" w:space="0" w:color="auto"/>
        <w:left w:val="none" w:sz="0" w:space="0" w:color="auto"/>
        <w:bottom w:val="none" w:sz="0" w:space="0" w:color="auto"/>
        <w:right w:val="none" w:sz="0" w:space="0" w:color="auto"/>
      </w:divBdr>
    </w:div>
    <w:div w:id="385688095">
      <w:bodyDiv w:val="1"/>
      <w:marLeft w:val="0"/>
      <w:marRight w:val="0"/>
      <w:marTop w:val="0"/>
      <w:marBottom w:val="0"/>
      <w:divBdr>
        <w:top w:val="none" w:sz="0" w:space="0" w:color="auto"/>
        <w:left w:val="none" w:sz="0" w:space="0" w:color="auto"/>
        <w:bottom w:val="none" w:sz="0" w:space="0" w:color="auto"/>
        <w:right w:val="none" w:sz="0" w:space="0" w:color="auto"/>
      </w:divBdr>
    </w:div>
    <w:div w:id="388655932">
      <w:bodyDiv w:val="1"/>
      <w:marLeft w:val="0"/>
      <w:marRight w:val="0"/>
      <w:marTop w:val="0"/>
      <w:marBottom w:val="0"/>
      <w:divBdr>
        <w:top w:val="none" w:sz="0" w:space="0" w:color="auto"/>
        <w:left w:val="none" w:sz="0" w:space="0" w:color="auto"/>
        <w:bottom w:val="none" w:sz="0" w:space="0" w:color="auto"/>
        <w:right w:val="none" w:sz="0" w:space="0" w:color="auto"/>
      </w:divBdr>
    </w:div>
    <w:div w:id="395934781">
      <w:bodyDiv w:val="1"/>
      <w:marLeft w:val="0"/>
      <w:marRight w:val="0"/>
      <w:marTop w:val="0"/>
      <w:marBottom w:val="0"/>
      <w:divBdr>
        <w:top w:val="none" w:sz="0" w:space="0" w:color="auto"/>
        <w:left w:val="none" w:sz="0" w:space="0" w:color="auto"/>
        <w:bottom w:val="none" w:sz="0" w:space="0" w:color="auto"/>
        <w:right w:val="none" w:sz="0" w:space="0" w:color="auto"/>
      </w:divBdr>
    </w:div>
    <w:div w:id="427701988">
      <w:bodyDiv w:val="1"/>
      <w:marLeft w:val="0"/>
      <w:marRight w:val="0"/>
      <w:marTop w:val="0"/>
      <w:marBottom w:val="0"/>
      <w:divBdr>
        <w:top w:val="none" w:sz="0" w:space="0" w:color="auto"/>
        <w:left w:val="none" w:sz="0" w:space="0" w:color="auto"/>
        <w:bottom w:val="none" w:sz="0" w:space="0" w:color="auto"/>
        <w:right w:val="none" w:sz="0" w:space="0" w:color="auto"/>
      </w:divBdr>
    </w:div>
    <w:div w:id="447551790">
      <w:bodyDiv w:val="1"/>
      <w:marLeft w:val="0"/>
      <w:marRight w:val="0"/>
      <w:marTop w:val="0"/>
      <w:marBottom w:val="0"/>
      <w:divBdr>
        <w:top w:val="none" w:sz="0" w:space="0" w:color="auto"/>
        <w:left w:val="none" w:sz="0" w:space="0" w:color="auto"/>
        <w:bottom w:val="none" w:sz="0" w:space="0" w:color="auto"/>
        <w:right w:val="none" w:sz="0" w:space="0" w:color="auto"/>
      </w:divBdr>
    </w:div>
    <w:div w:id="554969668">
      <w:bodyDiv w:val="1"/>
      <w:marLeft w:val="0"/>
      <w:marRight w:val="0"/>
      <w:marTop w:val="0"/>
      <w:marBottom w:val="0"/>
      <w:divBdr>
        <w:top w:val="none" w:sz="0" w:space="0" w:color="auto"/>
        <w:left w:val="none" w:sz="0" w:space="0" w:color="auto"/>
        <w:bottom w:val="none" w:sz="0" w:space="0" w:color="auto"/>
        <w:right w:val="none" w:sz="0" w:space="0" w:color="auto"/>
      </w:divBdr>
    </w:div>
    <w:div w:id="577634523">
      <w:bodyDiv w:val="1"/>
      <w:marLeft w:val="0"/>
      <w:marRight w:val="0"/>
      <w:marTop w:val="0"/>
      <w:marBottom w:val="0"/>
      <w:divBdr>
        <w:top w:val="none" w:sz="0" w:space="0" w:color="auto"/>
        <w:left w:val="none" w:sz="0" w:space="0" w:color="auto"/>
        <w:bottom w:val="none" w:sz="0" w:space="0" w:color="auto"/>
        <w:right w:val="none" w:sz="0" w:space="0" w:color="auto"/>
      </w:divBdr>
    </w:div>
    <w:div w:id="580991340">
      <w:bodyDiv w:val="1"/>
      <w:marLeft w:val="0"/>
      <w:marRight w:val="0"/>
      <w:marTop w:val="0"/>
      <w:marBottom w:val="0"/>
      <w:divBdr>
        <w:top w:val="none" w:sz="0" w:space="0" w:color="auto"/>
        <w:left w:val="none" w:sz="0" w:space="0" w:color="auto"/>
        <w:bottom w:val="none" w:sz="0" w:space="0" w:color="auto"/>
        <w:right w:val="none" w:sz="0" w:space="0" w:color="auto"/>
      </w:divBdr>
    </w:div>
    <w:div w:id="605969333">
      <w:bodyDiv w:val="1"/>
      <w:marLeft w:val="0"/>
      <w:marRight w:val="0"/>
      <w:marTop w:val="0"/>
      <w:marBottom w:val="0"/>
      <w:divBdr>
        <w:top w:val="none" w:sz="0" w:space="0" w:color="auto"/>
        <w:left w:val="none" w:sz="0" w:space="0" w:color="auto"/>
        <w:bottom w:val="none" w:sz="0" w:space="0" w:color="auto"/>
        <w:right w:val="none" w:sz="0" w:space="0" w:color="auto"/>
      </w:divBdr>
      <w:divsChild>
        <w:div w:id="788738372">
          <w:marLeft w:val="0"/>
          <w:marRight w:val="0"/>
          <w:marTop w:val="0"/>
          <w:marBottom w:val="0"/>
          <w:divBdr>
            <w:top w:val="none" w:sz="0" w:space="0" w:color="auto"/>
            <w:left w:val="none" w:sz="0" w:space="0" w:color="auto"/>
            <w:bottom w:val="none" w:sz="0" w:space="0" w:color="auto"/>
            <w:right w:val="none" w:sz="0" w:space="0" w:color="auto"/>
          </w:divBdr>
          <w:divsChild>
            <w:div w:id="1764571882">
              <w:marLeft w:val="3030"/>
              <w:marRight w:val="225"/>
              <w:marTop w:val="0"/>
              <w:marBottom w:val="300"/>
              <w:divBdr>
                <w:top w:val="none" w:sz="0" w:space="0" w:color="auto"/>
                <w:left w:val="none" w:sz="0" w:space="0" w:color="auto"/>
                <w:bottom w:val="none" w:sz="0" w:space="0" w:color="auto"/>
                <w:right w:val="none" w:sz="0" w:space="0" w:color="auto"/>
              </w:divBdr>
              <w:divsChild>
                <w:div w:id="1980264852">
                  <w:marLeft w:val="0"/>
                  <w:marRight w:val="0"/>
                  <w:marTop w:val="0"/>
                  <w:marBottom w:val="0"/>
                  <w:divBdr>
                    <w:top w:val="none" w:sz="0" w:space="0" w:color="auto"/>
                    <w:left w:val="single" w:sz="6" w:space="0" w:color="000000"/>
                    <w:bottom w:val="single" w:sz="6" w:space="0" w:color="000000"/>
                    <w:right w:val="single" w:sz="6" w:space="0" w:color="000000"/>
                  </w:divBdr>
                  <w:divsChild>
                    <w:div w:id="1595169254">
                      <w:marLeft w:val="0"/>
                      <w:marRight w:val="0"/>
                      <w:marTop w:val="0"/>
                      <w:marBottom w:val="300"/>
                      <w:divBdr>
                        <w:top w:val="none" w:sz="0" w:space="0" w:color="auto"/>
                        <w:left w:val="none" w:sz="0" w:space="0" w:color="auto"/>
                        <w:bottom w:val="none" w:sz="0" w:space="0" w:color="auto"/>
                        <w:right w:val="none" w:sz="0" w:space="0" w:color="auto"/>
                      </w:divBdr>
                      <w:divsChild>
                        <w:div w:id="367266352">
                          <w:marLeft w:val="0"/>
                          <w:marRight w:val="0"/>
                          <w:marTop w:val="0"/>
                          <w:marBottom w:val="0"/>
                          <w:divBdr>
                            <w:top w:val="none" w:sz="0" w:space="0" w:color="auto"/>
                            <w:left w:val="none" w:sz="0" w:space="0" w:color="auto"/>
                            <w:bottom w:val="none" w:sz="0" w:space="0" w:color="auto"/>
                            <w:right w:val="none" w:sz="0" w:space="0" w:color="auto"/>
                          </w:divBdr>
                          <w:divsChild>
                            <w:div w:id="8192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541367">
      <w:bodyDiv w:val="1"/>
      <w:marLeft w:val="0"/>
      <w:marRight w:val="0"/>
      <w:marTop w:val="0"/>
      <w:marBottom w:val="0"/>
      <w:divBdr>
        <w:top w:val="none" w:sz="0" w:space="0" w:color="auto"/>
        <w:left w:val="none" w:sz="0" w:space="0" w:color="auto"/>
        <w:bottom w:val="none" w:sz="0" w:space="0" w:color="auto"/>
        <w:right w:val="none" w:sz="0" w:space="0" w:color="auto"/>
      </w:divBdr>
    </w:div>
    <w:div w:id="631136109">
      <w:bodyDiv w:val="1"/>
      <w:marLeft w:val="0"/>
      <w:marRight w:val="0"/>
      <w:marTop w:val="0"/>
      <w:marBottom w:val="0"/>
      <w:divBdr>
        <w:top w:val="none" w:sz="0" w:space="0" w:color="auto"/>
        <w:left w:val="none" w:sz="0" w:space="0" w:color="auto"/>
        <w:bottom w:val="none" w:sz="0" w:space="0" w:color="auto"/>
        <w:right w:val="none" w:sz="0" w:space="0" w:color="auto"/>
      </w:divBdr>
    </w:div>
    <w:div w:id="667252291">
      <w:bodyDiv w:val="1"/>
      <w:marLeft w:val="0"/>
      <w:marRight w:val="0"/>
      <w:marTop w:val="0"/>
      <w:marBottom w:val="0"/>
      <w:divBdr>
        <w:top w:val="none" w:sz="0" w:space="0" w:color="auto"/>
        <w:left w:val="none" w:sz="0" w:space="0" w:color="auto"/>
        <w:bottom w:val="none" w:sz="0" w:space="0" w:color="auto"/>
        <w:right w:val="none" w:sz="0" w:space="0" w:color="auto"/>
      </w:divBdr>
    </w:div>
    <w:div w:id="686711708">
      <w:bodyDiv w:val="1"/>
      <w:marLeft w:val="0"/>
      <w:marRight w:val="0"/>
      <w:marTop w:val="0"/>
      <w:marBottom w:val="0"/>
      <w:divBdr>
        <w:top w:val="none" w:sz="0" w:space="0" w:color="auto"/>
        <w:left w:val="none" w:sz="0" w:space="0" w:color="auto"/>
        <w:bottom w:val="none" w:sz="0" w:space="0" w:color="auto"/>
        <w:right w:val="none" w:sz="0" w:space="0" w:color="auto"/>
      </w:divBdr>
    </w:div>
    <w:div w:id="688069716">
      <w:bodyDiv w:val="1"/>
      <w:marLeft w:val="0"/>
      <w:marRight w:val="0"/>
      <w:marTop w:val="0"/>
      <w:marBottom w:val="0"/>
      <w:divBdr>
        <w:top w:val="none" w:sz="0" w:space="0" w:color="auto"/>
        <w:left w:val="none" w:sz="0" w:space="0" w:color="auto"/>
        <w:bottom w:val="none" w:sz="0" w:space="0" w:color="auto"/>
        <w:right w:val="none" w:sz="0" w:space="0" w:color="auto"/>
      </w:divBdr>
    </w:div>
    <w:div w:id="698315428">
      <w:bodyDiv w:val="1"/>
      <w:marLeft w:val="0"/>
      <w:marRight w:val="0"/>
      <w:marTop w:val="0"/>
      <w:marBottom w:val="0"/>
      <w:divBdr>
        <w:top w:val="none" w:sz="0" w:space="0" w:color="auto"/>
        <w:left w:val="none" w:sz="0" w:space="0" w:color="auto"/>
        <w:bottom w:val="none" w:sz="0" w:space="0" w:color="auto"/>
        <w:right w:val="none" w:sz="0" w:space="0" w:color="auto"/>
      </w:divBdr>
    </w:div>
    <w:div w:id="701519974">
      <w:bodyDiv w:val="1"/>
      <w:marLeft w:val="0"/>
      <w:marRight w:val="0"/>
      <w:marTop w:val="0"/>
      <w:marBottom w:val="0"/>
      <w:divBdr>
        <w:top w:val="none" w:sz="0" w:space="0" w:color="auto"/>
        <w:left w:val="none" w:sz="0" w:space="0" w:color="auto"/>
        <w:bottom w:val="none" w:sz="0" w:space="0" w:color="auto"/>
        <w:right w:val="none" w:sz="0" w:space="0" w:color="auto"/>
      </w:divBdr>
    </w:div>
    <w:div w:id="711537164">
      <w:bodyDiv w:val="1"/>
      <w:marLeft w:val="0"/>
      <w:marRight w:val="0"/>
      <w:marTop w:val="0"/>
      <w:marBottom w:val="0"/>
      <w:divBdr>
        <w:top w:val="none" w:sz="0" w:space="0" w:color="auto"/>
        <w:left w:val="none" w:sz="0" w:space="0" w:color="auto"/>
        <w:bottom w:val="none" w:sz="0" w:space="0" w:color="auto"/>
        <w:right w:val="none" w:sz="0" w:space="0" w:color="auto"/>
      </w:divBdr>
    </w:div>
    <w:div w:id="726415524">
      <w:bodyDiv w:val="1"/>
      <w:marLeft w:val="0"/>
      <w:marRight w:val="0"/>
      <w:marTop w:val="0"/>
      <w:marBottom w:val="0"/>
      <w:divBdr>
        <w:top w:val="none" w:sz="0" w:space="0" w:color="auto"/>
        <w:left w:val="none" w:sz="0" w:space="0" w:color="auto"/>
        <w:bottom w:val="none" w:sz="0" w:space="0" w:color="auto"/>
        <w:right w:val="none" w:sz="0" w:space="0" w:color="auto"/>
      </w:divBdr>
    </w:div>
    <w:div w:id="864517038">
      <w:bodyDiv w:val="1"/>
      <w:marLeft w:val="0"/>
      <w:marRight w:val="0"/>
      <w:marTop w:val="0"/>
      <w:marBottom w:val="0"/>
      <w:divBdr>
        <w:top w:val="none" w:sz="0" w:space="0" w:color="auto"/>
        <w:left w:val="none" w:sz="0" w:space="0" w:color="auto"/>
        <w:bottom w:val="none" w:sz="0" w:space="0" w:color="auto"/>
        <w:right w:val="none" w:sz="0" w:space="0" w:color="auto"/>
      </w:divBdr>
    </w:div>
    <w:div w:id="898052355">
      <w:bodyDiv w:val="1"/>
      <w:marLeft w:val="0"/>
      <w:marRight w:val="0"/>
      <w:marTop w:val="0"/>
      <w:marBottom w:val="0"/>
      <w:divBdr>
        <w:top w:val="none" w:sz="0" w:space="0" w:color="auto"/>
        <w:left w:val="none" w:sz="0" w:space="0" w:color="auto"/>
        <w:bottom w:val="none" w:sz="0" w:space="0" w:color="auto"/>
        <w:right w:val="none" w:sz="0" w:space="0" w:color="auto"/>
      </w:divBdr>
    </w:div>
    <w:div w:id="925456690">
      <w:bodyDiv w:val="1"/>
      <w:marLeft w:val="0"/>
      <w:marRight w:val="0"/>
      <w:marTop w:val="0"/>
      <w:marBottom w:val="0"/>
      <w:divBdr>
        <w:top w:val="none" w:sz="0" w:space="0" w:color="auto"/>
        <w:left w:val="none" w:sz="0" w:space="0" w:color="auto"/>
        <w:bottom w:val="none" w:sz="0" w:space="0" w:color="auto"/>
        <w:right w:val="none" w:sz="0" w:space="0" w:color="auto"/>
      </w:divBdr>
    </w:div>
    <w:div w:id="944390074">
      <w:bodyDiv w:val="1"/>
      <w:marLeft w:val="0"/>
      <w:marRight w:val="0"/>
      <w:marTop w:val="0"/>
      <w:marBottom w:val="0"/>
      <w:divBdr>
        <w:top w:val="none" w:sz="0" w:space="0" w:color="auto"/>
        <w:left w:val="none" w:sz="0" w:space="0" w:color="auto"/>
        <w:bottom w:val="none" w:sz="0" w:space="0" w:color="auto"/>
        <w:right w:val="none" w:sz="0" w:space="0" w:color="auto"/>
      </w:divBdr>
    </w:div>
    <w:div w:id="951134945">
      <w:bodyDiv w:val="1"/>
      <w:marLeft w:val="0"/>
      <w:marRight w:val="0"/>
      <w:marTop w:val="0"/>
      <w:marBottom w:val="0"/>
      <w:divBdr>
        <w:top w:val="none" w:sz="0" w:space="0" w:color="auto"/>
        <w:left w:val="none" w:sz="0" w:space="0" w:color="auto"/>
        <w:bottom w:val="none" w:sz="0" w:space="0" w:color="auto"/>
        <w:right w:val="none" w:sz="0" w:space="0" w:color="auto"/>
      </w:divBdr>
    </w:div>
    <w:div w:id="1010334278">
      <w:bodyDiv w:val="1"/>
      <w:marLeft w:val="0"/>
      <w:marRight w:val="0"/>
      <w:marTop w:val="0"/>
      <w:marBottom w:val="0"/>
      <w:divBdr>
        <w:top w:val="none" w:sz="0" w:space="0" w:color="auto"/>
        <w:left w:val="none" w:sz="0" w:space="0" w:color="auto"/>
        <w:bottom w:val="none" w:sz="0" w:space="0" w:color="auto"/>
        <w:right w:val="none" w:sz="0" w:space="0" w:color="auto"/>
      </w:divBdr>
    </w:div>
    <w:div w:id="1017579484">
      <w:bodyDiv w:val="1"/>
      <w:marLeft w:val="0"/>
      <w:marRight w:val="0"/>
      <w:marTop w:val="0"/>
      <w:marBottom w:val="0"/>
      <w:divBdr>
        <w:top w:val="none" w:sz="0" w:space="0" w:color="auto"/>
        <w:left w:val="none" w:sz="0" w:space="0" w:color="auto"/>
        <w:bottom w:val="none" w:sz="0" w:space="0" w:color="auto"/>
        <w:right w:val="none" w:sz="0" w:space="0" w:color="auto"/>
      </w:divBdr>
    </w:div>
    <w:div w:id="1063679215">
      <w:bodyDiv w:val="1"/>
      <w:marLeft w:val="0"/>
      <w:marRight w:val="0"/>
      <w:marTop w:val="0"/>
      <w:marBottom w:val="0"/>
      <w:divBdr>
        <w:top w:val="none" w:sz="0" w:space="0" w:color="auto"/>
        <w:left w:val="none" w:sz="0" w:space="0" w:color="auto"/>
        <w:bottom w:val="none" w:sz="0" w:space="0" w:color="auto"/>
        <w:right w:val="none" w:sz="0" w:space="0" w:color="auto"/>
      </w:divBdr>
      <w:divsChild>
        <w:div w:id="1936547581">
          <w:marLeft w:val="0"/>
          <w:marRight w:val="0"/>
          <w:marTop w:val="0"/>
          <w:marBottom w:val="0"/>
          <w:divBdr>
            <w:top w:val="none" w:sz="0" w:space="0" w:color="auto"/>
            <w:left w:val="none" w:sz="0" w:space="0" w:color="auto"/>
            <w:bottom w:val="none" w:sz="0" w:space="0" w:color="auto"/>
            <w:right w:val="none" w:sz="0" w:space="0" w:color="auto"/>
          </w:divBdr>
          <w:divsChild>
            <w:div w:id="570849748">
              <w:marLeft w:val="3030"/>
              <w:marRight w:val="225"/>
              <w:marTop w:val="0"/>
              <w:marBottom w:val="300"/>
              <w:divBdr>
                <w:top w:val="none" w:sz="0" w:space="0" w:color="auto"/>
                <w:left w:val="none" w:sz="0" w:space="0" w:color="auto"/>
                <w:bottom w:val="none" w:sz="0" w:space="0" w:color="auto"/>
                <w:right w:val="none" w:sz="0" w:space="0" w:color="auto"/>
              </w:divBdr>
              <w:divsChild>
                <w:div w:id="930968148">
                  <w:marLeft w:val="0"/>
                  <w:marRight w:val="0"/>
                  <w:marTop w:val="0"/>
                  <w:marBottom w:val="0"/>
                  <w:divBdr>
                    <w:top w:val="none" w:sz="0" w:space="0" w:color="auto"/>
                    <w:left w:val="single" w:sz="6" w:space="0" w:color="000000"/>
                    <w:bottom w:val="single" w:sz="6" w:space="0" w:color="000000"/>
                    <w:right w:val="single" w:sz="6" w:space="0" w:color="000000"/>
                  </w:divBdr>
                  <w:divsChild>
                    <w:div w:id="1216433365">
                      <w:marLeft w:val="0"/>
                      <w:marRight w:val="0"/>
                      <w:marTop w:val="0"/>
                      <w:marBottom w:val="300"/>
                      <w:divBdr>
                        <w:top w:val="none" w:sz="0" w:space="0" w:color="auto"/>
                        <w:left w:val="none" w:sz="0" w:space="0" w:color="auto"/>
                        <w:bottom w:val="none" w:sz="0" w:space="0" w:color="auto"/>
                        <w:right w:val="none" w:sz="0" w:space="0" w:color="auto"/>
                      </w:divBdr>
                      <w:divsChild>
                        <w:div w:id="1230655535">
                          <w:marLeft w:val="0"/>
                          <w:marRight w:val="0"/>
                          <w:marTop w:val="0"/>
                          <w:marBottom w:val="0"/>
                          <w:divBdr>
                            <w:top w:val="none" w:sz="0" w:space="0" w:color="auto"/>
                            <w:left w:val="none" w:sz="0" w:space="0" w:color="auto"/>
                            <w:bottom w:val="none" w:sz="0" w:space="0" w:color="auto"/>
                            <w:right w:val="none" w:sz="0" w:space="0" w:color="auto"/>
                          </w:divBdr>
                          <w:divsChild>
                            <w:div w:id="110697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6489702">
      <w:bodyDiv w:val="1"/>
      <w:marLeft w:val="0"/>
      <w:marRight w:val="0"/>
      <w:marTop w:val="0"/>
      <w:marBottom w:val="0"/>
      <w:divBdr>
        <w:top w:val="none" w:sz="0" w:space="0" w:color="auto"/>
        <w:left w:val="none" w:sz="0" w:space="0" w:color="auto"/>
        <w:bottom w:val="none" w:sz="0" w:space="0" w:color="auto"/>
        <w:right w:val="none" w:sz="0" w:space="0" w:color="auto"/>
      </w:divBdr>
    </w:div>
    <w:div w:id="1154954862">
      <w:bodyDiv w:val="1"/>
      <w:marLeft w:val="0"/>
      <w:marRight w:val="0"/>
      <w:marTop w:val="0"/>
      <w:marBottom w:val="0"/>
      <w:divBdr>
        <w:top w:val="none" w:sz="0" w:space="0" w:color="auto"/>
        <w:left w:val="none" w:sz="0" w:space="0" w:color="auto"/>
        <w:bottom w:val="none" w:sz="0" w:space="0" w:color="auto"/>
        <w:right w:val="none" w:sz="0" w:space="0" w:color="auto"/>
      </w:divBdr>
    </w:div>
    <w:div w:id="1185434617">
      <w:bodyDiv w:val="1"/>
      <w:marLeft w:val="0"/>
      <w:marRight w:val="0"/>
      <w:marTop w:val="0"/>
      <w:marBottom w:val="0"/>
      <w:divBdr>
        <w:top w:val="none" w:sz="0" w:space="0" w:color="auto"/>
        <w:left w:val="none" w:sz="0" w:space="0" w:color="auto"/>
        <w:bottom w:val="none" w:sz="0" w:space="0" w:color="auto"/>
        <w:right w:val="none" w:sz="0" w:space="0" w:color="auto"/>
      </w:divBdr>
    </w:div>
    <w:div w:id="1193038641">
      <w:bodyDiv w:val="1"/>
      <w:marLeft w:val="0"/>
      <w:marRight w:val="0"/>
      <w:marTop w:val="0"/>
      <w:marBottom w:val="0"/>
      <w:divBdr>
        <w:top w:val="none" w:sz="0" w:space="0" w:color="auto"/>
        <w:left w:val="none" w:sz="0" w:space="0" w:color="auto"/>
        <w:bottom w:val="none" w:sz="0" w:space="0" w:color="auto"/>
        <w:right w:val="none" w:sz="0" w:space="0" w:color="auto"/>
      </w:divBdr>
    </w:div>
    <w:div w:id="1196582625">
      <w:bodyDiv w:val="1"/>
      <w:marLeft w:val="0"/>
      <w:marRight w:val="0"/>
      <w:marTop w:val="0"/>
      <w:marBottom w:val="0"/>
      <w:divBdr>
        <w:top w:val="none" w:sz="0" w:space="0" w:color="auto"/>
        <w:left w:val="none" w:sz="0" w:space="0" w:color="auto"/>
        <w:bottom w:val="none" w:sz="0" w:space="0" w:color="auto"/>
        <w:right w:val="none" w:sz="0" w:space="0" w:color="auto"/>
      </w:divBdr>
    </w:div>
    <w:div w:id="1198737420">
      <w:bodyDiv w:val="1"/>
      <w:marLeft w:val="0"/>
      <w:marRight w:val="0"/>
      <w:marTop w:val="0"/>
      <w:marBottom w:val="0"/>
      <w:divBdr>
        <w:top w:val="none" w:sz="0" w:space="0" w:color="auto"/>
        <w:left w:val="none" w:sz="0" w:space="0" w:color="auto"/>
        <w:bottom w:val="none" w:sz="0" w:space="0" w:color="auto"/>
        <w:right w:val="none" w:sz="0" w:space="0" w:color="auto"/>
      </w:divBdr>
    </w:div>
    <w:div w:id="1241988770">
      <w:bodyDiv w:val="1"/>
      <w:marLeft w:val="0"/>
      <w:marRight w:val="0"/>
      <w:marTop w:val="0"/>
      <w:marBottom w:val="0"/>
      <w:divBdr>
        <w:top w:val="none" w:sz="0" w:space="0" w:color="auto"/>
        <w:left w:val="none" w:sz="0" w:space="0" w:color="auto"/>
        <w:bottom w:val="none" w:sz="0" w:space="0" w:color="auto"/>
        <w:right w:val="none" w:sz="0" w:space="0" w:color="auto"/>
      </w:divBdr>
    </w:div>
    <w:div w:id="1260524509">
      <w:bodyDiv w:val="1"/>
      <w:marLeft w:val="0"/>
      <w:marRight w:val="0"/>
      <w:marTop w:val="0"/>
      <w:marBottom w:val="0"/>
      <w:divBdr>
        <w:top w:val="none" w:sz="0" w:space="0" w:color="auto"/>
        <w:left w:val="none" w:sz="0" w:space="0" w:color="auto"/>
        <w:bottom w:val="none" w:sz="0" w:space="0" w:color="auto"/>
        <w:right w:val="none" w:sz="0" w:space="0" w:color="auto"/>
      </w:divBdr>
    </w:div>
    <w:div w:id="1298952808">
      <w:bodyDiv w:val="1"/>
      <w:marLeft w:val="0"/>
      <w:marRight w:val="0"/>
      <w:marTop w:val="0"/>
      <w:marBottom w:val="0"/>
      <w:divBdr>
        <w:top w:val="none" w:sz="0" w:space="0" w:color="auto"/>
        <w:left w:val="none" w:sz="0" w:space="0" w:color="auto"/>
        <w:bottom w:val="none" w:sz="0" w:space="0" w:color="auto"/>
        <w:right w:val="none" w:sz="0" w:space="0" w:color="auto"/>
      </w:divBdr>
    </w:div>
    <w:div w:id="1326663176">
      <w:bodyDiv w:val="1"/>
      <w:marLeft w:val="0"/>
      <w:marRight w:val="0"/>
      <w:marTop w:val="0"/>
      <w:marBottom w:val="0"/>
      <w:divBdr>
        <w:top w:val="none" w:sz="0" w:space="0" w:color="auto"/>
        <w:left w:val="none" w:sz="0" w:space="0" w:color="auto"/>
        <w:bottom w:val="none" w:sz="0" w:space="0" w:color="auto"/>
        <w:right w:val="none" w:sz="0" w:space="0" w:color="auto"/>
      </w:divBdr>
    </w:div>
    <w:div w:id="1481577482">
      <w:bodyDiv w:val="1"/>
      <w:marLeft w:val="0"/>
      <w:marRight w:val="0"/>
      <w:marTop w:val="0"/>
      <w:marBottom w:val="0"/>
      <w:divBdr>
        <w:top w:val="none" w:sz="0" w:space="0" w:color="auto"/>
        <w:left w:val="none" w:sz="0" w:space="0" w:color="auto"/>
        <w:bottom w:val="none" w:sz="0" w:space="0" w:color="auto"/>
        <w:right w:val="none" w:sz="0" w:space="0" w:color="auto"/>
      </w:divBdr>
    </w:div>
    <w:div w:id="1494105867">
      <w:bodyDiv w:val="1"/>
      <w:marLeft w:val="0"/>
      <w:marRight w:val="0"/>
      <w:marTop w:val="0"/>
      <w:marBottom w:val="0"/>
      <w:divBdr>
        <w:top w:val="none" w:sz="0" w:space="0" w:color="auto"/>
        <w:left w:val="none" w:sz="0" w:space="0" w:color="auto"/>
        <w:bottom w:val="none" w:sz="0" w:space="0" w:color="auto"/>
        <w:right w:val="none" w:sz="0" w:space="0" w:color="auto"/>
      </w:divBdr>
    </w:div>
    <w:div w:id="1514563552">
      <w:bodyDiv w:val="1"/>
      <w:marLeft w:val="0"/>
      <w:marRight w:val="0"/>
      <w:marTop w:val="0"/>
      <w:marBottom w:val="0"/>
      <w:divBdr>
        <w:top w:val="none" w:sz="0" w:space="0" w:color="auto"/>
        <w:left w:val="none" w:sz="0" w:space="0" w:color="auto"/>
        <w:bottom w:val="none" w:sz="0" w:space="0" w:color="auto"/>
        <w:right w:val="none" w:sz="0" w:space="0" w:color="auto"/>
      </w:divBdr>
      <w:divsChild>
        <w:div w:id="1014845209">
          <w:marLeft w:val="0"/>
          <w:marRight w:val="0"/>
          <w:marTop w:val="0"/>
          <w:marBottom w:val="0"/>
          <w:divBdr>
            <w:top w:val="none" w:sz="0" w:space="0" w:color="auto"/>
            <w:left w:val="none" w:sz="0" w:space="0" w:color="auto"/>
            <w:bottom w:val="none" w:sz="0" w:space="0" w:color="auto"/>
            <w:right w:val="none" w:sz="0" w:space="0" w:color="auto"/>
          </w:divBdr>
        </w:div>
        <w:div w:id="5256331">
          <w:marLeft w:val="0"/>
          <w:marRight w:val="0"/>
          <w:marTop w:val="0"/>
          <w:marBottom w:val="0"/>
          <w:divBdr>
            <w:top w:val="none" w:sz="0" w:space="0" w:color="auto"/>
            <w:left w:val="none" w:sz="0" w:space="0" w:color="auto"/>
            <w:bottom w:val="none" w:sz="0" w:space="0" w:color="auto"/>
            <w:right w:val="none" w:sz="0" w:space="0" w:color="auto"/>
          </w:divBdr>
        </w:div>
      </w:divsChild>
    </w:div>
    <w:div w:id="1560357317">
      <w:bodyDiv w:val="1"/>
      <w:marLeft w:val="0"/>
      <w:marRight w:val="0"/>
      <w:marTop w:val="0"/>
      <w:marBottom w:val="0"/>
      <w:divBdr>
        <w:top w:val="none" w:sz="0" w:space="0" w:color="auto"/>
        <w:left w:val="none" w:sz="0" w:space="0" w:color="auto"/>
        <w:bottom w:val="none" w:sz="0" w:space="0" w:color="auto"/>
        <w:right w:val="none" w:sz="0" w:space="0" w:color="auto"/>
      </w:divBdr>
    </w:div>
    <w:div w:id="1572697130">
      <w:bodyDiv w:val="1"/>
      <w:marLeft w:val="0"/>
      <w:marRight w:val="0"/>
      <w:marTop w:val="0"/>
      <w:marBottom w:val="0"/>
      <w:divBdr>
        <w:top w:val="none" w:sz="0" w:space="0" w:color="auto"/>
        <w:left w:val="none" w:sz="0" w:space="0" w:color="auto"/>
        <w:bottom w:val="none" w:sz="0" w:space="0" w:color="auto"/>
        <w:right w:val="none" w:sz="0" w:space="0" w:color="auto"/>
      </w:divBdr>
    </w:div>
    <w:div w:id="1603217676">
      <w:bodyDiv w:val="1"/>
      <w:marLeft w:val="0"/>
      <w:marRight w:val="0"/>
      <w:marTop w:val="0"/>
      <w:marBottom w:val="0"/>
      <w:divBdr>
        <w:top w:val="none" w:sz="0" w:space="0" w:color="auto"/>
        <w:left w:val="none" w:sz="0" w:space="0" w:color="auto"/>
        <w:bottom w:val="none" w:sz="0" w:space="0" w:color="auto"/>
        <w:right w:val="none" w:sz="0" w:space="0" w:color="auto"/>
      </w:divBdr>
    </w:div>
    <w:div w:id="1719164867">
      <w:bodyDiv w:val="1"/>
      <w:marLeft w:val="0"/>
      <w:marRight w:val="0"/>
      <w:marTop w:val="0"/>
      <w:marBottom w:val="0"/>
      <w:divBdr>
        <w:top w:val="none" w:sz="0" w:space="0" w:color="auto"/>
        <w:left w:val="none" w:sz="0" w:space="0" w:color="auto"/>
        <w:bottom w:val="none" w:sz="0" w:space="0" w:color="auto"/>
        <w:right w:val="none" w:sz="0" w:space="0" w:color="auto"/>
      </w:divBdr>
      <w:divsChild>
        <w:div w:id="2012640797">
          <w:marLeft w:val="0"/>
          <w:marRight w:val="0"/>
          <w:marTop w:val="0"/>
          <w:marBottom w:val="0"/>
          <w:divBdr>
            <w:top w:val="none" w:sz="0" w:space="0" w:color="auto"/>
            <w:left w:val="none" w:sz="0" w:space="0" w:color="auto"/>
            <w:bottom w:val="none" w:sz="0" w:space="0" w:color="auto"/>
            <w:right w:val="none" w:sz="0" w:space="0" w:color="auto"/>
          </w:divBdr>
          <w:divsChild>
            <w:div w:id="1793943240">
              <w:marLeft w:val="0"/>
              <w:marRight w:val="0"/>
              <w:marTop w:val="0"/>
              <w:marBottom w:val="0"/>
              <w:divBdr>
                <w:top w:val="none" w:sz="0" w:space="0" w:color="auto"/>
                <w:left w:val="none" w:sz="0" w:space="0" w:color="auto"/>
                <w:bottom w:val="none" w:sz="0" w:space="0" w:color="auto"/>
                <w:right w:val="none" w:sz="0" w:space="0" w:color="auto"/>
              </w:divBdr>
            </w:div>
            <w:div w:id="771390680">
              <w:marLeft w:val="0"/>
              <w:marRight w:val="0"/>
              <w:marTop w:val="0"/>
              <w:marBottom w:val="0"/>
              <w:divBdr>
                <w:top w:val="none" w:sz="0" w:space="0" w:color="auto"/>
                <w:left w:val="none" w:sz="0" w:space="0" w:color="auto"/>
                <w:bottom w:val="none" w:sz="0" w:space="0" w:color="auto"/>
                <w:right w:val="none" w:sz="0" w:space="0" w:color="auto"/>
              </w:divBdr>
            </w:div>
            <w:div w:id="705834459">
              <w:marLeft w:val="0"/>
              <w:marRight w:val="0"/>
              <w:marTop w:val="0"/>
              <w:marBottom w:val="0"/>
              <w:divBdr>
                <w:top w:val="none" w:sz="0" w:space="0" w:color="auto"/>
                <w:left w:val="none" w:sz="0" w:space="0" w:color="auto"/>
                <w:bottom w:val="none" w:sz="0" w:space="0" w:color="auto"/>
                <w:right w:val="none" w:sz="0" w:space="0" w:color="auto"/>
              </w:divBdr>
            </w:div>
            <w:div w:id="758134463">
              <w:marLeft w:val="0"/>
              <w:marRight w:val="0"/>
              <w:marTop w:val="0"/>
              <w:marBottom w:val="0"/>
              <w:divBdr>
                <w:top w:val="none" w:sz="0" w:space="0" w:color="auto"/>
                <w:left w:val="none" w:sz="0" w:space="0" w:color="auto"/>
                <w:bottom w:val="none" w:sz="0" w:space="0" w:color="auto"/>
                <w:right w:val="none" w:sz="0" w:space="0" w:color="auto"/>
              </w:divBdr>
            </w:div>
            <w:div w:id="1569999061">
              <w:marLeft w:val="0"/>
              <w:marRight w:val="0"/>
              <w:marTop w:val="0"/>
              <w:marBottom w:val="0"/>
              <w:divBdr>
                <w:top w:val="none" w:sz="0" w:space="0" w:color="auto"/>
                <w:left w:val="none" w:sz="0" w:space="0" w:color="auto"/>
                <w:bottom w:val="none" w:sz="0" w:space="0" w:color="auto"/>
                <w:right w:val="none" w:sz="0" w:space="0" w:color="auto"/>
              </w:divBdr>
            </w:div>
            <w:div w:id="684214706">
              <w:marLeft w:val="0"/>
              <w:marRight w:val="0"/>
              <w:marTop w:val="0"/>
              <w:marBottom w:val="0"/>
              <w:divBdr>
                <w:top w:val="none" w:sz="0" w:space="0" w:color="auto"/>
                <w:left w:val="none" w:sz="0" w:space="0" w:color="auto"/>
                <w:bottom w:val="none" w:sz="0" w:space="0" w:color="auto"/>
                <w:right w:val="none" w:sz="0" w:space="0" w:color="auto"/>
              </w:divBdr>
            </w:div>
            <w:div w:id="1420906489">
              <w:marLeft w:val="0"/>
              <w:marRight w:val="0"/>
              <w:marTop w:val="0"/>
              <w:marBottom w:val="0"/>
              <w:divBdr>
                <w:top w:val="none" w:sz="0" w:space="0" w:color="auto"/>
                <w:left w:val="none" w:sz="0" w:space="0" w:color="auto"/>
                <w:bottom w:val="none" w:sz="0" w:space="0" w:color="auto"/>
                <w:right w:val="none" w:sz="0" w:space="0" w:color="auto"/>
              </w:divBdr>
            </w:div>
            <w:div w:id="407532989">
              <w:marLeft w:val="0"/>
              <w:marRight w:val="0"/>
              <w:marTop w:val="0"/>
              <w:marBottom w:val="0"/>
              <w:divBdr>
                <w:top w:val="none" w:sz="0" w:space="0" w:color="auto"/>
                <w:left w:val="none" w:sz="0" w:space="0" w:color="auto"/>
                <w:bottom w:val="none" w:sz="0" w:space="0" w:color="auto"/>
                <w:right w:val="none" w:sz="0" w:space="0" w:color="auto"/>
              </w:divBdr>
            </w:div>
          </w:divsChild>
        </w:div>
        <w:div w:id="1742555500">
          <w:marLeft w:val="0"/>
          <w:marRight w:val="0"/>
          <w:marTop w:val="0"/>
          <w:marBottom w:val="0"/>
          <w:divBdr>
            <w:top w:val="none" w:sz="0" w:space="0" w:color="auto"/>
            <w:left w:val="none" w:sz="0" w:space="0" w:color="auto"/>
            <w:bottom w:val="none" w:sz="0" w:space="0" w:color="auto"/>
            <w:right w:val="none" w:sz="0" w:space="0" w:color="auto"/>
          </w:divBdr>
        </w:div>
        <w:div w:id="1390224392">
          <w:marLeft w:val="0"/>
          <w:marRight w:val="0"/>
          <w:marTop w:val="0"/>
          <w:marBottom w:val="0"/>
          <w:divBdr>
            <w:top w:val="none" w:sz="0" w:space="0" w:color="auto"/>
            <w:left w:val="none" w:sz="0" w:space="0" w:color="auto"/>
            <w:bottom w:val="none" w:sz="0" w:space="0" w:color="auto"/>
            <w:right w:val="none" w:sz="0" w:space="0" w:color="auto"/>
          </w:divBdr>
        </w:div>
        <w:div w:id="1485854099">
          <w:marLeft w:val="0"/>
          <w:marRight w:val="0"/>
          <w:marTop w:val="0"/>
          <w:marBottom w:val="0"/>
          <w:divBdr>
            <w:top w:val="none" w:sz="0" w:space="0" w:color="auto"/>
            <w:left w:val="none" w:sz="0" w:space="0" w:color="auto"/>
            <w:bottom w:val="none" w:sz="0" w:space="0" w:color="auto"/>
            <w:right w:val="none" w:sz="0" w:space="0" w:color="auto"/>
          </w:divBdr>
        </w:div>
        <w:div w:id="11304166">
          <w:marLeft w:val="0"/>
          <w:marRight w:val="0"/>
          <w:marTop w:val="0"/>
          <w:marBottom w:val="0"/>
          <w:divBdr>
            <w:top w:val="none" w:sz="0" w:space="0" w:color="auto"/>
            <w:left w:val="none" w:sz="0" w:space="0" w:color="auto"/>
            <w:bottom w:val="none" w:sz="0" w:space="0" w:color="auto"/>
            <w:right w:val="none" w:sz="0" w:space="0" w:color="auto"/>
          </w:divBdr>
        </w:div>
        <w:div w:id="780801085">
          <w:marLeft w:val="0"/>
          <w:marRight w:val="0"/>
          <w:marTop w:val="0"/>
          <w:marBottom w:val="0"/>
          <w:divBdr>
            <w:top w:val="none" w:sz="0" w:space="0" w:color="auto"/>
            <w:left w:val="none" w:sz="0" w:space="0" w:color="auto"/>
            <w:bottom w:val="none" w:sz="0" w:space="0" w:color="auto"/>
            <w:right w:val="none" w:sz="0" w:space="0" w:color="auto"/>
          </w:divBdr>
        </w:div>
      </w:divsChild>
    </w:div>
    <w:div w:id="1753425357">
      <w:bodyDiv w:val="1"/>
      <w:marLeft w:val="0"/>
      <w:marRight w:val="0"/>
      <w:marTop w:val="0"/>
      <w:marBottom w:val="0"/>
      <w:divBdr>
        <w:top w:val="none" w:sz="0" w:space="0" w:color="auto"/>
        <w:left w:val="none" w:sz="0" w:space="0" w:color="auto"/>
        <w:bottom w:val="none" w:sz="0" w:space="0" w:color="auto"/>
        <w:right w:val="none" w:sz="0" w:space="0" w:color="auto"/>
      </w:divBdr>
    </w:div>
    <w:div w:id="1754546573">
      <w:bodyDiv w:val="1"/>
      <w:marLeft w:val="0"/>
      <w:marRight w:val="0"/>
      <w:marTop w:val="0"/>
      <w:marBottom w:val="0"/>
      <w:divBdr>
        <w:top w:val="none" w:sz="0" w:space="0" w:color="auto"/>
        <w:left w:val="none" w:sz="0" w:space="0" w:color="auto"/>
        <w:bottom w:val="none" w:sz="0" w:space="0" w:color="auto"/>
        <w:right w:val="none" w:sz="0" w:space="0" w:color="auto"/>
      </w:divBdr>
    </w:div>
    <w:div w:id="1788962125">
      <w:bodyDiv w:val="1"/>
      <w:marLeft w:val="0"/>
      <w:marRight w:val="0"/>
      <w:marTop w:val="0"/>
      <w:marBottom w:val="0"/>
      <w:divBdr>
        <w:top w:val="none" w:sz="0" w:space="0" w:color="auto"/>
        <w:left w:val="none" w:sz="0" w:space="0" w:color="auto"/>
        <w:bottom w:val="none" w:sz="0" w:space="0" w:color="auto"/>
        <w:right w:val="none" w:sz="0" w:space="0" w:color="auto"/>
      </w:divBdr>
    </w:div>
    <w:div w:id="1822959401">
      <w:bodyDiv w:val="1"/>
      <w:marLeft w:val="0"/>
      <w:marRight w:val="0"/>
      <w:marTop w:val="0"/>
      <w:marBottom w:val="0"/>
      <w:divBdr>
        <w:top w:val="none" w:sz="0" w:space="0" w:color="auto"/>
        <w:left w:val="none" w:sz="0" w:space="0" w:color="auto"/>
        <w:bottom w:val="none" w:sz="0" w:space="0" w:color="auto"/>
        <w:right w:val="none" w:sz="0" w:space="0" w:color="auto"/>
      </w:divBdr>
      <w:divsChild>
        <w:div w:id="481045067">
          <w:marLeft w:val="0"/>
          <w:marRight w:val="0"/>
          <w:marTop w:val="0"/>
          <w:marBottom w:val="0"/>
          <w:divBdr>
            <w:top w:val="none" w:sz="0" w:space="0" w:color="auto"/>
            <w:left w:val="none" w:sz="0" w:space="0" w:color="auto"/>
            <w:bottom w:val="none" w:sz="0" w:space="0" w:color="auto"/>
            <w:right w:val="none" w:sz="0" w:space="0" w:color="auto"/>
          </w:divBdr>
        </w:div>
        <w:div w:id="652874422">
          <w:marLeft w:val="0"/>
          <w:marRight w:val="0"/>
          <w:marTop w:val="0"/>
          <w:marBottom w:val="0"/>
          <w:divBdr>
            <w:top w:val="none" w:sz="0" w:space="0" w:color="auto"/>
            <w:left w:val="none" w:sz="0" w:space="0" w:color="auto"/>
            <w:bottom w:val="none" w:sz="0" w:space="0" w:color="auto"/>
            <w:right w:val="none" w:sz="0" w:space="0" w:color="auto"/>
          </w:divBdr>
        </w:div>
      </w:divsChild>
    </w:div>
    <w:div w:id="1862160150">
      <w:bodyDiv w:val="1"/>
      <w:marLeft w:val="0"/>
      <w:marRight w:val="0"/>
      <w:marTop w:val="0"/>
      <w:marBottom w:val="0"/>
      <w:divBdr>
        <w:top w:val="none" w:sz="0" w:space="0" w:color="auto"/>
        <w:left w:val="none" w:sz="0" w:space="0" w:color="auto"/>
        <w:bottom w:val="none" w:sz="0" w:space="0" w:color="auto"/>
        <w:right w:val="none" w:sz="0" w:space="0" w:color="auto"/>
      </w:divBdr>
    </w:div>
    <w:div w:id="1867713343">
      <w:bodyDiv w:val="1"/>
      <w:marLeft w:val="0"/>
      <w:marRight w:val="0"/>
      <w:marTop w:val="0"/>
      <w:marBottom w:val="0"/>
      <w:divBdr>
        <w:top w:val="none" w:sz="0" w:space="0" w:color="auto"/>
        <w:left w:val="none" w:sz="0" w:space="0" w:color="auto"/>
        <w:bottom w:val="none" w:sz="0" w:space="0" w:color="auto"/>
        <w:right w:val="none" w:sz="0" w:space="0" w:color="auto"/>
      </w:divBdr>
    </w:div>
    <w:div w:id="1869835830">
      <w:bodyDiv w:val="1"/>
      <w:marLeft w:val="0"/>
      <w:marRight w:val="0"/>
      <w:marTop w:val="0"/>
      <w:marBottom w:val="0"/>
      <w:divBdr>
        <w:top w:val="none" w:sz="0" w:space="0" w:color="auto"/>
        <w:left w:val="none" w:sz="0" w:space="0" w:color="auto"/>
        <w:bottom w:val="none" w:sz="0" w:space="0" w:color="auto"/>
        <w:right w:val="none" w:sz="0" w:space="0" w:color="auto"/>
      </w:divBdr>
    </w:div>
    <w:div w:id="1873958368">
      <w:bodyDiv w:val="1"/>
      <w:marLeft w:val="0"/>
      <w:marRight w:val="0"/>
      <w:marTop w:val="0"/>
      <w:marBottom w:val="0"/>
      <w:divBdr>
        <w:top w:val="none" w:sz="0" w:space="0" w:color="auto"/>
        <w:left w:val="none" w:sz="0" w:space="0" w:color="auto"/>
        <w:bottom w:val="none" w:sz="0" w:space="0" w:color="auto"/>
        <w:right w:val="none" w:sz="0" w:space="0" w:color="auto"/>
      </w:divBdr>
    </w:div>
    <w:div w:id="1954434931">
      <w:bodyDiv w:val="1"/>
      <w:marLeft w:val="0"/>
      <w:marRight w:val="0"/>
      <w:marTop w:val="0"/>
      <w:marBottom w:val="0"/>
      <w:divBdr>
        <w:top w:val="none" w:sz="0" w:space="0" w:color="auto"/>
        <w:left w:val="none" w:sz="0" w:space="0" w:color="auto"/>
        <w:bottom w:val="none" w:sz="0" w:space="0" w:color="auto"/>
        <w:right w:val="none" w:sz="0" w:space="0" w:color="auto"/>
      </w:divBdr>
    </w:div>
    <w:div w:id="1959290790">
      <w:bodyDiv w:val="1"/>
      <w:marLeft w:val="0"/>
      <w:marRight w:val="0"/>
      <w:marTop w:val="0"/>
      <w:marBottom w:val="0"/>
      <w:divBdr>
        <w:top w:val="none" w:sz="0" w:space="0" w:color="auto"/>
        <w:left w:val="none" w:sz="0" w:space="0" w:color="auto"/>
        <w:bottom w:val="none" w:sz="0" w:space="0" w:color="auto"/>
        <w:right w:val="none" w:sz="0" w:space="0" w:color="auto"/>
      </w:divBdr>
    </w:div>
    <w:div w:id="1986927105">
      <w:bodyDiv w:val="1"/>
      <w:marLeft w:val="0"/>
      <w:marRight w:val="0"/>
      <w:marTop w:val="0"/>
      <w:marBottom w:val="0"/>
      <w:divBdr>
        <w:top w:val="none" w:sz="0" w:space="0" w:color="auto"/>
        <w:left w:val="none" w:sz="0" w:space="0" w:color="auto"/>
        <w:bottom w:val="none" w:sz="0" w:space="0" w:color="auto"/>
        <w:right w:val="none" w:sz="0" w:space="0" w:color="auto"/>
      </w:divBdr>
    </w:div>
    <w:div w:id="2068527586">
      <w:bodyDiv w:val="1"/>
      <w:marLeft w:val="0"/>
      <w:marRight w:val="0"/>
      <w:marTop w:val="0"/>
      <w:marBottom w:val="0"/>
      <w:divBdr>
        <w:top w:val="none" w:sz="0" w:space="0" w:color="auto"/>
        <w:left w:val="none" w:sz="0" w:space="0" w:color="auto"/>
        <w:bottom w:val="none" w:sz="0" w:space="0" w:color="auto"/>
        <w:right w:val="none" w:sz="0" w:space="0" w:color="auto"/>
      </w:divBdr>
      <w:divsChild>
        <w:div w:id="1635409606">
          <w:marLeft w:val="0"/>
          <w:marRight w:val="0"/>
          <w:marTop w:val="0"/>
          <w:marBottom w:val="0"/>
          <w:divBdr>
            <w:top w:val="none" w:sz="0" w:space="0" w:color="auto"/>
            <w:left w:val="none" w:sz="0" w:space="0" w:color="auto"/>
            <w:bottom w:val="none" w:sz="0" w:space="0" w:color="auto"/>
            <w:right w:val="none" w:sz="0" w:space="0" w:color="auto"/>
          </w:divBdr>
          <w:divsChild>
            <w:div w:id="1597060703">
              <w:marLeft w:val="3030"/>
              <w:marRight w:val="225"/>
              <w:marTop w:val="0"/>
              <w:marBottom w:val="300"/>
              <w:divBdr>
                <w:top w:val="none" w:sz="0" w:space="0" w:color="auto"/>
                <w:left w:val="none" w:sz="0" w:space="0" w:color="auto"/>
                <w:bottom w:val="none" w:sz="0" w:space="0" w:color="auto"/>
                <w:right w:val="none" w:sz="0" w:space="0" w:color="auto"/>
              </w:divBdr>
              <w:divsChild>
                <w:div w:id="2117090921">
                  <w:marLeft w:val="0"/>
                  <w:marRight w:val="0"/>
                  <w:marTop w:val="0"/>
                  <w:marBottom w:val="0"/>
                  <w:divBdr>
                    <w:top w:val="none" w:sz="0" w:space="0" w:color="auto"/>
                    <w:left w:val="single" w:sz="6" w:space="0" w:color="000000"/>
                    <w:bottom w:val="single" w:sz="6" w:space="0" w:color="000000"/>
                    <w:right w:val="single" w:sz="6" w:space="0" w:color="000000"/>
                  </w:divBdr>
                  <w:divsChild>
                    <w:div w:id="1527450651">
                      <w:marLeft w:val="0"/>
                      <w:marRight w:val="0"/>
                      <w:marTop w:val="0"/>
                      <w:marBottom w:val="300"/>
                      <w:divBdr>
                        <w:top w:val="none" w:sz="0" w:space="0" w:color="auto"/>
                        <w:left w:val="none" w:sz="0" w:space="0" w:color="auto"/>
                        <w:bottom w:val="none" w:sz="0" w:space="0" w:color="auto"/>
                        <w:right w:val="none" w:sz="0" w:space="0" w:color="auto"/>
                      </w:divBdr>
                      <w:divsChild>
                        <w:div w:id="675353297">
                          <w:marLeft w:val="0"/>
                          <w:marRight w:val="0"/>
                          <w:marTop w:val="0"/>
                          <w:marBottom w:val="0"/>
                          <w:divBdr>
                            <w:top w:val="none" w:sz="0" w:space="0" w:color="auto"/>
                            <w:left w:val="none" w:sz="0" w:space="0" w:color="auto"/>
                            <w:bottom w:val="none" w:sz="0" w:space="0" w:color="auto"/>
                            <w:right w:val="none" w:sz="0" w:space="0" w:color="auto"/>
                          </w:divBdr>
                          <w:divsChild>
                            <w:div w:id="10997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568416">
      <w:bodyDiv w:val="1"/>
      <w:marLeft w:val="0"/>
      <w:marRight w:val="0"/>
      <w:marTop w:val="0"/>
      <w:marBottom w:val="0"/>
      <w:divBdr>
        <w:top w:val="none" w:sz="0" w:space="0" w:color="auto"/>
        <w:left w:val="none" w:sz="0" w:space="0" w:color="auto"/>
        <w:bottom w:val="none" w:sz="0" w:space="0" w:color="auto"/>
        <w:right w:val="none" w:sz="0" w:space="0" w:color="auto"/>
      </w:divBdr>
    </w:div>
    <w:div w:id="2114083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latformazakupowa.pl" TargetMode="External"/><Relationship Id="rId21" Type="http://schemas.openxmlformats.org/officeDocument/2006/relationships/hyperlink" Target="https://platformazakupowa.pl/" TargetMode="Externa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image" Target="media/image27.png"/><Relationship Id="rId68" Type="http://schemas.openxmlformats.org/officeDocument/2006/relationships/image" Target="media/image32.png"/><Relationship Id="rId16" Type="http://schemas.openxmlformats.org/officeDocument/2006/relationships/hyperlink" Target="https://platformazakupowa.pl/transakcja/729706" TargetMode="External"/><Relationship Id="rId11" Type="http://schemas.openxmlformats.org/officeDocument/2006/relationships/image" Target="media/image1.png"/><Relationship Id="rId24" Type="http://schemas.openxmlformats.org/officeDocument/2006/relationships/hyperlink" Target="https://drive.google.com/file/d/1Kd1DttbBeiNWt4q4slS4t76lZVKPbkyD/view" TargetMode="External"/><Relationship Id="rId32" Type="http://schemas.openxmlformats.org/officeDocument/2006/relationships/hyperlink" Target="http://platformazakupowa.pl" TargetMode="External"/><Relationship Id="rId37" Type="http://schemas.openxmlformats.org/officeDocument/2006/relationships/hyperlink" Target="http://platformazakupowa.pl" TargetMode="External"/><Relationship Id="rId40" Type="http://schemas.openxmlformats.org/officeDocument/2006/relationships/image" Target="media/image4.png"/><Relationship Id="rId45" Type="http://schemas.openxmlformats.org/officeDocument/2006/relationships/image" Target="media/image9.png"/><Relationship Id="rId53" Type="http://schemas.openxmlformats.org/officeDocument/2006/relationships/image" Target="media/image17.png"/><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8.pn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5.png"/><Relationship Id="rId19" Type="http://schemas.openxmlformats.org/officeDocument/2006/relationships/hyperlink" Target="http://platformazakupowa.pl" TargetMode="External"/><Relationship Id="rId14" Type="http://schemas.openxmlformats.org/officeDocument/2006/relationships/hyperlink" Target="mailto:przetargi@nck.pl" TargetMode="External"/><Relationship Id="rId22" Type="http://schemas.openxmlformats.org/officeDocument/2006/relationships/hyperlink" Target="https://platformazakupowa.pl/" TargetMode="External"/><Relationship Id="rId27" Type="http://schemas.openxmlformats.org/officeDocument/2006/relationships/hyperlink" Target="http://platformazakupowa.pl" TargetMode="External"/><Relationship Id="rId30" Type="http://schemas.openxmlformats.org/officeDocument/2006/relationships/hyperlink" Target="https://platformazakupowa.pl/" TargetMode="External"/><Relationship Id="rId35" Type="http://schemas.openxmlformats.org/officeDocument/2006/relationships/hyperlink" Target="http://platformazakupowa.pl" TargetMode="Externa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jpeg"/><Relationship Id="rId69" Type="http://schemas.openxmlformats.org/officeDocument/2006/relationships/image" Target="media/image33.png"/><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5.png"/><Relationship Id="rId72"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hyperlink" Target="https://platformazakupowa.pl/transakcja/729706" TargetMode="External"/><Relationship Id="rId17" Type="http://schemas.openxmlformats.org/officeDocument/2006/relationships/hyperlink" Target="http://platformazakupowa.pl" TargetMode="External"/><Relationship Id="rId25" Type="http://schemas.openxmlformats.org/officeDocument/2006/relationships/hyperlink" Target="http://platformazakupowa.pl" TargetMode="External"/><Relationship Id="rId33" Type="http://schemas.openxmlformats.org/officeDocument/2006/relationships/hyperlink" Target="https://platformazakupowa.pl/transakcja/729706" TargetMode="External"/><Relationship Id="rId38" Type="http://schemas.openxmlformats.org/officeDocument/2006/relationships/image" Target="media/image2.png"/><Relationship Id="rId46" Type="http://schemas.openxmlformats.org/officeDocument/2006/relationships/image" Target="media/image10.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http://platformazakupowa.pl" TargetMode="External"/><Relationship Id="rId41" Type="http://schemas.openxmlformats.org/officeDocument/2006/relationships/image" Target="media/image5.png"/><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latformazakupowa.pl/" TargetMode="External"/><Relationship Id="rId23" Type="http://schemas.openxmlformats.org/officeDocument/2006/relationships/hyperlink" Target="https://platformazakupowa.pl/strona/1-regulamin" TargetMode="External"/><Relationship Id="rId28" Type="http://schemas.openxmlformats.org/officeDocument/2006/relationships/hyperlink" Target="http://www.platformazakupowa.pl/strona/45-instrukcje" TargetMode="External"/><Relationship Id="rId36" Type="http://schemas.openxmlformats.org/officeDocument/2006/relationships/hyperlink" Target="https://platformazakupowa.pl/strona/45-instrukcje" TargetMode="External"/><Relationship Id="rId49" Type="http://schemas.openxmlformats.org/officeDocument/2006/relationships/image" Target="media/image13.png"/><Relationship Id="rId57" Type="http://schemas.openxmlformats.org/officeDocument/2006/relationships/image" Target="media/image21.png"/><Relationship Id="rId10" Type="http://schemas.openxmlformats.org/officeDocument/2006/relationships/endnotes" Target="endnotes.xml"/><Relationship Id="rId31" Type="http://schemas.openxmlformats.org/officeDocument/2006/relationships/hyperlink" Target="https://platformazakupowa.pl/strona/45-instrukcje" TargetMode="External"/><Relationship Id="rId44" Type="http://schemas.openxmlformats.org/officeDocument/2006/relationships/image" Target="media/image8.png"/><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jpeg"/><Relationship Id="rId73" Type="http://schemas.openxmlformats.org/officeDocument/2006/relationships/image" Target="media/image37.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ck.pl/bip/zamowienia-publiczne" TargetMode="External"/><Relationship Id="rId18" Type="http://schemas.openxmlformats.org/officeDocument/2006/relationships/hyperlink" Target="http://platformazakupowa.pl" TargetMode="External"/><Relationship Id="rId39" Type="http://schemas.openxmlformats.org/officeDocument/2006/relationships/image" Target="media/image3.png"/><Relationship Id="rId34" Type="http://schemas.openxmlformats.org/officeDocument/2006/relationships/hyperlink" Target="http://platformazakupowa.pl" TargetMode="Externa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hyperlink" Target="https://platformazakupowa.p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e228e876-8366-4e07-ae10-5a2b24304c6f">
      <UserInfo>
        <DisplayName>Dorota Wysocka</DisplayName>
        <AccountId>30</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DD9AC439E5B3B94F9EEEE0C9917F2ADA" ma:contentTypeVersion="11" ma:contentTypeDescription="Utwórz nowy dokument." ma:contentTypeScope="" ma:versionID="24cc487a31639176f10a1c48b21bb490">
  <xsd:schema xmlns:xsd="http://www.w3.org/2001/XMLSchema" xmlns:xs="http://www.w3.org/2001/XMLSchema" xmlns:p="http://schemas.microsoft.com/office/2006/metadata/properties" xmlns:ns3="e228e876-8366-4e07-ae10-5a2b24304c6f" xmlns:ns4="3a6977f8-984c-45a9-971a-baf9d7fe8b38" targetNamespace="http://schemas.microsoft.com/office/2006/metadata/properties" ma:root="true" ma:fieldsID="ab0e7fafc98bdb920236e137cafa7949" ns3:_="" ns4:_="">
    <xsd:import namespace="e228e876-8366-4e07-ae10-5a2b24304c6f"/>
    <xsd:import namespace="3a6977f8-984c-45a9-971a-baf9d7fe8b3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28e876-8366-4e07-ae10-5a2b24304c6f" elementFormDefault="qualified">
    <xsd:import namespace="http://schemas.microsoft.com/office/2006/documentManagement/types"/>
    <xsd:import namespace="http://schemas.microsoft.com/office/infopath/2007/PartnerControls"/>
    <xsd:element name="SharedWithUsers" ma:index="8"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description="" ma:internalName="SharedWithDetails" ma:readOnly="true">
      <xsd:simpleType>
        <xsd:restriction base="dms:Note">
          <xsd:maxLength value="255"/>
        </xsd:restriction>
      </xsd:simpleType>
    </xsd:element>
    <xsd:element name="SharingHintHash" ma:index="10" nillable="true" ma:displayName="Skrót wskazówki dotyczącej udostępniania"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6977f8-984c-45a9-971a-baf9d7fe8b3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9B63F9-8BD6-4605-A5B2-26299B96F769}">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purl.org/dc/dcmitype/"/>
    <ds:schemaRef ds:uri="3a6977f8-984c-45a9-971a-baf9d7fe8b38"/>
    <ds:schemaRef ds:uri="http://www.w3.org/XML/1998/namespace"/>
    <ds:schemaRef ds:uri="http://schemas.openxmlformats.org/package/2006/metadata/core-properties"/>
    <ds:schemaRef ds:uri="e228e876-8366-4e07-ae10-5a2b24304c6f"/>
  </ds:schemaRefs>
</ds:datastoreItem>
</file>

<file path=customXml/itemProps2.xml><?xml version="1.0" encoding="utf-8"?>
<ds:datastoreItem xmlns:ds="http://schemas.openxmlformats.org/officeDocument/2006/customXml" ds:itemID="{8DF03749-9FE2-4056-9046-3D0044762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28e876-8366-4e07-ae10-5a2b24304c6f"/>
    <ds:schemaRef ds:uri="3a6977f8-984c-45a9-971a-baf9d7fe8b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372E9F1-A39A-4F54-B0B1-0760B8009BBF}">
  <ds:schemaRefs>
    <ds:schemaRef ds:uri="http://schemas.openxmlformats.org/officeDocument/2006/bibliography"/>
  </ds:schemaRefs>
</ds:datastoreItem>
</file>

<file path=customXml/itemProps4.xml><?xml version="1.0" encoding="utf-8"?>
<ds:datastoreItem xmlns:ds="http://schemas.openxmlformats.org/officeDocument/2006/customXml" ds:itemID="{BAA2B5D0-BCB7-4F63-81F9-AB73BD38D9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45</Pages>
  <Words>11555</Words>
  <Characters>69336</Characters>
  <Application>Microsoft Office Word</Application>
  <DocSecurity>0</DocSecurity>
  <Lines>577</Lines>
  <Paragraphs>161</Paragraphs>
  <ScaleCrop>false</ScaleCrop>
  <HeadingPairs>
    <vt:vector size="2" baseType="variant">
      <vt:variant>
        <vt:lpstr>Tytuł</vt:lpstr>
      </vt:variant>
      <vt:variant>
        <vt:i4>1</vt:i4>
      </vt:variant>
    </vt:vector>
  </HeadingPairs>
  <TitlesOfParts>
    <vt:vector size="1" baseType="lpstr">
      <vt:lpstr>Specyfikacja Istotnych Warunków Zamówienia</vt:lpstr>
    </vt:vector>
  </TitlesOfParts>
  <Company>Microsoft</Company>
  <LinksUpToDate>false</LinksUpToDate>
  <CharactersWithSpaces>80730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 Warunków Zamówienia</dc:title>
  <dc:subject>POKL INSPIRE przetarg szkolenia</dc:subject>
  <dc:creator>Narodowe Centrum Kultury</dc:creator>
  <cp:keywords>SIWZ</cp:keywords>
  <cp:lastModifiedBy>Anna Pieśniak</cp:lastModifiedBy>
  <cp:revision>3</cp:revision>
  <cp:lastPrinted>2024-04-26T08:45:00Z</cp:lastPrinted>
  <dcterms:created xsi:type="dcterms:W3CDTF">2024-05-06T07:26:00Z</dcterms:created>
  <dcterms:modified xsi:type="dcterms:W3CDTF">2024-05-06T08:54:00Z</dcterms:modified>
  <cp:category>SIWZ</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11c1c29-d9d2-4605-b7b4-4bab6148fde9_Enabled">
    <vt:lpwstr>True</vt:lpwstr>
  </property>
  <property fmtid="{D5CDD505-2E9C-101B-9397-08002B2CF9AE}" pid="3" name="MSIP_Label_311c1c29-d9d2-4605-b7b4-4bab6148fde9_SiteId">
    <vt:lpwstr>1a59ca2a-c923-4981-9008-083efd294db2</vt:lpwstr>
  </property>
  <property fmtid="{D5CDD505-2E9C-101B-9397-08002B2CF9AE}" pid="4" name="MSIP_Label_311c1c29-d9d2-4605-b7b4-4bab6148fde9_Owner">
    <vt:lpwstr>pw05586@pwpw.pl</vt:lpwstr>
  </property>
  <property fmtid="{D5CDD505-2E9C-101B-9397-08002B2CF9AE}" pid="5" name="MSIP_Label_311c1c29-d9d2-4605-b7b4-4bab6148fde9_SetDate">
    <vt:lpwstr>2018-12-26T15:28:09.8834076Z</vt:lpwstr>
  </property>
  <property fmtid="{D5CDD505-2E9C-101B-9397-08002B2CF9AE}" pid="6" name="MSIP_Label_311c1c29-d9d2-4605-b7b4-4bab6148fde9_Name">
    <vt:lpwstr>IZ</vt:lpwstr>
  </property>
  <property fmtid="{D5CDD505-2E9C-101B-9397-08002B2CF9AE}" pid="7" name="MSIP_Label_311c1c29-d9d2-4605-b7b4-4bab6148fde9_Application">
    <vt:lpwstr>Microsoft Azure Information Protection</vt:lpwstr>
  </property>
  <property fmtid="{D5CDD505-2E9C-101B-9397-08002B2CF9AE}" pid="8" name="MSIP_Label_311c1c29-d9d2-4605-b7b4-4bab6148fde9_Extended_MSFT_Method">
    <vt:lpwstr>Manual</vt:lpwstr>
  </property>
  <property fmtid="{D5CDD505-2E9C-101B-9397-08002B2CF9AE}" pid="9" name="Sensitivity">
    <vt:lpwstr>IZ</vt:lpwstr>
  </property>
  <property fmtid="{D5CDD505-2E9C-101B-9397-08002B2CF9AE}" pid="10" name="ContentTypeId">
    <vt:lpwstr>0x010100DD9AC439E5B3B94F9EEEE0C9917F2ADA</vt:lpwstr>
  </property>
</Properties>
</file>