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92"/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340"/>
        <w:gridCol w:w="1580"/>
        <w:gridCol w:w="1480"/>
        <w:gridCol w:w="1160"/>
        <w:gridCol w:w="1200"/>
        <w:gridCol w:w="1600"/>
        <w:gridCol w:w="1620"/>
        <w:gridCol w:w="2660"/>
      </w:tblGrid>
      <w:tr w:rsidR="006C690A" w:rsidRPr="006C690A" w14:paraId="417A90B6" w14:textId="77777777" w:rsidTr="004C5566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45CF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984" w14:textId="77777777" w:rsidR="006C690A" w:rsidRPr="006C690A" w:rsidRDefault="006C690A" w:rsidP="004C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D568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E96C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AAC7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6644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0D9B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B10D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0CF9" w14:textId="77777777" w:rsidR="006C690A" w:rsidRPr="006C690A" w:rsidRDefault="006C690A" w:rsidP="004C5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C69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Załącznik nr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AD6B9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 S</w:t>
            </w:r>
            <w:r w:rsidRPr="006C69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WZ</w:t>
            </w:r>
          </w:p>
        </w:tc>
      </w:tr>
      <w:tr w:rsidR="006C690A" w:rsidRPr="006C690A" w14:paraId="271770D1" w14:textId="77777777" w:rsidTr="004C5566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7175" w14:textId="77777777" w:rsidR="006C690A" w:rsidRPr="006C690A" w:rsidRDefault="006C690A" w:rsidP="004C5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5917" w14:textId="77777777" w:rsidR="006C690A" w:rsidRPr="006C690A" w:rsidRDefault="006C690A" w:rsidP="004C5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9B0D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1772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1C18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C0F3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0A43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79F7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D976" w14:textId="0A9DE46D" w:rsidR="006C690A" w:rsidRPr="006C690A" w:rsidRDefault="006C690A" w:rsidP="004C5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C69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znak sprawy SA.270.</w:t>
            </w:r>
            <w:r w:rsidR="007234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  <w:r w:rsidRPr="006C69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 w:rsidR="001E5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6C690A" w:rsidRPr="006C690A" w14:paraId="1B0AC9F8" w14:textId="77777777" w:rsidTr="004C5566">
        <w:trPr>
          <w:trHeight w:val="348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B999" w14:textId="77777777" w:rsidR="003D6B0E" w:rsidRDefault="003D6B0E" w:rsidP="004C5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128FFADA" w14:textId="77777777" w:rsidR="003D6B0E" w:rsidRDefault="003D6B0E" w:rsidP="004C5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38972F9F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C69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Planowany harmonogram realizacji przedmiotu zamówienia</w:t>
            </w:r>
          </w:p>
        </w:tc>
      </w:tr>
      <w:tr w:rsidR="006C690A" w:rsidRPr="006C690A" w14:paraId="0EBF2C20" w14:textId="77777777" w:rsidTr="004C5566">
        <w:trPr>
          <w:trHeight w:val="300"/>
        </w:trPr>
        <w:tc>
          <w:tcPr>
            <w:tcW w:w="133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6E2D" w14:textId="4C7AF7E2" w:rsidR="00001DEF" w:rsidRPr="00001DEF" w:rsidRDefault="006C690A" w:rsidP="00001DEF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Dla zamówienia publicznego pt. </w:t>
            </w:r>
            <w:r w:rsidRPr="005205A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"Budowa przepustów, mostów, brodów, kaszyc oraz palisad w Nadleśnictwie Stary Sącz w ramach kompleksowego projektu adaptacji lasów i leśnictwa do zmian klimatu – małej retencji oraz przeciwdziałaniu erozji wodnej na terenach górskich"</w:t>
            </w:r>
            <w:r w:rsidR="00001DE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–</w:t>
            </w:r>
            <w:r w:rsidR="00001DEF" w:rsidRPr="00001DEF">
              <w:rPr>
                <w:rFonts w:ascii="Arial" w:eastAsia="Calibri" w:hAnsi="Arial" w:cs="Arial"/>
                <w:b/>
              </w:rPr>
              <w:t xml:space="preserve"> </w:t>
            </w:r>
            <w:r w:rsidR="00001DEF" w:rsidRPr="00001DEF">
              <w:rPr>
                <w:rFonts w:ascii="Arial" w:eastAsia="Calibri" w:hAnsi="Arial" w:cs="Arial"/>
              </w:rPr>
              <w:t xml:space="preserve"> </w:t>
            </w:r>
            <w:r w:rsidR="00001DEF" w:rsidRPr="00001DEF">
              <w:rPr>
                <w:rFonts w:ascii="Arial" w:eastAsia="Calibri" w:hAnsi="Arial" w:cs="Arial"/>
                <w:b/>
                <w:sz w:val="20"/>
                <w:szCs w:val="20"/>
              </w:rPr>
              <w:t>Budowa obiektów na terenie leśnictw Chełmiec i Lipnica Wielka</w:t>
            </w:r>
          </w:p>
          <w:p w14:paraId="07F2F575" w14:textId="36D92586" w:rsidR="006C690A" w:rsidRPr="006C690A" w:rsidRDefault="00001DEF" w:rsidP="00F54D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5205A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  <w:r w:rsidR="006C690A"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C690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</w:tr>
      <w:tr w:rsidR="006C690A" w:rsidRPr="006C690A" w14:paraId="1462AB8D" w14:textId="77777777" w:rsidTr="004C5566">
        <w:trPr>
          <w:trHeight w:val="450"/>
        </w:trPr>
        <w:tc>
          <w:tcPr>
            <w:tcW w:w="133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C77F4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690A" w:rsidRPr="006C690A" w14:paraId="6D80CA97" w14:textId="77777777" w:rsidTr="004C5566">
        <w:trPr>
          <w:trHeight w:val="450"/>
        </w:trPr>
        <w:tc>
          <w:tcPr>
            <w:tcW w:w="133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C06E2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690A" w:rsidRPr="006C690A" w14:paraId="03360A15" w14:textId="77777777" w:rsidTr="004C5566">
        <w:trPr>
          <w:trHeight w:val="456"/>
        </w:trPr>
        <w:tc>
          <w:tcPr>
            <w:tcW w:w="133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8EF6E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690A" w:rsidRPr="006C690A" w14:paraId="5EE19E35" w14:textId="77777777" w:rsidTr="004C5566">
        <w:trPr>
          <w:trHeight w:val="80"/>
        </w:trPr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D872B" w14:textId="1275F1D9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329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E1A7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A1A1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6ECA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F1EF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1A4A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920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690A" w:rsidRPr="006C690A" w14:paraId="39882A50" w14:textId="77777777" w:rsidTr="004C5566">
        <w:trPr>
          <w:trHeight w:val="43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270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5DD6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i zakres prac związanych z przedmiotem zamówienia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E20F" w14:textId="58CC53A9" w:rsidR="006C690A" w:rsidRPr="006C690A" w:rsidRDefault="004C5566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wykonania</w:t>
            </w:r>
          </w:p>
        </w:tc>
        <w:tc>
          <w:tcPr>
            <w:tcW w:w="58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35B73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Planowane zakończenie prac do dnia od podpisania umowy</w:t>
            </w:r>
          </w:p>
        </w:tc>
      </w:tr>
      <w:tr w:rsidR="006C690A" w:rsidRPr="006C690A" w14:paraId="1B09C02C" w14:textId="77777777" w:rsidTr="004C5566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093E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629F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3218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8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B5B5BD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C690A" w:rsidRPr="006C690A" w14:paraId="034D95FC" w14:textId="77777777" w:rsidTr="004C5566">
        <w:trPr>
          <w:trHeight w:val="4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076A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F4685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1546E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E0BA07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90A" w:rsidRPr="006C690A" w14:paraId="06945274" w14:textId="77777777" w:rsidTr="004C5566">
        <w:trPr>
          <w:trHeight w:val="40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8657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18E61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FD064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7A6C2A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90A" w:rsidRPr="006C690A" w14:paraId="7D5F254C" w14:textId="77777777" w:rsidTr="004C5566">
        <w:trPr>
          <w:trHeight w:val="4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D70B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560E1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26973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544170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90A" w:rsidRPr="006C690A" w14:paraId="5A236FBB" w14:textId="77777777" w:rsidTr="004C5566">
        <w:trPr>
          <w:trHeight w:val="4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DCFB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85323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A4A44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2009C4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90A" w:rsidRPr="006C690A" w14:paraId="52F5CE0F" w14:textId="77777777" w:rsidTr="004C5566">
        <w:trPr>
          <w:trHeight w:val="42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365F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CA165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87316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E3F333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690A" w:rsidRPr="006C690A" w14:paraId="7A0F062C" w14:textId="77777777" w:rsidTr="004C5566">
        <w:trPr>
          <w:trHeight w:val="9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E9D2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E4FE" w14:textId="7EE4CF63" w:rsidR="006C690A" w:rsidRPr="004C5566" w:rsidRDefault="006C690A" w:rsidP="00617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Zgłoszenie Zamawiającemu gotowości do odbioru prac wchodzących w skład </w:t>
            </w:r>
            <w:r w:rsidR="00617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VI </w:t>
            </w:r>
            <w:r w:rsidRPr="004C5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części przedmiotu zamówienia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9DDF6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4D93E" w14:textId="77777777" w:rsidR="006C690A" w:rsidRPr="006C690A" w:rsidRDefault="006C690A" w:rsidP="004C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69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C690A" w:rsidRPr="006C690A" w14:paraId="562A1D4F" w14:textId="77777777" w:rsidTr="004C5566">
        <w:trPr>
          <w:trHeight w:val="45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FDA" w14:textId="2C5E57B5" w:rsidR="006C690A" w:rsidRPr="004C5566" w:rsidRDefault="004C5566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……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BB46" w14:textId="77777777" w:rsidR="006C690A" w:rsidRPr="004C5566" w:rsidRDefault="006C690A" w:rsidP="004C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5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Komisyjny odbiór p</w:t>
            </w:r>
            <w:r w:rsidR="00D7457E" w:rsidRPr="004C5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rac w terminach określonych w S</w:t>
            </w:r>
            <w:r w:rsidRPr="004C5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WZ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C34F7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8949D" w14:textId="271ADD25" w:rsidR="006C690A" w:rsidRPr="006C690A" w:rsidRDefault="006C690A" w:rsidP="004C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C690A" w:rsidRPr="006C690A" w14:paraId="684438DA" w14:textId="77777777" w:rsidTr="004C5566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33B1D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EF9216" w14:textId="77777777" w:rsidR="006C690A" w:rsidRPr="006C690A" w:rsidRDefault="006C690A" w:rsidP="004C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C44BEE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1BFB4" w14:textId="77777777" w:rsidR="006C690A" w:rsidRPr="006C690A" w:rsidRDefault="006C690A" w:rsidP="004C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C690A" w:rsidRPr="006C690A" w14:paraId="396AA35A" w14:textId="77777777" w:rsidTr="004C5566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5E295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122A5F" w14:textId="77777777" w:rsidR="006C690A" w:rsidRPr="006C690A" w:rsidRDefault="006C690A" w:rsidP="004C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F059DA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3C3C9" w14:textId="77777777" w:rsidR="006C690A" w:rsidRPr="006C690A" w:rsidRDefault="006C690A" w:rsidP="004C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C690A" w:rsidRPr="006C690A" w14:paraId="0578E222" w14:textId="77777777" w:rsidTr="004C5566">
        <w:trPr>
          <w:trHeight w:val="690"/>
        </w:trPr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896A" w14:textId="03AFF8A5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……………...……..,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798E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dnia  …………………………………..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1274" w14:textId="77777777" w:rsidR="006C690A" w:rsidRPr="006C690A" w:rsidRDefault="006C690A" w:rsidP="004C5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CC20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B541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38FB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</w:t>
            </w:r>
          </w:p>
        </w:tc>
      </w:tr>
      <w:tr w:rsidR="006C690A" w:rsidRPr="006C690A" w14:paraId="4EE18F01" w14:textId="77777777" w:rsidTr="004C5566">
        <w:trPr>
          <w:trHeight w:val="6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E9E1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00B4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DA6D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43B1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AAB5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8738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424A" w14:textId="77777777" w:rsidR="006C690A" w:rsidRPr="006C690A" w:rsidRDefault="006C690A" w:rsidP="004C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FC08" w14:textId="77777777" w:rsidR="006C690A" w:rsidRPr="006C690A" w:rsidRDefault="006C690A" w:rsidP="004C5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90A">
              <w:rPr>
                <w:rFonts w:ascii="Calibri" w:eastAsia="Times New Roman" w:hAnsi="Calibri" w:cs="Calibri"/>
                <w:color w:val="000000"/>
                <w:lang w:eastAsia="pl-PL"/>
              </w:rPr>
              <w:t>podpis Wykonawcy</w:t>
            </w:r>
          </w:p>
        </w:tc>
      </w:tr>
    </w:tbl>
    <w:p w14:paraId="3E37F9DF" w14:textId="77777777" w:rsidR="002D29EB" w:rsidRDefault="002D29EB" w:rsidP="006C690A"/>
    <w:sectPr w:rsidR="002D29EB" w:rsidSect="006C69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1F63B" w14:textId="77777777" w:rsidR="006F5931" w:rsidRDefault="006F5931" w:rsidP="00620309">
      <w:pPr>
        <w:spacing w:after="0" w:line="240" w:lineRule="auto"/>
      </w:pPr>
      <w:r>
        <w:separator/>
      </w:r>
    </w:p>
  </w:endnote>
  <w:endnote w:type="continuationSeparator" w:id="0">
    <w:p w14:paraId="08B1F6DF" w14:textId="77777777" w:rsidR="006F5931" w:rsidRDefault="006F5931" w:rsidP="0062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6272A" w14:textId="77777777" w:rsidR="006F5931" w:rsidRDefault="006F5931" w:rsidP="00620309">
      <w:pPr>
        <w:spacing w:after="0" w:line="240" w:lineRule="auto"/>
      </w:pPr>
      <w:r>
        <w:separator/>
      </w:r>
    </w:p>
  </w:footnote>
  <w:footnote w:type="continuationSeparator" w:id="0">
    <w:p w14:paraId="5151E229" w14:textId="77777777" w:rsidR="006F5931" w:rsidRDefault="006F5931" w:rsidP="00620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AB"/>
    <w:rsid w:val="00001DEF"/>
    <w:rsid w:val="00003688"/>
    <w:rsid w:val="00013579"/>
    <w:rsid w:val="001705FF"/>
    <w:rsid w:val="001E5BC4"/>
    <w:rsid w:val="00283887"/>
    <w:rsid w:val="002D29EB"/>
    <w:rsid w:val="002F0836"/>
    <w:rsid w:val="003D6B0E"/>
    <w:rsid w:val="00462CC6"/>
    <w:rsid w:val="00490C8F"/>
    <w:rsid w:val="004C5566"/>
    <w:rsid w:val="005205A6"/>
    <w:rsid w:val="005321A8"/>
    <w:rsid w:val="006170EA"/>
    <w:rsid w:val="00620309"/>
    <w:rsid w:val="006C690A"/>
    <w:rsid w:val="006F5931"/>
    <w:rsid w:val="00723418"/>
    <w:rsid w:val="00AD6B92"/>
    <w:rsid w:val="00B149AB"/>
    <w:rsid w:val="00BB46D9"/>
    <w:rsid w:val="00C900D0"/>
    <w:rsid w:val="00D463E3"/>
    <w:rsid w:val="00D7457E"/>
    <w:rsid w:val="00F5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A615"/>
  <w15:chartTrackingRefBased/>
  <w15:docId w15:val="{0600B491-83F3-485A-8B4C-F53501D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309"/>
  </w:style>
  <w:style w:type="paragraph" w:styleId="Stopka">
    <w:name w:val="footer"/>
    <w:basedOn w:val="Normalny"/>
    <w:link w:val="StopkaZnak"/>
    <w:uiPriority w:val="99"/>
    <w:unhideWhenUsed/>
    <w:rsid w:val="0062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309"/>
  </w:style>
  <w:style w:type="character" w:styleId="Odwoaniedokomentarza">
    <w:name w:val="annotation reference"/>
    <w:basedOn w:val="Domylnaczcionkaakapitu"/>
    <w:uiPriority w:val="99"/>
    <w:semiHidden/>
    <w:unhideWhenUsed/>
    <w:rsid w:val="002F08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8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8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8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8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Wojtanowski</dc:creator>
  <cp:keywords/>
  <dc:description/>
  <cp:lastModifiedBy>Tomasz Wydrzyński (Nadl. St. Sącz)</cp:lastModifiedBy>
  <cp:revision>2</cp:revision>
  <dcterms:created xsi:type="dcterms:W3CDTF">2022-11-15T10:49:00Z</dcterms:created>
  <dcterms:modified xsi:type="dcterms:W3CDTF">2022-11-15T10:49:00Z</dcterms:modified>
</cp:coreProperties>
</file>