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4D2F7F2F" w:rsidR="005C7B25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 w:rsidR="005C7B25">
        <w:rPr>
          <w:rFonts w:ascii="Arial" w:hAnsi="Arial" w:cs="Arial"/>
          <w:b/>
          <w:sz w:val="20"/>
          <w:szCs w:val="20"/>
        </w:rPr>
        <w:t>Załącznik nr 6 do SWZ</w:t>
      </w:r>
    </w:p>
    <w:p w14:paraId="322F0C1C" w14:textId="2009D312" w:rsidR="00304006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</w:t>
      </w:r>
      <w:r w:rsidR="00E525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31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0F1151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4209E6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E525B6">
        <w:rPr>
          <w:rFonts w:eastAsiaTheme="majorEastAsia" w:cstheme="minorHAnsi"/>
          <w:b/>
        </w:rPr>
        <w:t>„</w:t>
      </w:r>
      <w:r w:rsidR="00E525B6" w:rsidRPr="004D01C1">
        <w:rPr>
          <w:rFonts w:eastAsiaTheme="majorEastAsia" w:cstheme="minorHAnsi"/>
          <w:b/>
        </w:rPr>
        <w:t>Organizacja i realizacja 3 dziewięciodniowych szkoleń w formule hybrydowej z zakresu: zarządzania i organizacji usług społecznych, opracowywania i realizacji indywidualnych planów usług społecznych, organizacji społeczności lokalnej</w:t>
      </w:r>
      <w:r w:rsidR="00E525B6">
        <w:rPr>
          <w:rFonts w:eastAsiaTheme="majorEastAsia" w:cstheme="minorHAnsi"/>
          <w:b/>
        </w:rPr>
        <w:t>”</w:t>
      </w:r>
      <w:r w:rsidR="00CA3582">
        <w:rPr>
          <w:rFonts w:eastAsiaTheme="majorEastAsia" w:cstheme="minorHAnsi"/>
          <w:b/>
        </w:rPr>
        <w:t>,</w:t>
      </w:r>
      <w:r w:rsidR="00304006">
        <w:rPr>
          <w:rFonts w:eastAsiaTheme="majorEastAsia" w:cstheme="minorHAnsi"/>
          <w:b/>
        </w:rPr>
        <w:t xml:space="preserve"> </w:t>
      </w:r>
      <w:r w:rsidR="00304006" w:rsidRPr="00304006">
        <w:rPr>
          <w:rFonts w:eastAsiaTheme="majorEastAsia" w:cstheme="minorHAnsi"/>
        </w:rPr>
        <w:t>prowadzonego</w:t>
      </w:r>
      <w:r>
        <w:rPr>
          <w:rFonts w:ascii="Arial" w:hAnsi="Arial" w:cs="Arial"/>
          <w:sz w:val="21"/>
          <w:szCs w:val="21"/>
        </w:rPr>
        <w:t xml:space="preserve">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550C039D" w:rsidR="0070071F" w:rsidRPr="00DE447D" w:rsidRDefault="0070071F" w:rsidP="00304006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bookmarkStart w:id="3" w:name="_GoBack"/>
      <w:bookmarkEnd w:id="3"/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EF057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F8BA" w14:textId="77777777" w:rsidR="002E67C9" w:rsidRDefault="002E67C9" w:rsidP="00EF45B6">
      <w:pPr>
        <w:spacing w:after="0" w:line="240" w:lineRule="auto"/>
      </w:pPr>
      <w:r>
        <w:separator/>
      </w:r>
    </w:p>
  </w:endnote>
  <w:endnote w:type="continuationSeparator" w:id="0">
    <w:p w14:paraId="783A2906" w14:textId="77777777" w:rsidR="002E67C9" w:rsidRDefault="002E67C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573BA" w14:textId="77777777" w:rsidR="002E67C9" w:rsidRDefault="002E67C9" w:rsidP="00EF45B6">
      <w:pPr>
        <w:spacing w:after="0" w:line="240" w:lineRule="auto"/>
      </w:pPr>
      <w:r>
        <w:separator/>
      </w:r>
    </w:p>
  </w:footnote>
  <w:footnote w:type="continuationSeparator" w:id="0">
    <w:p w14:paraId="3E0D5772" w14:textId="77777777" w:rsidR="002E67C9" w:rsidRDefault="002E67C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67C9"/>
    <w:rsid w:val="0030400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09E6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C7AC5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3582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25B6"/>
    <w:rsid w:val="00EC5C90"/>
    <w:rsid w:val="00EE0D1D"/>
    <w:rsid w:val="00EF057F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BCF1-CE14-492F-AA17-93103FFF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2106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11</cp:revision>
  <dcterms:created xsi:type="dcterms:W3CDTF">2022-05-06T13:13:00Z</dcterms:created>
  <dcterms:modified xsi:type="dcterms:W3CDTF">2024-07-12T16:22:00Z</dcterms:modified>
</cp:coreProperties>
</file>