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213C" w14:textId="6669DAAE" w:rsidR="00087928" w:rsidRDefault="00087928" w:rsidP="00FF7FD5">
      <w:pPr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UMOWA </w:t>
      </w:r>
      <w:r w:rsidR="00534BD5">
        <w:rPr>
          <w:rFonts w:ascii="Arial" w:hAnsi="Arial" w:cs="Arial"/>
          <w:b/>
        </w:rPr>
        <w:t>nr</w:t>
      </w:r>
      <w:r w:rsidR="00891E24">
        <w:rPr>
          <w:rFonts w:ascii="Arial" w:hAnsi="Arial" w:cs="Arial"/>
          <w:b/>
        </w:rPr>
        <w:t xml:space="preserve"> </w:t>
      </w:r>
    </w:p>
    <w:p w14:paraId="1B3CBACA" w14:textId="1840497C" w:rsidR="00002499" w:rsidRPr="00002499" w:rsidRDefault="00002499" w:rsidP="00FF7FD5">
      <w:pPr>
        <w:jc w:val="center"/>
        <w:rPr>
          <w:rFonts w:ascii="Arial" w:hAnsi="Arial" w:cs="Arial"/>
        </w:rPr>
      </w:pPr>
      <w:r w:rsidRPr="00002499">
        <w:rPr>
          <w:rFonts w:ascii="Arial" w:hAnsi="Arial" w:cs="Arial"/>
        </w:rPr>
        <w:t xml:space="preserve">Znak: </w:t>
      </w:r>
      <w:r w:rsidR="0017770A">
        <w:rPr>
          <w:rFonts w:ascii="Arial" w:hAnsi="Arial" w:cs="Arial"/>
        </w:rPr>
        <w:t>………………………..</w:t>
      </w:r>
    </w:p>
    <w:p w14:paraId="03D68F82" w14:textId="766C7F6C" w:rsidR="00087928" w:rsidRPr="004B50E1" w:rsidRDefault="006F590A" w:rsidP="00087928">
      <w:pPr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z</w:t>
      </w:r>
      <w:r w:rsidR="00087928" w:rsidRPr="004B50E1">
        <w:rPr>
          <w:rFonts w:ascii="Arial" w:hAnsi="Arial" w:cs="Arial"/>
        </w:rPr>
        <w:t>awarta w dniu</w:t>
      </w:r>
      <w:r w:rsidR="00891E24">
        <w:rPr>
          <w:rFonts w:ascii="Arial" w:hAnsi="Arial" w:cs="Arial"/>
        </w:rPr>
        <w:t xml:space="preserve"> ………………………</w:t>
      </w:r>
      <w:r w:rsidR="00286F3F">
        <w:rPr>
          <w:rFonts w:ascii="Arial" w:hAnsi="Arial" w:cs="Arial"/>
        </w:rPr>
        <w:t xml:space="preserve"> 202</w:t>
      </w:r>
      <w:r w:rsidR="000D0473">
        <w:rPr>
          <w:rFonts w:ascii="Arial" w:hAnsi="Arial" w:cs="Arial"/>
        </w:rPr>
        <w:t>4</w:t>
      </w:r>
      <w:r w:rsidR="004B61BD">
        <w:rPr>
          <w:rFonts w:ascii="Arial" w:hAnsi="Arial" w:cs="Arial"/>
        </w:rPr>
        <w:t xml:space="preserve"> r.</w:t>
      </w:r>
      <w:r w:rsidR="00087928" w:rsidRPr="004B50E1">
        <w:rPr>
          <w:rFonts w:ascii="Arial" w:hAnsi="Arial" w:cs="Arial"/>
        </w:rPr>
        <w:t xml:space="preserve"> w Krakowie, pomiędzy: </w:t>
      </w:r>
    </w:p>
    <w:p w14:paraId="594C2393" w14:textId="1CE68140" w:rsidR="00087928" w:rsidRPr="004B50E1" w:rsidRDefault="00087928" w:rsidP="00087928">
      <w:pPr>
        <w:jc w:val="both"/>
        <w:rPr>
          <w:rFonts w:ascii="Arial" w:hAnsi="Arial" w:cs="Arial"/>
          <w:b/>
        </w:rPr>
      </w:pPr>
      <w:r w:rsidRPr="004B50E1">
        <w:rPr>
          <w:rFonts w:ascii="Arial" w:hAnsi="Arial" w:cs="Arial"/>
        </w:rPr>
        <w:t xml:space="preserve">Regionalną Dyrekcją Lasów Państwowych w Krakowie z siedzibą 31-159 Kraków, </w:t>
      </w:r>
      <w:r w:rsidR="001A2EB3" w:rsidRPr="004B50E1">
        <w:rPr>
          <w:rFonts w:ascii="Arial" w:hAnsi="Arial" w:cs="Arial"/>
        </w:rPr>
        <w:br/>
      </w:r>
      <w:r w:rsidR="00B5772B">
        <w:rPr>
          <w:rFonts w:ascii="Arial" w:hAnsi="Arial" w:cs="Arial"/>
        </w:rPr>
        <w:t>a</w:t>
      </w:r>
      <w:r w:rsidRPr="004B50E1">
        <w:rPr>
          <w:rFonts w:ascii="Arial" w:hAnsi="Arial" w:cs="Arial"/>
        </w:rPr>
        <w:t xml:space="preserve">l. </w:t>
      </w:r>
      <w:r w:rsidR="005078D9">
        <w:rPr>
          <w:rFonts w:ascii="Arial" w:hAnsi="Arial" w:cs="Arial"/>
        </w:rPr>
        <w:t xml:space="preserve">Juliusza </w:t>
      </w:r>
      <w:r w:rsidRPr="004B50E1">
        <w:rPr>
          <w:rFonts w:ascii="Arial" w:hAnsi="Arial" w:cs="Arial"/>
        </w:rPr>
        <w:t>Słowackiego 17</w:t>
      </w:r>
      <w:r w:rsidR="00B5772B">
        <w:rPr>
          <w:rFonts w:ascii="Arial" w:hAnsi="Arial" w:cs="Arial"/>
        </w:rPr>
        <w:t>a</w:t>
      </w:r>
      <w:r w:rsidRPr="004B50E1">
        <w:rPr>
          <w:rFonts w:ascii="Arial" w:hAnsi="Arial" w:cs="Arial"/>
        </w:rPr>
        <w:t>, NIP 675-000-65-24; REGON 350545719 reprezentowaną przez</w:t>
      </w:r>
      <w:r w:rsidR="00534D1B" w:rsidRPr="00534D1B">
        <w:rPr>
          <w:rFonts w:ascii="Arial" w:hAnsi="Arial" w:cs="Arial"/>
        </w:rPr>
        <w:t xml:space="preserve"> </w:t>
      </w:r>
      <w:r w:rsidR="00534D1B">
        <w:rPr>
          <w:rFonts w:ascii="Arial" w:hAnsi="Arial" w:cs="Arial"/>
        </w:rPr>
        <w:t xml:space="preserve">Pana </w:t>
      </w:r>
      <w:r w:rsidR="0017770A">
        <w:rPr>
          <w:rFonts w:ascii="Arial" w:hAnsi="Arial" w:cs="Arial"/>
        </w:rPr>
        <w:t xml:space="preserve">……………………….………. </w:t>
      </w:r>
      <w:r w:rsidR="00D42D73">
        <w:rPr>
          <w:rFonts w:ascii="Arial" w:hAnsi="Arial" w:cs="Arial"/>
        </w:rPr>
        <w:t xml:space="preserve">- </w:t>
      </w:r>
      <w:r w:rsidR="0017770A">
        <w:rPr>
          <w:rFonts w:ascii="Arial" w:hAnsi="Arial" w:cs="Arial"/>
        </w:rPr>
        <w:t>……………………………….</w:t>
      </w:r>
      <w:r w:rsidR="00D42D73">
        <w:rPr>
          <w:rFonts w:ascii="Arial" w:hAnsi="Arial" w:cs="Arial"/>
        </w:rPr>
        <w:t xml:space="preserve"> </w:t>
      </w:r>
      <w:r w:rsidR="00B9670F" w:rsidRPr="004B50E1">
        <w:rPr>
          <w:rFonts w:ascii="Arial" w:hAnsi="Arial" w:cs="Arial"/>
        </w:rPr>
        <w:t>zwaną dalej</w:t>
      </w:r>
      <w:r w:rsidR="00B9670F" w:rsidRPr="004B50E1">
        <w:rPr>
          <w:rFonts w:ascii="Arial" w:hAnsi="Arial" w:cs="Arial"/>
          <w:b/>
        </w:rPr>
        <w:t xml:space="preserve"> Zamawiającym </w:t>
      </w:r>
    </w:p>
    <w:p w14:paraId="58FDA4D4" w14:textId="77777777" w:rsidR="00087928" w:rsidRPr="004B50E1" w:rsidRDefault="00087928" w:rsidP="00087928">
      <w:pPr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a</w:t>
      </w:r>
    </w:p>
    <w:p w14:paraId="15A93E79" w14:textId="491D402C" w:rsidR="00B9670F" w:rsidRPr="004B50E1" w:rsidRDefault="00534D1B" w:rsidP="000879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firmą </w:t>
      </w:r>
      <w:r w:rsidR="0017770A">
        <w:rPr>
          <w:rFonts w:ascii="Arial" w:hAnsi="Arial" w:cs="Arial"/>
        </w:rPr>
        <w:t>……………………</w:t>
      </w:r>
      <w:r w:rsidR="00D42D73" w:rsidRPr="00125EA3">
        <w:rPr>
          <w:rFonts w:ascii="Arial" w:hAnsi="Arial" w:cs="Arial"/>
        </w:rPr>
        <w:t xml:space="preserve">, </w:t>
      </w:r>
      <w:r w:rsidR="0017770A">
        <w:rPr>
          <w:rFonts w:ascii="Arial" w:hAnsi="Arial" w:cs="Arial"/>
        </w:rPr>
        <w:t>…………………….</w:t>
      </w:r>
      <w:r w:rsidR="00D42D73" w:rsidRPr="00125EA3">
        <w:rPr>
          <w:rFonts w:ascii="Arial" w:hAnsi="Arial" w:cs="Arial"/>
        </w:rPr>
        <w:t xml:space="preserve">, NIP </w:t>
      </w:r>
      <w:r w:rsidR="0017770A">
        <w:rPr>
          <w:rFonts w:ascii="Arial" w:hAnsi="Arial" w:cs="Arial"/>
        </w:rPr>
        <w:t>………………….</w:t>
      </w:r>
      <w:r w:rsidR="00D42D73" w:rsidRPr="00125EA3">
        <w:rPr>
          <w:rFonts w:ascii="Arial" w:hAnsi="Arial" w:cs="Arial"/>
        </w:rPr>
        <w:t xml:space="preserve">; REGON </w:t>
      </w:r>
      <w:r w:rsidR="0017770A">
        <w:rPr>
          <w:rFonts w:ascii="Arial" w:hAnsi="Arial" w:cs="Arial"/>
        </w:rPr>
        <w:t xml:space="preserve">……………… </w:t>
      </w:r>
      <w:r w:rsidR="00D42D73" w:rsidRPr="00125EA3">
        <w:rPr>
          <w:rFonts w:ascii="Arial" w:hAnsi="Arial" w:cs="Arial"/>
        </w:rPr>
        <w:t xml:space="preserve">reprezentowaną przez </w:t>
      </w:r>
      <w:r w:rsidR="0017770A">
        <w:rPr>
          <w:rFonts w:ascii="Arial" w:hAnsi="Arial" w:cs="Arial"/>
        </w:rPr>
        <w:t>………………………………………</w:t>
      </w:r>
      <w:r w:rsidR="00D42D73" w:rsidRPr="00753383">
        <w:rPr>
          <w:rFonts w:ascii="Arial" w:hAnsi="Arial" w:cs="Arial"/>
        </w:rPr>
        <w:t xml:space="preserve"> zwaną </w:t>
      </w:r>
      <w:r w:rsidR="00D42D73" w:rsidRPr="004B50E1">
        <w:rPr>
          <w:rFonts w:ascii="Arial" w:hAnsi="Arial" w:cs="Arial"/>
        </w:rPr>
        <w:t>dalej</w:t>
      </w:r>
      <w:r w:rsidR="00D42D73" w:rsidRPr="004B50E1">
        <w:rPr>
          <w:rFonts w:ascii="Arial" w:hAnsi="Arial" w:cs="Arial"/>
          <w:b/>
        </w:rPr>
        <w:t xml:space="preserve"> </w:t>
      </w:r>
      <w:r w:rsidR="0017770A" w:rsidRPr="0017770A">
        <w:rPr>
          <w:rFonts w:ascii="Arial" w:hAnsi="Arial" w:cs="Arial"/>
        </w:rPr>
        <w:t>……………………</w:t>
      </w:r>
      <w:r w:rsidR="0017770A">
        <w:rPr>
          <w:rFonts w:ascii="Arial" w:hAnsi="Arial" w:cs="Arial"/>
        </w:rPr>
        <w:t>….</w:t>
      </w:r>
      <w:r w:rsidR="0017770A" w:rsidRPr="0017770A">
        <w:rPr>
          <w:rFonts w:ascii="Arial" w:hAnsi="Arial" w:cs="Arial"/>
        </w:rPr>
        <w:t>…</w:t>
      </w:r>
    </w:p>
    <w:p w14:paraId="428CF994" w14:textId="77777777" w:rsidR="00B24541" w:rsidRDefault="00B24541" w:rsidP="00FE3406">
      <w:pPr>
        <w:jc w:val="center"/>
        <w:rPr>
          <w:rFonts w:ascii="Arial" w:hAnsi="Arial" w:cs="Arial"/>
          <w:b/>
        </w:rPr>
      </w:pPr>
    </w:p>
    <w:p w14:paraId="3F4046E0" w14:textId="43522CC9" w:rsidR="00FE3406" w:rsidRPr="004B50E1" w:rsidRDefault="00FE3406" w:rsidP="00FE3406">
      <w:pPr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Preambuła</w:t>
      </w:r>
    </w:p>
    <w:p w14:paraId="1FEBE14F" w14:textId="6469CC5F" w:rsidR="00286F3F" w:rsidRPr="00753383" w:rsidRDefault="00286F3F" w:rsidP="00286F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>Wartość zamówienia wynosi poniżej 130 000 zł, wobec powyższego umowa została zawarta bez stosowania ustawy z dnia 11 września 2019 r. - Prawo zamówień publicznych (</w:t>
      </w:r>
      <w:r w:rsidR="008F28AD">
        <w:rPr>
          <w:rFonts w:ascii="Arial" w:hAnsi="Arial" w:cs="Arial"/>
        </w:rPr>
        <w:t xml:space="preserve">t. jedn. </w:t>
      </w:r>
      <w:r w:rsidRPr="00753383">
        <w:rPr>
          <w:rFonts w:ascii="Arial" w:hAnsi="Arial" w:cs="Arial"/>
        </w:rPr>
        <w:t xml:space="preserve">Dz.U. z </w:t>
      </w:r>
      <w:r w:rsidR="00E25826" w:rsidRPr="00E25826">
        <w:rPr>
          <w:rFonts w:ascii="Arial" w:hAnsi="Arial" w:cs="Arial"/>
        </w:rPr>
        <w:t>202</w:t>
      </w:r>
      <w:r w:rsidR="008F28AD">
        <w:rPr>
          <w:rFonts w:ascii="Arial" w:hAnsi="Arial" w:cs="Arial"/>
        </w:rPr>
        <w:t>3</w:t>
      </w:r>
      <w:r w:rsidR="00E25826" w:rsidRPr="00E25826">
        <w:rPr>
          <w:rFonts w:ascii="Arial" w:hAnsi="Arial" w:cs="Arial"/>
        </w:rPr>
        <w:t xml:space="preserve"> poz. </w:t>
      </w:r>
      <w:r w:rsidR="008F28AD">
        <w:rPr>
          <w:rFonts w:ascii="Arial" w:hAnsi="Arial" w:cs="Arial"/>
        </w:rPr>
        <w:t>1605  ze zm</w:t>
      </w:r>
      <w:r w:rsidR="00E25826" w:rsidRPr="00E25826">
        <w:rPr>
          <w:rFonts w:ascii="Arial" w:hAnsi="Arial" w:cs="Arial"/>
        </w:rPr>
        <w:t>.</w:t>
      </w:r>
      <w:r w:rsidRPr="00E25826">
        <w:rPr>
          <w:rFonts w:ascii="Arial" w:hAnsi="Arial" w:cs="Arial"/>
        </w:rPr>
        <w:t>)</w:t>
      </w:r>
      <w:r w:rsidRPr="00753383">
        <w:rPr>
          <w:rFonts w:ascii="Arial" w:hAnsi="Arial" w:cs="Arial"/>
        </w:rPr>
        <w:t xml:space="preserve"> </w:t>
      </w:r>
      <w:r w:rsidR="009D2705">
        <w:rPr>
          <w:rFonts w:ascii="Arial" w:hAnsi="Arial" w:cs="Arial"/>
        </w:rPr>
        <w:t xml:space="preserve">– </w:t>
      </w:r>
      <w:r w:rsidR="000C5883" w:rsidRPr="000C5883">
        <w:rPr>
          <w:rFonts w:ascii="Arial" w:hAnsi="Arial" w:cs="Arial"/>
        </w:rPr>
        <w:t>w zakresie i na warunkach określonych w postępowaniu ZZ</w:t>
      </w:r>
      <w:r w:rsidR="00F3028B">
        <w:rPr>
          <w:rFonts w:ascii="Arial" w:hAnsi="Arial" w:cs="Arial"/>
        </w:rPr>
        <w:t>.</w:t>
      </w:r>
      <w:r w:rsidR="000C5883" w:rsidRPr="000C5883">
        <w:rPr>
          <w:rFonts w:ascii="Arial" w:hAnsi="Arial" w:cs="Arial"/>
        </w:rPr>
        <w:t>270.</w:t>
      </w:r>
      <w:r w:rsidR="000D0473">
        <w:rPr>
          <w:rFonts w:ascii="Arial" w:hAnsi="Arial" w:cs="Arial"/>
        </w:rPr>
        <w:t>1</w:t>
      </w:r>
      <w:r w:rsidR="000C5883" w:rsidRPr="000C5883">
        <w:rPr>
          <w:rFonts w:ascii="Arial" w:hAnsi="Arial" w:cs="Arial"/>
        </w:rPr>
        <w:t>.202</w:t>
      </w:r>
      <w:r w:rsidR="000D0473">
        <w:rPr>
          <w:rFonts w:ascii="Arial" w:hAnsi="Arial" w:cs="Arial"/>
        </w:rPr>
        <w:t>4</w:t>
      </w:r>
      <w:r w:rsidR="000C5883">
        <w:rPr>
          <w:rFonts w:ascii="Arial" w:hAnsi="Arial" w:cs="Arial"/>
        </w:rPr>
        <w:t xml:space="preserve"> i ofercie</w:t>
      </w:r>
      <w:r w:rsidRPr="00753383">
        <w:rPr>
          <w:rFonts w:ascii="Arial" w:hAnsi="Arial" w:cs="Arial"/>
        </w:rPr>
        <w:t xml:space="preserve"> Wykonawcy z dnia </w:t>
      </w:r>
      <w:r w:rsidR="0017770A">
        <w:rPr>
          <w:rFonts w:ascii="Arial" w:hAnsi="Arial" w:cs="Arial"/>
        </w:rPr>
        <w:t>………………………….</w:t>
      </w:r>
    </w:p>
    <w:p w14:paraId="372F56B0" w14:textId="77777777" w:rsidR="00286F3F" w:rsidRDefault="00286F3F" w:rsidP="00E42D03">
      <w:pPr>
        <w:spacing w:after="0"/>
        <w:jc w:val="center"/>
        <w:rPr>
          <w:rFonts w:ascii="Arial" w:hAnsi="Arial" w:cs="Arial"/>
          <w:b/>
        </w:rPr>
      </w:pPr>
    </w:p>
    <w:p w14:paraId="2E1D6040" w14:textId="77777777" w:rsidR="00FF7FD5" w:rsidRPr="004B50E1" w:rsidRDefault="00FF7FD5" w:rsidP="00E42D03">
      <w:pPr>
        <w:spacing w:after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§ 1.</w:t>
      </w:r>
    </w:p>
    <w:p w14:paraId="38024793" w14:textId="77777777" w:rsidR="00FF7FD5" w:rsidRDefault="00FF7FD5" w:rsidP="00DA3598">
      <w:pPr>
        <w:spacing w:after="12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Przedmiot Umowy</w:t>
      </w:r>
    </w:p>
    <w:p w14:paraId="43BEAAD1" w14:textId="66B45213" w:rsidR="00EE4517" w:rsidRPr="00753383" w:rsidRDefault="00EE4517" w:rsidP="00CB68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 xml:space="preserve">Zamawiający zleca, a Wykonawca przyjmuje do wykonania usługę polegającą na </w:t>
      </w:r>
      <w:r w:rsidR="000D0473" w:rsidRPr="000D0473">
        <w:rPr>
          <w:rFonts w:ascii="Arial" w:hAnsi="Arial" w:cs="Arial"/>
        </w:rPr>
        <w:t xml:space="preserve">zewidencjonowaniu i uporządkowaniu dokumentacji aktowej z lat 1944 – 1991 znajdującej się w archiwum zakładowym biura Regionalnej Dyrekcji Lasów Państwowych w Krakowie wraz z jej przygotowaniem do przekazania do </w:t>
      </w:r>
      <w:r w:rsidR="00B270BB" w:rsidRPr="00155C00">
        <w:rPr>
          <w:rFonts w:ascii="Arial" w:hAnsi="Arial" w:cs="Arial"/>
        </w:rPr>
        <w:t>właściwego</w:t>
      </w:r>
      <w:r w:rsidR="00B270BB">
        <w:rPr>
          <w:rFonts w:ascii="Arial" w:hAnsi="Arial" w:cs="Arial"/>
        </w:rPr>
        <w:t xml:space="preserve"> </w:t>
      </w:r>
      <w:r w:rsidR="000D0473" w:rsidRPr="000D0473">
        <w:rPr>
          <w:rFonts w:ascii="Arial" w:hAnsi="Arial" w:cs="Arial"/>
        </w:rPr>
        <w:t xml:space="preserve">Archiwum </w:t>
      </w:r>
      <w:r w:rsidR="00155C00">
        <w:rPr>
          <w:rFonts w:ascii="Arial" w:hAnsi="Arial" w:cs="Arial"/>
        </w:rPr>
        <w:t>Państwowego</w:t>
      </w:r>
      <w:r w:rsidRPr="000D0473">
        <w:rPr>
          <w:rFonts w:ascii="Arial" w:hAnsi="Arial" w:cs="Arial"/>
        </w:rPr>
        <w:t>.</w:t>
      </w:r>
    </w:p>
    <w:p w14:paraId="04ABFF4D" w14:textId="77777777" w:rsidR="00EE4517" w:rsidRPr="00753383" w:rsidRDefault="00EE4517" w:rsidP="00CB68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>Realizacja przedmiotu umowy polega w szczególności na:</w:t>
      </w:r>
    </w:p>
    <w:p w14:paraId="0CE78FA6" w14:textId="527BB222" w:rsidR="0017770A" w:rsidRPr="00612229" w:rsidRDefault="00E66EB8" w:rsidP="00612229">
      <w:pPr>
        <w:pStyle w:val="Akapitzlist"/>
        <w:numPr>
          <w:ilvl w:val="0"/>
          <w:numId w:val="33"/>
        </w:numPr>
        <w:spacing w:before="100" w:beforeAutospacing="1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weryfikacji i </w:t>
      </w:r>
      <w:r w:rsidR="0017770A">
        <w:rPr>
          <w:rFonts w:ascii="Arial" w:hAnsi="Arial" w:cs="Arial"/>
          <w:lang w:eastAsia="pl-PL"/>
        </w:rPr>
        <w:t>p</w:t>
      </w:r>
      <w:r w:rsidR="0017770A" w:rsidRPr="00753383">
        <w:rPr>
          <w:rFonts w:ascii="Arial" w:hAnsi="Arial" w:cs="Arial"/>
          <w:lang w:eastAsia="pl-PL"/>
        </w:rPr>
        <w:t xml:space="preserve">rzygotowaniu spisów </w:t>
      </w:r>
      <w:r w:rsidR="0017770A">
        <w:rPr>
          <w:rFonts w:ascii="Arial" w:hAnsi="Arial" w:cs="Arial"/>
          <w:lang w:eastAsia="pl-PL"/>
        </w:rPr>
        <w:t xml:space="preserve">zdawczo-odbiorczych </w:t>
      </w:r>
      <w:r>
        <w:rPr>
          <w:rFonts w:ascii="Arial" w:hAnsi="Arial" w:cs="Arial"/>
          <w:lang w:eastAsia="pl-PL"/>
        </w:rPr>
        <w:t>dokumentacji aktowej</w:t>
      </w:r>
      <w:r w:rsidR="0017770A">
        <w:rPr>
          <w:rFonts w:ascii="Arial" w:hAnsi="Arial" w:cs="Arial"/>
          <w:lang w:eastAsia="pl-PL"/>
        </w:rPr>
        <w:t xml:space="preserve"> kat. </w:t>
      </w:r>
      <w:r>
        <w:rPr>
          <w:rFonts w:ascii="Arial" w:hAnsi="Arial" w:cs="Arial"/>
          <w:lang w:eastAsia="pl-PL"/>
        </w:rPr>
        <w:t>A</w:t>
      </w:r>
      <w:r w:rsidR="0017770A" w:rsidRPr="00753383">
        <w:rPr>
          <w:rFonts w:ascii="Arial" w:hAnsi="Arial" w:cs="Arial"/>
          <w:lang w:eastAsia="pl-PL"/>
        </w:rPr>
        <w:t>,</w:t>
      </w:r>
      <w:r w:rsidR="008759C5">
        <w:rPr>
          <w:rFonts w:ascii="Arial" w:hAnsi="Arial" w:cs="Arial"/>
          <w:lang w:eastAsia="pl-PL"/>
        </w:rPr>
        <w:t xml:space="preserve"> w razie konieczności wydzieleniu kat.</w:t>
      </w:r>
      <w:r w:rsidR="0017770A" w:rsidRPr="00753383">
        <w:rPr>
          <w:rFonts w:ascii="Arial" w:hAnsi="Arial" w:cs="Arial"/>
          <w:lang w:eastAsia="pl-PL"/>
        </w:rPr>
        <w:t xml:space="preserve"> </w:t>
      </w:r>
      <w:proofErr w:type="spellStart"/>
      <w:r w:rsidR="00813E35">
        <w:rPr>
          <w:rFonts w:ascii="Arial" w:hAnsi="Arial" w:cs="Arial"/>
          <w:lang w:eastAsia="pl-PL"/>
        </w:rPr>
        <w:t>Bc</w:t>
      </w:r>
      <w:proofErr w:type="spellEnd"/>
      <w:r w:rsidR="008759C5">
        <w:rPr>
          <w:rFonts w:ascii="Arial" w:hAnsi="Arial" w:cs="Arial"/>
          <w:lang w:eastAsia="pl-PL"/>
        </w:rPr>
        <w:t xml:space="preserve"> i przygotowaniu </w:t>
      </w:r>
      <w:r w:rsidR="008759C5" w:rsidRPr="008759C5">
        <w:rPr>
          <w:rFonts w:ascii="Arial" w:hAnsi="Arial" w:cs="Arial"/>
          <w:lang w:eastAsia="pl-PL"/>
        </w:rPr>
        <w:t>spisów dokumentacji niearchiwalnej do brakowania</w:t>
      </w:r>
      <w:r w:rsidR="008759C5">
        <w:rPr>
          <w:rFonts w:ascii="Arial" w:hAnsi="Arial" w:cs="Arial"/>
          <w:lang w:eastAsia="pl-PL"/>
        </w:rPr>
        <w:t>,</w:t>
      </w:r>
      <w:r w:rsidR="00813E35">
        <w:rPr>
          <w:rFonts w:ascii="Arial" w:hAnsi="Arial" w:cs="Arial"/>
          <w:lang w:eastAsia="pl-PL"/>
        </w:rPr>
        <w:t xml:space="preserve"> </w:t>
      </w:r>
      <w:r w:rsidR="0017770A" w:rsidRPr="00753383">
        <w:rPr>
          <w:rFonts w:ascii="Arial" w:hAnsi="Arial" w:cs="Arial"/>
          <w:lang w:eastAsia="pl-PL"/>
        </w:rPr>
        <w:t>w oparciu o</w:t>
      </w:r>
      <w:r w:rsidR="00B270BB">
        <w:rPr>
          <w:rFonts w:ascii="Arial" w:hAnsi="Arial" w:cs="Arial"/>
          <w:lang w:eastAsia="pl-PL"/>
        </w:rPr>
        <w:t xml:space="preserve"> </w:t>
      </w:r>
      <w:r w:rsidR="0017770A" w:rsidRPr="00753383">
        <w:rPr>
          <w:rFonts w:ascii="Arial" w:hAnsi="Arial" w:cs="Arial"/>
          <w:lang w:eastAsia="pl-PL"/>
        </w:rPr>
        <w:t xml:space="preserve">wytyczne i uzgodnienia uzyskane </w:t>
      </w:r>
      <w:r w:rsidR="008759C5">
        <w:rPr>
          <w:rFonts w:ascii="Arial" w:hAnsi="Arial" w:cs="Arial"/>
          <w:lang w:eastAsia="pl-PL"/>
        </w:rPr>
        <w:br/>
      </w:r>
      <w:r w:rsidR="0017770A" w:rsidRPr="00753383">
        <w:rPr>
          <w:rFonts w:ascii="Arial" w:hAnsi="Arial" w:cs="Arial"/>
          <w:lang w:eastAsia="pl-PL"/>
        </w:rPr>
        <w:t xml:space="preserve">z </w:t>
      </w:r>
      <w:r w:rsidR="00612229">
        <w:rPr>
          <w:rFonts w:ascii="Arial" w:hAnsi="Arial" w:cs="Arial"/>
          <w:lang w:eastAsia="pl-PL"/>
        </w:rPr>
        <w:t xml:space="preserve">właściwego Archiwum </w:t>
      </w:r>
      <w:r w:rsidR="00612229" w:rsidRPr="00612229">
        <w:rPr>
          <w:rFonts w:ascii="Arial" w:hAnsi="Arial" w:cs="Arial"/>
          <w:lang w:eastAsia="pl-PL"/>
        </w:rPr>
        <w:t>Państwowego</w:t>
      </w:r>
      <w:r w:rsidR="00DA3598" w:rsidRPr="00612229">
        <w:rPr>
          <w:rFonts w:ascii="Arial" w:hAnsi="Arial" w:cs="Arial"/>
          <w:lang w:eastAsia="pl-PL"/>
        </w:rPr>
        <w:t>,</w:t>
      </w:r>
    </w:p>
    <w:p w14:paraId="2DCED0AB" w14:textId="6E6DB5AA" w:rsidR="0017770A" w:rsidRDefault="008759C5" w:rsidP="005078D9">
      <w:pPr>
        <w:pStyle w:val="Akapitzlist"/>
        <w:numPr>
          <w:ilvl w:val="0"/>
          <w:numId w:val="33"/>
        </w:numPr>
        <w:spacing w:before="100" w:beforeAutospacing="1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pacing w:val="-8"/>
          <w:w w:val="105"/>
        </w:rPr>
        <w:t xml:space="preserve">uporządkowaniu oraz </w:t>
      </w:r>
      <w:r w:rsidR="0017770A">
        <w:rPr>
          <w:rFonts w:ascii="Arial" w:hAnsi="Arial" w:cs="Arial"/>
          <w:spacing w:val="-8"/>
          <w:w w:val="105"/>
        </w:rPr>
        <w:t xml:space="preserve">przepakowaniu </w:t>
      </w:r>
      <w:r w:rsidR="00E66EB8">
        <w:rPr>
          <w:rFonts w:ascii="Arial" w:hAnsi="Arial" w:cs="Arial"/>
          <w:spacing w:val="-8"/>
          <w:w w:val="105"/>
        </w:rPr>
        <w:t>dokumentacji</w:t>
      </w:r>
      <w:r w:rsidR="0017770A">
        <w:rPr>
          <w:rFonts w:ascii="Arial" w:hAnsi="Arial" w:cs="Arial"/>
          <w:spacing w:val="-8"/>
          <w:w w:val="105"/>
        </w:rPr>
        <w:t xml:space="preserve"> do materiałów archiwizacyjnych</w:t>
      </w:r>
      <w:r w:rsidR="00B270BB">
        <w:rPr>
          <w:rFonts w:ascii="Arial" w:hAnsi="Arial" w:cs="Arial"/>
          <w:spacing w:val="-8"/>
          <w:w w:val="105"/>
        </w:rPr>
        <w:t>,</w:t>
      </w:r>
      <w:r>
        <w:rPr>
          <w:rFonts w:ascii="Arial" w:hAnsi="Arial" w:cs="Arial"/>
          <w:spacing w:val="-8"/>
          <w:w w:val="105"/>
        </w:rPr>
        <w:t xml:space="preserve"> zgodnie z obowiązującymi przepisami dla danej kategorii </w:t>
      </w:r>
      <w:r w:rsidR="0017770A">
        <w:rPr>
          <w:rFonts w:ascii="Arial" w:hAnsi="Arial" w:cs="Arial"/>
          <w:spacing w:val="-8"/>
          <w:w w:val="105"/>
        </w:rPr>
        <w:t>– teczki kat.</w:t>
      </w:r>
      <w:r>
        <w:rPr>
          <w:rFonts w:ascii="Arial" w:hAnsi="Arial" w:cs="Arial"/>
          <w:spacing w:val="-8"/>
          <w:w w:val="105"/>
        </w:rPr>
        <w:t xml:space="preserve"> A,</w:t>
      </w:r>
      <w:r w:rsidR="0017770A">
        <w:rPr>
          <w:rFonts w:ascii="Arial" w:hAnsi="Arial" w:cs="Arial"/>
          <w:spacing w:val="-8"/>
          <w:w w:val="105"/>
        </w:rPr>
        <w:t xml:space="preserve"> </w:t>
      </w:r>
      <w:r w:rsidR="00612229">
        <w:rPr>
          <w:rFonts w:ascii="Arial" w:hAnsi="Arial" w:cs="Arial"/>
          <w:spacing w:val="-8"/>
          <w:w w:val="105"/>
        </w:rPr>
        <w:t xml:space="preserve">bądź </w:t>
      </w:r>
      <w:proofErr w:type="spellStart"/>
      <w:r w:rsidR="0017770A">
        <w:rPr>
          <w:rFonts w:ascii="Arial" w:hAnsi="Arial" w:cs="Arial"/>
          <w:spacing w:val="-8"/>
          <w:w w:val="105"/>
        </w:rPr>
        <w:t>B</w:t>
      </w:r>
      <w:r>
        <w:rPr>
          <w:rFonts w:ascii="Arial" w:hAnsi="Arial" w:cs="Arial"/>
          <w:spacing w:val="-8"/>
          <w:w w:val="105"/>
        </w:rPr>
        <w:t>c</w:t>
      </w:r>
      <w:proofErr w:type="spellEnd"/>
      <w:r w:rsidR="0017770A">
        <w:rPr>
          <w:rFonts w:ascii="Arial" w:hAnsi="Arial" w:cs="Arial"/>
          <w:spacing w:val="-8"/>
          <w:w w:val="105"/>
        </w:rPr>
        <w:t>, pudła bezkwasowe</w:t>
      </w:r>
      <w:r w:rsidR="00612229">
        <w:rPr>
          <w:rFonts w:ascii="Arial" w:hAnsi="Arial" w:cs="Arial"/>
          <w:spacing w:val="-8"/>
          <w:w w:val="105"/>
        </w:rPr>
        <w:t xml:space="preserve"> lub zwykłe</w:t>
      </w:r>
      <w:r w:rsidR="0017770A">
        <w:rPr>
          <w:rFonts w:ascii="Arial" w:hAnsi="Arial" w:cs="Arial"/>
          <w:spacing w:val="-8"/>
          <w:w w:val="105"/>
        </w:rPr>
        <w:t>, ułożeniu dokumentów w obrębie teczki, prawidłow</w:t>
      </w:r>
      <w:r w:rsidR="00137959">
        <w:rPr>
          <w:rFonts w:ascii="Arial" w:hAnsi="Arial" w:cs="Arial"/>
          <w:spacing w:val="-8"/>
          <w:w w:val="105"/>
        </w:rPr>
        <w:t>ym</w:t>
      </w:r>
      <w:r w:rsidR="0017770A">
        <w:rPr>
          <w:rFonts w:ascii="Arial" w:hAnsi="Arial" w:cs="Arial"/>
          <w:spacing w:val="-8"/>
          <w:w w:val="105"/>
        </w:rPr>
        <w:t xml:space="preserve"> opisani</w:t>
      </w:r>
      <w:r w:rsidR="00137959">
        <w:rPr>
          <w:rFonts w:ascii="Arial" w:hAnsi="Arial" w:cs="Arial"/>
          <w:spacing w:val="-8"/>
          <w:w w:val="105"/>
        </w:rPr>
        <w:t>u</w:t>
      </w:r>
      <w:r w:rsidR="0017770A">
        <w:rPr>
          <w:rFonts w:ascii="Arial" w:hAnsi="Arial" w:cs="Arial"/>
          <w:spacing w:val="-8"/>
          <w:w w:val="105"/>
        </w:rPr>
        <w:t xml:space="preserve"> teczek i pudeł</w:t>
      </w:r>
      <w:r w:rsidR="00DA3598">
        <w:rPr>
          <w:rFonts w:ascii="Arial" w:hAnsi="Arial" w:cs="Arial"/>
          <w:spacing w:val="-8"/>
          <w:w w:val="105"/>
        </w:rPr>
        <w:t>,</w:t>
      </w:r>
    </w:p>
    <w:p w14:paraId="4EF03801" w14:textId="1FC65152" w:rsidR="008759C5" w:rsidRPr="008759C5" w:rsidRDefault="00C13488" w:rsidP="008759C5">
      <w:pPr>
        <w:pStyle w:val="Akapitzlist"/>
        <w:numPr>
          <w:ilvl w:val="0"/>
          <w:numId w:val="33"/>
        </w:numPr>
        <w:spacing w:before="100" w:beforeAutospacing="1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EE4517" w:rsidRPr="00753383">
        <w:rPr>
          <w:rFonts w:ascii="Arial" w:hAnsi="Arial" w:cs="Arial"/>
          <w:lang w:eastAsia="pl-PL"/>
        </w:rPr>
        <w:t xml:space="preserve">rzejęciu kontaktów merytorycznych z </w:t>
      </w:r>
      <w:r w:rsidR="00612229">
        <w:rPr>
          <w:rFonts w:ascii="Arial" w:hAnsi="Arial" w:cs="Arial"/>
          <w:lang w:eastAsia="pl-PL"/>
        </w:rPr>
        <w:t>właściwym Archiwum Państwowym</w:t>
      </w:r>
      <w:r w:rsidR="00EE4517" w:rsidRPr="00753383">
        <w:rPr>
          <w:rFonts w:ascii="Arial" w:hAnsi="Arial" w:cs="Arial"/>
          <w:lang w:eastAsia="pl-PL"/>
        </w:rPr>
        <w:t xml:space="preserve"> - przygotowanie korespondencji, </w:t>
      </w:r>
      <w:r w:rsidR="00137959">
        <w:rPr>
          <w:rFonts w:ascii="Arial" w:hAnsi="Arial" w:cs="Arial"/>
          <w:lang w:eastAsia="pl-PL"/>
        </w:rPr>
        <w:t>w tym dot. przygotowania spisów, sposobu uporządkowania w obrębie teczki, sposobu opisania teczek i pudeł</w:t>
      </w:r>
      <w:r w:rsidR="008759C5">
        <w:rPr>
          <w:rFonts w:ascii="Arial" w:hAnsi="Arial" w:cs="Arial"/>
          <w:lang w:eastAsia="pl-PL"/>
        </w:rPr>
        <w:t>.</w:t>
      </w:r>
    </w:p>
    <w:p w14:paraId="6B974FE0" w14:textId="4B991613" w:rsidR="00EE7FE1" w:rsidRPr="004B50E1" w:rsidRDefault="00EE7FE1" w:rsidP="00CB68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Wykonawca, w ramach wynagrodzenia zobowiązany będzie do poprawienia wykrytych, przez </w:t>
      </w:r>
      <w:r w:rsidRPr="00155C00">
        <w:rPr>
          <w:rFonts w:ascii="Arial" w:hAnsi="Arial" w:cs="Arial"/>
        </w:rPr>
        <w:t>osoby nadzorujące pracę</w:t>
      </w:r>
      <w:r w:rsidRPr="004B50E1">
        <w:rPr>
          <w:rFonts w:ascii="Arial" w:hAnsi="Arial" w:cs="Arial"/>
        </w:rPr>
        <w:t xml:space="preserve"> Wykonawcy, błędów np. błędy</w:t>
      </w:r>
      <w:r w:rsidR="00C967BD">
        <w:rPr>
          <w:rFonts w:ascii="Arial" w:hAnsi="Arial" w:cs="Arial"/>
        </w:rPr>
        <w:t xml:space="preserve"> w spisach zdawczo-odbiorczych</w:t>
      </w:r>
      <w:r w:rsidR="0017770A">
        <w:rPr>
          <w:rFonts w:ascii="Arial" w:hAnsi="Arial" w:cs="Arial"/>
        </w:rPr>
        <w:t>, niewłaściwe opisanie teczek, pudeł</w:t>
      </w:r>
      <w:r w:rsidR="00C967BD">
        <w:rPr>
          <w:rFonts w:ascii="Arial" w:hAnsi="Arial" w:cs="Arial"/>
        </w:rPr>
        <w:t>.</w:t>
      </w:r>
    </w:p>
    <w:p w14:paraId="26E02436" w14:textId="56DE9CC4" w:rsidR="00EE7FE1" w:rsidRPr="004B50E1" w:rsidRDefault="00EE4517" w:rsidP="00CB68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Spisy zdawczo-odbiorcze </w:t>
      </w:r>
      <w:r w:rsidR="000D0473">
        <w:rPr>
          <w:rFonts w:ascii="Arial" w:hAnsi="Arial" w:cs="Arial"/>
        </w:rPr>
        <w:t>dokumentacji aktowej</w:t>
      </w:r>
      <w:r>
        <w:rPr>
          <w:rFonts w:ascii="Arial" w:hAnsi="Arial" w:cs="Arial"/>
        </w:rPr>
        <w:t xml:space="preserve"> zakwalifikowan</w:t>
      </w:r>
      <w:r w:rsidR="000D0473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</w:t>
      </w:r>
      <w:r w:rsidR="00EE7FE1" w:rsidRPr="004B50E1">
        <w:rPr>
          <w:rFonts w:ascii="Arial" w:hAnsi="Arial" w:cs="Arial"/>
        </w:rPr>
        <w:t xml:space="preserve">kat. </w:t>
      </w:r>
      <w:r w:rsidR="000D0473">
        <w:rPr>
          <w:rFonts w:ascii="Arial" w:hAnsi="Arial" w:cs="Arial"/>
        </w:rPr>
        <w:t>A</w:t>
      </w:r>
      <w:r w:rsidR="008759C5">
        <w:rPr>
          <w:rFonts w:ascii="Arial" w:hAnsi="Arial" w:cs="Arial"/>
        </w:rPr>
        <w:t xml:space="preserve"> oraz </w:t>
      </w:r>
      <w:proofErr w:type="spellStart"/>
      <w:r w:rsidR="008759C5">
        <w:rPr>
          <w:rFonts w:ascii="Arial" w:hAnsi="Arial" w:cs="Arial"/>
        </w:rPr>
        <w:t>Bc</w:t>
      </w:r>
      <w:proofErr w:type="spellEnd"/>
      <w:r w:rsidR="00EE7FE1" w:rsidRPr="004B50E1">
        <w:rPr>
          <w:rFonts w:ascii="Arial" w:hAnsi="Arial" w:cs="Arial"/>
        </w:rPr>
        <w:t xml:space="preserve"> należy sporządzić w formie papierowej</w:t>
      </w:r>
      <w:r w:rsidR="00E626E5">
        <w:rPr>
          <w:rFonts w:ascii="Arial" w:hAnsi="Arial" w:cs="Arial"/>
        </w:rPr>
        <w:t xml:space="preserve"> </w:t>
      </w:r>
      <w:r w:rsidR="00EE7FE1" w:rsidRPr="004B50E1">
        <w:rPr>
          <w:rFonts w:ascii="Arial" w:hAnsi="Arial" w:cs="Arial"/>
        </w:rPr>
        <w:t>i</w:t>
      </w:r>
      <w:r w:rsidR="00E626E5">
        <w:rPr>
          <w:rFonts w:ascii="Arial" w:hAnsi="Arial" w:cs="Arial"/>
        </w:rPr>
        <w:t xml:space="preserve"> </w:t>
      </w:r>
      <w:r w:rsidR="00EE7FE1" w:rsidRPr="004B50E1">
        <w:rPr>
          <w:rFonts w:ascii="Arial" w:hAnsi="Arial" w:cs="Arial"/>
        </w:rPr>
        <w:t>elektronicznej (w formacie *xls).</w:t>
      </w:r>
    </w:p>
    <w:p w14:paraId="7FD9EB61" w14:textId="3FE66017" w:rsidR="00B9670F" w:rsidRPr="004B50E1" w:rsidRDefault="00B9670F" w:rsidP="00CB68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oświadcza, że jest uprawniony do wykonywania prac określonych </w:t>
      </w:r>
      <w:r w:rsidR="00B5772B">
        <w:rPr>
          <w:rFonts w:ascii="Arial" w:hAnsi="Arial" w:cs="Arial"/>
        </w:rPr>
        <w:br/>
      </w:r>
      <w:r w:rsidRPr="004B50E1">
        <w:rPr>
          <w:rFonts w:ascii="Arial" w:hAnsi="Arial" w:cs="Arial"/>
        </w:rPr>
        <w:t xml:space="preserve">w § 1 </w:t>
      </w:r>
      <w:r w:rsidR="00326A0F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</w:t>
      </w:r>
      <w:r w:rsidR="00DE5E5A" w:rsidRPr="004B50E1">
        <w:rPr>
          <w:rFonts w:ascii="Arial" w:hAnsi="Arial" w:cs="Arial"/>
        </w:rPr>
        <w:t xml:space="preserve">. </w:t>
      </w:r>
    </w:p>
    <w:p w14:paraId="6627D82E" w14:textId="77777777" w:rsidR="00FF7FD5" w:rsidRPr="004B50E1" w:rsidRDefault="00FF7FD5" w:rsidP="00E42D03">
      <w:pPr>
        <w:spacing w:after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§ 2.</w:t>
      </w:r>
      <w:r w:rsidRPr="004B50E1">
        <w:rPr>
          <w:rFonts w:ascii="Arial" w:hAnsi="Arial" w:cs="Arial"/>
          <w:b/>
        </w:rPr>
        <w:tab/>
      </w:r>
    </w:p>
    <w:p w14:paraId="219D44F0" w14:textId="77777777" w:rsidR="00FF7FD5" w:rsidRDefault="00FF7FD5" w:rsidP="00DA3598">
      <w:pPr>
        <w:spacing w:after="12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 Zasady wykonania umowy</w:t>
      </w:r>
    </w:p>
    <w:p w14:paraId="748CE596" w14:textId="0045291A" w:rsidR="00EE4517" w:rsidRDefault="00EE4517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EE4517">
        <w:rPr>
          <w:rFonts w:ascii="Arial" w:hAnsi="Arial" w:cs="Arial"/>
        </w:rPr>
        <w:t>Wykonaw</w:t>
      </w:r>
      <w:r w:rsidR="00326A0F">
        <w:rPr>
          <w:rFonts w:ascii="Arial" w:hAnsi="Arial" w:cs="Arial"/>
        </w:rPr>
        <w:t>ca wykona prace wskazane w § 1 u</w:t>
      </w:r>
      <w:r w:rsidRPr="00EE4517">
        <w:rPr>
          <w:rFonts w:ascii="Arial" w:hAnsi="Arial" w:cs="Arial"/>
        </w:rPr>
        <w:t xml:space="preserve">mowy w terminie do </w:t>
      </w:r>
      <w:r w:rsidR="008F28AD">
        <w:rPr>
          <w:rFonts w:ascii="Arial" w:hAnsi="Arial" w:cs="Arial"/>
        </w:rPr>
        <w:t>04</w:t>
      </w:r>
      <w:r w:rsidRPr="007D6DD3">
        <w:rPr>
          <w:rFonts w:ascii="Arial" w:hAnsi="Arial" w:cs="Arial"/>
        </w:rPr>
        <w:t>.12.20</w:t>
      </w:r>
      <w:r w:rsidR="007D6DD3" w:rsidRPr="007D6DD3">
        <w:rPr>
          <w:rFonts w:ascii="Arial" w:hAnsi="Arial" w:cs="Arial"/>
        </w:rPr>
        <w:t>24</w:t>
      </w:r>
      <w:r w:rsidRPr="007D6DD3">
        <w:rPr>
          <w:rFonts w:ascii="Arial" w:hAnsi="Arial" w:cs="Arial"/>
        </w:rPr>
        <w:t xml:space="preserve"> r.</w:t>
      </w:r>
      <w:r w:rsidRPr="00EE4517">
        <w:rPr>
          <w:rFonts w:ascii="Arial" w:hAnsi="Arial" w:cs="Arial"/>
        </w:rPr>
        <w:t xml:space="preserve"> </w:t>
      </w:r>
    </w:p>
    <w:p w14:paraId="7BEE0ACD" w14:textId="60C51A9F" w:rsidR="00EE4517" w:rsidRPr="00753383" w:rsidRDefault="00EE4517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>O wystąpieniu okoliczności mogących wpłynąć na zmianę terminów Wykonawca winien</w:t>
      </w:r>
      <w:r w:rsidR="00E56EB7">
        <w:rPr>
          <w:rFonts w:ascii="Arial" w:hAnsi="Arial" w:cs="Arial"/>
        </w:rPr>
        <w:t xml:space="preserve"> </w:t>
      </w:r>
      <w:r w:rsidRPr="00753383">
        <w:rPr>
          <w:rFonts w:ascii="Arial" w:hAnsi="Arial" w:cs="Arial"/>
        </w:rPr>
        <w:t>poinformować Zamawiającego pisemnie.</w:t>
      </w:r>
    </w:p>
    <w:p w14:paraId="3A9242DE" w14:textId="77777777" w:rsidR="00612229" w:rsidRDefault="00612229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612229">
        <w:rPr>
          <w:rFonts w:ascii="Arial" w:hAnsi="Arial" w:cs="Arial"/>
        </w:rPr>
        <w:lastRenderedPageBreak/>
        <w:t xml:space="preserve">Zamawiający nie wyraża zgody na udostępnienie dokumentacji Wykonawcy poza teren biura RDLP w Krakowie oraz udostępniania jej osobom trzecim. </w:t>
      </w:r>
    </w:p>
    <w:p w14:paraId="762142D8" w14:textId="762C5B58" w:rsidR="00CD4A3A" w:rsidRPr="00753383" w:rsidRDefault="00612229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 xml:space="preserve">Prace określone w § 1 </w:t>
      </w:r>
      <w:r>
        <w:rPr>
          <w:rFonts w:ascii="Arial" w:hAnsi="Arial" w:cs="Arial"/>
        </w:rPr>
        <w:t>będą</w:t>
      </w:r>
      <w:r w:rsidRPr="00753383">
        <w:rPr>
          <w:rFonts w:ascii="Arial" w:hAnsi="Arial" w:cs="Arial"/>
        </w:rPr>
        <w:t xml:space="preserve"> wykonywane w siedzibie Zamawiającego, w dni robocze, w godzinach od </w:t>
      </w:r>
      <w:r>
        <w:rPr>
          <w:rFonts w:ascii="Arial" w:hAnsi="Arial" w:cs="Arial"/>
        </w:rPr>
        <w:t>7</w:t>
      </w:r>
      <w:r w:rsidRPr="00753383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753383">
        <w:rPr>
          <w:rFonts w:ascii="Arial" w:hAnsi="Arial" w:cs="Arial"/>
        </w:rPr>
        <w:t>0 do 15:00</w:t>
      </w:r>
      <w:r>
        <w:rPr>
          <w:rFonts w:ascii="Arial" w:hAnsi="Arial" w:cs="Arial"/>
        </w:rPr>
        <w:t xml:space="preserve">. </w:t>
      </w:r>
      <w:r w:rsidRPr="00612229">
        <w:rPr>
          <w:rFonts w:ascii="Arial" w:hAnsi="Arial" w:cs="Arial"/>
        </w:rPr>
        <w:t>Zamawiający udostępni do realizacji zamó</w:t>
      </w:r>
      <w:r>
        <w:rPr>
          <w:rFonts w:ascii="Arial" w:hAnsi="Arial" w:cs="Arial"/>
        </w:rPr>
        <w:t xml:space="preserve">wienia 2 pomieszczenia archiwum oraz </w:t>
      </w:r>
      <w:r w:rsidR="004012D4">
        <w:rPr>
          <w:rFonts w:ascii="Arial" w:hAnsi="Arial" w:cs="Arial"/>
        </w:rPr>
        <w:t xml:space="preserve">pokój wyposażony w biurko, krzesło o powierzchni </w:t>
      </w:r>
      <w:r w:rsidR="00F404AF">
        <w:rPr>
          <w:rFonts w:ascii="Arial" w:hAnsi="Arial" w:cs="Arial"/>
        </w:rPr>
        <w:br/>
      </w:r>
      <w:r w:rsidR="004012D4">
        <w:rPr>
          <w:rFonts w:ascii="Arial" w:hAnsi="Arial" w:cs="Arial"/>
        </w:rPr>
        <w:t>ok. 19 m</w:t>
      </w:r>
      <w:r w:rsidR="004012D4" w:rsidRPr="004012D4">
        <w:rPr>
          <w:rFonts w:ascii="Arial" w:hAnsi="Arial" w:cs="Arial"/>
          <w:vertAlign w:val="superscript"/>
        </w:rPr>
        <w:t>2</w:t>
      </w:r>
      <w:r w:rsidR="004012D4">
        <w:rPr>
          <w:rFonts w:ascii="Arial" w:hAnsi="Arial" w:cs="Arial"/>
        </w:rPr>
        <w:t xml:space="preserve"> znajdujący się na parterze, z którego sporadycznie korzystają pozostali pracownicy biura RDLP</w:t>
      </w:r>
      <w:r w:rsidR="00CD4A3A" w:rsidRPr="00753383">
        <w:rPr>
          <w:rFonts w:ascii="Arial" w:hAnsi="Arial" w:cs="Arial"/>
        </w:rPr>
        <w:t xml:space="preserve">. </w:t>
      </w:r>
    </w:p>
    <w:p w14:paraId="750E59B8" w14:textId="486766D1" w:rsidR="00CD4A3A" w:rsidRPr="00753383" w:rsidRDefault="00CD4A3A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 xml:space="preserve">Zmiana godzin pracy w budynku biura RDLP w Krakowie może ulec zmianie wyłącznie </w:t>
      </w:r>
      <w:r w:rsidR="00C967BD">
        <w:rPr>
          <w:rFonts w:ascii="Arial" w:hAnsi="Arial" w:cs="Arial"/>
        </w:rPr>
        <w:br/>
      </w:r>
      <w:r w:rsidRPr="00753383">
        <w:rPr>
          <w:rFonts w:ascii="Arial" w:hAnsi="Arial" w:cs="Arial"/>
        </w:rPr>
        <w:t xml:space="preserve">w następstwie zgody Dyrektora </w:t>
      </w:r>
      <w:r w:rsidR="00E56EB7" w:rsidRPr="00753383">
        <w:rPr>
          <w:rFonts w:ascii="Arial" w:hAnsi="Arial" w:cs="Arial"/>
        </w:rPr>
        <w:t xml:space="preserve">RDLP w </w:t>
      </w:r>
      <w:r w:rsidR="00E56EB7" w:rsidRPr="00E56EB7">
        <w:rPr>
          <w:rFonts w:ascii="Arial" w:hAnsi="Arial" w:cs="Arial"/>
        </w:rPr>
        <w:t xml:space="preserve">Krakowie </w:t>
      </w:r>
      <w:r w:rsidRPr="00E56EB7">
        <w:rPr>
          <w:rFonts w:ascii="Arial" w:hAnsi="Arial" w:cs="Arial"/>
        </w:rPr>
        <w:t>na</w:t>
      </w:r>
      <w:r w:rsidRPr="00753383">
        <w:rPr>
          <w:rFonts w:ascii="Arial" w:hAnsi="Arial" w:cs="Arial"/>
        </w:rPr>
        <w:t xml:space="preserve"> wniosek Wykonawcy z podaniem przyczyny zmian godzin pracy.</w:t>
      </w:r>
    </w:p>
    <w:p w14:paraId="4294CE6C" w14:textId="2B67296A" w:rsidR="00B003B4" w:rsidRPr="004B50E1" w:rsidRDefault="00B003B4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Osob</w:t>
      </w:r>
      <w:r w:rsidR="005F1CB4">
        <w:rPr>
          <w:rFonts w:ascii="Arial" w:hAnsi="Arial" w:cs="Arial"/>
        </w:rPr>
        <w:t>ami</w:t>
      </w:r>
      <w:r w:rsidRPr="004B50E1">
        <w:rPr>
          <w:rFonts w:ascii="Arial" w:hAnsi="Arial" w:cs="Arial"/>
        </w:rPr>
        <w:t xml:space="preserve"> odpowiedzialn</w:t>
      </w:r>
      <w:r w:rsidR="005F1CB4">
        <w:rPr>
          <w:rFonts w:ascii="Arial" w:hAnsi="Arial" w:cs="Arial"/>
        </w:rPr>
        <w:t>ymi</w:t>
      </w:r>
      <w:r w:rsidR="00326A0F">
        <w:rPr>
          <w:rFonts w:ascii="Arial" w:hAnsi="Arial" w:cs="Arial"/>
        </w:rPr>
        <w:t xml:space="preserve"> za nadzór nad wykonaniem u</w:t>
      </w:r>
      <w:r w:rsidRPr="004B50E1">
        <w:rPr>
          <w:rFonts w:ascii="Arial" w:hAnsi="Arial" w:cs="Arial"/>
        </w:rPr>
        <w:t xml:space="preserve">mowy po stronie Zamawiającego </w:t>
      </w:r>
      <w:r w:rsidR="00C967BD">
        <w:rPr>
          <w:rFonts w:ascii="Arial" w:hAnsi="Arial" w:cs="Arial"/>
        </w:rPr>
        <w:t>są osoby odpowiedzialne za prowadzenie archiwum zakładowego RDLP w Krakowie</w:t>
      </w:r>
      <w:r w:rsidR="00534D1B">
        <w:rPr>
          <w:rFonts w:ascii="Arial" w:hAnsi="Arial" w:cs="Arial"/>
        </w:rPr>
        <w:t>.</w:t>
      </w:r>
    </w:p>
    <w:p w14:paraId="61BFD255" w14:textId="60F0B0A9" w:rsidR="00B003B4" w:rsidRPr="001C41AB" w:rsidRDefault="005F1CB4" w:rsidP="001C41A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1C41AB">
        <w:rPr>
          <w:rFonts w:ascii="Arial" w:hAnsi="Arial" w:cs="Arial"/>
        </w:rPr>
        <w:t>Osobami</w:t>
      </w:r>
      <w:r w:rsidR="00B003B4" w:rsidRPr="001C41AB">
        <w:rPr>
          <w:rFonts w:ascii="Arial" w:hAnsi="Arial" w:cs="Arial"/>
        </w:rPr>
        <w:t xml:space="preserve"> odpowiedzialn</w:t>
      </w:r>
      <w:r w:rsidRPr="001C41AB">
        <w:rPr>
          <w:rFonts w:ascii="Arial" w:hAnsi="Arial" w:cs="Arial"/>
        </w:rPr>
        <w:t>ymi</w:t>
      </w:r>
      <w:r w:rsidR="00326A0F" w:rsidRPr="001C41AB">
        <w:rPr>
          <w:rFonts w:ascii="Arial" w:hAnsi="Arial" w:cs="Arial"/>
        </w:rPr>
        <w:t xml:space="preserve"> za wykonanie u</w:t>
      </w:r>
      <w:r w:rsidR="00B003B4" w:rsidRPr="001C41AB">
        <w:rPr>
          <w:rFonts w:ascii="Arial" w:hAnsi="Arial" w:cs="Arial"/>
        </w:rPr>
        <w:t xml:space="preserve">mowy oraz nadzór nad jej wykonywaniem </w:t>
      </w:r>
      <w:r w:rsidR="001A2EB3" w:rsidRPr="001C41AB">
        <w:rPr>
          <w:rFonts w:ascii="Arial" w:hAnsi="Arial" w:cs="Arial"/>
        </w:rPr>
        <w:br/>
      </w:r>
      <w:r w:rsidR="00B003B4" w:rsidRPr="001C41AB">
        <w:rPr>
          <w:rFonts w:ascii="Arial" w:hAnsi="Arial" w:cs="Arial"/>
        </w:rPr>
        <w:t xml:space="preserve">po stronie Wykonawcy </w:t>
      </w:r>
      <w:r w:rsidR="00C967BD" w:rsidRPr="001C41AB">
        <w:rPr>
          <w:rFonts w:ascii="Arial" w:hAnsi="Arial" w:cs="Arial"/>
        </w:rPr>
        <w:t>są</w:t>
      </w:r>
      <w:r w:rsidR="006D1CBE">
        <w:rPr>
          <w:rFonts w:ascii="Arial" w:hAnsi="Arial" w:cs="Arial"/>
        </w:rPr>
        <w:t xml:space="preserve"> ……………………………………………………………………….</w:t>
      </w:r>
      <w:r w:rsidR="00D42D73" w:rsidRPr="001C41AB">
        <w:rPr>
          <w:rFonts w:ascii="Arial" w:hAnsi="Arial" w:cs="Arial"/>
        </w:rPr>
        <w:t>.</w:t>
      </w:r>
    </w:p>
    <w:p w14:paraId="16F50390" w14:textId="42C07720" w:rsidR="00C967BD" w:rsidRDefault="00CD4A3A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967BD">
        <w:rPr>
          <w:rFonts w:ascii="Arial" w:hAnsi="Arial" w:cs="Arial"/>
        </w:rPr>
        <w:t xml:space="preserve">Zamawiający udostępni </w:t>
      </w:r>
      <w:r w:rsidR="000D0473">
        <w:rPr>
          <w:rFonts w:ascii="Arial" w:hAnsi="Arial" w:cs="Arial"/>
        </w:rPr>
        <w:t>dokumentację aktową</w:t>
      </w:r>
      <w:r w:rsidRPr="00C967BD">
        <w:rPr>
          <w:rFonts w:ascii="Arial" w:hAnsi="Arial" w:cs="Arial"/>
        </w:rPr>
        <w:t>, na podstawie protokołu przekazania podp</w:t>
      </w:r>
      <w:r w:rsidR="00C967BD" w:rsidRPr="00C967BD">
        <w:rPr>
          <w:rFonts w:ascii="Arial" w:hAnsi="Arial" w:cs="Arial"/>
        </w:rPr>
        <w:t xml:space="preserve">isanego przez obie strony umowy, bez możliwości udostępniania </w:t>
      </w:r>
      <w:r w:rsidR="00E053A2">
        <w:rPr>
          <w:rFonts w:ascii="Arial" w:hAnsi="Arial" w:cs="Arial"/>
        </w:rPr>
        <w:t>jej</w:t>
      </w:r>
      <w:r w:rsidR="00C967BD" w:rsidRPr="00C967BD">
        <w:rPr>
          <w:rFonts w:ascii="Arial" w:hAnsi="Arial" w:cs="Arial"/>
        </w:rPr>
        <w:t xml:space="preserve"> osobom trzecim</w:t>
      </w:r>
      <w:r w:rsidR="00E053A2">
        <w:rPr>
          <w:rFonts w:ascii="Arial" w:hAnsi="Arial" w:cs="Arial"/>
        </w:rPr>
        <w:t>.</w:t>
      </w:r>
      <w:r w:rsidR="00C967BD" w:rsidRPr="00C967BD">
        <w:rPr>
          <w:rFonts w:ascii="Arial" w:hAnsi="Arial" w:cs="Arial"/>
        </w:rPr>
        <w:t xml:space="preserve"> </w:t>
      </w:r>
    </w:p>
    <w:p w14:paraId="53766446" w14:textId="50069961" w:rsidR="00612229" w:rsidRPr="004012D4" w:rsidRDefault="00C967BD" w:rsidP="004012D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967BD">
        <w:rPr>
          <w:rFonts w:ascii="Arial" w:hAnsi="Arial" w:cs="Arial"/>
        </w:rPr>
        <w:t xml:space="preserve">Zamawiający nie wyraża zgody na </w:t>
      </w:r>
      <w:r w:rsidR="00E053A2">
        <w:rPr>
          <w:rFonts w:ascii="Arial" w:hAnsi="Arial" w:cs="Arial"/>
        </w:rPr>
        <w:t>powielanie</w:t>
      </w:r>
      <w:r w:rsidRPr="00C967BD">
        <w:rPr>
          <w:rFonts w:ascii="Arial" w:hAnsi="Arial" w:cs="Arial"/>
        </w:rPr>
        <w:t xml:space="preserve"> dokument</w:t>
      </w:r>
      <w:r w:rsidR="00E053A2">
        <w:rPr>
          <w:rFonts w:ascii="Arial" w:hAnsi="Arial" w:cs="Arial"/>
        </w:rPr>
        <w:t>acji.</w:t>
      </w:r>
      <w:r w:rsidRPr="00C967BD">
        <w:rPr>
          <w:rFonts w:ascii="Arial" w:hAnsi="Arial" w:cs="Arial"/>
        </w:rPr>
        <w:t xml:space="preserve"> </w:t>
      </w:r>
    </w:p>
    <w:p w14:paraId="352F2C80" w14:textId="7E1849D9" w:rsidR="00C967BD" w:rsidRPr="00326A0F" w:rsidRDefault="00C967BD" w:rsidP="00CB68BB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326A0F">
        <w:rPr>
          <w:rFonts w:ascii="Arial" w:hAnsi="Arial" w:cs="Arial"/>
        </w:rPr>
        <w:t>Zamawiający zastrzega brak możliwości zlecenia wykonania usługi podwykonawcom.</w:t>
      </w:r>
      <w:r w:rsidR="006D66F4" w:rsidRPr="00326A0F">
        <w:rPr>
          <w:rFonts w:ascii="Arial" w:hAnsi="Arial" w:cs="Arial"/>
        </w:rPr>
        <w:t xml:space="preserve"> Wykonawca odpowiada za działania i zaniechania osób, którymi posługuje się podczas realizacji umowy, tak jak za działania i zaniechania własne.</w:t>
      </w:r>
    </w:p>
    <w:p w14:paraId="6DCB0D7A" w14:textId="7D8F6760" w:rsidR="00C967BD" w:rsidRPr="00C967BD" w:rsidRDefault="00C967BD" w:rsidP="00CB68BB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967BD">
        <w:rPr>
          <w:rFonts w:ascii="Arial" w:hAnsi="Arial" w:cs="Arial"/>
        </w:rPr>
        <w:t xml:space="preserve">Zamawiający wymaga zatrudnienia na podstawie umowy o pracę przez </w:t>
      </w:r>
      <w:r w:rsidR="00326A0F">
        <w:rPr>
          <w:rFonts w:ascii="Arial" w:hAnsi="Arial" w:cs="Arial"/>
        </w:rPr>
        <w:t>W</w:t>
      </w:r>
      <w:r w:rsidRPr="00C967BD">
        <w:rPr>
          <w:rFonts w:ascii="Arial" w:hAnsi="Arial" w:cs="Arial"/>
        </w:rPr>
        <w:t xml:space="preserve">ykonawcę osób wykonujących czynności </w:t>
      </w:r>
      <w:r w:rsidR="008A5D49" w:rsidRPr="00155C00">
        <w:rPr>
          <w:rFonts w:ascii="Arial" w:hAnsi="Arial" w:cs="Arial"/>
        </w:rPr>
        <w:t>wskazane w § 1</w:t>
      </w:r>
      <w:r w:rsidR="008A5D49" w:rsidRPr="00C967BD">
        <w:rPr>
          <w:rFonts w:ascii="Arial" w:hAnsi="Arial" w:cs="Arial"/>
        </w:rPr>
        <w:t xml:space="preserve"> </w:t>
      </w:r>
      <w:r w:rsidRPr="00C967BD">
        <w:rPr>
          <w:rFonts w:ascii="Arial" w:hAnsi="Arial" w:cs="Arial"/>
        </w:rPr>
        <w:t>w trakcie realizacji zamówienia.</w:t>
      </w:r>
    </w:p>
    <w:p w14:paraId="21D0FF80" w14:textId="306B3AE4" w:rsidR="00C967BD" w:rsidRPr="00C967BD" w:rsidRDefault="00C967BD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967BD">
        <w:rPr>
          <w:rFonts w:ascii="Arial" w:hAnsi="Arial" w:cs="Arial"/>
        </w:rPr>
        <w:t>W</w:t>
      </w:r>
      <w:r w:rsidR="005078D9">
        <w:rPr>
          <w:rFonts w:ascii="Arial" w:hAnsi="Arial" w:cs="Arial"/>
        </w:rPr>
        <w:t xml:space="preserve"> trakcie realizacji zamówienia Z</w:t>
      </w:r>
      <w:r w:rsidRPr="00C967BD">
        <w:rPr>
          <w:rFonts w:ascii="Arial" w:hAnsi="Arial" w:cs="Arial"/>
        </w:rPr>
        <w:t xml:space="preserve">amawiający uprawniony jest do wykonywania czynności kontrolnych wobec </w:t>
      </w:r>
      <w:r w:rsidR="005078D9">
        <w:rPr>
          <w:rFonts w:ascii="Arial" w:hAnsi="Arial" w:cs="Arial"/>
        </w:rPr>
        <w:t>W</w:t>
      </w:r>
      <w:r w:rsidRPr="00C967BD">
        <w:rPr>
          <w:rFonts w:ascii="Arial" w:hAnsi="Arial" w:cs="Arial"/>
        </w:rPr>
        <w:t xml:space="preserve">ykonawcy odnośnie spełniania przez </w:t>
      </w:r>
      <w:r w:rsidR="0088221B">
        <w:rPr>
          <w:rFonts w:ascii="Arial" w:hAnsi="Arial" w:cs="Arial"/>
        </w:rPr>
        <w:t>W</w:t>
      </w:r>
      <w:r w:rsidRPr="00C967BD">
        <w:rPr>
          <w:rFonts w:ascii="Arial" w:hAnsi="Arial" w:cs="Arial"/>
        </w:rPr>
        <w:t xml:space="preserve">ykonawcę wymogu zatrudnienia na podstawie umowy o pracę osób realizujących zamówienie. Zamawiający uprawniony jest w szczególności do: </w:t>
      </w:r>
    </w:p>
    <w:p w14:paraId="69E6A6D7" w14:textId="77777777" w:rsidR="00C967BD" w:rsidRPr="00C967BD" w:rsidRDefault="00C967BD" w:rsidP="00CB68BB">
      <w:pPr>
        <w:pStyle w:val="Akapitzlist"/>
        <w:numPr>
          <w:ilvl w:val="0"/>
          <w:numId w:val="42"/>
        </w:numPr>
        <w:ind w:hanging="294"/>
        <w:jc w:val="both"/>
        <w:rPr>
          <w:rFonts w:ascii="Arial" w:hAnsi="Arial" w:cs="Arial"/>
        </w:rPr>
      </w:pPr>
      <w:r w:rsidRPr="00C967BD">
        <w:rPr>
          <w:rFonts w:ascii="Arial" w:hAnsi="Arial" w:cs="Arial"/>
        </w:rPr>
        <w:t>żądania oświadczeń i dokumentów w zakresie potwierdzenia spełniania ww. wymogów i dokonywania ich oceny,</w:t>
      </w:r>
    </w:p>
    <w:p w14:paraId="509B8209" w14:textId="7397888B" w:rsidR="00C967BD" w:rsidRPr="00C967BD" w:rsidRDefault="00C967BD" w:rsidP="00CB68BB">
      <w:pPr>
        <w:pStyle w:val="Akapitzlist"/>
        <w:numPr>
          <w:ilvl w:val="0"/>
          <w:numId w:val="42"/>
        </w:numPr>
        <w:ind w:hanging="294"/>
        <w:jc w:val="both"/>
        <w:rPr>
          <w:rFonts w:ascii="Arial" w:hAnsi="Arial" w:cs="Arial"/>
        </w:rPr>
      </w:pPr>
      <w:r w:rsidRPr="00C967BD">
        <w:rPr>
          <w:rFonts w:ascii="Arial" w:hAnsi="Arial" w:cs="Arial"/>
        </w:rPr>
        <w:t xml:space="preserve">żądania wyjaśnień w przypadku wątpliwości w zakresie potwierdzenia spełniania </w:t>
      </w:r>
      <w:r w:rsidR="00CB68BB">
        <w:rPr>
          <w:rFonts w:ascii="Arial" w:hAnsi="Arial" w:cs="Arial"/>
        </w:rPr>
        <w:br/>
      </w:r>
      <w:r w:rsidRPr="00C967BD">
        <w:rPr>
          <w:rFonts w:ascii="Arial" w:hAnsi="Arial" w:cs="Arial"/>
        </w:rPr>
        <w:t>ww. wymogów,</w:t>
      </w:r>
    </w:p>
    <w:p w14:paraId="78D87DBD" w14:textId="77777777" w:rsidR="00C967BD" w:rsidRPr="00C967BD" w:rsidRDefault="00C967BD" w:rsidP="00CB68BB">
      <w:pPr>
        <w:pStyle w:val="Akapitzlist"/>
        <w:numPr>
          <w:ilvl w:val="0"/>
          <w:numId w:val="42"/>
        </w:numPr>
        <w:ind w:hanging="294"/>
        <w:jc w:val="both"/>
        <w:rPr>
          <w:rFonts w:ascii="Arial" w:hAnsi="Arial" w:cs="Arial"/>
        </w:rPr>
      </w:pPr>
      <w:r w:rsidRPr="00C967BD">
        <w:rPr>
          <w:rFonts w:ascii="Arial" w:hAnsi="Arial" w:cs="Arial"/>
        </w:rPr>
        <w:t>przeprowadzania kontroli na miejscu wykonywania świadczenia.</w:t>
      </w:r>
    </w:p>
    <w:p w14:paraId="245CC023" w14:textId="31258965" w:rsidR="00C967BD" w:rsidRPr="00C967BD" w:rsidRDefault="00C967BD" w:rsidP="00CB68BB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967BD">
        <w:rPr>
          <w:rFonts w:ascii="Arial" w:hAnsi="Arial" w:cs="Arial"/>
        </w:rPr>
        <w:t xml:space="preserve">W trakcie realizacji zamówienia na każde wezwanie </w:t>
      </w:r>
      <w:r w:rsidR="005078D9">
        <w:rPr>
          <w:rFonts w:ascii="Arial" w:hAnsi="Arial" w:cs="Arial"/>
        </w:rPr>
        <w:t>Z</w:t>
      </w:r>
      <w:r w:rsidRPr="00C967BD">
        <w:rPr>
          <w:rFonts w:ascii="Arial" w:hAnsi="Arial" w:cs="Arial"/>
        </w:rPr>
        <w:t xml:space="preserve">amawiającego w wyznaczonym </w:t>
      </w:r>
      <w:r w:rsidR="00CB68BB">
        <w:rPr>
          <w:rFonts w:ascii="Arial" w:hAnsi="Arial" w:cs="Arial"/>
        </w:rPr>
        <w:br/>
      </w:r>
      <w:r w:rsidRPr="00C967BD">
        <w:rPr>
          <w:rFonts w:ascii="Arial" w:hAnsi="Arial" w:cs="Arial"/>
        </w:rPr>
        <w:t xml:space="preserve">w tym wezwaniu terminie </w:t>
      </w:r>
      <w:r w:rsidR="005078D9">
        <w:rPr>
          <w:rFonts w:ascii="Arial" w:hAnsi="Arial" w:cs="Arial"/>
        </w:rPr>
        <w:t>W</w:t>
      </w:r>
      <w:r w:rsidRPr="00C967BD">
        <w:rPr>
          <w:rFonts w:ascii="Arial" w:hAnsi="Arial" w:cs="Arial"/>
        </w:rPr>
        <w:t xml:space="preserve">ykonawca przedłoży </w:t>
      </w:r>
      <w:r w:rsidR="005078D9">
        <w:rPr>
          <w:rFonts w:ascii="Arial" w:hAnsi="Arial" w:cs="Arial"/>
        </w:rPr>
        <w:t>Z</w:t>
      </w:r>
      <w:r w:rsidRPr="00C967BD">
        <w:rPr>
          <w:rFonts w:ascii="Arial" w:hAnsi="Arial" w:cs="Arial"/>
        </w:rPr>
        <w:t xml:space="preserve">amawiającemu wskazane poniżej dowody w celu potwierdzenia spełnienia wymogu zatrudnienia na podstawie umowy </w:t>
      </w:r>
      <w:r w:rsidR="005078D9">
        <w:rPr>
          <w:rFonts w:ascii="Arial" w:hAnsi="Arial" w:cs="Arial"/>
        </w:rPr>
        <w:br/>
        <w:t>o pracę przez W</w:t>
      </w:r>
      <w:r w:rsidRPr="00C967BD">
        <w:rPr>
          <w:rFonts w:ascii="Arial" w:hAnsi="Arial" w:cs="Arial"/>
        </w:rPr>
        <w:t xml:space="preserve">ykonawcę osób wykonujących wskazane w </w:t>
      </w:r>
      <w:r w:rsidR="00CB68BB">
        <w:rPr>
          <w:rFonts w:ascii="Arial" w:hAnsi="Arial" w:cs="Arial"/>
        </w:rPr>
        <w:t xml:space="preserve">§ </w:t>
      </w:r>
      <w:r w:rsidRPr="00C967BD">
        <w:rPr>
          <w:rFonts w:ascii="Arial" w:hAnsi="Arial" w:cs="Arial"/>
        </w:rPr>
        <w:t>1 czynności w trakcie realizacji zamówienia:</w:t>
      </w:r>
    </w:p>
    <w:p w14:paraId="1543B797" w14:textId="4A668009" w:rsidR="00C967BD" w:rsidRPr="00CB68BB" w:rsidRDefault="00C967BD" w:rsidP="00CB68BB">
      <w:pPr>
        <w:pStyle w:val="Akapitzlist"/>
        <w:numPr>
          <w:ilvl w:val="0"/>
          <w:numId w:val="43"/>
        </w:numPr>
        <w:ind w:hanging="294"/>
        <w:jc w:val="both"/>
        <w:rPr>
          <w:rFonts w:ascii="Arial" w:hAnsi="Arial" w:cs="Arial"/>
          <w:iCs/>
        </w:rPr>
      </w:pPr>
      <w:r w:rsidRPr="00CB68BB">
        <w:rPr>
          <w:rFonts w:ascii="Arial" w:hAnsi="Arial" w:cs="Arial"/>
          <w:b/>
          <w:bCs/>
        </w:rPr>
        <w:t xml:space="preserve">oświadczenie </w:t>
      </w:r>
      <w:r w:rsidR="005078D9" w:rsidRPr="00CB68BB">
        <w:rPr>
          <w:rFonts w:ascii="Arial" w:hAnsi="Arial" w:cs="Arial"/>
          <w:b/>
          <w:bCs/>
        </w:rPr>
        <w:t>W</w:t>
      </w:r>
      <w:r w:rsidRPr="00CB68BB">
        <w:rPr>
          <w:rFonts w:ascii="Arial" w:hAnsi="Arial" w:cs="Arial"/>
          <w:b/>
          <w:bCs/>
        </w:rPr>
        <w:t xml:space="preserve">ykonawcy </w:t>
      </w:r>
      <w:r w:rsidRPr="00CB68BB">
        <w:rPr>
          <w:rFonts w:ascii="Arial" w:hAnsi="Arial" w:cs="Arial"/>
        </w:rPr>
        <w:t>o zatrudnieniu na podstawie umowy o pracę osób wykonujących czynn</w:t>
      </w:r>
      <w:r w:rsidR="00CB68BB">
        <w:rPr>
          <w:rFonts w:ascii="Arial" w:hAnsi="Arial" w:cs="Arial"/>
        </w:rPr>
        <w:t>ości, których dotyczy wezwanie Z</w:t>
      </w:r>
      <w:r w:rsidRPr="00CB68BB">
        <w:rPr>
          <w:rFonts w:ascii="Arial" w:hAnsi="Arial" w:cs="Arial"/>
        </w:rPr>
        <w:t>amawiającego.</w:t>
      </w:r>
      <w:r w:rsidRPr="00CB68BB">
        <w:rPr>
          <w:rFonts w:ascii="Arial" w:hAnsi="Arial" w:cs="Arial"/>
          <w:b/>
          <w:bCs/>
        </w:rPr>
        <w:t xml:space="preserve"> </w:t>
      </w:r>
      <w:r w:rsidRPr="00CB68BB">
        <w:rPr>
          <w:rFonts w:ascii="Arial" w:hAnsi="Arial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Pr="00CB68BB">
        <w:rPr>
          <w:rFonts w:ascii="Arial" w:hAnsi="Arial" w:cs="Arial"/>
        </w:rPr>
        <w:br/>
        <w:t xml:space="preserve">i wymiaru etatu oraz podpis osoby uprawnionej do złożenia oświadczenia w imieniu </w:t>
      </w:r>
      <w:r w:rsidR="00CB68BB">
        <w:rPr>
          <w:rFonts w:ascii="Arial" w:hAnsi="Arial" w:cs="Arial"/>
        </w:rPr>
        <w:t>W</w:t>
      </w:r>
      <w:r w:rsidRPr="00CB68BB">
        <w:rPr>
          <w:rFonts w:ascii="Arial" w:hAnsi="Arial" w:cs="Arial"/>
        </w:rPr>
        <w:t>ykonawcy</w:t>
      </w:r>
      <w:r w:rsidR="00CB68BB">
        <w:rPr>
          <w:rFonts w:ascii="Arial" w:hAnsi="Arial" w:cs="Arial"/>
        </w:rPr>
        <w:t>,</w:t>
      </w:r>
    </w:p>
    <w:p w14:paraId="61E6CA29" w14:textId="77277B23" w:rsidR="00C967BD" w:rsidRPr="00CB68BB" w:rsidRDefault="00C967BD" w:rsidP="00CB68B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iCs/>
        </w:rPr>
      </w:pPr>
      <w:r w:rsidRPr="00CB68BB">
        <w:rPr>
          <w:rFonts w:ascii="Arial" w:hAnsi="Arial" w:cs="Arial"/>
        </w:rPr>
        <w:t xml:space="preserve">poświadczoną za zgodność z oryginałem odpowiednio przez </w:t>
      </w:r>
      <w:r w:rsidR="005078D9" w:rsidRPr="00CB68BB">
        <w:rPr>
          <w:rFonts w:ascii="Arial" w:hAnsi="Arial" w:cs="Arial"/>
        </w:rPr>
        <w:t xml:space="preserve">Wykonawcę </w:t>
      </w:r>
      <w:r w:rsidRPr="00CB68BB">
        <w:rPr>
          <w:rFonts w:ascii="Arial" w:hAnsi="Arial" w:cs="Arial"/>
          <w:b/>
          <w:bCs/>
        </w:rPr>
        <w:t>kopię umowy/umów o pracę</w:t>
      </w:r>
      <w:r w:rsidRPr="00CB68BB">
        <w:rPr>
          <w:rFonts w:ascii="Arial" w:hAnsi="Arial" w:cs="Arial"/>
        </w:rPr>
        <w:t xml:space="preserve"> osób wykonujących w trakcie realizacji zamówienia czynności, których dotyczy ww. oświadczenie </w:t>
      </w:r>
      <w:r w:rsidR="00046CDE">
        <w:rPr>
          <w:rFonts w:ascii="Arial" w:hAnsi="Arial" w:cs="Arial"/>
        </w:rPr>
        <w:t>W</w:t>
      </w:r>
      <w:r w:rsidRPr="00CB68BB">
        <w:rPr>
          <w:rFonts w:ascii="Arial" w:hAnsi="Arial" w:cs="Arial"/>
        </w:rPr>
        <w:t xml:space="preserve">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1D7409" w:rsidRPr="00CB68BB">
        <w:rPr>
          <w:rFonts w:ascii="Arial" w:hAnsi="Arial" w:cs="Arial"/>
        </w:rPr>
        <w:t xml:space="preserve">10 maja 2018 </w:t>
      </w:r>
      <w:r w:rsidRPr="00CB68BB">
        <w:rPr>
          <w:rFonts w:ascii="Arial" w:hAnsi="Arial" w:cs="Arial"/>
        </w:rPr>
        <w:t xml:space="preserve">r. </w:t>
      </w:r>
      <w:r w:rsidRPr="00CB68BB">
        <w:rPr>
          <w:rFonts w:ascii="Arial" w:hAnsi="Arial" w:cs="Arial"/>
          <w:iCs/>
        </w:rPr>
        <w:t>o ochronie danych osobowych</w:t>
      </w:r>
      <w:r w:rsidRPr="00CB68BB">
        <w:rPr>
          <w:rFonts w:ascii="Arial" w:hAnsi="Arial" w:cs="Arial"/>
        </w:rPr>
        <w:t xml:space="preserve"> </w:t>
      </w:r>
      <w:r w:rsidR="00046CDE">
        <w:rPr>
          <w:rFonts w:ascii="Arial" w:hAnsi="Arial" w:cs="Arial"/>
        </w:rPr>
        <w:br/>
      </w:r>
      <w:r w:rsidRPr="00CB68BB">
        <w:rPr>
          <w:rFonts w:ascii="Arial" w:hAnsi="Arial" w:cs="Arial"/>
        </w:rPr>
        <w:lastRenderedPageBreak/>
        <w:t>(tj. w szczególności</w:t>
      </w:r>
      <w:r w:rsidRPr="00CB68BB">
        <w:rPr>
          <w:rFonts w:ascii="Arial" w:hAnsi="Arial" w:cs="Arial"/>
          <w:vertAlign w:val="superscript"/>
        </w:rPr>
        <w:footnoteReference w:customMarkFollows="1" w:id="1"/>
        <w:t>[1]</w:t>
      </w:r>
      <w:r w:rsidRPr="00CB68BB">
        <w:rPr>
          <w:rFonts w:ascii="Arial" w:hAnsi="Arial" w:cs="Arial"/>
        </w:rPr>
        <w:t xml:space="preserve"> bez adresów, nr PESEL pracowników). Imię i nazwisko pracownika nie podlega </w:t>
      </w:r>
      <w:proofErr w:type="spellStart"/>
      <w:r w:rsidRPr="00CB68BB">
        <w:rPr>
          <w:rFonts w:ascii="Arial" w:hAnsi="Arial" w:cs="Arial"/>
        </w:rPr>
        <w:t>anonimizacji</w:t>
      </w:r>
      <w:proofErr w:type="spellEnd"/>
      <w:r w:rsidRPr="00CB68BB">
        <w:rPr>
          <w:rFonts w:ascii="Arial" w:hAnsi="Arial" w:cs="Arial"/>
        </w:rPr>
        <w:t>. Informacje takie jak: data zawarcia umowy, rodzaj umowy o pracę i wymiar etatu powinny być możliwe do zidentyfikowania;</w:t>
      </w:r>
    </w:p>
    <w:p w14:paraId="6DE66A79" w14:textId="4A0D4FF6" w:rsidR="00C967BD" w:rsidRPr="00CB68BB" w:rsidRDefault="00C967BD" w:rsidP="00CB68BB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CB68BB">
        <w:rPr>
          <w:rFonts w:ascii="Arial" w:hAnsi="Arial" w:cs="Arial"/>
          <w:b/>
          <w:bCs/>
        </w:rPr>
        <w:t>zaświadczenie właściwego oddziału ZUS,</w:t>
      </w:r>
      <w:r w:rsidRPr="00CB68BB">
        <w:rPr>
          <w:rFonts w:ascii="Arial" w:hAnsi="Arial" w:cs="Arial"/>
        </w:rPr>
        <w:t xml:space="preserve"> potwierdzające opłacanie przez </w:t>
      </w:r>
      <w:r w:rsidR="00046CDE">
        <w:rPr>
          <w:rFonts w:ascii="Arial" w:hAnsi="Arial" w:cs="Arial"/>
        </w:rPr>
        <w:t>W</w:t>
      </w:r>
      <w:r w:rsidRPr="00CB68BB">
        <w:rPr>
          <w:rFonts w:ascii="Arial" w:hAnsi="Arial" w:cs="Arial"/>
        </w:rPr>
        <w:t>ykonawcę składek na ubezpieczenia społeczne i zdrowotne</w:t>
      </w:r>
      <w:r w:rsidR="00046CDE">
        <w:rPr>
          <w:rFonts w:ascii="Arial" w:hAnsi="Arial" w:cs="Arial"/>
        </w:rPr>
        <w:t xml:space="preserve"> </w:t>
      </w:r>
      <w:r w:rsidRPr="00CB68BB">
        <w:rPr>
          <w:rFonts w:ascii="Arial" w:hAnsi="Arial" w:cs="Arial"/>
        </w:rPr>
        <w:t>z tytułu zatrudnienia na podstawie umów o pracę za ostatni okres rozliczeniowy</w:t>
      </w:r>
      <w:r w:rsidR="00DA3598">
        <w:rPr>
          <w:rFonts w:ascii="Arial" w:hAnsi="Arial" w:cs="Arial"/>
        </w:rPr>
        <w:t>,</w:t>
      </w:r>
    </w:p>
    <w:p w14:paraId="3B8F8D28" w14:textId="74B0554C" w:rsidR="00C967BD" w:rsidRPr="00CB68BB" w:rsidRDefault="00C967BD" w:rsidP="00CB68BB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CB68BB">
        <w:rPr>
          <w:rFonts w:ascii="Arial" w:hAnsi="Arial" w:cs="Arial"/>
        </w:rPr>
        <w:t xml:space="preserve">poświadczoną za zgodność z oryginałem odpowiednio przez </w:t>
      </w:r>
      <w:r w:rsidR="00046CDE">
        <w:rPr>
          <w:rFonts w:ascii="Arial" w:hAnsi="Arial" w:cs="Arial"/>
        </w:rPr>
        <w:t>W</w:t>
      </w:r>
      <w:r w:rsidRPr="00CB68BB">
        <w:rPr>
          <w:rFonts w:ascii="Arial" w:hAnsi="Arial" w:cs="Arial"/>
        </w:rPr>
        <w:t xml:space="preserve">ykonawcę </w:t>
      </w:r>
      <w:r w:rsidRPr="00CB68BB">
        <w:rPr>
          <w:rFonts w:ascii="Arial" w:hAnsi="Arial" w:cs="Arial"/>
          <w:b/>
          <w:bCs/>
        </w:rPr>
        <w:t>kopię dowodu potwierdzającego zgłoszenie pracownika przez pracodawcę do ubezpieczeń</w:t>
      </w:r>
      <w:r w:rsidRPr="00CB68BB">
        <w:rPr>
          <w:rFonts w:ascii="Arial" w:hAnsi="Arial" w:cs="Arial"/>
        </w:rPr>
        <w:t xml:space="preserve">, zanonimizowaną w sposób zapewniający ochronę danych osobowych pracowników, zgodnie z przepisami ustawy z dnia </w:t>
      </w:r>
      <w:r w:rsidR="001C0B4C" w:rsidRPr="00CB68BB">
        <w:rPr>
          <w:rFonts w:ascii="Arial" w:hAnsi="Arial" w:cs="Arial"/>
        </w:rPr>
        <w:t xml:space="preserve">10 maja 2018 r. </w:t>
      </w:r>
      <w:r w:rsidRPr="00CB68BB">
        <w:rPr>
          <w:rFonts w:ascii="Arial" w:hAnsi="Arial" w:cs="Arial"/>
          <w:iCs/>
        </w:rPr>
        <w:t>o ochronie danych osobowych.</w:t>
      </w:r>
      <w:r w:rsidRPr="00CB68BB">
        <w:rPr>
          <w:rFonts w:ascii="Arial" w:hAnsi="Arial" w:cs="Arial"/>
        </w:rPr>
        <w:t xml:space="preserve"> Imię i nazwisko pracownika nie podlega </w:t>
      </w:r>
      <w:proofErr w:type="spellStart"/>
      <w:r w:rsidRPr="00CB68BB">
        <w:rPr>
          <w:rFonts w:ascii="Arial" w:hAnsi="Arial" w:cs="Arial"/>
        </w:rPr>
        <w:t>anonimizacji</w:t>
      </w:r>
      <w:proofErr w:type="spellEnd"/>
      <w:r w:rsidR="00DA3598">
        <w:rPr>
          <w:rFonts w:ascii="Arial" w:hAnsi="Arial" w:cs="Arial"/>
        </w:rPr>
        <w:t>,</w:t>
      </w:r>
    </w:p>
    <w:p w14:paraId="0D271246" w14:textId="017DC936" w:rsidR="00C967BD" w:rsidRPr="00CB68BB" w:rsidRDefault="00046CDE" w:rsidP="00CB68BB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67BD" w:rsidRPr="00CB68BB">
        <w:rPr>
          <w:rFonts w:ascii="Arial" w:hAnsi="Arial" w:cs="Arial"/>
        </w:rPr>
        <w:t xml:space="preserve"> tytułu niespełnienia przez </w:t>
      </w:r>
      <w:r>
        <w:rPr>
          <w:rFonts w:ascii="Arial" w:hAnsi="Arial" w:cs="Arial"/>
        </w:rPr>
        <w:t>W</w:t>
      </w:r>
      <w:r w:rsidR="00C967BD" w:rsidRPr="00CB68BB">
        <w:rPr>
          <w:rFonts w:ascii="Arial" w:hAnsi="Arial" w:cs="Arial"/>
        </w:rPr>
        <w:t xml:space="preserve">ykonawcę wymogu zatrudnienia na podstawie umowy </w:t>
      </w:r>
      <w:r w:rsidR="001D7409" w:rsidRPr="00CB68BB">
        <w:rPr>
          <w:rFonts w:ascii="Arial" w:hAnsi="Arial" w:cs="Arial"/>
        </w:rPr>
        <w:br/>
      </w:r>
      <w:r w:rsidR="00C967BD" w:rsidRPr="00CB68BB">
        <w:rPr>
          <w:rFonts w:ascii="Arial" w:hAnsi="Arial" w:cs="Arial"/>
        </w:rPr>
        <w:t xml:space="preserve">o pracę osób wykonujących wskazane w </w:t>
      </w:r>
      <w:r>
        <w:rPr>
          <w:rFonts w:ascii="Arial" w:hAnsi="Arial" w:cs="Arial"/>
        </w:rPr>
        <w:t xml:space="preserve">§ </w:t>
      </w:r>
      <w:r w:rsidR="00C967BD" w:rsidRPr="00CB68BB">
        <w:rPr>
          <w:rFonts w:ascii="Arial" w:hAnsi="Arial" w:cs="Arial"/>
        </w:rPr>
        <w:t xml:space="preserve">1 czynności </w:t>
      </w:r>
      <w:r>
        <w:rPr>
          <w:rFonts w:ascii="Arial" w:hAnsi="Arial" w:cs="Arial"/>
        </w:rPr>
        <w:t>Z</w:t>
      </w:r>
      <w:r w:rsidR="00C967BD" w:rsidRPr="00CB68BB">
        <w:rPr>
          <w:rFonts w:ascii="Arial" w:hAnsi="Arial" w:cs="Arial"/>
        </w:rPr>
        <w:t>amawiający przewiduje sankcję w p</w:t>
      </w:r>
      <w:r>
        <w:rPr>
          <w:rFonts w:ascii="Arial" w:hAnsi="Arial" w:cs="Arial"/>
        </w:rPr>
        <w:t>ostaci obowiązku zapłaty przez W</w:t>
      </w:r>
      <w:r w:rsidR="00C967BD" w:rsidRPr="00CB68BB">
        <w:rPr>
          <w:rFonts w:ascii="Arial" w:hAnsi="Arial" w:cs="Arial"/>
        </w:rPr>
        <w:t xml:space="preserve">ykonawcę kary umownej w wysokości określonej w </w:t>
      </w:r>
      <w:r>
        <w:rPr>
          <w:rFonts w:ascii="Arial" w:hAnsi="Arial" w:cs="Arial"/>
        </w:rPr>
        <w:t>zapisach</w:t>
      </w:r>
      <w:r w:rsidR="00D31CEF" w:rsidRPr="00CB68BB">
        <w:rPr>
          <w:rFonts w:ascii="Arial" w:hAnsi="Arial" w:cs="Arial"/>
        </w:rPr>
        <w:t xml:space="preserve"> umowy</w:t>
      </w:r>
      <w:r w:rsidR="00C967BD" w:rsidRPr="00CB68BB">
        <w:rPr>
          <w:rFonts w:ascii="Arial" w:hAnsi="Arial" w:cs="Arial"/>
        </w:rPr>
        <w:t xml:space="preserve">. Niezłożenie przez </w:t>
      </w:r>
      <w:r>
        <w:rPr>
          <w:rFonts w:ascii="Arial" w:hAnsi="Arial" w:cs="Arial"/>
        </w:rPr>
        <w:t>W</w:t>
      </w:r>
      <w:r w:rsidR="00C967BD" w:rsidRPr="00CB68BB">
        <w:rPr>
          <w:rFonts w:ascii="Arial" w:hAnsi="Arial" w:cs="Arial"/>
        </w:rPr>
        <w:t xml:space="preserve">ykonawcę w wyznaczonym przez </w:t>
      </w:r>
      <w:r>
        <w:rPr>
          <w:rFonts w:ascii="Arial" w:hAnsi="Arial" w:cs="Arial"/>
        </w:rPr>
        <w:t>Z</w:t>
      </w:r>
      <w:r w:rsidR="00C967BD" w:rsidRPr="00CB68BB">
        <w:rPr>
          <w:rFonts w:ascii="Arial" w:hAnsi="Arial" w:cs="Arial"/>
        </w:rPr>
        <w:t xml:space="preserve">amawiającego terminie żądanych przez </w:t>
      </w:r>
      <w:r>
        <w:rPr>
          <w:rFonts w:ascii="Arial" w:hAnsi="Arial" w:cs="Arial"/>
        </w:rPr>
        <w:t>Z</w:t>
      </w:r>
      <w:r w:rsidR="00C967BD" w:rsidRPr="00CB68BB">
        <w:rPr>
          <w:rFonts w:ascii="Arial" w:hAnsi="Arial" w:cs="Arial"/>
        </w:rPr>
        <w:t xml:space="preserve">amawiającego dowodów w celu potwierdzenia spełnienia przez </w:t>
      </w:r>
      <w:r>
        <w:rPr>
          <w:rFonts w:ascii="Arial" w:hAnsi="Arial" w:cs="Arial"/>
        </w:rPr>
        <w:t>W</w:t>
      </w:r>
      <w:r w:rsidR="00C967BD" w:rsidRPr="00CB68BB">
        <w:rPr>
          <w:rFonts w:ascii="Arial" w:hAnsi="Arial" w:cs="Arial"/>
        </w:rPr>
        <w:t xml:space="preserve">ykonawcę wymogu zatrudnienia na podstawie umowy o pracę traktowane będzie jako niespełnienie przez </w:t>
      </w:r>
      <w:r>
        <w:rPr>
          <w:rFonts w:ascii="Arial" w:hAnsi="Arial" w:cs="Arial"/>
        </w:rPr>
        <w:t>W</w:t>
      </w:r>
      <w:r w:rsidR="00C967BD" w:rsidRPr="00CB68BB">
        <w:rPr>
          <w:rFonts w:ascii="Arial" w:hAnsi="Arial" w:cs="Arial"/>
        </w:rPr>
        <w:t xml:space="preserve">ykonawcę wymogu zatrudnienia na podstawie umowy o pracę osób wykonujących </w:t>
      </w:r>
      <w:r w:rsidRPr="00CB68BB">
        <w:rPr>
          <w:rFonts w:ascii="Arial" w:hAnsi="Arial" w:cs="Arial"/>
        </w:rPr>
        <w:t xml:space="preserve">czynności </w:t>
      </w:r>
      <w:r w:rsidR="00C967BD" w:rsidRPr="00CB68BB">
        <w:rPr>
          <w:rFonts w:ascii="Arial" w:hAnsi="Arial" w:cs="Arial"/>
        </w:rPr>
        <w:t xml:space="preserve">wskazane </w:t>
      </w:r>
      <w:r w:rsidR="008A5D49">
        <w:rPr>
          <w:rFonts w:ascii="Arial" w:hAnsi="Arial" w:cs="Arial"/>
        </w:rPr>
        <w:br/>
      </w:r>
      <w:r w:rsidR="00C967BD" w:rsidRPr="00CB68B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§ </w:t>
      </w:r>
      <w:r w:rsidR="00C967BD" w:rsidRPr="00CB68BB">
        <w:rPr>
          <w:rFonts w:ascii="Arial" w:hAnsi="Arial" w:cs="Arial"/>
        </w:rPr>
        <w:t>1</w:t>
      </w:r>
      <w:r w:rsidR="00DA3598">
        <w:rPr>
          <w:rFonts w:ascii="Arial" w:hAnsi="Arial" w:cs="Arial"/>
        </w:rPr>
        <w:t>,</w:t>
      </w:r>
    </w:p>
    <w:p w14:paraId="2EF4B9A2" w14:textId="564F596E" w:rsidR="00C967BD" w:rsidRPr="00CB68BB" w:rsidRDefault="00046CDE" w:rsidP="00CB68BB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967BD" w:rsidRPr="00CB68BB">
        <w:rPr>
          <w:rFonts w:ascii="Arial" w:hAnsi="Arial" w:cs="Arial"/>
        </w:rPr>
        <w:t xml:space="preserve"> przypadku uzasadnionych wątpliwości co do przestrzegania prawa pracy przez </w:t>
      </w:r>
      <w:r>
        <w:rPr>
          <w:rFonts w:ascii="Arial" w:hAnsi="Arial" w:cs="Arial"/>
        </w:rPr>
        <w:t>W</w:t>
      </w:r>
      <w:r w:rsidR="00C967BD" w:rsidRPr="00CB68BB">
        <w:rPr>
          <w:rFonts w:ascii="Arial" w:hAnsi="Arial" w:cs="Arial"/>
        </w:rPr>
        <w:t xml:space="preserve">ykonawcę, </w:t>
      </w:r>
      <w:r>
        <w:rPr>
          <w:rFonts w:ascii="Arial" w:hAnsi="Arial" w:cs="Arial"/>
        </w:rPr>
        <w:t>Z</w:t>
      </w:r>
      <w:r w:rsidR="00C967BD" w:rsidRPr="00CB68BB">
        <w:rPr>
          <w:rFonts w:ascii="Arial" w:hAnsi="Arial" w:cs="Arial"/>
        </w:rPr>
        <w:t>amawiający może zwrócić się o przeprowadzenie kontroli przez Państwową Inspekcję Pracy.</w:t>
      </w:r>
    </w:p>
    <w:p w14:paraId="7D824A26" w14:textId="71FA71DC" w:rsidR="00CD4A3A" w:rsidRPr="00753383" w:rsidRDefault="00CD4A3A" w:rsidP="00046CD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 xml:space="preserve">Wszystkie ustalenia i uzgodnienia z </w:t>
      </w:r>
      <w:r w:rsidR="00155C00">
        <w:rPr>
          <w:rFonts w:ascii="Arial" w:hAnsi="Arial" w:cs="Arial"/>
        </w:rPr>
        <w:t>właściwym Archiwum Państwowym</w:t>
      </w:r>
      <w:r w:rsidRPr="00753383">
        <w:rPr>
          <w:rFonts w:ascii="Arial" w:hAnsi="Arial" w:cs="Arial"/>
        </w:rPr>
        <w:t xml:space="preserve"> wymaga</w:t>
      </w:r>
      <w:r w:rsidR="00E053A2">
        <w:rPr>
          <w:rFonts w:ascii="Arial" w:hAnsi="Arial" w:cs="Arial"/>
        </w:rPr>
        <w:t>ją</w:t>
      </w:r>
      <w:r w:rsidRPr="00753383">
        <w:rPr>
          <w:rFonts w:ascii="Arial" w:hAnsi="Arial" w:cs="Arial"/>
        </w:rPr>
        <w:t xml:space="preserve"> potwierdzenia w formie pisemnej.</w:t>
      </w:r>
    </w:p>
    <w:p w14:paraId="0A638CE4" w14:textId="30522F28" w:rsidR="00CD4A3A" w:rsidRPr="00CD4A3A" w:rsidRDefault="00CD4A3A" w:rsidP="00046CD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>W</w:t>
      </w:r>
      <w:r w:rsidR="00D31CEF">
        <w:rPr>
          <w:rFonts w:ascii="Arial" w:hAnsi="Arial" w:cs="Arial"/>
        </w:rPr>
        <w:t xml:space="preserve"> </w:t>
      </w:r>
      <w:r w:rsidR="00DA3598" w:rsidRPr="00753383">
        <w:rPr>
          <w:rFonts w:ascii="Arial" w:hAnsi="Arial" w:cs="Arial"/>
        </w:rPr>
        <w:t xml:space="preserve">uzasadnionych </w:t>
      </w:r>
      <w:r w:rsidRPr="00753383">
        <w:rPr>
          <w:rFonts w:ascii="Arial" w:hAnsi="Arial" w:cs="Arial"/>
        </w:rPr>
        <w:t xml:space="preserve">sytuacjach Wykonawca po uprzednim poinformowaniu </w:t>
      </w:r>
      <w:r w:rsidRPr="00CD4A3A">
        <w:rPr>
          <w:rFonts w:ascii="Arial" w:hAnsi="Arial" w:cs="Arial"/>
        </w:rPr>
        <w:t xml:space="preserve">Zamawiającego może samodzielnie korespondować z </w:t>
      </w:r>
      <w:r w:rsidR="00155C00">
        <w:rPr>
          <w:rFonts w:ascii="Arial" w:hAnsi="Arial" w:cs="Arial"/>
        </w:rPr>
        <w:t>właściwym Archiwum Państwowym</w:t>
      </w:r>
      <w:r w:rsidRPr="00CD4A3A">
        <w:rPr>
          <w:rFonts w:ascii="Arial" w:hAnsi="Arial" w:cs="Arial"/>
        </w:rPr>
        <w:t>.</w:t>
      </w:r>
    </w:p>
    <w:p w14:paraId="2820CEB0" w14:textId="2313107F" w:rsidR="00CD4A3A" w:rsidRPr="00753383" w:rsidRDefault="00CD4A3A" w:rsidP="00046CD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>Po</w:t>
      </w:r>
      <w:r w:rsidR="00046CDE">
        <w:rPr>
          <w:rFonts w:ascii="Arial" w:hAnsi="Arial" w:cs="Arial"/>
        </w:rPr>
        <w:t>twierdzenie odbioru przedmiotu u</w:t>
      </w:r>
      <w:r w:rsidRPr="00753383">
        <w:rPr>
          <w:rFonts w:ascii="Arial" w:hAnsi="Arial" w:cs="Arial"/>
        </w:rPr>
        <w:t xml:space="preserve">mowy, nastąpi przez podpisanie przez Strony protokołu odbioru, którego wzór stanowi Załącznik nr </w:t>
      </w:r>
      <w:r w:rsidR="00DA3598" w:rsidRPr="004F759B">
        <w:rPr>
          <w:rFonts w:ascii="Arial" w:hAnsi="Arial" w:cs="Arial"/>
        </w:rPr>
        <w:t>4</w:t>
      </w:r>
      <w:r w:rsidRPr="00753383">
        <w:rPr>
          <w:rFonts w:ascii="Arial" w:hAnsi="Arial" w:cs="Arial"/>
        </w:rPr>
        <w:t xml:space="preserve"> do </w:t>
      </w:r>
      <w:r w:rsidR="00046CDE">
        <w:rPr>
          <w:rFonts w:ascii="Arial" w:hAnsi="Arial" w:cs="Arial"/>
        </w:rPr>
        <w:t>u</w:t>
      </w:r>
      <w:r w:rsidRPr="00753383">
        <w:rPr>
          <w:rFonts w:ascii="Arial" w:hAnsi="Arial" w:cs="Arial"/>
        </w:rPr>
        <w:t>mowy, a jego integralną część stanowić będą spisy zdawczo-odbiorcze, sporządzone przez Wykonawcę.</w:t>
      </w:r>
    </w:p>
    <w:p w14:paraId="0DA5F0D6" w14:textId="5870E52F" w:rsidR="00B655F3" w:rsidRPr="004B50E1" w:rsidRDefault="00B655F3" w:rsidP="00046CD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zawiadomi osoby nadzorujące pracę ze strony Zamawiającego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 xml:space="preserve">o zakończeniu prac archiwizacyjnych celem podpisania końcowego protokołu odbioru przedmiotu zamówienia, na co najmniej </w:t>
      </w:r>
      <w:r w:rsidR="006D66F4">
        <w:rPr>
          <w:rFonts w:ascii="Arial" w:hAnsi="Arial" w:cs="Arial"/>
        </w:rPr>
        <w:t>5</w:t>
      </w:r>
      <w:r w:rsidRPr="004B50E1">
        <w:rPr>
          <w:rFonts w:ascii="Arial" w:hAnsi="Arial" w:cs="Arial"/>
        </w:rPr>
        <w:t xml:space="preserve"> dni przed zakończeniem trwania </w:t>
      </w:r>
      <w:r w:rsidR="00046CD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mowy.</w:t>
      </w:r>
    </w:p>
    <w:p w14:paraId="3214EC61" w14:textId="5BE7EE84" w:rsidR="009F3A82" w:rsidRPr="004B50E1" w:rsidRDefault="00FF7FD5" w:rsidP="00046CD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 razie odmowy odbioru całości przedmiotu </w:t>
      </w:r>
      <w:r w:rsidR="00046CD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przez Zamawiającego, Zamawiający wskaże w protokole odbioru przyczynę odmowy.</w:t>
      </w:r>
    </w:p>
    <w:p w14:paraId="67BD0646" w14:textId="2020A258" w:rsidR="00B003B4" w:rsidRPr="004B50E1" w:rsidRDefault="00B003B4" w:rsidP="00046CD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 przypadku stwierdzenia w czasie odbioru jakichkolwiek wad w wykonaniu przedmiotu umowy, Wykonawca zobowiązuje się usunąć stwierdzone wady w terminie do </w:t>
      </w:r>
      <w:r w:rsidR="00CE6489" w:rsidRPr="004B50E1">
        <w:rPr>
          <w:rFonts w:ascii="Arial" w:hAnsi="Arial" w:cs="Arial"/>
        </w:rPr>
        <w:t>30</w:t>
      </w:r>
      <w:r w:rsidRPr="004B50E1">
        <w:rPr>
          <w:rFonts w:ascii="Arial" w:hAnsi="Arial" w:cs="Arial"/>
        </w:rPr>
        <w:t xml:space="preserve"> dni</w:t>
      </w:r>
      <w:r w:rsidR="00B95AB1">
        <w:rPr>
          <w:rFonts w:ascii="Arial" w:hAnsi="Arial" w:cs="Arial"/>
        </w:rPr>
        <w:t xml:space="preserve"> od dnia podpisania protokołu</w:t>
      </w:r>
      <w:r w:rsidRPr="004B50E1">
        <w:rPr>
          <w:rFonts w:ascii="Arial" w:hAnsi="Arial" w:cs="Arial"/>
        </w:rPr>
        <w:t xml:space="preserve">. </w:t>
      </w:r>
    </w:p>
    <w:p w14:paraId="59A69EBE" w14:textId="08E7CCA8" w:rsidR="00FF7FD5" w:rsidRPr="004B50E1" w:rsidRDefault="00FF7FD5" w:rsidP="00046CD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Strony zobowiązują się do wzajemnej współpracy niezbędnej do prawidłowego wykonywania </w:t>
      </w:r>
      <w:r w:rsidR="00046CD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mowy. Każda ze Stron zobowiązuje się do niezwłocznego zawiadomienia drugiej Strony o wystąpieniu okoliczności m</w:t>
      </w:r>
      <w:r w:rsidR="00CE6489" w:rsidRPr="004B50E1">
        <w:rPr>
          <w:rFonts w:ascii="Arial" w:hAnsi="Arial" w:cs="Arial"/>
        </w:rPr>
        <w:t xml:space="preserve">ogących spowodować niewykonanie, nienależyte wykonanie lub opóźnienie w realizacji </w:t>
      </w:r>
      <w:r w:rsidR="00046CDE">
        <w:rPr>
          <w:rFonts w:ascii="Arial" w:hAnsi="Arial" w:cs="Arial"/>
        </w:rPr>
        <w:t>u</w:t>
      </w:r>
      <w:r w:rsidR="00CE6489" w:rsidRPr="004B50E1">
        <w:rPr>
          <w:rFonts w:ascii="Arial" w:hAnsi="Arial" w:cs="Arial"/>
        </w:rPr>
        <w:t xml:space="preserve">mowy. </w:t>
      </w:r>
      <w:r w:rsidR="008F28AD">
        <w:rPr>
          <w:rFonts w:ascii="Arial" w:hAnsi="Arial" w:cs="Arial"/>
        </w:rPr>
        <w:t>W tym celu Wykonawca informuje Zamawiającego o postępie prac nie rzadziej niż raz w miesiącu.</w:t>
      </w:r>
    </w:p>
    <w:p w14:paraId="6824CDC4" w14:textId="5A055BC6" w:rsidR="00FF7FD5" w:rsidRPr="004B50E1" w:rsidRDefault="00FF7FD5" w:rsidP="00046CD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zobowiązuje się do wykonania </w:t>
      </w:r>
      <w:r w:rsidR="00046CD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z należytą starannością wynikającą z</w:t>
      </w:r>
      <w:r w:rsidR="000D1FA0">
        <w:rPr>
          <w:rFonts w:ascii="Arial" w:hAnsi="Arial" w:cs="Arial"/>
        </w:rPr>
        <w:t> </w:t>
      </w:r>
      <w:r w:rsidRPr="004B50E1">
        <w:rPr>
          <w:rFonts w:ascii="Arial" w:hAnsi="Arial" w:cs="Arial"/>
        </w:rPr>
        <w:t>profesjonalnego charakteru prowadzonej przez niego działalności, zgodnie</w:t>
      </w:r>
      <w:r w:rsidR="00E626E5">
        <w:rPr>
          <w:rFonts w:ascii="Arial" w:hAnsi="Arial" w:cs="Arial"/>
        </w:rPr>
        <w:t xml:space="preserve"> </w:t>
      </w:r>
      <w:r w:rsidRPr="004B50E1">
        <w:rPr>
          <w:rFonts w:ascii="Arial" w:hAnsi="Arial" w:cs="Arial"/>
        </w:rPr>
        <w:t>z zasadami współczesnej wiedzy, normami i przepisami obowiązującego prawa, w tym przepisami wewnętrznymi Zamawiającego.</w:t>
      </w:r>
    </w:p>
    <w:p w14:paraId="66F6C3DF" w14:textId="50CF5A76" w:rsidR="00FF7FD5" w:rsidRPr="004B50E1" w:rsidRDefault="00FF7FD5" w:rsidP="00046CD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oświadcza, że posiada niezbędną wiedzę, kwalifikacje i doświadczenie,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 xml:space="preserve">a także zaplecze majątkowe i osobowe konieczne do prawidłowego wykonania </w:t>
      </w:r>
      <w:r w:rsidR="00046CD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mowy.</w:t>
      </w:r>
    </w:p>
    <w:p w14:paraId="23C542E4" w14:textId="2DA8ECAA" w:rsidR="00B003B4" w:rsidRPr="004B50E1" w:rsidRDefault="00B003B4" w:rsidP="00046CD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lastRenderedPageBreak/>
        <w:t xml:space="preserve">Wykonawca </w:t>
      </w:r>
      <w:r w:rsidR="00893B9B" w:rsidRPr="004B50E1">
        <w:rPr>
          <w:rFonts w:ascii="Arial" w:hAnsi="Arial" w:cs="Arial"/>
        </w:rPr>
        <w:t xml:space="preserve">oświadcza, iż wszyscy jego pracownicy biorący udział w realizacji </w:t>
      </w:r>
      <w:r w:rsidR="00046CDE">
        <w:rPr>
          <w:rFonts w:ascii="Arial" w:hAnsi="Arial" w:cs="Arial"/>
        </w:rPr>
        <w:t>u</w:t>
      </w:r>
      <w:r w:rsidR="00893B9B" w:rsidRPr="004B50E1">
        <w:rPr>
          <w:rFonts w:ascii="Arial" w:hAnsi="Arial" w:cs="Arial"/>
        </w:rPr>
        <w:t>mowy zostali przeszko</w:t>
      </w:r>
      <w:r w:rsidR="00CE6489" w:rsidRPr="004B50E1">
        <w:rPr>
          <w:rFonts w:ascii="Arial" w:hAnsi="Arial" w:cs="Arial"/>
        </w:rPr>
        <w:t>leni pod względem przepisów BHP.</w:t>
      </w:r>
    </w:p>
    <w:p w14:paraId="61A3E87D" w14:textId="77777777" w:rsidR="00893B9B" w:rsidRPr="004B50E1" w:rsidRDefault="00893B9B" w:rsidP="00046CD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jest zobowiązany do udzielenia pełnej informacji na temat postępu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 xml:space="preserve">i przebiegu wykonywanych prac na każde żądanie Zamawiającego. </w:t>
      </w:r>
    </w:p>
    <w:p w14:paraId="681ADE12" w14:textId="0505E7B0" w:rsidR="00CE6489" w:rsidRDefault="00FE3406" w:rsidP="00046CD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Zamawiający nie ma możliwości udostępnienia Wykonawcy sprzętu informatycznego do</w:t>
      </w:r>
      <w:r w:rsidR="00CE6489" w:rsidRPr="004B50E1">
        <w:rPr>
          <w:rFonts w:ascii="Arial" w:hAnsi="Arial" w:cs="Arial"/>
        </w:rPr>
        <w:t xml:space="preserve"> wykonania kompleksowej usługi.</w:t>
      </w:r>
    </w:p>
    <w:p w14:paraId="4E95FDAA" w14:textId="2FDA4619" w:rsidR="006C372F" w:rsidRPr="004B50E1" w:rsidRDefault="006C372F" w:rsidP="00046CD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071CC9">
        <w:rPr>
          <w:rFonts w:ascii="Arial" w:hAnsi="Arial" w:cs="Arial"/>
        </w:rPr>
        <w:t xml:space="preserve"> zapewnia </w:t>
      </w:r>
      <w:r w:rsidR="008A5D49" w:rsidRPr="00155C00">
        <w:rPr>
          <w:rFonts w:ascii="Arial" w:hAnsi="Arial" w:cs="Arial"/>
        </w:rPr>
        <w:t>wszystkie</w:t>
      </w:r>
      <w:r w:rsidR="008A5D49">
        <w:rPr>
          <w:rFonts w:ascii="Arial" w:hAnsi="Arial" w:cs="Arial"/>
        </w:rPr>
        <w:t xml:space="preserve"> </w:t>
      </w:r>
      <w:r w:rsidRPr="00071CC9">
        <w:rPr>
          <w:rFonts w:ascii="Arial" w:hAnsi="Arial" w:cs="Arial"/>
        </w:rPr>
        <w:t>materiały biurowe i archiwizacyjne (tj.</w:t>
      </w:r>
      <w:r w:rsidR="00E053A2">
        <w:rPr>
          <w:rFonts w:ascii="Arial" w:hAnsi="Arial" w:cs="Arial"/>
        </w:rPr>
        <w:t xml:space="preserve"> m. in.</w:t>
      </w:r>
      <w:r>
        <w:rPr>
          <w:rFonts w:ascii="Arial" w:hAnsi="Arial" w:cs="Arial"/>
        </w:rPr>
        <w:t xml:space="preserve"> </w:t>
      </w:r>
      <w:r w:rsidRPr="00071CC9">
        <w:rPr>
          <w:rFonts w:ascii="Arial" w:hAnsi="Arial" w:cs="Arial"/>
        </w:rPr>
        <w:t>teczki, pudła archiwizacyjne) niezbędne do wykonania usługi</w:t>
      </w:r>
    </w:p>
    <w:p w14:paraId="69C6507F" w14:textId="5506BD08" w:rsidR="00FE3406" w:rsidRPr="00071CC9" w:rsidRDefault="00FE3406" w:rsidP="00046CD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071CC9">
        <w:rPr>
          <w:rFonts w:ascii="Arial" w:hAnsi="Arial" w:cs="Arial"/>
        </w:rPr>
        <w:t xml:space="preserve">Zamawiający udostępni Wykonawcy wszelkie instrukcje, zarządzenia i inne dokumenty wewnętrzne oraz udzieli wszelkich </w:t>
      </w:r>
      <w:r w:rsidR="003A334E" w:rsidRPr="00071CC9">
        <w:rPr>
          <w:rFonts w:ascii="Arial" w:hAnsi="Arial" w:cs="Arial"/>
        </w:rPr>
        <w:t xml:space="preserve">informacji </w:t>
      </w:r>
      <w:r w:rsidRPr="00071CC9">
        <w:rPr>
          <w:rFonts w:ascii="Arial" w:hAnsi="Arial" w:cs="Arial"/>
        </w:rPr>
        <w:t>niezbędnych do wykonania usługi.</w:t>
      </w:r>
    </w:p>
    <w:p w14:paraId="780B10EB" w14:textId="77777777" w:rsidR="000D1FA0" w:rsidRDefault="000D1FA0" w:rsidP="00FF7FD5">
      <w:pPr>
        <w:pStyle w:val="Akapitzlist"/>
        <w:jc w:val="center"/>
        <w:rPr>
          <w:rFonts w:ascii="Arial" w:hAnsi="Arial" w:cs="Arial"/>
          <w:b/>
        </w:rPr>
      </w:pPr>
    </w:p>
    <w:p w14:paraId="5B950014" w14:textId="77777777" w:rsidR="00893B9B" w:rsidRPr="004B50E1" w:rsidRDefault="00893B9B" w:rsidP="00FF7FD5">
      <w:pPr>
        <w:pStyle w:val="Akapitzlist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§ 3.</w:t>
      </w:r>
    </w:p>
    <w:p w14:paraId="7E30F114" w14:textId="77777777" w:rsidR="00893B9B" w:rsidRPr="004B50E1" w:rsidRDefault="00893B9B" w:rsidP="00DA3598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Gwarancja </w:t>
      </w:r>
    </w:p>
    <w:p w14:paraId="54A14F3C" w14:textId="0F463CFD" w:rsidR="00893B9B" w:rsidRPr="004B50E1" w:rsidRDefault="00893B9B" w:rsidP="00046CDE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udziela </w:t>
      </w:r>
      <w:r w:rsidR="00534D1B">
        <w:rPr>
          <w:rFonts w:ascii="Arial" w:hAnsi="Arial" w:cs="Arial"/>
        </w:rPr>
        <w:t>24</w:t>
      </w:r>
      <w:r w:rsidRPr="004B50E1">
        <w:rPr>
          <w:rFonts w:ascii="Arial" w:hAnsi="Arial" w:cs="Arial"/>
        </w:rPr>
        <w:t xml:space="preserve"> miesięcznej gwarancji na wykonan</w:t>
      </w:r>
      <w:r w:rsidR="00534D1B">
        <w:rPr>
          <w:rFonts w:ascii="Arial" w:hAnsi="Arial" w:cs="Arial"/>
        </w:rPr>
        <w:t>ą przez siebie usługę stanowiącą</w:t>
      </w:r>
      <w:r w:rsidRPr="004B50E1">
        <w:rPr>
          <w:rFonts w:ascii="Arial" w:hAnsi="Arial" w:cs="Arial"/>
        </w:rPr>
        <w:t xml:space="preserve"> przedmiot niniejszej </w:t>
      </w:r>
      <w:r w:rsidR="00046CD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</w:t>
      </w:r>
      <w:r w:rsidR="00306A1B" w:rsidRPr="004B50E1">
        <w:rPr>
          <w:rFonts w:ascii="Arial" w:hAnsi="Arial" w:cs="Arial"/>
        </w:rPr>
        <w:t xml:space="preserve">. Okres gwarancji rozpoczyna się od daty podpisania przez Strony </w:t>
      </w:r>
      <w:r w:rsidR="00B95AB1">
        <w:rPr>
          <w:rFonts w:ascii="Arial" w:hAnsi="Arial" w:cs="Arial"/>
        </w:rPr>
        <w:t xml:space="preserve">bezusterkowego </w:t>
      </w:r>
      <w:r w:rsidR="00306A1B" w:rsidRPr="004B50E1">
        <w:rPr>
          <w:rFonts w:ascii="Arial" w:hAnsi="Arial" w:cs="Arial"/>
        </w:rPr>
        <w:t xml:space="preserve">protokołu </w:t>
      </w:r>
      <w:r w:rsidR="00CE6489" w:rsidRPr="004B50E1">
        <w:rPr>
          <w:rFonts w:ascii="Arial" w:hAnsi="Arial" w:cs="Arial"/>
        </w:rPr>
        <w:t>odbioru</w:t>
      </w:r>
      <w:r w:rsidR="00306A1B" w:rsidRPr="004B50E1">
        <w:rPr>
          <w:rFonts w:ascii="Arial" w:hAnsi="Arial" w:cs="Arial"/>
        </w:rPr>
        <w:t xml:space="preserve">. </w:t>
      </w:r>
    </w:p>
    <w:p w14:paraId="4B6991C1" w14:textId="77777777" w:rsidR="00306A1B" w:rsidRPr="004B50E1" w:rsidRDefault="00306A1B" w:rsidP="00046CDE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 okresie gwarancji Wykonawca zobowiązuje się nieodpłatnie usunąć wszelkie zgłoszone </w:t>
      </w:r>
      <w:r w:rsidRPr="00155C00">
        <w:rPr>
          <w:rFonts w:ascii="Arial" w:hAnsi="Arial" w:cs="Arial"/>
        </w:rPr>
        <w:t>przez Zamawiającego</w:t>
      </w:r>
      <w:r w:rsidRPr="004B50E1">
        <w:rPr>
          <w:rFonts w:ascii="Arial" w:hAnsi="Arial" w:cs="Arial"/>
        </w:rPr>
        <w:t xml:space="preserve"> wady</w:t>
      </w:r>
      <w:r w:rsidR="00110377" w:rsidRPr="004B50E1">
        <w:rPr>
          <w:rFonts w:ascii="Arial" w:hAnsi="Arial" w:cs="Arial"/>
        </w:rPr>
        <w:t xml:space="preserve"> i </w:t>
      </w:r>
      <w:r w:rsidRPr="004B50E1">
        <w:rPr>
          <w:rFonts w:ascii="Arial" w:hAnsi="Arial" w:cs="Arial"/>
        </w:rPr>
        <w:t>usterki w</w:t>
      </w:r>
      <w:r w:rsidR="00110377" w:rsidRPr="004B50E1">
        <w:rPr>
          <w:rFonts w:ascii="Arial" w:hAnsi="Arial" w:cs="Arial"/>
        </w:rPr>
        <w:t>y</w:t>
      </w:r>
      <w:r w:rsidRPr="004B50E1">
        <w:rPr>
          <w:rFonts w:ascii="Arial" w:hAnsi="Arial" w:cs="Arial"/>
        </w:rPr>
        <w:t xml:space="preserve">stępujące w przedmiocie umowy. </w:t>
      </w:r>
    </w:p>
    <w:p w14:paraId="2C09749A" w14:textId="77777777" w:rsidR="00306A1B" w:rsidRPr="004B50E1" w:rsidRDefault="00306A1B" w:rsidP="00046CDE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przystąpi do usuwania wad i usterek niezwłocznie po zawiadomieniu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 xml:space="preserve">go przez Zamawiającego, nie później jednak niż w terminie </w:t>
      </w:r>
      <w:r w:rsidR="00110377" w:rsidRPr="004B50E1">
        <w:rPr>
          <w:rFonts w:ascii="Arial" w:hAnsi="Arial" w:cs="Arial"/>
        </w:rPr>
        <w:t>7</w:t>
      </w:r>
      <w:r w:rsidRPr="004B50E1">
        <w:rPr>
          <w:rFonts w:ascii="Arial" w:hAnsi="Arial" w:cs="Arial"/>
        </w:rPr>
        <w:t xml:space="preserve"> dni roboczych. </w:t>
      </w:r>
    </w:p>
    <w:p w14:paraId="01CB0979" w14:textId="77777777" w:rsidR="00306A1B" w:rsidRPr="004B50E1" w:rsidRDefault="00306A1B" w:rsidP="00046CDE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Wykonawca zobowiązuje się usunąć ewentualne wady i usterki w terminie</w:t>
      </w:r>
      <w:r w:rsidR="00110377" w:rsidRPr="004B50E1">
        <w:rPr>
          <w:rFonts w:ascii="Arial" w:hAnsi="Arial" w:cs="Arial"/>
        </w:rPr>
        <w:t xml:space="preserve"> do</w:t>
      </w:r>
      <w:r w:rsidRPr="004B50E1">
        <w:rPr>
          <w:rFonts w:ascii="Arial" w:hAnsi="Arial" w:cs="Arial"/>
        </w:rPr>
        <w:t xml:space="preserve"> </w:t>
      </w:r>
      <w:r w:rsidR="00110377" w:rsidRPr="004B50E1">
        <w:rPr>
          <w:rFonts w:ascii="Arial" w:hAnsi="Arial" w:cs="Arial"/>
        </w:rPr>
        <w:t>30</w:t>
      </w:r>
      <w:r w:rsidRPr="004B50E1">
        <w:rPr>
          <w:rFonts w:ascii="Arial" w:hAnsi="Arial" w:cs="Arial"/>
        </w:rPr>
        <w:t xml:space="preserve"> dni od przystąpienia przez siebie do tych prac. </w:t>
      </w:r>
    </w:p>
    <w:p w14:paraId="65370C0B" w14:textId="77777777" w:rsidR="000D1FA0" w:rsidRDefault="000D1FA0" w:rsidP="00893B9B">
      <w:pPr>
        <w:pStyle w:val="Akapitzlist"/>
        <w:jc w:val="center"/>
        <w:rPr>
          <w:rFonts w:ascii="Arial" w:hAnsi="Arial" w:cs="Arial"/>
          <w:b/>
        </w:rPr>
      </w:pPr>
    </w:p>
    <w:p w14:paraId="0BD5FED5" w14:textId="77777777" w:rsidR="00893B9B" w:rsidRPr="004B50E1" w:rsidRDefault="00FF7FD5" w:rsidP="00893B9B">
      <w:pPr>
        <w:pStyle w:val="Akapitzlist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§</w:t>
      </w:r>
      <w:r w:rsidR="00AC4893">
        <w:rPr>
          <w:rFonts w:ascii="Arial" w:hAnsi="Arial" w:cs="Arial"/>
          <w:b/>
        </w:rPr>
        <w:t xml:space="preserve"> </w:t>
      </w:r>
      <w:r w:rsidR="0065354B" w:rsidRPr="004B50E1">
        <w:rPr>
          <w:rFonts w:ascii="Arial" w:hAnsi="Arial" w:cs="Arial"/>
          <w:b/>
        </w:rPr>
        <w:t>4</w:t>
      </w:r>
      <w:r w:rsidRPr="004B50E1">
        <w:rPr>
          <w:rFonts w:ascii="Arial" w:hAnsi="Arial" w:cs="Arial"/>
          <w:b/>
        </w:rPr>
        <w:t>.</w:t>
      </w:r>
    </w:p>
    <w:p w14:paraId="2B9DED06" w14:textId="77777777" w:rsidR="00FF7FD5" w:rsidRPr="004B50E1" w:rsidRDefault="00FF7FD5" w:rsidP="00DA3598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Poufność</w:t>
      </w:r>
    </w:p>
    <w:p w14:paraId="212301E8" w14:textId="77777777" w:rsidR="00FF7FD5" w:rsidRPr="004B50E1" w:rsidRDefault="00C713E7" w:rsidP="00046CDE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Wykona</w:t>
      </w:r>
      <w:r w:rsidR="00FF7FD5" w:rsidRPr="004B50E1">
        <w:rPr>
          <w:rFonts w:ascii="Arial" w:hAnsi="Arial" w:cs="Arial"/>
        </w:rPr>
        <w:t>wca zobowiązuje się do zachowania w poufności wszelkich danych i informacji uzyskanych w jakikolwiek sposób (zamierzony lub przypadkowy), w związku</w:t>
      </w:r>
      <w:r w:rsidR="001A2EB3" w:rsidRPr="004B50E1">
        <w:rPr>
          <w:rFonts w:ascii="Arial" w:hAnsi="Arial" w:cs="Arial"/>
        </w:rPr>
        <w:br/>
      </w:r>
      <w:r w:rsidR="00FF7FD5" w:rsidRPr="004B50E1">
        <w:rPr>
          <w:rFonts w:ascii="Arial" w:hAnsi="Arial" w:cs="Arial"/>
        </w:rPr>
        <w:t xml:space="preserve">z wykonywaniem </w:t>
      </w:r>
      <w:r w:rsidR="00071CC9">
        <w:rPr>
          <w:rFonts w:ascii="Arial" w:hAnsi="Arial" w:cs="Arial"/>
        </w:rPr>
        <w:t xml:space="preserve">niniejszej </w:t>
      </w:r>
      <w:r w:rsidR="00FF7FD5" w:rsidRPr="004B50E1">
        <w:rPr>
          <w:rFonts w:ascii="Arial" w:hAnsi="Arial" w:cs="Arial"/>
        </w:rPr>
        <w:t>Umowy, bez względu na sposób, formę ich przekazania, a</w:t>
      </w:r>
      <w:r w:rsidR="00071CC9">
        <w:rPr>
          <w:rFonts w:ascii="Arial" w:hAnsi="Arial" w:cs="Arial"/>
        </w:rPr>
        <w:t> </w:t>
      </w:r>
      <w:r w:rsidR="00FF7FD5" w:rsidRPr="004B50E1">
        <w:rPr>
          <w:rFonts w:ascii="Arial" w:hAnsi="Arial" w:cs="Arial"/>
        </w:rPr>
        <w:t>także źródło ich pochodzenia (nazywanych dalej łącznie: "Informacjami Poufnymi").</w:t>
      </w:r>
      <w:r w:rsidR="00071CC9">
        <w:rPr>
          <w:rFonts w:ascii="Arial" w:hAnsi="Arial" w:cs="Arial"/>
        </w:rPr>
        <w:t xml:space="preserve"> Informacje, o</w:t>
      </w:r>
      <w:r w:rsidR="005F1CB4">
        <w:rPr>
          <w:rFonts w:ascii="Arial" w:hAnsi="Arial" w:cs="Arial"/>
        </w:rPr>
        <w:t> </w:t>
      </w:r>
      <w:r w:rsidR="00071CC9">
        <w:rPr>
          <w:rFonts w:ascii="Arial" w:hAnsi="Arial" w:cs="Arial"/>
        </w:rPr>
        <w:t>których mowa w zdaniu poprzednim stanowią tajemnicę przedsiębiorstwa Zamawiającego.</w:t>
      </w:r>
    </w:p>
    <w:p w14:paraId="570CF1FA" w14:textId="77777777" w:rsidR="00FF7FD5" w:rsidRPr="004B50E1" w:rsidRDefault="00FF7FD5" w:rsidP="00046CDE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Obowiązku zachowania poufności, o którym mowa w ust. 1, nie stosuje się do danych i</w:t>
      </w:r>
      <w:r w:rsidR="004B50E1">
        <w:rPr>
          <w:rFonts w:ascii="Arial" w:hAnsi="Arial" w:cs="Arial"/>
        </w:rPr>
        <w:t> </w:t>
      </w:r>
      <w:r w:rsidRPr="004B50E1">
        <w:rPr>
          <w:rFonts w:ascii="Arial" w:hAnsi="Arial" w:cs="Arial"/>
        </w:rPr>
        <w:t>informacji:</w:t>
      </w:r>
    </w:p>
    <w:p w14:paraId="26ABF5B7" w14:textId="25C49E45" w:rsidR="00FF7FD5" w:rsidRPr="004B50E1" w:rsidRDefault="00FF7FD5" w:rsidP="00046CDE">
      <w:pPr>
        <w:pStyle w:val="Akapitzlist"/>
        <w:numPr>
          <w:ilvl w:val="0"/>
          <w:numId w:val="44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dostępnych publicznie</w:t>
      </w:r>
      <w:r w:rsidR="00046CDE">
        <w:rPr>
          <w:rFonts w:ascii="Arial" w:hAnsi="Arial" w:cs="Arial"/>
        </w:rPr>
        <w:t>,</w:t>
      </w:r>
    </w:p>
    <w:p w14:paraId="2DFE248E" w14:textId="12C2A1FD" w:rsidR="00FF7FD5" w:rsidRPr="004B50E1" w:rsidRDefault="00FF7FD5" w:rsidP="00046CDE">
      <w:pPr>
        <w:pStyle w:val="Akapitzlist"/>
        <w:numPr>
          <w:ilvl w:val="0"/>
          <w:numId w:val="44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otrzymanych przez Wykonawcę, zgodnie z przepisami prawa powszechnie obowiązującego, od osoby trzeciej bez obowiązku zachowania poufności</w:t>
      </w:r>
      <w:r w:rsidR="00046CDE">
        <w:rPr>
          <w:rFonts w:ascii="Arial" w:hAnsi="Arial" w:cs="Arial"/>
        </w:rPr>
        <w:t>,</w:t>
      </w:r>
    </w:p>
    <w:p w14:paraId="09CD2279" w14:textId="0AC65D37" w:rsidR="00FF7FD5" w:rsidRPr="004B50E1" w:rsidRDefault="00FF7FD5" w:rsidP="00046CDE">
      <w:pPr>
        <w:pStyle w:val="Akapitzlist"/>
        <w:numPr>
          <w:ilvl w:val="0"/>
          <w:numId w:val="44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które w momencie ich przekazania przez Zamawiającego były już znane Wykonawcy, bez obowiązku zachowania poufności</w:t>
      </w:r>
      <w:r w:rsidR="00046CDE">
        <w:rPr>
          <w:rFonts w:ascii="Arial" w:hAnsi="Arial" w:cs="Arial"/>
        </w:rPr>
        <w:t>,</w:t>
      </w:r>
    </w:p>
    <w:p w14:paraId="1DB028FE" w14:textId="77777777" w:rsidR="00FF7FD5" w:rsidRPr="004B50E1" w:rsidRDefault="00FF7FD5" w:rsidP="00046CDE">
      <w:pPr>
        <w:pStyle w:val="Akapitzlist"/>
        <w:numPr>
          <w:ilvl w:val="0"/>
          <w:numId w:val="44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 stosunku do których Wykonawca uzyskał pisemną zgodę Zamawiającego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>na ich ujawnienie.</w:t>
      </w:r>
    </w:p>
    <w:p w14:paraId="0A21521F" w14:textId="77777777" w:rsidR="00FF7FD5" w:rsidRPr="004B50E1" w:rsidRDefault="00FF7FD5" w:rsidP="00046CDE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Wykonawca zobowiązuje się do:</w:t>
      </w:r>
    </w:p>
    <w:p w14:paraId="3B582B6E" w14:textId="18F865CA" w:rsidR="00FF7FD5" w:rsidRPr="004B50E1" w:rsidRDefault="00FF7FD5" w:rsidP="00046CDE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dołożenia </w:t>
      </w:r>
      <w:r w:rsidR="00B95AB1">
        <w:rPr>
          <w:rFonts w:ascii="Arial" w:hAnsi="Arial" w:cs="Arial"/>
        </w:rPr>
        <w:t>wszelkich</w:t>
      </w:r>
      <w:r w:rsidRPr="004B50E1">
        <w:rPr>
          <w:rFonts w:ascii="Arial" w:hAnsi="Arial" w:cs="Arial"/>
        </w:rPr>
        <w:t xml:space="preserve"> starań w celu zabezpieczenia Informacji Poufnych przed ich utratą, zniekształceniem oraz dostępem nieupoważnionych osób trzecich</w:t>
      </w:r>
      <w:r w:rsidR="003A334E">
        <w:rPr>
          <w:rFonts w:ascii="Arial" w:hAnsi="Arial" w:cs="Arial"/>
        </w:rPr>
        <w:t>,</w:t>
      </w:r>
    </w:p>
    <w:p w14:paraId="4086EF55" w14:textId="14972E46" w:rsidR="00FF7FD5" w:rsidRPr="004B50E1" w:rsidRDefault="00FF7FD5" w:rsidP="00046CDE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niewykorzystywania Informacji Poufnych w celach innych niż wykonanie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</w:t>
      </w:r>
      <w:r w:rsidR="003A334E">
        <w:rPr>
          <w:rFonts w:ascii="Arial" w:hAnsi="Arial" w:cs="Arial"/>
        </w:rPr>
        <w:t>,</w:t>
      </w:r>
    </w:p>
    <w:p w14:paraId="13985797" w14:textId="5E39BA26" w:rsidR="00FF7FD5" w:rsidRDefault="0061067F" w:rsidP="00046CDE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niekopiowania</w:t>
      </w:r>
      <w:r w:rsidR="00FF7FD5" w:rsidRPr="004B50E1">
        <w:rPr>
          <w:rFonts w:ascii="Arial" w:hAnsi="Arial" w:cs="Arial"/>
        </w:rPr>
        <w:t xml:space="preserve">, </w:t>
      </w:r>
      <w:r w:rsidR="004A0487" w:rsidRPr="004B50E1">
        <w:rPr>
          <w:rFonts w:ascii="Arial" w:hAnsi="Arial" w:cs="Arial"/>
        </w:rPr>
        <w:t>niepowielania</w:t>
      </w:r>
      <w:r w:rsidR="00FF7FD5" w:rsidRPr="004B50E1">
        <w:rPr>
          <w:rFonts w:ascii="Arial" w:hAnsi="Arial" w:cs="Arial"/>
        </w:rPr>
        <w:t>, ani w jakikolwiek sposób</w:t>
      </w:r>
      <w:r w:rsidR="004B50E1">
        <w:rPr>
          <w:rFonts w:ascii="Arial" w:hAnsi="Arial" w:cs="Arial"/>
        </w:rPr>
        <w:t xml:space="preserve"> </w:t>
      </w:r>
      <w:r w:rsidR="004A0487" w:rsidRPr="004B50E1">
        <w:rPr>
          <w:rFonts w:ascii="Arial" w:hAnsi="Arial" w:cs="Arial"/>
        </w:rPr>
        <w:t>nierozpowszechniania</w:t>
      </w:r>
      <w:r w:rsidR="00FF7FD5" w:rsidRPr="004B50E1">
        <w:rPr>
          <w:rFonts w:ascii="Arial" w:hAnsi="Arial" w:cs="Arial"/>
        </w:rPr>
        <w:t xml:space="preserve"> Informacji Poufnych lub ich części, za wyjątkiem przypadków, gdy jest to</w:t>
      </w:r>
      <w:r w:rsidR="00071CC9">
        <w:rPr>
          <w:rFonts w:ascii="Arial" w:hAnsi="Arial" w:cs="Arial"/>
        </w:rPr>
        <w:t xml:space="preserve"> konieczne dla realizacji </w:t>
      </w:r>
      <w:r w:rsidR="003A334E">
        <w:rPr>
          <w:rFonts w:ascii="Arial" w:hAnsi="Arial" w:cs="Arial"/>
        </w:rPr>
        <w:t>u</w:t>
      </w:r>
      <w:r w:rsidR="00071CC9">
        <w:rPr>
          <w:rFonts w:ascii="Arial" w:hAnsi="Arial" w:cs="Arial"/>
        </w:rPr>
        <w:t>mowy</w:t>
      </w:r>
      <w:r w:rsidR="003A334E">
        <w:rPr>
          <w:rFonts w:ascii="Arial" w:hAnsi="Arial" w:cs="Arial"/>
        </w:rPr>
        <w:t>,</w:t>
      </w:r>
    </w:p>
    <w:p w14:paraId="5664E8D0" w14:textId="77777777" w:rsidR="00071CC9" w:rsidRPr="004B50E1" w:rsidRDefault="00071CC9" w:rsidP="00046CDE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poinformowania swoich pracowników o konieczności zachowania poufności w zakresie informacji, o których mowa w ust. 1 powyżej.</w:t>
      </w:r>
    </w:p>
    <w:p w14:paraId="78444CCD" w14:textId="77777777" w:rsidR="00FF7FD5" w:rsidRPr="004B50E1" w:rsidRDefault="00FF7FD5" w:rsidP="003A334E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 przypadku utraty lub zniekształcenia Informacji Poufnych lub dostępu nieupoważnionej osoby trzeciej do Informacji Poufnych, Wykonawca zobowiązuje się do poinformowania </w:t>
      </w:r>
      <w:r w:rsidRPr="004B50E1">
        <w:rPr>
          <w:rFonts w:ascii="Arial" w:hAnsi="Arial" w:cs="Arial"/>
        </w:rPr>
        <w:lastRenderedPageBreak/>
        <w:t>o</w:t>
      </w:r>
      <w:r w:rsidR="004B50E1">
        <w:rPr>
          <w:rFonts w:ascii="Arial" w:hAnsi="Arial" w:cs="Arial"/>
        </w:rPr>
        <w:t> </w:t>
      </w:r>
      <w:r w:rsidRPr="004B50E1">
        <w:rPr>
          <w:rFonts w:ascii="Arial" w:hAnsi="Arial" w:cs="Arial"/>
        </w:rPr>
        <w:t xml:space="preserve">zaistniałej sytuacji Zamawiającego. Poinformowanie takie, w formie pisemnej lub </w:t>
      </w:r>
      <w:r w:rsidR="00E626E5">
        <w:rPr>
          <w:rFonts w:ascii="Arial" w:hAnsi="Arial" w:cs="Arial"/>
        </w:rPr>
        <w:br/>
      </w:r>
      <w:r w:rsidRPr="004B50E1">
        <w:rPr>
          <w:rFonts w:ascii="Arial" w:hAnsi="Arial" w:cs="Arial"/>
        </w:rPr>
        <w:t>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6F433B1F" w14:textId="7DF1A02F" w:rsidR="00FF7FD5" w:rsidRDefault="00FF7FD5" w:rsidP="003A334E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Ustanowione Umową zasady zachowania poufności Informacji Poufnych obowiązują zarówno podczas wykonania </w:t>
      </w:r>
      <w:r w:rsidR="003A334E">
        <w:rPr>
          <w:rFonts w:ascii="Arial" w:hAnsi="Arial" w:cs="Arial"/>
        </w:rPr>
        <w:t>u</w:t>
      </w:r>
      <w:r w:rsidR="00071CC9">
        <w:rPr>
          <w:rFonts w:ascii="Arial" w:hAnsi="Arial" w:cs="Arial"/>
        </w:rPr>
        <w:t>mowy, jak i przez okres pięciu lat</w:t>
      </w:r>
      <w:r w:rsidR="003A334E">
        <w:rPr>
          <w:rFonts w:ascii="Arial" w:hAnsi="Arial" w:cs="Arial"/>
        </w:rPr>
        <w:t>,</w:t>
      </w:r>
      <w:r w:rsidR="00071CC9">
        <w:rPr>
          <w:rFonts w:ascii="Arial" w:hAnsi="Arial" w:cs="Arial"/>
        </w:rPr>
        <w:t xml:space="preserve"> licząc od dnia wygaśnięcia lub rozwiązania niniejszej umowy.</w:t>
      </w:r>
    </w:p>
    <w:p w14:paraId="01400EC6" w14:textId="1AF0D2FF" w:rsidR="00071CC9" w:rsidRPr="004B50E1" w:rsidRDefault="00071CC9" w:rsidP="003A334E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pracownik lub przedstawiciel Wykonawcy</w:t>
      </w:r>
      <w:r w:rsidR="003A33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przed dniem rozpoczęcia wykonywania usług związanych z realizacją niniejszej umowy</w:t>
      </w:r>
      <w:r w:rsidR="003A33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 obowiązek podpisać oświadczenie, które stanowi załącznik nr 3 do zarządzenia nr 48 Dyrektora Generalnego Lasów Państwowych w sprawie ustalenia zasad klasyfikacji, ochrony i udostępniania informacji stanowiących tajemnicę przedsiębiorstwa w Państwowym Gospodarstwie Leśnym Lasy Państwowe z dnia 6 października 2010 r., znak: GO-021-9-1-1113/10 – oświadczenie to ujęte jest w załączniku nr </w:t>
      </w:r>
      <w:r w:rsidR="00214E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niniejszej umowy.</w:t>
      </w:r>
    </w:p>
    <w:p w14:paraId="118374CF" w14:textId="77777777" w:rsidR="00E42D03" w:rsidRDefault="00E42D03" w:rsidP="00E42D03">
      <w:pPr>
        <w:spacing w:after="0"/>
        <w:jc w:val="center"/>
        <w:rPr>
          <w:rFonts w:ascii="Arial" w:hAnsi="Arial" w:cs="Arial"/>
          <w:b/>
        </w:rPr>
      </w:pPr>
    </w:p>
    <w:p w14:paraId="7B24E97C" w14:textId="77777777" w:rsidR="00936DFD" w:rsidRPr="004B50E1" w:rsidRDefault="00936DFD" w:rsidP="00E42D03">
      <w:pPr>
        <w:spacing w:after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§ </w:t>
      </w:r>
      <w:r w:rsidR="0065354B" w:rsidRPr="004B50E1">
        <w:rPr>
          <w:rFonts w:ascii="Arial" w:hAnsi="Arial" w:cs="Arial"/>
          <w:b/>
        </w:rPr>
        <w:t>5</w:t>
      </w:r>
      <w:r w:rsidRPr="004B50E1">
        <w:rPr>
          <w:rFonts w:ascii="Arial" w:hAnsi="Arial" w:cs="Arial"/>
          <w:b/>
        </w:rPr>
        <w:t>.</w:t>
      </w:r>
    </w:p>
    <w:p w14:paraId="521E3FE8" w14:textId="77777777" w:rsidR="00936DFD" w:rsidRDefault="00936DFD" w:rsidP="00DA3598">
      <w:pPr>
        <w:spacing w:after="12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Przetwarzanie danych osobowych</w:t>
      </w:r>
    </w:p>
    <w:p w14:paraId="5C1A13AC" w14:textId="62BA2AD1" w:rsidR="006260FA" w:rsidRPr="004B50E1" w:rsidRDefault="00D44D00" w:rsidP="003A334E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będzie przetwarzał dane osobowe wyłącznie w celu realizacji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>tj.</w:t>
      </w:r>
      <w:r w:rsidR="006260FA" w:rsidRPr="004B50E1">
        <w:rPr>
          <w:rFonts w:ascii="Arial" w:hAnsi="Arial" w:cs="Arial"/>
        </w:rPr>
        <w:t xml:space="preserve"> </w:t>
      </w:r>
      <w:r w:rsidR="004C3F2C" w:rsidRPr="004C3F2C">
        <w:rPr>
          <w:rFonts w:ascii="Arial" w:hAnsi="Arial" w:cs="Arial"/>
        </w:rPr>
        <w:t xml:space="preserve">zewidencjonowaniu i uporządkowaniu dokumentacji aktowej z lat 1944 – 1991 znajdującej się w archiwum zakładowym biura Regionalnej Dyrekcji Lasów Państwowych w Krakowie wraz z jej przygotowaniem do przekazania do </w:t>
      </w:r>
      <w:r w:rsidR="00B849D8">
        <w:rPr>
          <w:rFonts w:ascii="Arial" w:hAnsi="Arial" w:cs="Arial"/>
        </w:rPr>
        <w:t xml:space="preserve">właściwego </w:t>
      </w:r>
      <w:r w:rsidR="004C3F2C" w:rsidRPr="004C3F2C">
        <w:rPr>
          <w:rFonts w:ascii="Arial" w:hAnsi="Arial" w:cs="Arial"/>
        </w:rPr>
        <w:t xml:space="preserve">Archiwum </w:t>
      </w:r>
      <w:r w:rsidR="00B849D8">
        <w:rPr>
          <w:rFonts w:ascii="Arial" w:hAnsi="Arial" w:cs="Arial"/>
        </w:rPr>
        <w:t>Państwowego</w:t>
      </w:r>
    </w:p>
    <w:p w14:paraId="6F71A4FE" w14:textId="6B8E80BC" w:rsidR="00D44D00" w:rsidRPr="004B50E1" w:rsidRDefault="00D44D00" w:rsidP="003A334E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Wykonawca o</w:t>
      </w:r>
      <w:r w:rsidR="006260FA" w:rsidRPr="004B50E1">
        <w:rPr>
          <w:rFonts w:ascii="Arial" w:hAnsi="Arial" w:cs="Arial"/>
        </w:rPr>
        <w:t>ś</w:t>
      </w:r>
      <w:r w:rsidRPr="004B50E1">
        <w:rPr>
          <w:rFonts w:ascii="Arial" w:hAnsi="Arial" w:cs="Arial"/>
        </w:rPr>
        <w:t>wiadcza, że znane mu są wszelkie ob</w:t>
      </w:r>
      <w:r w:rsidR="00DE5E5A" w:rsidRPr="004B50E1">
        <w:rPr>
          <w:rFonts w:ascii="Arial" w:hAnsi="Arial" w:cs="Arial"/>
        </w:rPr>
        <w:t>owiązki wynikające z przepisów u</w:t>
      </w:r>
      <w:r w:rsidRPr="004B50E1">
        <w:rPr>
          <w:rFonts w:ascii="Arial" w:hAnsi="Arial" w:cs="Arial"/>
        </w:rPr>
        <w:t>stawy</w:t>
      </w:r>
      <w:r w:rsidR="006260FA" w:rsidRPr="004B50E1">
        <w:rPr>
          <w:rFonts w:ascii="Arial" w:hAnsi="Arial" w:cs="Arial"/>
        </w:rPr>
        <w:t xml:space="preserve"> </w:t>
      </w:r>
      <w:r w:rsidR="00DE5E5A" w:rsidRPr="004B50E1">
        <w:rPr>
          <w:rFonts w:ascii="Arial" w:hAnsi="Arial" w:cs="Arial"/>
        </w:rPr>
        <w:t>o ochronie danych osobowych z dn</w:t>
      </w:r>
      <w:r w:rsidR="00B51CA4">
        <w:rPr>
          <w:rFonts w:ascii="Arial" w:hAnsi="Arial" w:cs="Arial"/>
        </w:rPr>
        <w:t>ia 10 maja 2018 r. (Dz.U. z 2019</w:t>
      </w:r>
      <w:r w:rsidR="00DE5E5A" w:rsidRPr="004B50E1">
        <w:rPr>
          <w:rFonts w:ascii="Arial" w:hAnsi="Arial" w:cs="Arial"/>
        </w:rPr>
        <w:t xml:space="preserve"> r. poz. </w:t>
      </w:r>
      <w:r w:rsidR="00B51CA4">
        <w:rPr>
          <w:rFonts w:ascii="Arial" w:hAnsi="Arial" w:cs="Arial"/>
        </w:rPr>
        <w:t>1781</w:t>
      </w:r>
      <w:r w:rsidR="00DE5E5A" w:rsidRPr="004B50E1">
        <w:rPr>
          <w:rFonts w:ascii="Arial" w:hAnsi="Arial" w:cs="Arial"/>
        </w:rPr>
        <w:t xml:space="preserve"> </w:t>
      </w:r>
      <w:proofErr w:type="spellStart"/>
      <w:r w:rsidR="00ED3E1B">
        <w:rPr>
          <w:rFonts w:ascii="Arial" w:hAnsi="Arial" w:cs="Arial"/>
        </w:rPr>
        <w:t>t.j</w:t>
      </w:r>
      <w:proofErr w:type="spellEnd"/>
      <w:r w:rsidR="00DE5E5A" w:rsidRPr="004B50E1">
        <w:rPr>
          <w:rFonts w:ascii="Arial" w:hAnsi="Arial" w:cs="Arial"/>
        </w:rPr>
        <w:t xml:space="preserve">.) oraz przepisów wykonawczych do tej ustawy oraz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ED3E1B">
        <w:rPr>
          <w:rFonts w:ascii="Arial" w:hAnsi="Arial" w:cs="Arial"/>
        </w:rPr>
        <w:t>Dz. U. 2019</w:t>
      </w:r>
      <w:r w:rsidR="00DE5E5A" w:rsidRPr="004B50E1">
        <w:rPr>
          <w:rFonts w:ascii="Arial" w:hAnsi="Arial" w:cs="Arial"/>
        </w:rPr>
        <w:t xml:space="preserve"> (Dz.</w:t>
      </w:r>
      <w:r w:rsidR="00AE1FAC">
        <w:rPr>
          <w:rFonts w:ascii="Arial" w:hAnsi="Arial" w:cs="Arial"/>
        </w:rPr>
        <w:t xml:space="preserve"> </w:t>
      </w:r>
      <w:r w:rsidR="00DE5E5A" w:rsidRPr="004B50E1">
        <w:rPr>
          <w:rFonts w:ascii="Arial" w:hAnsi="Arial" w:cs="Arial"/>
        </w:rPr>
        <w:t>Urz.</w:t>
      </w:r>
      <w:r w:rsidR="00AE1FAC">
        <w:rPr>
          <w:rFonts w:ascii="Arial" w:hAnsi="Arial" w:cs="Arial"/>
        </w:rPr>
        <w:t xml:space="preserve"> </w:t>
      </w:r>
      <w:r w:rsidR="00DE5E5A" w:rsidRPr="004B50E1">
        <w:rPr>
          <w:rFonts w:ascii="Arial" w:hAnsi="Arial" w:cs="Arial"/>
        </w:rPr>
        <w:t>UE.</w:t>
      </w:r>
      <w:r w:rsidR="00AE1FAC">
        <w:rPr>
          <w:rFonts w:ascii="Arial" w:hAnsi="Arial" w:cs="Arial"/>
        </w:rPr>
        <w:t xml:space="preserve"> </w:t>
      </w:r>
      <w:r w:rsidR="00DE5E5A" w:rsidRPr="004B50E1">
        <w:rPr>
          <w:rFonts w:ascii="Arial" w:hAnsi="Arial" w:cs="Arial"/>
        </w:rPr>
        <w:t>L</w:t>
      </w:r>
      <w:r w:rsidR="00AE1FAC">
        <w:rPr>
          <w:rFonts w:ascii="Arial" w:hAnsi="Arial" w:cs="Arial"/>
        </w:rPr>
        <w:t>,</w:t>
      </w:r>
      <w:r w:rsidR="00DE5E5A" w:rsidRPr="004B50E1">
        <w:rPr>
          <w:rFonts w:ascii="Arial" w:hAnsi="Arial" w:cs="Arial"/>
        </w:rPr>
        <w:t xml:space="preserve"> Nr 119, str. 1), </w:t>
      </w:r>
      <w:r w:rsidRPr="004B50E1">
        <w:rPr>
          <w:rFonts w:ascii="Arial" w:hAnsi="Arial" w:cs="Arial"/>
        </w:rPr>
        <w:t>które zobowiązany jest wykonywać podmiot przetwarzający dane osobowe na zlecenie administratora danych.</w:t>
      </w:r>
    </w:p>
    <w:p w14:paraId="75D3999C" w14:textId="35AF6282" w:rsidR="00D44D00" w:rsidRPr="004B50E1" w:rsidRDefault="00D44D00" w:rsidP="003A334E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Wykonawca o</w:t>
      </w:r>
      <w:r w:rsidR="006260FA" w:rsidRPr="004B50E1">
        <w:rPr>
          <w:rFonts w:ascii="Arial" w:hAnsi="Arial" w:cs="Arial"/>
        </w:rPr>
        <w:t>ś</w:t>
      </w:r>
      <w:r w:rsidRPr="004B50E1">
        <w:rPr>
          <w:rFonts w:ascii="Arial" w:hAnsi="Arial" w:cs="Arial"/>
        </w:rPr>
        <w:t xml:space="preserve">wiadcza, że dysponuje </w:t>
      </w:r>
      <w:r w:rsidR="006260FA" w:rsidRPr="004B50E1">
        <w:rPr>
          <w:rFonts w:ascii="Arial" w:hAnsi="Arial" w:cs="Arial"/>
        </w:rPr>
        <w:t>ś</w:t>
      </w:r>
      <w:r w:rsidRPr="004B50E1">
        <w:rPr>
          <w:rFonts w:ascii="Arial" w:hAnsi="Arial" w:cs="Arial"/>
        </w:rPr>
        <w:t>rodkami technicznym</w:t>
      </w:r>
      <w:r w:rsidR="006260FA" w:rsidRPr="004B50E1">
        <w:rPr>
          <w:rFonts w:ascii="Arial" w:hAnsi="Arial" w:cs="Arial"/>
        </w:rPr>
        <w:t>i i organizacyjnym</w:t>
      </w:r>
      <w:r w:rsidR="003A334E">
        <w:rPr>
          <w:rFonts w:ascii="Arial" w:hAnsi="Arial" w:cs="Arial"/>
        </w:rPr>
        <w:t>i</w:t>
      </w:r>
      <w:r w:rsidR="006260FA" w:rsidRPr="004B50E1">
        <w:rPr>
          <w:rFonts w:ascii="Arial" w:hAnsi="Arial" w:cs="Arial"/>
        </w:rPr>
        <w:t xml:space="preserve"> </w:t>
      </w:r>
      <w:r w:rsidRPr="004B50E1">
        <w:rPr>
          <w:rFonts w:ascii="Arial" w:hAnsi="Arial" w:cs="Arial"/>
        </w:rPr>
        <w:t>wystarczającymi do zapewnienia bezpieczeństwa powierzonych danych osobowych oraz zgodno</w:t>
      </w:r>
      <w:r w:rsidR="006260FA" w:rsidRPr="004B50E1">
        <w:rPr>
          <w:rFonts w:ascii="Arial" w:hAnsi="Arial" w:cs="Arial"/>
        </w:rPr>
        <w:t>ś</w:t>
      </w:r>
      <w:r w:rsidRPr="004B50E1">
        <w:rPr>
          <w:rFonts w:ascii="Arial" w:hAnsi="Arial" w:cs="Arial"/>
        </w:rPr>
        <w:t>ci przetwarzania danych osobowych z obowiązującym prawem.</w:t>
      </w:r>
    </w:p>
    <w:p w14:paraId="51B8E0E5" w14:textId="77777777" w:rsidR="00D44D00" w:rsidRPr="004B50E1" w:rsidRDefault="00D44D00" w:rsidP="003A334E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zobowiązuje się na bieżąco </w:t>
      </w:r>
      <w:r w:rsidR="006260FA" w:rsidRPr="004B50E1">
        <w:rPr>
          <w:rFonts w:ascii="Arial" w:hAnsi="Arial" w:cs="Arial"/>
        </w:rPr>
        <w:t>ś</w:t>
      </w:r>
      <w:r w:rsidRPr="004B50E1">
        <w:rPr>
          <w:rFonts w:ascii="Arial" w:hAnsi="Arial" w:cs="Arial"/>
        </w:rPr>
        <w:t xml:space="preserve">ledzić </w:t>
      </w:r>
      <w:r w:rsidR="006260FA" w:rsidRPr="004B50E1">
        <w:rPr>
          <w:rFonts w:ascii="Arial" w:hAnsi="Arial" w:cs="Arial"/>
        </w:rPr>
        <w:t xml:space="preserve">zmiany regulacji ochrony danych </w:t>
      </w:r>
      <w:r w:rsidRPr="004B50E1">
        <w:rPr>
          <w:rFonts w:ascii="Arial" w:hAnsi="Arial" w:cs="Arial"/>
        </w:rPr>
        <w:t>osobowych</w:t>
      </w:r>
      <w:r w:rsidR="006260FA" w:rsidRPr="004B50E1">
        <w:rPr>
          <w:rFonts w:ascii="Arial" w:hAnsi="Arial" w:cs="Arial"/>
        </w:rPr>
        <w:t xml:space="preserve"> i </w:t>
      </w:r>
      <w:r w:rsidRPr="004B50E1">
        <w:rPr>
          <w:rFonts w:ascii="Arial" w:hAnsi="Arial" w:cs="Arial"/>
        </w:rPr>
        <w:t>dostosowywać sposób przetwarzania danych, w szczególno</w:t>
      </w:r>
      <w:r w:rsidR="006260FA" w:rsidRPr="004B50E1">
        <w:rPr>
          <w:rFonts w:ascii="Arial" w:hAnsi="Arial" w:cs="Arial"/>
        </w:rPr>
        <w:t>ś</w:t>
      </w:r>
      <w:r w:rsidRPr="004B50E1">
        <w:rPr>
          <w:rFonts w:ascii="Arial" w:hAnsi="Arial" w:cs="Arial"/>
        </w:rPr>
        <w:t xml:space="preserve">ci procedury wewnętrzne i sposoby zabezpieczenia danych osobowych, do aktualnych wymagań </w:t>
      </w:r>
      <w:r w:rsidR="007312AC">
        <w:rPr>
          <w:rFonts w:ascii="Arial" w:hAnsi="Arial" w:cs="Arial"/>
        </w:rPr>
        <w:t>p</w:t>
      </w:r>
      <w:r w:rsidRPr="004B50E1">
        <w:rPr>
          <w:rFonts w:ascii="Arial" w:hAnsi="Arial" w:cs="Arial"/>
        </w:rPr>
        <w:t>rawnych.</w:t>
      </w:r>
    </w:p>
    <w:p w14:paraId="3C988855" w14:textId="44A293C7" w:rsidR="006260FA" w:rsidRPr="004B50E1" w:rsidRDefault="00DE5E5A" w:rsidP="00CA2592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Zgodnie z</w:t>
      </w:r>
      <w:r w:rsidR="009F3A82" w:rsidRPr="004B50E1">
        <w:rPr>
          <w:rFonts w:ascii="Arial" w:hAnsi="Arial" w:cs="Arial"/>
        </w:rPr>
        <w:t xml:space="preserve"> wymogami</w:t>
      </w:r>
      <w:r w:rsidRPr="004B50E1">
        <w:rPr>
          <w:rFonts w:ascii="Arial" w:hAnsi="Arial" w:cs="Arial"/>
        </w:rPr>
        <w:t xml:space="preserve"> </w:t>
      </w:r>
      <w:r w:rsidR="009F3A82" w:rsidRPr="004B50E1">
        <w:rPr>
          <w:rFonts w:ascii="Arial" w:hAnsi="Arial" w:cs="Arial"/>
        </w:rPr>
        <w:t xml:space="preserve">art. 28 ust. 3 RODO Strony zawierają odrębną umowę powierzenia przetwarzania danych osobowych, która stanowi załącznik nr 2 do niniejszej </w:t>
      </w:r>
      <w:r w:rsidR="003A334E">
        <w:rPr>
          <w:rFonts w:ascii="Arial" w:hAnsi="Arial" w:cs="Arial"/>
        </w:rPr>
        <w:t>u</w:t>
      </w:r>
      <w:r w:rsidR="009F3A82" w:rsidRPr="004B50E1">
        <w:rPr>
          <w:rFonts w:ascii="Arial" w:hAnsi="Arial" w:cs="Arial"/>
        </w:rPr>
        <w:t xml:space="preserve">mowy. </w:t>
      </w:r>
    </w:p>
    <w:p w14:paraId="0FE2B2BF" w14:textId="081C0DCB" w:rsidR="003A334E" w:rsidRDefault="003A334E" w:rsidP="00CA2592">
      <w:pPr>
        <w:spacing w:after="0" w:line="240" w:lineRule="auto"/>
        <w:jc w:val="center"/>
        <w:rPr>
          <w:rFonts w:ascii="Arial" w:hAnsi="Arial" w:cs="Arial"/>
          <w:b/>
        </w:rPr>
      </w:pPr>
    </w:p>
    <w:p w14:paraId="42B3083C" w14:textId="4660EFF7" w:rsidR="00936DFD" w:rsidRPr="004B50E1" w:rsidRDefault="00936DFD" w:rsidP="007E3DE9">
      <w:pPr>
        <w:spacing w:after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§ </w:t>
      </w:r>
      <w:r w:rsidR="0065354B" w:rsidRPr="004B50E1">
        <w:rPr>
          <w:rFonts w:ascii="Arial" w:hAnsi="Arial" w:cs="Arial"/>
          <w:b/>
        </w:rPr>
        <w:t>6</w:t>
      </w:r>
      <w:r w:rsidRPr="004B50E1">
        <w:rPr>
          <w:rFonts w:ascii="Arial" w:hAnsi="Arial" w:cs="Arial"/>
          <w:b/>
        </w:rPr>
        <w:t>.</w:t>
      </w:r>
    </w:p>
    <w:p w14:paraId="694FBA17" w14:textId="77777777" w:rsidR="00936DFD" w:rsidRDefault="00936DFD" w:rsidP="00DA3598">
      <w:pPr>
        <w:spacing w:after="12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Wynagrodzenie i warunki płatności</w:t>
      </w:r>
    </w:p>
    <w:p w14:paraId="2F2FBEF2" w14:textId="4F510ACC" w:rsidR="00867A81" w:rsidRDefault="00867A81" w:rsidP="003A334E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867A81">
        <w:rPr>
          <w:rFonts w:ascii="Arial" w:hAnsi="Arial" w:cs="Arial"/>
        </w:rPr>
        <w:t xml:space="preserve">Szacunkowa wartość wynagrodzenia dla Wykonawcy za wykonanie </w:t>
      </w:r>
      <w:r w:rsidR="003A334E">
        <w:rPr>
          <w:rFonts w:ascii="Arial" w:hAnsi="Arial" w:cs="Arial"/>
        </w:rPr>
        <w:t>u</w:t>
      </w:r>
      <w:r w:rsidRPr="00867A81">
        <w:rPr>
          <w:rFonts w:ascii="Arial" w:hAnsi="Arial" w:cs="Arial"/>
        </w:rPr>
        <w:t xml:space="preserve">mowy wynosi </w:t>
      </w:r>
      <w:r w:rsidR="00D657A1">
        <w:rPr>
          <w:rFonts w:ascii="Arial" w:hAnsi="Arial" w:cs="Arial"/>
        </w:rPr>
        <w:t>……………..</w:t>
      </w:r>
      <w:r w:rsidRPr="00175FAC">
        <w:rPr>
          <w:rFonts w:ascii="Arial" w:hAnsi="Arial" w:cs="Arial"/>
        </w:rPr>
        <w:t xml:space="preserve"> zł brutto (słownie: </w:t>
      </w:r>
      <w:r w:rsidR="00D657A1">
        <w:rPr>
          <w:rFonts w:ascii="Arial" w:hAnsi="Arial" w:cs="Arial"/>
        </w:rPr>
        <w:t xml:space="preserve">…………………… </w:t>
      </w:r>
      <w:r w:rsidR="00125EA3" w:rsidRPr="00175FAC">
        <w:rPr>
          <w:rFonts w:ascii="Arial" w:hAnsi="Arial" w:cs="Arial"/>
        </w:rPr>
        <w:t>złotych</w:t>
      </w:r>
      <w:r w:rsidRPr="00175FAC">
        <w:rPr>
          <w:rFonts w:ascii="Arial" w:hAnsi="Arial" w:cs="Arial"/>
        </w:rPr>
        <w:t xml:space="preserve"> </w:t>
      </w:r>
      <w:r w:rsidR="00125EA3" w:rsidRPr="00175FAC">
        <w:rPr>
          <w:rFonts w:ascii="Arial" w:hAnsi="Arial" w:cs="Arial"/>
        </w:rPr>
        <w:t>00</w:t>
      </w:r>
      <w:r w:rsidRPr="00175FAC">
        <w:rPr>
          <w:rFonts w:ascii="Arial" w:hAnsi="Arial" w:cs="Arial"/>
        </w:rPr>
        <w:t>/100) tj.</w:t>
      </w:r>
      <w:r w:rsidR="00125EA3" w:rsidRPr="00175FAC">
        <w:rPr>
          <w:rFonts w:ascii="Arial" w:hAnsi="Arial" w:cs="Arial"/>
        </w:rPr>
        <w:t> </w:t>
      </w:r>
      <w:r w:rsidR="00D657A1">
        <w:rPr>
          <w:rFonts w:ascii="Arial" w:hAnsi="Arial" w:cs="Arial"/>
        </w:rPr>
        <w:t>……….</w:t>
      </w:r>
      <w:r w:rsidRPr="00175FAC">
        <w:rPr>
          <w:rFonts w:ascii="Arial" w:hAnsi="Arial" w:cs="Arial"/>
        </w:rPr>
        <w:t xml:space="preserve"> zł netto (słownie: </w:t>
      </w:r>
      <w:r w:rsidR="00D657A1">
        <w:rPr>
          <w:rFonts w:ascii="Arial" w:hAnsi="Arial" w:cs="Arial"/>
        </w:rPr>
        <w:t>…………………..</w:t>
      </w:r>
      <w:r w:rsidR="00125EA3" w:rsidRPr="00175FAC">
        <w:rPr>
          <w:rFonts w:ascii="Arial" w:hAnsi="Arial" w:cs="Arial"/>
        </w:rPr>
        <w:t xml:space="preserve"> z</w:t>
      </w:r>
      <w:r w:rsidRPr="00175FAC">
        <w:rPr>
          <w:rFonts w:ascii="Arial" w:hAnsi="Arial" w:cs="Arial"/>
        </w:rPr>
        <w:t xml:space="preserve">łotych </w:t>
      </w:r>
      <w:r w:rsidR="00D657A1">
        <w:rPr>
          <w:rFonts w:ascii="Arial" w:hAnsi="Arial" w:cs="Arial"/>
        </w:rPr>
        <w:t>……..</w:t>
      </w:r>
      <w:r w:rsidRPr="00175FAC">
        <w:rPr>
          <w:rFonts w:ascii="Arial" w:hAnsi="Arial" w:cs="Arial"/>
        </w:rPr>
        <w:t>/100)</w:t>
      </w:r>
      <w:r>
        <w:rPr>
          <w:rFonts w:ascii="Arial" w:hAnsi="Arial" w:cs="Arial"/>
        </w:rPr>
        <w:t xml:space="preserve"> </w:t>
      </w:r>
      <w:r w:rsidRPr="00867A81">
        <w:rPr>
          <w:rFonts w:ascii="Arial" w:hAnsi="Arial" w:cs="Arial"/>
        </w:rPr>
        <w:t>z zastrzeżeniem ust.</w:t>
      </w:r>
      <w:r w:rsidR="00214E1B">
        <w:rPr>
          <w:rFonts w:ascii="Arial" w:hAnsi="Arial" w:cs="Arial"/>
        </w:rPr>
        <w:t xml:space="preserve"> </w:t>
      </w:r>
      <w:r w:rsidRPr="00867A81">
        <w:rPr>
          <w:rFonts w:ascii="Arial" w:hAnsi="Arial" w:cs="Arial"/>
        </w:rPr>
        <w:t xml:space="preserve">2 poniżej. </w:t>
      </w:r>
      <w:r w:rsidR="00DA3598">
        <w:rPr>
          <w:rFonts w:ascii="Arial" w:hAnsi="Arial" w:cs="Arial"/>
        </w:rPr>
        <w:br/>
      </w:r>
      <w:r w:rsidRPr="00867A81">
        <w:rPr>
          <w:rFonts w:ascii="Arial" w:hAnsi="Arial" w:cs="Arial"/>
        </w:rPr>
        <w:t xml:space="preserve">Do wyliczenia wysokości </w:t>
      </w:r>
      <w:r w:rsidR="0061067F" w:rsidRPr="00867A81">
        <w:rPr>
          <w:rFonts w:ascii="Arial" w:hAnsi="Arial" w:cs="Arial"/>
        </w:rPr>
        <w:t>szacunkowego wynagrodzenia</w:t>
      </w:r>
      <w:r w:rsidRPr="00867A81">
        <w:rPr>
          <w:rFonts w:ascii="Arial" w:hAnsi="Arial" w:cs="Arial"/>
        </w:rPr>
        <w:t xml:space="preserve"> </w:t>
      </w:r>
      <w:r w:rsidR="004A0487" w:rsidRPr="00867A81">
        <w:rPr>
          <w:rFonts w:ascii="Arial" w:hAnsi="Arial" w:cs="Arial"/>
        </w:rPr>
        <w:t xml:space="preserve">przyjęto </w:t>
      </w:r>
      <w:r w:rsidR="005B3268" w:rsidRPr="005B3268">
        <w:rPr>
          <w:rFonts w:ascii="Arial" w:hAnsi="Arial" w:cs="Arial"/>
        </w:rPr>
        <w:t>zweryfikowan</w:t>
      </w:r>
      <w:r w:rsidR="005B3268">
        <w:rPr>
          <w:rFonts w:ascii="Arial" w:hAnsi="Arial" w:cs="Arial"/>
        </w:rPr>
        <w:t>i</w:t>
      </w:r>
      <w:r w:rsidR="005B3268" w:rsidRPr="005B3268">
        <w:rPr>
          <w:rFonts w:ascii="Arial" w:hAnsi="Arial" w:cs="Arial"/>
        </w:rPr>
        <w:t>e, zewidencjonowan</w:t>
      </w:r>
      <w:r w:rsidR="005B3268">
        <w:rPr>
          <w:rFonts w:ascii="Arial" w:hAnsi="Arial" w:cs="Arial"/>
        </w:rPr>
        <w:t>i</w:t>
      </w:r>
      <w:r w:rsidR="005B3268" w:rsidRPr="005B3268">
        <w:rPr>
          <w:rFonts w:ascii="Arial" w:hAnsi="Arial" w:cs="Arial"/>
        </w:rPr>
        <w:t>e na spisach zdawczo-odbiorczych i uporządkowan</w:t>
      </w:r>
      <w:r w:rsidR="005B3268">
        <w:rPr>
          <w:rFonts w:ascii="Arial" w:hAnsi="Arial" w:cs="Arial"/>
        </w:rPr>
        <w:t>i</w:t>
      </w:r>
      <w:r w:rsidR="005B3268" w:rsidRPr="005B3268">
        <w:rPr>
          <w:rFonts w:ascii="Arial" w:hAnsi="Arial" w:cs="Arial"/>
        </w:rPr>
        <w:t xml:space="preserve">e </w:t>
      </w:r>
      <w:r w:rsidR="005B3268">
        <w:rPr>
          <w:rFonts w:ascii="Arial" w:hAnsi="Arial" w:cs="Arial"/>
        </w:rPr>
        <w:t>18 m.b.</w:t>
      </w:r>
      <w:r w:rsidR="005B3268" w:rsidRPr="005B3268">
        <w:rPr>
          <w:rFonts w:ascii="Arial" w:hAnsi="Arial" w:cs="Arial"/>
        </w:rPr>
        <w:t xml:space="preserve"> dokumentacji oraz za zakup </w:t>
      </w:r>
      <w:r w:rsidR="005B3268" w:rsidRPr="004012D4">
        <w:rPr>
          <w:rFonts w:ascii="Arial" w:hAnsi="Arial" w:cs="Arial"/>
        </w:rPr>
        <w:t>materiałów</w:t>
      </w:r>
      <w:r w:rsidR="004012D4">
        <w:rPr>
          <w:rFonts w:ascii="Arial" w:hAnsi="Arial" w:cs="Arial"/>
        </w:rPr>
        <w:t xml:space="preserve"> omówionych w  § 2 ust. 2</w:t>
      </w:r>
      <w:r w:rsidR="0006080E">
        <w:rPr>
          <w:rFonts w:ascii="Arial" w:hAnsi="Arial" w:cs="Arial"/>
        </w:rPr>
        <w:t>6</w:t>
      </w:r>
      <w:r w:rsidR="004012D4">
        <w:rPr>
          <w:rFonts w:ascii="Arial" w:hAnsi="Arial" w:cs="Arial"/>
        </w:rPr>
        <w:t xml:space="preserve"> umowy</w:t>
      </w:r>
      <w:r w:rsidRPr="00867A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5BD22C7" w14:textId="47EF1020" w:rsidR="00FE3406" w:rsidRPr="004B50E1" w:rsidRDefault="00903D12" w:rsidP="003A334E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W</w:t>
      </w:r>
      <w:r w:rsidR="00936DFD" w:rsidRPr="004B50E1">
        <w:rPr>
          <w:rFonts w:ascii="Arial" w:hAnsi="Arial" w:cs="Arial"/>
        </w:rPr>
        <w:t>ynagrodzenie należne Wykonawcy będzie naliczane od faktycznej ilości</w:t>
      </w:r>
      <w:r w:rsidR="00E4726A">
        <w:rPr>
          <w:rFonts w:ascii="Arial" w:hAnsi="Arial" w:cs="Arial"/>
        </w:rPr>
        <w:t xml:space="preserve"> </w:t>
      </w:r>
      <w:r w:rsidR="004C3F2C">
        <w:rPr>
          <w:rFonts w:ascii="Arial" w:hAnsi="Arial" w:cs="Arial"/>
        </w:rPr>
        <w:t>z</w:t>
      </w:r>
      <w:r w:rsidR="00025872">
        <w:rPr>
          <w:rFonts w:ascii="Arial" w:hAnsi="Arial" w:cs="Arial"/>
        </w:rPr>
        <w:t>ewidencjonowanej</w:t>
      </w:r>
      <w:r w:rsidR="004C3F2C">
        <w:rPr>
          <w:rFonts w:ascii="Arial" w:hAnsi="Arial" w:cs="Arial"/>
        </w:rPr>
        <w:t>, uporządkowanej</w:t>
      </w:r>
      <w:r w:rsidR="00FF55EF" w:rsidRPr="004B50E1">
        <w:rPr>
          <w:rFonts w:ascii="Arial" w:hAnsi="Arial" w:cs="Arial"/>
        </w:rPr>
        <w:t xml:space="preserve"> </w:t>
      </w:r>
      <w:r w:rsidR="00936DFD" w:rsidRPr="004B50E1">
        <w:rPr>
          <w:rFonts w:ascii="Arial" w:hAnsi="Arial" w:cs="Arial"/>
        </w:rPr>
        <w:t xml:space="preserve">dokumentacji </w:t>
      </w:r>
      <w:r w:rsidR="004C3F2C">
        <w:rPr>
          <w:rFonts w:ascii="Arial" w:hAnsi="Arial" w:cs="Arial"/>
        </w:rPr>
        <w:t xml:space="preserve">oraz za zakup materiałów </w:t>
      </w:r>
      <w:r w:rsidR="0006080E">
        <w:rPr>
          <w:rFonts w:ascii="Arial" w:hAnsi="Arial" w:cs="Arial"/>
        </w:rPr>
        <w:t>archiwizacyjnych</w:t>
      </w:r>
      <w:r w:rsidR="004C3F2C">
        <w:rPr>
          <w:rFonts w:ascii="Arial" w:hAnsi="Arial" w:cs="Arial"/>
        </w:rPr>
        <w:t xml:space="preserve"> </w:t>
      </w:r>
      <w:r w:rsidR="00936DFD" w:rsidRPr="004B50E1">
        <w:rPr>
          <w:rFonts w:ascii="Arial" w:hAnsi="Arial" w:cs="Arial"/>
        </w:rPr>
        <w:t xml:space="preserve">(cena jednostkowa za </w:t>
      </w:r>
      <w:r w:rsidR="00494758" w:rsidRPr="004B50E1">
        <w:rPr>
          <w:rFonts w:ascii="Arial" w:hAnsi="Arial" w:cs="Arial"/>
        </w:rPr>
        <w:t>1</w:t>
      </w:r>
      <w:r w:rsidR="004C3F2C">
        <w:rPr>
          <w:rFonts w:ascii="Arial" w:hAnsi="Arial" w:cs="Arial"/>
        </w:rPr>
        <w:t xml:space="preserve"> m.b. dokumentacji aktowej</w:t>
      </w:r>
      <w:r w:rsidR="00494758" w:rsidRPr="004B50E1">
        <w:rPr>
          <w:rFonts w:ascii="Arial" w:hAnsi="Arial" w:cs="Arial"/>
        </w:rPr>
        <w:t xml:space="preserve"> </w:t>
      </w:r>
      <w:r w:rsidR="00936DFD" w:rsidRPr="004B50E1">
        <w:rPr>
          <w:rFonts w:ascii="Arial" w:hAnsi="Arial" w:cs="Arial"/>
        </w:rPr>
        <w:t xml:space="preserve">wskazana w </w:t>
      </w:r>
      <w:r w:rsidR="00B51CA4">
        <w:rPr>
          <w:rFonts w:ascii="Arial" w:hAnsi="Arial" w:cs="Arial"/>
        </w:rPr>
        <w:t xml:space="preserve">ofercie </w:t>
      </w:r>
      <w:r w:rsidR="00B51CA4">
        <w:rPr>
          <w:rFonts w:ascii="Arial" w:hAnsi="Arial" w:cs="Arial"/>
        </w:rPr>
        <w:lastRenderedPageBreak/>
        <w:t>Wykonawcy</w:t>
      </w:r>
      <w:r w:rsidR="00936DFD" w:rsidRPr="004B50E1">
        <w:rPr>
          <w:rFonts w:ascii="Arial" w:hAnsi="Arial" w:cs="Arial"/>
        </w:rPr>
        <w:t xml:space="preserve"> pomn</w:t>
      </w:r>
      <w:r w:rsidR="00E50FFC">
        <w:rPr>
          <w:rFonts w:ascii="Arial" w:hAnsi="Arial" w:cs="Arial"/>
        </w:rPr>
        <w:t>ożona przez faktyczną</w:t>
      </w:r>
      <w:r w:rsidR="00384EE0" w:rsidRPr="004B50E1">
        <w:rPr>
          <w:rFonts w:ascii="Arial" w:hAnsi="Arial" w:cs="Arial"/>
        </w:rPr>
        <w:t xml:space="preserve"> liczbę </w:t>
      </w:r>
      <w:r w:rsidR="004C3F2C">
        <w:rPr>
          <w:rFonts w:ascii="Arial" w:hAnsi="Arial" w:cs="Arial"/>
        </w:rPr>
        <w:t>m.b. dokumentacji</w:t>
      </w:r>
      <w:r w:rsidR="00936DFD" w:rsidRPr="004B50E1">
        <w:rPr>
          <w:rFonts w:ascii="Arial" w:hAnsi="Arial" w:cs="Arial"/>
        </w:rPr>
        <w:t>)</w:t>
      </w:r>
      <w:r w:rsidR="00A63BAF">
        <w:rPr>
          <w:rFonts w:ascii="Arial" w:hAnsi="Arial" w:cs="Arial"/>
        </w:rPr>
        <w:t xml:space="preserve"> zgodnie z ofertą Wykonawcy</w:t>
      </w:r>
      <w:r w:rsidR="00936DFD" w:rsidRPr="004B50E1">
        <w:rPr>
          <w:rFonts w:ascii="Arial" w:hAnsi="Arial" w:cs="Arial"/>
        </w:rPr>
        <w:t xml:space="preserve">. </w:t>
      </w:r>
    </w:p>
    <w:p w14:paraId="53EC1677" w14:textId="7D605C9B" w:rsidR="00936DFD" w:rsidRDefault="00936DFD" w:rsidP="003A334E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Wynagrodzenie z tytułu realizacji przedmiotu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 płatne będzie jednorazowo,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 xml:space="preserve">po wykonaniu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mowy, w terminie </w:t>
      </w:r>
      <w:r w:rsidR="00384EE0" w:rsidRPr="004B50E1">
        <w:rPr>
          <w:rFonts w:ascii="Arial" w:hAnsi="Arial" w:cs="Arial"/>
        </w:rPr>
        <w:t xml:space="preserve">do </w:t>
      </w:r>
      <w:r w:rsidRPr="004B50E1">
        <w:rPr>
          <w:rFonts w:ascii="Arial" w:hAnsi="Arial" w:cs="Arial"/>
        </w:rPr>
        <w:t>14 dni od dnia otrzymania przez Zamawiającego prawidłowo wystawionej faktury VAT. Zapłata następuje z chwilą obciążenia rachunku bankowego Zamawiającego.</w:t>
      </w:r>
    </w:p>
    <w:p w14:paraId="2000A3BC" w14:textId="44553ED8" w:rsidR="00936DFD" w:rsidRPr="004B50E1" w:rsidRDefault="00936DFD" w:rsidP="003A334E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Podstawę do wystawienia faktury VAT stanowi podpisany przez Strony</w:t>
      </w:r>
      <w:r w:rsidR="00B95AB1">
        <w:rPr>
          <w:rFonts w:ascii="Arial" w:hAnsi="Arial" w:cs="Arial"/>
        </w:rPr>
        <w:t xml:space="preserve"> bezusterkowy</w:t>
      </w:r>
      <w:r w:rsidRPr="004B50E1">
        <w:rPr>
          <w:rFonts w:ascii="Arial" w:hAnsi="Arial" w:cs="Arial"/>
        </w:rPr>
        <w:t xml:space="preserve"> końcowy protokół odbioru.</w:t>
      </w:r>
    </w:p>
    <w:p w14:paraId="53963677" w14:textId="77777777" w:rsidR="00936DFD" w:rsidRPr="004B50E1" w:rsidRDefault="00936DFD" w:rsidP="00936DFD">
      <w:pPr>
        <w:pStyle w:val="Akapitzlist"/>
        <w:jc w:val="both"/>
        <w:rPr>
          <w:rFonts w:ascii="Arial" w:hAnsi="Arial" w:cs="Arial"/>
        </w:rPr>
      </w:pPr>
    </w:p>
    <w:p w14:paraId="44B464E6" w14:textId="77777777" w:rsidR="00627809" w:rsidRDefault="00627809" w:rsidP="00936DFD">
      <w:pPr>
        <w:pStyle w:val="Akapitzlist"/>
        <w:jc w:val="center"/>
        <w:rPr>
          <w:rFonts w:ascii="Arial" w:hAnsi="Arial" w:cs="Arial"/>
          <w:b/>
        </w:rPr>
      </w:pPr>
    </w:p>
    <w:p w14:paraId="578F9416" w14:textId="77777777" w:rsidR="00936DFD" w:rsidRPr="004B50E1" w:rsidRDefault="00936DFD" w:rsidP="00936DFD">
      <w:pPr>
        <w:pStyle w:val="Akapitzlist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§ </w:t>
      </w:r>
      <w:r w:rsidR="0065354B" w:rsidRPr="004B50E1">
        <w:rPr>
          <w:rFonts w:ascii="Arial" w:hAnsi="Arial" w:cs="Arial"/>
          <w:b/>
        </w:rPr>
        <w:t>7</w:t>
      </w:r>
      <w:r w:rsidRPr="004B50E1">
        <w:rPr>
          <w:rFonts w:ascii="Arial" w:hAnsi="Arial" w:cs="Arial"/>
          <w:b/>
        </w:rPr>
        <w:t>.</w:t>
      </w:r>
    </w:p>
    <w:p w14:paraId="3A30E33D" w14:textId="77777777" w:rsidR="004B50E1" w:rsidRDefault="00936DFD" w:rsidP="00DA3598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Osoby odpowiedzialne za realizację umowy</w:t>
      </w:r>
    </w:p>
    <w:p w14:paraId="5994FFBC" w14:textId="4F2A2136" w:rsidR="00936DFD" w:rsidRPr="004B50E1" w:rsidRDefault="00936DFD" w:rsidP="004B50E1">
      <w:pPr>
        <w:pStyle w:val="Akapitzlist"/>
        <w:ind w:left="0"/>
        <w:rPr>
          <w:rFonts w:ascii="Arial" w:hAnsi="Arial" w:cs="Arial"/>
          <w:b/>
        </w:rPr>
      </w:pPr>
      <w:r w:rsidRPr="004B50E1">
        <w:rPr>
          <w:rFonts w:ascii="Arial" w:hAnsi="Arial" w:cs="Arial"/>
        </w:rPr>
        <w:t xml:space="preserve">Osobami odpowiedzialnymi za prawidłową realizację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mowy, są:</w:t>
      </w:r>
    </w:p>
    <w:p w14:paraId="4423A2EB" w14:textId="2CB8CAB6" w:rsidR="00B51CA4" w:rsidRPr="00A36861" w:rsidRDefault="00B51CA4" w:rsidP="00214E1B">
      <w:pPr>
        <w:pStyle w:val="Akapitzlist"/>
        <w:tabs>
          <w:tab w:val="left" w:pos="284"/>
        </w:tabs>
        <w:ind w:left="567" w:hanging="567"/>
        <w:jc w:val="both"/>
        <w:rPr>
          <w:rFonts w:ascii="Arial" w:hAnsi="Arial" w:cs="Arial"/>
        </w:rPr>
      </w:pPr>
      <w:r w:rsidRPr="00A36861">
        <w:rPr>
          <w:rFonts w:ascii="Arial" w:hAnsi="Arial" w:cs="Arial"/>
        </w:rPr>
        <w:t>1</w:t>
      </w:r>
      <w:r w:rsidR="003A334E">
        <w:rPr>
          <w:rFonts w:ascii="Arial" w:hAnsi="Arial" w:cs="Arial"/>
        </w:rPr>
        <w:t>.</w:t>
      </w:r>
      <w:r w:rsidRPr="00A36861">
        <w:rPr>
          <w:rFonts w:ascii="Arial" w:hAnsi="Arial" w:cs="Arial"/>
        </w:rPr>
        <w:t xml:space="preserve"> </w:t>
      </w:r>
      <w:r w:rsidR="00214E1B">
        <w:rPr>
          <w:rFonts w:ascii="Arial" w:hAnsi="Arial" w:cs="Arial"/>
        </w:rPr>
        <w:t xml:space="preserve">   </w:t>
      </w:r>
      <w:r w:rsidRPr="00A36861">
        <w:rPr>
          <w:rFonts w:ascii="Arial" w:hAnsi="Arial" w:cs="Arial"/>
        </w:rPr>
        <w:t>po stronie Zamawiającego:</w:t>
      </w:r>
    </w:p>
    <w:p w14:paraId="28CDDAE9" w14:textId="34DA4719" w:rsidR="00125EA3" w:rsidRPr="00125EA3" w:rsidRDefault="00D657A1" w:rsidP="00125EA3">
      <w:pPr>
        <w:pStyle w:val="Akapitzlist"/>
        <w:numPr>
          <w:ilvl w:val="0"/>
          <w:numId w:val="3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3BBEFBC7" w14:textId="6A7F140F" w:rsidR="00125EA3" w:rsidRDefault="00D657A1" w:rsidP="003A334E">
      <w:pPr>
        <w:pStyle w:val="Akapitzlist"/>
        <w:numPr>
          <w:ilvl w:val="0"/>
          <w:numId w:val="3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693329B9" w14:textId="76F09C7B" w:rsidR="00936DFD" w:rsidRPr="004B50E1" w:rsidRDefault="00936DFD" w:rsidP="004B50E1">
      <w:pPr>
        <w:pStyle w:val="Akapitzlist"/>
        <w:ind w:left="0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2</w:t>
      </w:r>
      <w:r w:rsidR="003A334E">
        <w:rPr>
          <w:rFonts w:ascii="Arial" w:hAnsi="Arial" w:cs="Arial"/>
        </w:rPr>
        <w:t>.</w:t>
      </w:r>
      <w:r w:rsidRPr="004B50E1">
        <w:rPr>
          <w:rFonts w:ascii="Arial" w:hAnsi="Arial" w:cs="Arial"/>
        </w:rPr>
        <w:t xml:space="preserve"> </w:t>
      </w:r>
      <w:r w:rsidR="00214E1B">
        <w:rPr>
          <w:rFonts w:ascii="Arial" w:hAnsi="Arial" w:cs="Arial"/>
        </w:rPr>
        <w:t xml:space="preserve">   </w:t>
      </w:r>
      <w:r w:rsidRPr="004B50E1">
        <w:rPr>
          <w:rFonts w:ascii="Arial" w:hAnsi="Arial" w:cs="Arial"/>
        </w:rPr>
        <w:t>po stronie Wykonawcy:</w:t>
      </w:r>
    </w:p>
    <w:p w14:paraId="0A92EA3C" w14:textId="693943D0" w:rsidR="001C41AB" w:rsidRPr="001C41AB" w:rsidRDefault="00214E1B" w:rsidP="001C41AB">
      <w:pPr>
        <w:pStyle w:val="Akapitzlist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A334E">
        <w:rPr>
          <w:rFonts w:ascii="Arial" w:hAnsi="Arial" w:cs="Arial"/>
        </w:rPr>
        <w:t>a.</w:t>
      </w:r>
      <w:r w:rsidR="00936DFD" w:rsidRPr="005F1CB4">
        <w:rPr>
          <w:rFonts w:ascii="Arial" w:hAnsi="Arial" w:cs="Arial"/>
        </w:rPr>
        <w:tab/>
      </w:r>
      <w:r w:rsidR="00D657A1">
        <w:rPr>
          <w:rFonts w:ascii="Arial" w:hAnsi="Arial" w:cs="Arial"/>
        </w:rPr>
        <w:t>……………………………………………..</w:t>
      </w:r>
      <w:r w:rsidR="001C41AB" w:rsidRPr="001C41AB">
        <w:rPr>
          <w:rFonts w:ascii="Arial" w:hAnsi="Arial" w:cs="Arial"/>
        </w:rPr>
        <w:t xml:space="preserve"> </w:t>
      </w:r>
    </w:p>
    <w:p w14:paraId="0531EC68" w14:textId="0908A20F" w:rsidR="001C41AB" w:rsidRPr="001C41AB" w:rsidRDefault="001C41AB" w:rsidP="001C41AB">
      <w:pPr>
        <w:ind w:left="284" w:firstLine="142"/>
        <w:contextualSpacing/>
        <w:jc w:val="both"/>
        <w:rPr>
          <w:rFonts w:ascii="Arial" w:hAnsi="Arial" w:cs="Arial"/>
        </w:rPr>
      </w:pPr>
      <w:r w:rsidRPr="001C41AB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1C41AB">
        <w:rPr>
          <w:rFonts w:ascii="Arial" w:hAnsi="Arial" w:cs="Arial"/>
        </w:rPr>
        <w:tab/>
      </w:r>
      <w:r w:rsidR="00D657A1">
        <w:rPr>
          <w:rFonts w:ascii="Arial" w:hAnsi="Arial" w:cs="Arial"/>
        </w:rPr>
        <w:t>……………………………………………..</w:t>
      </w:r>
      <w:r w:rsidRPr="001C41AB">
        <w:rPr>
          <w:rFonts w:ascii="Arial" w:hAnsi="Arial" w:cs="Arial"/>
        </w:rPr>
        <w:t xml:space="preserve"> </w:t>
      </w:r>
    </w:p>
    <w:p w14:paraId="6D4DAC87" w14:textId="117D2F79" w:rsidR="005F3368" w:rsidRPr="005F1CB4" w:rsidRDefault="005F3368" w:rsidP="001C41AB">
      <w:pPr>
        <w:pStyle w:val="Akapitzlist"/>
        <w:spacing w:after="120"/>
        <w:ind w:left="284"/>
        <w:jc w:val="both"/>
        <w:rPr>
          <w:rFonts w:ascii="Arial" w:hAnsi="Arial" w:cs="Arial"/>
        </w:rPr>
      </w:pPr>
    </w:p>
    <w:p w14:paraId="57E0A15D" w14:textId="77777777" w:rsidR="007E3DE9" w:rsidRPr="00E4726A" w:rsidRDefault="005F3368" w:rsidP="005F3368">
      <w:pPr>
        <w:pStyle w:val="Akapitzlist"/>
        <w:jc w:val="center"/>
        <w:rPr>
          <w:rFonts w:ascii="Arial" w:hAnsi="Arial" w:cs="Arial"/>
          <w:b/>
        </w:rPr>
      </w:pPr>
      <w:r w:rsidRPr="005F1CB4">
        <w:rPr>
          <w:rFonts w:ascii="Arial" w:hAnsi="Arial" w:cs="Arial"/>
          <w:b/>
        </w:rPr>
        <w:t xml:space="preserve">§ </w:t>
      </w:r>
      <w:r w:rsidR="0065354B" w:rsidRPr="00E4726A">
        <w:rPr>
          <w:rFonts w:ascii="Arial" w:hAnsi="Arial" w:cs="Arial"/>
          <w:b/>
        </w:rPr>
        <w:t>8</w:t>
      </w:r>
      <w:r w:rsidRPr="00E4726A">
        <w:rPr>
          <w:rFonts w:ascii="Arial" w:hAnsi="Arial" w:cs="Arial"/>
          <w:b/>
        </w:rPr>
        <w:t xml:space="preserve">. </w:t>
      </w:r>
    </w:p>
    <w:p w14:paraId="5F9B6365" w14:textId="7FD932CE" w:rsidR="005F3368" w:rsidRDefault="005F3368" w:rsidP="00DA3598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Rozwiązanie </w:t>
      </w:r>
      <w:r w:rsidR="003A334E">
        <w:rPr>
          <w:rFonts w:ascii="Arial" w:hAnsi="Arial" w:cs="Arial"/>
          <w:b/>
        </w:rPr>
        <w:t>u</w:t>
      </w:r>
      <w:r w:rsidRPr="004B50E1">
        <w:rPr>
          <w:rFonts w:ascii="Arial" w:hAnsi="Arial" w:cs="Arial"/>
          <w:b/>
        </w:rPr>
        <w:t>mowy</w:t>
      </w:r>
    </w:p>
    <w:p w14:paraId="44E1F683" w14:textId="3E29BFE3" w:rsidR="005F3368" w:rsidRPr="004B50E1" w:rsidRDefault="005F3368" w:rsidP="003A334E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Zamawiający ma prawo odstąpienia od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 w razie zaistnienia istotnej zmiany okoliczności powodującej, że wykonanie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 nie leży w interesie publicznym, czego nie można było przewidzieć w chwili zawarcia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mowy, w terminie 30 dni od powzięcia wiadomości o tych okolicznościach. W takim przypadku Wykonawca może żądać wyłącznie wynagrodzenia należnego z tytułu wykonania części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mowy.</w:t>
      </w:r>
    </w:p>
    <w:p w14:paraId="2BBAEA97" w14:textId="388F57E9" w:rsidR="005F3368" w:rsidRPr="004B50E1" w:rsidRDefault="005F3368" w:rsidP="003A334E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Niezależnie od uprawnień wynikających z Kodeksu cywilnego, Zamawiający może odstąpić od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mowy, w całości lub w części, w terminie 40 dni od zaistnienia podstawy odstąpienia, jeżeli:</w:t>
      </w:r>
    </w:p>
    <w:p w14:paraId="3CC66505" w14:textId="0E8D252A" w:rsidR="005F3368" w:rsidRPr="004B50E1" w:rsidRDefault="005F3368" w:rsidP="003A334E">
      <w:pPr>
        <w:pStyle w:val="Akapitzlist"/>
        <w:numPr>
          <w:ilvl w:val="0"/>
          <w:numId w:val="46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nie rozpoczął wykonania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mowy, a zwłoka wynosi ponad </w:t>
      </w:r>
      <w:r w:rsidR="00384EE0" w:rsidRPr="004B50E1">
        <w:rPr>
          <w:rFonts w:ascii="Arial" w:hAnsi="Arial" w:cs="Arial"/>
        </w:rPr>
        <w:t>5</w:t>
      </w:r>
      <w:r w:rsidRPr="004B50E1">
        <w:rPr>
          <w:rFonts w:ascii="Arial" w:hAnsi="Arial" w:cs="Arial"/>
        </w:rPr>
        <w:t xml:space="preserve"> dni;</w:t>
      </w:r>
    </w:p>
    <w:p w14:paraId="221E3334" w14:textId="7D0C064E" w:rsidR="005F3368" w:rsidRPr="004B50E1" w:rsidRDefault="005F3368" w:rsidP="003A334E">
      <w:pPr>
        <w:pStyle w:val="Akapitzlist"/>
        <w:numPr>
          <w:ilvl w:val="0"/>
          <w:numId w:val="46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nie zrealizował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w terminie, a zwłoka wynosi ponad 1</w:t>
      </w:r>
      <w:r w:rsidR="00384EE0" w:rsidRPr="004B50E1">
        <w:rPr>
          <w:rFonts w:ascii="Arial" w:hAnsi="Arial" w:cs="Arial"/>
        </w:rPr>
        <w:t>4</w:t>
      </w:r>
      <w:r w:rsidRPr="004B50E1">
        <w:rPr>
          <w:rFonts w:ascii="Arial" w:hAnsi="Arial" w:cs="Arial"/>
        </w:rPr>
        <w:t xml:space="preserve"> dni.</w:t>
      </w:r>
    </w:p>
    <w:p w14:paraId="7B9F292E" w14:textId="197CD803" w:rsidR="005F3368" w:rsidRPr="004B50E1" w:rsidRDefault="005F3368" w:rsidP="003A334E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Odstąpienie od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musi być złożone na piśmie z podaniem uzasadnienia.</w:t>
      </w:r>
    </w:p>
    <w:p w14:paraId="23FBBB01" w14:textId="247198D1" w:rsidR="005F3368" w:rsidRPr="004B50E1" w:rsidRDefault="005F3368" w:rsidP="003A334E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Zamawiający ma prawo wypowiedzenia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ze skutkiem natychmiastowym, jeżeli Wykonawca:</w:t>
      </w:r>
    </w:p>
    <w:p w14:paraId="0B41E16B" w14:textId="1E48EA7D" w:rsidR="005F3368" w:rsidRPr="004B50E1" w:rsidRDefault="005F3368" w:rsidP="003A334E">
      <w:pPr>
        <w:pStyle w:val="Akapitzlist"/>
        <w:numPr>
          <w:ilvl w:val="0"/>
          <w:numId w:val="47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pomimo </w:t>
      </w:r>
      <w:r w:rsidR="00AC4893">
        <w:rPr>
          <w:rFonts w:ascii="Arial" w:hAnsi="Arial" w:cs="Arial"/>
        </w:rPr>
        <w:t>dwukrotnego</w:t>
      </w:r>
      <w:r w:rsidRPr="004B50E1">
        <w:rPr>
          <w:rFonts w:ascii="Arial" w:hAnsi="Arial" w:cs="Arial"/>
        </w:rPr>
        <w:t xml:space="preserve"> pisemnego zastrzeżenia osoby nadzorującej wykonanie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ze strony Zamawiającego</w:t>
      </w:r>
      <w:r w:rsidR="00214E1B">
        <w:rPr>
          <w:rFonts w:ascii="Arial" w:hAnsi="Arial" w:cs="Arial"/>
        </w:rPr>
        <w:t>,</w:t>
      </w:r>
      <w:r w:rsidRPr="004B50E1">
        <w:rPr>
          <w:rFonts w:ascii="Arial" w:hAnsi="Arial" w:cs="Arial"/>
        </w:rPr>
        <w:t xml:space="preserve"> wykonuje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mowę w sposób nienależyty, narusza postanowienia </w:t>
      </w:r>
      <w:r w:rsidR="003A334E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lub przepisy prawa,</w:t>
      </w:r>
    </w:p>
    <w:p w14:paraId="7971875B" w14:textId="77777777" w:rsidR="005F3368" w:rsidRPr="004B50E1" w:rsidRDefault="005F3368" w:rsidP="003A334E">
      <w:pPr>
        <w:pStyle w:val="Akapitzlist"/>
        <w:numPr>
          <w:ilvl w:val="0"/>
          <w:numId w:val="47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utracił status prawny przedsiębiorcy lub zaprzestał faktycznie prowadzenia działalności gospodarczej,</w:t>
      </w:r>
    </w:p>
    <w:p w14:paraId="1362A4D3" w14:textId="2CE81595" w:rsidR="005F3368" w:rsidRPr="00214E1B" w:rsidRDefault="005F3368" w:rsidP="00214E1B">
      <w:pPr>
        <w:pStyle w:val="Akapitzlist"/>
        <w:numPr>
          <w:ilvl w:val="0"/>
          <w:numId w:val="47"/>
        </w:numPr>
        <w:ind w:left="709" w:hanging="283"/>
        <w:jc w:val="both"/>
        <w:rPr>
          <w:rFonts w:ascii="Arial" w:hAnsi="Arial" w:cs="Arial"/>
        </w:rPr>
      </w:pPr>
      <w:r w:rsidRPr="00214E1B">
        <w:rPr>
          <w:rFonts w:ascii="Arial" w:hAnsi="Arial" w:cs="Arial"/>
        </w:rPr>
        <w:t xml:space="preserve">złożył w toku postępowania poprzedzającego zawarcie </w:t>
      </w:r>
      <w:r w:rsidR="00214E1B">
        <w:rPr>
          <w:rFonts w:ascii="Arial" w:hAnsi="Arial" w:cs="Arial"/>
        </w:rPr>
        <w:t>u</w:t>
      </w:r>
      <w:r w:rsidRPr="00214E1B">
        <w:rPr>
          <w:rFonts w:ascii="Arial" w:hAnsi="Arial" w:cs="Arial"/>
        </w:rPr>
        <w:t>mowy lub w trakcie jej realizacji dokumenty lub oświadczenia, które zawierały informacje nieprawdziwe.</w:t>
      </w:r>
    </w:p>
    <w:p w14:paraId="4A59E262" w14:textId="6FB227B1" w:rsidR="00893B9B" w:rsidRPr="004B50E1" w:rsidRDefault="00893B9B" w:rsidP="00214E1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 przypadku odstąpienia od umowy przez Zamawiającego, zobowiązuje się on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 xml:space="preserve">do zapłaty wynagrodzenia należnego z tytuły wykonanej już części prac, których zakres zostanie określony w protokole zamknięcia prac, podpisanym przez Strony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mowy. </w:t>
      </w:r>
    </w:p>
    <w:p w14:paraId="754E9820" w14:textId="2E89A0F6" w:rsidR="00893B9B" w:rsidRDefault="00893B9B" w:rsidP="00CA2592">
      <w:pPr>
        <w:pStyle w:val="Akapitzlist"/>
        <w:numPr>
          <w:ilvl w:val="0"/>
          <w:numId w:val="8"/>
        </w:numPr>
        <w:spacing w:after="0"/>
        <w:ind w:left="425" w:hanging="425"/>
        <w:contextualSpacing w:val="0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Rozliczenie w przypadku wskazanym w ust. 5 nastąpi na zasadach określonych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 xml:space="preserve">w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mowie dla rozliczenia na podstawie faktury końcowej</w:t>
      </w:r>
      <w:r w:rsidR="00AC4893">
        <w:rPr>
          <w:rFonts w:ascii="Arial" w:hAnsi="Arial" w:cs="Arial"/>
        </w:rPr>
        <w:t xml:space="preserve"> – wynagrodzenie będzie należne tylko za </w:t>
      </w:r>
      <w:r w:rsidR="00B95AB1">
        <w:rPr>
          <w:rFonts w:ascii="Arial" w:hAnsi="Arial" w:cs="Arial"/>
        </w:rPr>
        <w:t xml:space="preserve">prawidłowo wykonane </w:t>
      </w:r>
      <w:r w:rsidR="00AC4893">
        <w:rPr>
          <w:rFonts w:ascii="Arial" w:hAnsi="Arial" w:cs="Arial"/>
        </w:rPr>
        <w:t xml:space="preserve">prace </w:t>
      </w:r>
      <w:r w:rsidR="00295717">
        <w:rPr>
          <w:rFonts w:ascii="Arial" w:hAnsi="Arial" w:cs="Arial"/>
        </w:rPr>
        <w:t xml:space="preserve">do dnia odstąpienia od </w:t>
      </w:r>
      <w:r w:rsidR="00214E1B">
        <w:rPr>
          <w:rFonts w:ascii="Arial" w:hAnsi="Arial" w:cs="Arial"/>
        </w:rPr>
        <w:t>u</w:t>
      </w:r>
      <w:r w:rsidR="00AC4893">
        <w:rPr>
          <w:rFonts w:ascii="Arial" w:hAnsi="Arial" w:cs="Arial"/>
        </w:rPr>
        <w:t>mowy</w:t>
      </w:r>
      <w:r w:rsidRPr="004B50E1">
        <w:rPr>
          <w:rFonts w:ascii="Arial" w:hAnsi="Arial" w:cs="Arial"/>
        </w:rPr>
        <w:t xml:space="preserve">. </w:t>
      </w:r>
    </w:p>
    <w:p w14:paraId="373D6AE9" w14:textId="77777777" w:rsidR="00DA3598" w:rsidRPr="004B50E1" w:rsidRDefault="00DA3598" w:rsidP="00CA2592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</w:p>
    <w:p w14:paraId="20747BD0" w14:textId="77777777" w:rsidR="00137C12" w:rsidRDefault="00137C12" w:rsidP="007E3DE9">
      <w:pPr>
        <w:spacing w:after="0"/>
        <w:jc w:val="center"/>
        <w:rPr>
          <w:rFonts w:ascii="Arial" w:hAnsi="Arial" w:cs="Arial"/>
          <w:b/>
        </w:rPr>
      </w:pPr>
    </w:p>
    <w:p w14:paraId="632EEB40" w14:textId="1DECCCAB" w:rsidR="005F3368" w:rsidRPr="004B50E1" w:rsidRDefault="005F3368" w:rsidP="007E3DE9">
      <w:pPr>
        <w:spacing w:after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lastRenderedPageBreak/>
        <w:t>§</w:t>
      </w:r>
      <w:r w:rsidR="0065354B" w:rsidRPr="004B50E1">
        <w:rPr>
          <w:rFonts w:ascii="Arial" w:hAnsi="Arial" w:cs="Arial"/>
          <w:b/>
        </w:rPr>
        <w:t xml:space="preserve"> 9</w:t>
      </w:r>
      <w:r w:rsidRPr="004B50E1">
        <w:rPr>
          <w:rFonts w:ascii="Arial" w:hAnsi="Arial" w:cs="Arial"/>
          <w:b/>
        </w:rPr>
        <w:t>.</w:t>
      </w:r>
    </w:p>
    <w:p w14:paraId="1A03D82F" w14:textId="77777777" w:rsidR="005F3368" w:rsidRDefault="005F3368" w:rsidP="00DA3598">
      <w:pPr>
        <w:spacing w:after="12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Odpowie</w:t>
      </w:r>
      <w:r w:rsidR="00FF55EF" w:rsidRPr="004B50E1">
        <w:rPr>
          <w:rFonts w:ascii="Arial" w:hAnsi="Arial" w:cs="Arial"/>
          <w:b/>
        </w:rPr>
        <w:t xml:space="preserve">dzialność odszkodowawcza, wykonanie zastępcze i </w:t>
      </w:r>
      <w:r w:rsidRPr="004B50E1">
        <w:rPr>
          <w:rFonts w:ascii="Arial" w:hAnsi="Arial" w:cs="Arial"/>
          <w:b/>
        </w:rPr>
        <w:t>kary umowne</w:t>
      </w:r>
    </w:p>
    <w:p w14:paraId="4D519620" w14:textId="720EF423" w:rsidR="00AC4893" w:rsidRPr="004B50E1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ponosi odpowiedzialność za szkody wynikłe z nienależytego wykonania lub niewykonania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mowy.</w:t>
      </w:r>
    </w:p>
    <w:p w14:paraId="4DF919F3" w14:textId="42352F2F" w:rsidR="00AC4893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Po podpisaniu umowy Zamawiający przekaże Wykonawcy na podstawie protokołu</w:t>
      </w:r>
      <w:r w:rsidR="00214E1B">
        <w:rPr>
          <w:rFonts w:ascii="Arial" w:hAnsi="Arial" w:cs="Arial"/>
        </w:rPr>
        <w:t xml:space="preserve"> </w:t>
      </w:r>
      <w:r w:rsidRPr="004B50E1">
        <w:rPr>
          <w:rFonts w:ascii="Arial" w:hAnsi="Arial" w:cs="Arial"/>
        </w:rPr>
        <w:t>zdawczo</w:t>
      </w:r>
      <w:r w:rsidR="00214E1B">
        <w:rPr>
          <w:rFonts w:ascii="Arial" w:hAnsi="Arial" w:cs="Arial"/>
        </w:rPr>
        <w:t>-</w:t>
      </w:r>
      <w:r w:rsidRPr="004B50E1">
        <w:rPr>
          <w:rFonts w:ascii="Arial" w:hAnsi="Arial" w:cs="Arial"/>
        </w:rPr>
        <w:t xml:space="preserve">odbiorczego </w:t>
      </w:r>
      <w:r w:rsidR="000D0473">
        <w:rPr>
          <w:rFonts w:ascii="Arial" w:hAnsi="Arial" w:cs="Arial"/>
        </w:rPr>
        <w:t>2</w:t>
      </w:r>
      <w:r w:rsidRPr="004B50E1">
        <w:rPr>
          <w:rFonts w:ascii="Arial" w:hAnsi="Arial" w:cs="Arial"/>
        </w:rPr>
        <w:t xml:space="preserve"> pomieszczenia </w:t>
      </w:r>
      <w:r w:rsidR="00947C72" w:rsidRPr="00155C00">
        <w:rPr>
          <w:rFonts w:ascii="Arial" w:hAnsi="Arial" w:cs="Arial"/>
        </w:rPr>
        <w:t>archiwum</w:t>
      </w:r>
      <w:r w:rsidR="00947C72">
        <w:rPr>
          <w:rFonts w:ascii="Arial" w:hAnsi="Arial" w:cs="Arial"/>
        </w:rPr>
        <w:t xml:space="preserve"> </w:t>
      </w:r>
      <w:r w:rsidRPr="004B50E1">
        <w:rPr>
          <w:rFonts w:ascii="Arial" w:hAnsi="Arial" w:cs="Arial"/>
        </w:rPr>
        <w:t xml:space="preserve">biura RDLP w Krakowie, w których znajduje się dokumentacja. Od momentu podpisania protokołu zdawczo-odbiorczego Wykonawca przejmuje pełną odpowiedzialność za powierzoną mu dokumentację, stan pomieszczeń oraz mienie Zamawiającego znajdujące się w tych pomieszczeniach lub udostępnione mu przez Zamawiającego oraz zobowiązuje się pokryć wszelkie koszty związane z usunięciem szkód wyrządzonych Zamawiającemu przez siebie, swój personel lub osoby przy pomocy, których realizuje zamówienie. </w:t>
      </w:r>
    </w:p>
    <w:p w14:paraId="0D5FE350" w14:textId="00BB8ED7" w:rsidR="004012D4" w:rsidRPr="004B50E1" w:rsidRDefault="004012D4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podpisaniu umowy Zamawiający udostępni Wykonawcy </w:t>
      </w:r>
      <w:r w:rsidR="00224903" w:rsidRPr="00224903">
        <w:rPr>
          <w:rFonts w:ascii="Arial" w:hAnsi="Arial" w:cs="Arial"/>
        </w:rPr>
        <w:t>wyposażony w biurko, krzesło o powierzchni ok. 19 m</w:t>
      </w:r>
      <w:r w:rsidR="00224903" w:rsidRPr="00224903">
        <w:rPr>
          <w:rFonts w:ascii="Arial" w:hAnsi="Arial" w:cs="Arial"/>
          <w:vertAlign w:val="superscript"/>
        </w:rPr>
        <w:t>2</w:t>
      </w:r>
      <w:r w:rsidR="00224903" w:rsidRPr="00224903">
        <w:rPr>
          <w:rFonts w:ascii="Arial" w:hAnsi="Arial" w:cs="Arial"/>
        </w:rPr>
        <w:t xml:space="preserve"> znajdujący się na parterze, z którego sporadycznie korzystają pozostali pracownicy biura RDLP</w:t>
      </w:r>
      <w:r w:rsidR="00224903">
        <w:rPr>
          <w:rFonts w:ascii="Arial" w:hAnsi="Arial" w:cs="Arial"/>
        </w:rPr>
        <w:t>.</w:t>
      </w:r>
    </w:p>
    <w:p w14:paraId="68654E53" w14:textId="77777777" w:rsidR="00AC4893" w:rsidRPr="004B50E1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Koszty związane z usunięciem szkód wyrządzonych Zamawiającemu przez siebie, Wykonawca pokryje w terminie do 14 dni od otrzymania pisemnego wezwania </w:t>
      </w:r>
      <w:r w:rsidRPr="004B50E1">
        <w:rPr>
          <w:rFonts w:ascii="Arial" w:hAnsi="Arial" w:cs="Arial"/>
        </w:rPr>
        <w:br/>
        <w:t xml:space="preserve">do zapłaty. </w:t>
      </w:r>
    </w:p>
    <w:p w14:paraId="117AB832" w14:textId="77777777" w:rsidR="00AC4893" w:rsidRPr="004B50E1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Wykonawca zapłaci Zamawiającemu karę umowną za:</w:t>
      </w:r>
    </w:p>
    <w:p w14:paraId="2BF91B2D" w14:textId="2DC0B80B" w:rsidR="00AC4893" w:rsidRDefault="00AC4893" w:rsidP="00214E1B">
      <w:pPr>
        <w:pStyle w:val="Akapitzlist"/>
        <w:numPr>
          <w:ilvl w:val="0"/>
          <w:numId w:val="49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nieterminowe wykonanie Umowy w wysokości 150 zł, za każdy rozpoczęty dzień </w:t>
      </w:r>
      <w:r>
        <w:rPr>
          <w:rFonts w:ascii="Arial" w:hAnsi="Arial" w:cs="Arial"/>
        </w:rPr>
        <w:t xml:space="preserve">opóźnienia </w:t>
      </w:r>
      <w:r w:rsidRPr="004B50E1">
        <w:rPr>
          <w:rFonts w:ascii="Arial" w:hAnsi="Arial" w:cs="Arial"/>
        </w:rPr>
        <w:t xml:space="preserve">w stosunku do terminów określonych w § 2 ust. 1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</w:t>
      </w:r>
      <w:r w:rsidR="007C5AA2">
        <w:rPr>
          <w:rFonts w:ascii="Arial" w:hAnsi="Arial" w:cs="Arial"/>
        </w:rPr>
        <w:t>,</w:t>
      </w:r>
    </w:p>
    <w:p w14:paraId="76CA06F9" w14:textId="2A7D5EFD" w:rsidR="007C5AA2" w:rsidRPr="004B50E1" w:rsidRDefault="007C5AA2" w:rsidP="00214E1B">
      <w:pPr>
        <w:pStyle w:val="Akapitzlist"/>
        <w:numPr>
          <w:ilvl w:val="0"/>
          <w:numId w:val="49"/>
        </w:numPr>
        <w:ind w:left="709" w:hanging="283"/>
        <w:jc w:val="both"/>
        <w:rPr>
          <w:rFonts w:ascii="Arial" w:hAnsi="Arial" w:cs="Arial"/>
        </w:rPr>
      </w:pPr>
      <w:r w:rsidRPr="00A931DC">
        <w:rPr>
          <w:rFonts w:ascii="Arial" w:hAnsi="Arial" w:cs="Arial"/>
          <w:color w:val="0D0D0D"/>
        </w:rPr>
        <w:t>w przypadku nieprzedłożenia informacji/</w:t>
      </w:r>
      <w:r w:rsidR="00F3028B" w:rsidRPr="00A931DC">
        <w:rPr>
          <w:rFonts w:ascii="Arial" w:hAnsi="Arial" w:cs="Arial"/>
          <w:color w:val="0D0D0D"/>
        </w:rPr>
        <w:t>dokumentów o</w:t>
      </w:r>
      <w:r w:rsidRPr="00A931DC">
        <w:rPr>
          <w:rFonts w:ascii="Arial" w:hAnsi="Arial" w:cs="Arial"/>
          <w:color w:val="0D0D0D"/>
        </w:rPr>
        <w:t xml:space="preserve"> których mowa w § </w:t>
      </w:r>
      <w:r>
        <w:rPr>
          <w:rFonts w:ascii="Arial" w:hAnsi="Arial" w:cs="Arial"/>
          <w:color w:val="0D0D0D"/>
        </w:rPr>
        <w:t>2</w:t>
      </w:r>
      <w:r w:rsidRPr="00A931DC">
        <w:rPr>
          <w:rFonts w:ascii="Arial" w:hAnsi="Arial" w:cs="Arial"/>
          <w:color w:val="0D0D0D"/>
        </w:rPr>
        <w:t xml:space="preserve"> ust.</w:t>
      </w:r>
      <w:r>
        <w:rPr>
          <w:rFonts w:ascii="Arial" w:hAnsi="Arial" w:cs="Arial"/>
          <w:color w:val="0D0D0D"/>
        </w:rPr>
        <w:t xml:space="preserve"> 1</w:t>
      </w:r>
      <w:r w:rsidRPr="00A931DC">
        <w:rPr>
          <w:rFonts w:ascii="Arial" w:hAnsi="Arial" w:cs="Arial"/>
          <w:color w:val="0D0D0D"/>
        </w:rPr>
        <w:t xml:space="preserve">3 </w:t>
      </w:r>
      <w:r>
        <w:rPr>
          <w:rFonts w:ascii="Arial" w:hAnsi="Arial" w:cs="Arial"/>
          <w:color w:val="0D0D0D"/>
        </w:rPr>
        <w:br/>
        <w:t>lit. e</w:t>
      </w:r>
      <w:r w:rsidRPr="00A931DC">
        <w:rPr>
          <w:rFonts w:ascii="Arial" w:hAnsi="Arial" w:cs="Arial"/>
          <w:color w:val="0D0D0D"/>
        </w:rPr>
        <w:t xml:space="preserve">  -   w wysokości  </w:t>
      </w:r>
      <w:r w:rsidR="00155C00" w:rsidRPr="00155C00">
        <w:rPr>
          <w:rFonts w:ascii="Arial" w:hAnsi="Arial" w:cs="Arial"/>
          <w:color w:val="0D0D0D"/>
        </w:rPr>
        <w:t>1 0</w:t>
      </w:r>
      <w:r w:rsidRPr="00155C00">
        <w:rPr>
          <w:rFonts w:ascii="Arial" w:hAnsi="Arial" w:cs="Arial"/>
          <w:color w:val="0D0D0D"/>
        </w:rPr>
        <w:t>00</w:t>
      </w:r>
      <w:r w:rsidRPr="00A931DC">
        <w:rPr>
          <w:rFonts w:ascii="Arial" w:hAnsi="Arial" w:cs="Arial"/>
          <w:color w:val="0D0D0D"/>
        </w:rPr>
        <w:t xml:space="preserve"> zł (</w:t>
      </w:r>
      <w:r w:rsidR="00F404AF">
        <w:rPr>
          <w:rFonts w:ascii="Arial" w:hAnsi="Arial" w:cs="Arial"/>
          <w:color w:val="0D0D0D"/>
        </w:rPr>
        <w:t>tysiąc</w:t>
      </w:r>
      <w:r w:rsidRPr="00A931DC">
        <w:rPr>
          <w:rFonts w:ascii="Arial" w:hAnsi="Arial" w:cs="Arial"/>
          <w:color w:val="0D0D0D"/>
        </w:rPr>
        <w:t xml:space="preserve"> złotych) za każdy taki przypadek</w:t>
      </w:r>
      <w:r>
        <w:rPr>
          <w:rFonts w:ascii="Arial" w:hAnsi="Arial" w:cs="Arial"/>
          <w:color w:val="0D0D0D"/>
        </w:rPr>
        <w:t>,</w:t>
      </w:r>
    </w:p>
    <w:p w14:paraId="0E944BFE" w14:textId="60B1E88A" w:rsidR="00AC4893" w:rsidRPr="004B50E1" w:rsidRDefault="00AC4893" w:rsidP="00214E1B">
      <w:pPr>
        <w:pStyle w:val="Akapitzlist"/>
        <w:numPr>
          <w:ilvl w:val="0"/>
          <w:numId w:val="49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naruszenia obowiązku zachowania poufności lub ochrony danych osobowych, w</w:t>
      </w:r>
      <w:r>
        <w:rPr>
          <w:rFonts w:ascii="Arial" w:hAnsi="Arial" w:cs="Arial"/>
        </w:rPr>
        <w:t> </w:t>
      </w:r>
      <w:r w:rsidRPr="004B50E1">
        <w:rPr>
          <w:rFonts w:ascii="Arial" w:hAnsi="Arial" w:cs="Arial"/>
        </w:rPr>
        <w:t>wysokości 1</w:t>
      </w:r>
      <w:r>
        <w:rPr>
          <w:rFonts w:ascii="Arial" w:hAnsi="Arial" w:cs="Arial"/>
        </w:rPr>
        <w:t>0</w:t>
      </w:r>
      <w:r w:rsidRPr="004B50E1">
        <w:rPr>
          <w:rFonts w:ascii="Arial" w:hAnsi="Arial" w:cs="Arial"/>
        </w:rPr>
        <w:t xml:space="preserve"> % ogólnej wartości brutto zamówienia wskazanego w ofercie </w:t>
      </w:r>
      <w:r w:rsidR="0088221B">
        <w:rPr>
          <w:rFonts w:ascii="Arial" w:hAnsi="Arial" w:cs="Arial"/>
        </w:rPr>
        <w:t>W</w:t>
      </w:r>
      <w:r w:rsidRPr="004B50E1">
        <w:rPr>
          <w:rFonts w:ascii="Arial" w:hAnsi="Arial" w:cs="Arial"/>
        </w:rPr>
        <w:t>ykonawcy z dnia</w:t>
      </w:r>
      <w:r w:rsidR="005F1CB4">
        <w:rPr>
          <w:rFonts w:ascii="Arial" w:hAnsi="Arial" w:cs="Arial"/>
        </w:rPr>
        <w:t xml:space="preserve"> </w:t>
      </w:r>
      <w:r w:rsidR="00245DBA">
        <w:rPr>
          <w:rFonts w:ascii="Arial" w:hAnsi="Arial" w:cs="Arial"/>
        </w:rPr>
        <w:t>……………..</w:t>
      </w:r>
      <w:r w:rsidRPr="004B50E1">
        <w:rPr>
          <w:rFonts w:ascii="Arial" w:hAnsi="Arial" w:cs="Arial"/>
        </w:rPr>
        <w:t xml:space="preserve"> (załącznik nr 1 do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– pkt. 1 formularza ofertowego), za każde naruszenie</w:t>
      </w:r>
      <w:r w:rsidR="007C5AA2">
        <w:rPr>
          <w:rFonts w:ascii="Arial" w:hAnsi="Arial" w:cs="Arial"/>
        </w:rPr>
        <w:t>,</w:t>
      </w:r>
    </w:p>
    <w:p w14:paraId="6A33FD0D" w14:textId="39FDD68D" w:rsidR="00AC4893" w:rsidRPr="004B50E1" w:rsidRDefault="00AC4893" w:rsidP="00214E1B">
      <w:pPr>
        <w:pStyle w:val="Akapitzlist"/>
        <w:numPr>
          <w:ilvl w:val="0"/>
          <w:numId w:val="49"/>
        </w:numPr>
        <w:ind w:left="709" w:hanging="283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odstąpienia od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 lub wypowiedzenia jej z przyczyn leżących po stronie Wykonawcy, w wysokości </w:t>
      </w:r>
      <w:r>
        <w:rPr>
          <w:rFonts w:ascii="Arial" w:hAnsi="Arial" w:cs="Arial"/>
        </w:rPr>
        <w:t>10</w:t>
      </w:r>
      <w:r w:rsidRPr="004B50E1">
        <w:rPr>
          <w:rFonts w:ascii="Arial" w:hAnsi="Arial" w:cs="Arial"/>
        </w:rPr>
        <w:t>% ogólnej wartości brutto zamówienia wskazanego w</w:t>
      </w:r>
      <w:r>
        <w:rPr>
          <w:rFonts w:ascii="Arial" w:hAnsi="Arial" w:cs="Arial"/>
        </w:rPr>
        <w:t> </w:t>
      </w:r>
      <w:r w:rsidRPr="004B50E1">
        <w:rPr>
          <w:rFonts w:ascii="Arial" w:hAnsi="Arial" w:cs="Arial"/>
        </w:rPr>
        <w:t xml:space="preserve">ofercie </w:t>
      </w:r>
      <w:r w:rsidR="0088221B">
        <w:rPr>
          <w:rFonts w:ascii="Arial" w:hAnsi="Arial" w:cs="Arial"/>
        </w:rPr>
        <w:t>W</w:t>
      </w:r>
      <w:r w:rsidRPr="004B50E1">
        <w:rPr>
          <w:rFonts w:ascii="Arial" w:hAnsi="Arial" w:cs="Arial"/>
        </w:rPr>
        <w:t xml:space="preserve">ykonawcy z dnia </w:t>
      </w:r>
      <w:r w:rsidR="00245DBA">
        <w:rPr>
          <w:rFonts w:ascii="Arial" w:hAnsi="Arial" w:cs="Arial"/>
        </w:rPr>
        <w:t>………………</w:t>
      </w:r>
      <w:r w:rsidRPr="004B50E1">
        <w:rPr>
          <w:rFonts w:ascii="Arial" w:hAnsi="Arial" w:cs="Arial"/>
        </w:rPr>
        <w:t xml:space="preserve"> (załącznik nr 1 do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– pkt. 1 formularza ofertowego).</w:t>
      </w:r>
    </w:p>
    <w:p w14:paraId="677FDB40" w14:textId="77777777" w:rsidR="00AC4893" w:rsidRPr="004B50E1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Zamawiający nie nalicza kar umownych, jeśli Wykonawca wykaże, że opóźnienie </w:t>
      </w:r>
      <w:r w:rsidRPr="004B50E1">
        <w:rPr>
          <w:rFonts w:ascii="Arial" w:hAnsi="Arial" w:cs="Arial"/>
        </w:rPr>
        <w:br/>
        <w:t>lub zdarzenie uzasadniające karę wynika z przyczyn leżących po stronie Zamawiającego lub siły wyższej i jest niezależne od Wykonawcy.</w:t>
      </w:r>
    </w:p>
    <w:p w14:paraId="2F0B05EF" w14:textId="014B49B3" w:rsidR="00AC4893" w:rsidRPr="004B50E1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Siła wyższa to zdarzenie, którego Strony nie mogły przewidzieć, któremu nie mogły zapobiec ani któremu nie mogą przeciwdziałać, a które uniemożliwia Wykonawcy wykonanie w części lub w całości jego zobowiązań umownych, a w szczególności: wojna, działania wojenne, terroryzm, rewolucja, przewrót wojskowy lub cywilny, rozruchy, akty wandalizmu, klęski żywiołowe, jak huragany, powodzie, trzęsienie ziemi, bunty, strajki</w:t>
      </w:r>
      <w:r w:rsidR="00947C72">
        <w:rPr>
          <w:rFonts w:ascii="Arial" w:hAnsi="Arial" w:cs="Arial"/>
        </w:rPr>
        <w:t xml:space="preserve"> </w:t>
      </w:r>
      <w:r w:rsidRPr="004B50E1">
        <w:rPr>
          <w:rFonts w:ascii="Arial" w:hAnsi="Arial" w:cs="Arial"/>
        </w:rPr>
        <w:t>itd.</w:t>
      </w:r>
    </w:p>
    <w:p w14:paraId="54EF79F0" w14:textId="77777777" w:rsidR="00AC4893" w:rsidRPr="004B50E1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Kary umowne płatne będą w terminie 14 dni od dnia otrzymania wezwania do zapłaty, z</w:t>
      </w:r>
      <w:r>
        <w:rPr>
          <w:rFonts w:ascii="Arial" w:hAnsi="Arial" w:cs="Arial"/>
        </w:rPr>
        <w:t> </w:t>
      </w:r>
      <w:r w:rsidRPr="004B50E1">
        <w:rPr>
          <w:rFonts w:ascii="Arial" w:hAnsi="Arial" w:cs="Arial"/>
        </w:rPr>
        <w:t>zastrzeżeniem ust. 5.</w:t>
      </w:r>
    </w:p>
    <w:p w14:paraId="0225DD69" w14:textId="77777777" w:rsidR="00AC4893" w:rsidRPr="004B50E1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Zapłata kar umownych może nastąpić poprzez dokonanie potrącenia z wynagrodzenia, na co Wykonawca wyraża zgodę.</w:t>
      </w:r>
    </w:p>
    <w:p w14:paraId="01ABA3DF" w14:textId="77777777" w:rsidR="00AC4893" w:rsidRPr="004B50E1" w:rsidRDefault="00AC4893" w:rsidP="00214E1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 przypadku wystąpienia przesłanek do naliczenia kilku kar umownych podlegają </w:t>
      </w:r>
      <w:r w:rsidRPr="004B50E1">
        <w:rPr>
          <w:rFonts w:ascii="Arial" w:hAnsi="Arial" w:cs="Arial"/>
        </w:rPr>
        <w:br/>
        <w:t>one kumulacji.</w:t>
      </w:r>
    </w:p>
    <w:p w14:paraId="30BA4143" w14:textId="77777777" w:rsidR="00AC4893" w:rsidRPr="004B50E1" w:rsidRDefault="00AC4893" w:rsidP="00CA2592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425" w:hanging="425"/>
        <w:contextualSpacing w:val="0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Zastrzeżone kary umowne nie wyłączają możliwości dochodzenia na zasadach ogólnych odszkodowania przewyższającego kary umowne.</w:t>
      </w:r>
    </w:p>
    <w:p w14:paraId="746667FF" w14:textId="77777777" w:rsidR="00F72851" w:rsidRPr="004B50E1" w:rsidRDefault="00F72851" w:rsidP="0063695B">
      <w:pPr>
        <w:pStyle w:val="Akapitzlist"/>
        <w:jc w:val="both"/>
        <w:rPr>
          <w:rFonts w:ascii="Arial" w:hAnsi="Arial" w:cs="Arial"/>
        </w:rPr>
      </w:pPr>
    </w:p>
    <w:p w14:paraId="3EA08D2E" w14:textId="77777777" w:rsidR="00137C12" w:rsidRDefault="00137C12" w:rsidP="00F72851">
      <w:pPr>
        <w:pStyle w:val="Akapitzlist"/>
        <w:jc w:val="center"/>
        <w:rPr>
          <w:rFonts w:ascii="Arial" w:hAnsi="Arial" w:cs="Arial"/>
          <w:b/>
        </w:rPr>
      </w:pPr>
    </w:p>
    <w:p w14:paraId="48531AC1" w14:textId="77777777" w:rsidR="00137C12" w:rsidRDefault="00137C12" w:rsidP="00F72851">
      <w:pPr>
        <w:pStyle w:val="Akapitzlist"/>
        <w:jc w:val="center"/>
        <w:rPr>
          <w:rFonts w:ascii="Arial" w:hAnsi="Arial" w:cs="Arial"/>
          <w:b/>
        </w:rPr>
      </w:pPr>
    </w:p>
    <w:p w14:paraId="3691975D" w14:textId="77777777" w:rsidR="00137C12" w:rsidRDefault="00137C12" w:rsidP="00F72851">
      <w:pPr>
        <w:pStyle w:val="Akapitzlist"/>
        <w:jc w:val="center"/>
        <w:rPr>
          <w:rFonts w:ascii="Arial" w:hAnsi="Arial" w:cs="Arial"/>
          <w:b/>
        </w:rPr>
      </w:pPr>
    </w:p>
    <w:p w14:paraId="17B090D5" w14:textId="37363B66" w:rsidR="00F72851" w:rsidRPr="004B50E1" w:rsidRDefault="00F72851" w:rsidP="00F72851">
      <w:pPr>
        <w:pStyle w:val="Akapitzlist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lastRenderedPageBreak/>
        <w:t xml:space="preserve">§ </w:t>
      </w:r>
      <w:r w:rsidR="0065354B" w:rsidRPr="004B50E1">
        <w:rPr>
          <w:rFonts w:ascii="Arial" w:hAnsi="Arial" w:cs="Arial"/>
          <w:b/>
        </w:rPr>
        <w:t>10</w:t>
      </w:r>
      <w:r w:rsidRPr="004B50E1">
        <w:rPr>
          <w:rFonts w:ascii="Arial" w:hAnsi="Arial" w:cs="Arial"/>
          <w:b/>
        </w:rPr>
        <w:t>.</w:t>
      </w:r>
    </w:p>
    <w:p w14:paraId="6BB10422" w14:textId="77777777" w:rsidR="007312AC" w:rsidRDefault="00F72851" w:rsidP="00DA3598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Obowiązek ubezpieczenia</w:t>
      </w:r>
    </w:p>
    <w:p w14:paraId="569A3EEC" w14:textId="77777777" w:rsidR="00F72851" w:rsidRPr="004B50E1" w:rsidRDefault="00F72851" w:rsidP="00214E1B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oświadcza, iż jest ubezpieczony od odpowiedzialności cywilnej w zakresie działalności stanowiącej przedmiot umowy. </w:t>
      </w:r>
    </w:p>
    <w:p w14:paraId="766CB734" w14:textId="42BD6063" w:rsidR="00F72851" w:rsidRPr="004B50E1" w:rsidRDefault="00D44D00" w:rsidP="00214E1B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Wykonawca zobowiązuje się utrzymywać ważną ochronę ubezpieczeniową, o której mowa w ust. 1 przez cały okres obowiązywania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 oraz przez cały okres gwarancji jakości określony w § </w:t>
      </w:r>
      <w:r w:rsidR="006F590A" w:rsidRPr="004B50E1">
        <w:rPr>
          <w:rFonts w:ascii="Arial" w:hAnsi="Arial" w:cs="Arial"/>
        </w:rPr>
        <w:t xml:space="preserve">3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mowy. </w:t>
      </w:r>
    </w:p>
    <w:p w14:paraId="730D773C" w14:textId="77777777" w:rsidR="00F72607" w:rsidRDefault="00F72607" w:rsidP="00F72607">
      <w:pPr>
        <w:pStyle w:val="Akapitzlist"/>
        <w:jc w:val="center"/>
        <w:rPr>
          <w:rFonts w:ascii="Arial" w:hAnsi="Arial" w:cs="Arial"/>
          <w:b/>
        </w:rPr>
      </w:pPr>
    </w:p>
    <w:p w14:paraId="332B707D" w14:textId="374F2A10" w:rsidR="00F72607" w:rsidRPr="004B50E1" w:rsidRDefault="00F72607" w:rsidP="00F72607">
      <w:pPr>
        <w:pStyle w:val="Akapitzlist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§ 11.</w:t>
      </w:r>
    </w:p>
    <w:p w14:paraId="24873059" w14:textId="387BE26D" w:rsidR="00F72607" w:rsidRDefault="00F72607" w:rsidP="00F72607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Dozwolona zmiana umowy.</w:t>
      </w:r>
    </w:p>
    <w:p w14:paraId="27087EBC" w14:textId="08E72FCA" w:rsidR="00556819" w:rsidRDefault="00556819" w:rsidP="00F72607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Zmiany </w:t>
      </w:r>
      <w:r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wymagają dla swej ważności formy pisemnego aneksu</w:t>
      </w:r>
      <w:r>
        <w:rPr>
          <w:rFonts w:ascii="Arial" w:hAnsi="Arial" w:cs="Arial"/>
        </w:rPr>
        <w:t>.</w:t>
      </w:r>
    </w:p>
    <w:p w14:paraId="6B583EE5" w14:textId="5244734F" w:rsidR="00F72607" w:rsidRPr="00F72607" w:rsidRDefault="00F72607" w:rsidP="00F72607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F72607">
        <w:rPr>
          <w:rFonts w:ascii="Arial" w:hAnsi="Arial" w:cs="Arial"/>
        </w:rPr>
        <w:t xml:space="preserve">Termin realizacji określony w </w:t>
      </w:r>
      <w:r>
        <w:rPr>
          <w:rFonts w:ascii="Arial" w:hAnsi="Arial" w:cs="Arial"/>
        </w:rPr>
        <w:t xml:space="preserve">§ 2 </w:t>
      </w:r>
      <w:r w:rsidRPr="00F72607">
        <w:rPr>
          <w:rFonts w:ascii="Arial" w:hAnsi="Arial" w:cs="Arial"/>
        </w:rPr>
        <w:t>ust. 1 może ulec zmianie za obopólną zgodą, potwierdzoną na piśmie w przypadkach:</w:t>
      </w:r>
    </w:p>
    <w:p w14:paraId="3371B920" w14:textId="77777777" w:rsidR="00F72607" w:rsidRPr="00753383" w:rsidRDefault="00F72607" w:rsidP="00F7260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>uzasadnionych zmian w zakresie sposobu wykonania przedmiotu zamówienia proponowanych przez Zamawiającego lub Wykonawcę, jeżeli te zmiany są korzystne dla Zamawiającego,</w:t>
      </w:r>
    </w:p>
    <w:p w14:paraId="2CD7C3B0" w14:textId="77777777" w:rsidR="00F72607" w:rsidRPr="00753383" w:rsidRDefault="00F72607" w:rsidP="00F7260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 xml:space="preserve">z powodu wystąpienia dodatkowych robót, których potrzeba zostanie ujawniona </w:t>
      </w:r>
      <w:r>
        <w:rPr>
          <w:rFonts w:ascii="Arial" w:hAnsi="Arial" w:cs="Arial"/>
        </w:rPr>
        <w:br/>
      </w:r>
      <w:r w:rsidRPr="00753383">
        <w:rPr>
          <w:rFonts w:ascii="Arial" w:hAnsi="Arial" w:cs="Arial"/>
        </w:rPr>
        <w:t>w trakcie realizacji zamówienia, a których nie można było przewidzieć lub były trudne do przewidzenia przed podpisaniem umowy,</w:t>
      </w:r>
    </w:p>
    <w:p w14:paraId="6C7B0037" w14:textId="77777777" w:rsidR="00F72607" w:rsidRPr="00753383" w:rsidRDefault="00F72607" w:rsidP="00F7260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>opóźnienia wynikające z brak</w:t>
      </w:r>
      <w:r>
        <w:rPr>
          <w:rFonts w:ascii="Arial" w:hAnsi="Arial" w:cs="Arial"/>
        </w:rPr>
        <w:t>u</w:t>
      </w:r>
      <w:r w:rsidRPr="00753383">
        <w:rPr>
          <w:rFonts w:ascii="Arial" w:hAnsi="Arial" w:cs="Arial"/>
        </w:rPr>
        <w:t xml:space="preserve"> niezbędnych informacji do wykonania </w:t>
      </w:r>
      <w:r>
        <w:rPr>
          <w:rFonts w:ascii="Arial" w:hAnsi="Arial" w:cs="Arial"/>
        </w:rPr>
        <w:t>u</w:t>
      </w:r>
      <w:r w:rsidRPr="00753383">
        <w:rPr>
          <w:rFonts w:ascii="Arial" w:hAnsi="Arial" w:cs="Arial"/>
        </w:rPr>
        <w:t xml:space="preserve">mowy od </w:t>
      </w:r>
      <w:r>
        <w:rPr>
          <w:rFonts w:ascii="Arial" w:hAnsi="Arial" w:cs="Arial"/>
        </w:rPr>
        <w:t xml:space="preserve">właściwego </w:t>
      </w:r>
      <w:r w:rsidRPr="00753383">
        <w:rPr>
          <w:rFonts w:ascii="Arial" w:hAnsi="Arial" w:cs="Arial"/>
        </w:rPr>
        <w:t xml:space="preserve">Archiwum </w:t>
      </w:r>
      <w:r>
        <w:rPr>
          <w:rFonts w:ascii="Arial" w:hAnsi="Arial" w:cs="Arial"/>
        </w:rPr>
        <w:t>Państwowego,</w:t>
      </w:r>
    </w:p>
    <w:p w14:paraId="45C4308C" w14:textId="77777777" w:rsidR="00F72607" w:rsidRPr="00753383" w:rsidRDefault="00F72607" w:rsidP="00F7260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 przyczyn leżących po stronie Zamawiającego</w:t>
      </w:r>
      <w:r w:rsidRPr="00753383">
        <w:rPr>
          <w:rFonts w:ascii="Arial" w:hAnsi="Arial" w:cs="Arial"/>
        </w:rPr>
        <w:t>,</w:t>
      </w:r>
    </w:p>
    <w:p w14:paraId="12873A5D" w14:textId="77777777" w:rsidR="00F72607" w:rsidRPr="00753383" w:rsidRDefault="00F72607" w:rsidP="00F7260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</w:rPr>
      </w:pPr>
      <w:r w:rsidRPr="00753383">
        <w:rPr>
          <w:rFonts w:ascii="Arial" w:hAnsi="Arial" w:cs="Arial"/>
        </w:rPr>
        <w:t>z powodu działań osób trzecich uniemożliwiających wykonanie prac, które to działania nie są zawinione przez którąkolwiek ze stron.</w:t>
      </w:r>
    </w:p>
    <w:p w14:paraId="43BD3888" w14:textId="0926D1F9" w:rsidR="00F72851" w:rsidRPr="00D22F66" w:rsidRDefault="00D22F66" w:rsidP="0055681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wskazane § 2 ust. 7 umowy mogą być zastępowane przez inne, o ile spełnią wymagania</w:t>
      </w:r>
      <w:r w:rsidR="00556819">
        <w:rPr>
          <w:rFonts w:ascii="Arial" w:hAnsi="Arial" w:cs="Arial"/>
        </w:rPr>
        <w:t xml:space="preserve"> stawiane</w:t>
      </w:r>
      <w:r>
        <w:rPr>
          <w:rFonts w:ascii="Arial" w:hAnsi="Arial" w:cs="Arial"/>
        </w:rPr>
        <w:t xml:space="preserve"> osobom zastępowanym.</w:t>
      </w:r>
    </w:p>
    <w:p w14:paraId="40E40849" w14:textId="77777777" w:rsidR="00F72607" w:rsidRPr="004B50E1" w:rsidRDefault="00F72607" w:rsidP="00F72851">
      <w:pPr>
        <w:pStyle w:val="Akapitzlist"/>
        <w:jc w:val="both"/>
        <w:rPr>
          <w:rFonts w:ascii="Arial" w:hAnsi="Arial" w:cs="Arial"/>
        </w:rPr>
      </w:pPr>
    </w:p>
    <w:p w14:paraId="4D2E8FF3" w14:textId="36802D6E" w:rsidR="00F72851" w:rsidRPr="004B50E1" w:rsidRDefault="00F72851" w:rsidP="00F72851">
      <w:pPr>
        <w:pStyle w:val="Akapitzlist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§ </w:t>
      </w:r>
      <w:r w:rsidR="0065354B" w:rsidRPr="004B50E1">
        <w:rPr>
          <w:rFonts w:ascii="Arial" w:hAnsi="Arial" w:cs="Arial"/>
          <w:b/>
        </w:rPr>
        <w:t>1</w:t>
      </w:r>
      <w:r w:rsidR="00F72607">
        <w:rPr>
          <w:rFonts w:ascii="Arial" w:hAnsi="Arial" w:cs="Arial"/>
          <w:b/>
        </w:rPr>
        <w:t>2</w:t>
      </w:r>
      <w:r w:rsidRPr="004B50E1">
        <w:rPr>
          <w:rFonts w:ascii="Arial" w:hAnsi="Arial" w:cs="Arial"/>
          <w:b/>
        </w:rPr>
        <w:t>.</w:t>
      </w:r>
    </w:p>
    <w:p w14:paraId="7AEE8AE8" w14:textId="6317B21D" w:rsidR="00F72851" w:rsidRPr="00556819" w:rsidRDefault="00F72851" w:rsidP="00556819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>Postanowienia końcowe</w:t>
      </w:r>
    </w:p>
    <w:p w14:paraId="2C53D9E6" w14:textId="47CC3765" w:rsidR="00F72851" w:rsidRPr="004B50E1" w:rsidRDefault="00F72851" w:rsidP="00214E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Jeżeli którekolwiek z postanowień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 jest lub stanie się nieważne, nie narusza </w:t>
      </w:r>
      <w:r w:rsidR="001A2EB3" w:rsidRPr="004B50E1">
        <w:rPr>
          <w:rFonts w:ascii="Arial" w:hAnsi="Arial" w:cs="Arial"/>
        </w:rPr>
        <w:br/>
      </w:r>
      <w:r w:rsidRPr="004B50E1">
        <w:rPr>
          <w:rFonts w:ascii="Arial" w:hAnsi="Arial" w:cs="Arial"/>
        </w:rPr>
        <w:t>to ważności pozostałych postanowień. W miejsce postanowień nieważnych Strony niezwłocznie uzgodnią takie postanowienia, które będą odpowiadać znaczeniu i celowi postanowień nieważnych.</w:t>
      </w:r>
    </w:p>
    <w:p w14:paraId="27DB0A86" w14:textId="65369994" w:rsidR="00F72851" w:rsidRPr="004B50E1" w:rsidRDefault="00F72851" w:rsidP="00214E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>Korespondencja pomiędzy Stronami wymaga zachowania formy pisemnej</w:t>
      </w:r>
      <w:r w:rsidR="00384EE0" w:rsidRPr="004B50E1">
        <w:rPr>
          <w:rFonts w:ascii="Arial" w:hAnsi="Arial" w:cs="Arial"/>
        </w:rPr>
        <w:t>, dopuszcza się prowadzenie korespondencji w formie elektronicznej</w:t>
      </w:r>
      <w:r w:rsidRPr="004B50E1">
        <w:rPr>
          <w:rFonts w:ascii="Arial" w:hAnsi="Arial" w:cs="Arial"/>
        </w:rPr>
        <w:t>. Strony zobowiązane</w:t>
      </w:r>
      <w:r w:rsidR="00214E1B">
        <w:rPr>
          <w:rFonts w:ascii="Arial" w:hAnsi="Arial" w:cs="Arial"/>
        </w:rPr>
        <w:t xml:space="preserve"> </w:t>
      </w:r>
      <w:r w:rsidRPr="004B50E1">
        <w:rPr>
          <w:rFonts w:ascii="Arial" w:hAnsi="Arial" w:cs="Arial"/>
        </w:rPr>
        <w:t xml:space="preserve">są do wzajemnego informowania się o każdej zmianie adresu do korespondencji oraz innych istotnych dla należytego wykonania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mowy danych. W razie zaniechania obowiązku poinformowania o zmianie adresu, korespondencję wysłaną na adres dotychczasowy uznaje się za doręczoną prawidłowo.</w:t>
      </w:r>
    </w:p>
    <w:p w14:paraId="192F727A" w14:textId="470AE092" w:rsidR="00F72851" w:rsidRPr="004B50E1" w:rsidRDefault="00F72851" w:rsidP="00214E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W zakresie nieuregulowanym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>mową zastosowanie mają przepisy prawa powszechnie obowiązującego, w szczególności przepisy Kodeksu cywilnego.</w:t>
      </w:r>
    </w:p>
    <w:p w14:paraId="4C4763D9" w14:textId="6F5C7503" w:rsidR="00F72851" w:rsidRPr="004B50E1" w:rsidRDefault="00214E1B" w:rsidP="00214E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Spory wynikłe w związku z wykonywaniem u</w:t>
      </w:r>
      <w:r w:rsidR="00F72851" w:rsidRPr="004B50E1">
        <w:rPr>
          <w:rFonts w:ascii="Arial" w:hAnsi="Arial" w:cs="Arial"/>
        </w:rPr>
        <w:t>mowy Strony zobowiązują się</w:t>
      </w:r>
      <w:r>
        <w:rPr>
          <w:rFonts w:ascii="Arial" w:hAnsi="Arial" w:cs="Arial"/>
        </w:rPr>
        <w:t xml:space="preserve"> </w:t>
      </w:r>
      <w:r w:rsidR="00F72851" w:rsidRPr="004B50E1">
        <w:rPr>
          <w:rFonts w:ascii="Arial" w:hAnsi="Arial" w:cs="Arial"/>
        </w:rPr>
        <w:t>w</w:t>
      </w:r>
      <w:r w:rsidR="00763DBF">
        <w:rPr>
          <w:rFonts w:ascii="Arial" w:hAnsi="Arial" w:cs="Arial"/>
        </w:rPr>
        <w:t> </w:t>
      </w:r>
      <w:r w:rsidR="00F72851" w:rsidRPr="004B50E1">
        <w:rPr>
          <w:rFonts w:ascii="Arial" w:hAnsi="Arial" w:cs="Arial"/>
        </w:rPr>
        <w:t>pierwszej kolejności rozstrzygać polubownie. Po bezskutecznej próbie polubownego załatwienia sporu Strony poddadzą spór pod rozstrzygnięcie sądu powszechnego właściwego miejscowo dla siedziby Zamawiającego.</w:t>
      </w:r>
    </w:p>
    <w:p w14:paraId="69CE5824" w14:textId="77777777" w:rsidR="00384EE0" w:rsidRPr="004B50E1" w:rsidRDefault="00F72851" w:rsidP="00214E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Umowa została sporządzona w </w:t>
      </w:r>
      <w:r w:rsidR="00B6572C" w:rsidRPr="004B50E1">
        <w:rPr>
          <w:rFonts w:ascii="Arial" w:hAnsi="Arial" w:cs="Arial"/>
        </w:rPr>
        <w:t>dwóch</w:t>
      </w:r>
      <w:r w:rsidRPr="004B50E1">
        <w:rPr>
          <w:rFonts w:ascii="Arial" w:hAnsi="Arial" w:cs="Arial"/>
        </w:rPr>
        <w:t xml:space="preserve"> jednobrzmiących egzemplarzach, </w:t>
      </w:r>
      <w:r w:rsidR="00384EE0" w:rsidRPr="004B50E1">
        <w:rPr>
          <w:rFonts w:ascii="Arial" w:hAnsi="Arial" w:cs="Arial"/>
        </w:rPr>
        <w:t xml:space="preserve">po jednym dla każdej ze Stron. </w:t>
      </w:r>
    </w:p>
    <w:p w14:paraId="2C1854E4" w14:textId="6642E9D3" w:rsidR="00F72851" w:rsidRPr="004B50E1" w:rsidRDefault="00F72851" w:rsidP="00214E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4B50E1">
        <w:rPr>
          <w:rFonts w:ascii="Arial" w:hAnsi="Arial" w:cs="Arial"/>
        </w:rPr>
        <w:t xml:space="preserve">Załączniki stanowią integralną część </w:t>
      </w:r>
      <w:r w:rsidR="00214E1B">
        <w:rPr>
          <w:rFonts w:ascii="Arial" w:hAnsi="Arial" w:cs="Arial"/>
        </w:rPr>
        <w:t>u</w:t>
      </w:r>
      <w:r w:rsidRPr="004B50E1">
        <w:rPr>
          <w:rFonts w:ascii="Arial" w:hAnsi="Arial" w:cs="Arial"/>
        </w:rPr>
        <w:t xml:space="preserve">mowy. </w:t>
      </w:r>
    </w:p>
    <w:p w14:paraId="3C7D7350" w14:textId="77777777" w:rsidR="00F72851" w:rsidRDefault="00F72851" w:rsidP="00F72851">
      <w:pPr>
        <w:pStyle w:val="Akapitzlist"/>
        <w:jc w:val="both"/>
        <w:rPr>
          <w:rFonts w:ascii="Arial" w:hAnsi="Arial" w:cs="Arial"/>
        </w:rPr>
      </w:pPr>
    </w:p>
    <w:p w14:paraId="5E4B3D62" w14:textId="77777777" w:rsidR="00DA3598" w:rsidRPr="004B50E1" w:rsidRDefault="00DA3598" w:rsidP="00F72851">
      <w:pPr>
        <w:pStyle w:val="Akapitzlist"/>
        <w:jc w:val="both"/>
        <w:rPr>
          <w:rFonts w:ascii="Arial" w:hAnsi="Arial" w:cs="Arial"/>
        </w:rPr>
      </w:pPr>
    </w:p>
    <w:p w14:paraId="33BD9EA7" w14:textId="77777777" w:rsidR="00F72851" w:rsidRPr="00FD35B0" w:rsidRDefault="00F72851" w:rsidP="00F404AF">
      <w:pPr>
        <w:pStyle w:val="Akapitzlist"/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FD35B0">
        <w:rPr>
          <w:rFonts w:ascii="Arial" w:hAnsi="Arial" w:cs="Arial"/>
          <w:sz w:val="20"/>
          <w:szCs w:val="20"/>
          <w:u w:val="single"/>
        </w:rPr>
        <w:lastRenderedPageBreak/>
        <w:t>Załączniki:</w:t>
      </w:r>
    </w:p>
    <w:p w14:paraId="0C7C374D" w14:textId="32E0CCB0" w:rsidR="00373728" w:rsidRPr="00FD35B0" w:rsidRDefault="00373728" w:rsidP="00F404AF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FD35B0">
        <w:rPr>
          <w:rFonts w:ascii="Arial" w:hAnsi="Arial" w:cs="Arial"/>
          <w:sz w:val="20"/>
          <w:szCs w:val="20"/>
        </w:rPr>
        <w:t xml:space="preserve">1. </w:t>
      </w:r>
      <w:r w:rsidR="008F28AD">
        <w:rPr>
          <w:rFonts w:ascii="Arial" w:hAnsi="Arial" w:cs="Arial"/>
          <w:sz w:val="20"/>
          <w:szCs w:val="20"/>
        </w:rPr>
        <w:t>OPZ wraz ofertą</w:t>
      </w:r>
      <w:r w:rsidRPr="00FD35B0">
        <w:rPr>
          <w:rFonts w:ascii="Arial" w:hAnsi="Arial" w:cs="Arial"/>
          <w:sz w:val="20"/>
          <w:szCs w:val="20"/>
        </w:rPr>
        <w:t xml:space="preserve"> Wykonawcy. </w:t>
      </w:r>
    </w:p>
    <w:p w14:paraId="14623528" w14:textId="1115F6F3" w:rsidR="00373728" w:rsidRPr="00FD35B0" w:rsidRDefault="00373728" w:rsidP="00F404AF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FD35B0">
        <w:rPr>
          <w:rFonts w:ascii="Arial" w:hAnsi="Arial" w:cs="Arial"/>
          <w:sz w:val="20"/>
          <w:szCs w:val="20"/>
        </w:rPr>
        <w:t>2. Umowa powierzenia przetwarzania danych osobowych</w:t>
      </w:r>
      <w:r w:rsidR="00214E1B" w:rsidRPr="00FD35B0">
        <w:rPr>
          <w:rFonts w:ascii="Arial" w:hAnsi="Arial" w:cs="Arial"/>
          <w:sz w:val="20"/>
          <w:szCs w:val="20"/>
        </w:rPr>
        <w:t xml:space="preserve"> + ankieta</w:t>
      </w:r>
      <w:r w:rsidRPr="00FD35B0">
        <w:rPr>
          <w:rFonts w:ascii="Arial" w:hAnsi="Arial" w:cs="Arial"/>
          <w:sz w:val="20"/>
          <w:szCs w:val="20"/>
        </w:rPr>
        <w:t>.</w:t>
      </w:r>
    </w:p>
    <w:p w14:paraId="435292FA" w14:textId="04B8F244" w:rsidR="00373728" w:rsidRPr="00FD35B0" w:rsidRDefault="00373728" w:rsidP="00F404AF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FD35B0">
        <w:rPr>
          <w:rFonts w:ascii="Arial" w:hAnsi="Arial" w:cs="Arial"/>
          <w:sz w:val="20"/>
          <w:szCs w:val="20"/>
        </w:rPr>
        <w:t>3. Oświadczenie.</w:t>
      </w:r>
    </w:p>
    <w:p w14:paraId="51DD64EC" w14:textId="27D73878" w:rsidR="006F590A" w:rsidRPr="00FD35B0" w:rsidRDefault="001C0B4C" w:rsidP="00F404AF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FD35B0">
        <w:rPr>
          <w:rFonts w:ascii="Arial" w:hAnsi="Arial" w:cs="Arial"/>
          <w:sz w:val="20"/>
          <w:szCs w:val="20"/>
        </w:rPr>
        <w:t>4</w:t>
      </w:r>
      <w:r w:rsidR="00373728" w:rsidRPr="00FD35B0">
        <w:rPr>
          <w:rFonts w:ascii="Arial" w:hAnsi="Arial" w:cs="Arial"/>
          <w:sz w:val="20"/>
          <w:szCs w:val="20"/>
        </w:rPr>
        <w:t>. Wzór protokołu odbioru.</w:t>
      </w:r>
    </w:p>
    <w:p w14:paraId="3575A55A" w14:textId="77777777" w:rsidR="003041AC" w:rsidRDefault="003041AC" w:rsidP="00F72851">
      <w:pPr>
        <w:pStyle w:val="Akapitzlist"/>
        <w:jc w:val="both"/>
        <w:rPr>
          <w:rFonts w:ascii="Arial" w:hAnsi="Arial" w:cs="Arial"/>
          <w:b/>
        </w:rPr>
      </w:pPr>
    </w:p>
    <w:p w14:paraId="7CB1C965" w14:textId="77777777" w:rsidR="00FD35B0" w:rsidRDefault="00FD35B0" w:rsidP="00F72851">
      <w:pPr>
        <w:pStyle w:val="Akapitzlist"/>
        <w:jc w:val="both"/>
        <w:rPr>
          <w:rFonts w:ascii="Arial" w:hAnsi="Arial" w:cs="Arial"/>
          <w:b/>
        </w:rPr>
      </w:pPr>
    </w:p>
    <w:p w14:paraId="2ECD527F" w14:textId="107D51AA" w:rsidR="00B24541" w:rsidRPr="00B24541" w:rsidRDefault="006F590A" w:rsidP="00224903">
      <w:pPr>
        <w:pStyle w:val="Akapitzlist"/>
        <w:ind w:firstLine="696"/>
        <w:jc w:val="both"/>
        <w:rPr>
          <w:rFonts w:ascii="Arial" w:hAnsi="Arial" w:cs="Arial"/>
          <w:b/>
        </w:rPr>
      </w:pPr>
      <w:r w:rsidRPr="004B50E1">
        <w:rPr>
          <w:rFonts w:ascii="Arial" w:hAnsi="Arial" w:cs="Arial"/>
          <w:b/>
        </w:rPr>
        <w:t xml:space="preserve">Zamawiający:                                                                   </w:t>
      </w:r>
      <w:r w:rsidRPr="00E56EB7">
        <w:rPr>
          <w:rFonts w:ascii="Arial" w:hAnsi="Arial" w:cs="Arial"/>
          <w:b/>
        </w:rPr>
        <w:t>Wykonawca:</w:t>
      </w:r>
    </w:p>
    <w:sectPr w:rsidR="00B24541" w:rsidRPr="00B24541" w:rsidSect="006A13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90E4" w14:textId="77777777" w:rsidR="006A13F3" w:rsidRDefault="006A13F3" w:rsidP="008A4D61">
      <w:pPr>
        <w:spacing w:after="0" w:line="240" w:lineRule="auto"/>
      </w:pPr>
      <w:r>
        <w:separator/>
      </w:r>
    </w:p>
  </w:endnote>
  <w:endnote w:type="continuationSeparator" w:id="0">
    <w:p w14:paraId="068BF8D8" w14:textId="77777777" w:rsidR="006A13F3" w:rsidRDefault="006A13F3" w:rsidP="008A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1ED8" w14:textId="77777777" w:rsidR="00891E24" w:rsidRDefault="00891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2AE1" w14:textId="77777777" w:rsidR="00891E24" w:rsidRDefault="00891E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67D" w14:textId="77777777" w:rsidR="00891E24" w:rsidRDefault="00891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ACCE" w14:textId="77777777" w:rsidR="006A13F3" w:rsidRDefault="006A13F3" w:rsidP="008A4D61">
      <w:pPr>
        <w:spacing w:after="0" w:line="240" w:lineRule="auto"/>
      </w:pPr>
      <w:r>
        <w:separator/>
      </w:r>
    </w:p>
  </w:footnote>
  <w:footnote w:type="continuationSeparator" w:id="0">
    <w:p w14:paraId="56607C50" w14:textId="77777777" w:rsidR="006A13F3" w:rsidRDefault="006A13F3" w:rsidP="008A4D61">
      <w:pPr>
        <w:spacing w:after="0" w:line="240" w:lineRule="auto"/>
      </w:pPr>
      <w:r>
        <w:continuationSeparator/>
      </w:r>
    </w:p>
  </w:footnote>
  <w:footnote w:id="1">
    <w:p w14:paraId="542A8C26" w14:textId="148A8528" w:rsidR="00C967BD" w:rsidRDefault="00C967BD" w:rsidP="00C967BD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 xml:space="preserve">. Każda umowa powinna zostać przeanalizowana przez składającego pod kątem przepisów ustawy z dnia </w:t>
      </w:r>
      <w:r w:rsidR="00046CDE">
        <w:rPr>
          <w:rFonts w:ascii="Arial" w:hAnsi="Arial" w:cs="Arial"/>
          <w:sz w:val="16"/>
          <w:szCs w:val="16"/>
        </w:rPr>
        <w:t>10 maja 2018</w:t>
      </w:r>
      <w:r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i/>
          <w:iCs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 xml:space="preserve">; zakres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D259" w14:textId="0C261699" w:rsidR="00916907" w:rsidRDefault="00B3244A">
    <w:pPr>
      <w:pStyle w:val="Nagwek"/>
    </w:pPr>
    <w:r>
      <w:rPr>
        <w:noProof/>
      </w:rPr>
      <w:pict w14:anchorId="26A46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762516" o:spid="_x0000_s1026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3F57" w14:textId="4230502C" w:rsidR="00891E24" w:rsidRDefault="00B3244A">
    <w:pPr>
      <w:pStyle w:val="Nagwek"/>
    </w:pPr>
    <w:r>
      <w:rPr>
        <w:noProof/>
      </w:rPr>
      <w:pict w14:anchorId="47C3EB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762517" o:spid="_x0000_s1027" type="#_x0000_t136" style="position:absolute;margin-left:0;margin-top:0;width:399.6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009E" w14:textId="30914F5C" w:rsidR="00916907" w:rsidRDefault="00B3244A">
    <w:pPr>
      <w:pStyle w:val="Nagwek"/>
    </w:pPr>
    <w:r>
      <w:rPr>
        <w:noProof/>
      </w:rPr>
      <w:pict w14:anchorId="4BEBCF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762515" o:spid="_x0000_s1025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36D"/>
    <w:multiLevelType w:val="hybridMultilevel"/>
    <w:tmpl w:val="4B56A49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FD5395"/>
    <w:multiLevelType w:val="hybridMultilevel"/>
    <w:tmpl w:val="77D829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A4ADD"/>
    <w:multiLevelType w:val="hybridMultilevel"/>
    <w:tmpl w:val="9A1E0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80A"/>
    <w:multiLevelType w:val="hybridMultilevel"/>
    <w:tmpl w:val="318AFA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31F"/>
    <w:multiLevelType w:val="hybridMultilevel"/>
    <w:tmpl w:val="DD28C5C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E72D5E"/>
    <w:multiLevelType w:val="hybridMultilevel"/>
    <w:tmpl w:val="69B83E20"/>
    <w:lvl w:ilvl="0" w:tplc="A0124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373E"/>
    <w:multiLevelType w:val="hybridMultilevel"/>
    <w:tmpl w:val="F48679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BE0B0E"/>
    <w:multiLevelType w:val="hybridMultilevel"/>
    <w:tmpl w:val="A0E2A6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20170"/>
    <w:multiLevelType w:val="hybridMultilevel"/>
    <w:tmpl w:val="AD9EF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4222F"/>
    <w:multiLevelType w:val="hybridMultilevel"/>
    <w:tmpl w:val="E932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EEE"/>
    <w:multiLevelType w:val="hybridMultilevel"/>
    <w:tmpl w:val="F90872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C00244"/>
    <w:multiLevelType w:val="hybridMultilevel"/>
    <w:tmpl w:val="379CDA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57D2F"/>
    <w:multiLevelType w:val="hybridMultilevel"/>
    <w:tmpl w:val="043AA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7398D"/>
    <w:multiLevelType w:val="hybridMultilevel"/>
    <w:tmpl w:val="0696F7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E61E41"/>
    <w:multiLevelType w:val="hybridMultilevel"/>
    <w:tmpl w:val="B64860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479D5"/>
    <w:multiLevelType w:val="hybridMultilevel"/>
    <w:tmpl w:val="043AA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0294"/>
    <w:multiLevelType w:val="hybridMultilevel"/>
    <w:tmpl w:val="12A6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E1184"/>
    <w:multiLevelType w:val="hybridMultilevel"/>
    <w:tmpl w:val="3DF080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615B4"/>
    <w:multiLevelType w:val="hybridMultilevel"/>
    <w:tmpl w:val="2278E2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0A2F05"/>
    <w:multiLevelType w:val="hybridMultilevel"/>
    <w:tmpl w:val="079C3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22DD2"/>
    <w:multiLevelType w:val="hybridMultilevel"/>
    <w:tmpl w:val="98207A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8E1500"/>
    <w:multiLevelType w:val="hybridMultilevel"/>
    <w:tmpl w:val="8968EF10"/>
    <w:lvl w:ilvl="0" w:tplc="C37C2578">
      <w:start w:val="1"/>
      <w:numFmt w:val="decimal"/>
      <w:lvlText w:val="%1."/>
      <w:lvlJc w:val="right"/>
      <w:pPr>
        <w:ind w:left="3196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4EAC73A0"/>
    <w:multiLevelType w:val="hybridMultilevel"/>
    <w:tmpl w:val="8B2ED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45AB"/>
    <w:multiLevelType w:val="hybridMultilevel"/>
    <w:tmpl w:val="CCBCD78E"/>
    <w:lvl w:ilvl="0" w:tplc="C79418CC">
      <w:start w:val="1"/>
      <w:numFmt w:val="bullet"/>
      <w:lvlText w:val=""/>
      <w:lvlJc w:val="left"/>
      <w:pPr>
        <w:ind w:left="4343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03" w:hanging="360"/>
      </w:pPr>
      <w:rPr>
        <w:rFonts w:ascii="Wingdings" w:hAnsi="Wingdings" w:hint="default"/>
      </w:rPr>
    </w:lvl>
  </w:abstractNum>
  <w:abstractNum w:abstractNumId="25" w15:restartNumberingAfterBreak="0">
    <w:nsid w:val="52857F3D"/>
    <w:multiLevelType w:val="hybridMultilevel"/>
    <w:tmpl w:val="416C3950"/>
    <w:lvl w:ilvl="0" w:tplc="07DE4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F5A60"/>
    <w:multiLevelType w:val="hybridMultilevel"/>
    <w:tmpl w:val="9888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E23D0"/>
    <w:multiLevelType w:val="hybridMultilevel"/>
    <w:tmpl w:val="53D69B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465740D"/>
    <w:multiLevelType w:val="hybridMultilevel"/>
    <w:tmpl w:val="EED4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01BD1"/>
    <w:multiLevelType w:val="hybridMultilevel"/>
    <w:tmpl w:val="1E5A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77D37"/>
    <w:multiLevelType w:val="hybridMultilevel"/>
    <w:tmpl w:val="9FBA1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D7120"/>
    <w:multiLevelType w:val="hybridMultilevel"/>
    <w:tmpl w:val="545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46FC6"/>
    <w:multiLevelType w:val="hybridMultilevel"/>
    <w:tmpl w:val="906865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E45B40"/>
    <w:multiLevelType w:val="hybridMultilevel"/>
    <w:tmpl w:val="120A7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5F7DD7"/>
    <w:multiLevelType w:val="hybridMultilevel"/>
    <w:tmpl w:val="53D69B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1B776FB"/>
    <w:multiLevelType w:val="hybridMultilevel"/>
    <w:tmpl w:val="C402F6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855835"/>
    <w:multiLevelType w:val="hybridMultilevel"/>
    <w:tmpl w:val="440005F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4B64AC"/>
    <w:multiLevelType w:val="hybridMultilevel"/>
    <w:tmpl w:val="E5FA49FA"/>
    <w:lvl w:ilvl="0" w:tplc="844AA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14BA"/>
    <w:multiLevelType w:val="hybridMultilevel"/>
    <w:tmpl w:val="7076D590"/>
    <w:lvl w:ilvl="0" w:tplc="4FDE7A40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547AD6"/>
    <w:multiLevelType w:val="hybridMultilevel"/>
    <w:tmpl w:val="4EA45A2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6E93BFA"/>
    <w:multiLevelType w:val="hybridMultilevel"/>
    <w:tmpl w:val="5C1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26BFC"/>
    <w:multiLevelType w:val="hybridMultilevel"/>
    <w:tmpl w:val="02409AC8"/>
    <w:lvl w:ilvl="0" w:tplc="D1DEC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F640F"/>
    <w:multiLevelType w:val="hybridMultilevel"/>
    <w:tmpl w:val="F39A118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784576"/>
    <w:multiLevelType w:val="hybridMultilevel"/>
    <w:tmpl w:val="DAA8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96E10"/>
    <w:multiLevelType w:val="hybridMultilevel"/>
    <w:tmpl w:val="9D6261E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82C0D63"/>
    <w:multiLevelType w:val="hybridMultilevel"/>
    <w:tmpl w:val="F1668EC0"/>
    <w:lvl w:ilvl="0" w:tplc="60ACFBEA">
      <w:start w:val="1"/>
      <w:numFmt w:val="upperRoman"/>
      <w:lvlText w:val="%1."/>
      <w:lvlJc w:val="left"/>
      <w:pPr>
        <w:ind w:left="1068" w:hanging="360"/>
      </w:pPr>
      <w:rPr>
        <w:rFonts w:ascii="Arial" w:eastAsia="Times New Roman" w:hAnsi="Arial" w:cs="Arial"/>
        <w:u w:val="none"/>
      </w:r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B42677D"/>
    <w:multiLevelType w:val="hybridMultilevel"/>
    <w:tmpl w:val="EB8A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256365"/>
    <w:multiLevelType w:val="hybridMultilevel"/>
    <w:tmpl w:val="52563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39507B"/>
    <w:multiLevelType w:val="hybridMultilevel"/>
    <w:tmpl w:val="4A3C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343735">
    <w:abstractNumId w:val="30"/>
  </w:num>
  <w:num w:numId="2" w16cid:durableId="348719203">
    <w:abstractNumId w:val="10"/>
  </w:num>
  <w:num w:numId="3" w16cid:durableId="1127815077">
    <w:abstractNumId w:val="29"/>
  </w:num>
  <w:num w:numId="4" w16cid:durableId="307126824">
    <w:abstractNumId w:val="33"/>
  </w:num>
  <w:num w:numId="5" w16cid:durableId="830298249">
    <w:abstractNumId w:val="48"/>
  </w:num>
  <w:num w:numId="6" w16cid:durableId="1307778374">
    <w:abstractNumId w:val="0"/>
  </w:num>
  <w:num w:numId="7" w16cid:durableId="1421221924">
    <w:abstractNumId w:val="26"/>
  </w:num>
  <w:num w:numId="8" w16cid:durableId="1968320205">
    <w:abstractNumId w:val="44"/>
  </w:num>
  <w:num w:numId="9" w16cid:durableId="58330367">
    <w:abstractNumId w:val="35"/>
  </w:num>
  <w:num w:numId="10" w16cid:durableId="1622876700">
    <w:abstractNumId w:val="21"/>
  </w:num>
  <w:num w:numId="11" w16cid:durableId="1383099137">
    <w:abstractNumId w:val="2"/>
  </w:num>
  <w:num w:numId="12" w16cid:durableId="300231011">
    <w:abstractNumId w:val="16"/>
  </w:num>
  <w:num w:numId="13" w16cid:durableId="1120608438">
    <w:abstractNumId w:val="1"/>
  </w:num>
  <w:num w:numId="14" w16cid:durableId="383918205">
    <w:abstractNumId w:val="23"/>
  </w:num>
  <w:num w:numId="15" w16cid:durableId="1865362728">
    <w:abstractNumId w:val="13"/>
  </w:num>
  <w:num w:numId="16" w16cid:durableId="176845328">
    <w:abstractNumId w:val="5"/>
  </w:num>
  <w:num w:numId="17" w16cid:durableId="290408593">
    <w:abstractNumId w:val="31"/>
  </w:num>
  <w:num w:numId="18" w16cid:durableId="1297107631">
    <w:abstractNumId w:val="37"/>
  </w:num>
  <w:num w:numId="19" w16cid:durableId="821845902">
    <w:abstractNumId w:val="36"/>
  </w:num>
  <w:num w:numId="20" w16cid:durableId="593175901">
    <w:abstractNumId w:val="34"/>
  </w:num>
  <w:num w:numId="21" w16cid:durableId="106703259">
    <w:abstractNumId w:val="19"/>
  </w:num>
  <w:num w:numId="22" w16cid:durableId="397099497">
    <w:abstractNumId w:val="27"/>
  </w:num>
  <w:num w:numId="23" w16cid:durableId="697774667">
    <w:abstractNumId w:val="42"/>
  </w:num>
  <w:num w:numId="24" w16cid:durableId="971134226">
    <w:abstractNumId w:val="6"/>
  </w:num>
  <w:num w:numId="25" w16cid:durableId="902910614">
    <w:abstractNumId w:val="25"/>
  </w:num>
  <w:num w:numId="26" w16cid:durableId="1793477642">
    <w:abstractNumId w:val="40"/>
  </w:num>
  <w:num w:numId="27" w16cid:durableId="224681603">
    <w:abstractNumId w:val="22"/>
  </w:num>
  <w:num w:numId="28" w16cid:durableId="1848519754">
    <w:abstractNumId w:val="46"/>
  </w:num>
  <w:num w:numId="29" w16cid:durableId="2122456419">
    <w:abstractNumId w:val="24"/>
  </w:num>
  <w:num w:numId="30" w16cid:durableId="2034264330">
    <w:abstractNumId w:val="9"/>
  </w:num>
  <w:num w:numId="31" w16cid:durableId="590048105">
    <w:abstractNumId w:val="14"/>
  </w:num>
  <w:num w:numId="32" w16cid:durableId="1383597430">
    <w:abstractNumId w:val="17"/>
  </w:num>
  <w:num w:numId="33" w16cid:durableId="1304890069">
    <w:abstractNumId w:val="7"/>
  </w:num>
  <w:num w:numId="34" w16cid:durableId="980772938">
    <w:abstractNumId w:val="39"/>
  </w:num>
  <w:num w:numId="35" w16cid:durableId="1692804950">
    <w:abstractNumId w:val="45"/>
  </w:num>
  <w:num w:numId="36" w16cid:durableId="434207685">
    <w:abstractNumId w:val="41"/>
  </w:num>
  <w:num w:numId="37" w16cid:durableId="970474323">
    <w:abstractNumId w:val="28"/>
  </w:num>
  <w:num w:numId="38" w16cid:durableId="424230229">
    <w:abstractNumId w:val="47"/>
  </w:num>
  <w:num w:numId="39" w16cid:durableId="1466503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2803784">
    <w:abstractNumId w:val="43"/>
  </w:num>
  <w:num w:numId="41" w16cid:durableId="317854576">
    <w:abstractNumId w:val="20"/>
  </w:num>
  <w:num w:numId="42" w16cid:durableId="2011130998">
    <w:abstractNumId w:val="15"/>
  </w:num>
  <w:num w:numId="43" w16cid:durableId="187916271">
    <w:abstractNumId w:val="3"/>
  </w:num>
  <w:num w:numId="44" w16cid:durableId="428552502">
    <w:abstractNumId w:val="18"/>
  </w:num>
  <w:num w:numId="45" w16cid:durableId="185757893">
    <w:abstractNumId w:val="12"/>
  </w:num>
  <w:num w:numId="46" w16cid:durableId="1467234763">
    <w:abstractNumId w:val="11"/>
  </w:num>
  <w:num w:numId="47" w16cid:durableId="1531649862">
    <w:abstractNumId w:val="38"/>
  </w:num>
  <w:num w:numId="48" w16cid:durableId="1744179746">
    <w:abstractNumId w:val="4"/>
  </w:num>
  <w:num w:numId="49" w16cid:durableId="1114520941">
    <w:abstractNumId w:val="32"/>
  </w:num>
  <w:num w:numId="50" w16cid:durableId="82929392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A5DA3A5-0FFC-4634-B52D-E46950F1828A}"/>
  </w:docVars>
  <w:rsids>
    <w:rsidRoot w:val="00FF7FD5"/>
    <w:rsid w:val="00002499"/>
    <w:rsid w:val="00005807"/>
    <w:rsid w:val="00025872"/>
    <w:rsid w:val="00032142"/>
    <w:rsid w:val="00046CDE"/>
    <w:rsid w:val="0006080E"/>
    <w:rsid w:val="000617C5"/>
    <w:rsid w:val="00071CC9"/>
    <w:rsid w:val="000867DA"/>
    <w:rsid w:val="00087928"/>
    <w:rsid w:val="000A0A65"/>
    <w:rsid w:val="000C5883"/>
    <w:rsid w:val="000D0473"/>
    <w:rsid w:val="000D16A1"/>
    <w:rsid w:val="000D1FA0"/>
    <w:rsid w:val="000E369B"/>
    <w:rsid w:val="0010514E"/>
    <w:rsid w:val="001073CB"/>
    <w:rsid w:val="00110377"/>
    <w:rsid w:val="00125EA3"/>
    <w:rsid w:val="0013029B"/>
    <w:rsid w:val="001332F5"/>
    <w:rsid w:val="00137959"/>
    <w:rsid w:val="00137C12"/>
    <w:rsid w:val="001515BE"/>
    <w:rsid w:val="00155C00"/>
    <w:rsid w:val="00167D90"/>
    <w:rsid w:val="00172C9C"/>
    <w:rsid w:val="00175FAC"/>
    <w:rsid w:val="0017770A"/>
    <w:rsid w:val="001A2EB3"/>
    <w:rsid w:val="001C0B4C"/>
    <w:rsid w:val="001C3C06"/>
    <w:rsid w:val="001C41AB"/>
    <w:rsid w:val="001C79D6"/>
    <w:rsid w:val="001D31B8"/>
    <w:rsid w:val="001D4B93"/>
    <w:rsid w:val="001D68EB"/>
    <w:rsid w:val="001D7409"/>
    <w:rsid w:val="001E6190"/>
    <w:rsid w:val="002069EA"/>
    <w:rsid w:val="00214E1B"/>
    <w:rsid w:val="00222046"/>
    <w:rsid w:val="00224903"/>
    <w:rsid w:val="0022494C"/>
    <w:rsid w:val="0023047D"/>
    <w:rsid w:val="00230553"/>
    <w:rsid w:val="00245DBA"/>
    <w:rsid w:val="00251419"/>
    <w:rsid w:val="00267CAD"/>
    <w:rsid w:val="00286F3F"/>
    <w:rsid w:val="00295717"/>
    <w:rsid w:val="002A6A81"/>
    <w:rsid w:val="002C4FF1"/>
    <w:rsid w:val="002D1639"/>
    <w:rsid w:val="003041AC"/>
    <w:rsid w:val="00306A1B"/>
    <w:rsid w:val="0031739A"/>
    <w:rsid w:val="00326A0F"/>
    <w:rsid w:val="003309F6"/>
    <w:rsid w:val="00330D39"/>
    <w:rsid w:val="00342174"/>
    <w:rsid w:val="0034686A"/>
    <w:rsid w:val="0035418A"/>
    <w:rsid w:val="003663E0"/>
    <w:rsid w:val="00373728"/>
    <w:rsid w:val="00381AD5"/>
    <w:rsid w:val="00384EE0"/>
    <w:rsid w:val="003A334E"/>
    <w:rsid w:val="003D5953"/>
    <w:rsid w:val="004012D4"/>
    <w:rsid w:val="0040314E"/>
    <w:rsid w:val="00411B1C"/>
    <w:rsid w:val="004461C2"/>
    <w:rsid w:val="00453CCD"/>
    <w:rsid w:val="00494758"/>
    <w:rsid w:val="004A0487"/>
    <w:rsid w:val="004A3206"/>
    <w:rsid w:val="004A5EF2"/>
    <w:rsid w:val="004B50E1"/>
    <w:rsid w:val="004B61BD"/>
    <w:rsid w:val="004C322F"/>
    <w:rsid w:val="004C3F2C"/>
    <w:rsid w:val="004C7C47"/>
    <w:rsid w:val="004D0C9E"/>
    <w:rsid w:val="004D52D7"/>
    <w:rsid w:val="004D763D"/>
    <w:rsid w:val="004F6465"/>
    <w:rsid w:val="004F759B"/>
    <w:rsid w:val="005078D9"/>
    <w:rsid w:val="00534BD5"/>
    <w:rsid w:val="00534D1B"/>
    <w:rsid w:val="00536283"/>
    <w:rsid w:val="00556819"/>
    <w:rsid w:val="00560E73"/>
    <w:rsid w:val="0057039C"/>
    <w:rsid w:val="005B3268"/>
    <w:rsid w:val="005F0235"/>
    <w:rsid w:val="005F1AF2"/>
    <w:rsid w:val="005F1CB4"/>
    <w:rsid w:val="005F3368"/>
    <w:rsid w:val="005F7100"/>
    <w:rsid w:val="00606CD3"/>
    <w:rsid w:val="0061067F"/>
    <w:rsid w:val="00612229"/>
    <w:rsid w:val="006260FA"/>
    <w:rsid w:val="00626446"/>
    <w:rsid w:val="00627809"/>
    <w:rsid w:val="00630009"/>
    <w:rsid w:val="0063695B"/>
    <w:rsid w:val="0065354B"/>
    <w:rsid w:val="00677FC3"/>
    <w:rsid w:val="00687F54"/>
    <w:rsid w:val="006A1389"/>
    <w:rsid w:val="006A13F3"/>
    <w:rsid w:val="006B14AF"/>
    <w:rsid w:val="006C372F"/>
    <w:rsid w:val="006D1CBE"/>
    <w:rsid w:val="006D66F4"/>
    <w:rsid w:val="006E18B0"/>
    <w:rsid w:val="006F590A"/>
    <w:rsid w:val="00707E65"/>
    <w:rsid w:val="007128B5"/>
    <w:rsid w:val="007312AC"/>
    <w:rsid w:val="00763DBF"/>
    <w:rsid w:val="007C5AA2"/>
    <w:rsid w:val="007D5DC1"/>
    <w:rsid w:val="007D6DD3"/>
    <w:rsid w:val="007E3DE9"/>
    <w:rsid w:val="00813E35"/>
    <w:rsid w:val="0082487C"/>
    <w:rsid w:val="00867A81"/>
    <w:rsid w:val="008759C5"/>
    <w:rsid w:val="00881812"/>
    <w:rsid w:val="0088221B"/>
    <w:rsid w:val="008864BB"/>
    <w:rsid w:val="00891E24"/>
    <w:rsid w:val="00893B9B"/>
    <w:rsid w:val="008A4D61"/>
    <w:rsid w:val="008A5D49"/>
    <w:rsid w:val="008F28AD"/>
    <w:rsid w:val="008F2C6B"/>
    <w:rsid w:val="00901E5B"/>
    <w:rsid w:val="00903D12"/>
    <w:rsid w:val="00911BA9"/>
    <w:rsid w:val="00916907"/>
    <w:rsid w:val="009321B1"/>
    <w:rsid w:val="00936DFD"/>
    <w:rsid w:val="009404E2"/>
    <w:rsid w:val="009435DB"/>
    <w:rsid w:val="00947C72"/>
    <w:rsid w:val="00951612"/>
    <w:rsid w:val="00961132"/>
    <w:rsid w:val="0096595E"/>
    <w:rsid w:val="009A0BA4"/>
    <w:rsid w:val="009A507D"/>
    <w:rsid w:val="009A6896"/>
    <w:rsid w:val="009B0822"/>
    <w:rsid w:val="009B0F0F"/>
    <w:rsid w:val="009D2705"/>
    <w:rsid w:val="009F3A82"/>
    <w:rsid w:val="00A35AEC"/>
    <w:rsid w:val="00A55AA5"/>
    <w:rsid w:val="00A60570"/>
    <w:rsid w:val="00A63BAF"/>
    <w:rsid w:val="00A65A6F"/>
    <w:rsid w:val="00AC4893"/>
    <w:rsid w:val="00AE1FAC"/>
    <w:rsid w:val="00AF3B97"/>
    <w:rsid w:val="00B003B4"/>
    <w:rsid w:val="00B15C99"/>
    <w:rsid w:val="00B24541"/>
    <w:rsid w:val="00B2546F"/>
    <w:rsid w:val="00B270BB"/>
    <w:rsid w:val="00B3244A"/>
    <w:rsid w:val="00B418A1"/>
    <w:rsid w:val="00B51CA4"/>
    <w:rsid w:val="00B55B5C"/>
    <w:rsid w:val="00B5772B"/>
    <w:rsid w:val="00B655F3"/>
    <w:rsid w:val="00B6572C"/>
    <w:rsid w:val="00B849D8"/>
    <w:rsid w:val="00B95AB1"/>
    <w:rsid w:val="00B9670F"/>
    <w:rsid w:val="00B972D0"/>
    <w:rsid w:val="00BA2492"/>
    <w:rsid w:val="00BB0315"/>
    <w:rsid w:val="00BB5242"/>
    <w:rsid w:val="00BB669F"/>
    <w:rsid w:val="00BE782E"/>
    <w:rsid w:val="00BF52FF"/>
    <w:rsid w:val="00BF5A03"/>
    <w:rsid w:val="00C0553B"/>
    <w:rsid w:val="00C13337"/>
    <w:rsid w:val="00C13488"/>
    <w:rsid w:val="00C218AC"/>
    <w:rsid w:val="00C26BAD"/>
    <w:rsid w:val="00C30E5C"/>
    <w:rsid w:val="00C713E7"/>
    <w:rsid w:val="00C967BD"/>
    <w:rsid w:val="00CA2592"/>
    <w:rsid w:val="00CB07C3"/>
    <w:rsid w:val="00CB68BB"/>
    <w:rsid w:val="00CD4A3A"/>
    <w:rsid w:val="00CE6489"/>
    <w:rsid w:val="00CF398E"/>
    <w:rsid w:val="00D22F66"/>
    <w:rsid w:val="00D236C6"/>
    <w:rsid w:val="00D24C4D"/>
    <w:rsid w:val="00D259DE"/>
    <w:rsid w:val="00D31CEF"/>
    <w:rsid w:val="00D42D73"/>
    <w:rsid w:val="00D44D00"/>
    <w:rsid w:val="00D52240"/>
    <w:rsid w:val="00D65556"/>
    <w:rsid w:val="00D657A1"/>
    <w:rsid w:val="00D667D5"/>
    <w:rsid w:val="00DA3598"/>
    <w:rsid w:val="00DB01C0"/>
    <w:rsid w:val="00DD61D6"/>
    <w:rsid w:val="00DE014D"/>
    <w:rsid w:val="00DE3317"/>
    <w:rsid w:val="00DE5E5A"/>
    <w:rsid w:val="00DF11A6"/>
    <w:rsid w:val="00DF66A7"/>
    <w:rsid w:val="00E01ED6"/>
    <w:rsid w:val="00E053A2"/>
    <w:rsid w:val="00E25826"/>
    <w:rsid w:val="00E4141D"/>
    <w:rsid w:val="00E42D03"/>
    <w:rsid w:val="00E4726A"/>
    <w:rsid w:val="00E47FB1"/>
    <w:rsid w:val="00E50FFC"/>
    <w:rsid w:val="00E56EB7"/>
    <w:rsid w:val="00E6054B"/>
    <w:rsid w:val="00E626E5"/>
    <w:rsid w:val="00E66EB8"/>
    <w:rsid w:val="00E70688"/>
    <w:rsid w:val="00EC0AE1"/>
    <w:rsid w:val="00ED3E1B"/>
    <w:rsid w:val="00EE4517"/>
    <w:rsid w:val="00EE7FE1"/>
    <w:rsid w:val="00F04FB8"/>
    <w:rsid w:val="00F1526A"/>
    <w:rsid w:val="00F3028B"/>
    <w:rsid w:val="00F3403B"/>
    <w:rsid w:val="00F404AF"/>
    <w:rsid w:val="00F422D6"/>
    <w:rsid w:val="00F42FA2"/>
    <w:rsid w:val="00F476D2"/>
    <w:rsid w:val="00F72607"/>
    <w:rsid w:val="00F72851"/>
    <w:rsid w:val="00FA2D69"/>
    <w:rsid w:val="00FA2FFB"/>
    <w:rsid w:val="00FC3217"/>
    <w:rsid w:val="00FD35B0"/>
    <w:rsid w:val="00FE3406"/>
    <w:rsid w:val="00FF55E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6BD53"/>
  <w15:docId w15:val="{03479AA2-16F6-4FBB-A882-16EA172E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F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D61"/>
  </w:style>
  <w:style w:type="paragraph" w:styleId="Stopka">
    <w:name w:val="footer"/>
    <w:basedOn w:val="Normalny"/>
    <w:link w:val="StopkaZnak"/>
    <w:uiPriority w:val="99"/>
    <w:unhideWhenUsed/>
    <w:rsid w:val="008A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D61"/>
  </w:style>
  <w:style w:type="paragraph" w:styleId="Tekstdymka">
    <w:name w:val="Balloon Text"/>
    <w:basedOn w:val="Normalny"/>
    <w:link w:val="TekstdymkaZnak"/>
    <w:uiPriority w:val="99"/>
    <w:semiHidden/>
    <w:unhideWhenUsed/>
    <w:rsid w:val="0090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E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1CA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67B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67B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67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82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7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926DCBF-91DA-4973-97BF-9B725F9DE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DA3A5-0FFC-4634-B52D-E46950F182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3455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Morawska</dc:creator>
  <cp:keywords/>
  <dc:description/>
  <cp:lastModifiedBy>Michał Goś</cp:lastModifiedBy>
  <cp:revision>17</cp:revision>
  <cp:lastPrinted>2024-03-18T09:30:00Z</cp:lastPrinted>
  <dcterms:created xsi:type="dcterms:W3CDTF">2024-03-06T11:33:00Z</dcterms:created>
  <dcterms:modified xsi:type="dcterms:W3CDTF">2024-03-20T12:04:00Z</dcterms:modified>
</cp:coreProperties>
</file>