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D7" w:rsidRPr="00140CD7" w:rsidRDefault="00AF200B" w:rsidP="00140CD7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 5</w:t>
      </w:r>
      <w:r w:rsidR="00140CD7">
        <w:rPr>
          <w:b/>
          <w:lang w:eastAsia="pl-PL"/>
        </w:rPr>
        <w:t xml:space="preserve"> do SWZ</w:t>
      </w:r>
    </w:p>
    <w:p w:rsidR="00140CD7" w:rsidRPr="00A27E8B" w:rsidRDefault="00140CD7" w:rsidP="00140CD7">
      <w:pPr>
        <w:spacing w:line="276" w:lineRule="auto"/>
        <w:rPr>
          <w:bCs/>
          <w:i/>
          <w:iCs/>
          <w:sz w:val="22"/>
          <w:szCs w:val="22"/>
          <w:lang w:eastAsia="pl-PL"/>
        </w:rPr>
      </w:pPr>
      <w:r w:rsidRPr="00A27E8B">
        <w:rPr>
          <w:bCs/>
          <w:i/>
          <w:iCs/>
          <w:sz w:val="22"/>
          <w:szCs w:val="22"/>
          <w:lang w:eastAsia="pl-PL"/>
        </w:rPr>
        <w:t>Załącznik składany na wezwanie Zamawiającego</w:t>
      </w:r>
    </w:p>
    <w:p w:rsidR="00140CD7" w:rsidRDefault="00140CD7" w:rsidP="00140CD7">
      <w:pPr>
        <w:spacing w:line="276" w:lineRule="auto"/>
        <w:rPr>
          <w:b/>
          <w:lang w:eastAsia="pl-PL"/>
        </w:rPr>
      </w:pPr>
    </w:p>
    <w:p w:rsidR="00140CD7" w:rsidRDefault="00140CD7" w:rsidP="00140CD7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OB. 271.6.2022</w:t>
      </w:r>
    </w:p>
    <w:p w:rsidR="00140CD7" w:rsidRDefault="00140CD7" w:rsidP="00140CD7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>OŚWIADCZENIE</w:t>
      </w:r>
    </w:p>
    <w:p w:rsidR="00140CD7" w:rsidRPr="00A32689" w:rsidRDefault="00140CD7" w:rsidP="00140CD7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140CD7" w:rsidRPr="00A32689" w:rsidRDefault="00140CD7" w:rsidP="00140CD7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>w zakresie art. 108 ust. 1 pkt 5 ustawy Pzp</w:t>
      </w:r>
      <w:r>
        <w:rPr>
          <w:rFonts w:eastAsia="Lucida Sans Unicode"/>
          <w:b/>
          <w:bCs/>
          <w:kern w:val="2"/>
          <w:lang w:bidi="hi-IN"/>
        </w:rPr>
        <w:t xml:space="preserve"> </w:t>
      </w:r>
      <w:r w:rsidRPr="00A32689">
        <w:rPr>
          <w:rFonts w:eastAsia="Lucida Sans Unicode"/>
          <w:b/>
          <w:bCs/>
          <w:kern w:val="2"/>
          <w:lang w:bidi="hi-IN"/>
        </w:rPr>
        <w:t>o braku przynależności do grupy kapitałowej</w:t>
      </w:r>
    </w:p>
    <w:p w:rsidR="00140CD7" w:rsidRDefault="00140CD7" w:rsidP="00140CD7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>w postępowaniu o udzielenie zamówienia publicznego prowadzonego w trybie podstawowym</w:t>
      </w:r>
    </w:p>
    <w:p w:rsidR="00140CD7" w:rsidRPr="00A32689" w:rsidRDefault="00140CD7" w:rsidP="00140CD7">
      <w:pPr>
        <w:jc w:val="center"/>
        <w:rPr>
          <w:rFonts w:eastAsia="Lucida Sans Unicode"/>
          <w:b/>
          <w:bCs/>
          <w:kern w:val="2"/>
          <w:lang w:bidi="hi-IN"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140CD7" w:rsidRPr="00A32689" w:rsidTr="009038DC">
        <w:trPr>
          <w:trHeight w:val="777"/>
        </w:trPr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140CD7" w:rsidRDefault="00140CD7" w:rsidP="00140CD7">
      <w:pPr>
        <w:rPr>
          <w:rFonts w:eastAsia="Lucida Sans Unicode"/>
          <w:b/>
          <w:bCs/>
          <w:i/>
          <w:kern w:val="2"/>
          <w:lang w:bidi="hi-IN"/>
        </w:rPr>
      </w:pPr>
      <w:r w:rsidRPr="00A32689">
        <w:rPr>
          <w:rFonts w:eastAsia="Lucida Sans Unicode"/>
          <w:b/>
          <w:bCs/>
          <w:i/>
          <w:kern w:val="2"/>
          <w:lang w:bidi="hi-IN"/>
        </w:rPr>
        <w:t>Nazwa (firma)/Imię i nazwisko , adres Wykonawcy</w:t>
      </w:r>
    </w:p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</w:p>
    <w:p w:rsidR="00140CD7" w:rsidRPr="00C006D4" w:rsidRDefault="00140CD7" w:rsidP="00140CD7">
      <w:pPr>
        <w:jc w:val="both"/>
        <w:rPr>
          <w:rFonts w:eastAsia="Lucida Sans Unicode"/>
          <w:bCs/>
          <w:kern w:val="2"/>
          <w:sz w:val="22"/>
          <w:lang w:bidi="hi-IN"/>
        </w:rPr>
      </w:pPr>
      <w:r>
        <w:rPr>
          <w:rFonts w:eastAsia="Lucida Sans Unicode"/>
          <w:bCs/>
          <w:kern w:val="2"/>
          <w:sz w:val="22"/>
          <w:lang w:bidi="hi-IN"/>
        </w:rPr>
        <w:tab/>
      </w:r>
      <w:r w:rsidRPr="00C006D4">
        <w:rPr>
          <w:rFonts w:eastAsia="Lucida Sans Unicode"/>
          <w:bCs/>
          <w:kern w:val="2"/>
          <w:sz w:val="22"/>
          <w:lang w:bidi="hi-IN"/>
        </w:rPr>
        <w:t xml:space="preserve">Składając ofertę w postępowaniu pn.: </w:t>
      </w:r>
      <w:r w:rsidRPr="00140CD7">
        <w:rPr>
          <w:rFonts w:eastAsia="Lucida Sans Unicode"/>
          <w:b/>
          <w:bCs/>
          <w:kern w:val="2"/>
          <w:sz w:val="22"/>
          <w:lang w:bidi="hi-IN"/>
        </w:rPr>
        <w:t>Dostawa sprzętu komputerowego oraz urządzeń wielofunkcyjnych w ramach projektu grantowego „Cyfrowa Gmina”</w:t>
      </w:r>
      <w:r w:rsidRPr="00C006D4">
        <w:rPr>
          <w:rFonts w:eastAsia="Lucida Sans Unicode"/>
          <w:b/>
          <w:bCs/>
          <w:kern w:val="2"/>
          <w:sz w:val="22"/>
          <w:lang w:bidi="hi-IN"/>
        </w:rPr>
        <w:t xml:space="preserve"> </w:t>
      </w:r>
      <w:r w:rsidRPr="00C006D4">
        <w:rPr>
          <w:rFonts w:eastAsia="Lucida Sans Unicode"/>
          <w:bCs/>
          <w:kern w:val="2"/>
          <w:sz w:val="22"/>
          <w:lang w:bidi="hi-IN"/>
        </w:rPr>
        <w:t>w rozumieniu ustawy z dnia 16 lutego 2007 r. o ochronie konkurencji i konsumentów  (Dz. U. z 2021 r. poz. 275</w:t>
      </w:r>
      <w:r w:rsidR="004C36CF">
        <w:rPr>
          <w:rFonts w:eastAsia="Lucida Sans Unicode"/>
          <w:bCs/>
          <w:kern w:val="2"/>
          <w:sz w:val="22"/>
          <w:lang w:bidi="hi-IN"/>
        </w:rPr>
        <w:t xml:space="preserve"> ze zm.</w:t>
      </w:r>
      <w:r w:rsidRPr="00C006D4">
        <w:rPr>
          <w:rFonts w:eastAsia="Lucida Sans Unicode"/>
          <w:bCs/>
          <w:kern w:val="2"/>
          <w:sz w:val="22"/>
          <w:lang w:bidi="hi-IN"/>
        </w:rPr>
        <w:t xml:space="preserve">) </w:t>
      </w:r>
      <w:r>
        <w:rPr>
          <w:rFonts w:eastAsia="Lucida Sans Unicode"/>
          <w:bCs/>
          <w:kern w:val="2"/>
          <w:sz w:val="22"/>
          <w:lang w:bidi="hi-IN"/>
        </w:rPr>
        <w:br/>
      </w:r>
      <w:r w:rsidRPr="00C006D4">
        <w:rPr>
          <w:rFonts w:eastAsia="Lucida Sans Unicode"/>
          <w:b/>
          <w:bCs/>
          <w:kern w:val="2"/>
          <w:sz w:val="22"/>
          <w:lang w:bidi="hi-IN"/>
        </w:rPr>
        <w:t>oświadczam/y, że</w:t>
      </w:r>
      <w:r w:rsidRPr="00C006D4">
        <w:rPr>
          <w:rFonts w:eastAsia="Lucida Sans Unicode"/>
          <w:bCs/>
          <w:kern w:val="2"/>
          <w:sz w:val="22"/>
          <w:lang w:bidi="hi-IN"/>
        </w:rPr>
        <w:t xml:space="preserve">  (wstawić X we właściwe pole):</w:t>
      </w:r>
    </w:p>
    <w:p w:rsidR="00140CD7" w:rsidRDefault="00140CD7" w:rsidP="00140CD7">
      <w:pPr>
        <w:rPr>
          <w:rFonts w:eastAsia="Lucida Sans Unicode"/>
          <w:b/>
          <w:bCs/>
          <w:kern w:val="2"/>
          <w:lang w:bidi="hi-IN"/>
        </w:rPr>
      </w:pPr>
    </w:p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024BD" wp14:editId="3D8E493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314325" cy="285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D7" w:rsidRDefault="00140CD7" w:rsidP="00140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24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.4pt;margin-top:9.15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">
                <v:textbox>
                  <w:txbxContent>
                    <w:p w:rsidR="00140CD7" w:rsidRDefault="00140CD7" w:rsidP="00140CD7"/>
                  </w:txbxContent>
                </v:textbox>
                <w10:wrap type="square"/>
              </v:shape>
            </w:pict>
          </mc:Fallback>
        </mc:AlternateContent>
      </w:r>
    </w:p>
    <w:p w:rsidR="00140CD7" w:rsidRDefault="00140CD7" w:rsidP="00140CD7">
      <w:pPr>
        <w:rPr>
          <w:rFonts w:eastAsia="Lucida Sans Unicode"/>
          <w:b/>
          <w:bCs/>
          <w:kern w:val="2"/>
          <w:u w:val="single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>nie należę do tej samej grupy kapitałowej,</w:t>
      </w:r>
    </w:p>
    <w:p w:rsidR="00140CD7" w:rsidRDefault="00140CD7" w:rsidP="00140CD7">
      <w:pPr>
        <w:rPr>
          <w:rFonts w:eastAsia="Lucida Sans Unicode"/>
          <w:b/>
          <w:bCs/>
          <w:kern w:val="2"/>
          <w:u w:val="single"/>
          <w:lang w:bidi="hi-IN"/>
        </w:rPr>
      </w:pPr>
    </w:p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9AB12C" wp14:editId="478BACB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314325" cy="2857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D7" w:rsidRDefault="00140CD7" w:rsidP="00140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B12C" id="_x0000_s1027" type="#_x0000_t202" style="position:absolute;margin-left:21.75pt;margin-top:8.35pt;width:24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">
                <v:textbox>
                  <w:txbxContent>
                    <w:p w:rsidR="00140CD7" w:rsidRDefault="00140CD7" w:rsidP="00140CD7"/>
                  </w:txbxContent>
                </v:textbox>
                <w10:wrap type="square"/>
              </v:shape>
            </w:pict>
          </mc:Fallback>
        </mc:AlternateContent>
      </w:r>
    </w:p>
    <w:p w:rsidR="00140CD7" w:rsidRDefault="00140CD7" w:rsidP="00140CD7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 xml:space="preserve">należę do tej samej grupy kapitałowej </w:t>
      </w:r>
      <w:r w:rsidRPr="00A32689">
        <w:rPr>
          <w:rFonts w:eastAsia="Lucida Sans Unicode"/>
          <w:b/>
          <w:bCs/>
          <w:kern w:val="2"/>
          <w:lang w:bidi="hi-IN"/>
        </w:rPr>
        <w:t>,</w:t>
      </w:r>
    </w:p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</w:p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- z wykonawcami, którzy złożyli oferty w niniejszym postępowaniu o udzielenie zamówienia publicznego tj. </w:t>
      </w:r>
    </w:p>
    <w:tbl>
      <w:tblPr>
        <w:tblW w:w="8930" w:type="dxa"/>
        <w:tblInd w:w="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2498"/>
        <w:gridCol w:w="5844"/>
      </w:tblGrid>
      <w:tr w:rsidR="00140CD7" w:rsidRPr="00A32689" w:rsidTr="009038DC">
        <w:trPr>
          <w:trHeight w:val="21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Nazwa Wykonawcy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Adres Wykonawcy</w:t>
            </w:r>
          </w:p>
        </w:tc>
      </w:tr>
      <w:tr w:rsidR="00140CD7" w:rsidRPr="00A32689" w:rsidTr="009038DC">
        <w:trPr>
          <w:trHeight w:val="4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1.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  <w:tr w:rsidR="00140CD7" w:rsidRPr="00A32689" w:rsidTr="009038DC">
        <w:trPr>
          <w:trHeight w:val="42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2.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</w:p>
    <w:p w:rsidR="00140CD7" w:rsidRPr="00C006D4" w:rsidRDefault="00140CD7" w:rsidP="00140CD7">
      <w:pPr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 :</w:t>
      </w:r>
    </w:p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9043"/>
      </w:tblGrid>
      <w:tr w:rsidR="00140CD7" w:rsidRPr="00A32689" w:rsidTr="009038DC">
        <w:trPr>
          <w:trHeight w:val="1003"/>
        </w:trPr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7" w:rsidRPr="00A32689" w:rsidRDefault="00140CD7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140CD7" w:rsidRPr="00A32689" w:rsidRDefault="00140CD7" w:rsidP="00140CD7">
      <w:pPr>
        <w:rPr>
          <w:rFonts w:eastAsia="Lucida Sans Unicode"/>
          <w:b/>
          <w:bCs/>
          <w:kern w:val="2"/>
          <w:lang w:bidi="hi-IN"/>
        </w:rPr>
      </w:pPr>
    </w:p>
    <w:p w:rsidR="00140CD7" w:rsidRDefault="00140CD7" w:rsidP="00140CD7">
      <w:pPr>
        <w:rPr>
          <w:b/>
          <w:bCs/>
        </w:rPr>
      </w:pPr>
    </w:p>
    <w:p w:rsidR="00140CD7" w:rsidRDefault="00140CD7" w:rsidP="00140CD7">
      <w:pPr>
        <w:rPr>
          <w:b/>
          <w:bCs/>
        </w:rPr>
      </w:pPr>
    </w:p>
    <w:p w:rsidR="00140CD7" w:rsidRDefault="00140CD7" w:rsidP="00140CD7">
      <w:pPr>
        <w:rPr>
          <w:b/>
          <w:bCs/>
        </w:rPr>
      </w:pPr>
    </w:p>
    <w:p w:rsidR="00140CD7" w:rsidRPr="00C006D4" w:rsidRDefault="00140CD7" w:rsidP="00140CD7">
      <w:pPr>
        <w:rPr>
          <w:b/>
          <w:bCs/>
          <w:color w:val="FF0000"/>
          <w:sz w:val="20"/>
        </w:rPr>
      </w:pPr>
      <w:r w:rsidRPr="00C006D4">
        <w:rPr>
          <w:b/>
          <w:bCs/>
          <w:color w:val="FF0000"/>
          <w:sz w:val="20"/>
        </w:rPr>
        <w:t>UWAGA:</w:t>
      </w:r>
    </w:p>
    <w:p w:rsidR="00140CD7" w:rsidRPr="00C006D4" w:rsidRDefault="00140CD7" w:rsidP="00140CD7">
      <w:pPr>
        <w:rPr>
          <w:b/>
          <w:bCs/>
          <w:color w:val="FF0000"/>
          <w:sz w:val="20"/>
        </w:rPr>
      </w:pPr>
      <w:r w:rsidRPr="00C006D4">
        <w:rPr>
          <w:b/>
          <w:bCs/>
          <w:color w:val="FF0000"/>
          <w:sz w:val="20"/>
        </w:rPr>
        <w:t xml:space="preserve">Niniejszy dokument należy opatrzyć zaufanym, osobistym lub kwalifikowanym podpisem elektronicznym. </w:t>
      </w:r>
    </w:p>
    <w:p w:rsidR="00BD1902" w:rsidRPr="00140CD7" w:rsidRDefault="00140CD7">
      <w:pPr>
        <w:rPr>
          <w:b/>
          <w:bCs/>
          <w:color w:val="FF0000"/>
          <w:sz w:val="20"/>
        </w:rPr>
      </w:pPr>
      <w:r w:rsidRPr="00C006D4">
        <w:rPr>
          <w:b/>
          <w:bCs/>
          <w:color w:val="FF0000"/>
          <w:sz w:val="20"/>
        </w:rPr>
        <w:t>Nanoszenie jakichkolwiek zmian w treści dokumentu po opatrzeniu w.w. podpisem może skutkować naruszeniem integraln</w:t>
      </w:r>
      <w:bookmarkStart w:id="0" w:name="_GoBack"/>
      <w:bookmarkEnd w:id="0"/>
      <w:r w:rsidRPr="00C006D4">
        <w:rPr>
          <w:b/>
          <w:bCs/>
          <w:color w:val="FF0000"/>
          <w:sz w:val="20"/>
        </w:rPr>
        <w:t>ości podpisu, a w konsekwencji skutkować odrzuceniem oferty.</w:t>
      </w:r>
    </w:p>
    <w:sectPr w:rsidR="00BD1902" w:rsidRPr="00140CD7" w:rsidSect="004C36CF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AB" w:rsidRDefault="000733C8">
      <w:r>
        <w:separator/>
      </w:r>
    </w:p>
  </w:endnote>
  <w:endnote w:type="continuationSeparator" w:id="0">
    <w:p w:rsidR="006567AB" w:rsidRDefault="0007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 w:cstheme="minorBidi"/>
        <w:szCs w:val="22"/>
        <w:lang w:eastAsia="en-US"/>
      </w:rPr>
      <w:id w:val="-9408295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C36CF" w:rsidRPr="004C36CF" w:rsidRDefault="004C36CF" w:rsidP="004C36CF">
        <w:pPr>
          <w:tabs>
            <w:tab w:val="center" w:pos="4536"/>
            <w:tab w:val="right" w:pos="9072"/>
          </w:tabs>
          <w:jc w:val="right"/>
          <w:rPr>
            <w:rFonts w:eastAsiaTheme="minorHAnsi" w:cstheme="minorBidi"/>
            <w:sz w:val="20"/>
            <w:szCs w:val="22"/>
            <w:lang w:eastAsia="en-US"/>
          </w:rPr>
        </w:pPr>
        <w:r w:rsidRPr="004C36CF">
          <w:rPr>
            <w:rFonts w:eastAsiaTheme="minorHAnsi" w:cstheme="minorBidi"/>
            <w:sz w:val="20"/>
            <w:szCs w:val="22"/>
            <w:lang w:eastAsia="en-US"/>
          </w:rPr>
          <w:fldChar w:fldCharType="begin"/>
        </w:r>
        <w:r w:rsidRPr="004C36CF">
          <w:rPr>
            <w:rFonts w:eastAsiaTheme="minorHAnsi" w:cstheme="minorBidi"/>
            <w:sz w:val="20"/>
            <w:szCs w:val="22"/>
            <w:lang w:eastAsia="en-US"/>
          </w:rPr>
          <w:instrText>PAGE   \* MERGEFORMAT</w:instrText>
        </w:r>
        <w:r w:rsidRPr="004C36CF">
          <w:rPr>
            <w:rFonts w:eastAsiaTheme="minorHAnsi" w:cstheme="minorBidi"/>
            <w:sz w:val="20"/>
            <w:szCs w:val="22"/>
            <w:lang w:eastAsia="en-US"/>
          </w:rPr>
          <w:fldChar w:fldCharType="separate"/>
        </w:r>
        <w:r>
          <w:rPr>
            <w:rFonts w:eastAsiaTheme="minorHAnsi" w:cstheme="minorBidi"/>
            <w:noProof/>
            <w:sz w:val="20"/>
            <w:szCs w:val="22"/>
            <w:lang w:eastAsia="en-US"/>
          </w:rPr>
          <w:t>1</w:t>
        </w:r>
        <w:r w:rsidRPr="004C36CF">
          <w:rPr>
            <w:rFonts w:eastAsiaTheme="minorHAnsi" w:cstheme="minorBidi"/>
            <w:sz w:val="20"/>
            <w:szCs w:val="22"/>
            <w:lang w:eastAsia="en-US"/>
          </w:rPr>
          <w:fldChar w:fldCharType="end"/>
        </w:r>
      </w:p>
    </w:sdtContent>
  </w:sdt>
  <w:p w:rsidR="004C36CF" w:rsidRPr="004C36CF" w:rsidRDefault="004C36CF" w:rsidP="004C36CF">
    <w:pPr>
      <w:pBdr>
        <w:top w:val="single" w:sz="6" w:space="2" w:color="5B9BD5" w:themeColor="accent1"/>
      </w:pBdr>
      <w:tabs>
        <w:tab w:val="center" w:pos="4536"/>
        <w:tab w:val="right" w:pos="9072"/>
      </w:tabs>
      <w:spacing w:before="240"/>
      <w:jc w:val="center"/>
      <w:rPr>
        <w:rFonts w:eastAsiaTheme="minorHAnsi" w:cstheme="minorBidi"/>
        <w:sz w:val="16"/>
        <w:szCs w:val="18"/>
        <w:lang w:eastAsia="en-US"/>
      </w:rPr>
    </w:pPr>
    <w:r w:rsidRPr="004C36CF">
      <w:rPr>
        <w:rFonts w:eastAsiaTheme="minorHAnsi" w:cstheme="minorBidi"/>
        <w:sz w:val="16"/>
        <w:szCs w:val="18"/>
        <w:lang w:eastAsia="en-US"/>
      </w:rPr>
      <w:t>Projekt „Cyfrowa gmina” jest finansowany ze środków Europejskiego Funduszu Rozwoju Regionalnego w ramach Programu Operacyjnego Polska Cyfrowa na lata 2014 - 2020.</w:t>
    </w:r>
  </w:p>
  <w:p w:rsidR="000733C8" w:rsidRDefault="00073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AB" w:rsidRDefault="000733C8">
      <w:r>
        <w:separator/>
      </w:r>
    </w:p>
  </w:footnote>
  <w:footnote w:type="continuationSeparator" w:id="0">
    <w:p w:rsidR="006567AB" w:rsidRDefault="0007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C8" w:rsidRDefault="000733C8" w:rsidP="008C01A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73792</wp:posOffset>
          </wp:positionH>
          <wp:positionV relativeFrom="paragraph">
            <wp:posOffset>-428526</wp:posOffset>
          </wp:positionV>
          <wp:extent cx="5760720" cy="977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5226" w:rsidRDefault="004C36CF" w:rsidP="008C01A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D7"/>
    <w:rsid w:val="000733C8"/>
    <w:rsid w:val="00140CD7"/>
    <w:rsid w:val="004C36CF"/>
    <w:rsid w:val="006567AB"/>
    <w:rsid w:val="009D670A"/>
    <w:rsid w:val="00AF200B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A26257-ECAA-4BC3-B9F3-CED0EA2C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CD7"/>
  </w:style>
  <w:style w:type="character" w:customStyle="1" w:styleId="NagwekZnak">
    <w:name w:val="Nagłówek Znak"/>
    <w:basedOn w:val="Domylnaczcionkaakapitu"/>
    <w:link w:val="Nagwek"/>
    <w:uiPriority w:val="99"/>
    <w:rsid w:val="00140CD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39"/>
    <w:rsid w:val="0014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3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C8"/>
    <w:rPr>
      <w:rFonts w:ascii="Segoe UI" w:eastAsia="Times New Roman" w:hAnsi="Segoe UI" w:cs="Segoe UI"/>
      <w:sz w:val="18"/>
      <w:szCs w:val="18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073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3C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2022-10-12T09:46:00Z</cp:lastPrinted>
  <dcterms:created xsi:type="dcterms:W3CDTF">2022-10-06T11:40:00Z</dcterms:created>
  <dcterms:modified xsi:type="dcterms:W3CDTF">2022-10-14T10:58:00Z</dcterms:modified>
</cp:coreProperties>
</file>