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3184363C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51669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60E9D70B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C52B5F">
        <w:rPr>
          <w:rFonts w:asciiTheme="minorHAnsi" w:hAnsiTheme="minorHAnsi" w:cstheme="minorHAnsi"/>
          <w:b/>
          <w:bCs/>
        </w:rPr>
        <w:t>b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D0F649E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2A59D0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2A59D0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55E90D36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151406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151406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4B426808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>w Medyce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257018F8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027443">
        <w:rPr>
          <w:rFonts w:asciiTheme="minorHAnsi" w:hAnsiTheme="minorHAnsi" w:cstheme="minorHAnsi"/>
          <w:sz w:val="22"/>
          <w:szCs w:val="22"/>
        </w:rPr>
        <w:t>2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E4381C">
        <w:rPr>
          <w:rFonts w:asciiTheme="minorHAnsi" w:hAnsiTheme="minorHAnsi" w:cstheme="minorHAnsi"/>
          <w:b/>
          <w:sz w:val="22"/>
          <w:szCs w:val="22"/>
        </w:rPr>
        <w:t>2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FDB2E4F" w14:textId="30433AFE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353"/>
        <w:gridCol w:w="973"/>
        <w:gridCol w:w="855"/>
        <w:gridCol w:w="1053"/>
        <w:gridCol w:w="1053"/>
        <w:gridCol w:w="1053"/>
        <w:gridCol w:w="1053"/>
        <w:gridCol w:w="3048"/>
      </w:tblGrid>
      <w:tr w:rsidR="00A62F2C" w:rsidRPr="00A62F2C" w14:paraId="2E22DE01" w14:textId="77777777" w:rsidTr="00A62F2C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240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0D3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Asortyment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8C9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5D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DC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BD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AD9" w14:textId="31DD8B2E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 xml:space="preserve">Cena jedn. </w:t>
            </w:r>
            <w:r w:rsidR="00C73189"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rutto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2F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FD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Nazwa handlowa</w:t>
            </w:r>
          </w:p>
        </w:tc>
      </w:tr>
      <w:tr w:rsidR="00A62F2C" w:rsidRPr="00A62F2C" w14:paraId="3EB146D3" w14:textId="77777777" w:rsidTr="00A62F2C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9C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E45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A7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46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CB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88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AF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F8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41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A62F2C" w:rsidRPr="00A62F2C" w14:paraId="0F4AAC27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FC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8A1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Papier toaletowy jednowarstwowy, makulaturowy, kolor dowolny, śred. otworu 6cm; średnica rolki 19cm, tuleja 9 cm., gramatura min.  36g/m² , waga min. 0,40 kg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6E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EA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44C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F0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BC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C0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0CE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5A606525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5A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E6E" w14:textId="73B98ECF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Ręczniki papierowe składane, dwuwarstwowe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62F2C">
              <w:rPr>
                <w:rFonts w:ascii="Calibri" w:hAnsi="Calibri" w:cs="Calibri"/>
                <w:color w:val="000000"/>
              </w:rPr>
              <w:t>,celulozowe (100%), kolor biały, super miękkie, gramatura: min. 2x18 g/m2, wymiary listka min. 250 x 230 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7F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DFB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416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144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43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99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A76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EE4E1F6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0A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388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Pasta w płynie do podłóg, PCV, paneli,  chroniąca przed zarysowaniami , wydajna, nadająca połysk bez polerowania. Skutecznie zabezpiecza podłogę tworząc warstwę, która chroni przed zarysowaniem i ścieraniem. Opakowanie 0,5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D9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BC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EC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BA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69B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03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49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50D05283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34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FB3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Płyn przeznaczony do mycia okien i szyb oraz innych powierzchni. Zapobiega powstawaniu smug i zacieków z  zawartością alkoholu. pH &lt;4;9&gt;. Opakowanie 0,5 l. z atomizerem.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59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F7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7D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A5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4F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A6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40D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601F86BA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B7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89D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Płyn przeznaczony do mycia okien i szyb oraz innych powierzchni. Zapobiega powstawaniu smug i zacieków z  zawartością alkoholu. PH &lt;4;9&gt;.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Opakowanie 0,5 l. - uzupełnienie płynu z poz. 4</w:t>
            </w:r>
            <w:r w:rsidRPr="00A62F2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E21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A25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5F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A6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D5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B29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14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45669F4C" w14:textId="77777777" w:rsidTr="00A62F2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10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0C96" w14:textId="77777777" w:rsidR="00A62F2C" w:rsidRPr="00A62F2C" w:rsidRDefault="00A62F2C" w:rsidP="00A62F2C">
            <w:pPr>
              <w:rPr>
                <w:rFonts w:ascii="Calibri" w:hAnsi="Calibri" w:cs="Calibri"/>
              </w:rPr>
            </w:pPr>
            <w:r w:rsidRPr="00A62F2C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9E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6DF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29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2F3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65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13C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444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F0EBE5C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021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611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Proszek do szorowania urządzeń sanitarnych, wydajny, zawierający sodę. Do czyszczenia miejsc silnie zbrudzonych, powierzchni emaliowanych. Pozostawia idealny blask i nie rysuje czyszczonych powierzchni. Opakowanie 0,5 kg.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3F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39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2B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4AD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38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7C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2D8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7D774B20" w14:textId="77777777" w:rsidTr="00A62F2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7DE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BE4" w14:textId="30A87EDB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Środek do udrożniania rur i syfonów w instalacjach kanalizacyjnych,  zawierający aktywator aluminiowy.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62F2C">
              <w:rPr>
                <w:rFonts w:ascii="Calibri" w:hAnsi="Calibri" w:cs="Calibri"/>
                <w:color w:val="000000"/>
              </w:rPr>
              <w:t xml:space="preserve">Usuwa zanieczyszczenia stałe i organiczne (tłuszcz, włosy, papier, odpadki kuchenne), likwiduje nieprzyjemne zapachy. Opakowanie 0,5 kg.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AC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C8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8C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893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665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A26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29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4F648AF0" w14:textId="77777777" w:rsidTr="00A62F2C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1D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4849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nadpodłogowych, podłóg z PCV, posadzek z lastrico. Zawierający mieszaninę kwasów i alkoholu. Opakowanie 5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E5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34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DB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25D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75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E2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8E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1762308" w14:textId="77777777" w:rsidTr="00A62F2C">
        <w:trPr>
          <w:trHeight w:val="22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B9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ACC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&lt; 5% związki wybielające na bazie chloru, niejonowe środki powierzchniowo czynne, kationowe środki powierzchniowo czynne. Opakowanie 0,75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348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53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97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CFC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69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4C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F18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1F9756E1" w14:textId="77777777" w:rsidTr="00A62F2C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7B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86E" w14:textId="5B04C324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Płyn uniwersalny do mycia podł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A62F2C">
              <w:rPr>
                <w:rFonts w:ascii="Calibri" w:hAnsi="Calibri" w:cs="Calibri"/>
                <w:color w:val="000000"/>
              </w:rPr>
              <w:t xml:space="preserve">g, terakoty, PCV. Wydajny, nie wymaga szorowania i spłukiwania. Usuwa tłuszcz i brud, pozostawiając na umytych powierzchniach długotrwały świeży zapach. Zawierający pow. 5% anionowe środki powierzchniowo czynne, niejonowe środki powierzchniowo czynne.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DB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1A7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2A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1D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9C2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BD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4F5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345900E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CA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A35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Mydło w płynie o naturalnym pH, delikatne dla skóry, posiadające atest PZH, opakowanie 5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72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93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5FB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29C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53C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870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3A8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66115D08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224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828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Proszek do prania tkanin kolorowych do pralek automatycznych o dobrych właściwościach piorących, bez konieczności namaczania. Temp. prania od 30-95  ºC.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0A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921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7CB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319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41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B9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32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41077501" w14:textId="77777777" w:rsidTr="00A62F2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89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D25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1AA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880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A0A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094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9DC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22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75D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7B8D78D9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796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8703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35 l.,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A62F2C">
              <w:rPr>
                <w:rFonts w:ascii="Calibri" w:hAnsi="Calibri" w:cs="Calibri"/>
                <w:color w:val="000000"/>
              </w:rPr>
              <w:t>, (rolka 50 szt.). SIPEKO lub równoważny*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E1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CC8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37C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93E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1C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EC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E5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432ECAC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B5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28A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60 l.,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A62F2C">
              <w:rPr>
                <w:rFonts w:ascii="Calibri" w:hAnsi="Calibri" w:cs="Calibri"/>
                <w:color w:val="000000"/>
              </w:rPr>
              <w:t>, (rolka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3FB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2EB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10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EBF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3F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F5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3E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6A960DA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33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926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80 l. 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A62F2C">
              <w:rPr>
                <w:rFonts w:ascii="Calibri" w:hAnsi="Calibri" w:cs="Calibri"/>
                <w:color w:val="000000"/>
              </w:rPr>
              <w:t xml:space="preserve">, (rolka 20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FA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D4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EE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B41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728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42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FDB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69557C9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8F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7FD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120 l. 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A62F2C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E3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058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D1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78D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007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154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479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3101A750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64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3AD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120 l. 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czerwony</w:t>
            </w:r>
            <w:r w:rsidRPr="00A62F2C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DC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3EC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A8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BA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BBB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1D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CFA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396BE91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EA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DD3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Worki na śmieci z folii typu LDPE, grubość min. 40 mikronów, mocne i wytrzymałe o pojemności 240 l. , kolor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 xml:space="preserve"> czarny</w:t>
            </w:r>
            <w:r w:rsidRPr="00A62F2C">
              <w:rPr>
                <w:rFonts w:ascii="Calibri" w:hAnsi="Calibri" w:cs="Calibri"/>
                <w:color w:val="000000"/>
              </w:rPr>
              <w:t>, (rolka 10 szt.).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85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B8F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178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0D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C9D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F3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D43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BF7132E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01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948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żółty</w:t>
            </w:r>
            <w:r w:rsidRPr="00A62F2C">
              <w:rPr>
                <w:rFonts w:ascii="Calibri" w:hAnsi="Calibri" w:cs="Calibri"/>
                <w:color w:val="000000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4F1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89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73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F3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89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246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72E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32525ECF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5B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3A2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A62F2C">
              <w:rPr>
                <w:rFonts w:ascii="Calibri" w:hAnsi="Calibri" w:cs="Calibri"/>
                <w:color w:val="000000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755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FD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C06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FB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CFA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46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FFB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5324D62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5A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DCD0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A62F2C">
              <w:rPr>
                <w:rFonts w:ascii="Calibri" w:hAnsi="Calibri" w:cs="Calibri"/>
                <w:color w:val="000000"/>
              </w:rPr>
              <w:t xml:space="preserve"> "SZKŁO". Wykonane z wytrzymałego 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82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B3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FB3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637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6A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13D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50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257EE80" w14:textId="77777777" w:rsidTr="00A62F2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AE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A8E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Środek chlorowy w postaci proszku do dezynfekcji powierzchni powierzchni i przedmiotów. Środek o szerokim spektrum bójczym przeznaczony do dezynfekcji powierzchni, narzędzi, używany w higienie komunalnej i weterynaryjnej. Koncentrat 1% - 3%.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3B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C96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96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A2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3A3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7A8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BD7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DDCFBA6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526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D12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Środek / spray do dezynfekcji na bazie alkoholu stosowany do szybkiej dezynfekcji. Opakowanie z rozpylaczem umożliwia wygodną dezynfekcję trudno dostępnych miejsc. Szybko schnie nie pozostawiając plam. Opakowanie 1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D4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EC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0C5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3F9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3B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6C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46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3D007371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40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8AE7" w14:textId="4FA592BE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Krem ochronny i pielęgnujący do rąk,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62F2C">
              <w:rPr>
                <w:rFonts w:ascii="Calibri" w:hAnsi="Calibri" w:cs="Calibri"/>
                <w:color w:val="000000"/>
              </w:rPr>
              <w:t xml:space="preserve">zawierający alantoine i glicerynę. Intensywnie regeneruje i odbudowuje skórę dłoni, chroni przed wysuszeniem. Tuba 100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B5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639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3A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C8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228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10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D56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7AD94B65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C6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911F" w14:textId="1DFB7045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Pasta BHP ze ścierniwem, usuwająca zabrudzenia smarów, sadzy i oleju.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62F2C">
              <w:rPr>
                <w:rFonts w:ascii="Calibri" w:hAnsi="Calibri" w:cs="Calibri"/>
                <w:color w:val="000000"/>
              </w:rPr>
              <w:t>Opakowanie 0,5 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4F5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65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C7E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A76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2D5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B71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F6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2E5075A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5C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4E3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Żel do mycia toalet, środek myjąco - dezynfekujący. Czyści, wybiela i usuwa kamień z urządzeń sanitarnych. Zawierający kwas cytrynowy, etanol.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585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61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DD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FCA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791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D1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D22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28063C7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DCF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E55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Szczotka do WC wykonana z tworzywa sztucznego w obudowie otwartej.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B1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8EE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D0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B8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954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03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DBD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D927C46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90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9B4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Wiadro 10l. z tworzywa sztucznego. Kolor szary lub jasnoniebieski.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D0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19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5A8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04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60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AD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C19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CD7A39B" w14:textId="77777777" w:rsidTr="00A62F2C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8A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ADA6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A62F2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7D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DBF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50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01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532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DFC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7C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44FB9345" w14:textId="77777777" w:rsidTr="00A62F2C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AE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E8A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A62F2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97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75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63A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B87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D8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D1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B71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0718981" w14:textId="77777777" w:rsidTr="00A62F2C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47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DE7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A62F2C">
              <w:rPr>
                <w:rFonts w:ascii="Calibri" w:hAnsi="Calibri" w:cs="Calibri"/>
                <w:b/>
                <w:bCs/>
                <w:color w:val="000000"/>
              </w:rPr>
              <w:t>różowy</w:t>
            </w:r>
            <w:r w:rsidRPr="00A62F2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B5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D5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EA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7D9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FB6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63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89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713B28F7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52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6D4" w14:textId="77777777" w:rsidR="00A62F2C" w:rsidRPr="00A62F2C" w:rsidRDefault="00A62F2C" w:rsidP="00A62F2C">
            <w:pPr>
              <w:rPr>
                <w:rFonts w:ascii="Calibri" w:hAnsi="Calibri" w:cs="Calibri"/>
              </w:rPr>
            </w:pPr>
            <w:r w:rsidRPr="00A62F2C">
              <w:rPr>
                <w:rFonts w:ascii="Calibri" w:hAnsi="Calibri" w:cs="Calibri"/>
              </w:rPr>
              <w:t xml:space="preserve">Ścierki do mycia okien, luster i innych powierzchni bez detergentów, polerowania i smug.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05D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CB6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721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0E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5A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86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B5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51337E0D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41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F39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FB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DC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07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42D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982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FC6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6C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5D7B18B5" w14:textId="77777777" w:rsidTr="00A62F2C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A42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F197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1-5 %, podchloryn sodu 1-5 %. Opakowanie 750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43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81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9F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CF5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C9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602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37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7348A7FB" w14:textId="77777777" w:rsidTr="00A62F2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C6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F798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Wiaderko z wyciskaczem (okrągłym). Specjalne sito pozwala na efektywne odsączanie mopa (sznurkowego lub paskowego) przy minimalnym wysiłku. Trwałe, wysokiej jakości tworzywo zwiększa odporność wiaderka na uszkodzenia mechaniczne. Pojemność min. 13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A1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9C2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1E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8F3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976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96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08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04106AD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329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5545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B6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D28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6C2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EE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CF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9E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B8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33B1F621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7A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355" w14:textId="520EDA76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Szczotka do szorowania typu "żelazko" z syntetycznym włosiem. Wyprofilowany uch</w:t>
            </w:r>
            <w:r>
              <w:rPr>
                <w:rFonts w:ascii="Calibri" w:hAnsi="Calibri" w:cs="Calibri"/>
                <w:color w:val="000000"/>
              </w:rPr>
              <w:t>w</w:t>
            </w:r>
            <w:r w:rsidRPr="00A62F2C">
              <w:rPr>
                <w:rFonts w:ascii="Calibri" w:hAnsi="Calibri" w:cs="Calibri"/>
                <w:color w:val="000000"/>
              </w:rPr>
              <w:t>yt ułatwiający trzymanie.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12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205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B0A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D01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77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71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C84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03D9554C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B8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464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Miotła "ulicówka" szerokość 60 cm, długość trzonka min. 140 cm. Włosie wykonane z syntetycznego materiału o długości min. 8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73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60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15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530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6A5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53B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56B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358524F5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6C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C50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6B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BD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6D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CE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90F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D6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F76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77888DA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975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B6C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Szczotka / miotła do zamiatania, drewniana, posiadająca naturalne, gęste włosie. Szerokość 30 cm, długość włosia min. 6 cm, długość trzonka min.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E2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F5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73A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E1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1F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33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62F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5CE7865A" w14:textId="77777777" w:rsidTr="00A62F2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9B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0DB" w14:textId="31EEEA5F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Szczotka / miotła do zamiatania, drewniana,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62F2C">
              <w:rPr>
                <w:rFonts w:ascii="Calibri" w:hAnsi="Calibri" w:cs="Calibri"/>
                <w:color w:val="000000"/>
              </w:rPr>
              <w:t>posiadająca naturalne, gęste włosie. Szerokość 40 cm., długość włosia min. 6 cm, długość trzonka min.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B7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554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333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96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57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1F3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0E3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5F08C522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40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720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Kij do mopa metalowy, zakończony nakładką z otworem do powieszenia, długość trzonka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FB8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F7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788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888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A7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876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198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72C7F378" w14:textId="77777777" w:rsidTr="00A62F2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88E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6A5" w14:textId="33C1EEB2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Końcówka mopa pasująca do większości kijów plastikowych lub drewnianych. Biała mieszanka wiskozowo-poliestrowa, miękka, doskonale wch</w:t>
            </w:r>
            <w:r>
              <w:rPr>
                <w:rFonts w:ascii="Calibri" w:hAnsi="Calibri" w:cs="Calibri"/>
                <w:color w:val="000000"/>
              </w:rPr>
              <w:t>ł</w:t>
            </w:r>
            <w:r w:rsidRPr="00A62F2C">
              <w:rPr>
                <w:rFonts w:ascii="Calibri" w:hAnsi="Calibri" w:cs="Calibri"/>
                <w:color w:val="000000"/>
              </w:rPr>
              <w:t>aniająca wodę, nadająca się do każdego rodzaju nawierzchni. Długość sp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A62F2C">
              <w:rPr>
                <w:rFonts w:ascii="Calibri" w:hAnsi="Calibri" w:cs="Calibri"/>
                <w:color w:val="000000"/>
              </w:rPr>
              <w:t>otu min. 30 cm, gramatura min. 250 g.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2B3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A2B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48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2A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28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EB7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370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17E7C53D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53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0DE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Końcówka mopa bardzo dobrej jakości bawełniana, sznurkowa, która dobrze wchłania wodę i łatwo się wyciska. Z plastikowym gwintowanym uchwytem do wkręcania kija. Długość splotu min 18 cm, gramatura min. 180 g.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84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095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688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6FC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7C4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ED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37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6BE8E049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531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CCD7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Ściągacz do szyb o szerokości min. 25 cm. wraz z drążkiem (teleskopem) o długości min. 70-120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4E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57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DC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23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290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FD6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01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4187B093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09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6AF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Gąbka, zmywak kuchenny wytrzymały i chłonny długości min. 10 cm, szer. min 7 cm, wysokość min. 2,5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94A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FB9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46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B6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D91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94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61F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2F83D504" w14:textId="77777777" w:rsidTr="00A62F2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E1C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C9E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Ściągacz podłogowy gumowy prosty o długości 60 cm., z drążkiem o długości 120 - 140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066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EA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00D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F5B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B97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18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0DB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6698DC10" w14:textId="77777777" w:rsidTr="00A62F2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D9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E6D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Płyn do prania dywanów, wykładzin, tapicerki. Skutecznie eliminuje nawet głęboko wtarty brud i trudne do usunięcia plamy. Neutralizuje nieprzyjemne zapachy i nadaje powierzchni świeżości. Opakowanie 0,5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A92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6F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36D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9DB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D6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8A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EA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1FD40BA5" w14:textId="77777777" w:rsidTr="00A62F2C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FC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03A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lepkie zabrudzenia, tłuste plamy, ślady palców, plamy z wody oraz niewielkie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DDFC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90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85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277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41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51BE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E93A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3FF09783" w14:textId="77777777" w:rsidTr="00A62F2C">
        <w:trPr>
          <w:trHeight w:val="7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DE9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CBC" w14:textId="77777777" w:rsidR="00A62F2C" w:rsidRPr="00A62F2C" w:rsidRDefault="00A62F2C" w:rsidP="00A62F2C">
            <w:pPr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 xml:space="preserve">Odświeżacz w sprayu, skutecznie neutralizujący przykre zapachy, odświeżający powietrze, dający uczucie higienicznej czystości i świeżości.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9103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FC54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ED00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BB3F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13BD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15A5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F76" w14:textId="77777777" w:rsidR="00A62F2C" w:rsidRPr="00A62F2C" w:rsidRDefault="00A62F2C" w:rsidP="00A62F2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2F2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2F2C" w:rsidRPr="00A62F2C" w14:paraId="44D1BA4D" w14:textId="77777777" w:rsidTr="00A62F2C">
        <w:trPr>
          <w:trHeight w:val="285"/>
        </w:trPr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147AC" w14:textId="77777777" w:rsidR="00A62F2C" w:rsidRPr="00A62F2C" w:rsidRDefault="00A62F2C" w:rsidP="00A62F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7451C" w14:textId="77777777" w:rsidR="00A62F2C" w:rsidRPr="00A62F2C" w:rsidRDefault="00A62F2C" w:rsidP="00A62F2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322C8" w14:textId="77777777" w:rsidR="00A62F2C" w:rsidRPr="00A62F2C" w:rsidRDefault="00A62F2C" w:rsidP="00A62F2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A23CD" w14:textId="77777777" w:rsidR="00A62F2C" w:rsidRPr="00A62F2C" w:rsidRDefault="00A62F2C" w:rsidP="00A62F2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64D0" w14:textId="77777777" w:rsidR="00A62F2C" w:rsidRPr="00A62F2C" w:rsidRDefault="00A62F2C" w:rsidP="00A62F2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62F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46D" w14:textId="77777777" w:rsidR="00A62F2C" w:rsidRPr="00A62F2C" w:rsidRDefault="00A62F2C" w:rsidP="00A62F2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3AEBDB" w14:textId="77777777" w:rsidR="00A62F2C" w:rsidRPr="007623BC" w:rsidRDefault="00A62F2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413B0" w14:textId="6C83F3E4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0716F" w14:textId="667C6FB0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0046A820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 zamówienia</w:t>
      </w:r>
      <w:r w:rsidR="00761193">
        <w:rPr>
          <w:rFonts w:asciiTheme="minorHAnsi" w:hAnsiTheme="minorHAnsi" w:cstheme="minorHAnsi"/>
          <w:sz w:val="22"/>
          <w:szCs w:val="22"/>
        </w:rPr>
        <w:t>,</w:t>
      </w:r>
      <w:r w:rsidR="00B9569F">
        <w:rPr>
          <w:rFonts w:asciiTheme="minorHAnsi" w:hAnsiTheme="minorHAnsi" w:cstheme="minorHAnsi"/>
          <w:sz w:val="22"/>
          <w:szCs w:val="22"/>
        </w:rPr>
        <w:t xml:space="preserve">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lastRenderedPageBreak/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6E7E" w14:textId="77777777" w:rsidR="00777191" w:rsidRDefault="00777191">
      <w:r>
        <w:separator/>
      </w:r>
    </w:p>
  </w:endnote>
  <w:endnote w:type="continuationSeparator" w:id="0">
    <w:p w14:paraId="58735F6D" w14:textId="77777777" w:rsidR="00777191" w:rsidRDefault="0077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89F6" w14:textId="77777777" w:rsidR="00777191" w:rsidRDefault="00777191">
      <w:r>
        <w:separator/>
      </w:r>
    </w:p>
  </w:footnote>
  <w:footnote w:type="continuationSeparator" w:id="0">
    <w:p w14:paraId="59988D85" w14:textId="77777777" w:rsidR="00777191" w:rsidRDefault="00777191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443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6463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51406"/>
    <w:rsid w:val="001524B4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24F3A"/>
    <w:rsid w:val="00232648"/>
    <w:rsid w:val="002379E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59D0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1AC9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1193"/>
    <w:rsid w:val="007623BC"/>
    <w:rsid w:val="0076258A"/>
    <w:rsid w:val="0077264F"/>
    <w:rsid w:val="00777191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10BE"/>
    <w:rsid w:val="007F0B37"/>
    <w:rsid w:val="00801E73"/>
    <w:rsid w:val="00804E20"/>
    <w:rsid w:val="00807280"/>
    <w:rsid w:val="008075F8"/>
    <w:rsid w:val="0081301F"/>
    <w:rsid w:val="00815D4F"/>
    <w:rsid w:val="00822BA9"/>
    <w:rsid w:val="00823619"/>
    <w:rsid w:val="00827E2E"/>
    <w:rsid w:val="008554BF"/>
    <w:rsid w:val="00873C48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85A0F"/>
    <w:rsid w:val="00985C92"/>
    <w:rsid w:val="00990B83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2F2C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1FE"/>
    <w:rsid w:val="00AF43A4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2B5F"/>
    <w:rsid w:val="00C57912"/>
    <w:rsid w:val="00C65207"/>
    <w:rsid w:val="00C73189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381C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66B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2045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14</cp:revision>
  <cp:lastPrinted>2021-02-02T07:17:00Z</cp:lastPrinted>
  <dcterms:created xsi:type="dcterms:W3CDTF">2021-10-13T08:35:00Z</dcterms:created>
  <dcterms:modified xsi:type="dcterms:W3CDTF">2021-10-19T08:56:00Z</dcterms:modified>
</cp:coreProperties>
</file>