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F97C47">
        <w:rPr>
          <w:rFonts w:ascii="Century Gothic" w:hAnsi="Century Gothic"/>
        </w:rPr>
        <w:t>IZP.271.11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C96A5D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C96A5D">
        <w:rPr>
          <w:rFonts w:ascii="Century Gothic" w:hAnsi="Century Gothic" w:cs="Calibri"/>
          <w:sz w:val="22"/>
          <w:szCs w:val="22"/>
        </w:rPr>
        <w:t>publicznego pn. „</w:t>
      </w:r>
      <w:r w:rsidR="00CE29F3" w:rsidRPr="00300DDB">
        <w:rPr>
          <w:rFonts w:ascii="Century Gothic" w:hAnsi="Century Gothic"/>
          <w:sz w:val="22"/>
          <w:szCs w:val="22"/>
        </w:rPr>
        <w:t>Dostawa i montaż instalacji OZE na budynkach użyteczności publicznej na terenie Gminy Wodzierady</w:t>
      </w:r>
      <w:r w:rsidRPr="00C96A5D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 xml:space="preserve">w celu wykazania braku podstaw do wykluczenia z postępowania na podstawie art. </w:t>
      </w:r>
      <w:bookmarkStart w:id="0" w:name="_GoBack"/>
      <w:bookmarkEnd w:id="0"/>
      <w:r w:rsidRPr="007D3755">
        <w:rPr>
          <w:rFonts w:ascii="Century Gothic" w:hAnsi="Century Gothic" w:cs="Calibri"/>
          <w:sz w:val="22"/>
          <w:szCs w:val="22"/>
        </w:rPr>
        <w:t>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za</w:t>
      </w:r>
      <w:r w:rsidR="00CE29F3">
        <w:rPr>
          <w:rFonts w:ascii="Century Gothic" w:hAnsi="Century Gothic" w:cs="Calibri"/>
          <w:sz w:val="22"/>
          <w:szCs w:val="22"/>
        </w:rPr>
        <w:t>mówień publicznych (Dz. U. 2023 poz. 1605</w:t>
      </w:r>
      <w:r w:rsidRPr="007D3755">
        <w:rPr>
          <w:rFonts w:ascii="Century Gothic" w:hAnsi="Century Gothic" w:cs="Calibri"/>
          <w:sz w:val="22"/>
          <w:szCs w:val="22"/>
        </w:rPr>
        <w:t xml:space="preserve">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CE29F3">
        <w:rPr>
          <w:rFonts w:ascii="Century Gothic" w:hAnsi="Century Gothic" w:cs="Calibri"/>
          <w:sz w:val="22"/>
          <w:szCs w:val="22"/>
        </w:rPr>
        <w:t>konsumentów (t.j. Dz. U. z 2023r. poz. 1689</w:t>
      </w:r>
      <w:r w:rsidRPr="007D3755">
        <w:rPr>
          <w:rFonts w:ascii="Century Gothic" w:hAnsi="Century Gothic" w:cs="Calibri"/>
          <w:sz w:val="22"/>
          <w:szCs w:val="22"/>
        </w:rPr>
        <w:t xml:space="preserve">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1B" w:rsidRDefault="0079291B" w:rsidP="005F5B90">
      <w:r>
        <w:separator/>
      </w:r>
    </w:p>
  </w:endnote>
  <w:endnote w:type="continuationSeparator" w:id="0">
    <w:p w:rsidR="0079291B" w:rsidRDefault="0079291B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106B3E" w:rsidRPr="00F04090" w:rsidRDefault="00106B3E">
        <w:pPr>
          <w:pStyle w:val="Stopka"/>
          <w:jc w:val="right"/>
          <w:rPr>
            <w:rFonts w:ascii="Century Gothic" w:hAnsi="Century Gothic"/>
            <w:sz w:val="22"/>
            <w:szCs w:val="22"/>
          </w:rPr>
        </w:pPr>
        <w:r w:rsidRPr="00F04090">
          <w:rPr>
            <w:rFonts w:ascii="Century Gothic" w:hAnsi="Century Gothic"/>
            <w:sz w:val="22"/>
            <w:szCs w:val="22"/>
          </w:rPr>
          <w:fldChar w:fldCharType="begin"/>
        </w:r>
        <w:r w:rsidRPr="00F04090">
          <w:rPr>
            <w:rFonts w:ascii="Century Gothic" w:hAnsi="Century Gothic"/>
            <w:sz w:val="22"/>
            <w:szCs w:val="22"/>
          </w:rPr>
          <w:instrText>PAGE   \* MERGEFORMAT</w:instrText>
        </w:r>
        <w:r w:rsidRPr="00F04090">
          <w:rPr>
            <w:rFonts w:ascii="Century Gothic" w:hAnsi="Century Gothic"/>
            <w:sz w:val="22"/>
            <w:szCs w:val="22"/>
          </w:rPr>
          <w:fldChar w:fldCharType="separate"/>
        </w:r>
        <w:r w:rsidR="00F04090">
          <w:rPr>
            <w:rFonts w:ascii="Century Gothic" w:hAnsi="Century Gothic"/>
            <w:noProof/>
            <w:sz w:val="22"/>
            <w:szCs w:val="22"/>
          </w:rPr>
          <w:t>2</w:t>
        </w:r>
        <w:r w:rsidRPr="00F04090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:rsidR="00106B3E" w:rsidRDefault="00106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1B" w:rsidRDefault="0079291B" w:rsidP="005F5B90">
      <w:r>
        <w:separator/>
      </w:r>
    </w:p>
  </w:footnote>
  <w:footnote w:type="continuationSeparator" w:id="0">
    <w:p w:rsidR="0079291B" w:rsidRDefault="0079291B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106B3E"/>
    <w:rsid w:val="002A1B7B"/>
    <w:rsid w:val="00330268"/>
    <w:rsid w:val="00417250"/>
    <w:rsid w:val="00417C23"/>
    <w:rsid w:val="00482007"/>
    <w:rsid w:val="00546A78"/>
    <w:rsid w:val="005F5B90"/>
    <w:rsid w:val="00650433"/>
    <w:rsid w:val="00690E24"/>
    <w:rsid w:val="006A4617"/>
    <w:rsid w:val="0079291B"/>
    <w:rsid w:val="007A6AC4"/>
    <w:rsid w:val="007D3755"/>
    <w:rsid w:val="0083202F"/>
    <w:rsid w:val="008B0385"/>
    <w:rsid w:val="008D40AE"/>
    <w:rsid w:val="009353A8"/>
    <w:rsid w:val="00A31700"/>
    <w:rsid w:val="00A34135"/>
    <w:rsid w:val="00A645B9"/>
    <w:rsid w:val="00B80319"/>
    <w:rsid w:val="00C43193"/>
    <w:rsid w:val="00C96A5D"/>
    <w:rsid w:val="00CB4629"/>
    <w:rsid w:val="00CE29F3"/>
    <w:rsid w:val="00D477E1"/>
    <w:rsid w:val="00DA6465"/>
    <w:rsid w:val="00DD3B0F"/>
    <w:rsid w:val="00F04090"/>
    <w:rsid w:val="00F654B4"/>
    <w:rsid w:val="00F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17</cp:revision>
  <dcterms:created xsi:type="dcterms:W3CDTF">2022-01-23T11:32:00Z</dcterms:created>
  <dcterms:modified xsi:type="dcterms:W3CDTF">2023-10-17T06:25:00Z</dcterms:modified>
</cp:coreProperties>
</file>