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601" w14:textId="2F8770AC"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9A21B1">
        <w:rPr>
          <w:rFonts w:asciiTheme="minorHAnsi" w:hAnsiTheme="minorHAnsi" w:cstheme="minorHAnsi"/>
        </w:rPr>
        <w:t xml:space="preserve">Kraków </w:t>
      </w:r>
      <w:r w:rsidR="00610FB5">
        <w:rPr>
          <w:rFonts w:asciiTheme="minorHAnsi" w:hAnsiTheme="minorHAnsi" w:cstheme="minorHAnsi"/>
        </w:rPr>
        <w:t xml:space="preserve">02 lutego </w:t>
      </w:r>
      <w:r w:rsidRPr="009A21B1">
        <w:rPr>
          <w:rFonts w:asciiTheme="minorHAnsi" w:hAnsiTheme="minorHAnsi" w:cstheme="minorHAnsi"/>
        </w:rPr>
        <w:t>202</w:t>
      </w:r>
      <w:r w:rsidR="00D33544">
        <w:rPr>
          <w:rFonts w:asciiTheme="minorHAnsi" w:hAnsiTheme="minorHAnsi" w:cstheme="minorHAnsi"/>
        </w:rPr>
        <w:t>2</w:t>
      </w:r>
      <w:r w:rsidRPr="009A21B1">
        <w:rPr>
          <w:rFonts w:asciiTheme="minorHAnsi" w:hAnsiTheme="minorHAnsi" w:cstheme="minorHAnsi"/>
        </w:rPr>
        <w:t xml:space="preserve"> r.</w:t>
      </w:r>
      <w:r w:rsidR="00B13C7F" w:rsidRPr="009A21B1">
        <w:rPr>
          <w:rFonts w:asciiTheme="minorHAnsi" w:hAnsiTheme="minorHAnsi" w:cstheme="minorHAnsi"/>
        </w:rPr>
        <w:tab/>
      </w:r>
    </w:p>
    <w:p w14:paraId="48A3F189" w14:textId="5DA0A845"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ZP-271-TP-</w:t>
      </w:r>
      <w:r w:rsidR="00610FB5">
        <w:rPr>
          <w:rFonts w:asciiTheme="minorHAnsi" w:hAnsiTheme="minorHAnsi" w:cstheme="minorHAnsi"/>
          <w:b/>
          <w:bCs/>
        </w:rPr>
        <w:t>3</w:t>
      </w:r>
      <w:r w:rsidR="00AA68B5" w:rsidRPr="009A21B1">
        <w:rPr>
          <w:rFonts w:asciiTheme="minorHAnsi" w:hAnsiTheme="minorHAnsi" w:cstheme="minorHAnsi"/>
          <w:b/>
          <w:bCs/>
        </w:rPr>
        <w:t>/202</w:t>
      </w:r>
      <w:r w:rsidR="00D33544">
        <w:rPr>
          <w:rFonts w:asciiTheme="minorHAnsi" w:hAnsiTheme="minorHAnsi" w:cstheme="minorHAnsi"/>
          <w:b/>
          <w:bCs/>
        </w:rPr>
        <w:t>2</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228661D3" w:rsidR="00F043F9" w:rsidRPr="0070270B" w:rsidRDefault="00610FB5" w:rsidP="00610FB5">
      <w:pPr>
        <w:spacing w:line="276" w:lineRule="auto"/>
        <w:jc w:val="both"/>
        <w:rPr>
          <w:rFonts w:asciiTheme="minorHAnsi" w:hAnsiTheme="minorHAnsi" w:cstheme="minorHAnsi"/>
          <w:b/>
          <w:bCs/>
        </w:rPr>
      </w:pPr>
      <w:r w:rsidRPr="00610FB5">
        <w:rPr>
          <w:rFonts w:asciiTheme="minorHAnsi" w:hAnsiTheme="minorHAnsi" w:cstheme="minorHAnsi"/>
          <w:b/>
          <w:bCs/>
        </w:rPr>
        <w:t xml:space="preserve">Dostawa fabrycznie nowych 4 urządzeń </w:t>
      </w:r>
      <w:proofErr w:type="spellStart"/>
      <w:r w:rsidRPr="00610FB5">
        <w:rPr>
          <w:rFonts w:asciiTheme="minorHAnsi" w:hAnsiTheme="minorHAnsi" w:cstheme="minorHAnsi"/>
          <w:b/>
          <w:bCs/>
        </w:rPr>
        <w:t>FortiGate</w:t>
      </w:r>
      <w:proofErr w:type="spellEnd"/>
      <w:r w:rsidRPr="00610FB5">
        <w:rPr>
          <w:rFonts w:asciiTheme="minorHAnsi" w:hAnsiTheme="minorHAnsi" w:cstheme="minorHAnsi"/>
          <w:b/>
          <w:bCs/>
        </w:rPr>
        <w:t xml:space="preserve"> 200F Hardware plus 3 </w:t>
      </w:r>
      <w:proofErr w:type="spellStart"/>
      <w:r w:rsidRPr="00610FB5">
        <w:rPr>
          <w:rFonts w:asciiTheme="minorHAnsi" w:hAnsiTheme="minorHAnsi" w:cstheme="minorHAnsi"/>
          <w:b/>
          <w:bCs/>
        </w:rPr>
        <w:t>Year</w:t>
      </w:r>
      <w:proofErr w:type="spellEnd"/>
      <w:r>
        <w:rPr>
          <w:rFonts w:asciiTheme="minorHAnsi" w:hAnsiTheme="minorHAnsi" w:cstheme="minorHAnsi"/>
          <w:b/>
          <w:bCs/>
        </w:rPr>
        <w:t xml:space="preserve"> </w:t>
      </w:r>
      <w:r w:rsidRPr="00610FB5">
        <w:rPr>
          <w:rFonts w:asciiTheme="minorHAnsi" w:hAnsiTheme="minorHAnsi" w:cstheme="minorHAnsi"/>
          <w:b/>
          <w:bCs/>
        </w:rPr>
        <w:t xml:space="preserve">24x7 </w:t>
      </w:r>
      <w:proofErr w:type="spellStart"/>
      <w:r w:rsidRPr="00610FB5">
        <w:rPr>
          <w:rFonts w:asciiTheme="minorHAnsi" w:hAnsiTheme="minorHAnsi" w:cstheme="minorHAnsi"/>
          <w:b/>
          <w:bCs/>
        </w:rPr>
        <w:t>FortiCare</w:t>
      </w:r>
      <w:proofErr w:type="spellEnd"/>
      <w:r w:rsidRPr="00610FB5">
        <w:rPr>
          <w:rFonts w:asciiTheme="minorHAnsi" w:hAnsiTheme="minorHAnsi" w:cstheme="minorHAnsi"/>
          <w:b/>
          <w:bCs/>
        </w:rPr>
        <w:t xml:space="preserve"> and </w:t>
      </w:r>
      <w:proofErr w:type="spellStart"/>
      <w:r w:rsidRPr="00610FB5">
        <w:rPr>
          <w:rFonts w:asciiTheme="minorHAnsi" w:hAnsiTheme="minorHAnsi" w:cstheme="minorHAnsi"/>
          <w:b/>
          <w:bCs/>
        </w:rPr>
        <w:t>FortiGuard</w:t>
      </w:r>
      <w:proofErr w:type="spellEnd"/>
      <w:r w:rsidRPr="00610FB5">
        <w:rPr>
          <w:rFonts w:asciiTheme="minorHAnsi" w:hAnsiTheme="minorHAnsi" w:cstheme="minorHAnsi"/>
          <w:b/>
          <w:bCs/>
        </w:rPr>
        <w:t xml:space="preserve"> </w:t>
      </w:r>
      <w:proofErr w:type="spellStart"/>
      <w:r w:rsidRPr="00610FB5">
        <w:rPr>
          <w:rFonts w:asciiTheme="minorHAnsi" w:hAnsiTheme="minorHAnsi" w:cstheme="minorHAnsi"/>
          <w:b/>
          <w:bCs/>
        </w:rPr>
        <w:t>Unified</w:t>
      </w:r>
      <w:proofErr w:type="spellEnd"/>
      <w:r w:rsidRPr="00610FB5">
        <w:rPr>
          <w:rFonts w:asciiTheme="minorHAnsi" w:hAnsiTheme="minorHAnsi" w:cstheme="minorHAnsi"/>
          <w:b/>
          <w:bCs/>
        </w:rPr>
        <w:t xml:space="preserve"> </w:t>
      </w:r>
      <w:proofErr w:type="spellStart"/>
      <w:r w:rsidRPr="00610FB5">
        <w:rPr>
          <w:rFonts w:asciiTheme="minorHAnsi" w:hAnsiTheme="minorHAnsi" w:cstheme="minorHAnsi"/>
          <w:b/>
          <w:bCs/>
        </w:rPr>
        <w:t>Threat</w:t>
      </w:r>
      <w:proofErr w:type="spellEnd"/>
      <w:r w:rsidRPr="00610FB5">
        <w:rPr>
          <w:rFonts w:asciiTheme="minorHAnsi" w:hAnsiTheme="minorHAnsi" w:cstheme="minorHAnsi"/>
          <w:b/>
          <w:bCs/>
        </w:rPr>
        <w:t xml:space="preserve"> </w:t>
      </w:r>
      <w:proofErr w:type="spellStart"/>
      <w:r w:rsidRPr="00610FB5">
        <w:rPr>
          <w:rFonts w:asciiTheme="minorHAnsi" w:hAnsiTheme="minorHAnsi" w:cstheme="minorHAnsi"/>
          <w:b/>
          <w:bCs/>
        </w:rPr>
        <w:t>Protection</w:t>
      </w:r>
      <w:proofErr w:type="spellEnd"/>
      <w:r w:rsidRPr="00610FB5">
        <w:rPr>
          <w:rFonts w:asciiTheme="minorHAnsi" w:hAnsiTheme="minorHAnsi" w:cstheme="minorHAnsi"/>
          <w:b/>
          <w:bCs/>
        </w:rPr>
        <w:t xml:space="preserve"> Bundle (UTP) / FG-200F-BDL-950-36 / lub równoważnych wraz z wdrożeniem (2 klastry)</w:t>
      </w:r>
    </w:p>
    <w:p w14:paraId="1A37782E" w14:textId="30F12976"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65D66B54" w14:textId="5AC45EAF" w:rsidR="00FB752D" w:rsidRDefault="009D1021" w:rsidP="009D1021">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 xml:space="preserve">U. z 2019 r. poz. 2019 z </w:t>
      </w:r>
      <w:proofErr w:type="spellStart"/>
      <w:r w:rsidRPr="009D1021">
        <w:rPr>
          <w:rFonts w:asciiTheme="minorHAnsi" w:hAnsiTheme="minorHAnsi" w:cstheme="minorHAnsi"/>
          <w:b w:val="0"/>
          <w:sz w:val="22"/>
          <w:szCs w:val="22"/>
        </w:rPr>
        <w:t>późn</w:t>
      </w:r>
      <w:proofErr w:type="spellEnd"/>
      <w:r w:rsidRPr="009D1021">
        <w:rPr>
          <w:rFonts w:asciiTheme="minorHAnsi" w:hAnsiTheme="minorHAnsi" w:cstheme="minorHAnsi"/>
          <w:b w:val="0"/>
          <w:sz w:val="22"/>
          <w:szCs w:val="22"/>
        </w:rPr>
        <w:t xml:space="preserve">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p>
    <w:p w14:paraId="3A713A2A" w14:textId="77777777" w:rsidR="009D1021" w:rsidRPr="009D1021" w:rsidRDefault="009D1021" w:rsidP="009D1021">
      <w:pPr>
        <w:rPr>
          <w:lang w:eastAsia="pl-PL"/>
        </w:rPr>
      </w:pPr>
    </w:p>
    <w:p w14:paraId="6DE072F1" w14:textId="7629CA92" w:rsidR="00FB752D" w:rsidRPr="00824797" w:rsidRDefault="00610FB5" w:rsidP="009D1021">
      <w:pPr>
        <w:pStyle w:val="Nagwek1"/>
        <w:numPr>
          <w:ilvl w:val="0"/>
          <w:numId w:val="16"/>
        </w:numPr>
        <w:spacing w:line="276" w:lineRule="auto"/>
        <w:ind w:left="720"/>
        <w:jc w:val="both"/>
        <w:rPr>
          <w:rFonts w:asciiTheme="minorHAnsi" w:eastAsia="Arial" w:hAnsiTheme="minorHAnsi" w:cstheme="minorHAnsi"/>
          <w:b w:val="0"/>
          <w:sz w:val="22"/>
          <w:szCs w:val="22"/>
        </w:rPr>
      </w:pPr>
      <w:bookmarkStart w:id="0" w:name="_Hlk35853216"/>
      <w:r>
        <w:rPr>
          <w:rFonts w:asciiTheme="minorHAnsi" w:hAnsiTheme="minorHAnsi" w:cstheme="minorHAnsi"/>
          <w:sz w:val="22"/>
          <w:szCs w:val="22"/>
        </w:rPr>
        <w:t>240 000,00</w:t>
      </w:r>
      <w:r w:rsidR="002A660C">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netto, co daje </w:t>
      </w:r>
      <w:r>
        <w:rPr>
          <w:rFonts w:asciiTheme="minorHAnsi" w:hAnsiTheme="minorHAnsi" w:cstheme="minorHAnsi"/>
          <w:sz w:val="22"/>
          <w:szCs w:val="22"/>
        </w:rPr>
        <w:t>295 200,00</w:t>
      </w:r>
      <w:r w:rsidR="002A660C">
        <w:rPr>
          <w:rFonts w:asciiTheme="minorHAnsi" w:hAnsiTheme="minorHAnsi" w:cstheme="minorHAnsi"/>
          <w:sz w:val="22"/>
          <w:szCs w:val="22"/>
        </w:rPr>
        <w:t xml:space="preserve"> </w:t>
      </w:r>
      <w:r w:rsidR="00FB752D" w:rsidRPr="00824797">
        <w:rPr>
          <w:rFonts w:asciiTheme="minorHAnsi" w:hAnsiTheme="minorHAnsi" w:cstheme="minorHAnsi"/>
          <w:b w:val="0"/>
          <w:sz w:val="22"/>
          <w:szCs w:val="22"/>
        </w:rPr>
        <w:t xml:space="preserve">zł </w:t>
      </w:r>
      <w:bookmarkEnd w:id="0"/>
      <w:r w:rsidR="00FB752D" w:rsidRPr="00824797">
        <w:rPr>
          <w:rFonts w:asciiTheme="minorHAnsi" w:eastAsia="Arial" w:hAnsiTheme="minorHAnsi" w:cstheme="minorHAnsi"/>
          <w:b w:val="0"/>
          <w:sz w:val="22"/>
          <w:szCs w:val="22"/>
        </w:rPr>
        <w:t>brutto</w:t>
      </w:r>
      <w:r w:rsidR="00824797">
        <w:rPr>
          <w:rFonts w:asciiTheme="minorHAnsi" w:eastAsia="Arial" w:hAnsiTheme="minorHAnsi" w:cstheme="minorHAnsi"/>
          <w:b w:val="0"/>
          <w:sz w:val="22"/>
          <w:szCs w:val="22"/>
        </w:rPr>
        <w:t>.</w:t>
      </w:r>
    </w:p>
    <w:p w14:paraId="42DE6C72" w14:textId="77777777" w:rsidR="009D1021" w:rsidRPr="009D1021" w:rsidRDefault="009D1021" w:rsidP="009D1021">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13BC4083"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4EDDC7C2" w:rsidR="00CF21E4" w:rsidRDefault="00245328" w:rsidP="004B30B4">
    <w:pPr>
      <w:pStyle w:val="Nagwek"/>
      <w:jc w:val="center"/>
    </w:pPr>
    <w:r>
      <w:rPr>
        <w:noProof/>
      </w:rPr>
      <w:drawing>
        <wp:inline distT="0" distB="0" distL="0" distR="0" wp14:anchorId="3FD91950" wp14:editId="06ACD773">
          <wp:extent cx="3128010" cy="2212340"/>
          <wp:effectExtent l="0" t="0" r="0" b="0"/>
          <wp:docPr id="2" name="Obraz 1" descr="KHK_25_lat_logo.jpg"/>
          <wp:cNvGraphicFramePr/>
          <a:graphic xmlns:a="http://schemas.openxmlformats.org/drawingml/2006/main">
            <a:graphicData uri="http://schemas.openxmlformats.org/drawingml/2006/picture">
              <pic:pic xmlns:pic="http://schemas.openxmlformats.org/drawingml/2006/picture">
                <pic:nvPicPr>
                  <pic:cNvPr id="2" name="Obraz 1" descr="KHK_25_lat_logo.jpg"/>
                  <pic:cNvPicPr/>
                </pic:nvPicPr>
                <pic:blipFill>
                  <a:blip r:embed="rId1"/>
                  <a:stretch>
                    <a:fillRect/>
                  </a:stretch>
                </pic:blipFill>
                <pic:spPr>
                  <a:xfrm>
                    <a:off x="0" y="0"/>
                    <a:ext cx="3128010" cy="221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abstractNumId w:val="6"/>
  </w:num>
  <w:num w:numId="2">
    <w:abstractNumId w:val="12"/>
  </w:num>
  <w:num w:numId="3">
    <w:abstractNumId w:val="14"/>
  </w:num>
  <w:num w:numId="4">
    <w:abstractNumId w:val="3"/>
  </w:num>
  <w:num w:numId="5">
    <w:abstractNumId w:val="8"/>
  </w:num>
  <w:num w:numId="6">
    <w:abstractNumId w:val="5"/>
  </w:num>
  <w:num w:numId="7">
    <w:abstractNumId w:val="1"/>
  </w:num>
  <w:num w:numId="8">
    <w:abstractNumId w:val="0"/>
  </w:num>
  <w:num w:numId="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abstractNumId w:val="15"/>
  </w:num>
  <w:num w:numId="11">
    <w:abstractNumId w:val="13"/>
  </w:num>
  <w:num w:numId="12">
    <w:abstractNumId w:val="10"/>
  </w:num>
  <w:num w:numId="13">
    <w:abstractNumId w:val="7"/>
  </w:num>
  <w:num w:numId="14">
    <w:abstractNumId w:val="11"/>
  </w:num>
  <w:num w:numId="15">
    <w:abstractNumId w:val="9"/>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21746"/>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0FB5"/>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4FF4"/>
    <w:rsid w:val="00D47668"/>
    <w:rsid w:val="00D5530B"/>
    <w:rsid w:val="00D701B1"/>
    <w:rsid w:val="00D7279E"/>
    <w:rsid w:val="00DA1D8D"/>
    <w:rsid w:val="00DA294B"/>
    <w:rsid w:val="00DA3FCD"/>
    <w:rsid w:val="00DA61A5"/>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502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2</cp:revision>
  <cp:lastPrinted>2021-04-30T09:29:00Z</cp:lastPrinted>
  <dcterms:created xsi:type="dcterms:W3CDTF">2022-01-25T08:31:00Z</dcterms:created>
  <dcterms:modified xsi:type="dcterms:W3CDTF">2022-01-25T08:31:00Z</dcterms:modified>
</cp:coreProperties>
</file>