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60" w:rsidRDefault="000C7A60" w:rsidP="000C7A60">
      <w:pPr>
        <w:pStyle w:val="NormalnyWeb"/>
        <w:spacing w:after="0"/>
        <w:jc w:val="right"/>
      </w:pPr>
      <w:r>
        <w:t>Załącznik nr 3</w:t>
      </w:r>
    </w:p>
    <w:p w:rsidR="000C7A60" w:rsidRDefault="000C7A60" w:rsidP="000C7A60">
      <w:pPr>
        <w:pStyle w:val="NormalnyWeb"/>
        <w:jc w:val="center"/>
      </w:pPr>
      <w:r>
        <w:rPr>
          <w:b/>
          <w:bCs/>
          <w:sz w:val="27"/>
          <w:szCs w:val="27"/>
        </w:rPr>
        <w:t xml:space="preserve">Umowa </w:t>
      </w:r>
    </w:p>
    <w:p w:rsidR="000C7A60" w:rsidRDefault="000C7A60" w:rsidP="000C7A60">
      <w:pPr>
        <w:pStyle w:val="NormalnyWeb"/>
        <w:spacing w:after="0"/>
      </w:pPr>
      <w:r>
        <w:rPr>
          <w:color w:val="000000"/>
        </w:rPr>
        <w:t>Zawarta w dniu …......................... pomiędzy:</w:t>
      </w:r>
    </w:p>
    <w:p w:rsidR="000C7A60" w:rsidRDefault="000C7A60" w:rsidP="000C7A60">
      <w:pPr>
        <w:pStyle w:val="NormalnyWeb"/>
      </w:pPr>
      <w:r>
        <w:rPr>
          <w:b/>
          <w:bCs/>
        </w:rPr>
        <w:t>Zakładem Gospodarki Komunalnej w Kamionku Sp. z o. o.</w:t>
      </w:r>
      <w:r>
        <w:t xml:space="preserve"> </w:t>
      </w:r>
    </w:p>
    <w:p w:rsidR="000C7A60" w:rsidRDefault="000C7A60" w:rsidP="000C7A60">
      <w:pPr>
        <w:pStyle w:val="NormalnyWeb"/>
      </w:pPr>
      <w:r>
        <w:t>NIP: 7451853607 REGON:386182246</w:t>
      </w:r>
    </w:p>
    <w:p w:rsidR="000C7A60" w:rsidRDefault="000C7A60" w:rsidP="000C7A60">
      <w:pPr>
        <w:pStyle w:val="NormalnyWeb"/>
        <w:spacing w:after="0" w:line="235" w:lineRule="auto"/>
        <w:ind w:right="4479"/>
      </w:pPr>
      <w:r>
        <w:t xml:space="preserve">reprezentowaną przez: </w:t>
      </w:r>
      <w:r>
        <w:rPr>
          <w:b/>
          <w:bCs/>
        </w:rPr>
        <w:t xml:space="preserve">Prezesa Zarządu – mgr Aleksander Godlewski </w:t>
      </w:r>
    </w:p>
    <w:p w:rsidR="000C7A60" w:rsidRDefault="000C7A60" w:rsidP="000C7A60">
      <w:pPr>
        <w:pStyle w:val="NormalnyWeb"/>
        <w:spacing w:after="0"/>
      </w:pPr>
      <w:r>
        <w:t xml:space="preserve">zwanym w dalszym ciągu umowy </w:t>
      </w:r>
      <w:r>
        <w:rPr>
          <w:b/>
          <w:bCs/>
        </w:rPr>
        <w:t>Zamawiającym</w:t>
      </w:r>
    </w:p>
    <w:p w:rsidR="000C7A60" w:rsidRDefault="000C7A60" w:rsidP="000C7A60">
      <w:pPr>
        <w:pStyle w:val="NormalnyWeb"/>
      </w:pPr>
      <w:r>
        <w:t>a …..........................................................................</w:t>
      </w:r>
    </w:p>
    <w:p w:rsidR="000C7A60" w:rsidRDefault="000C7A60" w:rsidP="000C7A60">
      <w:pPr>
        <w:pStyle w:val="NormalnyWeb"/>
      </w:pPr>
      <w:r>
        <w:t>zwanym dalej „Dostawcą” reprezentowanym przez:</w:t>
      </w:r>
    </w:p>
    <w:p w:rsidR="000C7A60" w:rsidRDefault="000C7A60" w:rsidP="000C7A60">
      <w:pPr>
        <w:pStyle w:val="NormalnyWeb"/>
      </w:pPr>
      <w:r>
        <w:t>1..............................................................................</w:t>
      </w:r>
    </w:p>
    <w:p w:rsidR="000C7A60" w:rsidRDefault="000C7A60" w:rsidP="000C7A60">
      <w:pPr>
        <w:pStyle w:val="NormalnyWeb"/>
      </w:pPr>
      <w:r>
        <w:t>została zawarta umowa następującej treści:</w:t>
      </w:r>
    </w:p>
    <w:p w:rsidR="000C7A60" w:rsidRDefault="000C7A60" w:rsidP="000C7A60">
      <w:pPr>
        <w:pStyle w:val="NormalnyWeb"/>
        <w:spacing w:after="0" w:line="360" w:lineRule="auto"/>
        <w:jc w:val="both"/>
      </w:pPr>
      <w:r w:rsidRPr="00E42FCD"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                       o wartości nie przekraczającej 130000,00 zł.</w:t>
      </w:r>
    </w:p>
    <w:p w:rsidR="000C7A60" w:rsidRDefault="000C7A60" w:rsidP="000C7A60">
      <w:pPr>
        <w:pStyle w:val="NormalnyWeb"/>
        <w:jc w:val="center"/>
      </w:pPr>
      <w:r>
        <w:t>§ 1</w:t>
      </w:r>
    </w:p>
    <w:p w:rsidR="000C7A60" w:rsidRDefault="000C7A60" w:rsidP="000C7A60">
      <w:pPr>
        <w:pStyle w:val="NormalnyWeb"/>
        <w:spacing w:line="276" w:lineRule="auto"/>
      </w:pPr>
      <w:r>
        <w:t xml:space="preserve">Umowa została zawarta z w/w Dostawcą wyłonionym w wyniku postępowania na dostawę oleju opałowego z dnia 19.12.2022 r </w:t>
      </w:r>
    </w:p>
    <w:p w:rsidR="000C7A60" w:rsidRDefault="000C7A60" w:rsidP="000C7A60">
      <w:pPr>
        <w:pStyle w:val="NormalnyWeb"/>
        <w:spacing w:line="276" w:lineRule="auto"/>
      </w:pPr>
      <w:r>
        <w:t xml:space="preserve">Przedmiotem umowy jest dostarczanie w terminie od </w:t>
      </w:r>
      <w:r w:rsidR="004203D3">
        <w:t>dnia podpisania umowy</w:t>
      </w:r>
      <w:bookmarkStart w:id="0" w:name="_GoBack"/>
      <w:bookmarkEnd w:id="0"/>
      <w:r>
        <w:t xml:space="preserve"> do 31.12.2023r. dla Zamawiającego oleju opałowego lekkiego.</w:t>
      </w:r>
    </w:p>
    <w:p w:rsidR="000C7A60" w:rsidRDefault="000C7A60" w:rsidP="000C7A60">
      <w:pPr>
        <w:pStyle w:val="NormalnyWeb"/>
        <w:spacing w:line="276" w:lineRule="auto"/>
      </w:pPr>
      <w:r>
        <w:rPr>
          <w:color w:val="000000"/>
          <w:sz w:val="22"/>
          <w:szCs w:val="22"/>
        </w:rPr>
        <w:t>Razem szacunkowe zapotrzebowanie na olej opałowy napędowy lekki – 10 000 l.</w:t>
      </w:r>
    </w:p>
    <w:p w:rsidR="000C7A60" w:rsidRDefault="000C7A60" w:rsidP="000C7A60">
      <w:pPr>
        <w:pStyle w:val="NormalnyWeb"/>
        <w:ind w:left="62"/>
        <w:jc w:val="center"/>
      </w:pPr>
      <w:r>
        <w:t>§ 2</w:t>
      </w:r>
    </w:p>
    <w:p w:rsidR="000C7A60" w:rsidRDefault="000C7A60" w:rsidP="000C7A60">
      <w:pPr>
        <w:pStyle w:val="NormalnyWeb"/>
        <w:ind w:left="62"/>
      </w:pPr>
      <w:r>
        <w:t>Dostawca dostarczy Zamawiającemu olej opałowy w cenie:</w:t>
      </w:r>
    </w:p>
    <w:p w:rsidR="000C7A60" w:rsidRDefault="000C7A60" w:rsidP="000C7A60">
      <w:pPr>
        <w:pStyle w:val="NormalnyWeb"/>
      </w:pPr>
      <w:r>
        <w:rPr>
          <w:color w:val="000000"/>
        </w:rPr>
        <w:t>-olej napędowy lekki</w:t>
      </w:r>
      <w:r>
        <w:t xml:space="preserve"> –................................. zł brutto za 1 litr </w:t>
      </w:r>
    </w:p>
    <w:p w:rsidR="000C7A60" w:rsidRDefault="000C7A60" w:rsidP="000C7A60">
      <w:pPr>
        <w:pStyle w:val="NormalnyWeb"/>
        <w:ind w:left="28"/>
      </w:pPr>
      <w:r>
        <w:t xml:space="preserve">Ilość oleju opałowego jest szacunkowa i może ulec zmianie w zależności od warunków pogodowych. Zamawiający oświadcza również, że może w każdej chwili odstąpić od zakupu </w:t>
      </w:r>
      <w:r>
        <w:lastRenderedPageBreak/>
        <w:t>oleju opałowego w przypadku zaprzestania działalności w zakresie produkcji i sprzedaży energii cieplnej lub zmiany rodzaju paliwa zasilającego kotłownie</w:t>
      </w:r>
      <w:r>
        <w:rPr>
          <w:rFonts w:ascii="Arial" w:hAnsi="Arial" w:cs="Arial"/>
        </w:rPr>
        <w:t>.</w:t>
      </w:r>
    </w:p>
    <w:p w:rsidR="000C7A60" w:rsidRDefault="000C7A60" w:rsidP="000C7A60">
      <w:pPr>
        <w:pStyle w:val="NormalnyWeb"/>
        <w:ind w:left="28"/>
      </w:pPr>
      <w:r>
        <w:t>Dostawa oleju odbywać się będzie w terminie 3 dni od telefonicznego zgłoszenia od Zamawiającego.</w:t>
      </w:r>
    </w:p>
    <w:p w:rsidR="000C7A60" w:rsidRDefault="000C7A60" w:rsidP="000C7A60">
      <w:pPr>
        <w:pStyle w:val="NormalnyWeb"/>
      </w:pPr>
      <w:r>
        <w:t>Każda dostawa odbywać się będzie w obecności osoby upoważnionej do odbioru przedmiotu zamówienia przez Zamawiającego a także potwierdzona będzie protokołem od Dostawcy, potwierdzającym dostarczenie oleju.</w:t>
      </w:r>
    </w:p>
    <w:p w:rsidR="000C7A60" w:rsidRDefault="000C7A60" w:rsidP="000C7A60">
      <w:pPr>
        <w:pStyle w:val="NormalnyWeb"/>
      </w:pPr>
      <w:r>
        <w:rPr>
          <w:color w:val="000000"/>
          <w:sz w:val="22"/>
          <w:szCs w:val="22"/>
        </w:rPr>
        <w:t>Warunki jakościowe dostarczanego oleju opałowego powinny być udokumentowane świadectwem jakości wydanym przez producenta, przy czym, dostarczany olej opałowy musi spełniać n/w warunki:</w:t>
      </w:r>
    </w:p>
    <w:p w:rsidR="000C7A60" w:rsidRDefault="000C7A60" w:rsidP="000C7A60">
      <w:pPr>
        <w:pStyle w:val="NormalnyWeb"/>
      </w:pPr>
      <w:r>
        <w:t>a) wartość opałowa nie mniej niż 42 600 kJ/kg</w:t>
      </w:r>
    </w:p>
    <w:p w:rsidR="000C7A60" w:rsidRDefault="000C7A60" w:rsidP="000C7A60">
      <w:pPr>
        <w:pStyle w:val="NormalnyWeb"/>
      </w:pPr>
      <w:r>
        <w:t>b) zawartość siarki nie więcej niż 0,1 %</w:t>
      </w:r>
    </w:p>
    <w:p w:rsidR="000C7A60" w:rsidRDefault="000C7A60" w:rsidP="000C7A60">
      <w:pPr>
        <w:pStyle w:val="NormalnyWeb"/>
      </w:pPr>
      <w:r>
        <w:t>c) temperatura zapłonu nie więcej niż 60 °C</w:t>
      </w:r>
    </w:p>
    <w:p w:rsidR="000C7A60" w:rsidRDefault="000C7A60" w:rsidP="000C7A60">
      <w:pPr>
        <w:pStyle w:val="NormalnyWeb"/>
      </w:pPr>
      <w:r>
        <w:t>d) olej opałowy nie powinien zawierać wody, stałych ciał obcych</w:t>
      </w:r>
    </w:p>
    <w:p w:rsidR="000C7A60" w:rsidRDefault="000C7A60" w:rsidP="000C7A60">
      <w:pPr>
        <w:pStyle w:val="NormalnyWeb"/>
        <w:ind w:left="62"/>
      </w:pPr>
      <w:r>
        <w:t>e) lepkość kinetyczna w temperaturze 20 °C – 6,0 mm2/s</w:t>
      </w:r>
    </w:p>
    <w:p w:rsidR="000C7A60" w:rsidRDefault="000C7A60" w:rsidP="000C7A60">
      <w:pPr>
        <w:pStyle w:val="NormalnyWeb"/>
        <w:ind w:left="62"/>
      </w:pPr>
      <w:r>
        <w:t xml:space="preserve">W przypadku ograniczenia lub wstrzymania przez producenta wytwarzania oleju opałowego Dostawca może ograniczyć lub zaprzestać dostaw oleju oferując w zamian inny olej opałowy w cenie rynkowej o parametrach spełniających normy instalacji zamawiającego. Dopuszcza się możliwość zmiany ilości dostaw. </w:t>
      </w:r>
    </w:p>
    <w:p w:rsidR="000C7A60" w:rsidRDefault="000C7A60" w:rsidP="000C7A60">
      <w:pPr>
        <w:pStyle w:val="NormalnyWeb"/>
        <w:ind w:left="62"/>
        <w:jc w:val="center"/>
      </w:pPr>
      <w:r>
        <w:t>§ 3</w:t>
      </w:r>
    </w:p>
    <w:p w:rsidR="000C7A60" w:rsidRDefault="000C7A60" w:rsidP="000C7A60">
      <w:pPr>
        <w:pStyle w:val="NormalnyWeb"/>
        <w:ind w:left="62"/>
      </w:pPr>
      <w:r>
        <w:t>Miejsce dostawy – Kotłownia Ośrodka Zdrowia w Lipowcu, gmina Szczytno, Kotłownia –Biuro, Kamionek 25, gmina Szczytno.</w:t>
      </w:r>
    </w:p>
    <w:p w:rsidR="000C7A60" w:rsidRDefault="000C7A60" w:rsidP="000C7A60">
      <w:pPr>
        <w:pStyle w:val="NormalnyWeb"/>
        <w:ind w:left="62"/>
        <w:jc w:val="center"/>
      </w:pPr>
      <w:r>
        <w:t>§ 4</w:t>
      </w:r>
    </w:p>
    <w:p w:rsidR="000C7A60" w:rsidRDefault="000C7A60" w:rsidP="000C7A60">
      <w:pPr>
        <w:pStyle w:val="NormalnyWeb"/>
        <w:ind w:left="62"/>
      </w:pPr>
      <w:r>
        <w:t>Warunki dostawy – dostawa na koszt i ryzyko Dostawcy – cysternami samowyładowczymi.</w:t>
      </w:r>
    </w:p>
    <w:p w:rsidR="000C7A60" w:rsidRDefault="000C7A60" w:rsidP="000C7A60">
      <w:pPr>
        <w:pStyle w:val="NormalnyWeb"/>
        <w:ind w:left="62"/>
        <w:jc w:val="center"/>
      </w:pPr>
      <w:r>
        <w:t>§ 5</w:t>
      </w:r>
    </w:p>
    <w:p w:rsidR="000C7A60" w:rsidRDefault="000C7A60" w:rsidP="000C7A60">
      <w:pPr>
        <w:pStyle w:val="NormalnyWeb"/>
        <w:ind w:left="62"/>
      </w:pPr>
      <w:r>
        <w:t>Warunki płatności: każda dostawa fakturowana będzie oddzielnie, płatność przelewem w terminie 30 dni od daty dostawy.</w:t>
      </w:r>
    </w:p>
    <w:p w:rsidR="000C7A60" w:rsidRDefault="000C7A60" w:rsidP="000C7A60">
      <w:pPr>
        <w:pStyle w:val="NormalnyWeb"/>
        <w:ind w:left="62"/>
        <w:jc w:val="center"/>
      </w:pPr>
      <w:r>
        <w:t>§ 6</w:t>
      </w:r>
    </w:p>
    <w:p w:rsidR="000C7A60" w:rsidRDefault="000C7A60" w:rsidP="000C7A60">
      <w:pPr>
        <w:pStyle w:val="NormalnyWeb"/>
        <w:ind w:left="62"/>
      </w:pPr>
      <w:r>
        <w:t>Dostawca zapłaci Zamawiającemu karę w wysokości 0,15 % wartości dostawy za każdy dzień opóźnienia dostawy, jeżeli opóźnienie nie zostanie wcześniej uzgodnione z Zamawiającym.</w:t>
      </w:r>
    </w:p>
    <w:p w:rsidR="000C7A60" w:rsidRDefault="000C7A60" w:rsidP="000C7A60">
      <w:pPr>
        <w:pStyle w:val="NormalnyWeb"/>
        <w:ind w:left="62"/>
        <w:jc w:val="center"/>
      </w:pPr>
      <w:r>
        <w:t>§ 7</w:t>
      </w:r>
    </w:p>
    <w:p w:rsidR="000C7A60" w:rsidRDefault="000C7A60" w:rsidP="000C7A60">
      <w:pPr>
        <w:pStyle w:val="NormalnyWeb"/>
        <w:ind w:left="62"/>
      </w:pPr>
      <w:r>
        <w:lastRenderedPageBreak/>
        <w:t>Zamawiający odstąpił od żądania od Dostawcy zabezpieczenia należytego wykonania umowy.</w:t>
      </w:r>
    </w:p>
    <w:p w:rsidR="000C7A60" w:rsidRDefault="000C7A60" w:rsidP="000C7A60">
      <w:pPr>
        <w:pStyle w:val="NormalnyWeb"/>
        <w:ind w:left="62"/>
        <w:jc w:val="center"/>
      </w:pPr>
      <w:r>
        <w:t>§ 8</w:t>
      </w:r>
    </w:p>
    <w:p w:rsidR="000C7A60" w:rsidRDefault="000C7A60" w:rsidP="000C7A60">
      <w:pPr>
        <w:pStyle w:val="NormalnyWeb"/>
        <w:ind w:left="62"/>
      </w:pPr>
      <w:r>
        <w:t>W przypadku nie spełnienia warunków jakościowych dostarczonego oleju opałowego, będzie on postawiony do dyspozycji Dostawcy bez dokonania zapłaty, a koszt badań jakościowych obciąży Dostawcę.</w:t>
      </w:r>
    </w:p>
    <w:p w:rsidR="000C7A60" w:rsidRDefault="000C7A60" w:rsidP="000C7A60">
      <w:pPr>
        <w:pStyle w:val="NormalnyWeb"/>
        <w:ind w:left="62"/>
        <w:jc w:val="center"/>
      </w:pPr>
      <w:r>
        <w:t>§ 9</w:t>
      </w:r>
    </w:p>
    <w:p w:rsidR="000C7A60" w:rsidRDefault="000C7A60" w:rsidP="000C7A60">
      <w:pPr>
        <w:pStyle w:val="NormalnyWeb"/>
        <w:ind w:left="62"/>
      </w:pPr>
      <w:r>
        <w:t>W sprawach nieuregulowanych postanowieniami umowy będą miały zastosowanie przepisy Kodeksu Cywilnego.</w:t>
      </w:r>
    </w:p>
    <w:p w:rsidR="000C7A60" w:rsidRDefault="000C7A60" w:rsidP="000C7A60">
      <w:pPr>
        <w:pStyle w:val="NormalnyWeb"/>
        <w:jc w:val="center"/>
      </w:pPr>
      <w:r>
        <w:t>§ 10</w:t>
      </w:r>
    </w:p>
    <w:p w:rsidR="000C7A60" w:rsidRDefault="000C7A60" w:rsidP="000C7A60">
      <w:pPr>
        <w:pStyle w:val="NormalnyWeb"/>
        <w:ind w:left="62"/>
      </w:pPr>
      <w:r>
        <w:t>Spory mogące wyniknąć przy wykonywaniu postanowień umowy strony poddają pod rozstrzygnięcie przez właściwy Sąd.</w:t>
      </w:r>
    </w:p>
    <w:p w:rsidR="000C7A60" w:rsidRDefault="000C7A60" w:rsidP="000C7A60">
      <w:pPr>
        <w:pStyle w:val="NormalnyWeb"/>
        <w:ind w:left="62"/>
        <w:jc w:val="center"/>
      </w:pPr>
      <w:r>
        <w:t>§11</w:t>
      </w:r>
    </w:p>
    <w:p w:rsidR="000C7A60" w:rsidRDefault="000C7A60" w:rsidP="000C7A60">
      <w:pPr>
        <w:pStyle w:val="NormalnyWeb"/>
        <w:ind w:left="62"/>
      </w:pPr>
      <w:r>
        <w:t>Dostawca ma prawo do zmian ceny w przypadku zmiany ceny przez producenta ( dotyczy podwyżek i obniżek ).</w:t>
      </w:r>
    </w:p>
    <w:p w:rsidR="000C7A60" w:rsidRDefault="000C7A60" w:rsidP="000C7A60">
      <w:pPr>
        <w:pStyle w:val="NormalnyWeb"/>
        <w:ind w:left="62"/>
      </w:pPr>
      <w:r>
        <w:t>Zmiana ceny zakupu dokonywana jest w formie aneksu do umowy sporządzonego przez Dostawcę po każdej zmianie cen.</w:t>
      </w:r>
    </w:p>
    <w:p w:rsidR="000C7A60" w:rsidRDefault="000C7A60" w:rsidP="000C7A60">
      <w:pPr>
        <w:pStyle w:val="NormalnyWeb"/>
        <w:jc w:val="center"/>
      </w:pPr>
      <w:r>
        <w:t>§12</w:t>
      </w:r>
    </w:p>
    <w:p w:rsidR="000C7A60" w:rsidRDefault="000C7A60" w:rsidP="000C7A60">
      <w:pPr>
        <w:pStyle w:val="NormalnyWeb"/>
      </w:pPr>
      <w:r>
        <w:t>Dostawca ma prawo zawieszenia wykonywania lub odstąpienia od wykonywania umowy w przypadku naruszania terminów płatności przez Zamawiającego bez uzgodnień z Dostawcą.</w:t>
      </w:r>
    </w:p>
    <w:p w:rsidR="000C7A60" w:rsidRDefault="000C7A60" w:rsidP="000C7A60">
      <w:pPr>
        <w:pStyle w:val="NormalnyWeb"/>
        <w:ind w:left="62"/>
        <w:jc w:val="center"/>
      </w:pPr>
      <w:r>
        <w:t>§ 13</w:t>
      </w:r>
    </w:p>
    <w:p w:rsidR="000C7A60" w:rsidRDefault="000C7A60" w:rsidP="000C7A60">
      <w:pPr>
        <w:pStyle w:val="NormalnyWeb"/>
        <w:ind w:left="62"/>
      </w:pPr>
      <w:r>
        <w:t>Umowa została sporządzona w dwu jednobrzmiących egzemplarzach po jednym dla każdej ze stron.</w:t>
      </w:r>
    </w:p>
    <w:p w:rsidR="000C7A60" w:rsidRDefault="000C7A60" w:rsidP="000C7A60">
      <w:pPr>
        <w:pStyle w:val="NormalnyWeb"/>
      </w:pPr>
      <w:r>
        <w:t>ZAMAWIAJĄCY:                                                                             DOSTAWCA:</w:t>
      </w:r>
    </w:p>
    <w:p w:rsidR="000C7A60" w:rsidRDefault="000C7A60" w:rsidP="000C7A60">
      <w:pPr>
        <w:pStyle w:val="NormalnyWeb"/>
        <w:ind w:left="62"/>
      </w:pPr>
      <w:r>
        <w:t>.................................................                                                ..........................................</w:t>
      </w:r>
    </w:p>
    <w:p w:rsidR="000C7A60" w:rsidRDefault="000C7A60" w:rsidP="000C7A60"/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60"/>
    <w:rsid w:val="000C7A60"/>
    <w:rsid w:val="004203D3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2022-12-19T09:44:00Z</dcterms:created>
  <dcterms:modified xsi:type="dcterms:W3CDTF">2022-12-28T12:32:00Z</dcterms:modified>
</cp:coreProperties>
</file>