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77" w:rsidRDefault="00000377" w:rsidP="00750010"/>
    <w:p w:rsidR="00BE6A8F" w:rsidRPr="00583AA5" w:rsidRDefault="00B52FDC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2E4A3C">
        <w:rPr>
          <w:rFonts w:asciiTheme="minorHAnsi" w:hAnsiTheme="minorHAnsi" w:cstheme="minorHAnsi"/>
          <w:lang w:eastAsia="ar-SA"/>
        </w:rPr>
        <w:t>4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8220E3">
        <w:rPr>
          <w:rFonts w:asciiTheme="minorHAnsi" w:hAnsiTheme="minorHAnsi" w:cstheme="minorHAnsi"/>
          <w:lang w:eastAsia="ar-SA"/>
        </w:rPr>
        <w:t>05.</w:t>
      </w:r>
      <w:r w:rsidR="002E4A3C">
        <w:rPr>
          <w:rFonts w:asciiTheme="minorHAnsi" w:hAnsiTheme="minorHAnsi" w:cstheme="minorHAnsi"/>
          <w:lang w:eastAsia="ar-SA"/>
        </w:rPr>
        <w:t>06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BE6A8F" w:rsidRPr="00000377" w:rsidRDefault="00BE6A8F" w:rsidP="002E4A3C">
      <w:pPr>
        <w:jc w:val="both"/>
        <w:rPr>
          <w:rFonts w:ascii="Calibri" w:hAnsi="Calibri" w:cs="Calibri"/>
          <w:b/>
          <w:lang w:val="x-none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2E4A3C" w:rsidRPr="002E4A3C">
        <w:rPr>
          <w:rFonts w:ascii="Calibri" w:hAnsi="Calibri" w:cs="Calibri"/>
          <w:b/>
        </w:rPr>
        <w:t>Zakup mebli laboratoryjnych do laboratorium Stacji Kontroli Użytkowości Rzeźnej Trzody Chlewnej (</w:t>
      </w:r>
      <w:proofErr w:type="spellStart"/>
      <w:r w:rsidR="002E4A3C" w:rsidRPr="002E4A3C">
        <w:rPr>
          <w:rFonts w:ascii="Calibri" w:hAnsi="Calibri" w:cs="Calibri"/>
          <w:b/>
        </w:rPr>
        <w:t>SKURTCh</w:t>
      </w:r>
      <w:proofErr w:type="spellEnd"/>
      <w:r w:rsidR="002E4A3C" w:rsidRPr="002E4A3C">
        <w:rPr>
          <w:rFonts w:ascii="Calibri" w:hAnsi="Calibri" w:cs="Calibri"/>
          <w:b/>
        </w:rPr>
        <w:t>)</w:t>
      </w:r>
      <w:r w:rsidR="002E4A3C">
        <w:rPr>
          <w:rFonts w:ascii="Calibri" w:hAnsi="Calibri" w:cs="Calibri"/>
          <w:b/>
        </w:rPr>
        <w:t xml:space="preserve"> </w:t>
      </w:r>
      <w:r w:rsidR="002E4A3C" w:rsidRPr="002E4A3C">
        <w:rPr>
          <w:rFonts w:ascii="Calibri" w:hAnsi="Calibri" w:cs="Calibri"/>
          <w:b/>
        </w:rPr>
        <w:t>w Pawłowicach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</w:t>
      </w:r>
      <w:bookmarkStart w:id="0" w:name="_GoBack"/>
      <w:bookmarkEnd w:id="0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nków zamówienia. Poniżej przedstawiamy treść pytań z odpowiedziami udzielonymi przez Zamawiającego:</w:t>
      </w:r>
    </w:p>
    <w:p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:rsidR="00252A27" w:rsidRDefault="00252A27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316876" w:rsidRPr="00C411EA" w:rsidRDefault="0031687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:rsidR="001C1E96" w:rsidRPr="002E4A3C" w:rsidRDefault="002E4A3C" w:rsidP="001C1E9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2E4A3C">
        <w:rPr>
          <w:rFonts w:asciiTheme="minorHAnsi" w:hAnsiTheme="minorHAnsi" w:cstheme="minorHAnsi"/>
          <w:shd w:val="clear" w:color="auto" w:fill="FFFFFF"/>
        </w:rPr>
        <w:t xml:space="preserve">Czy szafki </w:t>
      </w:r>
      <w:proofErr w:type="spellStart"/>
      <w:r w:rsidRPr="002E4A3C">
        <w:rPr>
          <w:rFonts w:asciiTheme="minorHAnsi" w:hAnsiTheme="minorHAnsi" w:cstheme="minorHAnsi"/>
          <w:shd w:val="clear" w:color="auto" w:fill="FFFFFF"/>
        </w:rPr>
        <w:t>podblatowe</w:t>
      </w:r>
      <w:proofErr w:type="spellEnd"/>
      <w:r w:rsidRPr="002E4A3C">
        <w:rPr>
          <w:rFonts w:asciiTheme="minorHAnsi" w:hAnsiTheme="minorHAnsi" w:cstheme="minorHAnsi"/>
          <w:shd w:val="clear" w:color="auto" w:fill="FFFFFF"/>
        </w:rPr>
        <w:t xml:space="preserve"> we wszystkich laboratoriach mają być podwieszane do stelaża czy powinny posiadać swoje nóżki?</w:t>
      </w:r>
    </w:p>
    <w:p w:rsidR="002E4A3C" w:rsidRDefault="002E4A3C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03576B" w:rsidRPr="002E4A3C" w:rsidRDefault="00316876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2E4A3C">
        <w:rPr>
          <w:rFonts w:asciiTheme="minorHAnsi" w:eastAsia="Calibri" w:hAnsiTheme="minorHAnsi" w:cstheme="minorHAnsi"/>
          <w:b/>
          <w:lang w:eastAsia="en-US"/>
        </w:rPr>
        <w:t xml:space="preserve">Odpowiedź na pytanie nr 1: </w:t>
      </w:r>
      <w:bookmarkStart w:id="1" w:name="_Hlk158628909"/>
    </w:p>
    <w:bookmarkEnd w:id="1"/>
    <w:p w:rsidR="000A3023" w:rsidRPr="00425D18" w:rsidRDefault="000A4E6F" w:rsidP="00316876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Sza</w:t>
      </w:r>
      <w:r w:rsidR="00425D18" w:rsidRPr="00425D18">
        <w:rPr>
          <w:rFonts w:asciiTheme="minorHAnsi" w:eastAsia="Calibri" w:hAnsiTheme="minorHAnsi" w:cstheme="minorHAnsi"/>
          <w:lang w:eastAsia="en-US"/>
        </w:rPr>
        <w:t xml:space="preserve">fki </w:t>
      </w:r>
      <w:proofErr w:type="spellStart"/>
      <w:r>
        <w:rPr>
          <w:rFonts w:asciiTheme="minorHAnsi" w:eastAsia="Calibri" w:hAnsiTheme="minorHAnsi" w:cstheme="minorHAnsi"/>
          <w:lang w:eastAsia="en-US"/>
        </w:rPr>
        <w:t>podblatowe</w:t>
      </w:r>
      <w:proofErr w:type="spellEnd"/>
      <w:r>
        <w:rPr>
          <w:rFonts w:asciiTheme="minorHAnsi" w:eastAsia="Calibri" w:hAnsiTheme="minorHAnsi" w:cstheme="minorHAnsi"/>
          <w:lang w:eastAsia="en-US"/>
        </w:rPr>
        <w:t xml:space="preserve"> </w:t>
      </w:r>
      <w:r w:rsidR="00425D18" w:rsidRPr="00425D18">
        <w:rPr>
          <w:rFonts w:asciiTheme="minorHAnsi" w:eastAsia="Calibri" w:hAnsiTheme="minorHAnsi" w:cstheme="minorHAnsi"/>
          <w:lang w:eastAsia="en-US"/>
        </w:rPr>
        <w:t>powinny posiadać nóżki</w:t>
      </w:r>
      <w:r w:rsidR="0051053C">
        <w:rPr>
          <w:rFonts w:asciiTheme="minorHAnsi" w:eastAsia="Calibri" w:hAnsiTheme="minorHAnsi" w:cstheme="minorHAnsi"/>
          <w:lang w:eastAsia="en-US"/>
        </w:rPr>
        <w:t xml:space="preserve">. </w:t>
      </w:r>
    </w:p>
    <w:p w:rsidR="00425D18" w:rsidRDefault="00425D18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425D18" w:rsidRPr="002E4A3C" w:rsidRDefault="00425D18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316876" w:rsidRPr="002E4A3C" w:rsidRDefault="00316876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2E4A3C">
        <w:rPr>
          <w:rFonts w:asciiTheme="minorHAnsi" w:eastAsia="Calibri" w:hAnsiTheme="minorHAnsi" w:cstheme="minorHAnsi"/>
          <w:b/>
          <w:lang w:eastAsia="en-US"/>
        </w:rPr>
        <w:t>Pytanie nr 2</w:t>
      </w:r>
    </w:p>
    <w:p w:rsidR="00E234C1" w:rsidRPr="002E4A3C" w:rsidRDefault="002E4A3C" w:rsidP="00316876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2E4A3C">
        <w:rPr>
          <w:rFonts w:asciiTheme="minorHAnsi" w:hAnsiTheme="minorHAnsi" w:cstheme="minorHAnsi"/>
          <w:shd w:val="clear" w:color="auto" w:fill="FFFFFF"/>
        </w:rPr>
        <w:t>Czy w wyspie w laboratorium A, a także w stanowiskach przyściennych 155x60x90 cm oraz 100x60x90 cm w laboratorium C blaty mają być wykonane z ceramiki litej wielkogabarytowej z obrzeżem prostym?</w:t>
      </w:r>
    </w:p>
    <w:p w:rsidR="002E4A3C" w:rsidRDefault="002E4A3C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:rsidR="0003576B" w:rsidRDefault="00316876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Odpowiedź na pytanie nr 2:</w:t>
      </w:r>
    </w:p>
    <w:p w:rsidR="00771928" w:rsidRPr="000A4E6F" w:rsidRDefault="000A4E6F" w:rsidP="000A4E6F">
      <w:pPr>
        <w:pStyle w:val="Bezodstpw"/>
        <w:rPr>
          <w:b/>
          <w:sz w:val="28"/>
          <w:szCs w:val="28"/>
          <w:u w:val="single"/>
        </w:rPr>
      </w:pPr>
      <w:r>
        <w:t>B</w:t>
      </w:r>
      <w:r w:rsidRPr="000A4E6F">
        <w:t>laty m</w:t>
      </w:r>
      <w:r>
        <w:t>ogą</w:t>
      </w:r>
      <w:r w:rsidRPr="000A4E6F">
        <w:t xml:space="preserve"> być wykonane z ceramiki litej wielkogabarytowej z obrzeżem prostym</w:t>
      </w:r>
      <w:r w:rsidR="008220E3">
        <w:t xml:space="preserve"> lub z obrzeżem  podniesionym</w:t>
      </w:r>
      <w:r w:rsidR="0084488B">
        <w:t>.</w:t>
      </w:r>
    </w:p>
    <w:p w:rsidR="00FA50DB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:rsidR="000A4E6F" w:rsidRPr="002328BA" w:rsidRDefault="000A4E6F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750" w:rsidRDefault="00591750" w:rsidP="00D64E9F">
      <w:r>
        <w:separator/>
      </w:r>
    </w:p>
  </w:endnote>
  <w:endnote w:type="continuationSeparator" w:id="0">
    <w:p w:rsidR="00591750" w:rsidRDefault="00591750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ABBD0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750" w:rsidRDefault="00591750" w:rsidP="00D64E9F">
      <w:r>
        <w:separator/>
      </w:r>
    </w:p>
  </w:footnote>
  <w:footnote w:type="continuationSeparator" w:id="0">
    <w:p w:rsidR="00591750" w:rsidRDefault="00591750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A81CEC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31C27"/>
    <w:rsid w:val="0003576B"/>
    <w:rsid w:val="00046042"/>
    <w:rsid w:val="000A0D22"/>
    <w:rsid w:val="000A3023"/>
    <w:rsid w:val="000A4E6F"/>
    <w:rsid w:val="000C728F"/>
    <w:rsid w:val="00103CED"/>
    <w:rsid w:val="00123906"/>
    <w:rsid w:val="00123D7B"/>
    <w:rsid w:val="00124CE7"/>
    <w:rsid w:val="00136007"/>
    <w:rsid w:val="00182003"/>
    <w:rsid w:val="001A293E"/>
    <w:rsid w:val="001C1E96"/>
    <w:rsid w:val="00205250"/>
    <w:rsid w:val="002328BA"/>
    <w:rsid w:val="00242F6E"/>
    <w:rsid w:val="00252A27"/>
    <w:rsid w:val="0025346F"/>
    <w:rsid w:val="00294CFD"/>
    <w:rsid w:val="002A3ECB"/>
    <w:rsid w:val="002D5C9B"/>
    <w:rsid w:val="002E4A3C"/>
    <w:rsid w:val="002F1EBF"/>
    <w:rsid w:val="00316876"/>
    <w:rsid w:val="003329C8"/>
    <w:rsid w:val="003336E9"/>
    <w:rsid w:val="00344593"/>
    <w:rsid w:val="00347937"/>
    <w:rsid w:val="00387E0D"/>
    <w:rsid w:val="00396260"/>
    <w:rsid w:val="003D5736"/>
    <w:rsid w:val="003E64A4"/>
    <w:rsid w:val="00412F4C"/>
    <w:rsid w:val="0042511E"/>
    <w:rsid w:val="00425D18"/>
    <w:rsid w:val="004B2079"/>
    <w:rsid w:val="004C1409"/>
    <w:rsid w:val="004C5340"/>
    <w:rsid w:val="004D3746"/>
    <w:rsid w:val="004E5C7C"/>
    <w:rsid w:val="004E7BDB"/>
    <w:rsid w:val="004F014A"/>
    <w:rsid w:val="0051053C"/>
    <w:rsid w:val="0051561A"/>
    <w:rsid w:val="00522859"/>
    <w:rsid w:val="00566BDB"/>
    <w:rsid w:val="00577404"/>
    <w:rsid w:val="005901E6"/>
    <w:rsid w:val="00591750"/>
    <w:rsid w:val="005B6764"/>
    <w:rsid w:val="005D2D44"/>
    <w:rsid w:val="005D543F"/>
    <w:rsid w:val="005E1CFB"/>
    <w:rsid w:val="00601E5C"/>
    <w:rsid w:val="00611FFA"/>
    <w:rsid w:val="0062271B"/>
    <w:rsid w:val="00623F90"/>
    <w:rsid w:val="00625083"/>
    <w:rsid w:val="00645B88"/>
    <w:rsid w:val="0064648F"/>
    <w:rsid w:val="0067604F"/>
    <w:rsid w:val="00684A95"/>
    <w:rsid w:val="00696FC8"/>
    <w:rsid w:val="00697F78"/>
    <w:rsid w:val="006A6AFF"/>
    <w:rsid w:val="006C69DF"/>
    <w:rsid w:val="006F0F61"/>
    <w:rsid w:val="007013C5"/>
    <w:rsid w:val="00706771"/>
    <w:rsid w:val="00710CC4"/>
    <w:rsid w:val="007217ED"/>
    <w:rsid w:val="00724173"/>
    <w:rsid w:val="00750010"/>
    <w:rsid w:val="00763327"/>
    <w:rsid w:val="00771928"/>
    <w:rsid w:val="00775012"/>
    <w:rsid w:val="00781EEA"/>
    <w:rsid w:val="00787855"/>
    <w:rsid w:val="007E199E"/>
    <w:rsid w:val="007E4F6B"/>
    <w:rsid w:val="007F75B8"/>
    <w:rsid w:val="008119E0"/>
    <w:rsid w:val="00815849"/>
    <w:rsid w:val="008220E3"/>
    <w:rsid w:val="008337EB"/>
    <w:rsid w:val="0084488B"/>
    <w:rsid w:val="008661BE"/>
    <w:rsid w:val="008743F1"/>
    <w:rsid w:val="008A059E"/>
    <w:rsid w:val="008B708D"/>
    <w:rsid w:val="008C4396"/>
    <w:rsid w:val="008C7AA7"/>
    <w:rsid w:val="008E4833"/>
    <w:rsid w:val="00965EDB"/>
    <w:rsid w:val="00972BE8"/>
    <w:rsid w:val="00981E9A"/>
    <w:rsid w:val="009971B0"/>
    <w:rsid w:val="009E237B"/>
    <w:rsid w:val="00A01137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5E59"/>
    <w:rsid w:val="00B04C02"/>
    <w:rsid w:val="00B52FDC"/>
    <w:rsid w:val="00BA44CB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93B5D"/>
    <w:rsid w:val="00DC04C5"/>
    <w:rsid w:val="00E0041A"/>
    <w:rsid w:val="00E12095"/>
    <w:rsid w:val="00E234C1"/>
    <w:rsid w:val="00E64368"/>
    <w:rsid w:val="00E70918"/>
    <w:rsid w:val="00E86C7C"/>
    <w:rsid w:val="00EC7445"/>
    <w:rsid w:val="00F51D48"/>
    <w:rsid w:val="00F52792"/>
    <w:rsid w:val="00F53821"/>
    <w:rsid w:val="00F60E00"/>
    <w:rsid w:val="00F77669"/>
    <w:rsid w:val="00F9397E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EBAC45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0A4E6F"/>
    <w:pPr>
      <w:spacing w:after="0" w:line="240" w:lineRule="auto"/>
    </w:pPr>
    <w:rPr>
      <w:rFonts w:ascii="Calibri" w:eastAsia="Calibri" w:hAnsi="Calibri" w:cs="Calibri"/>
      <w:sz w:val="24"/>
      <w:shd w:val="clear" w:color="auto" w:fill="FFFFFF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80EB9-BA75-4043-A2E5-25052D6C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0</TotalTime>
  <Pages>1</Pages>
  <Words>169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2</cp:revision>
  <cp:lastPrinted>2024-06-05T08:20:00Z</cp:lastPrinted>
  <dcterms:created xsi:type="dcterms:W3CDTF">2024-06-05T08:20:00Z</dcterms:created>
  <dcterms:modified xsi:type="dcterms:W3CDTF">2024-06-05T08:20:00Z</dcterms:modified>
</cp:coreProperties>
</file>