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A50986" w:rsidRPr="00A50986">
        <w:rPr>
          <w:rFonts w:ascii="Tahoma" w:hAnsi="Tahoma" w:cs="Tahoma"/>
          <w:b/>
          <w:color w:val="538135"/>
          <w:sz w:val="20"/>
          <w:szCs w:val="20"/>
        </w:rPr>
        <w:t xml:space="preserve">Przygotowane i opracowanie decyzji o warunkach zabudowy, lokalizacji inwestycji celu publicznego obszarów dla których nie obowiązuje miejscowy plan zagospodarowania przestrzennego- gmina Lubenia w 2020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  <w:r w:rsidR="001C5985" w:rsidRPr="00EE4FA0">
        <w:rPr>
          <w:rFonts w:ascii="Tahoma" w:hAnsi="Tahoma" w:cs="Tahoma"/>
          <w:b/>
          <w:color w:val="FF0000"/>
          <w:sz w:val="20"/>
          <w:szCs w:val="20"/>
        </w:rPr>
        <w:t>– łączna wartość oferty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 w:rsidRPr="00EE4FA0">
        <w:rPr>
          <w:rFonts w:ascii="Tahoma" w:hAnsi="Tahoma" w:cs="Tahoma"/>
          <w:b/>
          <w:color w:val="FF0000"/>
          <w:sz w:val="20"/>
          <w:szCs w:val="20"/>
        </w:rPr>
        <w:t>łączna wartość oferty</w:t>
      </w:r>
    </w:p>
    <w:p w:rsidR="00A50986" w:rsidRPr="001C5985" w:rsidRDefault="00E709CC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p w:rsidR="00A50986" w:rsidRDefault="00E709CC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80</w:t>
      </w:r>
      <w:r w:rsidR="00A50986">
        <w:rPr>
          <w:rFonts w:ascii="Tahoma" w:hAnsi="Tahoma" w:cs="Tahoma"/>
          <w:b/>
          <w:sz w:val="20"/>
          <w:szCs w:val="20"/>
        </w:rPr>
        <w:t xml:space="preserve"> sz.</w:t>
      </w:r>
      <w:r>
        <w:rPr>
          <w:rFonts w:ascii="Tahoma" w:hAnsi="Tahoma" w:cs="Tahoma"/>
          <w:b/>
          <w:sz w:val="20"/>
          <w:szCs w:val="20"/>
        </w:rPr>
        <w:t xml:space="preserve"> decyzji</w:t>
      </w:r>
      <w:r w:rsidR="00A5098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x</w:t>
      </w:r>
      <w:r w:rsidR="00A50986">
        <w:rPr>
          <w:rFonts w:ascii="Tahoma" w:hAnsi="Tahoma" w:cs="Tahoma"/>
          <w:b/>
          <w:sz w:val="20"/>
          <w:szCs w:val="20"/>
        </w:rPr>
        <w:t>………….. zł netto = ………………………zł wartość netto  + Vat (….%)  = ……………………….. zł brutto</w:t>
      </w:r>
    </w:p>
    <w:p w:rsidR="00E709CC" w:rsidRDefault="00E709CC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 sz. zmian decyzji x………….. zł netto = ………………………zł wartość netto  + Vat (….%)  = ……………………….. zł brutto</w:t>
      </w:r>
    </w:p>
    <w:p w:rsidR="001C5985" w:rsidRDefault="001C5985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80387C" w:rsidRDefault="00A50986" w:rsidP="00EC5856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color w:val="0070C0"/>
        </w:rPr>
      </w:pPr>
      <w:r>
        <w:rPr>
          <w:rFonts w:ascii="Trebuchet MS" w:hAnsi="Trebuchet MS" w:cs="Arial"/>
          <w:b/>
          <w:color w:val="0070C0"/>
        </w:rPr>
        <w:t xml:space="preserve">Do oferty </w:t>
      </w:r>
      <w:r w:rsidR="0074148C" w:rsidRPr="0074148C">
        <w:rPr>
          <w:rFonts w:ascii="Trebuchet MS" w:hAnsi="Trebuchet MS" w:cs="Arial"/>
          <w:b/>
          <w:color w:val="0070C0"/>
        </w:rPr>
        <w:t xml:space="preserve"> </w:t>
      </w:r>
      <w:r w:rsidR="0074148C" w:rsidRPr="00457E5A">
        <w:rPr>
          <w:rFonts w:ascii="Trebuchet MS" w:hAnsi="Trebuchet MS" w:cs="Arial"/>
          <w:b/>
          <w:color w:val="FF0000"/>
        </w:rPr>
        <w:t xml:space="preserve">należy załączyć </w:t>
      </w:r>
      <w:r>
        <w:rPr>
          <w:rFonts w:ascii="Trebuchet MS" w:hAnsi="Trebuchet MS" w:cs="Arial"/>
          <w:b/>
          <w:color w:val="FF0000"/>
        </w:rPr>
        <w:t>dokumenty potwierdzające uprawnienia i wpis od izby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205C5C">
        <w:rPr>
          <w:rFonts w:ascii="Tahoma" w:hAnsi="Tahoma" w:cs="Tahoma"/>
          <w:i/>
          <w:sz w:val="18"/>
          <w:szCs w:val="18"/>
        </w:rPr>
        <w:t>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Pr="00000E8B">
        <w:rPr>
          <w:rFonts w:ascii="Tahoma" w:hAnsi="Tahoma" w:cs="Tahoma"/>
          <w:bCs/>
          <w:sz w:val="20"/>
          <w:szCs w:val="20"/>
        </w:rPr>
        <w:t xml:space="preserve">z dniem podpisania umowy,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A50986">
        <w:rPr>
          <w:rFonts w:ascii="Tahoma" w:hAnsi="Tahoma" w:cs="Tahoma"/>
          <w:sz w:val="20"/>
          <w:szCs w:val="20"/>
        </w:rPr>
        <w:t>31.12.2020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A50986" w:rsidRPr="00A50986">
        <w:rPr>
          <w:rFonts w:ascii="Tahoma" w:hAnsi="Tahoma" w:cs="Tahoma"/>
          <w:b/>
          <w:bCs/>
          <w:color w:val="008000"/>
          <w:sz w:val="21"/>
          <w:szCs w:val="21"/>
        </w:rPr>
        <w:t>Przygotowane i opracowanie decyzji o warunkach zabudowy, lokalizacji inwestycji celu publicznego obszarów dla których nie obowiązuje miejscowy plan zagospodarowania przestrzennego- gmina Lubenia w 2020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047FE0" w:rsidRPr="00EC5856" w:rsidRDefault="00047FE0" w:rsidP="000A384F">
      <w:pPr>
        <w:spacing w:line="276" w:lineRule="auto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  <w:bookmarkStart w:id="2" w:name="_GoBack"/>
      <w:bookmarkEnd w:id="2"/>
    </w:p>
    <w:sectPr w:rsidR="00047FE0" w:rsidRPr="00EC5856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79" w:rsidRDefault="00CA6079" w:rsidP="00632ED4">
      <w:pPr>
        <w:spacing w:after="0" w:line="240" w:lineRule="auto"/>
      </w:pPr>
      <w:r>
        <w:separator/>
      </w:r>
    </w:p>
  </w:endnote>
  <w:endnote w:type="continuationSeparator" w:id="0">
    <w:p w:rsidR="00CA6079" w:rsidRDefault="00CA6079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332A31" w:rsidRDefault="00CA6079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E709CC" w:rsidRDefault="00E709CC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E709CC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E709CC"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przestrzennego- gmina Lubenia w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przestrzennego- gmina Lubenia w 2020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9CC" w:rsidRDefault="00E709CC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38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709CC" w:rsidRPr="00114234" w:rsidRDefault="00E709CC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4D2C21">
      <w:rPr>
        <w:rFonts w:ascii="Tahoma" w:hAnsi="Tahoma" w:cs="Tahoma"/>
        <w:color w:val="008000"/>
        <w:sz w:val="16"/>
        <w:szCs w:val="16"/>
      </w:rPr>
      <w:t>Przygotowane i opracowanie decyzji o warunkach zabudowy, lokalizacji inwestycji celu publicznego obszarów dla których nie obowiązuje miejscowy plan zagospodarowania przestrzennego- gmina Lubenia w 2020</w:t>
    </w:r>
    <w:r w:rsidRPr="00DC1151">
      <w:rPr>
        <w:rFonts w:ascii="Tahoma" w:hAnsi="Tahoma" w:cs="Tahoma"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79" w:rsidRDefault="00CA6079" w:rsidP="00632ED4">
      <w:pPr>
        <w:spacing w:after="0" w:line="240" w:lineRule="auto"/>
      </w:pPr>
      <w:r>
        <w:separator/>
      </w:r>
    </w:p>
  </w:footnote>
  <w:footnote w:type="continuationSeparator" w:id="0">
    <w:p w:rsidR="00CA6079" w:rsidRDefault="00CA6079" w:rsidP="00632ED4">
      <w:pPr>
        <w:spacing w:after="0" w:line="240" w:lineRule="auto"/>
      </w:pPr>
      <w:r>
        <w:continuationSeparator/>
      </w:r>
    </w:p>
  </w:footnote>
  <w:footnote w:id="1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E709CC" w:rsidRPr="00B5070D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EE4FA0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>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</w:t>
    </w:r>
    <w:r w:rsidR="00EE4FA0">
      <w:rPr>
        <w:b/>
        <w:color w:val="2E74B5" w:themeColor="accent1" w:themeShade="BF"/>
      </w:rPr>
      <w:t>3</w:t>
    </w:r>
    <w:r>
      <w:rPr>
        <w:b/>
        <w:color w:val="2E74B5" w:themeColor="accent1" w:themeShade="BF"/>
      </w:rPr>
      <w:t>.2020</w:t>
    </w:r>
    <w:r w:rsidR="00EE4FA0"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1C5985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EE4FA0">
      <w:rPr>
        <w:b/>
        <w:color w:val="2E74B5" w:themeColor="accent1" w:themeShade="BF"/>
      </w:rPr>
      <w:t>3</w:t>
    </w:r>
    <w:r w:rsidR="00E709CC">
      <w:rPr>
        <w:b/>
        <w:color w:val="2E74B5" w:themeColor="accent1" w:themeShade="BF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34"/>
  </w:num>
  <w:num w:numId="5">
    <w:abstractNumId w:val="17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1"/>
  </w:num>
  <w:num w:numId="15">
    <w:abstractNumId w:val="30"/>
  </w:num>
  <w:num w:numId="16">
    <w:abstractNumId w:val="24"/>
  </w:num>
  <w:num w:numId="17">
    <w:abstractNumId w:val="12"/>
  </w:num>
  <w:num w:numId="18">
    <w:abstractNumId w:val="18"/>
  </w:num>
  <w:num w:numId="19">
    <w:abstractNumId w:val="28"/>
  </w:num>
  <w:num w:numId="20">
    <w:abstractNumId w:val="20"/>
  </w:num>
  <w:num w:numId="21">
    <w:abstractNumId w:val="23"/>
  </w:num>
  <w:num w:numId="22">
    <w:abstractNumId w:val="19"/>
  </w:num>
  <w:num w:numId="23">
    <w:abstractNumId w:val="29"/>
  </w:num>
  <w:num w:numId="2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A384F"/>
    <w:rsid w:val="000B2536"/>
    <w:rsid w:val="000B2633"/>
    <w:rsid w:val="000C5ABB"/>
    <w:rsid w:val="000C7B64"/>
    <w:rsid w:val="000D169A"/>
    <w:rsid w:val="000D5AD5"/>
    <w:rsid w:val="000E4FD3"/>
    <w:rsid w:val="0010061B"/>
    <w:rsid w:val="00105396"/>
    <w:rsid w:val="00112DD6"/>
    <w:rsid w:val="00134CA1"/>
    <w:rsid w:val="00140F43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1A16"/>
    <w:rsid w:val="004D2C21"/>
    <w:rsid w:val="004D44CB"/>
    <w:rsid w:val="004D6884"/>
    <w:rsid w:val="004F5568"/>
    <w:rsid w:val="00500CC9"/>
    <w:rsid w:val="00516A7F"/>
    <w:rsid w:val="00522EAE"/>
    <w:rsid w:val="00535621"/>
    <w:rsid w:val="0054687A"/>
    <w:rsid w:val="0055134F"/>
    <w:rsid w:val="00560F16"/>
    <w:rsid w:val="00590569"/>
    <w:rsid w:val="005A13A1"/>
    <w:rsid w:val="005A7923"/>
    <w:rsid w:val="005C0E6B"/>
    <w:rsid w:val="005C1F5C"/>
    <w:rsid w:val="005D6C71"/>
    <w:rsid w:val="005D6D15"/>
    <w:rsid w:val="005E2545"/>
    <w:rsid w:val="0061644F"/>
    <w:rsid w:val="006166EE"/>
    <w:rsid w:val="00624FF0"/>
    <w:rsid w:val="00632ED4"/>
    <w:rsid w:val="0066040C"/>
    <w:rsid w:val="0068339E"/>
    <w:rsid w:val="006C455F"/>
    <w:rsid w:val="006D2E89"/>
    <w:rsid w:val="006D52A9"/>
    <w:rsid w:val="006D735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2A4D"/>
    <w:rsid w:val="007B4A68"/>
    <w:rsid w:val="007B5086"/>
    <w:rsid w:val="007C5063"/>
    <w:rsid w:val="007D3965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C2450"/>
    <w:rsid w:val="009D302D"/>
    <w:rsid w:val="009D4EF4"/>
    <w:rsid w:val="009D7641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80B20"/>
    <w:rsid w:val="00C826EF"/>
    <w:rsid w:val="00C86579"/>
    <w:rsid w:val="00C9622C"/>
    <w:rsid w:val="00CA6079"/>
    <w:rsid w:val="00CB4661"/>
    <w:rsid w:val="00CD0F15"/>
    <w:rsid w:val="00CF2171"/>
    <w:rsid w:val="00D01B21"/>
    <w:rsid w:val="00D0222B"/>
    <w:rsid w:val="00D07C6E"/>
    <w:rsid w:val="00D34BF3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E5C21"/>
    <w:rsid w:val="00E20FE0"/>
    <w:rsid w:val="00E265C6"/>
    <w:rsid w:val="00E40BF3"/>
    <w:rsid w:val="00E5295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621BE"/>
    <w:rsid w:val="00F666DF"/>
    <w:rsid w:val="00F80809"/>
    <w:rsid w:val="00F82DDC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DF0A-5955-4E34-B236-B00BF001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2020-10-21T10:57:00Z</cp:lastPrinted>
  <dcterms:created xsi:type="dcterms:W3CDTF">2020-10-21T10:59:00Z</dcterms:created>
  <dcterms:modified xsi:type="dcterms:W3CDTF">2020-10-21T10:59:00Z</dcterms:modified>
</cp:coreProperties>
</file>