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016CC" w14:textId="0E1BDCE1" w:rsidR="003547E0" w:rsidRPr="00E7501C" w:rsidRDefault="005F5320" w:rsidP="00E7501C">
      <w:pPr>
        <w:pStyle w:val="Standard"/>
        <w:spacing w:after="120" w:line="276" w:lineRule="auto"/>
        <w:jc w:val="right"/>
        <w:rPr>
          <w:rFonts w:asciiTheme="minorHAnsi" w:hAnsiTheme="minorHAnsi"/>
          <w:b/>
          <w:sz w:val="20"/>
          <w:szCs w:val="20"/>
        </w:rPr>
      </w:pPr>
      <w:r>
        <w:rPr>
          <w:rFonts w:asciiTheme="minorHAnsi" w:hAnsiTheme="minorHAnsi"/>
          <w:b/>
          <w:sz w:val="20"/>
          <w:szCs w:val="20"/>
        </w:rPr>
        <w:t xml:space="preserve"> </w:t>
      </w:r>
      <w:r w:rsidR="003547E0" w:rsidRPr="00E7501C">
        <w:rPr>
          <w:rFonts w:asciiTheme="minorHAnsi" w:hAnsiTheme="minorHAnsi"/>
          <w:b/>
          <w:sz w:val="20"/>
          <w:szCs w:val="20"/>
        </w:rPr>
        <w:t>INS/</w:t>
      </w:r>
      <w:r w:rsidR="0055396E">
        <w:rPr>
          <w:rFonts w:asciiTheme="minorHAnsi" w:hAnsiTheme="minorHAnsi"/>
          <w:b/>
          <w:sz w:val="20"/>
          <w:szCs w:val="20"/>
        </w:rPr>
        <w:t>BCS</w:t>
      </w:r>
      <w:r w:rsidR="003547E0" w:rsidRPr="00E7501C">
        <w:rPr>
          <w:rFonts w:asciiTheme="minorHAnsi" w:hAnsiTheme="minorHAnsi"/>
          <w:b/>
          <w:sz w:val="20"/>
          <w:szCs w:val="20"/>
        </w:rPr>
        <w:t xml:space="preserve"> –</w:t>
      </w:r>
      <w:r w:rsidR="00247FB8">
        <w:rPr>
          <w:rFonts w:asciiTheme="minorHAnsi" w:hAnsiTheme="minorHAnsi"/>
          <w:b/>
          <w:sz w:val="20"/>
          <w:szCs w:val="20"/>
        </w:rPr>
        <w:t xml:space="preserve"> </w:t>
      </w:r>
      <w:r w:rsidR="004F4EC1">
        <w:rPr>
          <w:rFonts w:asciiTheme="minorHAnsi" w:hAnsiTheme="minorHAnsi"/>
          <w:b/>
          <w:sz w:val="20"/>
          <w:szCs w:val="20"/>
        </w:rPr>
        <w:t>17</w:t>
      </w:r>
      <w:r w:rsidR="003547E0" w:rsidRPr="00E7501C">
        <w:rPr>
          <w:rFonts w:asciiTheme="minorHAnsi" w:hAnsiTheme="minorHAnsi"/>
          <w:b/>
          <w:sz w:val="20"/>
          <w:szCs w:val="20"/>
        </w:rPr>
        <w:t>/202</w:t>
      </w:r>
      <w:r w:rsidR="00247FB8">
        <w:rPr>
          <w:rFonts w:asciiTheme="minorHAnsi" w:hAnsiTheme="minorHAnsi"/>
          <w:b/>
          <w:sz w:val="20"/>
          <w:szCs w:val="20"/>
        </w:rPr>
        <w:t>3</w:t>
      </w:r>
    </w:p>
    <w:p w14:paraId="6A07477B" w14:textId="26F4B81B" w:rsidR="003547E0" w:rsidRPr="00E7501C" w:rsidRDefault="003547E0" w:rsidP="00E7501C">
      <w:pPr>
        <w:pStyle w:val="Standard"/>
        <w:spacing w:after="120" w:line="276" w:lineRule="auto"/>
        <w:jc w:val="right"/>
        <w:rPr>
          <w:rFonts w:asciiTheme="minorHAnsi" w:hAnsiTheme="minorHAnsi"/>
          <w:b/>
          <w:sz w:val="20"/>
          <w:szCs w:val="20"/>
        </w:rPr>
      </w:pPr>
      <w:r w:rsidRPr="00E7501C">
        <w:rPr>
          <w:rFonts w:asciiTheme="minorHAnsi" w:hAnsiTheme="minorHAnsi"/>
          <w:b/>
          <w:sz w:val="20"/>
          <w:szCs w:val="20"/>
        </w:rPr>
        <w:t xml:space="preserve">Załącznik Nr </w:t>
      </w:r>
      <w:r w:rsidR="004F4EC1">
        <w:rPr>
          <w:rFonts w:asciiTheme="minorHAnsi" w:hAnsiTheme="minorHAnsi"/>
          <w:b/>
          <w:sz w:val="20"/>
          <w:szCs w:val="20"/>
        </w:rPr>
        <w:t>6</w:t>
      </w:r>
      <w:bookmarkStart w:id="0" w:name="_GoBack"/>
      <w:bookmarkEnd w:id="0"/>
      <w:r w:rsidRPr="00E7501C">
        <w:rPr>
          <w:rFonts w:asciiTheme="minorHAnsi" w:hAnsiTheme="minorHAnsi"/>
          <w:b/>
          <w:sz w:val="20"/>
          <w:szCs w:val="20"/>
        </w:rPr>
        <w:t xml:space="preserve"> do </w:t>
      </w:r>
      <w:r w:rsidR="0055396E">
        <w:rPr>
          <w:rFonts w:asciiTheme="minorHAnsi" w:hAnsiTheme="minorHAnsi"/>
          <w:b/>
          <w:sz w:val="20"/>
          <w:szCs w:val="20"/>
        </w:rPr>
        <w:t>SWZ</w:t>
      </w:r>
    </w:p>
    <w:p w14:paraId="344E1C71" w14:textId="77777777" w:rsidR="003547E0" w:rsidRPr="00E7501C" w:rsidRDefault="003547E0" w:rsidP="00E7501C">
      <w:pPr>
        <w:pStyle w:val="Default"/>
        <w:spacing w:after="120" w:line="276" w:lineRule="auto"/>
        <w:jc w:val="center"/>
        <w:rPr>
          <w:rFonts w:asciiTheme="minorHAnsi" w:hAnsiTheme="minorHAnsi"/>
          <w:b/>
          <w:bCs/>
          <w:color w:val="00000A"/>
          <w:sz w:val="20"/>
          <w:szCs w:val="20"/>
        </w:rPr>
      </w:pPr>
    </w:p>
    <w:p w14:paraId="33A5DDF6" w14:textId="77777777" w:rsidR="003547E0" w:rsidRPr="00E7501C" w:rsidRDefault="003547E0" w:rsidP="00E7501C">
      <w:pPr>
        <w:pStyle w:val="Default"/>
        <w:spacing w:after="120" w:line="276" w:lineRule="auto"/>
        <w:jc w:val="center"/>
        <w:rPr>
          <w:rFonts w:asciiTheme="minorHAnsi" w:hAnsiTheme="minorHAnsi"/>
          <w:b/>
          <w:bCs/>
          <w:color w:val="00000A"/>
          <w:sz w:val="20"/>
          <w:szCs w:val="20"/>
        </w:rPr>
      </w:pPr>
      <w:r w:rsidRPr="00E7501C">
        <w:rPr>
          <w:rFonts w:asciiTheme="minorHAnsi" w:hAnsiTheme="minorHAnsi"/>
          <w:b/>
          <w:bCs/>
          <w:color w:val="00000A"/>
          <w:sz w:val="20"/>
          <w:szCs w:val="20"/>
        </w:rPr>
        <w:t xml:space="preserve"> WZÓR UMOWY NR INS/</w:t>
      </w:r>
      <w:r w:rsidR="0055396E">
        <w:rPr>
          <w:rFonts w:asciiTheme="minorHAnsi" w:hAnsiTheme="minorHAnsi"/>
          <w:b/>
          <w:bCs/>
          <w:color w:val="00000A"/>
          <w:sz w:val="20"/>
          <w:szCs w:val="20"/>
        </w:rPr>
        <w:t>BCS</w:t>
      </w:r>
      <w:r w:rsidR="00E7501C">
        <w:rPr>
          <w:rFonts w:asciiTheme="minorHAnsi" w:hAnsiTheme="minorHAnsi"/>
          <w:b/>
          <w:bCs/>
          <w:color w:val="00000A"/>
          <w:sz w:val="20"/>
          <w:szCs w:val="20"/>
        </w:rPr>
        <w:t xml:space="preserve"> </w:t>
      </w:r>
      <w:r w:rsidRPr="00E7501C">
        <w:rPr>
          <w:rFonts w:asciiTheme="minorHAnsi" w:hAnsiTheme="minorHAnsi"/>
          <w:b/>
          <w:bCs/>
          <w:color w:val="00000A"/>
          <w:sz w:val="20"/>
          <w:szCs w:val="20"/>
        </w:rPr>
        <w:t>-…/202</w:t>
      </w:r>
      <w:r w:rsidR="003443FE">
        <w:rPr>
          <w:rFonts w:asciiTheme="minorHAnsi" w:hAnsiTheme="minorHAnsi"/>
          <w:b/>
          <w:bCs/>
          <w:color w:val="00000A"/>
          <w:sz w:val="20"/>
          <w:szCs w:val="20"/>
        </w:rPr>
        <w:t>3</w:t>
      </w:r>
    </w:p>
    <w:p w14:paraId="7D410812" w14:textId="77777777" w:rsidR="003547E0" w:rsidRPr="00E7501C" w:rsidRDefault="003547E0" w:rsidP="00E7501C">
      <w:pPr>
        <w:pStyle w:val="Default"/>
        <w:spacing w:after="120" w:line="276" w:lineRule="auto"/>
        <w:jc w:val="both"/>
        <w:rPr>
          <w:rFonts w:asciiTheme="minorHAnsi" w:hAnsiTheme="minorHAnsi" w:cs="Times New Roman"/>
          <w:bCs/>
          <w:color w:val="00000A"/>
          <w:sz w:val="20"/>
          <w:szCs w:val="20"/>
        </w:rPr>
      </w:pPr>
      <w:r w:rsidRPr="00E7501C">
        <w:rPr>
          <w:rFonts w:asciiTheme="minorHAnsi" w:hAnsiTheme="minorHAnsi" w:cs="Times New Roman"/>
          <w:bCs/>
          <w:color w:val="00000A"/>
          <w:sz w:val="20"/>
          <w:szCs w:val="20"/>
        </w:rPr>
        <w:t>zawarta w dniu ……………………………… pomiędzy:</w:t>
      </w:r>
    </w:p>
    <w:p w14:paraId="42DF9559" w14:textId="77777777" w:rsidR="003547E0" w:rsidRPr="00E7501C" w:rsidRDefault="003547E0" w:rsidP="00E7501C">
      <w:pPr>
        <w:pStyle w:val="Default"/>
        <w:spacing w:after="120" w:line="276" w:lineRule="auto"/>
        <w:jc w:val="both"/>
        <w:rPr>
          <w:rFonts w:asciiTheme="minorHAnsi" w:hAnsiTheme="minorHAnsi" w:cs="Times New Roman"/>
          <w:sz w:val="20"/>
          <w:szCs w:val="20"/>
        </w:rPr>
      </w:pPr>
      <w:r w:rsidRPr="00E7501C">
        <w:rPr>
          <w:rFonts w:asciiTheme="minorHAnsi" w:hAnsiTheme="minorHAnsi" w:cs="Times New Roman"/>
          <w:bCs/>
          <w:color w:val="00000A"/>
          <w:sz w:val="20"/>
          <w:szCs w:val="20"/>
        </w:rPr>
        <w:t>Sieć Badawcza Łukasiewicz - Instytutem Nowych Syntez Chemicznych z siedzibą w Puławach,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w dalszej części niniejszej umowy Zamawiającym, reprezentowanym przez:</w:t>
      </w:r>
    </w:p>
    <w:p w14:paraId="16714616" w14:textId="77777777" w:rsidR="003547E0" w:rsidRPr="00E7501C" w:rsidRDefault="003547E0" w:rsidP="00E7501C">
      <w:pPr>
        <w:pStyle w:val="Default"/>
        <w:spacing w:after="120" w:line="276" w:lineRule="auto"/>
        <w:jc w:val="both"/>
        <w:rPr>
          <w:rFonts w:asciiTheme="minorHAnsi" w:hAnsiTheme="minorHAnsi" w:cs="Times New Roman"/>
          <w:bCs/>
          <w:color w:val="00000A"/>
          <w:sz w:val="20"/>
          <w:szCs w:val="20"/>
        </w:rPr>
      </w:pPr>
      <w:r w:rsidRPr="00E7501C">
        <w:rPr>
          <w:rFonts w:asciiTheme="minorHAnsi" w:hAnsiTheme="minorHAnsi" w:cs="Times New Roman"/>
          <w:bCs/>
          <w:color w:val="00000A"/>
          <w:sz w:val="20"/>
          <w:szCs w:val="20"/>
        </w:rPr>
        <w:t>1.</w:t>
      </w:r>
      <w:r w:rsidRPr="00E7501C">
        <w:rPr>
          <w:rFonts w:asciiTheme="minorHAnsi" w:hAnsiTheme="minorHAnsi" w:cs="Times New Roman"/>
          <w:bCs/>
          <w:color w:val="00000A"/>
          <w:sz w:val="20"/>
          <w:szCs w:val="20"/>
        </w:rPr>
        <w:tab/>
        <w:t>………………………………………………………………………………</w:t>
      </w:r>
    </w:p>
    <w:p w14:paraId="129A69CD" w14:textId="77777777" w:rsidR="003547E0" w:rsidRPr="00E7501C" w:rsidRDefault="003547E0" w:rsidP="00E7501C">
      <w:pPr>
        <w:suppressAutoHyphens/>
        <w:spacing w:after="120" w:line="276" w:lineRule="auto"/>
        <w:jc w:val="both"/>
        <w:rPr>
          <w:rFonts w:asciiTheme="minorHAnsi" w:hAnsiTheme="minorHAnsi"/>
        </w:rPr>
      </w:pPr>
    </w:p>
    <w:p w14:paraId="48D98C9A" w14:textId="77777777" w:rsidR="003547E0" w:rsidRPr="00E7501C" w:rsidRDefault="003547E0" w:rsidP="00E7501C">
      <w:pPr>
        <w:suppressAutoHyphens/>
        <w:spacing w:after="120" w:line="276" w:lineRule="auto"/>
        <w:jc w:val="both"/>
        <w:rPr>
          <w:rFonts w:asciiTheme="minorHAnsi" w:hAnsiTheme="minorHAnsi"/>
          <w:b/>
        </w:rPr>
      </w:pPr>
      <w:r w:rsidRPr="00E7501C">
        <w:rPr>
          <w:rFonts w:asciiTheme="minorHAnsi" w:hAnsiTheme="minorHAnsi"/>
          <w:b/>
        </w:rPr>
        <w:t>a</w:t>
      </w:r>
    </w:p>
    <w:p w14:paraId="5CF3D373" w14:textId="77777777" w:rsidR="003547E0" w:rsidRPr="00E7501C" w:rsidRDefault="003547E0" w:rsidP="00E7501C">
      <w:pPr>
        <w:suppressAutoHyphens/>
        <w:spacing w:after="120" w:line="276" w:lineRule="auto"/>
        <w:jc w:val="both"/>
        <w:rPr>
          <w:rFonts w:asciiTheme="minorHAnsi" w:hAnsiTheme="minorHAnsi"/>
          <w:i/>
        </w:rPr>
      </w:pPr>
    </w:p>
    <w:p w14:paraId="1103C503" w14:textId="77777777" w:rsidR="003547E0" w:rsidRPr="00E7501C" w:rsidRDefault="003547E0" w:rsidP="00E7501C">
      <w:pPr>
        <w:suppressAutoHyphens/>
        <w:spacing w:after="120" w:line="276" w:lineRule="auto"/>
        <w:jc w:val="both"/>
        <w:rPr>
          <w:rFonts w:asciiTheme="minorHAnsi" w:hAnsiTheme="minorHAnsi"/>
          <w:iCs/>
        </w:rPr>
      </w:pPr>
      <w:r w:rsidRPr="00E7501C">
        <w:rPr>
          <w:rFonts w:asciiTheme="minorHAnsi" w:hAnsiTheme="minorHAnsi"/>
          <w:iCs/>
        </w:rPr>
        <w:fldChar w:fldCharType="begin">
          <w:ffData>
            <w:name w:val="Tekst11"/>
            <w:enabled/>
            <w:calcOnExit w:val="0"/>
            <w:textInput/>
          </w:ffData>
        </w:fldChar>
      </w:r>
      <w:bookmarkStart w:id="1" w:name="Tekst11"/>
      <w:r w:rsidRPr="00E7501C">
        <w:rPr>
          <w:rFonts w:asciiTheme="minorHAnsi" w:hAnsiTheme="minorHAnsi"/>
          <w:iCs/>
        </w:rPr>
        <w:instrText xml:space="preserve"> FORMTEXT </w:instrText>
      </w:r>
      <w:r w:rsidRPr="00E7501C">
        <w:rPr>
          <w:rFonts w:asciiTheme="minorHAnsi" w:hAnsiTheme="minorHAnsi"/>
          <w:iCs/>
        </w:rPr>
      </w:r>
      <w:r w:rsidRPr="00E7501C">
        <w:rPr>
          <w:rFonts w:asciiTheme="minorHAnsi" w:hAnsiTheme="minorHAnsi"/>
          <w:iCs/>
        </w:rPr>
        <w:fldChar w:fldCharType="separate"/>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rPr>
        <w:fldChar w:fldCharType="end"/>
      </w:r>
      <w:bookmarkEnd w:id="1"/>
      <w:r w:rsidRPr="00E7501C">
        <w:rPr>
          <w:rFonts w:asciiTheme="minorHAnsi" w:hAnsiTheme="minorHAnsi"/>
          <w:iCs/>
        </w:rPr>
        <w:t xml:space="preserve"> (nazwa Wykonawcy lub imię i nazwisko), z siedzibą/miejscem prowadzenia działalności/miejscem zamieszkania dla celów podatkowych w </w:t>
      </w:r>
      <w:r w:rsidRPr="00E7501C">
        <w:rPr>
          <w:rFonts w:asciiTheme="minorHAnsi" w:hAnsiTheme="minorHAnsi"/>
          <w:iCs/>
        </w:rPr>
        <w:fldChar w:fldCharType="begin">
          <w:ffData>
            <w:name w:val="Tekst12"/>
            <w:enabled/>
            <w:calcOnExit w:val="0"/>
            <w:textInput/>
          </w:ffData>
        </w:fldChar>
      </w:r>
      <w:bookmarkStart w:id="2" w:name="Tekst12"/>
      <w:r w:rsidRPr="00E7501C">
        <w:rPr>
          <w:rFonts w:asciiTheme="minorHAnsi" w:hAnsiTheme="minorHAnsi"/>
          <w:iCs/>
        </w:rPr>
        <w:instrText xml:space="preserve"> FORMTEXT </w:instrText>
      </w:r>
      <w:r w:rsidRPr="00E7501C">
        <w:rPr>
          <w:rFonts w:asciiTheme="minorHAnsi" w:hAnsiTheme="minorHAnsi"/>
          <w:iCs/>
        </w:rPr>
      </w:r>
      <w:r w:rsidRPr="00E7501C">
        <w:rPr>
          <w:rFonts w:asciiTheme="minorHAnsi" w:hAnsiTheme="minorHAnsi"/>
          <w:iCs/>
        </w:rPr>
        <w:fldChar w:fldCharType="separate"/>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rPr>
        <w:fldChar w:fldCharType="end"/>
      </w:r>
      <w:bookmarkEnd w:id="2"/>
      <w:r w:rsidRPr="00E7501C">
        <w:rPr>
          <w:rFonts w:asciiTheme="minorHAnsi" w:hAnsiTheme="minorHAnsi"/>
          <w:iCs/>
        </w:rPr>
        <w:t xml:space="preserve"> (adres siedziby/miejsca prowadzenia działalności/miejsca zamieszkania), NIP </w:t>
      </w:r>
      <w:r w:rsidRPr="00E7501C">
        <w:rPr>
          <w:rFonts w:asciiTheme="minorHAnsi" w:hAnsiTheme="minorHAnsi"/>
          <w:iCs/>
        </w:rPr>
        <w:fldChar w:fldCharType="begin">
          <w:ffData>
            <w:name w:val="Tekst13"/>
            <w:enabled/>
            <w:calcOnExit w:val="0"/>
            <w:textInput/>
          </w:ffData>
        </w:fldChar>
      </w:r>
      <w:bookmarkStart w:id="3" w:name="Tekst13"/>
      <w:r w:rsidRPr="00E7501C">
        <w:rPr>
          <w:rFonts w:asciiTheme="minorHAnsi" w:hAnsiTheme="minorHAnsi"/>
          <w:iCs/>
        </w:rPr>
        <w:instrText xml:space="preserve"> FORMTEXT </w:instrText>
      </w:r>
      <w:r w:rsidRPr="00E7501C">
        <w:rPr>
          <w:rFonts w:asciiTheme="minorHAnsi" w:hAnsiTheme="minorHAnsi"/>
          <w:iCs/>
        </w:rPr>
      </w:r>
      <w:r w:rsidRPr="00E7501C">
        <w:rPr>
          <w:rFonts w:asciiTheme="minorHAnsi" w:hAnsiTheme="minorHAnsi"/>
          <w:iCs/>
        </w:rPr>
        <w:fldChar w:fldCharType="separate"/>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rPr>
        <w:fldChar w:fldCharType="end"/>
      </w:r>
      <w:bookmarkEnd w:id="3"/>
      <w:r w:rsidRPr="00E7501C">
        <w:rPr>
          <w:rFonts w:asciiTheme="minorHAnsi" w:hAnsiTheme="minorHAnsi"/>
          <w:iCs/>
        </w:rPr>
        <w:t xml:space="preserve">, wpisanym do </w:t>
      </w:r>
      <w:r w:rsidRPr="00E7501C">
        <w:rPr>
          <w:rFonts w:asciiTheme="minorHAnsi" w:hAnsiTheme="minorHAnsi"/>
          <w:iCs/>
        </w:rPr>
        <w:fldChar w:fldCharType="begin">
          <w:ffData>
            <w:name w:val="Tekst14"/>
            <w:enabled/>
            <w:calcOnExit w:val="0"/>
            <w:textInput/>
          </w:ffData>
        </w:fldChar>
      </w:r>
      <w:bookmarkStart w:id="4" w:name="Tekst14"/>
      <w:r w:rsidRPr="00E7501C">
        <w:rPr>
          <w:rFonts w:asciiTheme="minorHAnsi" w:hAnsiTheme="minorHAnsi"/>
          <w:iCs/>
        </w:rPr>
        <w:instrText xml:space="preserve"> FORMTEXT </w:instrText>
      </w:r>
      <w:r w:rsidRPr="00E7501C">
        <w:rPr>
          <w:rFonts w:asciiTheme="minorHAnsi" w:hAnsiTheme="minorHAnsi"/>
          <w:iCs/>
        </w:rPr>
      </w:r>
      <w:r w:rsidRPr="00E7501C">
        <w:rPr>
          <w:rFonts w:asciiTheme="minorHAnsi" w:hAnsiTheme="minorHAnsi"/>
          <w:iCs/>
        </w:rPr>
        <w:fldChar w:fldCharType="separate"/>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rPr>
        <w:fldChar w:fldCharType="end"/>
      </w:r>
      <w:bookmarkEnd w:id="4"/>
      <w:r w:rsidRPr="00E7501C">
        <w:rPr>
          <w:rFonts w:asciiTheme="minorHAnsi" w:hAnsiTheme="minorHAnsi"/>
          <w:iCs/>
        </w:rPr>
        <w:t xml:space="preserve"> (rodzaj lub nazwa rejestru) prowadzonego przez </w:t>
      </w:r>
      <w:r w:rsidRPr="00E7501C">
        <w:rPr>
          <w:rFonts w:asciiTheme="minorHAnsi" w:hAnsiTheme="minorHAnsi"/>
          <w:iCs/>
        </w:rPr>
        <w:fldChar w:fldCharType="begin">
          <w:ffData>
            <w:name w:val="Tekst15"/>
            <w:enabled/>
            <w:calcOnExit w:val="0"/>
            <w:textInput/>
          </w:ffData>
        </w:fldChar>
      </w:r>
      <w:bookmarkStart w:id="5" w:name="Tekst15"/>
      <w:r w:rsidRPr="00E7501C">
        <w:rPr>
          <w:rFonts w:asciiTheme="minorHAnsi" w:hAnsiTheme="minorHAnsi"/>
          <w:iCs/>
        </w:rPr>
        <w:instrText xml:space="preserve"> FORMTEXT </w:instrText>
      </w:r>
      <w:r w:rsidRPr="00E7501C">
        <w:rPr>
          <w:rFonts w:asciiTheme="minorHAnsi" w:hAnsiTheme="minorHAnsi"/>
          <w:iCs/>
        </w:rPr>
      </w:r>
      <w:r w:rsidRPr="00E7501C">
        <w:rPr>
          <w:rFonts w:asciiTheme="minorHAnsi" w:hAnsiTheme="minorHAnsi"/>
          <w:iCs/>
        </w:rPr>
        <w:fldChar w:fldCharType="separate"/>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rPr>
        <w:fldChar w:fldCharType="end"/>
      </w:r>
      <w:bookmarkEnd w:id="5"/>
      <w:r w:rsidRPr="00E7501C">
        <w:rPr>
          <w:rFonts w:asciiTheme="minorHAnsi" w:hAnsiTheme="minorHAnsi"/>
          <w:iCs/>
        </w:rPr>
        <w:t xml:space="preserve"> pod numerem </w:t>
      </w:r>
      <w:r w:rsidRPr="00E7501C">
        <w:rPr>
          <w:rFonts w:asciiTheme="minorHAnsi" w:hAnsiTheme="minorHAnsi"/>
          <w:iCs/>
        </w:rPr>
        <w:fldChar w:fldCharType="begin">
          <w:ffData>
            <w:name w:val="Tekst16"/>
            <w:enabled/>
            <w:calcOnExit w:val="0"/>
            <w:textInput/>
          </w:ffData>
        </w:fldChar>
      </w:r>
      <w:bookmarkStart w:id="6" w:name="Tekst16"/>
      <w:r w:rsidRPr="00E7501C">
        <w:rPr>
          <w:rFonts w:asciiTheme="minorHAnsi" w:hAnsiTheme="minorHAnsi"/>
          <w:iCs/>
        </w:rPr>
        <w:instrText xml:space="preserve"> FORMTEXT </w:instrText>
      </w:r>
      <w:r w:rsidRPr="00E7501C">
        <w:rPr>
          <w:rFonts w:asciiTheme="minorHAnsi" w:hAnsiTheme="minorHAnsi"/>
          <w:iCs/>
        </w:rPr>
      </w:r>
      <w:r w:rsidRPr="00E7501C">
        <w:rPr>
          <w:rFonts w:asciiTheme="minorHAnsi" w:hAnsiTheme="minorHAnsi"/>
          <w:iCs/>
        </w:rPr>
        <w:fldChar w:fldCharType="separate"/>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rPr>
        <w:fldChar w:fldCharType="end"/>
      </w:r>
      <w:bookmarkEnd w:id="6"/>
      <w:r w:rsidRPr="00E7501C">
        <w:rPr>
          <w:rFonts w:asciiTheme="minorHAnsi" w:hAnsiTheme="minorHAnsi"/>
          <w:iCs/>
        </w:rPr>
        <w:t xml:space="preserve"> – z którego wyciąg/odpis/wydruk z Centralnej Informacji KRS sporządzony na dzień </w:t>
      </w:r>
      <w:r w:rsidRPr="00E7501C">
        <w:rPr>
          <w:rFonts w:asciiTheme="minorHAnsi" w:hAnsiTheme="minorHAnsi"/>
          <w:iCs/>
        </w:rPr>
        <w:fldChar w:fldCharType="begin">
          <w:ffData>
            <w:name w:val="Tekst17"/>
            <w:enabled/>
            <w:calcOnExit w:val="0"/>
            <w:textInput/>
          </w:ffData>
        </w:fldChar>
      </w:r>
      <w:bookmarkStart w:id="7" w:name="Tekst17"/>
      <w:r w:rsidRPr="00E7501C">
        <w:rPr>
          <w:rFonts w:asciiTheme="minorHAnsi" w:hAnsiTheme="minorHAnsi"/>
          <w:iCs/>
        </w:rPr>
        <w:instrText xml:space="preserve"> FORMTEXT </w:instrText>
      </w:r>
      <w:r w:rsidRPr="00E7501C">
        <w:rPr>
          <w:rFonts w:asciiTheme="minorHAnsi" w:hAnsiTheme="minorHAnsi"/>
          <w:iCs/>
        </w:rPr>
      </w:r>
      <w:r w:rsidRPr="00E7501C">
        <w:rPr>
          <w:rFonts w:asciiTheme="minorHAnsi" w:hAnsiTheme="minorHAnsi"/>
          <w:iCs/>
        </w:rPr>
        <w:fldChar w:fldCharType="separate"/>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noProof/>
        </w:rPr>
        <w:t> </w:t>
      </w:r>
      <w:r w:rsidRPr="00E7501C">
        <w:rPr>
          <w:rFonts w:asciiTheme="minorHAnsi" w:hAnsiTheme="minorHAnsi"/>
          <w:iCs/>
        </w:rPr>
        <w:fldChar w:fldCharType="end"/>
      </w:r>
      <w:bookmarkEnd w:id="7"/>
      <w:r w:rsidRPr="00E7501C">
        <w:rPr>
          <w:rFonts w:asciiTheme="minorHAnsi" w:hAnsiTheme="minorHAnsi"/>
          <w:iCs/>
        </w:rPr>
        <w:t xml:space="preserve"> stanowi </w:t>
      </w:r>
      <w:r w:rsidRPr="00E7501C">
        <w:rPr>
          <w:rFonts w:asciiTheme="minorHAnsi" w:hAnsiTheme="minorHAnsi"/>
          <w:bCs/>
        </w:rPr>
        <w:t>załącznik Nr</w:t>
      </w:r>
      <w:r w:rsidRPr="00E7501C">
        <w:rPr>
          <w:rFonts w:asciiTheme="minorHAnsi" w:hAnsiTheme="minorHAnsi"/>
          <w:b/>
        </w:rPr>
        <w:t xml:space="preserve"> </w:t>
      </w:r>
      <w:r w:rsidRPr="00E7501C">
        <w:rPr>
          <w:rFonts w:asciiTheme="minorHAnsi" w:hAnsiTheme="minorHAnsi"/>
          <w:b/>
        </w:rPr>
        <w:fldChar w:fldCharType="begin">
          <w:ffData>
            <w:name w:val="Tekst22"/>
            <w:enabled/>
            <w:calcOnExit w:val="0"/>
            <w:textInput/>
          </w:ffData>
        </w:fldChar>
      </w:r>
      <w:bookmarkStart w:id="8" w:name="Tekst22"/>
      <w:r w:rsidRPr="00E7501C">
        <w:rPr>
          <w:rFonts w:asciiTheme="minorHAnsi" w:hAnsiTheme="minorHAnsi"/>
          <w:b/>
        </w:rPr>
        <w:instrText xml:space="preserve"> FORMTEXT </w:instrText>
      </w:r>
      <w:r w:rsidRPr="00E7501C">
        <w:rPr>
          <w:rFonts w:asciiTheme="minorHAnsi" w:hAnsiTheme="minorHAnsi"/>
          <w:b/>
        </w:rPr>
      </w:r>
      <w:r w:rsidRPr="00E7501C">
        <w:rPr>
          <w:rFonts w:asciiTheme="minorHAnsi" w:hAnsiTheme="minorHAnsi"/>
          <w:b/>
        </w:rPr>
        <w:fldChar w:fldCharType="separate"/>
      </w:r>
      <w:r w:rsidRPr="00E7501C">
        <w:rPr>
          <w:rFonts w:asciiTheme="minorHAnsi" w:hAnsiTheme="minorHAnsi"/>
          <w:b/>
          <w:noProof/>
        </w:rPr>
        <w:t> </w:t>
      </w:r>
      <w:r w:rsidRPr="00E7501C">
        <w:rPr>
          <w:rFonts w:asciiTheme="minorHAnsi" w:hAnsiTheme="minorHAnsi"/>
          <w:b/>
          <w:noProof/>
        </w:rPr>
        <w:t> </w:t>
      </w:r>
      <w:r w:rsidRPr="00E7501C">
        <w:rPr>
          <w:rFonts w:asciiTheme="minorHAnsi" w:hAnsiTheme="minorHAnsi"/>
          <w:b/>
          <w:noProof/>
        </w:rPr>
        <w:t> </w:t>
      </w:r>
      <w:r w:rsidRPr="00E7501C">
        <w:rPr>
          <w:rFonts w:asciiTheme="minorHAnsi" w:hAnsiTheme="minorHAnsi"/>
          <w:b/>
          <w:noProof/>
        </w:rPr>
        <w:t> </w:t>
      </w:r>
      <w:r w:rsidRPr="00E7501C">
        <w:rPr>
          <w:rFonts w:asciiTheme="minorHAnsi" w:hAnsiTheme="minorHAnsi"/>
          <w:b/>
          <w:noProof/>
        </w:rPr>
        <w:t> </w:t>
      </w:r>
      <w:r w:rsidRPr="00E7501C">
        <w:rPr>
          <w:rFonts w:asciiTheme="minorHAnsi" w:hAnsiTheme="minorHAnsi"/>
          <w:b/>
        </w:rPr>
        <w:fldChar w:fldCharType="end"/>
      </w:r>
      <w:bookmarkEnd w:id="8"/>
      <w:r w:rsidRPr="00E7501C">
        <w:rPr>
          <w:rFonts w:asciiTheme="minorHAnsi" w:hAnsiTheme="minorHAnsi"/>
          <w:b/>
        </w:rPr>
        <w:t xml:space="preserve"> </w:t>
      </w:r>
      <w:r w:rsidRPr="00E7501C">
        <w:rPr>
          <w:rFonts w:asciiTheme="minorHAnsi" w:hAnsiTheme="minorHAnsi"/>
          <w:iCs/>
        </w:rPr>
        <w:t xml:space="preserve">do niniejszej Umowy, zwanym </w:t>
      </w:r>
      <w:r w:rsidRPr="00E7501C">
        <w:rPr>
          <w:rFonts w:asciiTheme="minorHAnsi" w:hAnsiTheme="minorHAnsi"/>
        </w:rPr>
        <w:t xml:space="preserve">w dalszej części Umowy </w:t>
      </w:r>
      <w:r w:rsidRPr="00E7501C">
        <w:rPr>
          <w:rFonts w:asciiTheme="minorHAnsi" w:hAnsiTheme="minorHAnsi"/>
          <w:iCs/>
        </w:rPr>
        <w:t>„Wykonawcą”, w imieniu którego działa/działają łącznie:</w:t>
      </w:r>
    </w:p>
    <w:p w14:paraId="58A9BC96" w14:textId="77777777" w:rsidR="003547E0" w:rsidRPr="00E7501C" w:rsidRDefault="003547E0" w:rsidP="00E7501C">
      <w:pPr>
        <w:suppressAutoHyphens/>
        <w:spacing w:after="120" w:line="276" w:lineRule="auto"/>
        <w:jc w:val="both"/>
        <w:rPr>
          <w:rFonts w:asciiTheme="minorHAnsi" w:hAnsiTheme="minorHAnsi"/>
          <w:b/>
          <w:bCs/>
          <w:color w:val="000000"/>
        </w:rPr>
      </w:pPr>
      <w:r w:rsidRPr="00E7501C">
        <w:rPr>
          <w:rFonts w:asciiTheme="minorHAnsi" w:hAnsiTheme="minorHAnsi"/>
          <w:b/>
          <w:bCs/>
          <w:color w:val="000000"/>
        </w:rPr>
        <w:fldChar w:fldCharType="begin">
          <w:ffData>
            <w:name w:val="Tekst18"/>
            <w:enabled/>
            <w:calcOnExit w:val="0"/>
            <w:textInput/>
          </w:ffData>
        </w:fldChar>
      </w:r>
      <w:bookmarkStart w:id="9" w:name="Tekst18"/>
      <w:r w:rsidRPr="00E7501C">
        <w:rPr>
          <w:rFonts w:asciiTheme="minorHAnsi" w:hAnsiTheme="minorHAnsi"/>
          <w:b/>
          <w:bCs/>
          <w:color w:val="000000"/>
        </w:rPr>
        <w:instrText xml:space="preserve"> FORMTEXT </w:instrText>
      </w:r>
      <w:r w:rsidRPr="00E7501C">
        <w:rPr>
          <w:rFonts w:asciiTheme="minorHAnsi" w:hAnsiTheme="minorHAnsi"/>
          <w:b/>
          <w:bCs/>
          <w:color w:val="000000"/>
        </w:rPr>
      </w:r>
      <w:r w:rsidRPr="00E7501C">
        <w:rPr>
          <w:rFonts w:asciiTheme="minorHAnsi" w:hAnsiTheme="minorHAnsi"/>
          <w:b/>
          <w:bCs/>
          <w:color w:val="000000"/>
        </w:rPr>
        <w:fldChar w:fldCharType="separate"/>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color w:val="000000"/>
        </w:rPr>
        <w:fldChar w:fldCharType="end"/>
      </w:r>
      <w:bookmarkEnd w:id="9"/>
      <w:r w:rsidRPr="00E7501C">
        <w:rPr>
          <w:rFonts w:asciiTheme="minorHAnsi" w:hAnsiTheme="minorHAnsi"/>
          <w:b/>
          <w:bCs/>
          <w:color w:val="000000"/>
        </w:rPr>
        <w:t xml:space="preserve"> </w:t>
      </w:r>
      <w:r w:rsidRPr="00E7501C">
        <w:rPr>
          <w:rFonts w:asciiTheme="minorHAnsi" w:hAnsiTheme="minorHAnsi"/>
          <w:b/>
          <w:bCs/>
          <w:color w:val="000000"/>
        </w:rPr>
        <w:fldChar w:fldCharType="begin">
          <w:ffData>
            <w:name w:val="Tekst19"/>
            <w:enabled/>
            <w:calcOnExit w:val="0"/>
            <w:textInput/>
          </w:ffData>
        </w:fldChar>
      </w:r>
      <w:bookmarkStart w:id="10" w:name="Tekst19"/>
      <w:r w:rsidRPr="00E7501C">
        <w:rPr>
          <w:rFonts w:asciiTheme="minorHAnsi" w:hAnsiTheme="minorHAnsi"/>
          <w:b/>
          <w:bCs/>
          <w:color w:val="000000"/>
        </w:rPr>
        <w:instrText xml:space="preserve"> FORMTEXT </w:instrText>
      </w:r>
      <w:r w:rsidRPr="00E7501C">
        <w:rPr>
          <w:rFonts w:asciiTheme="minorHAnsi" w:hAnsiTheme="minorHAnsi"/>
          <w:b/>
          <w:bCs/>
          <w:color w:val="000000"/>
        </w:rPr>
      </w:r>
      <w:r w:rsidRPr="00E7501C">
        <w:rPr>
          <w:rFonts w:asciiTheme="minorHAnsi" w:hAnsiTheme="minorHAnsi"/>
          <w:b/>
          <w:bCs/>
          <w:color w:val="000000"/>
        </w:rPr>
        <w:fldChar w:fldCharType="separate"/>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color w:val="000000"/>
        </w:rPr>
        <w:fldChar w:fldCharType="end"/>
      </w:r>
      <w:bookmarkEnd w:id="10"/>
    </w:p>
    <w:p w14:paraId="02B49EB0" w14:textId="77777777" w:rsidR="003547E0" w:rsidRPr="00E7501C" w:rsidRDefault="003547E0" w:rsidP="00E7501C">
      <w:pPr>
        <w:suppressAutoHyphens/>
        <w:spacing w:after="120" w:line="276" w:lineRule="auto"/>
        <w:jc w:val="both"/>
        <w:rPr>
          <w:rFonts w:asciiTheme="minorHAnsi" w:hAnsiTheme="minorHAnsi"/>
          <w:b/>
          <w:bCs/>
          <w:color w:val="000000"/>
        </w:rPr>
      </w:pPr>
      <w:r w:rsidRPr="00E7501C">
        <w:rPr>
          <w:rFonts w:asciiTheme="minorHAnsi" w:hAnsiTheme="minorHAnsi"/>
          <w:b/>
          <w:bCs/>
          <w:color w:val="000000"/>
        </w:rPr>
        <w:fldChar w:fldCharType="begin">
          <w:ffData>
            <w:name w:val="Tekst20"/>
            <w:enabled/>
            <w:calcOnExit w:val="0"/>
            <w:textInput/>
          </w:ffData>
        </w:fldChar>
      </w:r>
      <w:bookmarkStart w:id="11" w:name="Tekst20"/>
      <w:r w:rsidRPr="00E7501C">
        <w:rPr>
          <w:rFonts w:asciiTheme="minorHAnsi" w:hAnsiTheme="minorHAnsi"/>
          <w:b/>
          <w:bCs/>
          <w:color w:val="000000"/>
        </w:rPr>
        <w:instrText xml:space="preserve"> FORMTEXT </w:instrText>
      </w:r>
      <w:r w:rsidRPr="00E7501C">
        <w:rPr>
          <w:rFonts w:asciiTheme="minorHAnsi" w:hAnsiTheme="minorHAnsi"/>
          <w:b/>
          <w:bCs/>
          <w:color w:val="000000"/>
        </w:rPr>
      </w:r>
      <w:r w:rsidRPr="00E7501C">
        <w:rPr>
          <w:rFonts w:asciiTheme="minorHAnsi" w:hAnsiTheme="minorHAnsi"/>
          <w:b/>
          <w:bCs/>
          <w:color w:val="000000"/>
        </w:rPr>
        <w:fldChar w:fldCharType="separate"/>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color w:val="000000"/>
        </w:rPr>
        <w:fldChar w:fldCharType="end"/>
      </w:r>
      <w:bookmarkEnd w:id="11"/>
      <w:r w:rsidRPr="00E7501C">
        <w:rPr>
          <w:rFonts w:asciiTheme="minorHAnsi" w:hAnsiTheme="minorHAnsi"/>
          <w:b/>
          <w:bCs/>
          <w:color w:val="000000"/>
        </w:rPr>
        <w:t xml:space="preserve"> </w:t>
      </w:r>
      <w:r w:rsidRPr="00E7501C">
        <w:rPr>
          <w:rFonts w:asciiTheme="minorHAnsi" w:hAnsiTheme="minorHAnsi"/>
          <w:b/>
          <w:bCs/>
          <w:color w:val="000000"/>
        </w:rPr>
        <w:fldChar w:fldCharType="begin">
          <w:ffData>
            <w:name w:val="Tekst21"/>
            <w:enabled/>
            <w:calcOnExit w:val="0"/>
            <w:textInput/>
          </w:ffData>
        </w:fldChar>
      </w:r>
      <w:bookmarkStart w:id="12" w:name="Tekst21"/>
      <w:r w:rsidRPr="00E7501C">
        <w:rPr>
          <w:rFonts w:asciiTheme="minorHAnsi" w:hAnsiTheme="minorHAnsi"/>
          <w:b/>
          <w:bCs/>
          <w:color w:val="000000"/>
        </w:rPr>
        <w:instrText xml:space="preserve"> FORMTEXT </w:instrText>
      </w:r>
      <w:r w:rsidRPr="00E7501C">
        <w:rPr>
          <w:rFonts w:asciiTheme="minorHAnsi" w:hAnsiTheme="minorHAnsi"/>
          <w:b/>
          <w:bCs/>
          <w:color w:val="000000"/>
        </w:rPr>
      </w:r>
      <w:r w:rsidRPr="00E7501C">
        <w:rPr>
          <w:rFonts w:asciiTheme="minorHAnsi" w:hAnsiTheme="minorHAnsi"/>
          <w:b/>
          <w:bCs/>
          <w:color w:val="000000"/>
        </w:rPr>
        <w:fldChar w:fldCharType="separate"/>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noProof/>
          <w:color w:val="000000"/>
        </w:rPr>
        <w:t> </w:t>
      </w:r>
      <w:r w:rsidRPr="00E7501C">
        <w:rPr>
          <w:rFonts w:asciiTheme="minorHAnsi" w:hAnsiTheme="minorHAnsi"/>
          <w:b/>
          <w:bCs/>
          <w:color w:val="000000"/>
        </w:rPr>
        <w:fldChar w:fldCharType="end"/>
      </w:r>
      <w:bookmarkEnd w:id="12"/>
    </w:p>
    <w:p w14:paraId="66387165" w14:textId="77777777" w:rsidR="00D14275" w:rsidRPr="00E7501C" w:rsidRDefault="00D14275" w:rsidP="00E7501C">
      <w:pPr>
        <w:suppressAutoHyphens/>
        <w:spacing w:after="120" w:line="276" w:lineRule="auto"/>
        <w:jc w:val="both"/>
        <w:rPr>
          <w:rFonts w:asciiTheme="minorHAnsi" w:hAnsiTheme="minorHAnsi"/>
        </w:rPr>
      </w:pPr>
    </w:p>
    <w:p w14:paraId="1E631706" w14:textId="77777777" w:rsidR="00F520F3" w:rsidRDefault="00F520F3" w:rsidP="00F520F3">
      <w:pPr>
        <w:suppressAutoHyphens/>
        <w:spacing w:after="120" w:line="276" w:lineRule="auto"/>
        <w:jc w:val="both"/>
        <w:rPr>
          <w:rFonts w:ascii="Verdana" w:hAnsi="Verdana"/>
          <w:b/>
          <w:color w:val="000000"/>
        </w:rPr>
      </w:pPr>
      <w:r w:rsidRPr="003547E0">
        <w:rPr>
          <w:rFonts w:ascii="Verdana" w:hAnsi="Verdana"/>
          <w:color w:val="000000"/>
        </w:rPr>
        <w:t>W wyniku postępowania o udzielenie zamówienia publicznego pn.: ,,</w:t>
      </w:r>
      <w:r>
        <w:rPr>
          <w:rFonts w:ascii="Verdana" w:hAnsi="Verdana"/>
          <w:color w:val="000000"/>
        </w:rPr>
        <w:t>Zakup oprogramowania przeznaczonego do modelowania, symulacji, analiz oraz wizualizacji CFD”</w:t>
      </w:r>
      <w:r w:rsidRPr="003547E0">
        <w:rPr>
          <w:rFonts w:ascii="Verdana" w:hAnsi="Verdana"/>
          <w:color w:val="000000"/>
        </w:rPr>
        <w:t xml:space="preserve">, przeprowadzonego w </w:t>
      </w:r>
      <w:r>
        <w:rPr>
          <w:rFonts w:ascii="Verdana" w:hAnsi="Verdana"/>
          <w:color w:val="000000"/>
        </w:rPr>
        <w:t xml:space="preserve">trybie </w:t>
      </w:r>
      <w:r>
        <w:rPr>
          <w:rFonts w:ascii="Verdana" w:hAnsi="Verdana"/>
          <w:bCs/>
          <w:color w:val="00000A"/>
        </w:rPr>
        <w:t xml:space="preserve">podstawowym, </w:t>
      </w:r>
      <w:r>
        <w:rPr>
          <w:rFonts w:ascii="Verdana" w:eastAsia="CIDFont+F2" w:hAnsi="Verdana" w:cs="CIDFont+F2"/>
        </w:rPr>
        <w:t>tj. zgodnie z art. 275, pkt. 1)</w:t>
      </w:r>
      <w:r>
        <w:rPr>
          <w:rFonts w:ascii="Verdana" w:hAnsi="Verdana"/>
          <w:bCs/>
          <w:color w:val="00000A"/>
        </w:rPr>
        <w:t xml:space="preserve"> </w:t>
      </w:r>
      <w:r>
        <w:rPr>
          <w:rFonts w:ascii="Verdana" w:hAnsi="Verdana"/>
          <w:color w:val="000000"/>
        </w:rPr>
        <w:t xml:space="preserve">ustawy z dnia 11 września 2019 r. </w:t>
      </w:r>
      <w:r>
        <w:rPr>
          <w:rFonts w:ascii="Verdana" w:eastAsia="Liberation Serif" w:hAnsi="Verdana"/>
          <w:color w:val="000000"/>
        </w:rPr>
        <w:t>–</w:t>
      </w:r>
      <w:r>
        <w:rPr>
          <w:rFonts w:ascii="Verdana" w:hAnsi="Verdana"/>
          <w:color w:val="000000"/>
        </w:rPr>
        <w:t xml:space="preserve"> Prawo zamówień publicznych, zwanej dalej „Ustawą”, Strony zawarły umowę, zwaną dalej „Umową”, o następującej treści:</w:t>
      </w:r>
    </w:p>
    <w:p w14:paraId="5A76F7CD" w14:textId="77777777" w:rsidR="003547E0" w:rsidRPr="00E7501C" w:rsidRDefault="003547E0" w:rsidP="00E7501C">
      <w:pPr>
        <w:suppressAutoHyphens/>
        <w:spacing w:after="120" w:line="276" w:lineRule="auto"/>
        <w:jc w:val="center"/>
        <w:rPr>
          <w:rFonts w:asciiTheme="minorHAnsi" w:hAnsiTheme="minorHAnsi"/>
          <w:b/>
          <w:color w:val="000000"/>
        </w:rPr>
      </w:pPr>
      <w:r w:rsidRPr="00E7501C">
        <w:rPr>
          <w:rFonts w:asciiTheme="minorHAnsi" w:hAnsiTheme="minorHAnsi"/>
          <w:b/>
          <w:color w:val="000000"/>
        </w:rPr>
        <w:t xml:space="preserve">§ 1  </w:t>
      </w:r>
      <w:r w:rsidR="0055396E">
        <w:rPr>
          <w:rFonts w:asciiTheme="minorHAnsi" w:hAnsiTheme="minorHAnsi"/>
          <w:b/>
          <w:color w:val="000000"/>
        </w:rPr>
        <w:t xml:space="preserve">- </w:t>
      </w:r>
      <w:r w:rsidRPr="00E7501C">
        <w:rPr>
          <w:rFonts w:asciiTheme="minorHAnsi" w:hAnsiTheme="minorHAnsi"/>
          <w:b/>
          <w:color w:val="000000"/>
        </w:rPr>
        <w:t>Przedmiot Umowy</w:t>
      </w:r>
    </w:p>
    <w:p w14:paraId="210D5D46" w14:textId="77777777" w:rsidR="002B0306" w:rsidRPr="00E7501C" w:rsidRDefault="003547E0" w:rsidP="00E7501C">
      <w:pPr>
        <w:widowControl w:val="0"/>
        <w:numPr>
          <w:ilvl w:val="0"/>
          <w:numId w:val="4"/>
        </w:numPr>
        <w:suppressAutoHyphens/>
        <w:spacing w:after="120" w:line="276" w:lineRule="auto"/>
        <w:jc w:val="both"/>
        <w:rPr>
          <w:rFonts w:asciiTheme="minorHAnsi" w:eastAsia="Palatino Linotype" w:hAnsiTheme="minorHAnsi"/>
        </w:rPr>
      </w:pPr>
      <w:r w:rsidRPr="00E7501C">
        <w:rPr>
          <w:rFonts w:asciiTheme="minorHAnsi" w:eastAsia="Palatino Linotype" w:hAnsiTheme="minorHAnsi"/>
        </w:rPr>
        <w:t xml:space="preserve">Przedmiotem </w:t>
      </w:r>
      <w:r w:rsidR="002B0306" w:rsidRPr="00E7501C">
        <w:rPr>
          <w:rFonts w:asciiTheme="minorHAnsi" w:eastAsia="Palatino Linotype" w:hAnsiTheme="minorHAnsi"/>
        </w:rPr>
        <w:t>U</w:t>
      </w:r>
      <w:r w:rsidRPr="00E7501C">
        <w:rPr>
          <w:rFonts w:asciiTheme="minorHAnsi" w:eastAsia="Palatino Linotype" w:hAnsiTheme="minorHAnsi"/>
        </w:rPr>
        <w:t>mowy jest</w:t>
      </w:r>
      <w:r w:rsidR="002B0306" w:rsidRPr="00E7501C">
        <w:rPr>
          <w:rFonts w:asciiTheme="minorHAnsi" w:eastAsia="Palatino Linotype" w:hAnsiTheme="minorHAnsi"/>
        </w:rPr>
        <w:t xml:space="preserve"> </w:t>
      </w:r>
      <w:r w:rsidR="00D14275" w:rsidRPr="00247FB8">
        <w:rPr>
          <w:rFonts w:asciiTheme="minorHAnsi" w:eastAsia="Palatino Linotype" w:hAnsiTheme="minorHAnsi"/>
          <w:b/>
        </w:rPr>
        <w:t xml:space="preserve">sprzedaż </w:t>
      </w:r>
      <w:r w:rsidR="00247FB8" w:rsidRPr="00247FB8">
        <w:rPr>
          <w:rFonts w:asciiTheme="minorHAnsi" w:eastAsia="Calibri" w:hAnsiTheme="minorHAnsi"/>
          <w:b/>
        </w:rPr>
        <w:t>oprogramowani</w:t>
      </w:r>
      <w:r w:rsidR="00F520F3">
        <w:rPr>
          <w:rFonts w:asciiTheme="minorHAnsi" w:eastAsia="Calibri" w:hAnsiTheme="minorHAnsi"/>
          <w:b/>
        </w:rPr>
        <w:t>a</w:t>
      </w:r>
      <w:r w:rsidR="00247FB8" w:rsidRPr="00247FB8">
        <w:rPr>
          <w:rFonts w:asciiTheme="minorHAnsi" w:eastAsia="Calibri" w:hAnsiTheme="minorHAnsi"/>
          <w:b/>
        </w:rPr>
        <w:t xml:space="preserve"> </w:t>
      </w:r>
      <w:r w:rsidR="00F520F3" w:rsidRPr="00F520F3">
        <w:rPr>
          <w:rFonts w:ascii="Verdana" w:hAnsi="Verdana"/>
          <w:b/>
          <w:color w:val="000000"/>
        </w:rPr>
        <w:t>przeznaczone</w:t>
      </w:r>
      <w:r w:rsidR="00F520F3">
        <w:rPr>
          <w:rFonts w:ascii="Verdana" w:hAnsi="Verdana"/>
          <w:b/>
          <w:color w:val="000000"/>
        </w:rPr>
        <w:t>go</w:t>
      </w:r>
      <w:r w:rsidR="00F520F3" w:rsidRPr="00F520F3">
        <w:rPr>
          <w:rFonts w:ascii="Verdana" w:hAnsi="Verdana"/>
          <w:b/>
          <w:color w:val="000000"/>
        </w:rPr>
        <w:t xml:space="preserve"> do modelowania, symulacji, analiz oraz wizualizacji CFD</w:t>
      </w:r>
      <w:r w:rsidR="00F520F3">
        <w:rPr>
          <w:rFonts w:ascii="Verdana" w:hAnsi="Verdana"/>
          <w:color w:val="000000"/>
        </w:rPr>
        <w:t>”</w:t>
      </w:r>
      <w:r w:rsidRPr="00E7501C">
        <w:rPr>
          <w:rFonts w:asciiTheme="minorHAnsi" w:eastAsia="Palatino Linotype" w:hAnsiTheme="minorHAnsi"/>
        </w:rPr>
        <w:t>,</w:t>
      </w:r>
      <w:r w:rsidR="002B0306" w:rsidRPr="00E7501C">
        <w:rPr>
          <w:rFonts w:asciiTheme="minorHAnsi" w:eastAsia="Palatino Linotype" w:hAnsiTheme="minorHAnsi"/>
        </w:rPr>
        <w:t xml:space="preserve"> </w:t>
      </w:r>
      <w:r w:rsidR="0082348C" w:rsidRPr="00E7501C">
        <w:rPr>
          <w:rFonts w:asciiTheme="minorHAnsi" w:eastAsia="Palatino Linotype" w:hAnsiTheme="minorHAnsi"/>
        </w:rPr>
        <w:t xml:space="preserve">zgodnie z opisem </w:t>
      </w:r>
      <w:r w:rsidR="00F520F3">
        <w:rPr>
          <w:rFonts w:asciiTheme="minorHAnsi" w:eastAsia="Palatino Linotype" w:hAnsiTheme="minorHAnsi"/>
        </w:rPr>
        <w:t xml:space="preserve">przedmiotu </w:t>
      </w:r>
      <w:r w:rsidR="0060065D">
        <w:rPr>
          <w:rFonts w:asciiTheme="minorHAnsi" w:eastAsia="Palatino Linotype" w:hAnsiTheme="minorHAnsi"/>
        </w:rPr>
        <w:t>zamówienia</w:t>
      </w:r>
      <w:r w:rsidR="00247FB8">
        <w:rPr>
          <w:rFonts w:asciiTheme="minorHAnsi" w:eastAsia="Palatino Linotype" w:hAnsiTheme="minorHAnsi"/>
        </w:rPr>
        <w:t xml:space="preserve"> (z</w:t>
      </w:r>
      <w:r w:rsidR="0082348C" w:rsidRPr="00E7501C">
        <w:rPr>
          <w:rFonts w:asciiTheme="minorHAnsi" w:eastAsia="Palatino Linotype" w:hAnsiTheme="minorHAnsi"/>
        </w:rPr>
        <w:t>ałącznik nr 1</w:t>
      </w:r>
      <w:r w:rsidR="00FF70AB" w:rsidRPr="00E7501C">
        <w:rPr>
          <w:rFonts w:asciiTheme="minorHAnsi" w:eastAsia="Palatino Linotype" w:hAnsiTheme="minorHAnsi"/>
        </w:rPr>
        <w:t xml:space="preserve">) oraz ofertą Wykonawcy </w:t>
      </w:r>
      <w:r w:rsidR="002C3C12">
        <w:rPr>
          <w:rFonts w:asciiTheme="minorHAnsi" w:eastAsia="Palatino Linotype" w:hAnsiTheme="minorHAnsi"/>
        </w:rPr>
        <w:t xml:space="preserve">(załącznik nr 2) </w:t>
      </w:r>
      <w:r w:rsidR="00FF70AB" w:rsidRPr="00E7501C">
        <w:rPr>
          <w:rFonts w:asciiTheme="minorHAnsi" w:eastAsia="Palatino Linotype" w:hAnsiTheme="minorHAnsi"/>
        </w:rPr>
        <w:t>stanowiącymi integralną część</w:t>
      </w:r>
      <w:r w:rsidR="006E061F">
        <w:rPr>
          <w:rFonts w:asciiTheme="minorHAnsi" w:eastAsia="Palatino Linotype" w:hAnsiTheme="minorHAnsi"/>
        </w:rPr>
        <w:t xml:space="preserve"> niniejszej </w:t>
      </w:r>
      <w:r w:rsidR="00FF70AB" w:rsidRPr="00E7501C">
        <w:rPr>
          <w:rFonts w:asciiTheme="minorHAnsi" w:eastAsia="Palatino Linotype" w:hAnsiTheme="minorHAnsi"/>
        </w:rPr>
        <w:t xml:space="preserve">umowy. </w:t>
      </w:r>
      <w:bookmarkStart w:id="13" w:name="_Hlk64284523"/>
    </w:p>
    <w:p w14:paraId="18C00C31" w14:textId="77777777" w:rsidR="00F520F3" w:rsidRDefault="00F520F3" w:rsidP="00E7501C">
      <w:pPr>
        <w:widowControl w:val="0"/>
        <w:numPr>
          <w:ilvl w:val="0"/>
          <w:numId w:val="4"/>
        </w:numPr>
        <w:suppressAutoHyphens/>
        <w:spacing w:after="120" w:line="276" w:lineRule="auto"/>
        <w:jc w:val="both"/>
        <w:rPr>
          <w:rFonts w:asciiTheme="minorHAnsi" w:eastAsia="Palatino Linotype" w:hAnsiTheme="minorHAnsi"/>
        </w:rPr>
      </w:pPr>
      <w:r>
        <w:rPr>
          <w:rFonts w:asciiTheme="minorHAnsi" w:eastAsia="Palatino Linotype" w:hAnsiTheme="minorHAnsi"/>
        </w:rPr>
        <w:t>Zakres zamówienia obejmuje sprzedaż oprogramowania przeznaczonego do:</w:t>
      </w:r>
    </w:p>
    <w:p w14:paraId="1AA06B66" w14:textId="77777777" w:rsidR="00F520F3" w:rsidRDefault="00F520F3" w:rsidP="00F520F3">
      <w:pPr>
        <w:pStyle w:val="Akapitzlist"/>
        <w:widowControl w:val="0"/>
        <w:numPr>
          <w:ilvl w:val="1"/>
          <w:numId w:val="41"/>
        </w:numPr>
        <w:suppressAutoHyphens/>
        <w:spacing w:after="120" w:line="276" w:lineRule="auto"/>
        <w:ind w:left="993" w:hanging="567"/>
        <w:jc w:val="both"/>
        <w:rPr>
          <w:rFonts w:asciiTheme="minorHAnsi" w:eastAsia="Palatino Linotype" w:hAnsiTheme="minorHAnsi"/>
        </w:rPr>
      </w:pPr>
      <w:r>
        <w:rPr>
          <w:rFonts w:asciiTheme="minorHAnsi" w:eastAsia="Palatino Linotype" w:hAnsiTheme="minorHAnsi"/>
        </w:rPr>
        <w:t>Symulacji CFD przepływów płynów.</w:t>
      </w:r>
    </w:p>
    <w:p w14:paraId="1744F95B" w14:textId="77777777" w:rsidR="00F520F3" w:rsidRDefault="00F520F3" w:rsidP="00F520F3">
      <w:pPr>
        <w:pStyle w:val="Akapitzlist"/>
        <w:widowControl w:val="0"/>
        <w:numPr>
          <w:ilvl w:val="1"/>
          <w:numId w:val="41"/>
        </w:numPr>
        <w:suppressAutoHyphens/>
        <w:spacing w:after="120" w:line="276" w:lineRule="auto"/>
        <w:ind w:left="993" w:hanging="567"/>
        <w:jc w:val="both"/>
        <w:rPr>
          <w:rFonts w:asciiTheme="minorHAnsi" w:eastAsia="Palatino Linotype" w:hAnsiTheme="minorHAnsi"/>
        </w:rPr>
      </w:pPr>
      <w:r>
        <w:rPr>
          <w:rFonts w:asciiTheme="minorHAnsi" w:eastAsia="Palatino Linotype" w:hAnsiTheme="minorHAnsi"/>
        </w:rPr>
        <w:lastRenderedPageBreak/>
        <w:t xml:space="preserve">Analizy pól odkształceń i </w:t>
      </w:r>
      <w:proofErr w:type="spellStart"/>
      <w:r>
        <w:rPr>
          <w:rFonts w:asciiTheme="minorHAnsi" w:eastAsia="Palatino Linotype" w:hAnsiTheme="minorHAnsi"/>
        </w:rPr>
        <w:t>naprężeń</w:t>
      </w:r>
      <w:proofErr w:type="spellEnd"/>
      <w:r>
        <w:rPr>
          <w:rFonts w:asciiTheme="minorHAnsi" w:eastAsia="Palatino Linotype" w:hAnsiTheme="minorHAnsi"/>
        </w:rPr>
        <w:t xml:space="preserve"> materiałów i konstrukcji.</w:t>
      </w:r>
    </w:p>
    <w:p w14:paraId="4C1ECE9B" w14:textId="77777777" w:rsidR="00F520F3" w:rsidRPr="00F520F3" w:rsidRDefault="00F520F3" w:rsidP="00F520F3">
      <w:pPr>
        <w:pStyle w:val="Akapitzlist"/>
        <w:widowControl w:val="0"/>
        <w:numPr>
          <w:ilvl w:val="1"/>
          <w:numId w:val="41"/>
        </w:numPr>
        <w:suppressAutoHyphens/>
        <w:spacing w:after="120" w:line="276" w:lineRule="auto"/>
        <w:ind w:left="993" w:hanging="567"/>
        <w:jc w:val="both"/>
        <w:rPr>
          <w:rFonts w:asciiTheme="minorHAnsi" w:eastAsia="Palatino Linotype" w:hAnsiTheme="minorHAnsi"/>
        </w:rPr>
      </w:pPr>
      <w:r>
        <w:rPr>
          <w:rFonts w:asciiTheme="minorHAnsi" w:eastAsia="Palatino Linotype" w:hAnsiTheme="minorHAnsi"/>
        </w:rPr>
        <w:t>Tworzenia i naprawy geometrii na potrzeby analiz numerycznych</w:t>
      </w:r>
      <w:r w:rsidRPr="00F520F3">
        <w:rPr>
          <w:rFonts w:asciiTheme="minorHAnsi" w:eastAsia="Palatino Linotype" w:hAnsiTheme="minorHAnsi"/>
        </w:rPr>
        <w:t xml:space="preserve"> </w:t>
      </w:r>
    </w:p>
    <w:p w14:paraId="179E6715" w14:textId="35CEEFFD" w:rsidR="009E2000" w:rsidRPr="00755A9A" w:rsidRDefault="00D14275" w:rsidP="00E7501C">
      <w:pPr>
        <w:widowControl w:val="0"/>
        <w:numPr>
          <w:ilvl w:val="0"/>
          <w:numId w:val="4"/>
        </w:numPr>
        <w:suppressAutoHyphens/>
        <w:spacing w:after="120" w:line="276" w:lineRule="auto"/>
        <w:jc w:val="both"/>
        <w:rPr>
          <w:rFonts w:asciiTheme="minorHAnsi" w:eastAsia="Palatino Linotype" w:hAnsiTheme="minorHAnsi"/>
        </w:rPr>
      </w:pPr>
      <w:r w:rsidRPr="00E7501C">
        <w:rPr>
          <w:rFonts w:asciiTheme="minorHAnsi" w:hAnsiTheme="minorHAnsi" w:cs="Arial"/>
        </w:rPr>
        <w:t xml:space="preserve">W ramach realizacji niniejszej </w:t>
      </w:r>
      <w:r w:rsidR="00CD5C8C" w:rsidRPr="00E7501C">
        <w:rPr>
          <w:rFonts w:asciiTheme="minorHAnsi" w:hAnsiTheme="minorHAnsi" w:cs="Arial"/>
        </w:rPr>
        <w:t>umowy Wykonawca jest zobowiązany do</w:t>
      </w:r>
      <w:r w:rsidR="002B0306" w:rsidRPr="00E7501C">
        <w:rPr>
          <w:rFonts w:asciiTheme="minorHAnsi" w:hAnsiTheme="minorHAnsi" w:cs="Arial"/>
        </w:rPr>
        <w:t>:</w:t>
      </w:r>
    </w:p>
    <w:bookmarkEnd w:id="13"/>
    <w:p w14:paraId="46BF16AD" w14:textId="4DC89E74" w:rsidR="002C3C12" w:rsidRPr="00B724B3" w:rsidRDefault="00903014" w:rsidP="00B724B3">
      <w:pPr>
        <w:widowControl w:val="0"/>
        <w:numPr>
          <w:ilvl w:val="1"/>
          <w:numId w:val="4"/>
        </w:numPr>
        <w:suppressAutoHyphens/>
        <w:spacing w:after="120" w:line="276" w:lineRule="auto"/>
        <w:jc w:val="both"/>
        <w:rPr>
          <w:rFonts w:asciiTheme="minorHAnsi" w:eastAsia="Palatino Linotype" w:hAnsiTheme="minorHAnsi"/>
        </w:rPr>
      </w:pPr>
      <w:r w:rsidRPr="00755A9A">
        <w:rPr>
          <w:rFonts w:asciiTheme="minorHAnsi" w:eastAsia="Palatino Linotype" w:hAnsiTheme="minorHAnsi"/>
        </w:rPr>
        <w:t xml:space="preserve">sprzedaży </w:t>
      </w:r>
      <w:r w:rsidR="00655B4B" w:rsidRPr="00755A9A">
        <w:rPr>
          <w:rFonts w:asciiTheme="minorHAnsi" w:eastAsia="Palatino Linotype" w:hAnsiTheme="minorHAnsi"/>
        </w:rPr>
        <w:t xml:space="preserve">jednej </w:t>
      </w:r>
      <w:r w:rsidRPr="00755A9A">
        <w:rPr>
          <w:rFonts w:asciiTheme="minorHAnsi" w:eastAsia="Palatino Linotype" w:hAnsiTheme="minorHAnsi"/>
        </w:rPr>
        <w:t xml:space="preserve">licencji pływającej oprogramowania dostarczonej w formie </w:t>
      </w:r>
      <w:r w:rsidR="0060065D" w:rsidRPr="00755A9A">
        <w:rPr>
          <w:rFonts w:asciiTheme="minorHAnsi" w:eastAsia="Palatino Linotype" w:hAnsiTheme="minorHAnsi"/>
        </w:rPr>
        <w:t>elektronicznej</w:t>
      </w:r>
      <w:r w:rsidR="002C3C12" w:rsidRPr="00B724B3">
        <w:rPr>
          <w:rFonts w:asciiTheme="minorHAnsi" w:eastAsia="Palatino Linotype" w:hAnsiTheme="minorHAnsi"/>
        </w:rPr>
        <w:t xml:space="preserve"> zgodnie z załącznikiem nr 1 do umowy.</w:t>
      </w:r>
    </w:p>
    <w:p w14:paraId="2BD5B601" w14:textId="77777777" w:rsidR="00B57F05" w:rsidRPr="00B724B3" w:rsidRDefault="00B57F05" w:rsidP="00B724B3">
      <w:pPr>
        <w:widowControl w:val="0"/>
        <w:numPr>
          <w:ilvl w:val="1"/>
          <w:numId w:val="4"/>
        </w:numPr>
        <w:suppressAutoHyphens/>
        <w:spacing w:after="120" w:line="276" w:lineRule="auto"/>
        <w:jc w:val="both"/>
        <w:rPr>
          <w:rFonts w:asciiTheme="minorHAnsi" w:eastAsia="Palatino Linotype" w:hAnsiTheme="minorHAnsi"/>
        </w:rPr>
      </w:pPr>
      <w:r w:rsidRPr="00B724B3">
        <w:rPr>
          <w:rFonts w:asciiTheme="minorHAnsi" w:eastAsia="Palatino Linotype" w:hAnsiTheme="minorHAnsi"/>
        </w:rPr>
        <w:t xml:space="preserve"> Przeprowadzeni</w:t>
      </w:r>
      <w:r w:rsidR="006E061F" w:rsidRPr="00B724B3">
        <w:rPr>
          <w:rFonts w:asciiTheme="minorHAnsi" w:eastAsia="Palatino Linotype" w:hAnsiTheme="minorHAnsi"/>
        </w:rPr>
        <w:t>a</w:t>
      </w:r>
      <w:r w:rsidRPr="00B724B3">
        <w:rPr>
          <w:rFonts w:asciiTheme="minorHAnsi" w:eastAsia="Palatino Linotype" w:hAnsiTheme="minorHAnsi"/>
        </w:rPr>
        <w:t xml:space="preserve"> szkolenia z zakresu </w:t>
      </w:r>
      <w:r w:rsidR="00903014" w:rsidRPr="00B724B3">
        <w:rPr>
          <w:rFonts w:asciiTheme="minorHAnsi" w:eastAsia="Palatino Linotype" w:hAnsiTheme="minorHAnsi"/>
        </w:rPr>
        <w:t>dostarczanego oprogramowania</w:t>
      </w:r>
      <w:r w:rsidRPr="00B724B3">
        <w:rPr>
          <w:rFonts w:asciiTheme="minorHAnsi" w:eastAsia="Palatino Linotype" w:hAnsiTheme="minorHAnsi"/>
        </w:rPr>
        <w:t xml:space="preserve"> dla pracowników zamawiającego.</w:t>
      </w:r>
    </w:p>
    <w:p w14:paraId="40B3FEF5" w14:textId="575EA6AC" w:rsidR="002C3C12" w:rsidRPr="00B724B3" w:rsidRDefault="00701BAD" w:rsidP="00B724B3">
      <w:pPr>
        <w:widowControl w:val="0"/>
        <w:numPr>
          <w:ilvl w:val="1"/>
          <w:numId w:val="4"/>
        </w:numPr>
        <w:suppressAutoHyphens/>
        <w:spacing w:after="120" w:line="276" w:lineRule="auto"/>
        <w:jc w:val="both"/>
        <w:rPr>
          <w:rFonts w:asciiTheme="minorHAnsi" w:eastAsia="Palatino Linotype" w:hAnsiTheme="minorHAnsi"/>
        </w:rPr>
      </w:pPr>
      <w:r w:rsidRPr="00B724B3">
        <w:rPr>
          <w:rFonts w:asciiTheme="minorHAnsi" w:eastAsia="Palatino Linotype" w:hAnsiTheme="minorHAnsi"/>
        </w:rPr>
        <w:t xml:space="preserve"> </w:t>
      </w:r>
      <w:r w:rsidR="002C3C12" w:rsidRPr="00B724B3">
        <w:rPr>
          <w:rFonts w:asciiTheme="minorHAnsi" w:eastAsia="Palatino Linotype" w:hAnsiTheme="minorHAnsi"/>
        </w:rPr>
        <w:t>Udziel</w:t>
      </w:r>
      <w:r w:rsidR="00655B4B" w:rsidRPr="00B724B3">
        <w:rPr>
          <w:rFonts w:asciiTheme="minorHAnsi" w:eastAsia="Palatino Linotype" w:hAnsiTheme="minorHAnsi"/>
        </w:rPr>
        <w:t>a</w:t>
      </w:r>
      <w:r w:rsidR="002C3C12" w:rsidRPr="00B724B3">
        <w:rPr>
          <w:rFonts w:asciiTheme="minorHAnsi" w:eastAsia="Palatino Linotype" w:hAnsiTheme="minorHAnsi"/>
        </w:rPr>
        <w:t>ni</w:t>
      </w:r>
      <w:r w:rsidR="006E061F" w:rsidRPr="00B724B3">
        <w:rPr>
          <w:rFonts w:asciiTheme="minorHAnsi" w:eastAsia="Palatino Linotype" w:hAnsiTheme="minorHAnsi"/>
        </w:rPr>
        <w:t>a</w:t>
      </w:r>
      <w:r w:rsidR="002C3C12" w:rsidRPr="00B724B3">
        <w:rPr>
          <w:rFonts w:asciiTheme="minorHAnsi" w:eastAsia="Palatino Linotype" w:hAnsiTheme="minorHAnsi"/>
        </w:rPr>
        <w:t xml:space="preserve"> przez </w:t>
      </w:r>
      <w:r w:rsidR="00655B4B" w:rsidRPr="00B724B3">
        <w:rPr>
          <w:rFonts w:asciiTheme="minorHAnsi" w:eastAsia="Palatino Linotype" w:hAnsiTheme="minorHAnsi"/>
        </w:rPr>
        <w:t xml:space="preserve">Wykonawcę </w:t>
      </w:r>
      <w:r w:rsidR="002C3C12" w:rsidRPr="00B724B3">
        <w:rPr>
          <w:rFonts w:asciiTheme="minorHAnsi" w:eastAsia="Palatino Linotype" w:hAnsiTheme="minorHAnsi"/>
        </w:rPr>
        <w:t>wsparcia</w:t>
      </w:r>
      <w:r w:rsidR="00903014" w:rsidRPr="00B724B3">
        <w:rPr>
          <w:rFonts w:asciiTheme="minorHAnsi" w:eastAsia="Palatino Linotype" w:hAnsiTheme="minorHAnsi"/>
        </w:rPr>
        <w:t xml:space="preserve"> technicznego</w:t>
      </w:r>
      <w:r w:rsidR="002C3C12" w:rsidRPr="00B724B3">
        <w:rPr>
          <w:rFonts w:asciiTheme="minorHAnsi" w:eastAsia="Palatino Linotype" w:hAnsiTheme="minorHAnsi"/>
        </w:rPr>
        <w:t xml:space="preserve"> na okres </w:t>
      </w:r>
      <w:r w:rsidR="00903014" w:rsidRPr="00B724B3">
        <w:rPr>
          <w:rFonts w:asciiTheme="minorHAnsi" w:eastAsia="Palatino Linotype" w:hAnsiTheme="minorHAnsi"/>
        </w:rPr>
        <w:t xml:space="preserve">12 </w:t>
      </w:r>
      <w:r w:rsidR="00655B4B" w:rsidRPr="00B724B3">
        <w:rPr>
          <w:rFonts w:asciiTheme="minorHAnsi" w:eastAsia="Palatino Linotype" w:hAnsiTheme="minorHAnsi"/>
        </w:rPr>
        <w:t>miesięcy</w:t>
      </w:r>
      <w:r w:rsidR="006E061F" w:rsidRPr="00B724B3">
        <w:rPr>
          <w:rFonts w:asciiTheme="minorHAnsi" w:eastAsia="Palatino Linotype" w:hAnsiTheme="minorHAnsi"/>
        </w:rPr>
        <w:t xml:space="preserve"> </w:t>
      </w:r>
      <w:r w:rsidR="00903014" w:rsidRPr="00B724B3">
        <w:rPr>
          <w:rFonts w:asciiTheme="minorHAnsi" w:eastAsia="Palatino Linotype" w:hAnsiTheme="minorHAnsi"/>
        </w:rPr>
        <w:t>zapewniającego dostęp do aktualizacji oprogramowania do najnowszej wersji</w:t>
      </w:r>
    </w:p>
    <w:p w14:paraId="5448D87E" w14:textId="77777777" w:rsidR="002B0306" w:rsidRPr="00E7501C" w:rsidRDefault="002B0306" w:rsidP="00E7501C">
      <w:pPr>
        <w:pStyle w:val="Akapitzlist"/>
        <w:numPr>
          <w:ilvl w:val="0"/>
          <w:numId w:val="24"/>
        </w:numPr>
        <w:spacing w:before="120" w:after="120" w:line="276" w:lineRule="auto"/>
        <w:contextualSpacing w:val="0"/>
        <w:rPr>
          <w:rFonts w:asciiTheme="minorHAnsi" w:hAnsiTheme="minorHAnsi" w:cs="Arial"/>
          <w:vanish/>
        </w:rPr>
      </w:pPr>
    </w:p>
    <w:p w14:paraId="09A62B4D" w14:textId="77777777" w:rsidR="002B0306" w:rsidRPr="00E7501C" w:rsidRDefault="002B0306" w:rsidP="00E7501C">
      <w:pPr>
        <w:pStyle w:val="Akapitzlist"/>
        <w:numPr>
          <w:ilvl w:val="1"/>
          <w:numId w:val="24"/>
        </w:numPr>
        <w:spacing w:before="120" w:after="120" w:line="276" w:lineRule="auto"/>
        <w:ind w:left="1440"/>
        <w:contextualSpacing w:val="0"/>
        <w:rPr>
          <w:rFonts w:asciiTheme="minorHAnsi" w:hAnsiTheme="minorHAnsi" w:cs="Arial"/>
          <w:vanish/>
        </w:rPr>
      </w:pPr>
    </w:p>
    <w:p w14:paraId="46D7CE10" w14:textId="77777777" w:rsidR="000A1F39" w:rsidRPr="00E7501C" w:rsidRDefault="000A1F39" w:rsidP="00E7501C">
      <w:pPr>
        <w:pStyle w:val="Akapitzlist"/>
        <w:widowControl w:val="0"/>
        <w:numPr>
          <w:ilvl w:val="0"/>
          <w:numId w:val="25"/>
        </w:numPr>
        <w:tabs>
          <w:tab w:val="left" w:pos="567"/>
        </w:tabs>
        <w:suppressAutoHyphens/>
        <w:autoSpaceDN w:val="0"/>
        <w:spacing w:after="120" w:line="276" w:lineRule="auto"/>
        <w:contextualSpacing w:val="0"/>
        <w:jc w:val="both"/>
        <w:textAlignment w:val="baseline"/>
        <w:rPr>
          <w:rFonts w:asciiTheme="minorHAnsi" w:eastAsia="Lucida Sans Unicode" w:hAnsiTheme="minorHAnsi" w:cs="Arial"/>
          <w:vanish/>
          <w:kern w:val="3"/>
          <w:lang w:bidi="pl-PL"/>
        </w:rPr>
      </w:pPr>
    </w:p>
    <w:p w14:paraId="60091247" w14:textId="77777777" w:rsidR="000A1F39" w:rsidRPr="00E7501C" w:rsidRDefault="000A1F39" w:rsidP="00E7501C">
      <w:pPr>
        <w:pStyle w:val="Akapitzlist"/>
        <w:widowControl w:val="0"/>
        <w:numPr>
          <w:ilvl w:val="0"/>
          <w:numId w:val="25"/>
        </w:numPr>
        <w:tabs>
          <w:tab w:val="left" w:pos="567"/>
        </w:tabs>
        <w:suppressAutoHyphens/>
        <w:autoSpaceDN w:val="0"/>
        <w:spacing w:after="120" w:line="276" w:lineRule="auto"/>
        <w:contextualSpacing w:val="0"/>
        <w:jc w:val="both"/>
        <w:textAlignment w:val="baseline"/>
        <w:rPr>
          <w:rFonts w:asciiTheme="minorHAnsi" w:eastAsia="Lucida Sans Unicode" w:hAnsiTheme="minorHAnsi" w:cs="Arial"/>
          <w:vanish/>
          <w:kern w:val="3"/>
          <w:lang w:bidi="pl-PL"/>
        </w:rPr>
      </w:pPr>
    </w:p>
    <w:p w14:paraId="570F1F29" w14:textId="77777777" w:rsidR="00FB1AB1" w:rsidRPr="00E7501C" w:rsidRDefault="00FB1AB1" w:rsidP="00E7501C">
      <w:pPr>
        <w:pStyle w:val="Akapitzlist"/>
        <w:numPr>
          <w:ilvl w:val="0"/>
          <w:numId w:val="22"/>
        </w:numPr>
        <w:spacing w:after="120" w:line="276" w:lineRule="auto"/>
        <w:contextualSpacing w:val="0"/>
        <w:jc w:val="both"/>
        <w:rPr>
          <w:rFonts w:asciiTheme="minorHAnsi" w:hAnsiTheme="minorHAnsi"/>
          <w:vanish/>
        </w:rPr>
      </w:pPr>
    </w:p>
    <w:p w14:paraId="7A2B3AE9" w14:textId="77777777" w:rsidR="00FB1AB1" w:rsidRPr="00E7501C" w:rsidRDefault="00FB1AB1" w:rsidP="00E7501C">
      <w:pPr>
        <w:pStyle w:val="Akapitzlist"/>
        <w:numPr>
          <w:ilvl w:val="0"/>
          <w:numId w:val="22"/>
        </w:numPr>
        <w:spacing w:after="120" w:line="276" w:lineRule="auto"/>
        <w:contextualSpacing w:val="0"/>
        <w:jc w:val="both"/>
        <w:rPr>
          <w:rFonts w:asciiTheme="minorHAnsi" w:hAnsiTheme="minorHAnsi"/>
          <w:vanish/>
        </w:rPr>
      </w:pPr>
    </w:p>
    <w:p w14:paraId="678006BC" w14:textId="77777777" w:rsidR="002B0306" w:rsidRPr="00E7501C" w:rsidRDefault="002B0306" w:rsidP="00E7501C">
      <w:pPr>
        <w:pStyle w:val="Akapitzlist"/>
        <w:numPr>
          <w:ilvl w:val="1"/>
          <w:numId w:val="25"/>
        </w:numPr>
        <w:tabs>
          <w:tab w:val="left" w:pos="45"/>
          <w:tab w:val="left" w:pos="345"/>
        </w:tabs>
        <w:suppressAutoHyphens/>
        <w:autoSpaceDN w:val="0"/>
        <w:spacing w:after="120" w:line="276" w:lineRule="auto"/>
        <w:contextualSpacing w:val="0"/>
        <w:jc w:val="both"/>
        <w:textAlignment w:val="baseline"/>
        <w:rPr>
          <w:rStyle w:val="Uwydatnienie"/>
          <w:rFonts w:asciiTheme="minorHAnsi" w:hAnsiTheme="minorHAnsi" w:cs="Arial"/>
          <w:b w:val="0"/>
          <w:i w:val="0"/>
          <w:vanish/>
          <w:kern w:val="2"/>
          <w:shd w:val="clear" w:color="auto" w:fill="FFFFFF"/>
          <w:lang w:bidi="pl-PL"/>
        </w:rPr>
      </w:pPr>
    </w:p>
    <w:p w14:paraId="358F5182" w14:textId="77777777" w:rsidR="002B0306" w:rsidRPr="00E7501C" w:rsidRDefault="002B0306" w:rsidP="00E7501C">
      <w:pPr>
        <w:pStyle w:val="Akapitzlist"/>
        <w:numPr>
          <w:ilvl w:val="1"/>
          <w:numId w:val="25"/>
        </w:numPr>
        <w:tabs>
          <w:tab w:val="left" w:pos="45"/>
          <w:tab w:val="left" w:pos="345"/>
        </w:tabs>
        <w:suppressAutoHyphens/>
        <w:autoSpaceDN w:val="0"/>
        <w:spacing w:after="120" w:line="276" w:lineRule="auto"/>
        <w:contextualSpacing w:val="0"/>
        <w:jc w:val="both"/>
        <w:textAlignment w:val="baseline"/>
        <w:rPr>
          <w:rStyle w:val="Uwydatnienie"/>
          <w:rFonts w:asciiTheme="minorHAnsi" w:hAnsiTheme="minorHAnsi" w:cs="Arial"/>
          <w:b w:val="0"/>
          <w:i w:val="0"/>
          <w:vanish/>
          <w:kern w:val="2"/>
          <w:shd w:val="clear" w:color="auto" w:fill="FFFFFF"/>
          <w:lang w:bidi="pl-PL"/>
        </w:rPr>
      </w:pPr>
    </w:p>
    <w:p w14:paraId="5636C1B1" w14:textId="77777777" w:rsidR="002B0306" w:rsidRPr="00E7501C" w:rsidRDefault="002B0306" w:rsidP="00E7501C">
      <w:pPr>
        <w:pStyle w:val="Akapitzlist"/>
        <w:numPr>
          <w:ilvl w:val="1"/>
          <w:numId w:val="25"/>
        </w:numPr>
        <w:tabs>
          <w:tab w:val="left" w:pos="45"/>
          <w:tab w:val="left" w:pos="345"/>
        </w:tabs>
        <w:suppressAutoHyphens/>
        <w:autoSpaceDN w:val="0"/>
        <w:spacing w:after="120" w:line="276" w:lineRule="auto"/>
        <w:contextualSpacing w:val="0"/>
        <w:jc w:val="both"/>
        <w:textAlignment w:val="baseline"/>
        <w:rPr>
          <w:rStyle w:val="Uwydatnienie"/>
          <w:rFonts w:asciiTheme="minorHAnsi" w:hAnsiTheme="minorHAnsi" w:cs="Arial"/>
          <w:b w:val="0"/>
          <w:i w:val="0"/>
          <w:vanish/>
          <w:kern w:val="2"/>
          <w:shd w:val="clear" w:color="auto" w:fill="FFFFFF"/>
          <w:lang w:bidi="pl-PL"/>
        </w:rPr>
      </w:pPr>
    </w:p>
    <w:p w14:paraId="0DB1787F" w14:textId="77777777" w:rsidR="002B0306" w:rsidRPr="00E7501C" w:rsidRDefault="002B0306" w:rsidP="00E7501C">
      <w:pPr>
        <w:pStyle w:val="Akapitzlist"/>
        <w:numPr>
          <w:ilvl w:val="1"/>
          <w:numId w:val="25"/>
        </w:numPr>
        <w:tabs>
          <w:tab w:val="left" w:pos="45"/>
          <w:tab w:val="left" w:pos="345"/>
        </w:tabs>
        <w:suppressAutoHyphens/>
        <w:autoSpaceDN w:val="0"/>
        <w:spacing w:after="120" w:line="276" w:lineRule="auto"/>
        <w:contextualSpacing w:val="0"/>
        <w:jc w:val="both"/>
        <w:textAlignment w:val="baseline"/>
        <w:rPr>
          <w:rStyle w:val="Uwydatnienie"/>
          <w:rFonts w:asciiTheme="minorHAnsi" w:hAnsiTheme="minorHAnsi" w:cs="Arial"/>
          <w:b w:val="0"/>
          <w:i w:val="0"/>
          <w:vanish/>
          <w:kern w:val="2"/>
          <w:shd w:val="clear" w:color="auto" w:fill="FFFFFF"/>
          <w:lang w:bidi="pl-PL"/>
        </w:rPr>
      </w:pPr>
    </w:p>
    <w:p w14:paraId="6C6867C4" w14:textId="77777777" w:rsidR="002B0306" w:rsidRPr="00E7501C" w:rsidRDefault="002B0306" w:rsidP="00E7501C">
      <w:pPr>
        <w:pStyle w:val="Akapitzlist"/>
        <w:numPr>
          <w:ilvl w:val="1"/>
          <w:numId w:val="25"/>
        </w:numPr>
        <w:tabs>
          <w:tab w:val="left" w:pos="45"/>
          <w:tab w:val="left" w:pos="345"/>
        </w:tabs>
        <w:suppressAutoHyphens/>
        <w:autoSpaceDN w:val="0"/>
        <w:spacing w:after="120" w:line="276" w:lineRule="auto"/>
        <w:contextualSpacing w:val="0"/>
        <w:jc w:val="both"/>
        <w:textAlignment w:val="baseline"/>
        <w:rPr>
          <w:rStyle w:val="Uwydatnienie"/>
          <w:rFonts w:asciiTheme="minorHAnsi" w:hAnsiTheme="minorHAnsi" w:cs="Arial"/>
          <w:b w:val="0"/>
          <w:i w:val="0"/>
          <w:vanish/>
          <w:kern w:val="2"/>
          <w:shd w:val="clear" w:color="auto" w:fill="FFFFFF"/>
          <w:lang w:bidi="pl-PL"/>
        </w:rPr>
      </w:pPr>
    </w:p>
    <w:p w14:paraId="7C61BCEA" w14:textId="37196BFE" w:rsidR="00FF70AB" w:rsidRDefault="00B27431" w:rsidP="00E7501C">
      <w:pPr>
        <w:pStyle w:val="Akapitzlist"/>
        <w:numPr>
          <w:ilvl w:val="0"/>
          <w:numId w:val="22"/>
        </w:numPr>
        <w:spacing w:after="120" w:line="276" w:lineRule="auto"/>
        <w:ind w:left="357" w:hanging="357"/>
        <w:contextualSpacing w:val="0"/>
        <w:jc w:val="both"/>
        <w:rPr>
          <w:rFonts w:asciiTheme="minorHAnsi" w:hAnsiTheme="minorHAnsi"/>
          <w:iCs/>
        </w:rPr>
      </w:pPr>
      <w:r>
        <w:rPr>
          <w:rFonts w:asciiTheme="minorHAnsi" w:hAnsiTheme="minorHAnsi"/>
          <w:iCs/>
        </w:rPr>
        <w:t xml:space="preserve">Wykonawca zainstaluje </w:t>
      </w:r>
      <w:r w:rsidR="008A7F96" w:rsidRPr="008A7F96">
        <w:rPr>
          <w:rFonts w:asciiTheme="minorHAnsi" w:hAnsiTheme="minorHAnsi"/>
          <w:iCs/>
        </w:rPr>
        <w:t>Program</w:t>
      </w:r>
      <w:r w:rsidR="002353C5" w:rsidRPr="008A7F96">
        <w:rPr>
          <w:rFonts w:asciiTheme="minorHAnsi" w:hAnsiTheme="minorHAnsi"/>
          <w:iCs/>
        </w:rPr>
        <w:t xml:space="preserve"> </w:t>
      </w:r>
      <w:r w:rsidR="002353C5">
        <w:rPr>
          <w:rFonts w:asciiTheme="minorHAnsi" w:hAnsiTheme="minorHAnsi"/>
          <w:iCs/>
        </w:rPr>
        <w:t xml:space="preserve">w </w:t>
      </w:r>
      <w:r w:rsidR="002B0306" w:rsidRPr="00E7501C">
        <w:rPr>
          <w:rFonts w:asciiTheme="minorHAnsi" w:hAnsiTheme="minorHAnsi"/>
          <w:iCs/>
        </w:rPr>
        <w:t>siedzib</w:t>
      </w:r>
      <w:r w:rsidR="006E061F">
        <w:rPr>
          <w:rFonts w:asciiTheme="minorHAnsi" w:hAnsiTheme="minorHAnsi"/>
          <w:iCs/>
        </w:rPr>
        <w:t>ie</w:t>
      </w:r>
      <w:r w:rsidR="002B0306" w:rsidRPr="00E7501C">
        <w:rPr>
          <w:rFonts w:asciiTheme="minorHAnsi" w:hAnsiTheme="minorHAnsi"/>
          <w:iCs/>
        </w:rPr>
        <w:t xml:space="preserve"> </w:t>
      </w:r>
      <w:r w:rsidR="00B12C45" w:rsidRPr="00E7501C">
        <w:rPr>
          <w:rFonts w:asciiTheme="minorHAnsi" w:hAnsiTheme="minorHAnsi"/>
          <w:iCs/>
        </w:rPr>
        <w:t>Zamawiającego</w:t>
      </w:r>
      <w:r w:rsidR="002B0306" w:rsidRPr="00E7501C">
        <w:rPr>
          <w:rFonts w:asciiTheme="minorHAnsi" w:hAnsiTheme="minorHAnsi"/>
          <w:iCs/>
        </w:rPr>
        <w:t>, Al. Tysiąclecia Państwa Polskiego 13A, 24-110 Puławy</w:t>
      </w:r>
      <w:r w:rsidR="00FF70AB" w:rsidRPr="00E7501C">
        <w:rPr>
          <w:rFonts w:asciiTheme="minorHAnsi" w:hAnsiTheme="minorHAnsi"/>
          <w:iCs/>
        </w:rPr>
        <w:t xml:space="preserve">, w terminie określonym zgodnie z treścią </w:t>
      </w:r>
      <w:r w:rsidR="00100401" w:rsidRPr="00E7501C">
        <w:rPr>
          <w:rFonts w:asciiTheme="minorHAnsi" w:hAnsiTheme="minorHAnsi"/>
          <w:iCs/>
        </w:rPr>
        <w:t>§</w:t>
      </w:r>
      <w:r w:rsidR="00FF70AB" w:rsidRPr="00E7501C">
        <w:rPr>
          <w:rFonts w:asciiTheme="minorHAnsi" w:hAnsiTheme="minorHAnsi"/>
          <w:iCs/>
        </w:rPr>
        <w:t xml:space="preserve"> </w:t>
      </w:r>
      <w:r w:rsidR="00A2399B">
        <w:rPr>
          <w:rFonts w:asciiTheme="minorHAnsi" w:hAnsiTheme="minorHAnsi"/>
          <w:iCs/>
        </w:rPr>
        <w:t>4</w:t>
      </w:r>
      <w:r w:rsidR="00CE7BA1" w:rsidRPr="00E7501C">
        <w:rPr>
          <w:rFonts w:asciiTheme="minorHAnsi" w:hAnsiTheme="minorHAnsi"/>
          <w:iCs/>
        </w:rPr>
        <w:t>, na własny koszt i ryzyko Wykonawcy</w:t>
      </w:r>
      <w:r w:rsidR="00D67097" w:rsidRPr="00E7501C">
        <w:rPr>
          <w:rFonts w:asciiTheme="minorHAnsi" w:hAnsiTheme="minorHAnsi"/>
          <w:iCs/>
        </w:rPr>
        <w:t>.</w:t>
      </w:r>
    </w:p>
    <w:p w14:paraId="13807FBC" w14:textId="1C507C6A" w:rsidR="009E2000" w:rsidRPr="00E7501C" w:rsidRDefault="009E2000" w:rsidP="00E7501C">
      <w:pPr>
        <w:pStyle w:val="Akapitzlist"/>
        <w:numPr>
          <w:ilvl w:val="0"/>
          <w:numId w:val="22"/>
        </w:numPr>
        <w:spacing w:after="120" w:line="276" w:lineRule="auto"/>
        <w:ind w:left="357" w:hanging="357"/>
        <w:contextualSpacing w:val="0"/>
        <w:jc w:val="both"/>
        <w:rPr>
          <w:rFonts w:asciiTheme="minorHAnsi" w:hAnsiTheme="minorHAnsi"/>
          <w:iCs/>
        </w:rPr>
      </w:pPr>
      <w:r>
        <w:rPr>
          <w:rFonts w:asciiTheme="minorHAnsi" w:hAnsiTheme="minorHAnsi"/>
          <w:iCs/>
        </w:rPr>
        <w:t>Ilekroć w niniejszej umowie mowa jest o programie lub o oprogramowaniu, Strony rozumieją przez to oprogramowanie opisane w ust. 1-3 powyżej.</w:t>
      </w:r>
    </w:p>
    <w:p w14:paraId="4C9960CE" w14:textId="77777777" w:rsidR="003547E0" w:rsidRPr="004679ED" w:rsidRDefault="00295A7A" w:rsidP="00E7501C">
      <w:pPr>
        <w:suppressAutoHyphens/>
        <w:spacing w:after="120" w:line="276" w:lineRule="auto"/>
        <w:ind w:left="284"/>
        <w:jc w:val="center"/>
        <w:rPr>
          <w:rFonts w:asciiTheme="minorHAnsi" w:eastAsia="Palatino Linotype" w:hAnsiTheme="minorHAnsi"/>
          <w:b/>
          <w:bCs/>
        </w:rPr>
      </w:pPr>
      <w:r w:rsidRPr="004679ED">
        <w:rPr>
          <w:rFonts w:asciiTheme="minorHAnsi" w:eastAsia="Palatino Linotype" w:hAnsiTheme="minorHAnsi"/>
          <w:b/>
          <w:bCs/>
        </w:rPr>
        <w:t xml:space="preserve">§ </w:t>
      </w:r>
      <w:r w:rsidR="00A2399B" w:rsidRPr="004679ED">
        <w:rPr>
          <w:rFonts w:asciiTheme="minorHAnsi" w:eastAsia="Palatino Linotype" w:hAnsiTheme="minorHAnsi"/>
          <w:b/>
          <w:bCs/>
        </w:rPr>
        <w:t>2</w:t>
      </w:r>
      <w:r w:rsidR="002D2AC3" w:rsidRPr="004679ED">
        <w:rPr>
          <w:rFonts w:asciiTheme="minorHAnsi" w:eastAsia="Palatino Linotype" w:hAnsiTheme="minorHAnsi"/>
          <w:b/>
          <w:bCs/>
        </w:rPr>
        <w:t xml:space="preserve"> </w:t>
      </w:r>
      <w:r w:rsidR="0055396E">
        <w:rPr>
          <w:rFonts w:asciiTheme="minorHAnsi" w:eastAsia="Palatino Linotype" w:hAnsiTheme="minorHAnsi"/>
          <w:b/>
          <w:bCs/>
        </w:rPr>
        <w:t xml:space="preserve">– </w:t>
      </w:r>
      <w:r w:rsidR="002D2AC3" w:rsidRPr="004679ED">
        <w:rPr>
          <w:rFonts w:asciiTheme="minorHAnsi" w:eastAsia="Palatino Linotype" w:hAnsiTheme="minorHAnsi"/>
          <w:b/>
          <w:bCs/>
        </w:rPr>
        <w:t>Oświadczenia Wykonawcy</w:t>
      </w:r>
    </w:p>
    <w:p w14:paraId="3323AC28" w14:textId="77777777" w:rsidR="0060065D" w:rsidRDefault="00295A7A" w:rsidP="004679ED">
      <w:pPr>
        <w:pStyle w:val="Akapitzlist"/>
        <w:numPr>
          <w:ilvl w:val="3"/>
          <w:numId w:val="4"/>
        </w:numPr>
        <w:suppressAutoHyphens/>
        <w:spacing w:after="120" w:line="276" w:lineRule="auto"/>
        <w:ind w:left="357" w:hanging="357"/>
        <w:contextualSpacing w:val="0"/>
        <w:jc w:val="both"/>
        <w:rPr>
          <w:rFonts w:asciiTheme="minorHAnsi" w:eastAsia="Palatino Linotype" w:hAnsiTheme="minorHAnsi"/>
        </w:rPr>
      </w:pPr>
      <w:r w:rsidRPr="004679ED">
        <w:rPr>
          <w:rFonts w:asciiTheme="minorHAnsi" w:eastAsia="Palatino Linotype" w:hAnsiTheme="minorHAnsi"/>
        </w:rPr>
        <w:t>Wykonawca oświadcza, że</w:t>
      </w:r>
      <w:r w:rsidR="0060065D">
        <w:rPr>
          <w:rFonts w:asciiTheme="minorHAnsi" w:eastAsia="Palatino Linotype" w:hAnsiTheme="minorHAnsi"/>
        </w:rPr>
        <w:t>:</w:t>
      </w:r>
    </w:p>
    <w:p w14:paraId="7A9054E4" w14:textId="77777777" w:rsidR="00295A7A" w:rsidRDefault="00E947A5" w:rsidP="0060065D">
      <w:pPr>
        <w:pStyle w:val="Akapitzlist"/>
        <w:numPr>
          <w:ilvl w:val="0"/>
          <w:numId w:val="45"/>
        </w:numPr>
        <w:suppressAutoHyphens/>
        <w:spacing w:after="120" w:line="276" w:lineRule="auto"/>
        <w:contextualSpacing w:val="0"/>
        <w:jc w:val="both"/>
        <w:rPr>
          <w:rFonts w:asciiTheme="minorHAnsi" w:eastAsia="Palatino Linotype" w:hAnsiTheme="minorHAnsi"/>
        </w:rPr>
      </w:pPr>
      <w:r>
        <w:rPr>
          <w:rFonts w:asciiTheme="minorHAnsi" w:eastAsia="Palatino Linotype" w:hAnsiTheme="minorHAnsi"/>
        </w:rPr>
        <w:t>jest autoryzowanym sprzedawcą Programu i przysługują mu prawa do sprzedaży licencji Programu.</w:t>
      </w:r>
    </w:p>
    <w:p w14:paraId="0E15B148" w14:textId="03E7E0F0" w:rsidR="0060065D" w:rsidRDefault="009E2000" w:rsidP="0060065D">
      <w:pPr>
        <w:pStyle w:val="Akapitzlist"/>
        <w:numPr>
          <w:ilvl w:val="0"/>
          <w:numId w:val="45"/>
        </w:numPr>
        <w:suppressAutoHyphens/>
        <w:spacing w:after="120" w:line="276" w:lineRule="auto"/>
        <w:contextualSpacing w:val="0"/>
        <w:jc w:val="both"/>
        <w:rPr>
          <w:rFonts w:asciiTheme="minorHAnsi" w:eastAsia="Palatino Linotype" w:hAnsiTheme="minorHAnsi"/>
        </w:rPr>
      </w:pPr>
      <w:r>
        <w:rPr>
          <w:rFonts w:asciiTheme="minorHAnsi" w:eastAsia="Palatino Linotype" w:hAnsiTheme="minorHAnsi"/>
        </w:rPr>
        <w:t>program</w:t>
      </w:r>
      <w:r w:rsidR="0060065D">
        <w:rPr>
          <w:rFonts w:asciiTheme="minorHAnsi" w:eastAsia="Palatino Linotype" w:hAnsiTheme="minorHAnsi"/>
        </w:rPr>
        <w:t xml:space="preserve"> został dopuszczony </w:t>
      </w:r>
      <w:r>
        <w:rPr>
          <w:rFonts w:asciiTheme="minorHAnsi" w:eastAsia="Palatino Linotype" w:hAnsiTheme="minorHAnsi"/>
        </w:rPr>
        <w:t>do</w:t>
      </w:r>
      <w:r w:rsidR="0060065D">
        <w:rPr>
          <w:rFonts w:asciiTheme="minorHAnsi" w:eastAsia="Palatino Linotype" w:hAnsiTheme="minorHAnsi"/>
        </w:rPr>
        <w:t xml:space="preserve"> obrotu na terytorium RP, posiada </w:t>
      </w:r>
      <w:r w:rsidR="00626867">
        <w:rPr>
          <w:rFonts w:asciiTheme="minorHAnsi" w:eastAsia="Palatino Linotype" w:hAnsiTheme="minorHAnsi"/>
        </w:rPr>
        <w:t xml:space="preserve">wszelkie wymagane </w:t>
      </w:r>
      <w:r w:rsidR="0060065D">
        <w:rPr>
          <w:rFonts w:asciiTheme="minorHAnsi" w:eastAsia="Palatino Linotype" w:hAnsiTheme="minorHAnsi"/>
        </w:rPr>
        <w:t xml:space="preserve">przez </w:t>
      </w:r>
      <w:r w:rsidR="00626867">
        <w:rPr>
          <w:rFonts w:asciiTheme="minorHAnsi" w:eastAsia="Palatino Linotype" w:hAnsiTheme="minorHAnsi"/>
        </w:rPr>
        <w:t>przepisy prawa świadectwa, certyfikaty, atesty, deklaracje zgodności, itp. oraz spełnia wszelkie wymagane przez przepisy prawa wymogi w zakresie norm bezpieczeństwa obsługi oraz, że dokumenty te przedstawi Zamawiającemu na każde jego żądanie,</w:t>
      </w:r>
    </w:p>
    <w:p w14:paraId="713ED3C5" w14:textId="71AD1A2C" w:rsidR="00626867" w:rsidRPr="004679ED" w:rsidRDefault="009E2000" w:rsidP="0060065D">
      <w:pPr>
        <w:pStyle w:val="Akapitzlist"/>
        <w:numPr>
          <w:ilvl w:val="0"/>
          <w:numId w:val="45"/>
        </w:numPr>
        <w:suppressAutoHyphens/>
        <w:spacing w:after="120" w:line="276" w:lineRule="auto"/>
        <w:contextualSpacing w:val="0"/>
        <w:jc w:val="both"/>
        <w:rPr>
          <w:rFonts w:asciiTheme="minorHAnsi" w:eastAsia="Palatino Linotype" w:hAnsiTheme="minorHAnsi"/>
        </w:rPr>
      </w:pPr>
      <w:r>
        <w:rPr>
          <w:rFonts w:asciiTheme="minorHAnsi" w:eastAsia="Palatino Linotype" w:hAnsiTheme="minorHAnsi"/>
        </w:rPr>
        <w:t>program</w:t>
      </w:r>
      <w:r w:rsidR="00626867">
        <w:rPr>
          <w:rFonts w:asciiTheme="minorHAnsi" w:eastAsia="Palatino Linotype" w:hAnsiTheme="minorHAnsi"/>
        </w:rPr>
        <w:t xml:space="preserve"> dostarczony Zamawiającemu pochodzi bezpośrednio od producenta lub z oficjalnych i autoryzowanych przez producenta kanałów dystrybucyjnych.</w:t>
      </w:r>
    </w:p>
    <w:p w14:paraId="124F2AC0" w14:textId="77777777" w:rsidR="00295A7A" w:rsidRPr="004679ED" w:rsidRDefault="00295A7A" w:rsidP="00382DAD">
      <w:pPr>
        <w:pStyle w:val="Akapitzlist"/>
        <w:numPr>
          <w:ilvl w:val="3"/>
          <w:numId w:val="4"/>
        </w:numPr>
        <w:suppressAutoHyphens/>
        <w:spacing w:after="120" w:line="276" w:lineRule="auto"/>
        <w:jc w:val="both"/>
        <w:rPr>
          <w:rFonts w:asciiTheme="minorHAnsi" w:eastAsia="Palatino Linotype" w:hAnsiTheme="minorHAnsi"/>
        </w:rPr>
      </w:pPr>
      <w:r w:rsidRPr="004679ED">
        <w:rPr>
          <w:rFonts w:asciiTheme="minorHAnsi" w:eastAsia="Palatino Linotype" w:hAnsiTheme="minorHAnsi"/>
        </w:rPr>
        <w:t>Wykonawca oświadcza, że korzystanie z Programu na podstawie niniejszej Umowy nie jest objęte jakimikolwiek ograniczeniami na rzecz osób trzecich, w szczególności korzystanie z programu nie narusza żadnych praw własności intelektualnej osób trzecich oraz nie wymaga uzyskiwania jakiegokolwiek dodatkowego zezwolenia na korzystanie od osób trzecich.</w:t>
      </w:r>
    </w:p>
    <w:p w14:paraId="0227B6BC" w14:textId="77777777" w:rsidR="00295A7A" w:rsidRPr="004679ED" w:rsidRDefault="00295A7A" w:rsidP="00E7501C">
      <w:pPr>
        <w:suppressAutoHyphens/>
        <w:spacing w:after="120" w:line="276" w:lineRule="auto"/>
        <w:ind w:left="284"/>
        <w:jc w:val="center"/>
        <w:rPr>
          <w:rFonts w:asciiTheme="minorHAnsi" w:eastAsia="Palatino Linotype" w:hAnsiTheme="minorHAnsi"/>
          <w:b/>
          <w:bCs/>
        </w:rPr>
      </w:pPr>
      <w:r w:rsidRPr="004679ED">
        <w:rPr>
          <w:rFonts w:asciiTheme="minorHAnsi" w:eastAsia="Palatino Linotype" w:hAnsiTheme="minorHAnsi"/>
          <w:b/>
          <w:bCs/>
        </w:rPr>
        <w:t xml:space="preserve">§ </w:t>
      </w:r>
      <w:r w:rsidR="00A2399B" w:rsidRPr="004679ED">
        <w:rPr>
          <w:rFonts w:asciiTheme="minorHAnsi" w:eastAsia="Palatino Linotype" w:hAnsiTheme="minorHAnsi"/>
          <w:b/>
          <w:bCs/>
        </w:rPr>
        <w:t>3</w:t>
      </w:r>
      <w:r w:rsidR="002D2AC3" w:rsidRPr="004679ED">
        <w:rPr>
          <w:rFonts w:asciiTheme="minorHAnsi" w:eastAsia="Palatino Linotype" w:hAnsiTheme="minorHAnsi"/>
          <w:b/>
          <w:bCs/>
        </w:rPr>
        <w:t xml:space="preserve"> </w:t>
      </w:r>
      <w:r w:rsidR="0055396E">
        <w:rPr>
          <w:rFonts w:asciiTheme="minorHAnsi" w:eastAsia="Palatino Linotype" w:hAnsiTheme="minorHAnsi"/>
          <w:b/>
          <w:bCs/>
        </w:rPr>
        <w:t xml:space="preserve">– </w:t>
      </w:r>
      <w:r w:rsidR="002D2AC3" w:rsidRPr="004679ED">
        <w:rPr>
          <w:rFonts w:asciiTheme="minorHAnsi" w:eastAsia="Palatino Linotype" w:hAnsiTheme="minorHAnsi"/>
          <w:b/>
          <w:bCs/>
        </w:rPr>
        <w:t>Licencja</w:t>
      </w:r>
    </w:p>
    <w:p w14:paraId="4899F980" w14:textId="5B615D0C" w:rsidR="006A3C46" w:rsidRPr="004679ED" w:rsidRDefault="006A3C46" w:rsidP="004679ED">
      <w:pPr>
        <w:pStyle w:val="Akapitzlist"/>
        <w:numPr>
          <w:ilvl w:val="3"/>
          <w:numId w:val="39"/>
        </w:numPr>
        <w:suppressAutoHyphens/>
        <w:spacing w:after="120" w:line="276" w:lineRule="auto"/>
        <w:ind w:left="357" w:hanging="357"/>
        <w:contextualSpacing w:val="0"/>
        <w:jc w:val="both"/>
        <w:rPr>
          <w:rFonts w:asciiTheme="minorHAnsi" w:eastAsia="Palatino Linotype" w:hAnsiTheme="minorHAnsi"/>
        </w:rPr>
      </w:pPr>
      <w:r w:rsidRPr="004679ED">
        <w:rPr>
          <w:rFonts w:asciiTheme="minorHAnsi" w:eastAsia="Palatino Linotype" w:hAnsiTheme="minorHAnsi"/>
        </w:rPr>
        <w:t xml:space="preserve">Wykonawca udziela Zamawiającemu </w:t>
      </w:r>
      <w:r w:rsidR="005F5320">
        <w:rPr>
          <w:rFonts w:asciiTheme="minorHAnsi" w:eastAsia="Palatino Linotype" w:hAnsiTheme="minorHAnsi"/>
        </w:rPr>
        <w:t xml:space="preserve">1 </w:t>
      </w:r>
      <w:r w:rsidRPr="004679ED">
        <w:rPr>
          <w:rFonts w:asciiTheme="minorHAnsi" w:eastAsia="Palatino Linotype" w:hAnsiTheme="minorHAnsi"/>
        </w:rPr>
        <w:t>licencji niewyłącznej na korzystanie z Programu</w:t>
      </w:r>
      <w:r w:rsidR="004A2A78" w:rsidRPr="004679ED">
        <w:rPr>
          <w:rFonts w:asciiTheme="minorHAnsi" w:eastAsia="Palatino Linotype" w:hAnsiTheme="minorHAnsi"/>
        </w:rPr>
        <w:t xml:space="preserve"> (zwanej dalej Licencją)</w:t>
      </w:r>
      <w:r w:rsidRPr="004679ED">
        <w:rPr>
          <w:rFonts w:asciiTheme="minorHAnsi" w:eastAsia="Palatino Linotype" w:hAnsiTheme="minorHAnsi"/>
        </w:rPr>
        <w:t>.</w:t>
      </w:r>
    </w:p>
    <w:p w14:paraId="56058DF9" w14:textId="77777777" w:rsidR="006A3C46" w:rsidRPr="004679ED" w:rsidRDefault="006A3C46" w:rsidP="00382DAD">
      <w:pPr>
        <w:pStyle w:val="Akapitzlist"/>
        <w:numPr>
          <w:ilvl w:val="3"/>
          <w:numId w:val="39"/>
        </w:numPr>
        <w:suppressAutoHyphens/>
        <w:spacing w:after="120" w:line="276" w:lineRule="auto"/>
        <w:jc w:val="both"/>
        <w:rPr>
          <w:rFonts w:asciiTheme="minorHAnsi" w:eastAsia="Palatino Linotype" w:hAnsiTheme="minorHAnsi"/>
        </w:rPr>
      </w:pPr>
      <w:r w:rsidRPr="004679ED">
        <w:rPr>
          <w:rFonts w:asciiTheme="minorHAnsi" w:eastAsia="Palatino Linotype" w:hAnsiTheme="minorHAnsi"/>
        </w:rPr>
        <w:t>Licencja obejmuje swoim zakresem następujące pola eksploatacji:</w:t>
      </w:r>
    </w:p>
    <w:p w14:paraId="2E247E92" w14:textId="77777777" w:rsidR="006A3C46" w:rsidRPr="004679ED" w:rsidRDefault="006A3C46" w:rsidP="00382DAD">
      <w:pPr>
        <w:pStyle w:val="Akapitzlist"/>
        <w:numPr>
          <w:ilvl w:val="4"/>
          <w:numId w:val="39"/>
        </w:numPr>
        <w:tabs>
          <w:tab w:val="clear" w:pos="3600"/>
        </w:tabs>
        <w:suppressAutoHyphens/>
        <w:spacing w:after="120" w:line="276" w:lineRule="auto"/>
        <w:ind w:left="709"/>
        <w:jc w:val="both"/>
        <w:rPr>
          <w:rFonts w:asciiTheme="minorHAnsi" w:eastAsia="Palatino Linotype" w:hAnsiTheme="minorHAnsi"/>
        </w:rPr>
      </w:pPr>
      <w:r w:rsidRPr="004679ED">
        <w:rPr>
          <w:rFonts w:asciiTheme="minorHAnsi" w:eastAsia="Palatino Linotype" w:hAnsiTheme="minorHAnsi"/>
        </w:rPr>
        <w:t>wprowadzenie do pamięci komputera;</w:t>
      </w:r>
    </w:p>
    <w:p w14:paraId="49187D35" w14:textId="77777777" w:rsidR="006A3C46" w:rsidRPr="004679ED" w:rsidRDefault="006A3C46" w:rsidP="004679ED">
      <w:pPr>
        <w:pStyle w:val="Akapitzlist"/>
        <w:numPr>
          <w:ilvl w:val="4"/>
          <w:numId w:val="39"/>
        </w:numPr>
        <w:tabs>
          <w:tab w:val="clear" w:pos="3600"/>
        </w:tabs>
        <w:suppressAutoHyphens/>
        <w:spacing w:after="120" w:line="276" w:lineRule="auto"/>
        <w:ind w:left="709" w:hanging="357"/>
        <w:contextualSpacing w:val="0"/>
        <w:jc w:val="both"/>
        <w:rPr>
          <w:rFonts w:asciiTheme="minorHAnsi" w:eastAsia="Palatino Linotype" w:hAnsiTheme="minorHAnsi"/>
        </w:rPr>
      </w:pPr>
      <w:r w:rsidRPr="004679ED">
        <w:rPr>
          <w:rFonts w:asciiTheme="minorHAnsi" w:eastAsia="Palatino Linotype" w:hAnsiTheme="minorHAnsi"/>
        </w:rPr>
        <w:t>sporządzenie kopii zapasowej.</w:t>
      </w:r>
    </w:p>
    <w:p w14:paraId="4B882FBF" w14:textId="77777777" w:rsidR="006A3C46" w:rsidRPr="004679ED" w:rsidRDefault="006A3C46" w:rsidP="004679ED">
      <w:pPr>
        <w:pStyle w:val="Akapitzlist"/>
        <w:numPr>
          <w:ilvl w:val="3"/>
          <w:numId w:val="39"/>
        </w:numPr>
        <w:suppressAutoHyphens/>
        <w:spacing w:after="120" w:line="276" w:lineRule="auto"/>
        <w:ind w:left="357" w:hanging="357"/>
        <w:contextualSpacing w:val="0"/>
        <w:jc w:val="both"/>
        <w:rPr>
          <w:rFonts w:asciiTheme="minorHAnsi" w:eastAsia="Palatino Linotype" w:hAnsiTheme="minorHAnsi"/>
        </w:rPr>
      </w:pPr>
      <w:bookmarkStart w:id="14" w:name="_Hlk136496174"/>
      <w:r w:rsidRPr="004679ED">
        <w:rPr>
          <w:rFonts w:asciiTheme="minorHAnsi" w:eastAsia="Palatino Linotype" w:hAnsiTheme="minorHAnsi"/>
        </w:rPr>
        <w:lastRenderedPageBreak/>
        <w:t xml:space="preserve">Licencja zostaje udzielona na czas nieoznaczony, począwszy od dnia </w:t>
      </w:r>
      <w:r w:rsidR="00CF5559">
        <w:rPr>
          <w:rFonts w:asciiTheme="minorHAnsi" w:eastAsia="Palatino Linotype" w:hAnsiTheme="minorHAnsi"/>
        </w:rPr>
        <w:t>wdrożenia</w:t>
      </w:r>
      <w:r w:rsidR="004679ED">
        <w:rPr>
          <w:rFonts w:asciiTheme="minorHAnsi" w:eastAsia="Palatino Linotype" w:hAnsiTheme="minorHAnsi"/>
        </w:rPr>
        <w:t xml:space="preserve"> </w:t>
      </w:r>
      <w:r w:rsidR="00CF5559">
        <w:rPr>
          <w:rFonts w:asciiTheme="minorHAnsi" w:eastAsia="Palatino Linotype" w:hAnsiTheme="minorHAnsi"/>
        </w:rPr>
        <w:t>P</w:t>
      </w:r>
      <w:r w:rsidR="004679ED">
        <w:rPr>
          <w:rFonts w:asciiTheme="minorHAnsi" w:eastAsia="Palatino Linotype" w:hAnsiTheme="minorHAnsi"/>
        </w:rPr>
        <w:t>rogramu.</w:t>
      </w:r>
    </w:p>
    <w:bookmarkEnd w:id="14"/>
    <w:p w14:paraId="429C95E4" w14:textId="77777777" w:rsidR="006A3C46" w:rsidRPr="004D450C" w:rsidRDefault="006A3C46" w:rsidP="004679ED">
      <w:pPr>
        <w:pStyle w:val="Akapitzlist"/>
        <w:numPr>
          <w:ilvl w:val="3"/>
          <w:numId w:val="39"/>
        </w:numPr>
        <w:suppressAutoHyphens/>
        <w:spacing w:after="120" w:line="276" w:lineRule="auto"/>
        <w:ind w:left="357" w:hanging="357"/>
        <w:contextualSpacing w:val="0"/>
        <w:jc w:val="both"/>
        <w:rPr>
          <w:rFonts w:asciiTheme="minorHAnsi" w:eastAsia="Palatino Linotype" w:hAnsiTheme="minorHAnsi"/>
          <w:b/>
          <w:color w:val="FF0000"/>
        </w:rPr>
      </w:pPr>
      <w:r w:rsidRPr="004679ED">
        <w:rPr>
          <w:rFonts w:asciiTheme="minorHAnsi" w:eastAsia="Palatino Linotype" w:hAnsiTheme="minorHAnsi"/>
        </w:rPr>
        <w:t>Zakre</w:t>
      </w:r>
      <w:r w:rsidR="004D450C">
        <w:rPr>
          <w:rFonts w:asciiTheme="minorHAnsi" w:eastAsia="Palatino Linotype" w:hAnsiTheme="minorHAnsi"/>
        </w:rPr>
        <w:t xml:space="preserve">s terytorialny Licencji jest </w:t>
      </w:r>
      <w:r w:rsidRPr="0060065D">
        <w:rPr>
          <w:rFonts w:asciiTheme="minorHAnsi" w:eastAsia="Palatino Linotype" w:hAnsiTheme="minorHAnsi"/>
        </w:rPr>
        <w:t>ograniczony</w:t>
      </w:r>
      <w:r w:rsidR="001E4454" w:rsidRPr="0060065D">
        <w:rPr>
          <w:rFonts w:asciiTheme="minorHAnsi" w:eastAsia="Palatino Linotype" w:hAnsiTheme="minorHAnsi"/>
        </w:rPr>
        <w:t xml:space="preserve"> do terytorium Polski</w:t>
      </w:r>
      <w:r w:rsidRPr="0060065D">
        <w:rPr>
          <w:rFonts w:asciiTheme="minorHAnsi" w:eastAsia="Palatino Linotype" w:hAnsiTheme="minorHAnsi"/>
        </w:rPr>
        <w:t>.</w:t>
      </w:r>
    </w:p>
    <w:p w14:paraId="0C2F2E10" w14:textId="565F439E" w:rsidR="006A3C46" w:rsidRDefault="006A3C46" w:rsidP="004679ED">
      <w:pPr>
        <w:pStyle w:val="Akapitzlist"/>
        <w:numPr>
          <w:ilvl w:val="3"/>
          <w:numId w:val="39"/>
        </w:numPr>
        <w:suppressAutoHyphens/>
        <w:spacing w:after="120" w:line="276" w:lineRule="auto"/>
        <w:ind w:left="357" w:hanging="357"/>
        <w:contextualSpacing w:val="0"/>
        <w:jc w:val="both"/>
        <w:rPr>
          <w:rFonts w:asciiTheme="minorHAnsi" w:eastAsia="Palatino Linotype" w:hAnsiTheme="minorHAnsi"/>
        </w:rPr>
      </w:pPr>
      <w:r w:rsidRPr="004679ED">
        <w:rPr>
          <w:rFonts w:asciiTheme="minorHAnsi" w:eastAsia="Palatino Linotype" w:hAnsiTheme="minorHAnsi"/>
        </w:rPr>
        <w:t>Licencja zezwala na korzystanie z Programu na stanowiskach komputerowych w siedzibie Zamawiającego oraz na przenośnych laptopach</w:t>
      </w:r>
      <w:r w:rsidR="005F5320">
        <w:rPr>
          <w:rFonts w:asciiTheme="minorHAnsi" w:eastAsia="Palatino Linotype" w:hAnsiTheme="minorHAnsi"/>
        </w:rPr>
        <w:t>.</w:t>
      </w:r>
    </w:p>
    <w:p w14:paraId="0906D450" w14:textId="77777777" w:rsidR="004D450C" w:rsidRPr="0060065D" w:rsidRDefault="004D450C" w:rsidP="004679ED">
      <w:pPr>
        <w:pStyle w:val="Akapitzlist"/>
        <w:numPr>
          <w:ilvl w:val="3"/>
          <w:numId w:val="39"/>
        </w:numPr>
        <w:suppressAutoHyphens/>
        <w:spacing w:after="120" w:line="276" w:lineRule="auto"/>
        <w:ind w:left="357" w:hanging="357"/>
        <w:contextualSpacing w:val="0"/>
        <w:jc w:val="both"/>
        <w:rPr>
          <w:rFonts w:asciiTheme="minorHAnsi" w:eastAsia="Palatino Linotype" w:hAnsiTheme="minorHAnsi"/>
        </w:rPr>
      </w:pPr>
      <w:r w:rsidRPr="0060065D">
        <w:rPr>
          <w:rFonts w:asciiTheme="minorHAnsi" w:eastAsia="Palatino Linotype" w:hAnsiTheme="minorHAnsi"/>
        </w:rPr>
        <w:t>Warunki użytkowania licencji</w:t>
      </w:r>
      <w:r w:rsidR="001E4454" w:rsidRPr="0060065D">
        <w:rPr>
          <w:rFonts w:asciiTheme="minorHAnsi" w:eastAsia="Palatino Linotype" w:hAnsiTheme="minorHAnsi"/>
        </w:rPr>
        <w:t>,</w:t>
      </w:r>
      <w:r w:rsidRPr="0060065D">
        <w:rPr>
          <w:rFonts w:asciiTheme="minorHAnsi" w:eastAsia="Palatino Linotype" w:hAnsiTheme="minorHAnsi"/>
        </w:rPr>
        <w:t xml:space="preserve"> określa umowa licenc</w:t>
      </w:r>
      <w:r w:rsidR="001E4454" w:rsidRPr="0060065D">
        <w:rPr>
          <w:rFonts w:asciiTheme="minorHAnsi" w:eastAsia="Palatino Linotype" w:hAnsiTheme="minorHAnsi"/>
        </w:rPr>
        <w:t>yjna producenta oprogramowania</w:t>
      </w:r>
      <w:r w:rsidR="0060065D">
        <w:rPr>
          <w:rFonts w:asciiTheme="minorHAnsi" w:eastAsia="Palatino Linotype" w:hAnsiTheme="minorHAnsi"/>
        </w:rPr>
        <w:t>.</w:t>
      </w:r>
      <w:r w:rsidR="001E4454" w:rsidRPr="0060065D">
        <w:rPr>
          <w:rFonts w:asciiTheme="minorHAnsi" w:eastAsia="Palatino Linotype" w:hAnsiTheme="minorHAnsi"/>
        </w:rPr>
        <w:t xml:space="preserve"> </w:t>
      </w:r>
    </w:p>
    <w:p w14:paraId="660BB2E3" w14:textId="77777777" w:rsidR="00295A7A" w:rsidRPr="00E7501C" w:rsidRDefault="00295A7A" w:rsidP="00E7501C">
      <w:pPr>
        <w:suppressAutoHyphens/>
        <w:spacing w:after="120" w:line="276" w:lineRule="auto"/>
        <w:ind w:left="284"/>
        <w:jc w:val="center"/>
        <w:rPr>
          <w:rFonts w:asciiTheme="minorHAnsi" w:eastAsia="Palatino Linotype" w:hAnsiTheme="minorHAnsi"/>
        </w:rPr>
      </w:pPr>
    </w:p>
    <w:p w14:paraId="69DAA6A6" w14:textId="77777777" w:rsidR="003547E0" w:rsidRPr="00E7501C" w:rsidRDefault="003547E0" w:rsidP="00E7501C">
      <w:pPr>
        <w:suppressAutoHyphens/>
        <w:spacing w:after="120" w:line="276" w:lineRule="auto"/>
        <w:jc w:val="center"/>
        <w:rPr>
          <w:rFonts w:asciiTheme="minorHAnsi" w:hAnsiTheme="minorHAnsi"/>
          <w:b/>
          <w:color w:val="000000"/>
        </w:rPr>
      </w:pPr>
      <w:r w:rsidRPr="00E7501C">
        <w:rPr>
          <w:rFonts w:asciiTheme="minorHAnsi" w:hAnsiTheme="minorHAnsi"/>
          <w:b/>
          <w:color w:val="000000"/>
        </w:rPr>
        <w:t xml:space="preserve">§ </w:t>
      </w:r>
      <w:r w:rsidR="00A2399B">
        <w:rPr>
          <w:rFonts w:asciiTheme="minorHAnsi" w:hAnsiTheme="minorHAnsi"/>
          <w:b/>
          <w:color w:val="000000"/>
        </w:rPr>
        <w:t>4</w:t>
      </w:r>
      <w:r w:rsidRPr="00E7501C">
        <w:rPr>
          <w:rFonts w:asciiTheme="minorHAnsi" w:hAnsiTheme="minorHAnsi"/>
          <w:b/>
          <w:color w:val="000000"/>
        </w:rPr>
        <w:t xml:space="preserve"> </w:t>
      </w:r>
      <w:r w:rsidR="0055396E">
        <w:rPr>
          <w:rFonts w:asciiTheme="minorHAnsi" w:hAnsiTheme="minorHAnsi"/>
          <w:b/>
          <w:color w:val="000000"/>
        </w:rPr>
        <w:t xml:space="preserve">– </w:t>
      </w:r>
      <w:r w:rsidRPr="00E7501C">
        <w:rPr>
          <w:rFonts w:asciiTheme="minorHAnsi" w:hAnsiTheme="minorHAnsi"/>
          <w:b/>
          <w:color w:val="000000"/>
        </w:rPr>
        <w:t>Terminy i realizacja</w:t>
      </w:r>
    </w:p>
    <w:p w14:paraId="043815A3" w14:textId="77777777" w:rsidR="003547E0" w:rsidRPr="004D450C" w:rsidRDefault="003547E0" w:rsidP="007F334C">
      <w:pPr>
        <w:numPr>
          <w:ilvl w:val="0"/>
          <w:numId w:val="5"/>
        </w:numPr>
        <w:suppressAutoHyphens/>
        <w:spacing w:after="120" w:line="276" w:lineRule="auto"/>
        <w:ind w:left="284" w:hanging="284"/>
        <w:jc w:val="both"/>
        <w:rPr>
          <w:rFonts w:asciiTheme="minorHAnsi" w:eastAsia="Palatino Linotype" w:hAnsiTheme="minorHAnsi"/>
          <w:b/>
          <w:color w:val="FF0000"/>
        </w:rPr>
      </w:pPr>
      <w:r w:rsidRPr="00D626E0">
        <w:rPr>
          <w:rFonts w:asciiTheme="minorHAnsi" w:eastAsia="Palatino Linotype" w:hAnsiTheme="minorHAnsi"/>
        </w:rPr>
        <w:t xml:space="preserve">Wykonawca </w:t>
      </w:r>
      <w:r w:rsidR="006E061F">
        <w:rPr>
          <w:rFonts w:asciiTheme="minorHAnsi" w:eastAsia="Palatino Linotype" w:hAnsiTheme="minorHAnsi"/>
        </w:rPr>
        <w:t xml:space="preserve">spełni umówione świadczenia </w:t>
      </w:r>
      <w:r w:rsidR="000C1184">
        <w:rPr>
          <w:rFonts w:asciiTheme="minorHAnsi" w:eastAsia="Palatino Linotype" w:hAnsiTheme="minorHAnsi"/>
        </w:rPr>
        <w:t>wymienione</w:t>
      </w:r>
      <w:r w:rsidR="006E061F">
        <w:rPr>
          <w:rFonts w:asciiTheme="minorHAnsi" w:eastAsia="Palatino Linotype" w:hAnsiTheme="minorHAnsi"/>
        </w:rPr>
        <w:t xml:space="preserve"> w</w:t>
      </w:r>
      <w:r w:rsidR="006E061F" w:rsidRPr="006E061F">
        <w:rPr>
          <w:rFonts w:asciiTheme="minorHAnsi" w:eastAsia="Palatino Linotype" w:hAnsiTheme="minorHAnsi"/>
        </w:rPr>
        <w:t xml:space="preserve"> </w:t>
      </w:r>
      <w:r w:rsidR="006E061F" w:rsidRPr="00C54DB7">
        <w:rPr>
          <w:rFonts w:asciiTheme="minorHAnsi" w:hAnsiTheme="minorHAnsi"/>
          <w:color w:val="000000"/>
        </w:rPr>
        <w:t>§</w:t>
      </w:r>
      <w:r w:rsidR="006E061F">
        <w:rPr>
          <w:rFonts w:asciiTheme="minorHAnsi" w:hAnsiTheme="minorHAnsi"/>
          <w:color w:val="000000"/>
        </w:rPr>
        <w:t xml:space="preserve"> 1 ust. </w:t>
      </w:r>
      <w:r w:rsidR="00903014">
        <w:rPr>
          <w:rFonts w:asciiTheme="minorHAnsi" w:hAnsiTheme="minorHAnsi"/>
          <w:color w:val="000000"/>
        </w:rPr>
        <w:t>3</w:t>
      </w:r>
      <w:r w:rsidR="006E061F">
        <w:rPr>
          <w:rFonts w:asciiTheme="minorHAnsi" w:hAnsiTheme="minorHAnsi"/>
          <w:color w:val="000000"/>
        </w:rPr>
        <w:t xml:space="preserve"> pkt </w:t>
      </w:r>
      <w:r w:rsidR="00903014">
        <w:rPr>
          <w:rFonts w:asciiTheme="minorHAnsi" w:hAnsiTheme="minorHAnsi"/>
          <w:color w:val="000000"/>
        </w:rPr>
        <w:t>3</w:t>
      </w:r>
      <w:r w:rsidR="00B26A9C">
        <w:rPr>
          <w:rFonts w:asciiTheme="minorHAnsi" w:hAnsiTheme="minorHAnsi"/>
          <w:color w:val="000000"/>
        </w:rPr>
        <w:t>.</w:t>
      </w:r>
      <w:r w:rsidR="006E061F">
        <w:rPr>
          <w:rFonts w:asciiTheme="minorHAnsi" w:hAnsiTheme="minorHAnsi"/>
          <w:color w:val="000000"/>
        </w:rPr>
        <w:t>1</w:t>
      </w:r>
      <w:r w:rsidR="00B26A9C">
        <w:rPr>
          <w:rFonts w:asciiTheme="minorHAnsi" w:hAnsiTheme="minorHAnsi"/>
          <w:color w:val="000000"/>
        </w:rPr>
        <w:t>-</w:t>
      </w:r>
      <w:r w:rsidR="00903014">
        <w:rPr>
          <w:rFonts w:asciiTheme="minorHAnsi" w:hAnsiTheme="minorHAnsi"/>
          <w:color w:val="000000"/>
        </w:rPr>
        <w:t>3</w:t>
      </w:r>
      <w:r w:rsidR="00B26A9C">
        <w:rPr>
          <w:rFonts w:asciiTheme="minorHAnsi" w:hAnsiTheme="minorHAnsi"/>
          <w:color w:val="000000"/>
        </w:rPr>
        <w:t>.</w:t>
      </w:r>
      <w:r w:rsidR="00903014">
        <w:rPr>
          <w:rFonts w:asciiTheme="minorHAnsi" w:hAnsiTheme="minorHAnsi"/>
          <w:color w:val="000000"/>
        </w:rPr>
        <w:t>2</w:t>
      </w:r>
      <w:r w:rsidR="006E061F">
        <w:rPr>
          <w:rFonts w:asciiTheme="minorHAnsi" w:hAnsiTheme="minorHAnsi"/>
          <w:color w:val="000000"/>
        </w:rPr>
        <w:t xml:space="preserve">  </w:t>
      </w:r>
      <w:r w:rsidR="006E061F">
        <w:rPr>
          <w:rFonts w:asciiTheme="minorHAnsi" w:eastAsia="Palatino Linotype" w:hAnsiTheme="minorHAnsi"/>
        </w:rPr>
        <w:t xml:space="preserve"> </w:t>
      </w:r>
      <w:r w:rsidRPr="00D626E0">
        <w:rPr>
          <w:rFonts w:asciiTheme="minorHAnsi" w:eastAsia="Palatino Linotype" w:hAnsiTheme="minorHAnsi"/>
        </w:rPr>
        <w:t xml:space="preserve"> </w:t>
      </w:r>
      <w:r w:rsidRPr="00D626E0">
        <w:rPr>
          <w:rFonts w:asciiTheme="minorHAnsi" w:eastAsia="Palatino Linotype" w:hAnsiTheme="minorHAnsi"/>
          <w:b/>
          <w:bCs/>
        </w:rPr>
        <w:t>w termin</w:t>
      </w:r>
      <w:r w:rsidR="000B32A0" w:rsidRPr="00D626E0">
        <w:rPr>
          <w:rFonts w:asciiTheme="minorHAnsi" w:eastAsia="Palatino Linotype" w:hAnsiTheme="minorHAnsi"/>
          <w:b/>
          <w:bCs/>
        </w:rPr>
        <w:t xml:space="preserve">ie </w:t>
      </w:r>
      <w:r w:rsidR="00903014">
        <w:rPr>
          <w:rFonts w:asciiTheme="minorHAnsi" w:eastAsia="Palatino Linotype" w:hAnsiTheme="minorHAnsi"/>
          <w:b/>
          <w:bCs/>
        </w:rPr>
        <w:t>14</w:t>
      </w:r>
      <w:r w:rsidR="000B32A0" w:rsidRPr="00D626E0">
        <w:rPr>
          <w:rFonts w:asciiTheme="minorHAnsi" w:eastAsia="Palatino Linotype" w:hAnsiTheme="minorHAnsi"/>
          <w:b/>
          <w:bCs/>
        </w:rPr>
        <w:t xml:space="preserve">  dni od daty </w:t>
      </w:r>
      <w:r w:rsidR="0060065D">
        <w:rPr>
          <w:rFonts w:asciiTheme="minorHAnsi" w:eastAsia="Palatino Linotype" w:hAnsiTheme="minorHAnsi"/>
          <w:b/>
          <w:bCs/>
        </w:rPr>
        <w:t xml:space="preserve">dostarczenia Wykonawcy podpisanych dokumentów licencyjnych </w:t>
      </w:r>
      <w:r w:rsidRPr="00D626E0">
        <w:rPr>
          <w:rFonts w:asciiTheme="minorHAnsi" w:hAnsiTheme="minorHAnsi"/>
        </w:rPr>
        <w:t xml:space="preserve">na własny koszt i ryzyko, </w:t>
      </w:r>
      <w:r w:rsidR="006E061F">
        <w:rPr>
          <w:rFonts w:asciiTheme="minorHAnsi" w:hAnsiTheme="minorHAnsi"/>
        </w:rPr>
        <w:t>w miejscu</w:t>
      </w:r>
      <w:r w:rsidRPr="00D626E0">
        <w:rPr>
          <w:rFonts w:asciiTheme="minorHAnsi" w:hAnsiTheme="minorHAnsi"/>
          <w:bCs/>
        </w:rPr>
        <w:t xml:space="preserve"> </w:t>
      </w:r>
      <w:r w:rsidR="008A7F96">
        <w:rPr>
          <w:rFonts w:asciiTheme="minorHAnsi" w:hAnsiTheme="minorHAnsi"/>
          <w:bCs/>
        </w:rPr>
        <w:t>wskazanym w § 1 ust. 3</w:t>
      </w:r>
      <w:r w:rsidRPr="00D626E0">
        <w:rPr>
          <w:rFonts w:asciiTheme="minorHAnsi" w:hAnsiTheme="minorHAnsi"/>
          <w:bCs/>
        </w:rPr>
        <w:t>.</w:t>
      </w:r>
      <w:r w:rsidR="004D450C">
        <w:rPr>
          <w:rFonts w:asciiTheme="minorHAnsi" w:hAnsiTheme="minorHAnsi"/>
          <w:bCs/>
        </w:rPr>
        <w:t xml:space="preserve"> </w:t>
      </w:r>
    </w:p>
    <w:p w14:paraId="76A2ADD5" w14:textId="77777777" w:rsidR="003547E0" w:rsidRPr="00E7501C" w:rsidRDefault="003547E0" w:rsidP="00E7501C">
      <w:pPr>
        <w:numPr>
          <w:ilvl w:val="0"/>
          <w:numId w:val="5"/>
        </w:numPr>
        <w:suppressAutoHyphens/>
        <w:spacing w:after="120" w:line="276" w:lineRule="auto"/>
        <w:ind w:left="284" w:hanging="284"/>
        <w:jc w:val="both"/>
        <w:rPr>
          <w:rFonts w:asciiTheme="minorHAnsi" w:eastAsia="Palatino Linotype" w:hAnsiTheme="minorHAnsi"/>
        </w:rPr>
      </w:pPr>
      <w:r w:rsidRPr="00E7501C">
        <w:rPr>
          <w:rFonts w:asciiTheme="minorHAnsi" w:eastAsia="Palatino Linotype" w:hAnsiTheme="minorHAnsi"/>
        </w:rPr>
        <w:t xml:space="preserve">Wszelkie koszty </w:t>
      </w:r>
      <w:r w:rsidR="008A7F96">
        <w:rPr>
          <w:rFonts w:asciiTheme="minorHAnsi" w:eastAsia="Palatino Linotype" w:hAnsiTheme="minorHAnsi"/>
        </w:rPr>
        <w:t>związane ze spełnieniem świadczeń, o których mowa w</w:t>
      </w:r>
      <w:r w:rsidR="006E1D52">
        <w:rPr>
          <w:rFonts w:asciiTheme="minorHAnsi" w:eastAsia="Palatino Linotype" w:hAnsiTheme="minorHAnsi"/>
        </w:rPr>
        <w:t xml:space="preserve"> §</w:t>
      </w:r>
      <w:r w:rsidR="008A7F96">
        <w:rPr>
          <w:rFonts w:asciiTheme="minorHAnsi" w:eastAsia="Palatino Linotype" w:hAnsiTheme="minorHAnsi"/>
        </w:rPr>
        <w:t xml:space="preserve"> 1 ust. </w:t>
      </w:r>
      <w:r w:rsidR="00903014">
        <w:rPr>
          <w:rFonts w:asciiTheme="minorHAnsi" w:eastAsia="Palatino Linotype" w:hAnsiTheme="minorHAnsi"/>
        </w:rPr>
        <w:t>3</w:t>
      </w:r>
      <w:r w:rsidR="008A7F96">
        <w:rPr>
          <w:rFonts w:asciiTheme="minorHAnsi" w:eastAsia="Palatino Linotype" w:hAnsiTheme="minorHAnsi"/>
        </w:rPr>
        <w:t xml:space="preserve"> pkt </w:t>
      </w:r>
      <w:r w:rsidR="00903014">
        <w:rPr>
          <w:rFonts w:asciiTheme="minorHAnsi" w:eastAsia="Palatino Linotype" w:hAnsiTheme="minorHAnsi"/>
        </w:rPr>
        <w:t>3</w:t>
      </w:r>
      <w:r w:rsidR="00B26A9C">
        <w:rPr>
          <w:rFonts w:asciiTheme="minorHAnsi" w:eastAsia="Palatino Linotype" w:hAnsiTheme="minorHAnsi"/>
        </w:rPr>
        <w:t>.</w:t>
      </w:r>
      <w:r w:rsidR="006E1D52">
        <w:rPr>
          <w:rFonts w:asciiTheme="minorHAnsi" w:eastAsia="Palatino Linotype" w:hAnsiTheme="minorHAnsi"/>
        </w:rPr>
        <w:t>1-</w:t>
      </w:r>
      <w:r w:rsidR="00903014">
        <w:rPr>
          <w:rFonts w:asciiTheme="minorHAnsi" w:eastAsia="Palatino Linotype" w:hAnsiTheme="minorHAnsi"/>
        </w:rPr>
        <w:t>3</w:t>
      </w:r>
      <w:r w:rsidR="00B26A9C">
        <w:rPr>
          <w:rFonts w:asciiTheme="minorHAnsi" w:eastAsia="Palatino Linotype" w:hAnsiTheme="minorHAnsi"/>
        </w:rPr>
        <w:t>.</w:t>
      </w:r>
      <w:r w:rsidR="00903014">
        <w:rPr>
          <w:rFonts w:asciiTheme="minorHAnsi" w:eastAsia="Palatino Linotype" w:hAnsiTheme="minorHAnsi"/>
        </w:rPr>
        <w:t>3</w:t>
      </w:r>
      <w:r w:rsidRPr="00E7501C">
        <w:rPr>
          <w:rFonts w:asciiTheme="minorHAnsi" w:eastAsia="Palatino Linotype" w:hAnsiTheme="minorHAnsi"/>
        </w:rPr>
        <w:t xml:space="preserve"> ponosi Wykonawca.</w:t>
      </w:r>
    </w:p>
    <w:p w14:paraId="55942632" w14:textId="7278F8C2" w:rsidR="002C3C12" w:rsidRPr="00B27431" w:rsidRDefault="003547E0" w:rsidP="00755A9A">
      <w:pPr>
        <w:numPr>
          <w:ilvl w:val="0"/>
          <w:numId w:val="5"/>
        </w:numPr>
        <w:suppressAutoHyphens/>
        <w:spacing w:after="120" w:line="276" w:lineRule="auto"/>
        <w:ind w:left="284" w:hanging="284"/>
        <w:jc w:val="both"/>
        <w:rPr>
          <w:rFonts w:asciiTheme="minorHAnsi" w:eastAsia="Palatino Linotype" w:hAnsiTheme="minorHAnsi"/>
        </w:rPr>
      </w:pPr>
      <w:r w:rsidRPr="00B27431">
        <w:rPr>
          <w:rFonts w:asciiTheme="minorHAnsi" w:eastAsia="Palatino Linotype" w:hAnsiTheme="minorHAnsi"/>
        </w:rPr>
        <w:t xml:space="preserve">Zamawiający dokona </w:t>
      </w:r>
      <w:r w:rsidR="00D67097" w:rsidRPr="00B27431">
        <w:rPr>
          <w:rFonts w:asciiTheme="minorHAnsi" w:eastAsia="Palatino Linotype" w:hAnsiTheme="minorHAnsi"/>
        </w:rPr>
        <w:t>o</w:t>
      </w:r>
      <w:r w:rsidRPr="00B27431">
        <w:rPr>
          <w:rFonts w:asciiTheme="minorHAnsi" w:eastAsia="Palatino Linotype" w:hAnsiTheme="minorHAnsi"/>
        </w:rPr>
        <w:t>dbi</w:t>
      </w:r>
      <w:r w:rsidR="00D67097" w:rsidRPr="00B27431">
        <w:rPr>
          <w:rFonts w:asciiTheme="minorHAnsi" w:eastAsia="Palatino Linotype" w:hAnsiTheme="minorHAnsi"/>
        </w:rPr>
        <w:t>o</w:t>
      </w:r>
      <w:r w:rsidRPr="00B27431">
        <w:rPr>
          <w:rFonts w:asciiTheme="minorHAnsi" w:eastAsia="Palatino Linotype" w:hAnsiTheme="minorHAnsi"/>
        </w:rPr>
        <w:t>r</w:t>
      </w:r>
      <w:r w:rsidR="00D67097" w:rsidRPr="00B27431">
        <w:rPr>
          <w:rFonts w:asciiTheme="minorHAnsi" w:eastAsia="Palatino Linotype" w:hAnsiTheme="minorHAnsi"/>
        </w:rPr>
        <w:t xml:space="preserve">u </w:t>
      </w:r>
      <w:r w:rsidR="00D626E0" w:rsidRPr="00B27431">
        <w:rPr>
          <w:rFonts w:asciiTheme="minorHAnsi" w:eastAsia="Palatino Linotype" w:hAnsiTheme="minorHAnsi"/>
        </w:rPr>
        <w:t>przedmiotu umowy</w:t>
      </w:r>
      <w:r w:rsidR="004B0FD5" w:rsidRPr="00B27431">
        <w:rPr>
          <w:rFonts w:asciiTheme="minorHAnsi" w:eastAsia="Palatino Linotype" w:hAnsiTheme="minorHAnsi"/>
        </w:rPr>
        <w:t xml:space="preserve"> </w:t>
      </w:r>
      <w:r w:rsidR="00D67097" w:rsidRPr="008F0BA1">
        <w:rPr>
          <w:rFonts w:asciiTheme="minorHAnsi" w:eastAsia="Palatino Linotype" w:hAnsiTheme="minorHAnsi"/>
        </w:rPr>
        <w:t>na podstawie protokołu  odbior</w:t>
      </w:r>
      <w:r w:rsidR="002C3C12" w:rsidRPr="00B27431">
        <w:rPr>
          <w:rFonts w:asciiTheme="minorHAnsi" w:eastAsia="Palatino Linotype" w:hAnsiTheme="minorHAnsi"/>
        </w:rPr>
        <w:t>u</w:t>
      </w:r>
      <w:r w:rsidR="00455BA8" w:rsidRPr="00B27431">
        <w:rPr>
          <w:rFonts w:asciiTheme="minorHAnsi" w:eastAsia="Palatino Linotype" w:hAnsiTheme="minorHAnsi"/>
        </w:rPr>
        <w:t>, po stwierdzeniu przez Zamawiającego</w:t>
      </w:r>
      <w:r w:rsidR="00B27431" w:rsidRPr="00B27431">
        <w:rPr>
          <w:rFonts w:asciiTheme="minorHAnsi" w:eastAsia="Palatino Linotype" w:hAnsiTheme="minorHAnsi"/>
        </w:rPr>
        <w:t xml:space="preserve"> </w:t>
      </w:r>
      <w:r w:rsidR="00455BA8" w:rsidRPr="00B27431">
        <w:rPr>
          <w:rFonts w:asciiTheme="minorHAnsi" w:eastAsia="Palatino Linotype" w:hAnsiTheme="minorHAnsi"/>
        </w:rPr>
        <w:t xml:space="preserve">Zgodności </w:t>
      </w:r>
      <w:r w:rsidR="006E1D52" w:rsidRPr="00B27431">
        <w:rPr>
          <w:rFonts w:asciiTheme="minorHAnsi" w:eastAsia="Palatino Linotype" w:hAnsiTheme="minorHAnsi"/>
        </w:rPr>
        <w:t>świadczeń</w:t>
      </w:r>
      <w:r w:rsidR="00455BA8" w:rsidRPr="00B27431">
        <w:rPr>
          <w:rFonts w:asciiTheme="minorHAnsi" w:eastAsia="Palatino Linotype" w:hAnsiTheme="minorHAnsi"/>
        </w:rPr>
        <w:t xml:space="preserve"> z opisem przedmiotu zamówienia</w:t>
      </w:r>
      <w:r w:rsidR="00B27431" w:rsidRPr="00B27431">
        <w:rPr>
          <w:rFonts w:asciiTheme="minorHAnsi" w:eastAsia="Palatino Linotype" w:hAnsiTheme="minorHAnsi"/>
        </w:rPr>
        <w:t xml:space="preserve">. </w:t>
      </w:r>
      <w:r w:rsidRPr="00B27431">
        <w:rPr>
          <w:rFonts w:asciiTheme="minorHAnsi" w:eastAsia="Palatino Linotype" w:hAnsiTheme="minorHAnsi"/>
        </w:rPr>
        <w:t>Protok</w:t>
      </w:r>
      <w:r w:rsidR="00D67097" w:rsidRPr="00B27431">
        <w:rPr>
          <w:rFonts w:asciiTheme="minorHAnsi" w:eastAsia="Palatino Linotype" w:hAnsiTheme="minorHAnsi"/>
        </w:rPr>
        <w:t>ó</w:t>
      </w:r>
      <w:r w:rsidRPr="00B27431">
        <w:rPr>
          <w:rFonts w:asciiTheme="minorHAnsi" w:eastAsia="Palatino Linotype" w:hAnsiTheme="minorHAnsi"/>
        </w:rPr>
        <w:t>ł odbioru  zostan</w:t>
      </w:r>
      <w:r w:rsidR="00D67097" w:rsidRPr="00B27431">
        <w:rPr>
          <w:rFonts w:asciiTheme="minorHAnsi" w:eastAsia="Palatino Linotype" w:hAnsiTheme="minorHAnsi"/>
        </w:rPr>
        <w:t>ie</w:t>
      </w:r>
      <w:r w:rsidRPr="00B27431">
        <w:rPr>
          <w:rFonts w:asciiTheme="minorHAnsi" w:eastAsia="Palatino Linotype" w:hAnsiTheme="minorHAnsi"/>
        </w:rPr>
        <w:t xml:space="preserve">  podpisan</w:t>
      </w:r>
      <w:r w:rsidR="00D67097" w:rsidRPr="00B27431">
        <w:rPr>
          <w:rFonts w:asciiTheme="minorHAnsi" w:eastAsia="Palatino Linotype" w:hAnsiTheme="minorHAnsi"/>
        </w:rPr>
        <w:t>y</w:t>
      </w:r>
      <w:r w:rsidRPr="00B27431">
        <w:rPr>
          <w:rFonts w:asciiTheme="minorHAnsi" w:eastAsia="Palatino Linotype" w:hAnsiTheme="minorHAnsi"/>
        </w:rPr>
        <w:t xml:space="preserve"> przez osoby wskazane w §</w:t>
      </w:r>
      <w:r w:rsidR="00FE7F66" w:rsidRPr="00B27431">
        <w:rPr>
          <w:rFonts w:asciiTheme="minorHAnsi" w:eastAsia="Palatino Linotype" w:hAnsiTheme="minorHAnsi"/>
        </w:rPr>
        <w:t xml:space="preserve"> </w:t>
      </w:r>
      <w:r w:rsidR="00A2399B" w:rsidRPr="00B27431">
        <w:rPr>
          <w:rFonts w:asciiTheme="minorHAnsi" w:eastAsia="Palatino Linotype" w:hAnsiTheme="minorHAnsi"/>
        </w:rPr>
        <w:t>8</w:t>
      </w:r>
      <w:r w:rsidR="0010480D" w:rsidRPr="00B27431">
        <w:rPr>
          <w:rFonts w:asciiTheme="minorHAnsi" w:eastAsia="Palatino Linotype" w:hAnsiTheme="minorHAnsi"/>
        </w:rPr>
        <w:t xml:space="preserve"> </w:t>
      </w:r>
      <w:r w:rsidRPr="00B27431">
        <w:rPr>
          <w:rFonts w:asciiTheme="minorHAnsi" w:eastAsia="Palatino Linotype" w:hAnsiTheme="minorHAnsi"/>
        </w:rPr>
        <w:t xml:space="preserve">ust. 1. </w:t>
      </w:r>
    </w:p>
    <w:p w14:paraId="2F8A204F" w14:textId="77777777" w:rsidR="003547E0" w:rsidRPr="002C3C12" w:rsidRDefault="003547E0" w:rsidP="002C3C12">
      <w:pPr>
        <w:pStyle w:val="Akapitzlist"/>
        <w:numPr>
          <w:ilvl w:val="0"/>
          <w:numId w:val="5"/>
        </w:numPr>
        <w:suppressAutoHyphens/>
        <w:spacing w:after="120" w:line="276" w:lineRule="auto"/>
        <w:jc w:val="both"/>
        <w:rPr>
          <w:rFonts w:asciiTheme="minorHAnsi" w:eastAsia="Palatino Linotype" w:hAnsiTheme="minorHAnsi"/>
        </w:rPr>
      </w:pPr>
      <w:r w:rsidRPr="002C3C12">
        <w:rPr>
          <w:rFonts w:asciiTheme="minorHAnsi" w:hAnsiTheme="minorHAnsi"/>
        </w:rPr>
        <w:t xml:space="preserve">Jeżeli w toku czynności odbiorowych zostaną stwierdzone przez Zamawiającego wady lub usterki, </w:t>
      </w:r>
      <w:r w:rsidRPr="002C3C12">
        <w:rPr>
          <w:rFonts w:asciiTheme="minorHAnsi" w:eastAsia="Palatino Linotype" w:hAnsiTheme="minorHAnsi"/>
        </w:rPr>
        <w:t>w</w:t>
      </w:r>
      <w:r w:rsidRPr="002C3C12">
        <w:rPr>
          <w:rFonts w:asciiTheme="minorHAnsi" w:eastAsia="Palatino Linotype" w:hAnsiTheme="minorHAnsi"/>
          <w:b/>
        </w:rPr>
        <w:t> </w:t>
      </w:r>
      <w:r w:rsidRPr="002C3C12">
        <w:rPr>
          <w:rFonts w:asciiTheme="minorHAnsi" w:eastAsia="Palatino Linotype" w:hAnsiTheme="minorHAnsi"/>
        </w:rPr>
        <w:t xml:space="preserve">szczególności w przypadku niezgodności </w:t>
      </w:r>
      <w:r w:rsidR="00CE7BA1" w:rsidRPr="002C3C12">
        <w:rPr>
          <w:rFonts w:asciiTheme="minorHAnsi" w:eastAsia="Palatino Linotype" w:hAnsiTheme="minorHAnsi"/>
        </w:rPr>
        <w:t xml:space="preserve">przedmiotu </w:t>
      </w:r>
      <w:r w:rsidRPr="002C3C12">
        <w:rPr>
          <w:rFonts w:asciiTheme="minorHAnsi" w:eastAsia="Palatino Linotype" w:hAnsiTheme="minorHAnsi"/>
        </w:rPr>
        <w:t>świadczenia Wykonawcy z opisem określonym w </w:t>
      </w:r>
      <w:r w:rsidRPr="00906877">
        <w:rPr>
          <w:rFonts w:asciiTheme="minorHAnsi" w:hAnsiTheme="minorHAnsi"/>
          <w:b/>
        </w:rPr>
        <w:t xml:space="preserve">załączniku Nr 1 </w:t>
      </w:r>
      <w:r w:rsidRPr="00906877">
        <w:rPr>
          <w:rFonts w:asciiTheme="minorHAnsi" w:eastAsia="Palatino Linotype" w:hAnsiTheme="minorHAnsi"/>
          <w:b/>
        </w:rPr>
        <w:t>do Umowy</w:t>
      </w:r>
      <w:r w:rsidRPr="002C3C12">
        <w:rPr>
          <w:rFonts w:asciiTheme="minorHAnsi" w:eastAsia="Palatino Linotype" w:hAnsiTheme="minorHAnsi"/>
        </w:rPr>
        <w:t xml:space="preserve">, braków ilościowych lub jakościowych, </w:t>
      </w:r>
      <w:r w:rsidRPr="002C3C12">
        <w:rPr>
          <w:rFonts w:asciiTheme="minorHAnsi" w:hAnsiTheme="minorHAnsi"/>
        </w:rPr>
        <w:t>nastąpi</w:t>
      </w:r>
      <w:r w:rsidRPr="002C3C12">
        <w:rPr>
          <w:rFonts w:asciiTheme="minorHAnsi" w:hAnsiTheme="minorHAnsi"/>
          <w:color w:val="000000"/>
        </w:rPr>
        <w:t xml:space="preserve"> podpisanie Protokołu odbioru z uwagami</w:t>
      </w:r>
      <w:r w:rsidR="00CE7BA1" w:rsidRPr="002C3C12">
        <w:rPr>
          <w:rFonts w:asciiTheme="minorHAnsi" w:hAnsiTheme="minorHAnsi"/>
          <w:color w:val="000000"/>
        </w:rPr>
        <w:t>, co jest równoznaczne z odmową dokonania odbioru</w:t>
      </w:r>
      <w:r w:rsidRPr="002C3C12">
        <w:rPr>
          <w:rFonts w:asciiTheme="minorHAnsi" w:hAnsiTheme="minorHAnsi"/>
          <w:color w:val="000000"/>
        </w:rPr>
        <w:t xml:space="preserve">. </w:t>
      </w:r>
    </w:p>
    <w:p w14:paraId="61064FDD" w14:textId="77777777" w:rsidR="003547E0" w:rsidRPr="00E7501C" w:rsidRDefault="003547E0" w:rsidP="00E7501C">
      <w:pPr>
        <w:numPr>
          <w:ilvl w:val="0"/>
          <w:numId w:val="5"/>
        </w:numPr>
        <w:suppressAutoHyphens/>
        <w:spacing w:after="120" w:line="276" w:lineRule="auto"/>
        <w:ind w:left="284" w:hanging="284"/>
        <w:jc w:val="both"/>
        <w:rPr>
          <w:rFonts w:asciiTheme="minorHAnsi" w:eastAsia="Palatino Linotype" w:hAnsiTheme="minorHAnsi"/>
        </w:rPr>
      </w:pPr>
      <w:r w:rsidRPr="00E7501C">
        <w:rPr>
          <w:rFonts w:asciiTheme="minorHAnsi" w:hAnsiTheme="minorHAnsi"/>
        </w:rPr>
        <w:t xml:space="preserve">W przypadku odmowy przez Zamawiającego odbioru świadczenia Wykonawcy, Wykonawca jest zobowiązany zaoferować odpowiednie świadczenie wolne </w:t>
      </w:r>
      <w:r w:rsidR="00906877">
        <w:rPr>
          <w:rFonts w:asciiTheme="minorHAnsi" w:hAnsiTheme="minorHAnsi"/>
        </w:rPr>
        <w:br/>
      </w:r>
      <w:r w:rsidRPr="00E7501C">
        <w:rPr>
          <w:rFonts w:asciiTheme="minorHAnsi" w:hAnsiTheme="minorHAnsi"/>
        </w:rPr>
        <w:t xml:space="preserve">od wad fizycznych i prawnych oraz zgodne ze szczegółowym opisem określonym w </w:t>
      </w:r>
      <w:r w:rsidRPr="00E7501C">
        <w:rPr>
          <w:rFonts w:asciiTheme="minorHAnsi" w:hAnsiTheme="minorHAnsi"/>
          <w:bCs/>
        </w:rPr>
        <w:t xml:space="preserve">załączniku Nr 1 </w:t>
      </w:r>
      <w:r w:rsidRPr="00E7501C">
        <w:rPr>
          <w:rFonts w:asciiTheme="minorHAnsi" w:eastAsia="Palatino Linotype" w:hAnsiTheme="minorHAnsi"/>
          <w:bCs/>
        </w:rPr>
        <w:t>do</w:t>
      </w:r>
      <w:r w:rsidRPr="00E7501C">
        <w:rPr>
          <w:rFonts w:asciiTheme="minorHAnsi" w:eastAsia="Palatino Linotype" w:hAnsiTheme="minorHAnsi"/>
        </w:rPr>
        <w:t xml:space="preserve"> Umowy</w:t>
      </w:r>
      <w:r w:rsidRPr="00E7501C">
        <w:rPr>
          <w:rFonts w:asciiTheme="minorHAnsi" w:hAnsiTheme="minorHAnsi"/>
        </w:rPr>
        <w:t xml:space="preserve"> w terminie </w:t>
      </w:r>
      <w:r w:rsidRPr="00E7501C">
        <w:rPr>
          <w:rFonts w:asciiTheme="minorHAnsi" w:hAnsiTheme="minorHAnsi"/>
          <w:bCs/>
        </w:rPr>
        <w:t>7 dni roboczych</w:t>
      </w:r>
      <w:r w:rsidRPr="00E7501C">
        <w:rPr>
          <w:rFonts w:asciiTheme="minorHAnsi" w:hAnsiTheme="minorHAnsi"/>
        </w:rPr>
        <w:t xml:space="preserve"> </w:t>
      </w:r>
      <w:r w:rsidRPr="00E7501C">
        <w:rPr>
          <w:rFonts w:asciiTheme="minorHAnsi" w:hAnsiTheme="minorHAnsi"/>
          <w:color w:val="000000"/>
        </w:rPr>
        <w:t xml:space="preserve">od dnia podpisania Protokołu odbioru z uwagami. </w:t>
      </w:r>
    </w:p>
    <w:p w14:paraId="4A32B0F8" w14:textId="77777777" w:rsidR="003547E0" w:rsidRPr="00E7501C" w:rsidRDefault="003547E0" w:rsidP="00E7501C">
      <w:pPr>
        <w:numPr>
          <w:ilvl w:val="0"/>
          <w:numId w:val="5"/>
        </w:numPr>
        <w:suppressAutoHyphens/>
        <w:spacing w:after="120" w:line="276" w:lineRule="auto"/>
        <w:ind w:left="426" w:hanging="426"/>
        <w:jc w:val="both"/>
        <w:rPr>
          <w:rFonts w:asciiTheme="minorHAnsi" w:hAnsiTheme="minorHAnsi"/>
        </w:rPr>
      </w:pPr>
      <w:r w:rsidRPr="00E7501C">
        <w:rPr>
          <w:rFonts w:asciiTheme="minorHAnsi" w:hAnsiTheme="minorHAnsi"/>
        </w:rPr>
        <w:t xml:space="preserve">Zastrzeżenie powyższego terminu nie wyłącza żadnych uprawnień Zamawiającego </w:t>
      </w:r>
      <w:r w:rsidR="00CE7BA1" w:rsidRPr="00E7501C">
        <w:rPr>
          <w:rFonts w:asciiTheme="minorHAnsi" w:hAnsiTheme="minorHAnsi"/>
        </w:rPr>
        <w:t>wynikających ze</w:t>
      </w:r>
      <w:r w:rsidRPr="00E7501C">
        <w:rPr>
          <w:rFonts w:asciiTheme="minorHAnsi" w:hAnsiTheme="minorHAnsi"/>
        </w:rPr>
        <w:t xml:space="preserve"> </w:t>
      </w:r>
      <w:r w:rsidRPr="00E7501C">
        <w:rPr>
          <w:rFonts w:asciiTheme="minorHAnsi" w:hAnsiTheme="minorHAnsi"/>
          <w:bCs/>
        </w:rPr>
        <w:t>zwłoki</w:t>
      </w:r>
      <w:r w:rsidRPr="00E7501C">
        <w:rPr>
          <w:rFonts w:asciiTheme="minorHAnsi" w:hAnsiTheme="minorHAnsi"/>
        </w:rPr>
        <w:t xml:space="preserve"> w spełnieniu świadczenia przez Wykonawcę.   </w:t>
      </w:r>
    </w:p>
    <w:p w14:paraId="15BBF236" w14:textId="77777777" w:rsidR="003547E0" w:rsidRPr="00E7501C" w:rsidRDefault="003547E0" w:rsidP="00E7501C">
      <w:pPr>
        <w:numPr>
          <w:ilvl w:val="0"/>
          <w:numId w:val="5"/>
        </w:numPr>
        <w:suppressAutoHyphens/>
        <w:spacing w:after="120" w:line="276" w:lineRule="auto"/>
        <w:ind w:left="426" w:hanging="426"/>
        <w:jc w:val="both"/>
        <w:rPr>
          <w:rFonts w:asciiTheme="minorHAnsi" w:hAnsiTheme="minorHAnsi"/>
        </w:rPr>
      </w:pPr>
      <w:r w:rsidRPr="00E7501C">
        <w:rPr>
          <w:rFonts w:asciiTheme="minorHAnsi" w:hAnsiTheme="minorHAnsi"/>
        </w:rPr>
        <w:t>W dniu zaoferowania odpowiedniego świadczenia wolnego od wad i usterek przez Wykonawcę, Strony przystąpią do ponownego odbioru.</w:t>
      </w:r>
    </w:p>
    <w:p w14:paraId="6647CC78" w14:textId="77777777" w:rsidR="003547E0" w:rsidRDefault="003547E0" w:rsidP="00E7501C">
      <w:pPr>
        <w:suppressAutoHyphens/>
        <w:spacing w:after="120" w:line="276" w:lineRule="auto"/>
        <w:ind w:left="284"/>
        <w:jc w:val="center"/>
        <w:rPr>
          <w:rFonts w:asciiTheme="minorHAnsi" w:eastAsia="Palatino Linotype" w:hAnsiTheme="minorHAnsi"/>
          <w:b/>
          <w:color w:val="000000"/>
        </w:rPr>
      </w:pPr>
    </w:p>
    <w:p w14:paraId="6B7C030A" w14:textId="77777777" w:rsidR="003547E0" w:rsidRPr="00E7501C" w:rsidRDefault="003547E0" w:rsidP="00E7501C">
      <w:pPr>
        <w:widowControl w:val="0"/>
        <w:suppressAutoHyphens/>
        <w:spacing w:after="120" w:line="276" w:lineRule="auto"/>
        <w:jc w:val="center"/>
        <w:rPr>
          <w:rFonts w:asciiTheme="minorHAnsi" w:eastAsia="Palatino Linotype" w:hAnsiTheme="minorHAnsi"/>
          <w:b/>
        </w:rPr>
      </w:pPr>
      <w:r w:rsidRPr="00E7501C">
        <w:rPr>
          <w:rFonts w:asciiTheme="minorHAnsi" w:eastAsia="Palatino Linotype" w:hAnsiTheme="minorHAnsi"/>
          <w:b/>
          <w:color w:val="000000"/>
        </w:rPr>
        <w:t xml:space="preserve">§ </w:t>
      </w:r>
      <w:r w:rsidR="00A2399B">
        <w:rPr>
          <w:rFonts w:asciiTheme="minorHAnsi" w:eastAsia="Palatino Linotype" w:hAnsiTheme="minorHAnsi"/>
          <w:b/>
          <w:color w:val="000000"/>
        </w:rPr>
        <w:t>5</w:t>
      </w:r>
      <w:r w:rsidR="0055396E">
        <w:rPr>
          <w:rFonts w:asciiTheme="minorHAnsi" w:eastAsia="Palatino Linotype" w:hAnsiTheme="minorHAnsi"/>
          <w:b/>
          <w:color w:val="000000"/>
        </w:rPr>
        <w:t xml:space="preserve"> – </w:t>
      </w:r>
      <w:r w:rsidRPr="00E7501C">
        <w:rPr>
          <w:rFonts w:asciiTheme="minorHAnsi" w:eastAsia="Palatino Linotype" w:hAnsiTheme="minorHAnsi"/>
          <w:b/>
          <w:color w:val="000000"/>
        </w:rPr>
        <w:t xml:space="preserve"> </w:t>
      </w:r>
      <w:r w:rsidRPr="00E7501C">
        <w:rPr>
          <w:rFonts w:asciiTheme="minorHAnsi" w:eastAsia="Palatino Linotype" w:hAnsiTheme="minorHAnsi"/>
          <w:b/>
        </w:rPr>
        <w:t xml:space="preserve">Gwarancja </w:t>
      </w:r>
    </w:p>
    <w:p w14:paraId="0F8D829C" w14:textId="77777777" w:rsidR="003547E0" w:rsidRPr="00E7501C" w:rsidRDefault="003547E0" w:rsidP="00E7501C">
      <w:pPr>
        <w:numPr>
          <w:ilvl w:val="3"/>
          <w:numId w:val="5"/>
        </w:numPr>
        <w:tabs>
          <w:tab w:val="left" w:pos="284"/>
        </w:tabs>
        <w:suppressAutoHyphens/>
        <w:spacing w:after="120" w:line="276" w:lineRule="auto"/>
        <w:ind w:left="284" w:hanging="284"/>
        <w:jc w:val="both"/>
        <w:rPr>
          <w:rFonts w:asciiTheme="minorHAnsi" w:hAnsiTheme="minorHAnsi"/>
        </w:rPr>
      </w:pPr>
      <w:r w:rsidRPr="00E7501C">
        <w:rPr>
          <w:rFonts w:asciiTheme="minorHAnsi" w:hAnsiTheme="minorHAnsi"/>
        </w:rPr>
        <w:t xml:space="preserve">Wykonawca oświadcza, że </w:t>
      </w:r>
      <w:r w:rsidR="004A2A78">
        <w:rPr>
          <w:rFonts w:asciiTheme="minorHAnsi" w:hAnsiTheme="minorHAnsi"/>
        </w:rPr>
        <w:t xml:space="preserve">Program </w:t>
      </w:r>
      <w:r w:rsidR="00903014">
        <w:rPr>
          <w:rFonts w:asciiTheme="minorHAnsi" w:hAnsiTheme="minorHAnsi"/>
        </w:rPr>
        <w:t>jest</w:t>
      </w:r>
      <w:r w:rsidR="002C3C12">
        <w:rPr>
          <w:rFonts w:asciiTheme="minorHAnsi" w:hAnsiTheme="minorHAnsi"/>
        </w:rPr>
        <w:t xml:space="preserve"> </w:t>
      </w:r>
      <w:r w:rsidRPr="00E7501C">
        <w:rPr>
          <w:rFonts w:asciiTheme="minorHAnsi" w:hAnsiTheme="minorHAnsi"/>
        </w:rPr>
        <w:t>zgodn</w:t>
      </w:r>
      <w:r w:rsidR="00903014">
        <w:rPr>
          <w:rFonts w:asciiTheme="minorHAnsi" w:hAnsiTheme="minorHAnsi"/>
        </w:rPr>
        <w:t>y</w:t>
      </w:r>
      <w:r w:rsidRPr="00E7501C">
        <w:rPr>
          <w:rFonts w:asciiTheme="minorHAnsi" w:hAnsiTheme="minorHAnsi"/>
        </w:rPr>
        <w:t xml:space="preserve"> ze szczegółowym opisem zawartym w </w:t>
      </w:r>
      <w:r w:rsidRPr="00E7501C">
        <w:rPr>
          <w:rFonts w:asciiTheme="minorHAnsi" w:hAnsiTheme="minorHAnsi"/>
          <w:bCs/>
        </w:rPr>
        <w:t xml:space="preserve">załączniku Nr 1 </w:t>
      </w:r>
      <w:r w:rsidRPr="00E7501C">
        <w:rPr>
          <w:rFonts w:asciiTheme="minorHAnsi" w:hAnsiTheme="minorHAnsi"/>
        </w:rPr>
        <w:t xml:space="preserve">do Umowy oraz, że </w:t>
      </w:r>
      <w:r w:rsidR="00903014">
        <w:rPr>
          <w:rFonts w:asciiTheme="minorHAnsi" w:hAnsiTheme="minorHAnsi"/>
        </w:rPr>
        <w:t>jest</w:t>
      </w:r>
      <w:r w:rsidRPr="00E7501C">
        <w:rPr>
          <w:rFonts w:asciiTheme="minorHAnsi" w:hAnsiTheme="minorHAnsi"/>
        </w:rPr>
        <w:t xml:space="preserve"> woln</w:t>
      </w:r>
      <w:r w:rsidR="00903014">
        <w:rPr>
          <w:rFonts w:asciiTheme="minorHAnsi" w:hAnsiTheme="minorHAnsi"/>
        </w:rPr>
        <w:t>y</w:t>
      </w:r>
      <w:r w:rsidRPr="00E7501C">
        <w:rPr>
          <w:rFonts w:asciiTheme="minorHAnsi" w:hAnsiTheme="minorHAnsi"/>
        </w:rPr>
        <w:t xml:space="preserve"> </w:t>
      </w:r>
      <w:r w:rsidR="00906877">
        <w:rPr>
          <w:rFonts w:asciiTheme="minorHAnsi" w:hAnsiTheme="minorHAnsi"/>
        </w:rPr>
        <w:br/>
      </w:r>
      <w:r w:rsidRPr="00E7501C">
        <w:rPr>
          <w:rFonts w:asciiTheme="minorHAnsi" w:hAnsiTheme="minorHAnsi"/>
        </w:rPr>
        <w:t>od jakichkolwiek wad.</w:t>
      </w:r>
    </w:p>
    <w:p w14:paraId="42D84468" w14:textId="77777777" w:rsidR="003547E0" w:rsidRPr="00E7501C" w:rsidRDefault="003547E0" w:rsidP="00E7501C">
      <w:pPr>
        <w:pStyle w:val="Default"/>
        <w:numPr>
          <w:ilvl w:val="3"/>
          <w:numId w:val="5"/>
        </w:numPr>
        <w:spacing w:after="120" w:line="276" w:lineRule="auto"/>
        <w:ind w:left="426" w:hanging="426"/>
        <w:jc w:val="both"/>
        <w:rPr>
          <w:rFonts w:asciiTheme="minorHAnsi" w:hAnsiTheme="minorHAnsi" w:cs="Times New Roman"/>
          <w:bCs/>
          <w:color w:val="00000A"/>
          <w:sz w:val="20"/>
          <w:szCs w:val="20"/>
        </w:rPr>
      </w:pPr>
      <w:r w:rsidRPr="00E7501C">
        <w:rPr>
          <w:rFonts w:asciiTheme="minorHAnsi" w:hAnsiTheme="minorHAnsi" w:cs="Times New Roman"/>
          <w:bCs/>
          <w:color w:val="00000A"/>
          <w:sz w:val="20"/>
          <w:szCs w:val="20"/>
        </w:rPr>
        <w:t>Wykonawca oświadcza</w:t>
      </w:r>
      <w:r w:rsidR="00CE7BA1" w:rsidRPr="00E7501C">
        <w:rPr>
          <w:rFonts w:asciiTheme="minorHAnsi" w:hAnsiTheme="minorHAnsi" w:cs="Times New Roman"/>
          <w:bCs/>
          <w:color w:val="00000A"/>
          <w:sz w:val="20"/>
          <w:szCs w:val="20"/>
        </w:rPr>
        <w:t>, że</w:t>
      </w:r>
      <w:r w:rsidRPr="00E7501C">
        <w:rPr>
          <w:rFonts w:asciiTheme="minorHAnsi" w:hAnsiTheme="minorHAnsi" w:cs="Times New Roman"/>
          <w:bCs/>
          <w:color w:val="00000A"/>
          <w:sz w:val="20"/>
          <w:szCs w:val="20"/>
        </w:rPr>
        <w:t xml:space="preserve"> gwarantuje:</w:t>
      </w:r>
    </w:p>
    <w:p w14:paraId="7DC52A49" w14:textId="77777777" w:rsidR="003547E0" w:rsidRPr="00E7501C" w:rsidRDefault="003547E0" w:rsidP="00E7501C">
      <w:pPr>
        <w:pStyle w:val="Akapitzlist"/>
        <w:numPr>
          <w:ilvl w:val="0"/>
          <w:numId w:val="17"/>
        </w:numPr>
        <w:suppressAutoHyphens/>
        <w:autoSpaceDN w:val="0"/>
        <w:spacing w:after="120" w:line="276" w:lineRule="auto"/>
        <w:contextualSpacing w:val="0"/>
        <w:jc w:val="both"/>
        <w:textAlignment w:val="baseline"/>
        <w:rPr>
          <w:rFonts w:asciiTheme="minorHAnsi" w:eastAsia="Arial" w:hAnsiTheme="minorHAnsi"/>
          <w:vanish/>
          <w:kern w:val="3"/>
          <w:lang w:bidi="pl-PL"/>
        </w:rPr>
      </w:pPr>
    </w:p>
    <w:p w14:paraId="0FF430ED" w14:textId="77777777" w:rsidR="003547E0" w:rsidRPr="00E7501C" w:rsidRDefault="003547E0" w:rsidP="00E7501C">
      <w:pPr>
        <w:pStyle w:val="Akapitzlist"/>
        <w:numPr>
          <w:ilvl w:val="0"/>
          <w:numId w:val="17"/>
        </w:numPr>
        <w:suppressAutoHyphens/>
        <w:autoSpaceDN w:val="0"/>
        <w:spacing w:after="120" w:line="276" w:lineRule="auto"/>
        <w:contextualSpacing w:val="0"/>
        <w:jc w:val="both"/>
        <w:textAlignment w:val="baseline"/>
        <w:rPr>
          <w:rFonts w:asciiTheme="minorHAnsi" w:eastAsia="Arial" w:hAnsiTheme="minorHAnsi"/>
          <w:vanish/>
          <w:kern w:val="3"/>
          <w:lang w:bidi="pl-PL"/>
        </w:rPr>
      </w:pPr>
    </w:p>
    <w:p w14:paraId="2605B80F" w14:textId="77777777" w:rsidR="003547E0" w:rsidRDefault="003547E0" w:rsidP="00E7501C">
      <w:pPr>
        <w:pStyle w:val="Standard"/>
        <w:numPr>
          <w:ilvl w:val="1"/>
          <w:numId w:val="17"/>
        </w:numPr>
        <w:spacing w:after="120" w:line="276" w:lineRule="auto"/>
        <w:rPr>
          <w:rFonts w:asciiTheme="minorHAnsi" w:hAnsiTheme="minorHAnsi" w:cs="Times New Roman"/>
          <w:sz w:val="20"/>
          <w:szCs w:val="20"/>
        </w:rPr>
      </w:pPr>
      <w:r w:rsidRPr="00E7501C">
        <w:rPr>
          <w:rFonts w:asciiTheme="minorHAnsi" w:hAnsiTheme="minorHAnsi" w:cs="Times New Roman"/>
          <w:sz w:val="20"/>
          <w:szCs w:val="20"/>
        </w:rPr>
        <w:t>dostarczenie</w:t>
      </w:r>
      <w:r w:rsidR="00F80F6F" w:rsidRPr="00E7501C">
        <w:rPr>
          <w:rFonts w:asciiTheme="minorHAnsi" w:hAnsiTheme="minorHAnsi" w:cs="Times New Roman"/>
          <w:sz w:val="20"/>
          <w:szCs w:val="20"/>
        </w:rPr>
        <w:t xml:space="preserve"> </w:t>
      </w:r>
      <w:r w:rsidR="00B57392">
        <w:rPr>
          <w:rFonts w:asciiTheme="minorHAnsi" w:hAnsiTheme="minorHAnsi" w:cs="Times New Roman"/>
          <w:sz w:val="20"/>
          <w:szCs w:val="20"/>
        </w:rPr>
        <w:t>Programu</w:t>
      </w:r>
      <w:r w:rsidR="00F80F6F" w:rsidRPr="00E7501C">
        <w:rPr>
          <w:rFonts w:asciiTheme="minorHAnsi" w:hAnsiTheme="minorHAnsi" w:cs="Times New Roman"/>
          <w:sz w:val="20"/>
          <w:szCs w:val="20"/>
        </w:rPr>
        <w:t xml:space="preserve"> </w:t>
      </w:r>
      <w:r w:rsidRPr="00E7501C">
        <w:rPr>
          <w:rFonts w:asciiTheme="minorHAnsi" w:hAnsiTheme="minorHAnsi" w:cs="Times New Roman"/>
          <w:sz w:val="20"/>
          <w:szCs w:val="20"/>
        </w:rPr>
        <w:t>zgodnie z warunkami umowy oraz Ofertą Wykonawcy (Załącznik Nr 2)</w:t>
      </w:r>
      <w:r w:rsidR="00B57392">
        <w:rPr>
          <w:rFonts w:asciiTheme="minorHAnsi" w:hAnsiTheme="minorHAnsi" w:cs="Times New Roman"/>
          <w:color w:val="FF0000"/>
          <w:sz w:val="20"/>
          <w:szCs w:val="20"/>
        </w:rPr>
        <w:t>,</w:t>
      </w:r>
      <w:r w:rsidRPr="00E7501C">
        <w:rPr>
          <w:rFonts w:asciiTheme="minorHAnsi" w:hAnsiTheme="minorHAnsi" w:cs="Times New Roman"/>
          <w:sz w:val="20"/>
          <w:szCs w:val="20"/>
        </w:rPr>
        <w:t xml:space="preserve"> polskimi przepisami i normami </w:t>
      </w:r>
    </w:p>
    <w:p w14:paraId="4472E79F" w14:textId="77777777" w:rsidR="00B57392" w:rsidRPr="004679ED" w:rsidRDefault="00B57392" w:rsidP="00B57392">
      <w:pPr>
        <w:pStyle w:val="Standard"/>
        <w:numPr>
          <w:ilvl w:val="1"/>
          <w:numId w:val="17"/>
        </w:numPr>
        <w:spacing w:after="120" w:line="276" w:lineRule="auto"/>
        <w:rPr>
          <w:rFonts w:asciiTheme="minorHAnsi" w:hAnsiTheme="minorHAnsi" w:cs="Times New Roman"/>
          <w:sz w:val="20"/>
          <w:szCs w:val="20"/>
        </w:rPr>
      </w:pPr>
      <w:r w:rsidRPr="004679ED">
        <w:rPr>
          <w:rFonts w:asciiTheme="minorHAnsi" w:hAnsiTheme="minorHAnsi" w:cs="Times New Roman"/>
          <w:sz w:val="20"/>
          <w:szCs w:val="20"/>
        </w:rPr>
        <w:t>zapewnienie funkcjonowania Programu bez wad,</w:t>
      </w:r>
    </w:p>
    <w:p w14:paraId="072CA63E" w14:textId="77777777" w:rsidR="00B57392" w:rsidRPr="004679ED" w:rsidRDefault="00B57392" w:rsidP="00B57392">
      <w:pPr>
        <w:pStyle w:val="Standard"/>
        <w:numPr>
          <w:ilvl w:val="1"/>
          <w:numId w:val="17"/>
        </w:numPr>
        <w:spacing w:after="120" w:line="276" w:lineRule="auto"/>
        <w:rPr>
          <w:rFonts w:asciiTheme="minorHAnsi" w:hAnsiTheme="minorHAnsi" w:cs="Times New Roman"/>
          <w:sz w:val="20"/>
          <w:szCs w:val="20"/>
        </w:rPr>
      </w:pPr>
      <w:r w:rsidRPr="004679ED">
        <w:rPr>
          <w:rFonts w:asciiTheme="minorHAnsi" w:hAnsiTheme="minorHAnsi" w:cs="Times New Roman"/>
          <w:sz w:val="20"/>
          <w:szCs w:val="20"/>
        </w:rPr>
        <w:t>aktualizacje Programu w okresie obowiązywania Umowy bez dodatkowego wynagrodzenia.</w:t>
      </w:r>
    </w:p>
    <w:p w14:paraId="56F24614" w14:textId="77777777" w:rsidR="0096073B" w:rsidRPr="0096073B" w:rsidRDefault="0096073B" w:rsidP="00E7501C">
      <w:pPr>
        <w:pStyle w:val="Style10"/>
        <w:numPr>
          <w:ilvl w:val="0"/>
          <w:numId w:val="17"/>
        </w:numPr>
        <w:tabs>
          <w:tab w:val="left" w:pos="269"/>
        </w:tabs>
        <w:spacing w:after="120" w:line="276" w:lineRule="auto"/>
        <w:ind w:left="284" w:hanging="284"/>
        <w:rPr>
          <w:rFonts w:asciiTheme="minorHAnsi" w:hAnsiTheme="minorHAnsi"/>
          <w:color w:val="000000"/>
          <w:sz w:val="20"/>
          <w:szCs w:val="20"/>
        </w:rPr>
      </w:pPr>
      <w:r>
        <w:rPr>
          <w:rFonts w:asciiTheme="minorHAnsi" w:hAnsiTheme="minorHAnsi"/>
          <w:color w:val="000000"/>
          <w:sz w:val="20"/>
          <w:szCs w:val="20"/>
        </w:rPr>
        <w:t xml:space="preserve">Wykonawca zapewnia świadczenie usług </w:t>
      </w:r>
      <w:r w:rsidR="00B57392" w:rsidRPr="004679ED">
        <w:rPr>
          <w:rFonts w:asciiTheme="minorHAnsi" w:hAnsiTheme="minorHAnsi"/>
          <w:sz w:val="20"/>
          <w:szCs w:val="20"/>
        </w:rPr>
        <w:t>wsparcia</w:t>
      </w:r>
      <w:r w:rsidR="00B57392" w:rsidRPr="009047A5">
        <w:rPr>
          <w:rFonts w:asciiTheme="minorHAnsi" w:hAnsiTheme="minorHAnsi"/>
          <w:color w:val="FF0000"/>
          <w:sz w:val="20"/>
          <w:szCs w:val="20"/>
        </w:rPr>
        <w:t xml:space="preserve"> </w:t>
      </w:r>
      <w:r w:rsidR="00B57392">
        <w:rPr>
          <w:rFonts w:asciiTheme="minorHAnsi" w:hAnsiTheme="minorHAnsi"/>
          <w:color w:val="000000"/>
          <w:sz w:val="20"/>
          <w:szCs w:val="20"/>
        </w:rPr>
        <w:t>(</w:t>
      </w:r>
      <w:r>
        <w:rPr>
          <w:rFonts w:asciiTheme="minorHAnsi" w:hAnsiTheme="minorHAnsi"/>
          <w:color w:val="000000"/>
          <w:sz w:val="20"/>
          <w:szCs w:val="20"/>
        </w:rPr>
        <w:t>gwarancyjnych</w:t>
      </w:r>
      <w:r w:rsidR="00B57392">
        <w:rPr>
          <w:rFonts w:asciiTheme="minorHAnsi" w:hAnsiTheme="minorHAnsi"/>
          <w:color w:val="000000"/>
          <w:sz w:val="20"/>
          <w:szCs w:val="20"/>
        </w:rPr>
        <w:t>)</w:t>
      </w:r>
      <w:r w:rsidR="002C3C12">
        <w:rPr>
          <w:rFonts w:asciiTheme="minorHAnsi" w:hAnsiTheme="minorHAnsi"/>
          <w:color w:val="000000"/>
          <w:sz w:val="20"/>
          <w:szCs w:val="20"/>
        </w:rPr>
        <w:t xml:space="preserve"> </w:t>
      </w:r>
      <w:r w:rsidR="002C3C12" w:rsidRPr="00906877">
        <w:rPr>
          <w:rFonts w:asciiTheme="minorHAnsi" w:hAnsiTheme="minorHAnsi"/>
          <w:sz w:val="20"/>
          <w:szCs w:val="20"/>
        </w:rPr>
        <w:t xml:space="preserve">przez okres </w:t>
      </w:r>
      <w:r w:rsidR="00903014">
        <w:rPr>
          <w:rFonts w:asciiTheme="minorHAnsi" w:hAnsiTheme="minorHAnsi"/>
          <w:sz w:val="20"/>
          <w:szCs w:val="20"/>
        </w:rPr>
        <w:t>12 m-</w:t>
      </w:r>
      <w:proofErr w:type="spellStart"/>
      <w:r w:rsidR="00903014">
        <w:rPr>
          <w:rFonts w:asciiTheme="minorHAnsi" w:hAnsiTheme="minorHAnsi"/>
          <w:sz w:val="20"/>
          <w:szCs w:val="20"/>
        </w:rPr>
        <w:t>cy</w:t>
      </w:r>
      <w:proofErr w:type="spellEnd"/>
      <w:r w:rsidR="00B57392">
        <w:rPr>
          <w:rFonts w:asciiTheme="minorHAnsi" w:hAnsiTheme="minorHAnsi"/>
          <w:sz w:val="20"/>
          <w:szCs w:val="20"/>
        </w:rPr>
        <w:t xml:space="preserve"> </w:t>
      </w:r>
      <w:r>
        <w:rPr>
          <w:rFonts w:asciiTheme="minorHAnsi" w:hAnsiTheme="minorHAnsi"/>
          <w:color w:val="000000"/>
          <w:sz w:val="20"/>
          <w:szCs w:val="20"/>
        </w:rPr>
        <w:t xml:space="preserve">w miejscu instalacji </w:t>
      </w:r>
      <w:r w:rsidR="004679ED" w:rsidRPr="004679ED">
        <w:rPr>
          <w:rFonts w:asciiTheme="minorHAnsi" w:hAnsiTheme="minorHAnsi"/>
          <w:color w:val="000000"/>
          <w:sz w:val="20"/>
          <w:szCs w:val="20"/>
        </w:rPr>
        <w:t>programu</w:t>
      </w:r>
      <w:r>
        <w:rPr>
          <w:rFonts w:asciiTheme="minorHAnsi" w:hAnsiTheme="minorHAnsi"/>
          <w:color w:val="000000"/>
          <w:sz w:val="20"/>
          <w:szCs w:val="20"/>
        </w:rPr>
        <w:t xml:space="preserve"> lub zdalnie przez uzgodniony kanał VPN.</w:t>
      </w:r>
    </w:p>
    <w:p w14:paraId="277757E4" w14:textId="514DE174" w:rsidR="00144ADF" w:rsidRPr="00835EBA" w:rsidRDefault="003547E0" w:rsidP="00E7501C">
      <w:pPr>
        <w:pStyle w:val="Default"/>
        <w:numPr>
          <w:ilvl w:val="0"/>
          <w:numId w:val="17"/>
        </w:numPr>
        <w:spacing w:after="120" w:line="276" w:lineRule="auto"/>
        <w:jc w:val="both"/>
        <w:rPr>
          <w:rFonts w:asciiTheme="minorHAnsi" w:hAnsiTheme="minorHAnsi"/>
          <w:bCs/>
          <w:color w:val="auto"/>
          <w:sz w:val="20"/>
          <w:szCs w:val="20"/>
        </w:rPr>
      </w:pPr>
      <w:r w:rsidRPr="00835EBA">
        <w:rPr>
          <w:rFonts w:asciiTheme="minorHAnsi" w:hAnsiTheme="minorHAnsi"/>
          <w:color w:val="auto"/>
          <w:sz w:val="20"/>
          <w:szCs w:val="20"/>
        </w:rPr>
        <w:t xml:space="preserve">W przypadku wystąpienia wad Zamawiający zgłosi je Wykonawcy, drogą elektroniczną </w:t>
      </w:r>
      <w:r w:rsidR="006E1D52" w:rsidRPr="004A2A78">
        <w:rPr>
          <w:rFonts w:asciiTheme="minorHAnsi" w:hAnsiTheme="minorHAnsi"/>
          <w:bCs/>
          <w:color w:val="auto"/>
          <w:sz w:val="20"/>
          <w:szCs w:val="20"/>
        </w:rPr>
        <w:t>w terminie 7 dni roboczych</w:t>
      </w:r>
      <w:r w:rsidR="006E1D52" w:rsidRPr="00835EBA">
        <w:rPr>
          <w:rFonts w:asciiTheme="minorHAnsi" w:hAnsiTheme="minorHAnsi"/>
          <w:bCs/>
          <w:color w:val="auto"/>
          <w:sz w:val="20"/>
          <w:szCs w:val="20"/>
        </w:rPr>
        <w:t xml:space="preserve"> od dnia stwierdzenia wady</w:t>
      </w:r>
      <w:r w:rsidRPr="00835EBA">
        <w:rPr>
          <w:rFonts w:asciiTheme="minorHAnsi" w:hAnsiTheme="minorHAnsi"/>
          <w:color w:val="auto"/>
          <w:sz w:val="20"/>
          <w:szCs w:val="20"/>
        </w:rPr>
        <w:t xml:space="preserve">. Wykonawca będzie przyjmował zgłoszenia </w:t>
      </w:r>
      <w:r w:rsidR="006E061F">
        <w:rPr>
          <w:rFonts w:asciiTheme="minorHAnsi" w:hAnsiTheme="minorHAnsi"/>
          <w:color w:val="auto"/>
          <w:sz w:val="20"/>
          <w:szCs w:val="20"/>
        </w:rPr>
        <w:t xml:space="preserve">(reklamacje) </w:t>
      </w:r>
      <w:r w:rsidRPr="00835EBA">
        <w:rPr>
          <w:rFonts w:asciiTheme="minorHAnsi" w:hAnsiTheme="minorHAnsi"/>
          <w:color w:val="auto"/>
          <w:sz w:val="20"/>
          <w:szCs w:val="20"/>
        </w:rPr>
        <w:t>na adres e-mail: ……………………………..</w:t>
      </w:r>
    </w:p>
    <w:p w14:paraId="28738B83" w14:textId="77777777" w:rsidR="00144ADF" w:rsidRPr="00E7501C" w:rsidRDefault="003547E0" w:rsidP="00E7501C">
      <w:pPr>
        <w:pStyle w:val="Default"/>
        <w:numPr>
          <w:ilvl w:val="0"/>
          <w:numId w:val="17"/>
        </w:numPr>
        <w:spacing w:after="120" w:line="276" w:lineRule="auto"/>
        <w:jc w:val="both"/>
        <w:rPr>
          <w:rFonts w:asciiTheme="minorHAnsi" w:hAnsiTheme="minorHAnsi"/>
          <w:bCs/>
          <w:color w:val="00000A"/>
          <w:sz w:val="20"/>
          <w:szCs w:val="20"/>
        </w:rPr>
      </w:pPr>
      <w:r w:rsidRPr="00E7501C">
        <w:rPr>
          <w:rFonts w:asciiTheme="minorHAnsi" w:hAnsiTheme="minorHAnsi"/>
          <w:sz w:val="20"/>
          <w:szCs w:val="20"/>
        </w:rPr>
        <w:t>W okresie gwarancji</w:t>
      </w:r>
      <w:r w:rsidR="00977855" w:rsidRPr="00E7501C">
        <w:rPr>
          <w:rFonts w:asciiTheme="minorHAnsi" w:hAnsiTheme="minorHAnsi"/>
          <w:sz w:val="20"/>
          <w:szCs w:val="20"/>
        </w:rPr>
        <w:t xml:space="preserve">, </w:t>
      </w:r>
      <w:r w:rsidRPr="00E7501C">
        <w:rPr>
          <w:rFonts w:asciiTheme="minorHAnsi" w:hAnsiTheme="minorHAnsi"/>
          <w:sz w:val="20"/>
          <w:szCs w:val="20"/>
        </w:rPr>
        <w:t xml:space="preserve">wszelkie koszty </w:t>
      </w:r>
      <w:r w:rsidR="006E061F">
        <w:rPr>
          <w:rFonts w:asciiTheme="minorHAnsi" w:hAnsiTheme="minorHAnsi"/>
          <w:sz w:val="20"/>
          <w:szCs w:val="20"/>
        </w:rPr>
        <w:t>usuwania wad</w:t>
      </w:r>
      <w:r w:rsidRPr="00E7501C">
        <w:rPr>
          <w:rFonts w:asciiTheme="minorHAnsi" w:hAnsiTheme="minorHAnsi"/>
          <w:sz w:val="20"/>
          <w:szCs w:val="20"/>
        </w:rPr>
        <w:t>, ponosi Wykonawca.</w:t>
      </w:r>
    </w:p>
    <w:p w14:paraId="73BBF794" w14:textId="77777777" w:rsidR="00144ADF" w:rsidRPr="00E7501C" w:rsidRDefault="00302F8C" w:rsidP="00E7501C">
      <w:pPr>
        <w:pStyle w:val="Default"/>
        <w:numPr>
          <w:ilvl w:val="0"/>
          <w:numId w:val="17"/>
        </w:numPr>
        <w:spacing w:after="120" w:line="276" w:lineRule="auto"/>
        <w:jc w:val="both"/>
        <w:rPr>
          <w:rStyle w:val="Uwydatnienie"/>
          <w:rFonts w:asciiTheme="minorHAnsi" w:hAnsiTheme="minorHAnsi"/>
          <w:b w:val="0"/>
          <w:i w:val="0"/>
          <w:iCs w:val="0"/>
          <w:color w:val="00000A"/>
          <w:spacing w:val="0"/>
          <w:sz w:val="20"/>
          <w:szCs w:val="20"/>
        </w:rPr>
      </w:pPr>
      <w:r w:rsidRPr="00E7501C">
        <w:rPr>
          <w:rStyle w:val="Uwydatnienie"/>
          <w:rFonts w:asciiTheme="minorHAnsi" w:hAnsiTheme="minorHAnsi" w:cs="Times New Roman"/>
          <w:b w:val="0"/>
          <w:i w:val="0"/>
          <w:iCs w:val="0"/>
          <w:color w:val="00000A"/>
          <w:spacing w:val="0"/>
          <w:sz w:val="20"/>
          <w:szCs w:val="20"/>
        </w:rPr>
        <w:t xml:space="preserve">Wykonawca w okresie gwarancji zobowiązany jest </w:t>
      </w:r>
      <w:r w:rsidR="00AA53DB" w:rsidRPr="00E7501C">
        <w:rPr>
          <w:rStyle w:val="Uwydatnienie"/>
          <w:rFonts w:asciiTheme="minorHAnsi" w:hAnsiTheme="minorHAnsi" w:cs="Times New Roman"/>
          <w:b w:val="0"/>
          <w:i w:val="0"/>
          <w:iCs w:val="0"/>
          <w:color w:val="00000A"/>
          <w:spacing w:val="0"/>
          <w:sz w:val="20"/>
          <w:szCs w:val="20"/>
        </w:rPr>
        <w:t xml:space="preserve">bez dodatkowego wynagrodzenia </w:t>
      </w:r>
      <w:r w:rsidR="00273641" w:rsidRPr="00E7501C">
        <w:rPr>
          <w:rStyle w:val="Uwydatnienie"/>
          <w:rFonts w:asciiTheme="minorHAnsi" w:hAnsiTheme="minorHAnsi" w:cs="Times New Roman"/>
          <w:b w:val="0"/>
          <w:i w:val="0"/>
          <w:iCs w:val="0"/>
          <w:color w:val="00000A"/>
          <w:spacing w:val="0"/>
          <w:sz w:val="20"/>
          <w:szCs w:val="20"/>
        </w:rPr>
        <w:t>wykonywać wszelkie czynności wymagane przez producenta</w:t>
      </w:r>
      <w:r w:rsidR="00F80F6F" w:rsidRPr="00E7501C">
        <w:rPr>
          <w:rStyle w:val="Uwydatnienie"/>
          <w:rFonts w:asciiTheme="minorHAnsi" w:hAnsiTheme="minorHAnsi" w:cs="Times New Roman"/>
          <w:b w:val="0"/>
          <w:i w:val="0"/>
          <w:iCs w:val="0"/>
          <w:color w:val="00000A"/>
          <w:spacing w:val="0"/>
          <w:sz w:val="20"/>
          <w:szCs w:val="20"/>
        </w:rPr>
        <w:t xml:space="preserve"> </w:t>
      </w:r>
      <w:r w:rsidR="004679ED">
        <w:rPr>
          <w:rStyle w:val="Uwydatnienie"/>
          <w:rFonts w:asciiTheme="minorHAnsi" w:hAnsiTheme="minorHAnsi" w:cs="Times New Roman"/>
          <w:b w:val="0"/>
          <w:i w:val="0"/>
          <w:iCs w:val="0"/>
          <w:color w:val="00000A"/>
          <w:spacing w:val="0"/>
          <w:sz w:val="20"/>
          <w:szCs w:val="20"/>
        </w:rPr>
        <w:t>programu</w:t>
      </w:r>
      <w:r w:rsidR="00273641" w:rsidRPr="00E7501C">
        <w:rPr>
          <w:rStyle w:val="Uwydatnienie"/>
          <w:rFonts w:asciiTheme="minorHAnsi" w:hAnsiTheme="minorHAnsi" w:cs="Times New Roman"/>
          <w:b w:val="0"/>
          <w:i w:val="0"/>
          <w:iCs w:val="0"/>
          <w:color w:val="00000A"/>
          <w:spacing w:val="0"/>
          <w:sz w:val="20"/>
          <w:szCs w:val="20"/>
        </w:rPr>
        <w:t>, które są niezbędne do</w:t>
      </w:r>
      <w:r w:rsidR="00F80F6F" w:rsidRPr="00E7501C">
        <w:rPr>
          <w:rStyle w:val="Uwydatnienie"/>
          <w:rFonts w:asciiTheme="minorHAnsi" w:hAnsiTheme="minorHAnsi" w:cs="Times New Roman"/>
          <w:b w:val="0"/>
          <w:i w:val="0"/>
          <w:iCs w:val="0"/>
          <w:color w:val="00000A"/>
          <w:spacing w:val="0"/>
          <w:sz w:val="20"/>
          <w:szCs w:val="20"/>
        </w:rPr>
        <w:t xml:space="preserve"> ich </w:t>
      </w:r>
      <w:r w:rsidR="00273641" w:rsidRPr="00E7501C">
        <w:rPr>
          <w:rStyle w:val="Uwydatnienie"/>
          <w:rFonts w:asciiTheme="minorHAnsi" w:hAnsiTheme="minorHAnsi" w:cs="Times New Roman"/>
          <w:b w:val="0"/>
          <w:i w:val="0"/>
          <w:iCs w:val="0"/>
          <w:color w:val="00000A"/>
          <w:spacing w:val="0"/>
          <w:sz w:val="20"/>
          <w:szCs w:val="20"/>
        </w:rPr>
        <w:t>prawidłowego funkcjonowania</w:t>
      </w:r>
      <w:r w:rsidR="0096073B">
        <w:rPr>
          <w:rStyle w:val="Uwydatnienie"/>
          <w:rFonts w:asciiTheme="minorHAnsi" w:hAnsiTheme="minorHAnsi" w:cs="Times New Roman"/>
          <w:b w:val="0"/>
          <w:i w:val="0"/>
          <w:iCs w:val="0"/>
          <w:color w:val="00000A"/>
          <w:spacing w:val="0"/>
          <w:sz w:val="20"/>
          <w:szCs w:val="20"/>
        </w:rPr>
        <w:t xml:space="preserve">. </w:t>
      </w:r>
    </w:p>
    <w:p w14:paraId="0D15E48D" w14:textId="77777777" w:rsidR="003547E0" w:rsidRPr="00E7501C" w:rsidRDefault="003547E0" w:rsidP="00E7501C">
      <w:pPr>
        <w:pStyle w:val="Default"/>
        <w:numPr>
          <w:ilvl w:val="0"/>
          <w:numId w:val="17"/>
        </w:numPr>
        <w:spacing w:after="120" w:line="276" w:lineRule="auto"/>
        <w:jc w:val="both"/>
        <w:rPr>
          <w:rStyle w:val="Uwydatnienie"/>
          <w:rFonts w:asciiTheme="minorHAnsi" w:hAnsiTheme="minorHAnsi"/>
          <w:b w:val="0"/>
          <w:i w:val="0"/>
          <w:iCs w:val="0"/>
          <w:color w:val="00000A"/>
          <w:spacing w:val="0"/>
          <w:sz w:val="20"/>
          <w:szCs w:val="20"/>
        </w:rPr>
      </w:pPr>
      <w:r w:rsidRPr="00E7501C">
        <w:rPr>
          <w:rStyle w:val="Uwydatnienie"/>
          <w:rFonts w:asciiTheme="minorHAnsi" w:hAnsiTheme="minorHAnsi" w:cs="Times New Roman"/>
          <w:b w:val="0"/>
          <w:i w:val="0"/>
          <w:iCs w:val="0"/>
          <w:color w:val="00000A"/>
          <w:spacing w:val="0"/>
          <w:sz w:val="20"/>
          <w:szCs w:val="20"/>
        </w:rPr>
        <w:t xml:space="preserve">Wykonawca odpowiada za wady </w:t>
      </w:r>
      <w:r w:rsidR="004A2A78">
        <w:rPr>
          <w:rStyle w:val="Uwydatnienie"/>
          <w:rFonts w:asciiTheme="minorHAnsi" w:hAnsiTheme="minorHAnsi" w:cs="Times New Roman"/>
          <w:b w:val="0"/>
          <w:i w:val="0"/>
          <w:iCs w:val="0"/>
          <w:color w:val="00000A"/>
          <w:spacing w:val="0"/>
          <w:sz w:val="20"/>
          <w:szCs w:val="20"/>
        </w:rPr>
        <w:t>Licencji lub Programu</w:t>
      </w:r>
      <w:r w:rsidRPr="00E7501C">
        <w:rPr>
          <w:rStyle w:val="Uwydatnienie"/>
          <w:rFonts w:asciiTheme="minorHAnsi" w:hAnsiTheme="minorHAnsi" w:cs="Times New Roman"/>
          <w:b w:val="0"/>
          <w:i w:val="0"/>
          <w:iCs w:val="0"/>
          <w:color w:val="00000A"/>
          <w:spacing w:val="0"/>
          <w:sz w:val="20"/>
          <w:szCs w:val="20"/>
        </w:rPr>
        <w:t xml:space="preserve"> również po okresie gwarancji, jeżeli Zamawiający zawiadomił Wykonawcę o ujawnionej wadzie  przed upływem terminu jej obowiązywania.</w:t>
      </w:r>
    </w:p>
    <w:p w14:paraId="1BEDAB66" w14:textId="77777777" w:rsidR="004679ED" w:rsidRDefault="004679ED" w:rsidP="00E7501C">
      <w:pPr>
        <w:widowControl w:val="0"/>
        <w:suppressAutoHyphens/>
        <w:spacing w:after="120" w:line="276" w:lineRule="auto"/>
        <w:jc w:val="center"/>
        <w:rPr>
          <w:rFonts w:asciiTheme="minorHAnsi" w:eastAsia="Palatino Linotype" w:hAnsiTheme="minorHAnsi"/>
          <w:b/>
          <w:color w:val="000000"/>
        </w:rPr>
      </w:pPr>
    </w:p>
    <w:p w14:paraId="07D5280C" w14:textId="77777777" w:rsidR="003547E0" w:rsidRPr="00E7501C" w:rsidRDefault="003547E0" w:rsidP="00E7501C">
      <w:pPr>
        <w:widowControl w:val="0"/>
        <w:suppressAutoHyphens/>
        <w:spacing w:after="120" w:line="276" w:lineRule="auto"/>
        <w:jc w:val="center"/>
        <w:rPr>
          <w:rFonts w:asciiTheme="minorHAnsi" w:hAnsiTheme="minorHAnsi"/>
          <w:b/>
          <w:color w:val="000000"/>
        </w:rPr>
      </w:pPr>
      <w:r w:rsidRPr="00E7501C">
        <w:rPr>
          <w:rFonts w:asciiTheme="minorHAnsi" w:eastAsia="Palatino Linotype" w:hAnsiTheme="minorHAnsi"/>
          <w:b/>
          <w:color w:val="000000"/>
        </w:rPr>
        <w:t xml:space="preserve">§ </w:t>
      </w:r>
      <w:r w:rsidR="00A2399B">
        <w:rPr>
          <w:rFonts w:asciiTheme="minorHAnsi" w:eastAsia="Palatino Linotype" w:hAnsiTheme="minorHAnsi"/>
          <w:b/>
          <w:color w:val="000000"/>
        </w:rPr>
        <w:t>6</w:t>
      </w:r>
      <w:r w:rsidR="0055396E">
        <w:rPr>
          <w:rFonts w:asciiTheme="minorHAnsi" w:eastAsia="Palatino Linotype" w:hAnsiTheme="minorHAnsi"/>
          <w:b/>
          <w:color w:val="000000"/>
        </w:rPr>
        <w:t xml:space="preserve"> - </w:t>
      </w:r>
      <w:r w:rsidRPr="00E7501C">
        <w:rPr>
          <w:rFonts w:asciiTheme="minorHAnsi" w:hAnsiTheme="minorHAnsi"/>
          <w:b/>
          <w:color w:val="000000"/>
        </w:rPr>
        <w:t>Wynagrodzenie i płatność</w:t>
      </w:r>
    </w:p>
    <w:p w14:paraId="176E0C7C" w14:textId="77777777" w:rsidR="003547E0" w:rsidRPr="00E7501C" w:rsidRDefault="003547E0" w:rsidP="00E7501C">
      <w:pPr>
        <w:pStyle w:val="Default"/>
        <w:numPr>
          <w:ilvl w:val="0"/>
          <w:numId w:val="6"/>
        </w:numPr>
        <w:spacing w:after="120" w:line="276" w:lineRule="auto"/>
        <w:jc w:val="both"/>
        <w:rPr>
          <w:rFonts w:asciiTheme="minorHAnsi" w:hAnsiTheme="minorHAnsi" w:cs="Times New Roman"/>
          <w:bCs/>
          <w:color w:val="00000A"/>
          <w:sz w:val="20"/>
          <w:szCs w:val="20"/>
        </w:rPr>
      </w:pPr>
      <w:r w:rsidRPr="00E7501C">
        <w:rPr>
          <w:rFonts w:asciiTheme="minorHAnsi" w:eastAsia="Palatino Linotype" w:hAnsiTheme="minorHAnsi"/>
          <w:sz w:val="20"/>
          <w:szCs w:val="20"/>
        </w:rPr>
        <w:t xml:space="preserve">Wynagrodzenie Wykonawcy za wykonanie przedmiotu Umowy, określonego </w:t>
      </w:r>
      <w:r w:rsidR="00906877">
        <w:rPr>
          <w:rFonts w:asciiTheme="minorHAnsi" w:eastAsia="Palatino Linotype" w:hAnsiTheme="minorHAnsi"/>
          <w:sz w:val="20"/>
          <w:szCs w:val="20"/>
        </w:rPr>
        <w:br/>
      </w:r>
      <w:r w:rsidRPr="00E7501C">
        <w:rPr>
          <w:rFonts w:asciiTheme="minorHAnsi" w:eastAsia="Palatino Linotype" w:hAnsiTheme="minorHAnsi"/>
          <w:sz w:val="20"/>
          <w:szCs w:val="20"/>
        </w:rPr>
        <w:t xml:space="preserve">w § 1 wynosi brutto </w:t>
      </w:r>
      <w:r w:rsidRPr="00E7501C">
        <w:rPr>
          <w:rFonts w:asciiTheme="minorHAnsi" w:eastAsia="Palatino Linotype" w:hAnsiTheme="minorHAnsi"/>
          <w:bCs/>
          <w:sz w:val="20"/>
          <w:szCs w:val="20"/>
        </w:rPr>
        <w:t>………………… zł</w:t>
      </w:r>
      <w:r w:rsidRPr="00E7501C">
        <w:rPr>
          <w:rFonts w:asciiTheme="minorHAnsi" w:eastAsia="Palatino Linotype" w:hAnsiTheme="minorHAnsi"/>
          <w:sz w:val="20"/>
          <w:szCs w:val="20"/>
        </w:rPr>
        <w:t xml:space="preserve"> (słownie: ………………………. złotych i 00/100). </w:t>
      </w:r>
      <w:r w:rsidRPr="00E7501C">
        <w:rPr>
          <w:rFonts w:asciiTheme="minorHAnsi" w:hAnsiTheme="minorHAnsi" w:cs="Times New Roman"/>
          <w:bCs/>
          <w:color w:val="00000A"/>
          <w:sz w:val="20"/>
          <w:szCs w:val="20"/>
        </w:rPr>
        <w:t>w tym ………………………. PLN / netto, podatek VAT (…. %) w kwocie …………………..</w:t>
      </w:r>
    </w:p>
    <w:p w14:paraId="73E1A665" w14:textId="77777777" w:rsidR="003547E0" w:rsidRPr="00E7501C" w:rsidRDefault="003547E0" w:rsidP="00E7501C">
      <w:pPr>
        <w:widowControl w:val="0"/>
        <w:numPr>
          <w:ilvl w:val="0"/>
          <w:numId w:val="6"/>
        </w:numPr>
        <w:suppressAutoHyphens/>
        <w:spacing w:after="120" w:line="276" w:lineRule="auto"/>
        <w:ind w:left="284" w:right="11" w:hanging="284"/>
        <w:jc w:val="both"/>
        <w:rPr>
          <w:rFonts w:asciiTheme="minorHAnsi" w:eastAsia="Palatino Linotype" w:hAnsiTheme="minorHAnsi"/>
        </w:rPr>
      </w:pPr>
      <w:r w:rsidRPr="00E7501C">
        <w:rPr>
          <w:rFonts w:asciiTheme="minorHAnsi" w:eastAsia="Palatino Linotype" w:hAnsiTheme="minorHAnsi"/>
          <w:color w:val="000000"/>
        </w:rPr>
        <w:t xml:space="preserve">Wynagrodzenie </w:t>
      </w:r>
      <w:r w:rsidR="00B26A9C">
        <w:rPr>
          <w:rFonts w:asciiTheme="minorHAnsi" w:eastAsia="Palatino Linotype" w:hAnsiTheme="minorHAnsi"/>
          <w:color w:val="000000"/>
        </w:rPr>
        <w:t>wskazane</w:t>
      </w:r>
      <w:r w:rsidRPr="00E7501C">
        <w:rPr>
          <w:rFonts w:asciiTheme="minorHAnsi" w:eastAsia="Palatino Linotype" w:hAnsiTheme="minorHAnsi"/>
          <w:color w:val="000000"/>
        </w:rPr>
        <w:t xml:space="preserve"> w ust. 1 zostało określone na podstawie oferty Wykonawcy stanowiącej </w:t>
      </w:r>
      <w:r w:rsidRPr="00E7501C">
        <w:rPr>
          <w:rFonts w:asciiTheme="minorHAnsi" w:hAnsiTheme="minorHAnsi"/>
          <w:bCs/>
        </w:rPr>
        <w:t>załącznik Nr</w:t>
      </w:r>
      <w:r w:rsidRPr="00E7501C">
        <w:rPr>
          <w:rFonts w:asciiTheme="minorHAnsi" w:hAnsiTheme="minorHAnsi"/>
          <w:b/>
        </w:rPr>
        <w:t xml:space="preserve"> </w:t>
      </w:r>
      <w:r w:rsidRPr="00E7501C">
        <w:rPr>
          <w:rFonts w:asciiTheme="minorHAnsi" w:hAnsiTheme="minorHAnsi"/>
        </w:rPr>
        <w:t xml:space="preserve">2 </w:t>
      </w:r>
      <w:r w:rsidRPr="00E7501C">
        <w:rPr>
          <w:rFonts w:asciiTheme="minorHAnsi" w:eastAsia="Palatino Linotype" w:hAnsiTheme="minorHAnsi"/>
        </w:rPr>
        <w:t xml:space="preserve">do </w:t>
      </w:r>
      <w:r w:rsidRPr="00E7501C">
        <w:rPr>
          <w:rFonts w:asciiTheme="minorHAnsi" w:eastAsia="Palatino Linotype" w:hAnsiTheme="minorHAnsi"/>
          <w:color w:val="000000"/>
        </w:rPr>
        <w:t xml:space="preserve">Umowy i obejmuje wszystkie koszty związane z realizacją Umowy, w tym m.in.: </w:t>
      </w:r>
      <w:r w:rsidR="00422179" w:rsidRPr="004679ED">
        <w:rPr>
          <w:rFonts w:asciiTheme="minorHAnsi" w:eastAsia="Palatino Linotype" w:hAnsiTheme="minorHAnsi"/>
        </w:rPr>
        <w:t>opłatę licencyjną,</w:t>
      </w:r>
      <w:r w:rsidR="00422179" w:rsidRPr="00422179">
        <w:rPr>
          <w:rFonts w:asciiTheme="minorHAnsi" w:eastAsia="Palatino Linotype" w:hAnsiTheme="minorHAnsi"/>
          <w:color w:val="FF0000"/>
        </w:rPr>
        <w:t xml:space="preserve"> </w:t>
      </w:r>
      <w:r w:rsidRPr="00E7501C">
        <w:rPr>
          <w:rFonts w:asciiTheme="minorHAnsi" w:eastAsia="Palatino Linotype" w:hAnsiTheme="minorHAnsi"/>
          <w:color w:val="000000"/>
        </w:rPr>
        <w:t xml:space="preserve">koszty transportu, gwarancji, marżę Wykonawcy, wszystkie należne podatki, opłaty i inne </w:t>
      </w:r>
      <w:r w:rsidR="004A2A78">
        <w:rPr>
          <w:rFonts w:asciiTheme="minorHAnsi" w:eastAsia="Palatino Linotype" w:hAnsiTheme="minorHAnsi"/>
          <w:color w:val="000000"/>
        </w:rPr>
        <w:t>wydatki i ciężary</w:t>
      </w:r>
      <w:r w:rsidRPr="00E7501C">
        <w:rPr>
          <w:rFonts w:asciiTheme="minorHAnsi" w:hAnsiTheme="minorHAnsi"/>
          <w:i/>
        </w:rPr>
        <w:t>.</w:t>
      </w:r>
    </w:p>
    <w:p w14:paraId="32B9571F" w14:textId="77777777" w:rsidR="007D1988" w:rsidRPr="00E7501C" w:rsidRDefault="007D1988" w:rsidP="00E7501C">
      <w:pPr>
        <w:widowControl w:val="0"/>
        <w:numPr>
          <w:ilvl w:val="0"/>
          <w:numId w:val="6"/>
        </w:numPr>
        <w:suppressAutoHyphens/>
        <w:spacing w:after="120" w:line="276" w:lineRule="auto"/>
        <w:ind w:right="11"/>
        <w:jc w:val="both"/>
        <w:rPr>
          <w:rFonts w:asciiTheme="minorHAnsi" w:eastAsia="Palatino Linotype" w:hAnsiTheme="minorHAnsi"/>
        </w:rPr>
      </w:pPr>
      <w:r w:rsidRPr="00E7501C">
        <w:rPr>
          <w:rFonts w:asciiTheme="minorHAnsi" w:eastAsia="Palatino Linotype" w:hAnsiTheme="minorHAnsi"/>
        </w:rPr>
        <w:t>Faktura VAT wystawiona będzie nie wcześniej, niż po podpisaniu bez zastrzeżeń przez Wykonawcę i Zamawiającego protokołu zdawczo -odbiorczego.</w:t>
      </w:r>
    </w:p>
    <w:p w14:paraId="0B4FFF6E" w14:textId="77777777" w:rsidR="003547E0" w:rsidRPr="00E7501C" w:rsidRDefault="003547E0" w:rsidP="00E7501C">
      <w:pPr>
        <w:widowControl w:val="0"/>
        <w:numPr>
          <w:ilvl w:val="0"/>
          <w:numId w:val="6"/>
        </w:numPr>
        <w:suppressAutoHyphens/>
        <w:spacing w:after="120" w:line="276" w:lineRule="auto"/>
        <w:ind w:right="11"/>
        <w:jc w:val="both"/>
        <w:rPr>
          <w:rFonts w:asciiTheme="minorHAnsi" w:eastAsia="Palatino Linotype" w:hAnsiTheme="minorHAnsi"/>
        </w:rPr>
      </w:pPr>
      <w:r w:rsidRPr="00E7501C">
        <w:rPr>
          <w:rFonts w:asciiTheme="minorHAnsi" w:eastAsia="Palatino Linotype" w:hAnsiTheme="minorHAnsi"/>
        </w:rPr>
        <w:t xml:space="preserve">Zamawiający dokona zapłaty należnego wynagrodzenia przelewem, </w:t>
      </w:r>
      <w:r w:rsidR="00906877">
        <w:rPr>
          <w:rFonts w:asciiTheme="minorHAnsi" w:eastAsia="Palatino Linotype" w:hAnsiTheme="minorHAnsi"/>
        </w:rPr>
        <w:br/>
      </w:r>
      <w:r w:rsidRPr="00E7501C">
        <w:rPr>
          <w:rFonts w:asciiTheme="minorHAnsi" w:eastAsia="Palatino Linotype" w:hAnsiTheme="minorHAnsi"/>
        </w:rPr>
        <w:t>w terminie 30 (trzydziestu) dni od daty otrzymania przez Zamawiającego faktury, na rachunek bankowy Wykonawcy wskazany na fakturze.</w:t>
      </w:r>
    </w:p>
    <w:p w14:paraId="1706D729" w14:textId="77777777" w:rsidR="003547E0" w:rsidRPr="00E7501C" w:rsidRDefault="003547E0" w:rsidP="00E7501C">
      <w:pPr>
        <w:widowControl w:val="0"/>
        <w:numPr>
          <w:ilvl w:val="0"/>
          <w:numId w:val="6"/>
        </w:numPr>
        <w:suppressAutoHyphens/>
        <w:spacing w:after="120" w:line="276" w:lineRule="auto"/>
        <w:ind w:left="284" w:right="11" w:hanging="284"/>
        <w:jc w:val="both"/>
        <w:rPr>
          <w:rFonts w:asciiTheme="minorHAnsi" w:eastAsia="Palatino Linotype" w:hAnsiTheme="minorHAnsi"/>
        </w:rPr>
      </w:pPr>
      <w:r w:rsidRPr="00E7501C">
        <w:rPr>
          <w:rFonts w:asciiTheme="minorHAnsi" w:eastAsia="Palatino Linotype" w:hAnsiTheme="minorHAnsi"/>
        </w:rPr>
        <w:t>W przypadku wystawienia faktury papierowej, faktura zostanie wystawiona na Zamawiającego, tj. Sieć Badawcza Łukasiewicz – Instytut Nowych Syntez Chemicznych, Al. Tysiąclecia Państwa Polskiego 13A, 24 – 110 Puławy, NIP 716-000-20-98</w:t>
      </w:r>
      <w:r w:rsidR="007071EF" w:rsidRPr="00E7501C">
        <w:rPr>
          <w:rFonts w:asciiTheme="minorHAnsi" w:eastAsia="Palatino Linotype" w:hAnsiTheme="minorHAnsi"/>
        </w:rPr>
        <w:t>.</w:t>
      </w:r>
    </w:p>
    <w:p w14:paraId="7C78FC35" w14:textId="77777777" w:rsidR="003547E0" w:rsidRPr="00E7501C" w:rsidRDefault="003547E0" w:rsidP="00E7501C">
      <w:pPr>
        <w:widowControl w:val="0"/>
        <w:numPr>
          <w:ilvl w:val="0"/>
          <w:numId w:val="6"/>
        </w:numPr>
        <w:suppressAutoHyphens/>
        <w:spacing w:after="120" w:line="276" w:lineRule="auto"/>
        <w:ind w:left="426" w:right="11" w:hanging="426"/>
        <w:jc w:val="both"/>
        <w:rPr>
          <w:rFonts w:asciiTheme="minorHAnsi" w:eastAsia="Palatino Linotype" w:hAnsiTheme="minorHAnsi"/>
        </w:rPr>
      </w:pPr>
      <w:r w:rsidRPr="00E7501C">
        <w:rPr>
          <w:rFonts w:asciiTheme="minorHAnsi" w:eastAsia="Palatino Linotype" w:hAnsiTheme="minorHAnsi"/>
        </w:rPr>
        <w:t xml:space="preserve">W przypadku wystawienia faktury elektronicznej, faktura zostanie wystawiona na Zamawiającego, tj. Sieć Badawcza Łukasiewicz – Instytut Nowych Syntez Chemicznych, Al. Tysiąclecia Państwa Polskiego 13A, 24 – </w:t>
      </w:r>
      <w:r w:rsidRPr="00E7501C">
        <w:rPr>
          <w:rFonts w:asciiTheme="minorHAnsi" w:eastAsia="Palatino Linotype" w:hAnsiTheme="minorHAnsi"/>
        </w:rPr>
        <w:lastRenderedPageBreak/>
        <w:t xml:space="preserve">110 Puławy, NIP 716-000-20-98 i przekazana w formie </w:t>
      </w:r>
      <w:r w:rsidR="000B32A0" w:rsidRPr="00E7501C">
        <w:rPr>
          <w:rFonts w:asciiTheme="minorHAnsi" w:eastAsia="Palatino Linotype" w:hAnsiTheme="minorHAnsi"/>
        </w:rPr>
        <w:t xml:space="preserve">dokumentowej </w:t>
      </w:r>
      <w:r w:rsidR="00906877">
        <w:rPr>
          <w:rFonts w:asciiTheme="minorHAnsi" w:eastAsia="Palatino Linotype" w:hAnsiTheme="minorHAnsi"/>
        </w:rPr>
        <w:br/>
      </w:r>
      <w:r w:rsidRPr="00E7501C">
        <w:rPr>
          <w:rFonts w:asciiTheme="minorHAnsi" w:eastAsia="Palatino Linotype" w:hAnsiTheme="minorHAnsi"/>
        </w:rPr>
        <w:t xml:space="preserve">z adresu poczty elektronicznej Wykonawcy ……………………….. na adres poczty elektronicznej </w:t>
      </w:r>
      <w:hyperlink r:id="rId11" w:history="1">
        <w:r w:rsidRPr="00E7501C">
          <w:rPr>
            <w:rStyle w:val="Hipercze"/>
            <w:rFonts w:asciiTheme="minorHAnsi" w:eastAsia="Palatino Linotype" w:hAnsiTheme="minorHAnsi"/>
            <w:b/>
            <w:color w:val="31A11F" w:themeColor="accent1" w:themeShade="BF"/>
          </w:rPr>
          <w:t>efaktura@ins.lukasiewicz.gov.pl</w:t>
        </w:r>
      </w:hyperlink>
      <w:r w:rsidRPr="00E7501C">
        <w:rPr>
          <w:rFonts w:asciiTheme="minorHAnsi" w:eastAsia="Palatino Linotype" w:hAnsiTheme="minorHAnsi"/>
          <w:b/>
          <w:color w:val="31A11F" w:themeColor="accent1" w:themeShade="BF"/>
        </w:rPr>
        <w:t xml:space="preserve"> </w:t>
      </w:r>
      <w:r w:rsidRPr="00E7501C">
        <w:rPr>
          <w:rFonts w:asciiTheme="minorHAnsi" w:eastAsia="Palatino Linotype" w:hAnsiTheme="minorHAnsi"/>
        </w:rPr>
        <w:t xml:space="preserve"> </w:t>
      </w:r>
    </w:p>
    <w:p w14:paraId="487085EC" w14:textId="2F24B900" w:rsidR="000B32A0" w:rsidRPr="00E7501C" w:rsidRDefault="003547E0" w:rsidP="00E7501C">
      <w:pPr>
        <w:widowControl w:val="0"/>
        <w:suppressAutoHyphens/>
        <w:spacing w:after="120" w:line="276" w:lineRule="auto"/>
        <w:ind w:left="426" w:right="11"/>
        <w:jc w:val="both"/>
        <w:rPr>
          <w:rFonts w:asciiTheme="minorHAnsi" w:eastAsia="Palatino Linotype" w:hAnsiTheme="minorHAnsi"/>
          <w:color w:val="000000"/>
        </w:rPr>
      </w:pPr>
      <w:r w:rsidRPr="00E7501C">
        <w:rPr>
          <w:rFonts w:asciiTheme="minorHAnsi" w:eastAsia="Palatino Linotype" w:hAnsiTheme="minorHAnsi"/>
          <w:color w:val="000000"/>
        </w:rPr>
        <w:t xml:space="preserve">Zamawiający nie będzie ponosił odpowiedzialności w przypadku braku zapłaty lub opóźnienia w </w:t>
      </w:r>
      <w:r w:rsidRPr="00E7501C">
        <w:rPr>
          <w:rFonts w:asciiTheme="minorHAnsi" w:eastAsia="Palatino Linotype" w:hAnsiTheme="minorHAnsi"/>
        </w:rPr>
        <w:t xml:space="preserve">zapłacie </w:t>
      </w:r>
      <w:r w:rsidRPr="00E7501C">
        <w:rPr>
          <w:rFonts w:asciiTheme="minorHAnsi" w:eastAsia="Palatino Linotype" w:hAnsiTheme="minorHAnsi"/>
          <w:color w:val="000000"/>
        </w:rPr>
        <w:t xml:space="preserve">należności wynikającej z faktury, która wysłana została z innego adresu poczty elektronicznej niż wskazany. </w:t>
      </w:r>
    </w:p>
    <w:p w14:paraId="1FCE9490" w14:textId="77777777" w:rsidR="003547E0" w:rsidRPr="00E7501C" w:rsidRDefault="003547E0" w:rsidP="00E7501C">
      <w:pPr>
        <w:widowControl w:val="0"/>
        <w:suppressAutoHyphens/>
        <w:spacing w:after="120" w:line="276" w:lineRule="auto"/>
        <w:ind w:left="426" w:right="11"/>
        <w:jc w:val="both"/>
        <w:rPr>
          <w:rFonts w:asciiTheme="minorHAnsi" w:eastAsia="Palatino Linotype" w:hAnsiTheme="minorHAnsi"/>
        </w:rPr>
      </w:pPr>
      <w:r w:rsidRPr="00E7501C">
        <w:rPr>
          <w:rFonts w:asciiTheme="minorHAnsi" w:eastAsia="Palatino Linotype" w:hAnsiTheme="minorHAnsi"/>
        </w:rPr>
        <w:t>W przypadku wystawienia faktury elektronicznej, nie należy wystawiać faktury papierowej.</w:t>
      </w:r>
    </w:p>
    <w:p w14:paraId="53262C62" w14:textId="77777777" w:rsidR="003547E0" w:rsidRPr="00E7501C" w:rsidRDefault="003547E0" w:rsidP="00E7501C">
      <w:pPr>
        <w:widowControl w:val="0"/>
        <w:numPr>
          <w:ilvl w:val="0"/>
          <w:numId w:val="6"/>
        </w:numPr>
        <w:suppressAutoHyphens/>
        <w:spacing w:after="120" w:line="276" w:lineRule="auto"/>
        <w:ind w:left="426" w:right="11" w:hanging="426"/>
        <w:jc w:val="both"/>
        <w:rPr>
          <w:rFonts w:asciiTheme="minorHAnsi" w:eastAsia="Palatino Linotype" w:hAnsiTheme="minorHAnsi"/>
        </w:rPr>
      </w:pPr>
      <w:r w:rsidRPr="00E7501C">
        <w:rPr>
          <w:rFonts w:asciiTheme="minorHAnsi" w:eastAsia="Palatino Linotype" w:hAnsiTheme="minorHAnsi"/>
        </w:rPr>
        <w:t>Wykonawca zobowiązany jest podać na fakturze numer Umowy nadany przez Zamawiającego, której dotyczy wystawiona faktura oraz termin zapłaty wynikający z Umowy.</w:t>
      </w:r>
    </w:p>
    <w:p w14:paraId="7A817DCB" w14:textId="25EC163A" w:rsidR="003547E0" w:rsidRPr="00E7501C" w:rsidRDefault="003547E0" w:rsidP="00E7501C">
      <w:pPr>
        <w:widowControl w:val="0"/>
        <w:numPr>
          <w:ilvl w:val="0"/>
          <w:numId w:val="6"/>
        </w:numPr>
        <w:suppressAutoHyphens/>
        <w:spacing w:after="120" w:line="276" w:lineRule="auto"/>
        <w:ind w:left="426" w:right="11" w:hanging="426"/>
        <w:jc w:val="both"/>
        <w:rPr>
          <w:rFonts w:asciiTheme="minorHAnsi" w:hAnsiTheme="minorHAnsi"/>
          <w:b/>
        </w:rPr>
      </w:pPr>
      <w:r w:rsidRPr="00E7501C">
        <w:rPr>
          <w:rFonts w:asciiTheme="minorHAnsi" w:eastAsia="Palatino Linotype" w:hAnsiTheme="minorHAnsi"/>
        </w:rPr>
        <w:t>Zapłatę uznaje się za dokonaną w dniu obciążenia rachunku bankowego Zamawiającego</w:t>
      </w:r>
      <w:r w:rsidR="008F0BA1">
        <w:rPr>
          <w:rFonts w:asciiTheme="minorHAnsi" w:eastAsia="Palatino Linotype" w:hAnsiTheme="minorHAnsi"/>
        </w:rPr>
        <w:t>.</w:t>
      </w:r>
    </w:p>
    <w:p w14:paraId="54C3DEEA" w14:textId="77777777" w:rsidR="003547E0" w:rsidRPr="00E7501C" w:rsidRDefault="003547E0" w:rsidP="00E7501C">
      <w:pPr>
        <w:tabs>
          <w:tab w:val="left" w:pos="630"/>
          <w:tab w:val="left" w:pos="900"/>
          <w:tab w:val="left" w:pos="1440"/>
          <w:tab w:val="left" w:pos="2160"/>
          <w:tab w:val="left" w:pos="2880"/>
          <w:tab w:val="left" w:pos="3600"/>
          <w:tab w:val="left" w:pos="4320"/>
          <w:tab w:val="left" w:pos="5040"/>
        </w:tabs>
        <w:suppressAutoHyphens/>
        <w:spacing w:after="120" w:line="276" w:lineRule="auto"/>
        <w:ind w:left="397"/>
        <w:jc w:val="center"/>
        <w:rPr>
          <w:rFonts w:asciiTheme="minorHAnsi" w:hAnsiTheme="minorHAnsi"/>
          <w:b/>
        </w:rPr>
      </w:pPr>
    </w:p>
    <w:p w14:paraId="794B8EBF" w14:textId="77777777" w:rsidR="003547E0" w:rsidRPr="00E7501C" w:rsidRDefault="003547E0" w:rsidP="00E7501C">
      <w:pPr>
        <w:widowControl w:val="0"/>
        <w:suppressAutoHyphens/>
        <w:spacing w:after="120" w:line="276" w:lineRule="auto"/>
        <w:jc w:val="center"/>
        <w:rPr>
          <w:rFonts w:asciiTheme="minorHAnsi" w:hAnsiTheme="minorHAnsi"/>
          <w:b/>
          <w:bCs/>
          <w:color w:val="000000"/>
        </w:rPr>
      </w:pPr>
      <w:r w:rsidRPr="00E7501C">
        <w:rPr>
          <w:rFonts w:asciiTheme="minorHAnsi" w:eastAsia="Palatino Linotype" w:hAnsiTheme="minorHAnsi"/>
          <w:b/>
          <w:color w:val="000000"/>
        </w:rPr>
        <w:t xml:space="preserve">§ </w:t>
      </w:r>
      <w:r w:rsidR="00A2399B">
        <w:rPr>
          <w:rFonts w:asciiTheme="minorHAnsi" w:eastAsia="Palatino Linotype" w:hAnsiTheme="minorHAnsi"/>
          <w:b/>
          <w:color w:val="000000"/>
        </w:rPr>
        <w:t>7</w:t>
      </w:r>
      <w:r w:rsidR="0055396E">
        <w:rPr>
          <w:rFonts w:asciiTheme="minorHAnsi" w:eastAsia="Palatino Linotype" w:hAnsiTheme="minorHAnsi"/>
          <w:b/>
          <w:color w:val="000000"/>
        </w:rPr>
        <w:t xml:space="preserve"> – </w:t>
      </w:r>
      <w:r w:rsidRPr="00E7501C">
        <w:rPr>
          <w:rFonts w:asciiTheme="minorHAnsi" w:eastAsia="Palatino Linotype" w:hAnsiTheme="minorHAnsi"/>
          <w:b/>
          <w:color w:val="000000"/>
        </w:rPr>
        <w:t xml:space="preserve"> </w:t>
      </w:r>
      <w:r w:rsidRPr="00E7501C">
        <w:rPr>
          <w:rFonts w:asciiTheme="minorHAnsi" w:hAnsiTheme="minorHAnsi"/>
          <w:b/>
          <w:bCs/>
          <w:color w:val="000000"/>
        </w:rPr>
        <w:t>Kary umowne</w:t>
      </w:r>
    </w:p>
    <w:p w14:paraId="62B02A20" w14:textId="77777777" w:rsidR="003547E0" w:rsidRPr="00E7501C" w:rsidRDefault="003547E0" w:rsidP="00E7501C">
      <w:pPr>
        <w:widowControl w:val="0"/>
        <w:numPr>
          <w:ilvl w:val="0"/>
          <w:numId w:val="7"/>
        </w:numPr>
        <w:tabs>
          <w:tab w:val="left" w:pos="284"/>
        </w:tabs>
        <w:suppressAutoHyphens/>
        <w:spacing w:after="120" w:line="276" w:lineRule="auto"/>
        <w:ind w:left="284" w:hanging="284"/>
        <w:jc w:val="both"/>
        <w:rPr>
          <w:rFonts w:asciiTheme="minorHAnsi" w:eastAsia="Palatino Linotype" w:hAnsiTheme="minorHAnsi"/>
        </w:rPr>
      </w:pPr>
      <w:r w:rsidRPr="00E7501C">
        <w:rPr>
          <w:rFonts w:asciiTheme="minorHAnsi" w:eastAsia="Palatino Linotype" w:hAnsiTheme="minorHAnsi"/>
        </w:rPr>
        <w:t>Wykonawca zapłaci Zamawiającemu karę umowną:</w:t>
      </w:r>
    </w:p>
    <w:p w14:paraId="1B4CE777" w14:textId="2A379FBD" w:rsidR="003547E0" w:rsidRPr="00E7501C" w:rsidRDefault="003547E0" w:rsidP="00E7501C">
      <w:pPr>
        <w:numPr>
          <w:ilvl w:val="0"/>
          <w:numId w:val="10"/>
        </w:numPr>
        <w:shd w:val="clear" w:color="auto" w:fill="FFFFFF"/>
        <w:suppressAutoHyphens/>
        <w:spacing w:after="120" w:line="276" w:lineRule="auto"/>
        <w:jc w:val="both"/>
        <w:rPr>
          <w:rFonts w:asciiTheme="minorHAnsi" w:eastAsia="Batang" w:hAnsiTheme="minorHAnsi"/>
        </w:rPr>
      </w:pPr>
      <w:r w:rsidRPr="00E7501C">
        <w:rPr>
          <w:rFonts w:asciiTheme="minorHAnsi" w:eastAsia="Batang" w:hAnsiTheme="minorHAnsi"/>
          <w:b/>
          <w:bCs/>
        </w:rPr>
        <w:t>za zwłokę</w:t>
      </w:r>
      <w:r w:rsidRPr="00E7501C">
        <w:rPr>
          <w:rFonts w:asciiTheme="minorHAnsi" w:eastAsia="Batang" w:hAnsiTheme="minorHAnsi"/>
        </w:rPr>
        <w:t xml:space="preserve"> w </w:t>
      </w:r>
      <w:r w:rsidR="00F92BEA">
        <w:rPr>
          <w:rFonts w:asciiTheme="minorHAnsi" w:eastAsia="Batang" w:hAnsiTheme="minorHAnsi"/>
        </w:rPr>
        <w:t xml:space="preserve">spełnieniu umówionych świadczeń wymienionych w § 1 ust. </w:t>
      </w:r>
      <w:r w:rsidR="00903014">
        <w:rPr>
          <w:rFonts w:asciiTheme="minorHAnsi" w:eastAsia="Batang" w:hAnsiTheme="minorHAnsi"/>
        </w:rPr>
        <w:t>3</w:t>
      </w:r>
      <w:r w:rsidR="00F92BEA">
        <w:rPr>
          <w:rFonts w:asciiTheme="minorHAnsi" w:eastAsia="Batang" w:hAnsiTheme="minorHAnsi"/>
        </w:rPr>
        <w:t xml:space="preserve"> pkt </w:t>
      </w:r>
      <w:r w:rsidR="001C49E4">
        <w:rPr>
          <w:rFonts w:asciiTheme="minorHAnsi" w:eastAsia="Batang" w:hAnsiTheme="minorHAnsi"/>
        </w:rPr>
        <w:t>3</w:t>
      </w:r>
      <w:r w:rsidR="002D2AC3">
        <w:rPr>
          <w:rFonts w:asciiTheme="minorHAnsi" w:eastAsia="Batang" w:hAnsiTheme="minorHAnsi"/>
        </w:rPr>
        <w:t>.</w:t>
      </w:r>
      <w:r w:rsidR="00F92BEA">
        <w:rPr>
          <w:rFonts w:asciiTheme="minorHAnsi" w:eastAsia="Batang" w:hAnsiTheme="minorHAnsi"/>
        </w:rPr>
        <w:t>1-</w:t>
      </w:r>
      <w:r w:rsidR="001C49E4">
        <w:rPr>
          <w:rFonts w:asciiTheme="minorHAnsi" w:eastAsia="Batang" w:hAnsiTheme="minorHAnsi"/>
        </w:rPr>
        <w:t>3</w:t>
      </w:r>
      <w:r w:rsidR="002D2AC3">
        <w:rPr>
          <w:rFonts w:asciiTheme="minorHAnsi" w:eastAsia="Batang" w:hAnsiTheme="minorHAnsi"/>
        </w:rPr>
        <w:t>.</w:t>
      </w:r>
      <w:r w:rsidR="008F0BA1">
        <w:rPr>
          <w:rFonts w:asciiTheme="minorHAnsi" w:eastAsia="Batang" w:hAnsiTheme="minorHAnsi"/>
        </w:rPr>
        <w:t>2</w:t>
      </w:r>
      <w:r w:rsidR="008F0BA1" w:rsidRPr="00E7501C">
        <w:rPr>
          <w:rFonts w:asciiTheme="minorHAnsi" w:eastAsia="Batang" w:hAnsiTheme="minorHAnsi"/>
        </w:rPr>
        <w:t xml:space="preserve"> </w:t>
      </w:r>
      <w:r w:rsidRPr="00E7501C">
        <w:rPr>
          <w:rFonts w:asciiTheme="minorHAnsi" w:eastAsia="Batang" w:hAnsiTheme="minorHAnsi"/>
        </w:rPr>
        <w:t xml:space="preserve">w stosunku do  </w:t>
      </w:r>
      <w:r w:rsidR="00AA53DB" w:rsidRPr="00E7501C">
        <w:rPr>
          <w:rFonts w:asciiTheme="minorHAnsi" w:eastAsia="Batang" w:hAnsiTheme="minorHAnsi"/>
        </w:rPr>
        <w:t>terminu</w:t>
      </w:r>
      <w:r w:rsidRPr="00E7501C">
        <w:rPr>
          <w:rFonts w:asciiTheme="minorHAnsi" w:eastAsia="Batang" w:hAnsiTheme="minorHAnsi"/>
        </w:rPr>
        <w:t xml:space="preserve">, o </w:t>
      </w:r>
      <w:r w:rsidR="00AA53DB" w:rsidRPr="00E7501C">
        <w:rPr>
          <w:rFonts w:asciiTheme="minorHAnsi" w:eastAsia="Batang" w:hAnsiTheme="minorHAnsi"/>
        </w:rPr>
        <w:t xml:space="preserve">którym </w:t>
      </w:r>
      <w:r w:rsidRPr="00E7501C">
        <w:rPr>
          <w:rFonts w:asciiTheme="minorHAnsi" w:eastAsia="Batang" w:hAnsiTheme="minorHAnsi"/>
        </w:rPr>
        <w:t xml:space="preserve">mowa w § </w:t>
      </w:r>
      <w:r w:rsidR="00B26A9C">
        <w:rPr>
          <w:rFonts w:asciiTheme="minorHAnsi" w:eastAsia="Batang" w:hAnsiTheme="minorHAnsi"/>
        </w:rPr>
        <w:t>4</w:t>
      </w:r>
      <w:r w:rsidRPr="00E7501C">
        <w:rPr>
          <w:rFonts w:asciiTheme="minorHAnsi" w:eastAsia="Batang" w:hAnsiTheme="minorHAnsi"/>
        </w:rPr>
        <w:t xml:space="preserve"> ust. 1 Umowy – w wysokości 0,2% wynagrodzenia brutto określonego w § </w:t>
      </w:r>
      <w:r w:rsidR="00B26A9C">
        <w:rPr>
          <w:rFonts w:asciiTheme="minorHAnsi" w:eastAsia="Batang" w:hAnsiTheme="minorHAnsi"/>
        </w:rPr>
        <w:t>6</w:t>
      </w:r>
      <w:r w:rsidRPr="00E7501C">
        <w:rPr>
          <w:rFonts w:asciiTheme="minorHAnsi" w:eastAsia="Batang" w:hAnsiTheme="minorHAnsi"/>
        </w:rPr>
        <w:t xml:space="preserve"> ust. 1 Umowy za każdy dzień </w:t>
      </w:r>
      <w:r w:rsidRPr="00E7501C">
        <w:rPr>
          <w:rFonts w:asciiTheme="minorHAnsi" w:eastAsia="Batang" w:hAnsiTheme="minorHAnsi"/>
          <w:b/>
          <w:bCs/>
        </w:rPr>
        <w:t>zwłoki</w:t>
      </w:r>
      <w:r w:rsidR="005F5320">
        <w:rPr>
          <w:rFonts w:asciiTheme="minorHAnsi" w:eastAsia="Batang" w:hAnsiTheme="minorHAnsi"/>
          <w:b/>
          <w:bCs/>
        </w:rPr>
        <w:t>,</w:t>
      </w:r>
    </w:p>
    <w:p w14:paraId="705891E6" w14:textId="524E186D" w:rsidR="003547E0" w:rsidRPr="00E7501C" w:rsidRDefault="003547E0" w:rsidP="00E7501C">
      <w:pPr>
        <w:numPr>
          <w:ilvl w:val="0"/>
          <w:numId w:val="10"/>
        </w:numPr>
        <w:shd w:val="clear" w:color="auto" w:fill="FFFFFF"/>
        <w:suppressAutoHyphens/>
        <w:spacing w:after="120" w:line="276" w:lineRule="auto"/>
        <w:jc w:val="both"/>
        <w:rPr>
          <w:rFonts w:asciiTheme="minorHAnsi" w:eastAsia="Batang" w:hAnsiTheme="minorHAnsi"/>
        </w:rPr>
      </w:pPr>
      <w:r w:rsidRPr="00E7501C">
        <w:rPr>
          <w:rFonts w:asciiTheme="minorHAnsi" w:eastAsia="Batang" w:hAnsiTheme="minorHAnsi"/>
          <w:b/>
          <w:bCs/>
        </w:rPr>
        <w:t>za zwłokę</w:t>
      </w:r>
      <w:r w:rsidRPr="00E7501C">
        <w:rPr>
          <w:rFonts w:asciiTheme="minorHAnsi" w:eastAsia="Batang" w:hAnsiTheme="minorHAnsi"/>
        </w:rPr>
        <w:t xml:space="preserve"> w usunięciu wad stwierdzonych przy odbiorze lub w okresie rękojmi lub gwarancji, w wysokości 0,2% </w:t>
      </w:r>
      <w:r w:rsidR="00AA53DB" w:rsidRPr="00E7501C">
        <w:rPr>
          <w:rFonts w:asciiTheme="minorHAnsi" w:eastAsia="Batang" w:hAnsiTheme="minorHAnsi"/>
        </w:rPr>
        <w:t xml:space="preserve">wynagrodzenia brutto określonego w § </w:t>
      </w:r>
      <w:r w:rsidR="00B26A9C">
        <w:rPr>
          <w:rFonts w:asciiTheme="minorHAnsi" w:eastAsia="Batang" w:hAnsiTheme="minorHAnsi"/>
        </w:rPr>
        <w:t>6</w:t>
      </w:r>
      <w:r w:rsidR="00AA53DB" w:rsidRPr="00E7501C">
        <w:rPr>
          <w:rFonts w:asciiTheme="minorHAnsi" w:eastAsia="Batang" w:hAnsiTheme="minorHAnsi"/>
        </w:rPr>
        <w:t xml:space="preserve"> ust. 1 Umowy</w:t>
      </w:r>
      <w:r w:rsidRPr="00E7501C">
        <w:rPr>
          <w:rFonts w:asciiTheme="minorHAnsi" w:eastAsia="Batang" w:hAnsiTheme="minorHAnsi"/>
        </w:rPr>
        <w:t xml:space="preserve"> za każdy </w:t>
      </w:r>
      <w:r w:rsidR="008F0BA1">
        <w:rPr>
          <w:rFonts w:asciiTheme="minorHAnsi" w:eastAsia="Batang" w:hAnsiTheme="minorHAnsi"/>
        </w:rPr>
        <w:t xml:space="preserve">rozpoczęty </w:t>
      </w:r>
      <w:r w:rsidRPr="00E7501C">
        <w:rPr>
          <w:rFonts w:asciiTheme="minorHAnsi" w:eastAsia="Batang" w:hAnsiTheme="minorHAnsi"/>
        </w:rPr>
        <w:t xml:space="preserve">dzień </w:t>
      </w:r>
      <w:r w:rsidRPr="00E7501C">
        <w:rPr>
          <w:rFonts w:asciiTheme="minorHAnsi" w:eastAsia="Batang" w:hAnsiTheme="minorHAnsi"/>
          <w:b/>
          <w:bCs/>
        </w:rPr>
        <w:t>zwłoki</w:t>
      </w:r>
      <w:r w:rsidR="005F5320">
        <w:rPr>
          <w:rFonts w:asciiTheme="minorHAnsi" w:eastAsia="Batang" w:hAnsiTheme="minorHAnsi"/>
          <w:b/>
          <w:bCs/>
        </w:rPr>
        <w:t>,</w:t>
      </w:r>
    </w:p>
    <w:p w14:paraId="10E22450" w14:textId="77777777" w:rsidR="003547E0" w:rsidRPr="00E7501C" w:rsidRDefault="003547E0" w:rsidP="00E7501C">
      <w:pPr>
        <w:numPr>
          <w:ilvl w:val="0"/>
          <w:numId w:val="10"/>
        </w:numPr>
        <w:shd w:val="clear" w:color="auto" w:fill="FFFFFF"/>
        <w:suppressAutoHyphens/>
        <w:spacing w:after="120" w:line="276" w:lineRule="auto"/>
        <w:ind w:left="714" w:hanging="357"/>
        <w:jc w:val="both"/>
        <w:rPr>
          <w:rFonts w:asciiTheme="minorHAnsi" w:eastAsia="Batang" w:hAnsiTheme="minorHAnsi"/>
        </w:rPr>
      </w:pPr>
      <w:r w:rsidRPr="00E7501C">
        <w:rPr>
          <w:rFonts w:asciiTheme="minorHAnsi" w:eastAsia="Batang" w:hAnsiTheme="minorHAnsi"/>
        </w:rPr>
        <w:t xml:space="preserve">za odstąpienie od Umowy przez którąkolwiek ze Stron z przyczyn, za które Wykonawca ponosi odpowiedzialność – w wysokości 50% wynagrodzenia brutto, o którym mowa w § </w:t>
      </w:r>
      <w:r w:rsidR="00B26A9C">
        <w:rPr>
          <w:rFonts w:asciiTheme="minorHAnsi" w:eastAsia="Batang" w:hAnsiTheme="minorHAnsi"/>
        </w:rPr>
        <w:t>6</w:t>
      </w:r>
      <w:r w:rsidRPr="00E7501C">
        <w:rPr>
          <w:rFonts w:asciiTheme="minorHAnsi" w:eastAsia="Batang" w:hAnsiTheme="minorHAnsi"/>
        </w:rPr>
        <w:t xml:space="preserve"> ust. 1 Umowy;</w:t>
      </w:r>
    </w:p>
    <w:p w14:paraId="4E97B900" w14:textId="0D27DD2B" w:rsidR="003547E0" w:rsidRPr="00E7501C" w:rsidRDefault="003547E0" w:rsidP="00E7501C">
      <w:pPr>
        <w:widowControl w:val="0"/>
        <w:numPr>
          <w:ilvl w:val="0"/>
          <w:numId w:val="9"/>
        </w:numPr>
        <w:tabs>
          <w:tab w:val="left" w:pos="284"/>
        </w:tabs>
        <w:suppressAutoHyphens/>
        <w:spacing w:after="120" w:line="276" w:lineRule="auto"/>
        <w:ind w:left="284" w:hanging="284"/>
        <w:jc w:val="both"/>
        <w:rPr>
          <w:rFonts w:asciiTheme="minorHAnsi" w:hAnsiTheme="minorHAnsi"/>
        </w:rPr>
      </w:pPr>
      <w:r w:rsidRPr="00E7501C">
        <w:rPr>
          <w:rFonts w:asciiTheme="minorHAnsi" w:eastAsia="Palatino Linotype" w:hAnsiTheme="minorHAnsi"/>
        </w:rPr>
        <w:t xml:space="preserve">W przypadku, gdy wysokość poniesionej szkody jest większa od kary umownej, Zamawiający może </w:t>
      </w:r>
      <w:r w:rsidR="008F0BA1">
        <w:rPr>
          <w:rFonts w:asciiTheme="minorHAnsi" w:eastAsia="Palatino Linotype" w:hAnsiTheme="minorHAnsi"/>
        </w:rPr>
        <w:t xml:space="preserve">również </w:t>
      </w:r>
      <w:r w:rsidRPr="00E7501C">
        <w:rPr>
          <w:rFonts w:asciiTheme="minorHAnsi" w:eastAsia="Palatino Linotype" w:hAnsiTheme="minorHAnsi"/>
        </w:rPr>
        <w:t xml:space="preserve">żądać odszkodowania </w:t>
      </w:r>
      <w:r w:rsidR="008F0BA1">
        <w:rPr>
          <w:rFonts w:asciiTheme="minorHAnsi" w:eastAsia="Palatino Linotype" w:hAnsiTheme="minorHAnsi"/>
        </w:rPr>
        <w:t>na zasadach ogólnych</w:t>
      </w:r>
      <w:r w:rsidRPr="00E7501C">
        <w:rPr>
          <w:rFonts w:asciiTheme="minorHAnsi" w:eastAsia="Palatino Linotype" w:hAnsiTheme="minorHAnsi"/>
        </w:rPr>
        <w:t>.</w:t>
      </w:r>
    </w:p>
    <w:p w14:paraId="2DA107B9" w14:textId="77777777" w:rsidR="003547E0" w:rsidRPr="00E7501C" w:rsidRDefault="003547E0" w:rsidP="00E7501C">
      <w:pPr>
        <w:widowControl w:val="0"/>
        <w:numPr>
          <w:ilvl w:val="0"/>
          <w:numId w:val="9"/>
        </w:numPr>
        <w:tabs>
          <w:tab w:val="left" w:pos="284"/>
        </w:tabs>
        <w:suppressAutoHyphens/>
        <w:spacing w:after="120" w:line="276" w:lineRule="auto"/>
        <w:ind w:left="284" w:hanging="284"/>
        <w:jc w:val="both"/>
        <w:rPr>
          <w:rFonts w:asciiTheme="minorHAnsi" w:hAnsiTheme="minorHAnsi"/>
          <w:bCs/>
        </w:rPr>
      </w:pPr>
      <w:r w:rsidRPr="00E7501C">
        <w:rPr>
          <w:rFonts w:asciiTheme="minorHAnsi" w:hAnsiTheme="minorHAnsi"/>
          <w:bCs/>
        </w:rPr>
        <w:t xml:space="preserve">Łączna wysokość kar umownych nie może przekroczyć wartości wynagrodzenia brutto, o którym mowa w § </w:t>
      </w:r>
      <w:r w:rsidR="00B26A9C">
        <w:rPr>
          <w:rFonts w:asciiTheme="minorHAnsi" w:hAnsiTheme="minorHAnsi"/>
          <w:bCs/>
        </w:rPr>
        <w:t>6</w:t>
      </w:r>
      <w:r w:rsidRPr="00E7501C">
        <w:rPr>
          <w:rFonts w:asciiTheme="minorHAnsi" w:hAnsiTheme="minorHAnsi"/>
          <w:bCs/>
        </w:rPr>
        <w:t xml:space="preserve"> ust. 1.</w:t>
      </w:r>
    </w:p>
    <w:p w14:paraId="15B20C11" w14:textId="77777777" w:rsidR="003547E0" w:rsidRPr="00E7501C" w:rsidRDefault="003547E0" w:rsidP="00E7501C">
      <w:pPr>
        <w:widowControl w:val="0"/>
        <w:numPr>
          <w:ilvl w:val="0"/>
          <w:numId w:val="9"/>
        </w:numPr>
        <w:tabs>
          <w:tab w:val="left" w:pos="284"/>
        </w:tabs>
        <w:suppressAutoHyphens/>
        <w:spacing w:after="120" w:line="276" w:lineRule="auto"/>
        <w:ind w:left="284" w:hanging="284"/>
        <w:jc w:val="both"/>
        <w:rPr>
          <w:rFonts w:asciiTheme="minorHAnsi" w:hAnsiTheme="minorHAnsi"/>
        </w:rPr>
      </w:pPr>
      <w:r w:rsidRPr="00E7501C">
        <w:rPr>
          <w:rFonts w:asciiTheme="minorHAnsi" w:eastAsia="Palatino Linotype" w:hAnsiTheme="minorHAnsi"/>
        </w:rPr>
        <w:t xml:space="preserve">Wykonawca zapłaci karę umowną w terminie 14 dni od daty otrzymania </w:t>
      </w:r>
      <w:r w:rsidR="00906877">
        <w:rPr>
          <w:rFonts w:asciiTheme="minorHAnsi" w:eastAsia="Palatino Linotype" w:hAnsiTheme="minorHAnsi"/>
        </w:rPr>
        <w:br/>
      </w:r>
      <w:r w:rsidRPr="00E7501C">
        <w:rPr>
          <w:rFonts w:asciiTheme="minorHAnsi" w:eastAsia="Palatino Linotype" w:hAnsiTheme="minorHAnsi"/>
        </w:rPr>
        <w:t>od Zamawiającego żądania jej zapłaty, przelewem na rachunek bankowy wskazany przez Zamawiającego w żądaniu zapłaty.</w:t>
      </w:r>
    </w:p>
    <w:p w14:paraId="6A85A311" w14:textId="77777777" w:rsidR="003547E0" w:rsidRPr="00E7501C" w:rsidRDefault="003547E0" w:rsidP="00E7501C">
      <w:pPr>
        <w:widowControl w:val="0"/>
        <w:suppressAutoHyphens/>
        <w:spacing w:after="120" w:line="276" w:lineRule="auto"/>
        <w:jc w:val="center"/>
        <w:rPr>
          <w:rFonts w:asciiTheme="minorHAnsi" w:hAnsiTheme="minorHAnsi"/>
        </w:rPr>
      </w:pPr>
    </w:p>
    <w:p w14:paraId="23CDBA8A" w14:textId="77777777" w:rsidR="003547E0" w:rsidRPr="00E7501C" w:rsidRDefault="003547E0" w:rsidP="00E7501C">
      <w:pPr>
        <w:keepNext/>
        <w:suppressAutoHyphens/>
        <w:spacing w:after="120" w:line="276" w:lineRule="auto"/>
        <w:jc w:val="center"/>
        <w:rPr>
          <w:rFonts w:asciiTheme="minorHAnsi" w:hAnsiTheme="minorHAnsi"/>
          <w:b/>
          <w:color w:val="000000"/>
        </w:rPr>
      </w:pPr>
      <w:r w:rsidRPr="00E7501C">
        <w:rPr>
          <w:rFonts w:asciiTheme="minorHAnsi" w:eastAsia="Palatino Linotype" w:hAnsiTheme="minorHAnsi"/>
          <w:b/>
          <w:bCs/>
          <w:color w:val="000000"/>
        </w:rPr>
        <w:t xml:space="preserve">§ </w:t>
      </w:r>
      <w:r w:rsidR="00A2399B">
        <w:rPr>
          <w:rFonts w:asciiTheme="minorHAnsi" w:eastAsia="Palatino Linotype" w:hAnsiTheme="minorHAnsi"/>
          <w:b/>
          <w:bCs/>
          <w:color w:val="000000"/>
        </w:rPr>
        <w:t>8</w:t>
      </w:r>
      <w:r w:rsidRPr="00E7501C">
        <w:rPr>
          <w:rFonts w:asciiTheme="minorHAnsi" w:eastAsia="Palatino Linotype" w:hAnsiTheme="minorHAnsi"/>
          <w:b/>
          <w:bCs/>
          <w:color w:val="000000"/>
        </w:rPr>
        <w:t xml:space="preserve"> </w:t>
      </w:r>
      <w:r w:rsidR="0055396E">
        <w:rPr>
          <w:rFonts w:asciiTheme="minorHAnsi" w:eastAsia="Palatino Linotype" w:hAnsiTheme="minorHAnsi"/>
          <w:b/>
          <w:bCs/>
          <w:color w:val="000000"/>
        </w:rPr>
        <w:t xml:space="preserve">– </w:t>
      </w:r>
      <w:r w:rsidRPr="00E7501C">
        <w:rPr>
          <w:rFonts w:asciiTheme="minorHAnsi" w:hAnsiTheme="minorHAnsi"/>
          <w:b/>
          <w:color w:val="000000"/>
        </w:rPr>
        <w:t>Przedstawiciele stron</w:t>
      </w:r>
    </w:p>
    <w:p w14:paraId="267A012C" w14:textId="77777777" w:rsidR="003547E0" w:rsidRPr="00E7501C" w:rsidRDefault="003547E0" w:rsidP="00E7501C">
      <w:pPr>
        <w:widowControl w:val="0"/>
        <w:numPr>
          <w:ilvl w:val="0"/>
          <w:numId w:val="11"/>
        </w:numPr>
        <w:suppressAutoHyphens/>
        <w:spacing w:after="120" w:line="276" w:lineRule="auto"/>
        <w:ind w:left="284" w:hanging="284"/>
        <w:jc w:val="both"/>
        <w:rPr>
          <w:rFonts w:asciiTheme="minorHAnsi" w:eastAsia="Palatino Linotype" w:hAnsiTheme="minorHAnsi"/>
        </w:rPr>
      </w:pPr>
      <w:r w:rsidRPr="00E7501C">
        <w:rPr>
          <w:rFonts w:asciiTheme="minorHAnsi" w:eastAsia="Palatino Linotype" w:hAnsiTheme="minorHAnsi"/>
        </w:rPr>
        <w:t>Za nadzór nad realizacją Umowy oraz współdziałanie przy jej wykonaniu odpowiadają ze Strony:</w:t>
      </w:r>
    </w:p>
    <w:p w14:paraId="318BC1F0" w14:textId="77777777" w:rsidR="003547E0" w:rsidRPr="00E7501C" w:rsidRDefault="003547E0" w:rsidP="00E7501C">
      <w:pPr>
        <w:numPr>
          <w:ilvl w:val="0"/>
          <w:numId w:val="13"/>
        </w:numPr>
        <w:tabs>
          <w:tab w:val="left" w:pos="399"/>
          <w:tab w:val="left" w:pos="851"/>
          <w:tab w:val="left" w:pos="1980"/>
          <w:tab w:val="left" w:pos="5700"/>
        </w:tabs>
        <w:suppressAutoHyphens/>
        <w:spacing w:after="120" w:line="276" w:lineRule="auto"/>
        <w:jc w:val="both"/>
        <w:rPr>
          <w:rFonts w:asciiTheme="minorHAnsi" w:hAnsiTheme="minorHAnsi"/>
          <w:color w:val="000000"/>
        </w:rPr>
      </w:pPr>
      <w:r w:rsidRPr="00E7501C">
        <w:rPr>
          <w:rFonts w:asciiTheme="minorHAnsi" w:hAnsiTheme="minorHAnsi"/>
        </w:rPr>
        <w:t>Zamawiającego</w:t>
      </w:r>
      <w:r w:rsidRPr="00E7501C">
        <w:rPr>
          <w:rFonts w:asciiTheme="minorHAnsi" w:hAnsiTheme="minorHAnsi"/>
          <w:color w:val="000000"/>
        </w:rPr>
        <w:t>:</w:t>
      </w:r>
    </w:p>
    <w:p w14:paraId="599BDC91" w14:textId="77777777" w:rsidR="003547E0" w:rsidRPr="00E7501C" w:rsidRDefault="003547E0" w:rsidP="00E7501C">
      <w:pPr>
        <w:tabs>
          <w:tab w:val="left" w:pos="399"/>
          <w:tab w:val="left" w:pos="851"/>
          <w:tab w:val="left" w:pos="1980"/>
          <w:tab w:val="left" w:pos="3686"/>
          <w:tab w:val="left" w:pos="5700"/>
        </w:tabs>
        <w:suppressAutoHyphens/>
        <w:spacing w:after="120" w:line="276" w:lineRule="auto"/>
        <w:ind w:left="851"/>
        <w:jc w:val="both"/>
        <w:rPr>
          <w:rFonts w:asciiTheme="minorHAnsi" w:hAnsiTheme="minorHAnsi"/>
        </w:rPr>
      </w:pPr>
      <w:r w:rsidRPr="00E7501C">
        <w:rPr>
          <w:rFonts w:asciiTheme="minorHAnsi" w:hAnsiTheme="minorHAnsi"/>
        </w:rPr>
        <w:t xml:space="preserve">Pan/i ……………………… – </w:t>
      </w:r>
      <w:proofErr w:type="spellStart"/>
      <w:r w:rsidRPr="00E7501C">
        <w:rPr>
          <w:rFonts w:asciiTheme="minorHAnsi" w:hAnsiTheme="minorHAnsi"/>
        </w:rPr>
        <w:t>tel</w:t>
      </w:r>
      <w:proofErr w:type="spellEnd"/>
      <w:r w:rsidRPr="00E7501C">
        <w:rPr>
          <w:rFonts w:asciiTheme="minorHAnsi" w:hAnsiTheme="minorHAnsi"/>
        </w:rPr>
        <w:t>……………………, e-mail:……………………….,</w:t>
      </w:r>
    </w:p>
    <w:p w14:paraId="4B699259" w14:textId="77777777" w:rsidR="003547E0" w:rsidRPr="00E7501C" w:rsidRDefault="003547E0" w:rsidP="00E7501C">
      <w:pPr>
        <w:tabs>
          <w:tab w:val="left" w:pos="399"/>
          <w:tab w:val="left" w:pos="851"/>
          <w:tab w:val="left" w:pos="1980"/>
          <w:tab w:val="left" w:pos="3686"/>
          <w:tab w:val="left" w:pos="5700"/>
        </w:tabs>
        <w:suppressAutoHyphens/>
        <w:spacing w:after="120" w:line="276" w:lineRule="auto"/>
        <w:ind w:left="851"/>
        <w:jc w:val="both"/>
        <w:rPr>
          <w:rFonts w:asciiTheme="minorHAnsi" w:hAnsiTheme="minorHAnsi"/>
          <w:color w:val="000000"/>
        </w:rPr>
      </w:pPr>
      <w:r w:rsidRPr="00E7501C">
        <w:rPr>
          <w:rFonts w:asciiTheme="minorHAnsi" w:hAnsiTheme="minorHAnsi"/>
        </w:rPr>
        <w:lastRenderedPageBreak/>
        <w:t xml:space="preserve">Pan/i ……………………… </w:t>
      </w:r>
      <w:r w:rsidRPr="00E7501C">
        <w:rPr>
          <w:rFonts w:asciiTheme="minorHAnsi" w:eastAsia="Liberation Serif" w:hAnsiTheme="minorHAnsi"/>
        </w:rPr>
        <w:t>–</w:t>
      </w:r>
      <w:r w:rsidRPr="00E7501C">
        <w:rPr>
          <w:rFonts w:asciiTheme="minorHAnsi" w:hAnsiTheme="minorHAnsi"/>
        </w:rPr>
        <w:t xml:space="preserve"> </w:t>
      </w:r>
      <w:proofErr w:type="spellStart"/>
      <w:r w:rsidRPr="00E7501C">
        <w:rPr>
          <w:rFonts w:asciiTheme="minorHAnsi" w:hAnsiTheme="minorHAnsi"/>
        </w:rPr>
        <w:t>tel</w:t>
      </w:r>
      <w:proofErr w:type="spellEnd"/>
      <w:r w:rsidRPr="00E7501C">
        <w:rPr>
          <w:rFonts w:asciiTheme="minorHAnsi" w:hAnsiTheme="minorHAnsi"/>
        </w:rPr>
        <w:t>………………….., e-mail:……………………….</w:t>
      </w:r>
      <w:r w:rsidRPr="00E7501C">
        <w:rPr>
          <w:rFonts w:asciiTheme="minorHAnsi" w:hAnsiTheme="minorHAnsi"/>
          <w:color w:val="000000"/>
        </w:rPr>
        <w:t>;</w:t>
      </w:r>
    </w:p>
    <w:p w14:paraId="2C203AD9" w14:textId="77777777" w:rsidR="003547E0" w:rsidRPr="00E7501C" w:rsidRDefault="003547E0" w:rsidP="00E7501C">
      <w:pPr>
        <w:numPr>
          <w:ilvl w:val="0"/>
          <w:numId w:val="13"/>
        </w:numPr>
        <w:tabs>
          <w:tab w:val="left" w:pos="399"/>
          <w:tab w:val="left" w:pos="851"/>
          <w:tab w:val="left" w:pos="1980"/>
          <w:tab w:val="left" w:pos="5700"/>
        </w:tabs>
        <w:suppressAutoHyphens/>
        <w:spacing w:after="120" w:line="276" w:lineRule="auto"/>
        <w:jc w:val="both"/>
        <w:rPr>
          <w:rFonts w:asciiTheme="minorHAnsi" w:hAnsiTheme="minorHAnsi"/>
          <w:color w:val="000000"/>
        </w:rPr>
      </w:pPr>
      <w:r w:rsidRPr="00E7501C">
        <w:rPr>
          <w:rFonts w:asciiTheme="minorHAnsi" w:hAnsiTheme="minorHAnsi"/>
        </w:rPr>
        <w:t xml:space="preserve">Wykonawcy:………………………………………………., </w:t>
      </w:r>
    </w:p>
    <w:p w14:paraId="6B7E5A7D" w14:textId="77777777" w:rsidR="003547E0" w:rsidRPr="00E7501C" w:rsidRDefault="003547E0" w:rsidP="00E7501C">
      <w:pPr>
        <w:tabs>
          <w:tab w:val="left" w:pos="399"/>
          <w:tab w:val="left" w:pos="851"/>
          <w:tab w:val="left" w:pos="1980"/>
          <w:tab w:val="left" w:pos="3686"/>
          <w:tab w:val="left" w:pos="5700"/>
        </w:tabs>
        <w:suppressAutoHyphens/>
        <w:spacing w:after="120" w:line="276" w:lineRule="auto"/>
        <w:ind w:left="851"/>
        <w:jc w:val="both"/>
        <w:rPr>
          <w:rFonts w:asciiTheme="minorHAnsi" w:hAnsiTheme="minorHAnsi"/>
        </w:rPr>
      </w:pPr>
      <w:r w:rsidRPr="00E7501C">
        <w:rPr>
          <w:rFonts w:asciiTheme="minorHAnsi" w:hAnsiTheme="minorHAnsi"/>
        </w:rPr>
        <w:t>Pan/i ……………………….. – tel. ………………… , e-mail:…………………………,</w:t>
      </w:r>
    </w:p>
    <w:p w14:paraId="69626E6F" w14:textId="77777777" w:rsidR="003547E0" w:rsidRPr="00E7501C" w:rsidRDefault="003547E0" w:rsidP="00E7501C">
      <w:pPr>
        <w:tabs>
          <w:tab w:val="left" w:pos="399"/>
          <w:tab w:val="left" w:pos="851"/>
          <w:tab w:val="left" w:pos="1980"/>
          <w:tab w:val="left" w:pos="3686"/>
          <w:tab w:val="left" w:pos="5700"/>
        </w:tabs>
        <w:suppressAutoHyphens/>
        <w:spacing w:after="120" w:line="276" w:lineRule="auto"/>
        <w:ind w:left="851"/>
        <w:jc w:val="both"/>
        <w:rPr>
          <w:rFonts w:asciiTheme="minorHAnsi" w:eastAsia="Palatino Linotype" w:hAnsiTheme="minorHAnsi"/>
        </w:rPr>
      </w:pPr>
      <w:r w:rsidRPr="00E7501C">
        <w:rPr>
          <w:rFonts w:asciiTheme="minorHAnsi" w:hAnsiTheme="minorHAnsi"/>
        </w:rPr>
        <w:t xml:space="preserve">Pan/i ………………………... </w:t>
      </w:r>
      <w:r w:rsidRPr="00E7501C">
        <w:rPr>
          <w:rFonts w:asciiTheme="minorHAnsi" w:eastAsia="Liberation Serif" w:hAnsiTheme="minorHAnsi"/>
        </w:rPr>
        <w:t>–</w:t>
      </w:r>
      <w:r w:rsidRPr="00E7501C">
        <w:rPr>
          <w:rFonts w:asciiTheme="minorHAnsi" w:hAnsiTheme="minorHAnsi"/>
        </w:rPr>
        <w:t xml:space="preserve"> </w:t>
      </w:r>
      <w:proofErr w:type="spellStart"/>
      <w:r w:rsidRPr="00E7501C">
        <w:rPr>
          <w:rFonts w:asciiTheme="minorHAnsi" w:hAnsiTheme="minorHAnsi"/>
        </w:rPr>
        <w:t>tel</w:t>
      </w:r>
      <w:proofErr w:type="spellEnd"/>
      <w:r w:rsidRPr="00E7501C">
        <w:rPr>
          <w:rFonts w:asciiTheme="minorHAnsi" w:hAnsiTheme="minorHAnsi"/>
        </w:rPr>
        <w:t>…………………, e-mail: …………………………..</w:t>
      </w:r>
    </w:p>
    <w:p w14:paraId="00339070" w14:textId="77777777" w:rsidR="003547E0" w:rsidRPr="00E7501C" w:rsidRDefault="003547E0" w:rsidP="00E7501C">
      <w:pPr>
        <w:widowControl w:val="0"/>
        <w:numPr>
          <w:ilvl w:val="0"/>
          <w:numId w:val="11"/>
        </w:numPr>
        <w:suppressAutoHyphens/>
        <w:spacing w:after="120" w:line="276" w:lineRule="auto"/>
        <w:ind w:left="284" w:hanging="284"/>
        <w:jc w:val="both"/>
        <w:rPr>
          <w:rFonts w:asciiTheme="minorHAnsi" w:eastAsia="Palatino Linotype" w:hAnsiTheme="minorHAnsi"/>
        </w:rPr>
      </w:pPr>
      <w:r w:rsidRPr="00E7501C">
        <w:rPr>
          <w:rFonts w:asciiTheme="minorHAnsi" w:eastAsia="Palatino Linotype" w:hAnsiTheme="minorHAnsi"/>
        </w:rPr>
        <w:t>Strony mają prawo do zmiany osób wymienionych w ust. 1 lub ich danych kontaktowych. W celu dokonania powyższej zmiany wystarczające jest pisemne zawiadomienie drugiej Strony o dokonanej zmianie, bez konieczności zmiany Umowy.</w:t>
      </w:r>
    </w:p>
    <w:p w14:paraId="5538D2AE" w14:textId="77777777" w:rsidR="003547E0" w:rsidRPr="00E7501C" w:rsidRDefault="003547E0" w:rsidP="00E7501C">
      <w:pPr>
        <w:widowControl w:val="0"/>
        <w:numPr>
          <w:ilvl w:val="0"/>
          <w:numId w:val="11"/>
        </w:numPr>
        <w:suppressAutoHyphens/>
        <w:spacing w:after="120" w:line="276" w:lineRule="auto"/>
        <w:ind w:left="284" w:hanging="284"/>
        <w:jc w:val="both"/>
        <w:rPr>
          <w:rFonts w:asciiTheme="minorHAnsi" w:eastAsia="Palatino Linotype" w:hAnsiTheme="minorHAnsi"/>
        </w:rPr>
      </w:pPr>
      <w:r w:rsidRPr="00E7501C">
        <w:rPr>
          <w:rFonts w:asciiTheme="minorHAnsi" w:eastAsia="Palatino Linotype" w:hAnsiTheme="minorHAnsi"/>
        </w:rPr>
        <w:t xml:space="preserve">O ile Umowa nie stanowi inaczej, wszelkie oświadczenia i zawiadomienia dokonywane przez Strony, a wynikające z postanowień Umowy lub związane </w:t>
      </w:r>
      <w:r w:rsidR="00906877">
        <w:rPr>
          <w:rFonts w:asciiTheme="minorHAnsi" w:eastAsia="Palatino Linotype" w:hAnsiTheme="minorHAnsi"/>
        </w:rPr>
        <w:br/>
      </w:r>
      <w:r w:rsidRPr="00E7501C">
        <w:rPr>
          <w:rFonts w:asciiTheme="minorHAnsi" w:eastAsia="Palatino Linotype" w:hAnsiTheme="minorHAnsi"/>
        </w:rPr>
        <w:t>z jej zawarciem, wykonywaniem lub rozwiązaniem, powinny być dokonywane wyłącznie w formie pisemnej</w:t>
      </w:r>
      <w:r w:rsidR="00A17D70" w:rsidRPr="00E7501C">
        <w:rPr>
          <w:rFonts w:asciiTheme="minorHAnsi" w:eastAsia="Palatino Linotype" w:hAnsiTheme="minorHAnsi"/>
        </w:rPr>
        <w:t xml:space="preserve">. </w:t>
      </w:r>
      <w:r w:rsidRPr="00E7501C">
        <w:rPr>
          <w:rFonts w:asciiTheme="minorHAnsi" w:eastAsia="Palatino Linotype" w:hAnsiTheme="minorHAnsi"/>
        </w:rPr>
        <w:t xml:space="preserve">Zawiadomienia i oświadczenia dokonywane </w:t>
      </w:r>
      <w:r w:rsidR="00906877">
        <w:rPr>
          <w:rFonts w:asciiTheme="minorHAnsi" w:eastAsia="Palatino Linotype" w:hAnsiTheme="minorHAnsi"/>
        </w:rPr>
        <w:br/>
      </w:r>
      <w:r w:rsidRPr="00E7501C">
        <w:rPr>
          <w:rFonts w:asciiTheme="minorHAnsi" w:eastAsia="Palatino Linotype" w:hAnsiTheme="minorHAnsi"/>
        </w:rPr>
        <w:t xml:space="preserve">w innej formie nie wywołują skutków prawnych ani faktycznych. </w:t>
      </w:r>
      <w:r w:rsidR="006E061F">
        <w:rPr>
          <w:rFonts w:asciiTheme="minorHAnsi" w:eastAsia="Palatino Linotype" w:hAnsiTheme="minorHAnsi"/>
        </w:rPr>
        <w:t>Z</w:t>
      </w:r>
      <w:r w:rsidRPr="00E7501C">
        <w:rPr>
          <w:rFonts w:asciiTheme="minorHAnsi" w:eastAsia="Palatino Linotype" w:hAnsiTheme="minorHAnsi"/>
        </w:rPr>
        <w:t>awiadomienia i korespondencja powinny być kierowane do Stron na adresy podane poniżej:</w:t>
      </w:r>
    </w:p>
    <w:p w14:paraId="7FF74DAD" w14:textId="77777777" w:rsidR="003547E0" w:rsidRPr="00E7501C" w:rsidRDefault="003547E0" w:rsidP="00E7501C">
      <w:pPr>
        <w:widowControl w:val="0"/>
        <w:numPr>
          <w:ilvl w:val="0"/>
          <w:numId w:val="12"/>
        </w:numPr>
        <w:tabs>
          <w:tab w:val="left" w:pos="360"/>
        </w:tabs>
        <w:suppressAutoHyphens/>
        <w:spacing w:after="120" w:line="276" w:lineRule="auto"/>
        <w:ind w:left="714" w:hanging="357"/>
        <w:jc w:val="both"/>
        <w:rPr>
          <w:rFonts w:asciiTheme="minorHAnsi" w:hAnsiTheme="minorHAnsi"/>
        </w:rPr>
      </w:pPr>
      <w:r w:rsidRPr="00E7501C">
        <w:rPr>
          <w:rFonts w:asciiTheme="minorHAnsi" w:hAnsiTheme="minorHAnsi"/>
        </w:rPr>
        <w:t>Zamawiającego:</w:t>
      </w:r>
      <w:r w:rsidR="001C49E4">
        <w:rPr>
          <w:rFonts w:asciiTheme="minorHAnsi" w:hAnsiTheme="minorHAnsi"/>
        </w:rPr>
        <w:t xml:space="preserve"> </w:t>
      </w:r>
      <w:r w:rsidRPr="00E7501C">
        <w:rPr>
          <w:rFonts w:asciiTheme="minorHAnsi" w:hAnsiTheme="minorHAnsi"/>
        </w:rPr>
        <w:t>e-mail:…………………………..;</w:t>
      </w:r>
    </w:p>
    <w:p w14:paraId="4D6BE6B9" w14:textId="77777777" w:rsidR="003547E0" w:rsidRPr="001C49E4" w:rsidRDefault="003547E0" w:rsidP="006A549A">
      <w:pPr>
        <w:widowControl w:val="0"/>
        <w:numPr>
          <w:ilvl w:val="0"/>
          <w:numId w:val="12"/>
        </w:numPr>
        <w:tabs>
          <w:tab w:val="left" w:pos="360"/>
        </w:tabs>
        <w:suppressAutoHyphens/>
        <w:spacing w:after="120" w:line="276" w:lineRule="auto"/>
        <w:jc w:val="both"/>
        <w:rPr>
          <w:rFonts w:asciiTheme="minorHAnsi" w:hAnsiTheme="minorHAnsi"/>
        </w:rPr>
      </w:pPr>
      <w:r w:rsidRPr="001C49E4">
        <w:rPr>
          <w:rFonts w:asciiTheme="minorHAnsi" w:hAnsiTheme="minorHAnsi"/>
        </w:rPr>
        <w:t>Wykonawcy:</w:t>
      </w:r>
      <w:r w:rsidR="001C49E4">
        <w:rPr>
          <w:rFonts w:asciiTheme="minorHAnsi" w:hAnsiTheme="minorHAnsi"/>
        </w:rPr>
        <w:t xml:space="preserve"> </w:t>
      </w:r>
      <w:r w:rsidRPr="001C49E4">
        <w:rPr>
          <w:rFonts w:asciiTheme="minorHAnsi" w:hAnsiTheme="minorHAnsi"/>
        </w:rPr>
        <w:t>e-mail: ………………………………</w:t>
      </w:r>
    </w:p>
    <w:p w14:paraId="3F7F313B" w14:textId="77777777" w:rsidR="003547E0" w:rsidRPr="00E7501C" w:rsidRDefault="003547E0" w:rsidP="00E7501C">
      <w:pPr>
        <w:widowControl w:val="0"/>
        <w:suppressAutoHyphens/>
        <w:spacing w:after="120" w:line="276" w:lineRule="auto"/>
        <w:jc w:val="center"/>
        <w:rPr>
          <w:rFonts w:asciiTheme="minorHAnsi" w:hAnsiTheme="minorHAnsi"/>
        </w:rPr>
      </w:pPr>
    </w:p>
    <w:p w14:paraId="0D907F1A" w14:textId="77777777" w:rsidR="003547E0" w:rsidRPr="00E7501C" w:rsidRDefault="003547E0" w:rsidP="00E7501C">
      <w:pPr>
        <w:keepNext/>
        <w:suppressAutoHyphens/>
        <w:spacing w:after="120" w:line="276" w:lineRule="auto"/>
        <w:ind w:left="405"/>
        <w:jc w:val="center"/>
        <w:rPr>
          <w:rFonts w:asciiTheme="minorHAnsi" w:hAnsiTheme="minorHAnsi"/>
          <w:b/>
          <w:color w:val="000000"/>
        </w:rPr>
      </w:pPr>
      <w:r w:rsidRPr="00E7501C">
        <w:rPr>
          <w:rFonts w:asciiTheme="minorHAnsi" w:hAnsiTheme="minorHAnsi"/>
          <w:b/>
          <w:color w:val="000000"/>
        </w:rPr>
        <w:t xml:space="preserve">§ </w:t>
      </w:r>
      <w:r w:rsidR="00A2399B">
        <w:rPr>
          <w:rFonts w:asciiTheme="minorHAnsi" w:hAnsiTheme="minorHAnsi"/>
          <w:b/>
          <w:color w:val="000000"/>
        </w:rPr>
        <w:t>9</w:t>
      </w:r>
      <w:r w:rsidR="0055396E">
        <w:rPr>
          <w:rFonts w:asciiTheme="minorHAnsi" w:hAnsiTheme="minorHAnsi"/>
          <w:b/>
          <w:color w:val="000000"/>
        </w:rPr>
        <w:t xml:space="preserve"> – </w:t>
      </w:r>
      <w:r w:rsidRPr="00E7501C">
        <w:rPr>
          <w:rFonts w:asciiTheme="minorHAnsi" w:hAnsiTheme="minorHAnsi"/>
          <w:b/>
          <w:color w:val="000000"/>
        </w:rPr>
        <w:t xml:space="preserve"> Oświadczenia Wykonawcy </w:t>
      </w:r>
    </w:p>
    <w:p w14:paraId="7B68B3AD" w14:textId="77777777" w:rsidR="003547E0" w:rsidRPr="00E7501C" w:rsidRDefault="003547E0" w:rsidP="00E7501C">
      <w:pPr>
        <w:numPr>
          <w:ilvl w:val="0"/>
          <w:numId w:val="8"/>
        </w:numPr>
        <w:suppressAutoHyphens/>
        <w:overflowPunct w:val="0"/>
        <w:spacing w:after="120" w:line="276" w:lineRule="auto"/>
        <w:ind w:left="284" w:hanging="284"/>
        <w:jc w:val="both"/>
        <w:rPr>
          <w:rFonts w:asciiTheme="minorHAnsi" w:eastAsia="Palatino Linotype" w:hAnsiTheme="minorHAnsi"/>
        </w:rPr>
      </w:pPr>
      <w:r w:rsidRPr="00E7501C">
        <w:rPr>
          <w:rFonts w:asciiTheme="minorHAnsi" w:eastAsia="Palatino Linotype" w:hAnsiTheme="minorHAnsi"/>
        </w:rPr>
        <w:t>Wykonawca oświadcza, że zawarcie i wykonywanie Umowy nie stanowi naruszenia żadnych praw osób trzecich.</w:t>
      </w:r>
    </w:p>
    <w:p w14:paraId="7AC1ECA1" w14:textId="77777777" w:rsidR="003547E0" w:rsidRPr="00E7501C" w:rsidRDefault="005D2B9A" w:rsidP="00E7501C">
      <w:pPr>
        <w:numPr>
          <w:ilvl w:val="0"/>
          <w:numId w:val="8"/>
        </w:numPr>
        <w:suppressAutoHyphens/>
        <w:overflowPunct w:val="0"/>
        <w:spacing w:after="120" w:line="276" w:lineRule="auto"/>
        <w:ind w:left="284" w:hanging="284"/>
        <w:jc w:val="both"/>
        <w:rPr>
          <w:rFonts w:asciiTheme="minorHAnsi" w:eastAsia="Palatino Linotype" w:hAnsiTheme="minorHAnsi"/>
        </w:rPr>
      </w:pPr>
      <w:r>
        <w:rPr>
          <w:rFonts w:asciiTheme="minorHAnsi" w:eastAsia="Palatino Linotype" w:hAnsiTheme="minorHAnsi"/>
        </w:rPr>
        <w:t xml:space="preserve">W najszerszym zakresie dozwolonym przez prawo </w:t>
      </w:r>
      <w:r w:rsidR="003547E0" w:rsidRPr="00E7501C">
        <w:rPr>
          <w:rFonts w:asciiTheme="minorHAnsi" w:eastAsia="Palatino Linotype" w:hAnsiTheme="minorHAnsi"/>
        </w:rPr>
        <w:t xml:space="preserve">Wykonawca zwalnia Zamawiającego od odpowiedzialności w przypadku jakichkolwiek roszczeń osób trzecich, powstałych w związku z wykonywaniem przez Wykonawcę Umowy. </w:t>
      </w:r>
      <w:r w:rsidR="003639F8" w:rsidRPr="00E7501C">
        <w:rPr>
          <w:rFonts w:asciiTheme="minorHAnsi" w:eastAsia="Palatino Linotype" w:hAnsiTheme="minorHAnsi"/>
        </w:rPr>
        <w:t>Strony zgodnie oświadczają, że w razie wątpliwości, powyższe należy rozumieć jako zobowiązanie Wykonawcy do poręczenia za wszelkie</w:t>
      </w:r>
      <w:r w:rsidR="007D7593" w:rsidRPr="00E7501C">
        <w:rPr>
          <w:rFonts w:asciiTheme="minorHAnsi" w:eastAsia="Palatino Linotype" w:hAnsiTheme="minorHAnsi"/>
        </w:rPr>
        <w:t xml:space="preserve"> przyszłe</w:t>
      </w:r>
      <w:r w:rsidR="003639F8" w:rsidRPr="00E7501C">
        <w:rPr>
          <w:rFonts w:asciiTheme="minorHAnsi" w:eastAsia="Palatino Linotype" w:hAnsiTheme="minorHAnsi"/>
        </w:rPr>
        <w:t xml:space="preserve"> zobowiązania </w:t>
      </w:r>
      <w:r w:rsidR="00A96E49" w:rsidRPr="00E7501C">
        <w:rPr>
          <w:rFonts w:asciiTheme="minorHAnsi" w:eastAsia="Palatino Linotype" w:hAnsiTheme="minorHAnsi"/>
        </w:rPr>
        <w:t xml:space="preserve">Zamawiającego </w:t>
      </w:r>
      <w:r w:rsidR="003639F8" w:rsidRPr="00E7501C">
        <w:rPr>
          <w:rFonts w:asciiTheme="minorHAnsi" w:eastAsia="Palatino Linotype" w:hAnsiTheme="minorHAnsi"/>
        </w:rPr>
        <w:t xml:space="preserve">wobec osób trzecich </w:t>
      </w:r>
      <w:r w:rsidR="00A96E49" w:rsidRPr="00E7501C">
        <w:rPr>
          <w:rFonts w:asciiTheme="minorHAnsi" w:eastAsia="Palatino Linotype" w:hAnsiTheme="minorHAnsi"/>
        </w:rPr>
        <w:t>powstałe w związku z zawarciem lub wykonywaniem niniejszej umowy</w:t>
      </w:r>
      <w:r w:rsidR="00A96E49" w:rsidRPr="00E7501C" w:rsidDel="00A96E49">
        <w:rPr>
          <w:rFonts w:asciiTheme="minorHAnsi" w:eastAsia="Palatino Linotype" w:hAnsiTheme="minorHAnsi"/>
        </w:rPr>
        <w:t xml:space="preserve"> </w:t>
      </w:r>
      <w:r w:rsidR="007D7593" w:rsidRPr="00E7501C">
        <w:rPr>
          <w:rFonts w:asciiTheme="minorHAnsi" w:eastAsia="Palatino Linotype" w:hAnsiTheme="minorHAnsi"/>
        </w:rPr>
        <w:t>oraz zrzeczenie się roszczeń regresowych względem Zamawiającego.</w:t>
      </w:r>
      <w:r w:rsidR="003639F8" w:rsidRPr="00E7501C">
        <w:rPr>
          <w:rFonts w:asciiTheme="minorHAnsi" w:eastAsia="Palatino Linotype" w:hAnsiTheme="minorHAnsi"/>
        </w:rPr>
        <w:t xml:space="preserve"> </w:t>
      </w:r>
    </w:p>
    <w:p w14:paraId="7C9FD532" w14:textId="77777777" w:rsidR="003547E0" w:rsidRPr="00E7501C" w:rsidRDefault="003547E0" w:rsidP="00E7501C">
      <w:pPr>
        <w:numPr>
          <w:ilvl w:val="0"/>
          <w:numId w:val="8"/>
        </w:numPr>
        <w:suppressAutoHyphens/>
        <w:overflowPunct w:val="0"/>
        <w:spacing w:after="120" w:line="276" w:lineRule="auto"/>
        <w:ind w:left="284" w:hanging="284"/>
        <w:jc w:val="both"/>
        <w:rPr>
          <w:rFonts w:asciiTheme="minorHAnsi" w:eastAsia="Palatino Linotype" w:hAnsiTheme="minorHAnsi"/>
        </w:rPr>
      </w:pPr>
      <w:r w:rsidRPr="00E7501C">
        <w:rPr>
          <w:rFonts w:asciiTheme="minorHAnsi" w:eastAsia="Palatino Linotype" w:hAnsiTheme="minorHAnsi"/>
        </w:rPr>
        <w:t>W przypadku jakiegokolwiek sporu prawnego o naruszenie praw osoby trzeciej, w</w:t>
      </w:r>
      <w:r w:rsidRPr="00E7501C">
        <w:rPr>
          <w:rFonts w:asciiTheme="minorHAnsi" w:eastAsia="Palatino Linotype" w:hAnsiTheme="minorHAnsi"/>
          <w:bCs/>
        </w:rPr>
        <w:t> </w:t>
      </w:r>
      <w:r w:rsidRPr="00E7501C">
        <w:rPr>
          <w:rFonts w:asciiTheme="minorHAnsi" w:eastAsia="Palatino Linotype" w:hAnsiTheme="minorHAnsi"/>
        </w:rPr>
        <w:t xml:space="preserve">związku z zawarciem </w:t>
      </w:r>
      <w:r w:rsidR="007D7593" w:rsidRPr="00E7501C">
        <w:rPr>
          <w:rFonts w:asciiTheme="minorHAnsi" w:eastAsia="Palatino Linotype" w:hAnsiTheme="minorHAnsi"/>
        </w:rPr>
        <w:t>lub</w:t>
      </w:r>
      <w:r w:rsidRPr="00E7501C">
        <w:rPr>
          <w:rFonts w:asciiTheme="minorHAnsi" w:eastAsia="Palatino Linotype" w:hAnsiTheme="minorHAnsi"/>
        </w:rPr>
        <w:t xml:space="preserve"> wykonywaniem przez Wykonawcę Umowy, Wykonawca podejmie na swój koszt wszelkie działania w celu rozwiązania takiego sporu, łącznie z</w:t>
      </w:r>
      <w:r w:rsidRPr="00E7501C">
        <w:rPr>
          <w:rFonts w:asciiTheme="minorHAnsi" w:eastAsia="Palatino Linotype" w:hAnsiTheme="minorHAnsi"/>
          <w:bCs/>
        </w:rPr>
        <w:t> </w:t>
      </w:r>
      <w:r w:rsidRPr="00E7501C">
        <w:rPr>
          <w:rFonts w:asciiTheme="minorHAnsi" w:eastAsia="Palatino Linotype" w:hAnsiTheme="minorHAnsi"/>
        </w:rPr>
        <w:t>prowadzeniem postępowania sądowego.</w:t>
      </w:r>
    </w:p>
    <w:p w14:paraId="0013C88C" w14:textId="77777777" w:rsidR="001C49E4" w:rsidRPr="003547E0" w:rsidRDefault="003547E0" w:rsidP="001C49E4">
      <w:pPr>
        <w:tabs>
          <w:tab w:val="left" w:pos="399"/>
          <w:tab w:val="left" w:pos="863"/>
          <w:tab w:val="left" w:pos="1368"/>
          <w:tab w:val="left" w:pos="1980"/>
          <w:tab w:val="left" w:pos="5700"/>
        </w:tabs>
        <w:suppressAutoHyphens/>
        <w:spacing w:after="120" w:line="276" w:lineRule="auto"/>
        <w:jc w:val="center"/>
        <w:rPr>
          <w:rFonts w:ascii="Verdana" w:eastAsia="Palatino Linotype" w:hAnsi="Verdana"/>
          <w:b/>
        </w:rPr>
      </w:pPr>
      <w:r w:rsidRPr="00E7501C">
        <w:rPr>
          <w:rFonts w:asciiTheme="minorHAnsi" w:eastAsia="Palatino Linotype" w:hAnsiTheme="minorHAnsi"/>
          <w:b/>
          <w:bCs/>
          <w:color w:val="000000"/>
        </w:rPr>
        <w:t xml:space="preserve">§ </w:t>
      </w:r>
      <w:r w:rsidR="00A2399B">
        <w:rPr>
          <w:rFonts w:asciiTheme="minorHAnsi" w:eastAsia="Palatino Linotype" w:hAnsiTheme="minorHAnsi"/>
          <w:b/>
          <w:bCs/>
          <w:color w:val="000000"/>
        </w:rPr>
        <w:t>10</w:t>
      </w:r>
      <w:r w:rsidRPr="00E7501C">
        <w:rPr>
          <w:rFonts w:asciiTheme="minorHAnsi" w:eastAsia="Palatino Linotype" w:hAnsiTheme="minorHAnsi"/>
          <w:b/>
          <w:bCs/>
          <w:color w:val="000000"/>
        </w:rPr>
        <w:t xml:space="preserve"> </w:t>
      </w:r>
      <w:r w:rsidR="001C49E4">
        <w:rPr>
          <w:rFonts w:asciiTheme="minorHAnsi" w:eastAsia="Palatino Linotype" w:hAnsiTheme="minorHAnsi"/>
          <w:b/>
          <w:bCs/>
          <w:color w:val="000000"/>
        </w:rPr>
        <w:t xml:space="preserve">– </w:t>
      </w:r>
      <w:r w:rsidR="001C49E4" w:rsidRPr="003547E0">
        <w:rPr>
          <w:rFonts w:ascii="Verdana" w:eastAsia="Palatino Linotype" w:hAnsi="Verdana"/>
          <w:b/>
        </w:rPr>
        <w:t>Odstąpienie od Umowy</w:t>
      </w:r>
    </w:p>
    <w:p w14:paraId="12014B66" w14:textId="77777777" w:rsidR="001C49E4" w:rsidRPr="003547E0" w:rsidRDefault="001C49E4" w:rsidP="001C49E4">
      <w:pPr>
        <w:widowControl w:val="0"/>
        <w:numPr>
          <w:ilvl w:val="3"/>
          <w:numId w:val="44"/>
        </w:numPr>
        <w:tabs>
          <w:tab w:val="left" w:pos="360"/>
          <w:tab w:val="left" w:pos="863"/>
          <w:tab w:val="left" w:pos="1368"/>
          <w:tab w:val="left" w:pos="1980"/>
          <w:tab w:val="left" w:pos="5700"/>
        </w:tabs>
        <w:suppressAutoHyphens/>
        <w:spacing w:after="120" w:line="276" w:lineRule="auto"/>
        <w:ind w:left="363" w:hanging="357"/>
        <w:jc w:val="both"/>
        <w:rPr>
          <w:rFonts w:ascii="Verdana" w:hAnsi="Verdana"/>
        </w:rPr>
      </w:pPr>
      <w:r w:rsidRPr="003547E0">
        <w:rPr>
          <w:rFonts w:ascii="Verdana" w:hAnsi="Verdana"/>
          <w:bCs/>
        </w:rPr>
        <w:t>Zamawiającemu</w:t>
      </w:r>
      <w:r w:rsidRPr="003547E0">
        <w:rPr>
          <w:rFonts w:ascii="Verdana" w:hAnsi="Verdana"/>
        </w:rPr>
        <w:t xml:space="preserve"> przysługuje prawo do odstąpienia od Umowy w przypadkach opisanych w art. 456 ust. 1 pkt 1 Ustawy.</w:t>
      </w:r>
    </w:p>
    <w:p w14:paraId="52718353" w14:textId="190BFC7F" w:rsidR="00755A9A" w:rsidRPr="00755A9A" w:rsidRDefault="001C49E4" w:rsidP="00755A9A">
      <w:pPr>
        <w:widowControl w:val="0"/>
        <w:numPr>
          <w:ilvl w:val="3"/>
          <w:numId w:val="42"/>
        </w:numPr>
        <w:tabs>
          <w:tab w:val="left" w:pos="360"/>
          <w:tab w:val="left" w:pos="863"/>
          <w:tab w:val="left" w:pos="1368"/>
          <w:tab w:val="left" w:pos="1980"/>
          <w:tab w:val="left" w:pos="5700"/>
        </w:tabs>
        <w:suppressAutoHyphens/>
        <w:spacing w:after="120" w:line="276" w:lineRule="auto"/>
        <w:ind w:left="363" w:hanging="357"/>
        <w:jc w:val="both"/>
        <w:rPr>
          <w:rFonts w:asciiTheme="minorHAnsi" w:hAnsiTheme="minorHAnsi"/>
        </w:rPr>
      </w:pPr>
      <w:r w:rsidRPr="003547E0">
        <w:rPr>
          <w:rFonts w:ascii="Verdana" w:hAnsi="Verdana"/>
        </w:rPr>
        <w:t xml:space="preserve">Zamawiającemu </w:t>
      </w:r>
      <w:r w:rsidR="00755A9A" w:rsidRPr="00755A9A">
        <w:rPr>
          <w:rFonts w:asciiTheme="minorHAnsi" w:hAnsiTheme="minorHAnsi"/>
        </w:rPr>
        <w:t>może również odstąpić od Umowy w sytuacjach i na zasadach przepisanych bezwzględnie obowiązującymi przepisami ustawy – Kodeks cywilny</w:t>
      </w:r>
      <w:r w:rsidR="005F5320">
        <w:rPr>
          <w:rFonts w:asciiTheme="minorHAnsi" w:hAnsiTheme="minorHAnsi"/>
        </w:rPr>
        <w:t>.</w:t>
      </w:r>
      <w:r w:rsidR="00755A9A" w:rsidRPr="00755A9A">
        <w:rPr>
          <w:rFonts w:asciiTheme="minorHAnsi" w:hAnsiTheme="minorHAnsi"/>
        </w:rPr>
        <w:t xml:space="preserve">  </w:t>
      </w:r>
    </w:p>
    <w:p w14:paraId="1CCDBBA5" w14:textId="080F6A66" w:rsidR="001C49E4" w:rsidRPr="003547E0" w:rsidRDefault="001C49E4" w:rsidP="00755A9A">
      <w:pPr>
        <w:widowControl w:val="0"/>
        <w:numPr>
          <w:ilvl w:val="3"/>
          <w:numId w:val="42"/>
        </w:numPr>
        <w:tabs>
          <w:tab w:val="left" w:pos="360"/>
          <w:tab w:val="left" w:pos="863"/>
          <w:tab w:val="left" w:pos="1368"/>
          <w:tab w:val="left" w:pos="1980"/>
          <w:tab w:val="left" w:pos="5700"/>
        </w:tabs>
        <w:suppressAutoHyphens/>
        <w:spacing w:after="120" w:line="276" w:lineRule="auto"/>
        <w:ind w:left="363" w:hanging="357"/>
        <w:jc w:val="both"/>
        <w:rPr>
          <w:rFonts w:ascii="Verdana" w:hAnsi="Verdana"/>
        </w:rPr>
      </w:pPr>
      <w:r w:rsidRPr="003547E0">
        <w:rPr>
          <w:rFonts w:ascii="Verdana" w:hAnsi="Verdana"/>
        </w:rPr>
        <w:t xml:space="preserve">W przypadku wystąpienia okoliczności, o których mowa w ust. 2, Zamawiającemu przysługuje prawo odstąpienia od Umowy w terminie 30 dni </w:t>
      </w:r>
      <w:r w:rsidRPr="003547E0">
        <w:rPr>
          <w:rFonts w:ascii="Verdana" w:hAnsi="Verdana"/>
        </w:rPr>
        <w:lastRenderedPageBreak/>
        <w:t xml:space="preserve">od dnia powzięcia wiadomości o okolicznościach wymienionych w ust. 2. </w:t>
      </w:r>
    </w:p>
    <w:p w14:paraId="1BA460C4" w14:textId="77777777" w:rsidR="001C49E4" w:rsidRPr="003547E0" w:rsidRDefault="001C49E4" w:rsidP="001C49E4">
      <w:pPr>
        <w:numPr>
          <w:ilvl w:val="0"/>
          <w:numId w:val="43"/>
        </w:numPr>
        <w:suppressAutoHyphens/>
        <w:spacing w:after="120" w:line="276" w:lineRule="auto"/>
        <w:ind w:left="357" w:hanging="357"/>
        <w:jc w:val="both"/>
        <w:rPr>
          <w:rFonts w:ascii="Verdana" w:hAnsi="Verdana"/>
        </w:rPr>
      </w:pPr>
      <w:r w:rsidRPr="003547E0">
        <w:rPr>
          <w:rFonts w:ascii="Verdana" w:hAnsi="Verdana"/>
        </w:rPr>
        <w:t xml:space="preserve">Oświadczenie o odstąpieniu od Umowy należy złożyć drugiej Stronie w formie pisemnej </w:t>
      </w:r>
      <w:r w:rsidRPr="005C79E1">
        <w:rPr>
          <w:rFonts w:ascii="Verdana" w:hAnsi="Verdana"/>
          <w:bCs/>
        </w:rPr>
        <w:t>lub w postaci elektronicznej, na zasadach wskazanych w art. 77</w:t>
      </w:r>
      <w:r w:rsidRPr="005C79E1">
        <w:rPr>
          <w:rFonts w:ascii="Verdana" w:hAnsi="Verdana"/>
          <w:bCs/>
          <w:vertAlign w:val="superscript"/>
        </w:rPr>
        <w:t>2</w:t>
      </w:r>
      <w:r w:rsidRPr="005C79E1">
        <w:rPr>
          <w:rFonts w:ascii="Verdana" w:hAnsi="Verdana"/>
          <w:bCs/>
        </w:rPr>
        <w:t xml:space="preserve"> Kodeksu cywilnego</w:t>
      </w:r>
      <w:r w:rsidRPr="005C79E1">
        <w:rPr>
          <w:rFonts w:ascii="Verdana" w:hAnsi="Verdana"/>
        </w:rPr>
        <w:t>.</w:t>
      </w:r>
      <w:r w:rsidRPr="003547E0">
        <w:rPr>
          <w:rFonts w:ascii="Verdana" w:hAnsi="Verdana"/>
        </w:rPr>
        <w:t xml:space="preserve"> Oświadczenie to musi zawierać uzasadnienie faktyczne i prawne.</w:t>
      </w:r>
    </w:p>
    <w:p w14:paraId="68E5198B" w14:textId="77777777" w:rsidR="001C49E4" w:rsidRPr="003547E0" w:rsidRDefault="001C49E4" w:rsidP="001C49E4">
      <w:pPr>
        <w:numPr>
          <w:ilvl w:val="0"/>
          <w:numId w:val="43"/>
        </w:numPr>
        <w:suppressAutoHyphens/>
        <w:spacing w:after="120" w:line="276" w:lineRule="auto"/>
        <w:ind w:left="357" w:hanging="357"/>
        <w:jc w:val="both"/>
        <w:rPr>
          <w:rFonts w:ascii="Verdana" w:hAnsi="Verdana"/>
        </w:rPr>
      </w:pPr>
      <w:r w:rsidRPr="003547E0">
        <w:rPr>
          <w:rFonts w:ascii="Verdana" w:hAnsi="Verdana"/>
        </w:rPr>
        <w:t>Odstąpienie Zamawiającego od Umowy nie zwalnia Wykonawcy od zapłaty kary umownej lub odszkodowania.</w:t>
      </w:r>
    </w:p>
    <w:p w14:paraId="3811CD74" w14:textId="77777777" w:rsidR="001C49E4" w:rsidRPr="003547E0" w:rsidRDefault="001C49E4" w:rsidP="001C49E4">
      <w:pPr>
        <w:numPr>
          <w:ilvl w:val="0"/>
          <w:numId w:val="43"/>
        </w:numPr>
        <w:suppressAutoHyphens/>
        <w:spacing w:after="120" w:line="276" w:lineRule="auto"/>
        <w:ind w:left="357" w:right="11" w:hanging="357"/>
        <w:jc w:val="both"/>
        <w:rPr>
          <w:rFonts w:ascii="Verdana" w:hAnsi="Verdana"/>
        </w:rPr>
      </w:pPr>
      <w:r w:rsidRPr="003547E0">
        <w:rPr>
          <w:rFonts w:ascii="Verdana" w:hAnsi="Verdana"/>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15" w:name="_Hlk511214829"/>
      <w:r w:rsidRPr="003547E0">
        <w:rPr>
          <w:rFonts w:ascii="Verdana" w:hAnsi="Verdana"/>
          <w:bCs/>
        </w:rPr>
        <w:t>Do oświadczenia o rozwiązaniu Umowy odpowiednie zastosowanie ma ust. 5.</w:t>
      </w:r>
      <w:bookmarkEnd w:id="15"/>
    </w:p>
    <w:p w14:paraId="0B4940A4" w14:textId="77777777" w:rsidR="001C49E4" w:rsidRPr="003547E0" w:rsidRDefault="001C49E4" w:rsidP="001C49E4">
      <w:pPr>
        <w:suppressAutoHyphens/>
        <w:spacing w:after="120" w:line="276" w:lineRule="auto"/>
        <w:ind w:left="426"/>
        <w:jc w:val="center"/>
        <w:rPr>
          <w:rFonts w:ascii="Verdana" w:eastAsia="Palatino Linotype" w:hAnsi="Verdana"/>
          <w:b/>
          <w:bCs/>
          <w:color w:val="000000"/>
        </w:rPr>
      </w:pPr>
      <w:r w:rsidRPr="00E7501C">
        <w:rPr>
          <w:rFonts w:asciiTheme="minorHAnsi" w:eastAsia="Palatino Linotype" w:hAnsiTheme="minorHAnsi"/>
          <w:b/>
          <w:bCs/>
          <w:color w:val="000000"/>
        </w:rPr>
        <w:t xml:space="preserve">§ </w:t>
      </w:r>
      <w:r>
        <w:rPr>
          <w:rFonts w:asciiTheme="minorHAnsi" w:eastAsia="Palatino Linotype" w:hAnsiTheme="minorHAnsi"/>
          <w:b/>
          <w:bCs/>
          <w:color w:val="000000"/>
        </w:rPr>
        <w:t>1</w:t>
      </w:r>
      <w:r w:rsidR="0055396E">
        <w:rPr>
          <w:rFonts w:asciiTheme="minorHAnsi" w:eastAsia="Palatino Linotype" w:hAnsiTheme="minorHAnsi"/>
          <w:b/>
          <w:bCs/>
          <w:color w:val="000000"/>
        </w:rPr>
        <w:t>1</w:t>
      </w:r>
      <w:r w:rsidRPr="00E7501C">
        <w:rPr>
          <w:rFonts w:asciiTheme="minorHAnsi" w:eastAsia="Palatino Linotype" w:hAnsiTheme="minorHAnsi"/>
          <w:b/>
          <w:bCs/>
          <w:color w:val="000000"/>
        </w:rPr>
        <w:t xml:space="preserve"> </w:t>
      </w:r>
      <w:r>
        <w:rPr>
          <w:rFonts w:asciiTheme="minorHAnsi" w:eastAsia="Palatino Linotype" w:hAnsiTheme="minorHAnsi"/>
          <w:b/>
          <w:bCs/>
          <w:color w:val="000000"/>
        </w:rPr>
        <w:t xml:space="preserve">– </w:t>
      </w:r>
      <w:r w:rsidRPr="003547E0">
        <w:rPr>
          <w:rFonts w:ascii="Verdana" w:eastAsia="Palatino Linotype" w:hAnsi="Verdana"/>
          <w:b/>
          <w:bCs/>
          <w:color w:val="000000"/>
        </w:rPr>
        <w:t>Zmiana umowy</w:t>
      </w:r>
    </w:p>
    <w:p w14:paraId="144187A8" w14:textId="77777777" w:rsidR="001C49E4" w:rsidRPr="003547E0" w:rsidRDefault="001C49E4" w:rsidP="001C49E4">
      <w:pPr>
        <w:numPr>
          <w:ilvl w:val="0"/>
          <w:numId w:val="14"/>
        </w:numPr>
        <w:suppressAutoHyphens/>
        <w:spacing w:after="120" w:line="276" w:lineRule="auto"/>
        <w:jc w:val="both"/>
        <w:rPr>
          <w:rFonts w:ascii="Verdana" w:eastAsia="Palatino Linotype" w:hAnsi="Verdana"/>
          <w:bCs/>
          <w:color w:val="000000"/>
        </w:rPr>
      </w:pPr>
      <w:r>
        <w:rPr>
          <w:rFonts w:ascii="Verdana" w:eastAsia="Palatino Linotype" w:hAnsi="Verdana"/>
          <w:bCs/>
          <w:color w:val="000000"/>
        </w:rPr>
        <w:t xml:space="preserve"> Z</w:t>
      </w:r>
      <w:r w:rsidRPr="003547E0">
        <w:rPr>
          <w:rFonts w:ascii="Verdana" w:eastAsia="Palatino Linotype" w:hAnsi="Verdana"/>
          <w:bCs/>
          <w:color w:val="000000"/>
        </w:rPr>
        <w:t>miana Umowy może zostać dokonana w sytuacjach przewidzianych w Ustawie.</w:t>
      </w:r>
    </w:p>
    <w:p w14:paraId="30FDF4B9" w14:textId="77777777" w:rsidR="001C49E4" w:rsidRPr="003547E0" w:rsidRDefault="001C49E4" w:rsidP="001C49E4">
      <w:pPr>
        <w:numPr>
          <w:ilvl w:val="0"/>
          <w:numId w:val="14"/>
        </w:numPr>
        <w:suppressAutoHyphens/>
        <w:spacing w:after="120" w:line="276" w:lineRule="auto"/>
        <w:jc w:val="both"/>
        <w:rPr>
          <w:rFonts w:ascii="Verdana" w:eastAsia="Palatino Linotype" w:hAnsi="Verdana"/>
          <w:bCs/>
          <w:color w:val="000000"/>
        </w:rPr>
      </w:pPr>
      <w:r w:rsidRPr="003547E0">
        <w:rPr>
          <w:rFonts w:ascii="Verdana" w:eastAsia="Palatino Linotype" w:hAnsi="Verdana"/>
          <w:bCs/>
          <w:color w:val="000000"/>
        </w:rPr>
        <w:t xml:space="preserve">Dokonanie zmian, o których mowa w ust. 1, wymaga aneksu do Umowy, podpisanego przez upoważnionych przedstawicieli obu Stron, pod rygorem nieważności, </w:t>
      </w:r>
      <w:r w:rsidRPr="003547E0">
        <w:rPr>
          <w:rFonts w:ascii="Verdana" w:hAnsi="Verdana"/>
          <w:bCs/>
        </w:rPr>
        <w:t>albo aneksu w postaci elektronicznej – opatrzonej kwalifikowanym podpisem elektronicznym, pod rygorem nieważności</w:t>
      </w:r>
      <w:r w:rsidRPr="003547E0">
        <w:rPr>
          <w:rFonts w:ascii="Verdana" w:hAnsi="Verdana"/>
        </w:rPr>
        <w:t>.</w:t>
      </w:r>
    </w:p>
    <w:p w14:paraId="19A23BFE" w14:textId="29B5B7B6" w:rsidR="001C49E4" w:rsidRPr="003547E0" w:rsidRDefault="001C49E4" w:rsidP="001C49E4">
      <w:pPr>
        <w:numPr>
          <w:ilvl w:val="0"/>
          <w:numId w:val="14"/>
        </w:numPr>
        <w:suppressAutoHyphens/>
        <w:spacing w:after="120" w:line="276" w:lineRule="auto"/>
        <w:jc w:val="both"/>
        <w:rPr>
          <w:rFonts w:ascii="Verdana" w:eastAsia="Palatino Linotype" w:hAnsi="Verdana"/>
          <w:bCs/>
          <w:color w:val="000000"/>
        </w:rPr>
      </w:pPr>
      <w:r w:rsidRPr="003547E0">
        <w:rPr>
          <w:rFonts w:ascii="Verdana" w:eastAsia="Palatino Linotype" w:hAnsi="Verdana"/>
          <w:bCs/>
          <w:color w:val="000000"/>
        </w:rPr>
        <w:t>Żadna ze Stron nie będzie ponosić odpowiedzialności za opóźnienia spowodowane siłą wyższą. Przez siłę wyższą rozumie się wszelkie zdarzenia</w:t>
      </w:r>
      <w:r w:rsidR="00A70C00">
        <w:rPr>
          <w:rFonts w:ascii="Verdana" w:eastAsia="Palatino Linotype" w:hAnsi="Verdana"/>
          <w:bCs/>
          <w:color w:val="000000"/>
        </w:rPr>
        <w:t xml:space="preserve"> uniemożliwiające lub dalece utrudniające Stronie wywiązanie się z zaciągniętych zobowiązań,</w:t>
      </w:r>
      <w:r w:rsidRPr="003547E0">
        <w:rPr>
          <w:rFonts w:ascii="Verdana" w:eastAsia="Palatino Linotype" w:hAnsi="Verdana"/>
          <w:bCs/>
          <w:color w:val="000000"/>
        </w:rPr>
        <w:t xml:space="preserve">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r w:rsidR="00A70C00">
        <w:rPr>
          <w:rFonts w:ascii="Verdana" w:eastAsia="Palatino Linotype" w:hAnsi="Verdana"/>
          <w:bCs/>
          <w:color w:val="000000"/>
        </w:rPr>
        <w:t xml:space="preserve"> Strona powołująca się na siłę wyższą obowiązana jest do udokumentowania jej wystąpienia.</w:t>
      </w:r>
    </w:p>
    <w:p w14:paraId="7FE4507E" w14:textId="77777777" w:rsidR="001C49E4" w:rsidRPr="003547E0" w:rsidRDefault="001C49E4" w:rsidP="001C49E4">
      <w:pPr>
        <w:suppressAutoHyphens/>
        <w:spacing w:after="120" w:line="276" w:lineRule="auto"/>
        <w:ind w:left="360"/>
        <w:contextualSpacing/>
        <w:jc w:val="center"/>
        <w:rPr>
          <w:rFonts w:ascii="Verdana" w:hAnsi="Verdana"/>
          <w:b/>
          <w:bCs/>
        </w:rPr>
      </w:pPr>
    </w:p>
    <w:p w14:paraId="74F0EE14" w14:textId="77777777" w:rsidR="001C49E4" w:rsidRPr="003547E0" w:rsidRDefault="001C49E4" w:rsidP="001C49E4">
      <w:pPr>
        <w:suppressAutoHyphens/>
        <w:spacing w:after="120" w:line="276" w:lineRule="auto"/>
        <w:ind w:left="360"/>
        <w:contextualSpacing/>
        <w:jc w:val="center"/>
        <w:rPr>
          <w:rFonts w:ascii="Verdana" w:hAnsi="Verdana"/>
        </w:rPr>
      </w:pPr>
      <w:r w:rsidRPr="003547E0">
        <w:rPr>
          <w:rFonts w:ascii="Verdana" w:hAnsi="Verdana"/>
          <w:b/>
          <w:bCs/>
        </w:rPr>
        <w:t xml:space="preserve">§ </w:t>
      </w:r>
      <w:r>
        <w:rPr>
          <w:rFonts w:ascii="Verdana" w:hAnsi="Verdana"/>
          <w:b/>
          <w:bCs/>
        </w:rPr>
        <w:t xml:space="preserve"> 1</w:t>
      </w:r>
      <w:r w:rsidR="0055396E">
        <w:rPr>
          <w:rFonts w:ascii="Verdana" w:hAnsi="Verdana"/>
          <w:b/>
          <w:bCs/>
        </w:rPr>
        <w:t xml:space="preserve">2 – </w:t>
      </w:r>
      <w:r w:rsidRPr="003547E0">
        <w:rPr>
          <w:rFonts w:ascii="Verdana" w:hAnsi="Verdana"/>
          <w:b/>
          <w:bCs/>
        </w:rPr>
        <w:t xml:space="preserve"> Podwykonawcy</w:t>
      </w:r>
    </w:p>
    <w:p w14:paraId="59EA5C4A" w14:textId="77777777" w:rsidR="001C49E4" w:rsidRPr="003547E0" w:rsidRDefault="001C49E4" w:rsidP="001C49E4">
      <w:pPr>
        <w:pStyle w:val="Default"/>
        <w:numPr>
          <w:ilvl w:val="1"/>
          <w:numId w:val="18"/>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t xml:space="preserve">Wykonawca może powierzyć wykonanie </w:t>
      </w:r>
      <w:r w:rsidR="0055396E">
        <w:rPr>
          <w:rStyle w:val="Uwydatnienie"/>
          <w:rFonts w:ascii="Verdana" w:hAnsi="Verdana" w:cs="Times New Roman"/>
          <w:b w:val="0"/>
          <w:i w:val="0"/>
          <w:color w:val="auto"/>
          <w:spacing w:val="0"/>
          <w:sz w:val="20"/>
          <w:szCs w:val="20"/>
          <w:lang w:eastAsia="ar-SA"/>
        </w:rPr>
        <w:t xml:space="preserve">części </w:t>
      </w:r>
      <w:r w:rsidRPr="003547E0">
        <w:rPr>
          <w:rStyle w:val="Uwydatnienie"/>
          <w:rFonts w:ascii="Verdana" w:hAnsi="Verdana" w:cs="Times New Roman"/>
          <w:b w:val="0"/>
          <w:i w:val="0"/>
          <w:color w:val="auto"/>
          <w:spacing w:val="0"/>
          <w:sz w:val="20"/>
          <w:szCs w:val="20"/>
          <w:lang w:eastAsia="ar-SA"/>
        </w:rPr>
        <w:t>zamówienia będącego przedmiotem niniejszej umowy, Podwykonawcy.</w:t>
      </w:r>
    </w:p>
    <w:p w14:paraId="0EE379CC" w14:textId="77777777" w:rsidR="001C49E4" w:rsidRPr="003547E0" w:rsidRDefault="001C49E4" w:rsidP="001C49E4">
      <w:pPr>
        <w:pStyle w:val="Default"/>
        <w:numPr>
          <w:ilvl w:val="1"/>
          <w:numId w:val="18"/>
        </w:numPr>
        <w:spacing w:after="120" w:line="276" w:lineRule="auto"/>
        <w:ind w:left="709" w:hanging="709"/>
        <w:jc w:val="both"/>
        <w:rPr>
          <w:rFonts w:ascii="Verdana" w:hAnsi="Verdana" w:cs="Times New Roman"/>
          <w:bCs/>
          <w:iCs/>
          <w:color w:val="auto"/>
          <w:sz w:val="20"/>
          <w:szCs w:val="20"/>
          <w:lang w:eastAsia="ar-SA"/>
        </w:rPr>
      </w:pPr>
      <w:r w:rsidRPr="003547E0">
        <w:rPr>
          <w:rFonts w:ascii="Verdana" w:hAnsi="Verdana"/>
          <w:sz w:val="20"/>
          <w:szCs w:val="20"/>
        </w:rPr>
        <w:t>W przypadku powierzenia przez Wykonawcę podwykonawcom części zamówienia Wykonawca bierze na siebie odpowiedzialność za wykonanie prac powierzonych podwykonawcy, za które będzie odpowiadał przed Zamawiającym jak za działania własne. Nie narusza to uprawnień Zamawiającego do skorzystania z wniesionego zabezpieczenia należytego wykonania Umowy, służącego pokryciu roszczeń Zamawiającego z tytułu niewykonania lub nienależytego wykonania Umowy.</w:t>
      </w:r>
    </w:p>
    <w:p w14:paraId="47C444B3" w14:textId="77777777" w:rsidR="001C49E4" w:rsidRPr="003547E0" w:rsidRDefault="001C49E4" w:rsidP="001C49E4">
      <w:pPr>
        <w:pStyle w:val="Default"/>
        <w:numPr>
          <w:ilvl w:val="1"/>
          <w:numId w:val="18"/>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t>Wykonawca jest odpowiedzialny za działania i zaniechania osób, z których pomocą wykonuje przedmiot umowy, jak za działania i zaniechania własne.</w:t>
      </w:r>
    </w:p>
    <w:p w14:paraId="4F8C6CB4" w14:textId="77777777" w:rsidR="001C49E4" w:rsidRPr="003547E0" w:rsidRDefault="001C49E4" w:rsidP="001C49E4">
      <w:pPr>
        <w:pStyle w:val="Default"/>
        <w:numPr>
          <w:ilvl w:val="1"/>
          <w:numId w:val="18"/>
        </w:numPr>
        <w:spacing w:after="120" w:line="276" w:lineRule="auto"/>
        <w:ind w:left="709" w:hanging="709"/>
        <w:jc w:val="both"/>
        <w:rPr>
          <w:rStyle w:val="Uwydatnienie"/>
          <w:rFonts w:ascii="Verdana" w:hAnsi="Verdana" w:cs="Times New Roman"/>
          <w:b w:val="0"/>
          <w:i w:val="0"/>
          <w:color w:val="auto"/>
          <w:spacing w:val="0"/>
          <w:sz w:val="20"/>
          <w:szCs w:val="20"/>
          <w:lang w:eastAsia="ar-SA"/>
        </w:rPr>
      </w:pPr>
      <w:r w:rsidRPr="003547E0">
        <w:rPr>
          <w:rStyle w:val="Uwydatnienie"/>
          <w:rFonts w:ascii="Verdana" w:hAnsi="Verdana" w:cs="Times New Roman"/>
          <w:b w:val="0"/>
          <w:i w:val="0"/>
          <w:color w:val="auto"/>
          <w:spacing w:val="0"/>
          <w:sz w:val="20"/>
          <w:szCs w:val="20"/>
          <w:lang w:eastAsia="ar-SA"/>
        </w:rPr>
        <w:lastRenderedPageBreak/>
        <w:t>Wykonawca na dzień zawarcia niniejszej umowy zgodnie z oświadczeniem złożonym w trakcie postępowania o udzielenie zamówienia, zamierza powierzyć niżej wskazanym podwykonawcom następujący zakres zamówienia:</w:t>
      </w:r>
    </w:p>
    <w:p w14:paraId="593321E3" w14:textId="77777777" w:rsidR="001C49E4" w:rsidRPr="003547E0" w:rsidRDefault="001C49E4" w:rsidP="001C49E4">
      <w:pPr>
        <w:pStyle w:val="Default"/>
        <w:numPr>
          <w:ilvl w:val="0"/>
          <w:numId w:val="16"/>
        </w:numPr>
        <w:suppressAutoHyphens/>
        <w:autoSpaceDE/>
        <w:adjustRightInd/>
        <w:spacing w:after="120" w:line="276" w:lineRule="auto"/>
        <w:jc w:val="both"/>
        <w:textAlignment w:val="baseline"/>
        <w:rPr>
          <w:rFonts w:ascii="Verdana" w:hAnsi="Verdana" w:cs="Times New Roman"/>
          <w:bCs/>
          <w:iCs/>
          <w:color w:val="auto"/>
          <w:sz w:val="20"/>
          <w:szCs w:val="20"/>
          <w:lang w:eastAsia="ar-SA"/>
        </w:rPr>
      </w:pPr>
      <w:r w:rsidRPr="003547E0">
        <w:rPr>
          <w:rFonts w:ascii="Verdana" w:hAnsi="Verdana" w:cs="Times New Roman"/>
          <w:bCs/>
          <w:iCs/>
          <w:color w:val="auto"/>
          <w:sz w:val="20"/>
          <w:szCs w:val="20"/>
          <w:lang w:eastAsia="ar-SA"/>
        </w:rPr>
        <w:t>………………………………………………………………….</w:t>
      </w:r>
    </w:p>
    <w:p w14:paraId="19A7DBE8" w14:textId="77777777" w:rsidR="001C49E4" w:rsidRPr="003547E0" w:rsidRDefault="001C49E4" w:rsidP="001C49E4">
      <w:pPr>
        <w:pStyle w:val="Default"/>
        <w:numPr>
          <w:ilvl w:val="0"/>
          <w:numId w:val="16"/>
        </w:numPr>
        <w:suppressAutoHyphens/>
        <w:autoSpaceDE/>
        <w:adjustRightInd/>
        <w:spacing w:after="120" w:line="276" w:lineRule="auto"/>
        <w:jc w:val="both"/>
        <w:textAlignment w:val="baseline"/>
        <w:rPr>
          <w:rFonts w:ascii="Verdana" w:hAnsi="Verdana" w:cs="Times New Roman"/>
          <w:bCs/>
          <w:iCs/>
          <w:color w:val="auto"/>
          <w:sz w:val="20"/>
          <w:szCs w:val="20"/>
          <w:lang w:eastAsia="ar-SA"/>
        </w:rPr>
      </w:pPr>
      <w:r w:rsidRPr="003547E0">
        <w:rPr>
          <w:rFonts w:ascii="Verdana" w:hAnsi="Verdana" w:cs="Times New Roman"/>
          <w:bCs/>
          <w:iCs/>
          <w:color w:val="auto"/>
          <w:sz w:val="20"/>
          <w:szCs w:val="20"/>
          <w:lang w:eastAsia="ar-SA"/>
        </w:rPr>
        <w:t>………………………………………………………………</w:t>
      </w:r>
    </w:p>
    <w:p w14:paraId="7D75F5BE" w14:textId="77777777" w:rsidR="003547E0" w:rsidRPr="00E7501C" w:rsidRDefault="003547E0" w:rsidP="00E7501C">
      <w:pPr>
        <w:keepNext/>
        <w:suppressAutoHyphens/>
        <w:spacing w:after="120" w:line="276" w:lineRule="auto"/>
        <w:jc w:val="center"/>
        <w:rPr>
          <w:rFonts w:asciiTheme="minorHAnsi" w:hAnsiTheme="minorHAnsi"/>
          <w:b/>
        </w:rPr>
      </w:pPr>
      <w:r w:rsidRPr="00E7501C">
        <w:rPr>
          <w:rFonts w:asciiTheme="minorHAnsi" w:hAnsiTheme="minorHAnsi"/>
          <w:b/>
          <w:bCs/>
        </w:rPr>
        <w:t xml:space="preserve">§ </w:t>
      </w:r>
      <w:r w:rsidR="00A2399B">
        <w:rPr>
          <w:rFonts w:asciiTheme="minorHAnsi" w:hAnsiTheme="minorHAnsi"/>
          <w:b/>
          <w:bCs/>
        </w:rPr>
        <w:t>1</w:t>
      </w:r>
      <w:r w:rsidR="0055396E">
        <w:rPr>
          <w:rFonts w:asciiTheme="minorHAnsi" w:hAnsiTheme="minorHAnsi"/>
          <w:b/>
          <w:bCs/>
        </w:rPr>
        <w:t xml:space="preserve">3 – </w:t>
      </w:r>
      <w:r w:rsidRPr="00E7501C">
        <w:rPr>
          <w:rFonts w:asciiTheme="minorHAnsi" w:hAnsiTheme="minorHAnsi"/>
          <w:b/>
        </w:rPr>
        <w:t xml:space="preserve">Ochrona danych osobowych </w:t>
      </w:r>
    </w:p>
    <w:p w14:paraId="31617655" w14:textId="77777777" w:rsidR="003547E0" w:rsidRPr="00E7501C" w:rsidRDefault="003547E0" w:rsidP="0003700E">
      <w:pPr>
        <w:pStyle w:val="Akapitzlist"/>
        <w:numPr>
          <w:ilvl w:val="0"/>
          <w:numId w:val="35"/>
        </w:numPr>
        <w:spacing w:after="120" w:line="276" w:lineRule="auto"/>
        <w:ind w:left="284" w:hanging="284"/>
        <w:contextualSpacing w:val="0"/>
        <w:jc w:val="both"/>
        <w:rPr>
          <w:rFonts w:asciiTheme="minorHAnsi" w:hAnsiTheme="minorHAnsi"/>
        </w:rPr>
      </w:pPr>
      <w:r w:rsidRPr="00E7501C">
        <w:rPr>
          <w:rFonts w:asciiTheme="minorHAnsi" w:hAnsiTheme="minorHAnsi"/>
        </w:rPr>
        <w:t xml:space="preserve">Wykonawca oświadcza, że przed zawarciem niniejszej Umowy </w:t>
      </w:r>
      <w:r w:rsidR="00B9379C">
        <w:rPr>
          <w:rFonts w:asciiTheme="minorHAnsi" w:hAnsiTheme="minorHAnsi"/>
        </w:rPr>
        <w:t xml:space="preserve">Zamawiający </w:t>
      </w:r>
      <w:r w:rsidRPr="00E7501C">
        <w:rPr>
          <w:rFonts w:asciiTheme="minorHAnsi" w:hAnsiTheme="minorHAnsi"/>
        </w:rPr>
        <w:t xml:space="preserve">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w:t>
      </w:r>
    </w:p>
    <w:p w14:paraId="03055B8C" w14:textId="77777777" w:rsidR="003547E0" w:rsidRPr="00E7501C" w:rsidRDefault="003547E0" w:rsidP="0003700E">
      <w:pPr>
        <w:pStyle w:val="Akapitzlist"/>
        <w:numPr>
          <w:ilvl w:val="0"/>
          <w:numId w:val="35"/>
        </w:numPr>
        <w:spacing w:after="120" w:line="276" w:lineRule="auto"/>
        <w:ind w:left="284" w:hanging="284"/>
        <w:contextualSpacing w:val="0"/>
        <w:jc w:val="both"/>
        <w:rPr>
          <w:rFonts w:asciiTheme="minorHAnsi" w:hAnsiTheme="minorHAnsi"/>
        </w:rPr>
      </w:pPr>
      <w:r w:rsidRPr="00E7501C">
        <w:rPr>
          <w:rFonts w:asciiTheme="minorHAnsi" w:hAnsiTheme="minorHAnsi"/>
        </w:rPr>
        <w:t xml:space="preserve">Wykonawca zobowiązany jest w zakresie objętym Umową do realizowania obowiązków wynikających z Rozporządzenia RODO. </w:t>
      </w:r>
    </w:p>
    <w:p w14:paraId="7F95B3F7" w14:textId="77777777" w:rsidR="003547E0" w:rsidRPr="00E7501C" w:rsidRDefault="003547E0" w:rsidP="0003700E">
      <w:pPr>
        <w:pStyle w:val="Akapitzlist"/>
        <w:numPr>
          <w:ilvl w:val="0"/>
          <w:numId w:val="35"/>
        </w:numPr>
        <w:spacing w:after="120" w:line="276" w:lineRule="auto"/>
        <w:ind w:left="284" w:hanging="284"/>
        <w:contextualSpacing w:val="0"/>
        <w:jc w:val="both"/>
        <w:rPr>
          <w:rFonts w:asciiTheme="minorHAnsi" w:hAnsiTheme="minorHAnsi"/>
        </w:rPr>
      </w:pPr>
      <w:r w:rsidRPr="00E7501C">
        <w:rPr>
          <w:rFonts w:asciiTheme="minorHAnsi" w:hAnsiTheme="minorHAnsi"/>
        </w:rPr>
        <w:t xml:space="preserve">Wykonawca ponosi odpowiedzialność za koordynację i prawidłowe wykonywanie obowiązków wynikających z Rozporządzenia RODO przez Podwykonawców i dalszych Podwykonawców. </w:t>
      </w:r>
    </w:p>
    <w:p w14:paraId="2D260E15" w14:textId="77777777" w:rsidR="003547E0" w:rsidRPr="00E7501C" w:rsidRDefault="003547E0" w:rsidP="0003700E">
      <w:pPr>
        <w:pStyle w:val="Akapitzlist"/>
        <w:numPr>
          <w:ilvl w:val="0"/>
          <w:numId w:val="35"/>
        </w:numPr>
        <w:spacing w:after="120" w:line="276" w:lineRule="auto"/>
        <w:ind w:left="284" w:hanging="284"/>
        <w:contextualSpacing w:val="0"/>
        <w:jc w:val="both"/>
        <w:rPr>
          <w:rFonts w:asciiTheme="minorHAnsi" w:hAnsiTheme="minorHAnsi"/>
        </w:rPr>
      </w:pPr>
      <w:r w:rsidRPr="00E7501C">
        <w:rPr>
          <w:rFonts w:asciiTheme="minorHAnsi" w:hAnsiTheme="minorHAnsi"/>
        </w:rPr>
        <w:t xml:space="preserve">Zamawiający zobowiązuje się do zgodnego z art. 28 rozporządzenia Parlamentu Europejskiego Rady (UE) 2016/679 z dnia 27 kwietnia 2016 r. </w:t>
      </w:r>
      <w:r w:rsidR="00906877">
        <w:rPr>
          <w:rFonts w:asciiTheme="minorHAnsi" w:hAnsiTheme="minorHAnsi"/>
        </w:rPr>
        <w:br/>
      </w:r>
      <w:r w:rsidRPr="00E7501C">
        <w:rPr>
          <w:rFonts w:asciiTheme="minorHAnsi" w:hAnsiTheme="minorHAnsi"/>
        </w:rPr>
        <w:t xml:space="preserve">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16" w:name="_Hlk52181880"/>
    </w:p>
    <w:bookmarkEnd w:id="16"/>
    <w:p w14:paraId="27F71612" w14:textId="77777777" w:rsidR="003547E0" w:rsidRPr="00E7501C" w:rsidRDefault="003547E0" w:rsidP="0003700E">
      <w:pPr>
        <w:pStyle w:val="Akapitzlist"/>
        <w:numPr>
          <w:ilvl w:val="0"/>
          <w:numId w:val="35"/>
        </w:numPr>
        <w:spacing w:after="120" w:line="276" w:lineRule="auto"/>
        <w:ind w:left="284" w:hanging="284"/>
        <w:contextualSpacing w:val="0"/>
        <w:jc w:val="both"/>
        <w:rPr>
          <w:rFonts w:asciiTheme="minorHAnsi" w:hAnsiTheme="minorHAnsi"/>
        </w:rPr>
      </w:pPr>
      <w:r w:rsidRPr="00E7501C">
        <w:rPr>
          <w:rFonts w:asciiTheme="minorHAnsi" w:hAnsiTheme="minorHAnsi"/>
        </w:rPr>
        <w:t xml:space="preserve">Zamawiający oświadcza, że będzie przetwarzał dane osobowe w celu określonym w Umowie oraz oświadcza, że zobowiązuje się do przetwarzania danych osobowych przekazanych mu przez Zamawiającego zgodnie </w:t>
      </w:r>
      <w:r w:rsidR="00906877">
        <w:rPr>
          <w:rFonts w:asciiTheme="minorHAnsi" w:hAnsiTheme="minorHAnsi"/>
        </w:rPr>
        <w:br/>
      </w:r>
      <w:r w:rsidRPr="00E7501C">
        <w:rPr>
          <w:rFonts w:asciiTheme="minorHAnsi" w:hAnsiTheme="minorHAnsi"/>
        </w:rPr>
        <w:t xml:space="preserve">z rozporządzenia Parlamentu Europejskiego Rady (UE) 2016/679 z dnia </w:t>
      </w:r>
      <w:r w:rsidR="00906877">
        <w:rPr>
          <w:rFonts w:asciiTheme="minorHAnsi" w:hAnsiTheme="minorHAnsi"/>
        </w:rPr>
        <w:br/>
      </w:r>
      <w:r w:rsidRPr="00E7501C">
        <w:rPr>
          <w:rFonts w:asciiTheme="minorHAnsi" w:hAnsiTheme="minorHAnsi"/>
        </w:rPr>
        <w:t xml:space="preserve">27 kwietnia 2016 r. w sprawie ochrony osób fizycznych w związku z przetwarzaniem danych osobowych i w sprawie swobodnego przepływu takich danych oraz uchylenia dyrektywy 95/46/WE (ogólne rozporządzenie </w:t>
      </w:r>
      <w:r w:rsidR="00906877">
        <w:rPr>
          <w:rFonts w:asciiTheme="minorHAnsi" w:hAnsiTheme="minorHAnsi"/>
        </w:rPr>
        <w:br/>
      </w:r>
      <w:r w:rsidRPr="00E7501C">
        <w:rPr>
          <w:rFonts w:asciiTheme="minorHAnsi" w:hAnsiTheme="minorHAnsi"/>
        </w:rPr>
        <w:t>o ochronie danych) (Dz. Urz. UE L 119 z 4.05. 2016, s 1) i innymi przepisami prawa powszechnie obowiązującego, które chronią prawa osób, których dane dotyczą oraz stosuje środki bezpieczeństwa spełniające wymogi ww. przepisów prawa.</w:t>
      </w:r>
    </w:p>
    <w:p w14:paraId="4D166D3B" w14:textId="77777777" w:rsidR="003547E0" w:rsidRPr="00E7501C" w:rsidRDefault="003547E0" w:rsidP="0003700E">
      <w:pPr>
        <w:pStyle w:val="Akapitzlist"/>
        <w:numPr>
          <w:ilvl w:val="0"/>
          <w:numId w:val="35"/>
        </w:numPr>
        <w:spacing w:after="120" w:line="276" w:lineRule="auto"/>
        <w:ind w:left="284" w:hanging="284"/>
        <w:contextualSpacing w:val="0"/>
        <w:jc w:val="both"/>
        <w:rPr>
          <w:rFonts w:asciiTheme="minorHAnsi" w:hAnsiTheme="minorHAnsi"/>
        </w:rPr>
      </w:pPr>
      <w:r w:rsidRPr="00E7501C">
        <w:rPr>
          <w:rFonts w:asciiTheme="minorHAnsi" w:hAnsiTheme="minorHAnsi"/>
        </w:rPr>
        <w:lastRenderedPageBreak/>
        <w:t xml:space="preserve">Wykonawca udostępnia dane osobowe do przetwarzania na zasadach i w celu określonym w niniejszej Umowie. </w:t>
      </w:r>
    </w:p>
    <w:p w14:paraId="70694F37" w14:textId="77777777" w:rsidR="003547E0" w:rsidRPr="00E7501C" w:rsidRDefault="003547E0" w:rsidP="0003700E">
      <w:pPr>
        <w:pStyle w:val="Akapitzlist"/>
        <w:numPr>
          <w:ilvl w:val="0"/>
          <w:numId w:val="35"/>
        </w:numPr>
        <w:spacing w:after="120" w:line="276" w:lineRule="auto"/>
        <w:ind w:left="284" w:hanging="284"/>
        <w:contextualSpacing w:val="0"/>
        <w:jc w:val="both"/>
        <w:rPr>
          <w:rFonts w:asciiTheme="minorHAnsi" w:hAnsiTheme="minorHAnsi"/>
        </w:rPr>
      </w:pPr>
      <w:r w:rsidRPr="00E7501C">
        <w:rPr>
          <w:rFonts w:asciiTheme="minorHAnsi" w:hAnsiTheme="minorHAnsi"/>
        </w:rPr>
        <w:t>Zamawiający będzie przetwarzał, udostępnione</w:t>
      </w:r>
      <w:r w:rsidRPr="00E7501C">
        <w:rPr>
          <w:rFonts w:asciiTheme="minorHAnsi" w:hAnsiTheme="minorHAnsi"/>
          <w:color w:val="FF0000"/>
        </w:rPr>
        <w:t xml:space="preserve"> </w:t>
      </w:r>
      <w:r w:rsidRPr="00E7501C">
        <w:rPr>
          <w:rFonts w:asciiTheme="minorHAnsi" w:hAnsiTheme="minorHAnsi"/>
        </w:rPr>
        <w:t>mu dane osobowe, w tym dane osobowe pracowników Wykonawcy</w:t>
      </w:r>
      <w:r w:rsidR="005D2B9A">
        <w:rPr>
          <w:rFonts w:asciiTheme="minorHAnsi" w:hAnsiTheme="minorHAnsi"/>
        </w:rPr>
        <w:t xml:space="preserve"> </w:t>
      </w:r>
      <w:r w:rsidRPr="00E7501C">
        <w:rPr>
          <w:rFonts w:asciiTheme="minorHAnsi" w:hAnsiTheme="minorHAnsi"/>
        </w:rPr>
        <w:t>i innych osób wyłącznie w celu realizacji niniejszej Umowy.</w:t>
      </w:r>
    </w:p>
    <w:p w14:paraId="1310E892" w14:textId="77777777" w:rsidR="003547E0" w:rsidRPr="00E7501C" w:rsidRDefault="003547E0" w:rsidP="0003700E">
      <w:pPr>
        <w:pStyle w:val="Akapitzlist"/>
        <w:numPr>
          <w:ilvl w:val="0"/>
          <w:numId w:val="35"/>
        </w:numPr>
        <w:spacing w:after="120" w:line="276" w:lineRule="auto"/>
        <w:ind w:left="284" w:hanging="284"/>
        <w:contextualSpacing w:val="0"/>
        <w:jc w:val="both"/>
        <w:rPr>
          <w:rFonts w:asciiTheme="minorHAnsi" w:hAnsiTheme="minorHAnsi"/>
        </w:rPr>
      </w:pPr>
      <w:r w:rsidRPr="00E7501C">
        <w:rPr>
          <w:rFonts w:asciiTheme="minorHAnsi" w:hAnsiTheme="minorHAnsi"/>
        </w:rPr>
        <w:t xml:space="preserve">Zamawiający oświadcza, że dane osobowe będą przetwarzane przez okres niezbędny do realizacji celów przetwarzania, nie krócej niż wskazany </w:t>
      </w:r>
      <w:r w:rsidR="00906877">
        <w:rPr>
          <w:rFonts w:asciiTheme="minorHAnsi" w:hAnsiTheme="minorHAnsi"/>
        </w:rPr>
        <w:br/>
      </w:r>
      <w:r w:rsidRPr="00E7501C">
        <w:rPr>
          <w:rFonts w:asciiTheme="minorHAnsi" w:hAnsiTheme="minorHAnsi"/>
        </w:rPr>
        <w:t>w przepisach o archiwizacji.</w:t>
      </w:r>
    </w:p>
    <w:p w14:paraId="0AB6D89F" w14:textId="77777777" w:rsidR="003547E0" w:rsidRPr="00E7501C" w:rsidRDefault="003547E0" w:rsidP="00E7501C">
      <w:pPr>
        <w:widowControl w:val="0"/>
        <w:tabs>
          <w:tab w:val="left" w:pos="142"/>
        </w:tabs>
        <w:suppressAutoHyphens/>
        <w:spacing w:after="120" w:line="276" w:lineRule="auto"/>
        <w:ind w:left="360"/>
        <w:jc w:val="center"/>
        <w:textAlignment w:val="baseline"/>
        <w:rPr>
          <w:rFonts w:asciiTheme="minorHAnsi" w:hAnsiTheme="minorHAnsi"/>
          <w:b/>
          <w:color w:val="000000"/>
        </w:rPr>
      </w:pPr>
      <w:r w:rsidRPr="00E7501C">
        <w:rPr>
          <w:rFonts w:asciiTheme="minorHAnsi" w:hAnsiTheme="minorHAnsi"/>
          <w:b/>
          <w:bCs/>
        </w:rPr>
        <w:t>§ 1</w:t>
      </w:r>
      <w:r w:rsidR="0055396E">
        <w:rPr>
          <w:rFonts w:asciiTheme="minorHAnsi" w:hAnsiTheme="minorHAnsi"/>
          <w:b/>
          <w:bCs/>
        </w:rPr>
        <w:t xml:space="preserve">3 – </w:t>
      </w:r>
      <w:r w:rsidRPr="00E7501C">
        <w:rPr>
          <w:rFonts w:asciiTheme="minorHAnsi" w:hAnsiTheme="minorHAnsi"/>
          <w:b/>
          <w:bCs/>
        </w:rPr>
        <w:t xml:space="preserve"> </w:t>
      </w:r>
      <w:r w:rsidRPr="00E7501C">
        <w:rPr>
          <w:rFonts w:asciiTheme="minorHAnsi" w:hAnsiTheme="minorHAnsi"/>
          <w:b/>
          <w:color w:val="000000"/>
        </w:rPr>
        <w:t>Postanowienia końcowe</w:t>
      </w:r>
    </w:p>
    <w:p w14:paraId="23A10C5A" w14:textId="77777777" w:rsidR="003547E0" w:rsidRPr="00E7501C" w:rsidRDefault="003547E0" w:rsidP="00E7501C">
      <w:pPr>
        <w:numPr>
          <w:ilvl w:val="0"/>
          <w:numId w:val="3"/>
        </w:numPr>
        <w:suppressAutoHyphens/>
        <w:spacing w:after="120" w:line="276" w:lineRule="auto"/>
        <w:jc w:val="both"/>
        <w:rPr>
          <w:rFonts w:asciiTheme="minorHAnsi" w:hAnsiTheme="minorHAnsi"/>
        </w:rPr>
      </w:pPr>
      <w:r w:rsidRPr="00E7501C">
        <w:rPr>
          <w:rFonts w:asciiTheme="minorHAnsi" w:hAnsiTheme="minorHAnsi"/>
        </w:rPr>
        <w:t>Wszelkie spory powstałe na tle wykonania Umowy będą rozstrzygane przez sąd powszechny właściwy dla siedziby Zamawiającego.</w:t>
      </w:r>
    </w:p>
    <w:p w14:paraId="7463A232" w14:textId="77777777" w:rsidR="003547E0" w:rsidRPr="00E7501C" w:rsidRDefault="003547E0" w:rsidP="00E7501C">
      <w:pPr>
        <w:numPr>
          <w:ilvl w:val="0"/>
          <w:numId w:val="3"/>
        </w:numPr>
        <w:suppressAutoHyphens/>
        <w:spacing w:after="120" w:line="276" w:lineRule="auto"/>
        <w:ind w:left="284" w:hanging="284"/>
        <w:jc w:val="both"/>
        <w:rPr>
          <w:rFonts w:asciiTheme="minorHAnsi" w:hAnsiTheme="minorHAnsi"/>
        </w:rPr>
      </w:pPr>
      <w:r w:rsidRPr="00E7501C">
        <w:rPr>
          <w:rFonts w:asciiTheme="minorHAnsi" w:hAnsiTheme="minorHAnsi"/>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2D525FA3" w14:textId="77777777" w:rsidR="003547E0" w:rsidRPr="00E7501C" w:rsidRDefault="003547E0" w:rsidP="00E7501C">
      <w:pPr>
        <w:numPr>
          <w:ilvl w:val="0"/>
          <w:numId w:val="3"/>
        </w:numPr>
        <w:suppressAutoHyphens/>
        <w:spacing w:after="120" w:line="276" w:lineRule="auto"/>
        <w:ind w:left="284" w:hanging="284"/>
        <w:jc w:val="both"/>
        <w:rPr>
          <w:rFonts w:asciiTheme="minorHAnsi" w:hAnsiTheme="minorHAnsi"/>
        </w:rPr>
      </w:pPr>
      <w:r w:rsidRPr="00E7501C">
        <w:rPr>
          <w:rFonts w:asciiTheme="minorHAnsi" w:hAnsiTheme="minorHAnsi"/>
        </w:rPr>
        <w:t xml:space="preserve">Reprezentanci Wykonawcy podpisujący Umowę oświadczają, że są umocowani do reprezentacji, a złożone dokumenty wymienione na wstępie i dołączone </w:t>
      </w:r>
      <w:r w:rsidR="00906877">
        <w:rPr>
          <w:rFonts w:asciiTheme="minorHAnsi" w:hAnsiTheme="minorHAnsi"/>
        </w:rPr>
        <w:br/>
      </w:r>
      <w:r w:rsidRPr="00E7501C">
        <w:rPr>
          <w:rFonts w:asciiTheme="minorHAnsi" w:hAnsiTheme="minorHAnsi"/>
        </w:rPr>
        <w:t>do Umowy są zgodne ze stanem faktycznym w momencie podpisywania Umowy.</w:t>
      </w:r>
    </w:p>
    <w:p w14:paraId="4C2BB346" w14:textId="77777777" w:rsidR="003547E0" w:rsidRPr="00E7501C" w:rsidRDefault="003547E0" w:rsidP="00E7501C">
      <w:pPr>
        <w:numPr>
          <w:ilvl w:val="0"/>
          <w:numId w:val="3"/>
        </w:numPr>
        <w:suppressAutoHyphens/>
        <w:spacing w:after="120" w:line="276" w:lineRule="auto"/>
        <w:ind w:left="284" w:hanging="284"/>
        <w:jc w:val="both"/>
        <w:rPr>
          <w:rFonts w:asciiTheme="minorHAnsi" w:hAnsiTheme="minorHAnsi"/>
        </w:rPr>
      </w:pPr>
      <w:r w:rsidRPr="00E7501C">
        <w:rPr>
          <w:rFonts w:asciiTheme="minorHAnsi" w:hAnsiTheme="minorHAnsi"/>
        </w:rPr>
        <w:t>Wykonawca, bez pisemnej zgody Zamawiającego, nie może przenosić na osoby trzecie praw i obowiązków wynikających z Umowy.</w:t>
      </w:r>
    </w:p>
    <w:p w14:paraId="43897413" w14:textId="77777777" w:rsidR="003547E0" w:rsidRPr="00E7501C" w:rsidRDefault="003547E0" w:rsidP="00E7501C">
      <w:pPr>
        <w:numPr>
          <w:ilvl w:val="0"/>
          <w:numId w:val="3"/>
        </w:numPr>
        <w:suppressAutoHyphens/>
        <w:spacing w:after="120" w:line="276" w:lineRule="auto"/>
        <w:ind w:left="284" w:hanging="284"/>
        <w:jc w:val="both"/>
        <w:rPr>
          <w:rFonts w:asciiTheme="minorHAnsi" w:hAnsiTheme="minorHAnsi"/>
        </w:rPr>
      </w:pPr>
      <w:r w:rsidRPr="00E7501C">
        <w:rPr>
          <w:rFonts w:asciiTheme="minorHAnsi" w:hAnsiTheme="minorHAnsi"/>
        </w:rPr>
        <w:t>W sprawach nie uregulowanych Umową stosuje się przepisy powszechnie obowiązujące, w szczególności przepisy</w:t>
      </w:r>
      <w:r w:rsidR="0055396E">
        <w:rPr>
          <w:rFonts w:asciiTheme="minorHAnsi" w:hAnsiTheme="minorHAnsi"/>
        </w:rPr>
        <w:t xml:space="preserve"> ustawy </w:t>
      </w:r>
      <w:proofErr w:type="spellStart"/>
      <w:r w:rsidR="0055396E">
        <w:rPr>
          <w:rFonts w:asciiTheme="minorHAnsi" w:hAnsiTheme="minorHAnsi"/>
        </w:rPr>
        <w:t>Pzp</w:t>
      </w:r>
      <w:proofErr w:type="spellEnd"/>
      <w:r w:rsidR="0055396E">
        <w:rPr>
          <w:rFonts w:asciiTheme="minorHAnsi" w:hAnsiTheme="minorHAnsi"/>
        </w:rPr>
        <w:t xml:space="preserve"> oraz</w:t>
      </w:r>
      <w:r w:rsidRPr="00E7501C">
        <w:rPr>
          <w:rFonts w:asciiTheme="minorHAnsi" w:hAnsiTheme="minorHAnsi"/>
        </w:rPr>
        <w:t xml:space="preserve"> Kodeksu cywilnego</w:t>
      </w:r>
      <w:r w:rsidRPr="00E7501C">
        <w:rPr>
          <w:rFonts w:asciiTheme="minorHAnsi" w:hAnsiTheme="minorHAnsi"/>
          <w:color w:val="000000"/>
        </w:rPr>
        <w:t>.</w:t>
      </w:r>
    </w:p>
    <w:p w14:paraId="0B36C91C" w14:textId="77777777" w:rsidR="003547E0" w:rsidRPr="00E7501C" w:rsidRDefault="003547E0" w:rsidP="00E7501C">
      <w:pPr>
        <w:numPr>
          <w:ilvl w:val="0"/>
          <w:numId w:val="3"/>
        </w:numPr>
        <w:autoSpaceDE w:val="0"/>
        <w:autoSpaceDN w:val="0"/>
        <w:adjustRightInd w:val="0"/>
        <w:spacing w:after="120" w:line="276" w:lineRule="auto"/>
        <w:ind w:left="357" w:hanging="357"/>
        <w:jc w:val="both"/>
        <w:rPr>
          <w:rFonts w:asciiTheme="minorHAnsi" w:hAnsiTheme="minorHAnsi"/>
          <w:color w:val="000000"/>
        </w:rPr>
      </w:pPr>
      <w:r w:rsidRPr="00E7501C">
        <w:rPr>
          <w:rFonts w:asciiTheme="minorHAnsi" w:hAnsiTheme="minorHAnsi"/>
          <w:color w:val="000000"/>
        </w:rPr>
        <w:t xml:space="preserve">Umowę sporządzono w 3 jednobrzmiących egzemplarzach, jeden dla Wykonawcy  oraz dwa dla Zamawiającego*/ Umowę zawarto z zachowaniem elektronicznej formy czynności prawnej i opatrzono kwalifikowanym podpisem elektronicznym*/ </w:t>
      </w:r>
      <w:r w:rsidRPr="00E7501C">
        <w:rPr>
          <w:rFonts w:asciiTheme="minorHAnsi" w:hAnsiTheme="minorHAnsi"/>
          <w:b/>
          <w:color w:val="000000"/>
        </w:rPr>
        <w:t>*/niepotrzebne skreślić</w:t>
      </w:r>
    </w:p>
    <w:p w14:paraId="4FCDE03B" w14:textId="77777777" w:rsidR="003547E0" w:rsidRPr="00E7501C" w:rsidRDefault="003547E0" w:rsidP="00E7501C">
      <w:pPr>
        <w:keepNext/>
        <w:numPr>
          <w:ilvl w:val="0"/>
          <w:numId w:val="3"/>
        </w:numPr>
        <w:suppressAutoHyphens/>
        <w:spacing w:after="120" w:line="276" w:lineRule="auto"/>
        <w:ind w:left="284" w:hanging="284"/>
        <w:rPr>
          <w:rFonts w:asciiTheme="minorHAnsi" w:hAnsiTheme="minorHAnsi"/>
          <w:b/>
          <w:color w:val="000000"/>
        </w:rPr>
      </w:pPr>
      <w:r w:rsidRPr="00E7501C">
        <w:rPr>
          <w:rFonts w:asciiTheme="minorHAnsi" w:hAnsiTheme="minorHAnsi"/>
        </w:rPr>
        <w:t xml:space="preserve">Załączniki stanowią integralną część Umowy. </w:t>
      </w:r>
    </w:p>
    <w:p w14:paraId="282025F4" w14:textId="77777777" w:rsidR="003547E0" w:rsidRDefault="003547E0" w:rsidP="00E7501C">
      <w:pPr>
        <w:suppressAutoHyphens/>
        <w:spacing w:after="120" w:line="276" w:lineRule="auto"/>
        <w:jc w:val="both"/>
        <w:rPr>
          <w:rFonts w:asciiTheme="minorHAnsi" w:hAnsiTheme="minorHAnsi"/>
          <w:b/>
        </w:rPr>
      </w:pPr>
    </w:p>
    <w:p w14:paraId="745CD868" w14:textId="77777777" w:rsidR="00AB122E" w:rsidRPr="00E7501C" w:rsidRDefault="00AB122E" w:rsidP="00E7501C">
      <w:pPr>
        <w:suppressAutoHyphens/>
        <w:spacing w:after="120" w:line="276" w:lineRule="auto"/>
        <w:jc w:val="both"/>
        <w:rPr>
          <w:rFonts w:asciiTheme="minorHAnsi" w:hAnsiTheme="minorHAnsi"/>
          <w:b/>
        </w:rPr>
      </w:pPr>
    </w:p>
    <w:p w14:paraId="28E6F4A9" w14:textId="77777777" w:rsidR="003547E0" w:rsidRPr="00E7501C" w:rsidRDefault="003547E0" w:rsidP="00E7501C">
      <w:pPr>
        <w:suppressAutoHyphens/>
        <w:spacing w:after="120" w:line="276" w:lineRule="auto"/>
        <w:jc w:val="both"/>
        <w:rPr>
          <w:rFonts w:asciiTheme="minorHAnsi" w:hAnsiTheme="minorHAnsi"/>
          <w:u w:val="single"/>
        </w:rPr>
      </w:pPr>
      <w:r w:rsidRPr="00E7501C">
        <w:rPr>
          <w:rFonts w:asciiTheme="minorHAnsi" w:hAnsiTheme="minorHAnsi"/>
          <w:b/>
        </w:rPr>
        <w:t xml:space="preserve">Wykonawca </w:t>
      </w:r>
      <w:r w:rsidRPr="00E7501C">
        <w:rPr>
          <w:rFonts w:asciiTheme="minorHAnsi" w:hAnsiTheme="minorHAnsi"/>
          <w:b/>
        </w:rPr>
        <w:tab/>
      </w:r>
      <w:r w:rsidRPr="00E7501C">
        <w:rPr>
          <w:rFonts w:asciiTheme="minorHAnsi" w:hAnsiTheme="minorHAnsi"/>
          <w:b/>
        </w:rPr>
        <w:tab/>
      </w:r>
      <w:r w:rsidRPr="00E7501C">
        <w:rPr>
          <w:rFonts w:asciiTheme="minorHAnsi" w:hAnsiTheme="minorHAnsi"/>
          <w:b/>
        </w:rPr>
        <w:tab/>
      </w:r>
      <w:r w:rsidRPr="00E7501C">
        <w:rPr>
          <w:rFonts w:asciiTheme="minorHAnsi" w:hAnsiTheme="minorHAnsi"/>
          <w:b/>
        </w:rPr>
        <w:tab/>
      </w:r>
      <w:r w:rsidRPr="00E7501C">
        <w:rPr>
          <w:rFonts w:asciiTheme="minorHAnsi" w:hAnsiTheme="minorHAnsi"/>
          <w:b/>
        </w:rPr>
        <w:tab/>
      </w:r>
      <w:r w:rsidRPr="00E7501C">
        <w:rPr>
          <w:rFonts w:asciiTheme="minorHAnsi" w:hAnsiTheme="minorHAnsi"/>
          <w:b/>
        </w:rPr>
        <w:tab/>
      </w:r>
      <w:r w:rsidRPr="00E7501C">
        <w:rPr>
          <w:rFonts w:asciiTheme="minorHAnsi" w:hAnsiTheme="minorHAnsi"/>
          <w:b/>
        </w:rPr>
        <w:tab/>
        <w:t>Zamawiający</w:t>
      </w:r>
    </w:p>
    <w:sectPr w:rsidR="003547E0" w:rsidRPr="00E7501C" w:rsidSect="000B0E4A">
      <w:footerReference w:type="default" r:id="rId12"/>
      <w:headerReference w:type="first" r:id="rId13"/>
      <w:footerReference w:type="first" r:id="rId14"/>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AA92" w16cex:dateUtc="2023-05-31T09:14:00Z"/>
  <w16cex:commentExtensible w16cex:durableId="2821D22E" w16cex:dateUtc="2023-05-31T12:03:00Z"/>
  <w16cex:commentExtensible w16cex:durableId="2821D2A2" w16cex:dateUtc="2023-05-31T12:05:00Z"/>
  <w16cex:commentExtensible w16cex:durableId="2821D324" w16cex:dateUtc="2023-05-31T12:07:00Z"/>
  <w16cex:commentExtensible w16cex:durableId="2821D358" w16cex:dateUtc="2023-05-31T12:08:00Z"/>
  <w16cex:commentExtensible w16cex:durableId="2821D410" w16cex:dateUtc="2023-05-31T12:11:00Z"/>
  <w16cex:commentExtensible w16cex:durableId="2821D6B7" w16cex:dateUtc="2023-05-31T12: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5682" w14:textId="77777777" w:rsidR="008D4E3F" w:rsidRDefault="008D4E3F" w:rsidP="006747BD">
      <w:r>
        <w:separator/>
      </w:r>
    </w:p>
  </w:endnote>
  <w:endnote w:type="continuationSeparator" w:id="0">
    <w:p w14:paraId="206F0C68" w14:textId="77777777" w:rsidR="008D4E3F" w:rsidRDefault="008D4E3F"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B5D5" w14:textId="77777777" w:rsidR="00D40690" w:rsidRPr="0055396E" w:rsidRDefault="00A92363">
    <w:pPr>
      <w:pStyle w:val="Stopka"/>
      <w:rPr>
        <w:sz w:val="16"/>
        <w:szCs w:val="16"/>
      </w:rPr>
    </w:pPr>
    <w:r w:rsidRPr="0055396E">
      <w:rPr>
        <w:sz w:val="16"/>
        <w:szCs w:val="16"/>
      </w:rPr>
      <w:t xml:space="preserve">Strona </w:t>
    </w:r>
    <w:r w:rsidRPr="0055396E">
      <w:rPr>
        <w:b w:val="0"/>
        <w:sz w:val="16"/>
        <w:szCs w:val="16"/>
      </w:rPr>
      <w:fldChar w:fldCharType="begin"/>
    </w:r>
    <w:r w:rsidRPr="0055396E">
      <w:rPr>
        <w:sz w:val="16"/>
        <w:szCs w:val="16"/>
      </w:rPr>
      <w:instrText>PAGE  \* Arabic  \* MERGEFORMAT</w:instrText>
    </w:r>
    <w:r w:rsidRPr="0055396E">
      <w:rPr>
        <w:b w:val="0"/>
        <w:sz w:val="16"/>
        <w:szCs w:val="16"/>
      </w:rPr>
      <w:fldChar w:fldCharType="separate"/>
    </w:r>
    <w:r w:rsidR="00155702">
      <w:rPr>
        <w:noProof/>
        <w:sz w:val="16"/>
        <w:szCs w:val="16"/>
      </w:rPr>
      <w:t>4</w:t>
    </w:r>
    <w:r w:rsidRPr="0055396E">
      <w:rPr>
        <w:b w:val="0"/>
        <w:sz w:val="16"/>
        <w:szCs w:val="16"/>
      </w:rPr>
      <w:fldChar w:fldCharType="end"/>
    </w:r>
    <w:r w:rsidRPr="0055396E">
      <w:rPr>
        <w:sz w:val="16"/>
        <w:szCs w:val="16"/>
      </w:rPr>
      <w:t xml:space="preserve"> z </w:t>
    </w:r>
    <w:r w:rsidR="00757F42" w:rsidRPr="0055396E">
      <w:rPr>
        <w:sz w:val="16"/>
        <w:szCs w:val="16"/>
      </w:rPr>
      <w:fldChar w:fldCharType="begin"/>
    </w:r>
    <w:r w:rsidR="00757F42" w:rsidRPr="0055396E">
      <w:rPr>
        <w:sz w:val="16"/>
        <w:szCs w:val="16"/>
      </w:rPr>
      <w:instrText>NUMPAGES  \* Arabic  \* MERGEFORMAT</w:instrText>
    </w:r>
    <w:r w:rsidR="00757F42" w:rsidRPr="0055396E">
      <w:rPr>
        <w:sz w:val="16"/>
        <w:szCs w:val="16"/>
      </w:rPr>
      <w:fldChar w:fldCharType="separate"/>
    </w:r>
    <w:r w:rsidR="00155702">
      <w:rPr>
        <w:noProof/>
        <w:sz w:val="16"/>
        <w:szCs w:val="16"/>
      </w:rPr>
      <w:t>10</w:t>
    </w:r>
    <w:r w:rsidR="00757F42" w:rsidRPr="0055396E">
      <w:rPr>
        <w:noProof/>
        <w:sz w:val="16"/>
        <w:szCs w:val="16"/>
      </w:rPr>
      <w:fldChar w:fldCharType="end"/>
    </w:r>
  </w:p>
  <w:p w14:paraId="495E8398"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708102B7" wp14:editId="20522962">
          <wp:simplePos x="0" y="0"/>
          <wp:positionH relativeFrom="column">
            <wp:posOffset>4589780</wp:posOffset>
          </wp:positionH>
          <wp:positionV relativeFrom="page">
            <wp:posOffset>9825990</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0B0A54AB" wp14:editId="265EE33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438C13EB" w14:textId="77777777" w:rsidR="009B4C69" w:rsidRDefault="009B4C69" w:rsidP="009B4C69">
                          <w:pPr>
                            <w:pStyle w:val="LukStopka-adres"/>
                          </w:pPr>
                          <w:r w:rsidRPr="00B9730E">
                            <w:t>Sieć Badawcza Łukasiewicz – Instytut Nowych Syntez Chemicznych</w:t>
                          </w:r>
                        </w:p>
                        <w:p w14:paraId="6FE4FAF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3E7D5C81" w14:textId="77777777" w:rsidR="009B4C69" w:rsidRPr="004D450C" w:rsidRDefault="009B4C69" w:rsidP="009B4C69">
                          <w:pPr>
                            <w:pStyle w:val="LukStopka-adres"/>
                            <w:rPr>
                              <w:lang w:val="de-DE"/>
                            </w:rPr>
                          </w:pPr>
                          <w:r w:rsidRPr="004D450C">
                            <w:rPr>
                              <w:lang w:val="de-DE"/>
                            </w:rPr>
                            <w:t>E-mail: sekretariat@ins.</w:t>
                          </w:r>
                          <w:r w:rsidR="00AD76E4" w:rsidRPr="004D450C">
                            <w:rPr>
                              <w:lang w:val="de-DE"/>
                            </w:rPr>
                            <w:t>lukasiewicz.gov.pl</w:t>
                          </w:r>
                          <w:r w:rsidRPr="004D450C">
                            <w:rPr>
                              <w:lang w:val="de-DE"/>
                            </w:rPr>
                            <w:t>.pl | NIP: 716 000 20 98, REGON: 000041619,</w:t>
                          </w:r>
                        </w:p>
                        <w:p w14:paraId="6A529B4D"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7E1CBC06" w14:textId="77777777" w:rsidR="00DA52A1" w:rsidRPr="004D450C" w:rsidRDefault="009B4C69" w:rsidP="00DA52A1">
                          <w:pPr>
                            <w:pStyle w:val="LukStopka-adres"/>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A54A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438C13EB" w14:textId="77777777" w:rsidR="009B4C69" w:rsidRDefault="009B4C69" w:rsidP="009B4C69">
                    <w:pPr>
                      <w:pStyle w:val="LukStopka-adres"/>
                    </w:pPr>
                    <w:r w:rsidRPr="00B9730E">
                      <w:t>Sieć Badawcza Łukasiewicz – Instytut Nowych Syntez Chemicznych</w:t>
                    </w:r>
                  </w:p>
                  <w:p w14:paraId="6FE4FAF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3E7D5C81" w14:textId="77777777" w:rsidR="009B4C69" w:rsidRPr="004D450C" w:rsidRDefault="009B4C69" w:rsidP="009B4C69">
                    <w:pPr>
                      <w:pStyle w:val="LukStopka-adres"/>
                      <w:rPr>
                        <w:lang w:val="de-DE"/>
                      </w:rPr>
                    </w:pPr>
                    <w:r w:rsidRPr="004D450C">
                      <w:rPr>
                        <w:lang w:val="de-DE"/>
                      </w:rPr>
                      <w:t>E-mail: sekretariat@ins.</w:t>
                    </w:r>
                    <w:r w:rsidR="00AD76E4" w:rsidRPr="004D450C">
                      <w:rPr>
                        <w:lang w:val="de-DE"/>
                      </w:rPr>
                      <w:t>lukasiewicz.gov.pl</w:t>
                    </w:r>
                    <w:r w:rsidRPr="004D450C">
                      <w:rPr>
                        <w:lang w:val="de-DE"/>
                      </w:rPr>
                      <w:t>.pl | NIP: 716 000 20 98, REGON: 000041619,</w:t>
                    </w:r>
                  </w:p>
                  <w:p w14:paraId="6A529B4D"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7E1CBC06" w14:textId="77777777" w:rsidR="00DA52A1" w:rsidRPr="004D450C" w:rsidRDefault="009B4C69" w:rsidP="00DA52A1">
                    <w:pPr>
                      <w:pStyle w:val="LukStopka-adres"/>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213F6636" wp14:editId="1840E60F">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7F6562CF"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13F6636"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7F6562CF"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F880" w14:textId="77777777" w:rsidR="004F5805" w:rsidRPr="00D2228D" w:rsidRDefault="000B0E4A" w:rsidP="00D40690">
    <w:pPr>
      <w:pStyle w:val="Stopka"/>
      <w:rPr>
        <w:sz w:val="16"/>
        <w:szCs w:val="16"/>
      </w:rPr>
    </w:pPr>
    <w:r w:rsidRPr="00D2228D">
      <w:rPr>
        <w:sz w:val="16"/>
        <w:szCs w:val="16"/>
      </w:rPr>
      <w:t xml:space="preserve">Strona </w:t>
    </w:r>
    <w:r w:rsidRPr="00D2228D">
      <w:rPr>
        <w:b w:val="0"/>
        <w:bCs/>
        <w:sz w:val="16"/>
        <w:szCs w:val="16"/>
      </w:rPr>
      <w:fldChar w:fldCharType="begin"/>
    </w:r>
    <w:r w:rsidRPr="00D2228D">
      <w:rPr>
        <w:bCs/>
        <w:sz w:val="16"/>
        <w:szCs w:val="16"/>
      </w:rPr>
      <w:instrText>PAGE  \* Arabic  \* MERGEFORMAT</w:instrText>
    </w:r>
    <w:r w:rsidRPr="00D2228D">
      <w:rPr>
        <w:b w:val="0"/>
        <w:bCs/>
        <w:sz w:val="16"/>
        <w:szCs w:val="16"/>
      </w:rPr>
      <w:fldChar w:fldCharType="separate"/>
    </w:r>
    <w:r w:rsidR="00155702">
      <w:rPr>
        <w:bCs/>
        <w:noProof/>
        <w:sz w:val="16"/>
        <w:szCs w:val="16"/>
      </w:rPr>
      <w:t>1</w:t>
    </w:r>
    <w:r w:rsidRPr="00D2228D">
      <w:rPr>
        <w:b w:val="0"/>
        <w:bCs/>
        <w:sz w:val="16"/>
        <w:szCs w:val="16"/>
      </w:rPr>
      <w:fldChar w:fldCharType="end"/>
    </w:r>
    <w:r w:rsidRPr="00D2228D">
      <w:rPr>
        <w:sz w:val="16"/>
        <w:szCs w:val="16"/>
      </w:rPr>
      <w:t xml:space="preserve"> z </w:t>
    </w:r>
    <w:r w:rsidRPr="00D2228D">
      <w:rPr>
        <w:b w:val="0"/>
        <w:bCs/>
        <w:sz w:val="16"/>
        <w:szCs w:val="16"/>
      </w:rPr>
      <w:fldChar w:fldCharType="begin"/>
    </w:r>
    <w:r w:rsidRPr="00D2228D">
      <w:rPr>
        <w:bCs/>
        <w:sz w:val="16"/>
        <w:szCs w:val="16"/>
      </w:rPr>
      <w:instrText>NUMPAGES  \* Arabic  \* MERGEFORMAT</w:instrText>
    </w:r>
    <w:r w:rsidRPr="00D2228D">
      <w:rPr>
        <w:b w:val="0"/>
        <w:bCs/>
        <w:sz w:val="16"/>
        <w:szCs w:val="16"/>
      </w:rPr>
      <w:fldChar w:fldCharType="separate"/>
    </w:r>
    <w:r w:rsidR="00155702">
      <w:rPr>
        <w:bCs/>
        <w:noProof/>
        <w:sz w:val="16"/>
        <w:szCs w:val="16"/>
      </w:rPr>
      <w:t>10</w:t>
    </w:r>
    <w:r w:rsidRPr="00D2228D">
      <w:rPr>
        <w:b w:val="0"/>
        <w:bCs/>
        <w:sz w:val="16"/>
        <w:szCs w:val="16"/>
      </w:rPr>
      <w:fldChar w:fldCharType="end"/>
    </w:r>
  </w:p>
  <w:p w14:paraId="40843120"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42666C26" wp14:editId="6E4FBE20">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0141DECB"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2666C26"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0141DECB"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043DC70B" wp14:editId="51099662">
          <wp:simplePos x="0" y="0"/>
          <wp:positionH relativeFrom="column">
            <wp:posOffset>4594627</wp:posOffset>
          </wp:positionH>
          <wp:positionV relativeFrom="page">
            <wp:posOffset>9846945</wp:posOffset>
          </wp:positionV>
          <wp:extent cx="1231200" cy="8496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77DB1FF0" wp14:editId="2C65416F">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D9588CD" w14:textId="77777777" w:rsidR="003052AF" w:rsidRDefault="003052AF" w:rsidP="003052AF">
                          <w:pPr>
                            <w:pStyle w:val="LukStopka-adres"/>
                          </w:pPr>
                          <w:r w:rsidRPr="00B9730E">
                            <w:t>Sieć Badawcza Łukasiewicz – Instytut Nowych Syntez Chemicznych</w:t>
                          </w:r>
                        </w:p>
                        <w:p w14:paraId="0CADD646"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0401FEF2" w14:textId="77777777" w:rsidR="001134FB" w:rsidRPr="004D450C" w:rsidRDefault="003052AF" w:rsidP="00DA52A1">
                          <w:pPr>
                            <w:pStyle w:val="LukStopka-adres"/>
                            <w:rPr>
                              <w:lang w:val="de-DE"/>
                            </w:rPr>
                          </w:pPr>
                          <w:r w:rsidRPr="004D450C">
                            <w:rPr>
                              <w:lang w:val="de-DE"/>
                            </w:rPr>
                            <w:t>E-mail: sekretariat@</w:t>
                          </w:r>
                          <w:r w:rsidR="002131FC" w:rsidRPr="004D450C">
                            <w:rPr>
                              <w:lang w:val="de-DE"/>
                            </w:rPr>
                            <w:t>ins.lukasiewicz.gov.pl</w:t>
                          </w:r>
                          <w:r w:rsidRPr="004D450C">
                            <w:rPr>
                              <w:lang w:val="de-DE"/>
                            </w:rPr>
                            <w:t xml:space="preserve"> | NIP: 7</w:t>
                          </w:r>
                          <w:r w:rsidR="001134FB" w:rsidRPr="004D450C">
                            <w:rPr>
                              <w:lang w:val="de-DE"/>
                            </w:rPr>
                            <w:t>16 000 20 98, REGON: 000041619,</w:t>
                          </w:r>
                        </w:p>
                        <w:p w14:paraId="5B9E3047"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5EAEEDA1" w14:textId="77777777" w:rsidR="004F5805" w:rsidRPr="004D450C" w:rsidRDefault="003052AF" w:rsidP="00DA52A1">
                          <w:pPr>
                            <w:pStyle w:val="LukStopka-adres"/>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7DB1FF0"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1D9588CD" w14:textId="77777777" w:rsidR="003052AF" w:rsidRDefault="003052AF" w:rsidP="003052AF">
                    <w:pPr>
                      <w:pStyle w:val="LukStopka-adres"/>
                    </w:pPr>
                    <w:r w:rsidRPr="00B9730E">
                      <w:t>Sieć Badawcza Łukasiewicz – Instytut Nowych Syntez Chemicznych</w:t>
                    </w:r>
                  </w:p>
                  <w:p w14:paraId="0CADD646"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0401FEF2" w14:textId="77777777" w:rsidR="001134FB" w:rsidRPr="004D450C" w:rsidRDefault="003052AF" w:rsidP="00DA52A1">
                    <w:pPr>
                      <w:pStyle w:val="LukStopka-adres"/>
                      <w:rPr>
                        <w:lang w:val="de-DE"/>
                      </w:rPr>
                    </w:pPr>
                    <w:r w:rsidRPr="004D450C">
                      <w:rPr>
                        <w:lang w:val="de-DE"/>
                      </w:rPr>
                      <w:t>E-mail: sekretariat@</w:t>
                    </w:r>
                    <w:r w:rsidR="002131FC" w:rsidRPr="004D450C">
                      <w:rPr>
                        <w:lang w:val="de-DE"/>
                      </w:rPr>
                      <w:t>ins.lukasiewicz.gov.pl</w:t>
                    </w:r>
                    <w:r w:rsidRPr="004D450C">
                      <w:rPr>
                        <w:lang w:val="de-DE"/>
                      </w:rPr>
                      <w:t xml:space="preserve"> | NIP: 7</w:t>
                    </w:r>
                    <w:r w:rsidR="001134FB" w:rsidRPr="004D450C">
                      <w:rPr>
                        <w:lang w:val="de-DE"/>
                      </w:rPr>
                      <w:t>16 000 20 98, REGON: 000041619,</w:t>
                    </w:r>
                  </w:p>
                  <w:p w14:paraId="5B9E3047"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5EAEEDA1" w14:textId="77777777" w:rsidR="004F5805" w:rsidRPr="004D450C" w:rsidRDefault="003052AF" w:rsidP="00DA52A1">
                    <w:pPr>
                      <w:pStyle w:val="LukStopka-adres"/>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269EF" w14:textId="77777777" w:rsidR="008D4E3F" w:rsidRDefault="008D4E3F" w:rsidP="006747BD">
      <w:r>
        <w:separator/>
      </w:r>
    </w:p>
  </w:footnote>
  <w:footnote w:type="continuationSeparator" w:id="0">
    <w:p w14:paraId="154FBC74" w14:textId="77777777" w:rsidR="008D4E3F" w:rsidRDefault="008D4E3F"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CCAB"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0CC68905" wp14:editId="378347CE">
          <wp:simplePos x="0" y="0"/>
          <wp:positionH relativeFrom="page">
            <wp:posOffset>0</wp:posOffset>
          </wp:positionH>
          <wp:positionV relativeFrom="page">
            <wp:posOffset>635</wp:posOffset>
          </wp:positionV>
          <wp:extent cx="1702435" cy="232664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multilevel"/>
    <w:tmpl w:val="5A087D0E"/>
    <w:lvl w:ilvl="0">
      <w:start w:val="1"/>
      <w:numFmt w:val="bullet"/>
      <w:pStyle w:val="Listapunktowana"/>
      <w:lvlText w:val=""/>
      <w:lvlJc w:val="left"/>
      <w:pPr>
        <w:tabs>
          <w:tab w:val="num" w:pos="360"/>
        </w:tabs>
        <w:ind w:left="360" w:hanging="360"/>
      </w:pPr>
      <w:rPr>
        <w:rFonts w:ascii="Symbol" w:hAnsi="Symbol"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1B945E8"/>
    <w:multiLevelType w:val="multilevel"/>
    <w:tmpl w:val="1018C9C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32F626B"/>
    <w:multiLevelType w:val="hybridMultilevel"/>
    <w:tmpl w:val="A6FC93F8"/>
    <w:lvl w:ilvl="0" w:tplc="FC0263D6">
      <w:start w:val="1"/>
      <w:numFmt w:val="decimal"/>
      <w:lvlText w:val="%1."/>
      <w:lvlJc w:val="left"/>
      <w:pPr>
        <w:ind w:left="720" w:hanging="360"/>
      </w:pPr>
      <w:rPr>
        <w:rFonts w:hint="default"/>
      </w:rPr>
    </w:lvl>
    <w:lvl w:ilvl="1" w:tplc="76D2E7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18050A"/>
    <w:multiLevelType w:val="hybridMultilevel"/>
    <w:tmpl w:val="87DA384A"/>
    <w:lvl w:ilvl="0" w:tplc="B3682A92">
      <w:start w:val="5"/>
      <w:numFmt w:val="decimal"/>
      <w:lvlText w:val="%1."/>
      <w:lvlJc w:val="left"/>
      <w:pPr>
        <w:ind w:left="898" w:hanging="36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5" w15:restartNumberingAfterBreak="0">
    <w:nsid w:val="0B9326B3"/>
    <w:multiLevelType w:val="multilevel"/>
    <w:tmpl w:val="80D2839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C54352B"/>
    <w:multiLevelType w:val="multilevel"/>
    <w:tmpl w:val="C82A99A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53487E"/>
    <w:multiLevelType w:val="multilevel"/>
    <w:tmpl w:val="B41E7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E840E39"/>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2056D0"/>
    <w:multiLevelType w:val="multilevel"/>
    <w:tmpl w:val="BF60586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2BF4EB2"/>
    <w:multiLevelType w:val="multilevel"/>
    <w:tmpl w:val="A8C06F1E"/>
    <w:lvl w:ilvl="0">
      <w:start w:val="1"/>
      <w:numFmt w:val="decimal"/>
      <w:lvlText w:val="%1."/>
      <w:lvlJc w:val="left"/>
      <w:pPr>
        <w:tabs>
          <w:tab w:val="num" w:pos="0"/>
        </w:tabs>
        <w:ind w:left="360" w:hanging="360"/>
      </w:pPr>
      <w:rPr>
        <w:rFonts w:ascii="Verdana" w:hAnsi="Verdana" w:hint="default"/>
        <w:b w:val="0"/>
        <w:sz w:val="20"/>
        <w:szCs w:val="20"/>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12F31979"/>
    <w:multiLevelType w:val="hybridMultilevel"/>
    <w:tmpl w:val="8F1233FA"/>
    <w:lvl w:ilvl="0" w:tplc="4DEEF6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AE5F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D76A6D"/>
    <w:multiLevelType w:val="hybridMultilevel"/>
    <w:tmpl w:val="69507884"/>
    <w:lvl w:ilvl="0" w:tplc="8782F7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BE707A"/>
    <w:multiLevelType w:val="hybridMultilevel"/>
    <w:tmpl w:val="95A66F4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926AF"/>
    <w:multiLevelType w:val="multilevel"/>
    <w:tmpl w:val="9890310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24E48D5"/>
    <w:multiLevelType w:val="multilevel"/>
    <w:tmpl w:val="ABF43C2C"/>
    <w:lvl w:ilvl="0">
      <w:start w:val="1"/>
      <w:numFmt w:val="decimal"/>
      <w:lvlText w:val="%1."/>
      <w:lvlJc w:val="left"/>
      <w:pPr>
        <w:ind w:left="360" w:hanging="360"/>
      </w:pPr>
      <w:rPr>
        <w:rFonts w:hint="default"/>
        <w:color w:val="auto"/>
        <w:sz w:val="20"/>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450B2C"/>
    <w:multiLevelType w:val="hybridMultilevel"/>
    <w:tmpl w:val="9342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6C645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5045A"/>
    <w:multiLevelType w:val="hybridMultilevel"/>
    <w:tmpl w:val="FE48C7F6"/>
    <w:lvl w:ilvl="0" w:tplc="A2D8A4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6895B33"/>
    <w:multiLevelType w:val="multilevel"/>
    <w:tmpl w:val="28722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8E1ED3"/>
    <w:multiLevelType w:val="multilevel"/>
    <w:tmpl w:val="6298C47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B53265"/>
    <w:multiLevelType w:val="hybridMultilevel"/>
    <w:tmpl w:val="040ED580"/>
    <w:lvl w:ilvl="0" w:tplc="0415000F">
      <w:start w:val="1"/>
      <w:numFmt w:val="decimal"/>
      <w:lvlText w:val="%1."/>
      <w:lvlJc w:val="left"/>
      <w:pPr>
        <w:ind w:left="720" w:hanging="360"/>
      </w:pPr>
    </w:lvl>
    <w:lvl w:ilvl="1" w:tplc="50BA5F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E4D45"/>
    <w:multiLevelType w:val="multilevel"/>
    <w:tmpl w:val="26D06552"/>
    <w:lvl w:ilvl="0">
      <w:start w:val="1"/>
      <w:numFmt w:val="lowerLetter"/>
      <w:lvlText w:val="%1)"/>
      <w:lvlJc w:val="left"/>
      <w:pPr>
        <w:tabs>
          <w:tab w:val="num" w:pos="786"/>
        </w:tabs>
        <w:ind w:left="786" w:hanging="360"/>
      </w:pPr>
    </w:lvl>
    <w:lvl w:ilvl="1">
      <w:start w:val="1"/>
      <w:numFmt w:val="lowerLetter"/>
      <w:lvlText w:val="%2)"/>
      <w:lvlJc w:val="left"/>
      <w:pPr>
        <w:tabs>
          <w:tab w:val="num" w:pos="786"/>
        </w:tabs>
        <w:ind w:left="786" w:hanging="360"/>
      </w:pPr>
      <w:rPr>
        <w:rFonts w:ascii="Palatino Linotype" w:eastAsia="Times New Roman" w:hAnsi="Palatino Linotype" w:cs="Times New Roman"/>
        <w:b w:val="0"/>
        <w:i w:val="0"/>
        <w:caps w:val="0"/>
        <w:smallCaps w:val="0"/>
        <w:strike w:val="0"/>
        <w:dstrike w:val="0"/>
        <w:vanish w:val="0"/>
        <w:color w:val="000000"/>
        <w:position w:val="0"/>
        <w:sz w:val="20"/>
        <w:u w:val="none"/>
        <w:effect w:val="none"/>
        <w:vertAlign w:val="baseline"/>
      </w:rPr>
    </w:lvl>
    <w:lvl w:ilvl="2">
      <w:start w:val="1"/>
      <w:numFmt w:val="lowerLetter"/>
      <w:lvlText w:val="%3)"/>
      <w:lvlJc w:val="left"/>
      <w:pPr>
        <w:tabs>
          <w:tab w:val="num" w:pos="1686"/>
        </w:tabs>
        <w:ind w:left="1686" w:hanging="360"/>
      </w:pPr>
    </w:lvl>
    <w:lvl w:ilvl="3">
      <w:start w:val="1"/>
      <w:numFmt w:val="decimal"/>
      <w:lvlText w:val="%4."/>
      <w:lvlJc w:val="left"/>
      <w:pPr>
        <w:tabs>
          <w:tab w:val="num" w:pos="0"/>
        </w:tabs>
        <w:ind w:left="2226" w:hanging="360"/>
      </w:pPr>
    </w:lvl>
    <w:lvl w:ilvl="4">
      <w:start w:val="1"/>
      <w:numFmt w:val="upperLetter"/>
      <w:lvlText w:val="%5."/>
      <w:lvlJc w:val="left"/>
      <w:pPr>
        <w:tabs>
          <w:tab w:val="num" w:pos="0"/>
        </w:tabs>
        <w:ind w:left="2946" w:hanging="360"/>
      </w:pPr>
    </w:lvl>
    <w:lvl w:ilvl="5">
      <w:start w:val="1"/>
      <w:numFmt w:val="lowerRoman"/>
      <w:lvlText w:val="%6."/>
      <w:lvlJc w:val="right"/>
      <w:pPr>
        <w:tabs>
          <w:tab w:val="num" w:pos="3666"/>
        </w:tabs>
        <w:ind w:left="3666" w:hanging="180"/>
      </w:pPr>
    </w:lvl>
    <w:lvl w:ilvl="6">
      <w:start w:val="1"/>
      <w:numFmt w:val="decimal"/>
      <w:lvlText w:val="%7."/>
      <w:lvlJc w:val="left"/>
      <w:pPr>
        <w:tabs>
          <w:tab w:val="num" w:pos="4386"/>
        </w:tabs>
        <w:ind w:left="4386" w:hanging="360"/>
      </w:pPr>
    </w:lvl>
    <w:lvl w:ilvl="7">
      <w:start w:val="1"/>
      <w:numFmt w:val="lowerLetter"/>
      <w:lvlText w:val="%8."/>
      <w:lvlJc w:val="left"/>
      <w:pPr>
        <w:tabs>
          <w:tab w:val="num" w:pos="5106"/>
        </w:tabs>
        <w:ind w:left="5106" w:hanging="360"/>
      </w:pPr>
    </w:lvl>
    <w:lvl w:ilvl="8">
      <w:start w:val="1"/>
      <w:numFmt w:val="lowerRoman"/>
      <w:lvlText w:val="%9."/>
      <w:lvlJc w:val="right"/>
      <w:pPr>
        <w:tabs>
          <w:tab w:val="num" w:pos="5826"/>
        </w:tabs>
        <w:ind w:left="5826" w:hanging="180"/>
      </w:pPr>
    </w:lvl>
  </w:abstractNum>
  <w:abstractNum w:abstractNumId="25" w15:restartNumberingAfterBreak="0">
    <w:nsid w:val="43C21C29"/>
    <w:multiLevelType w:val="multilevel"/>
    <w:tmpl w:val="F35C9A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FE25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29" w15:restartNumberingAfterBreak="0">
    <w:nsid w:val="54C66AE3"/>
    <w:multiLevelType w:val="multilevel"/>
    <w:tmpl w:val="9230A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7191D9E"/>
    <w:multiLevelType w:val="hybridMultilevel"/>
    <w:tmpl w:val="1652BD48"/>
    <w:lvl w:ilvl="0" w:tplc="0415000F">
      <w:start w:val="1"/>
      <w:numFmt w:val="decimal"/>
      <w:lvlText w:val="%1."/>
      <w:lvlJc w:val="left"/>
      <w:pPr>
        <w:ind w:left="72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911EFB"/>
    <w:multiLevelType w:val="multilevel"/>
    <w:tmpl w:val="92D0C2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A54BE7"/>
    <w:multiLevelType w:val="multilevel"/>
    <w:tmpl w:val="0826FDD8"/>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C067EB"/>
    <w:multiLevelType w:val="multilevel"/>
    <w:tmpl w:val="DB340938"/>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856493"/>
    <w:multiLevelType w:val="multilevel"/>
    <w:tmpl w:val="93605E04"/>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5" w15:restartNumberingAfterBreak="0">
    <w:nsid w:val="6BDC19CC"/>
    <w:multiLevelType w:val="singleLevel"/>
    <w:tmpl w:val="29CE1B8E"/>
    <w:lvl w:ilvl="0">
      <w:start w:val="1"/>
      <w:numFmt w:val="decimal"/>
      <w:lvlText w:val="%1."/>
      <w:legacy w:legacy="1" w:legacySpace="0" w:legacyIndent="269"/>
      <w:lvlJc w:val="left"/>
      <w:rPr>
        <w:rFonts w:asciiTheme="minorHAnsi" w:hAnsiTheme="minorHAnsi" w:cs="Times New Roman" w:hint="default"/>
      </w:rPr>
    </w:lvl>
  </w:abstractNum>
  <w:abstractNum w:abstractNumId="36" w15:restartNumberingAfterBreak="0">
    <w:nsid w:val="6DE77B53"/>
    <w:multiLevelType w:val="multilevel"/>
    <w:tmpl w:val="0415001F"/>
    <w:styleLink w:val="Biecalista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8"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26F4DE7"/>
    <w:multiLevelType w:val="hybridMultilevel"/>
    <w:tmpl w:val="D91815CE"/>
    <w:lvl w:ilvl="0" w:tplc="04150001">
      <w:start w:val="1"/>
      <w:numFmt w:val="bullet"/>
      <w:lvlText w:val=""/>
      <w:lvlJc w:val="left"/>
      <w:pPr>
        <w:ind w:left="1294" w:hanging="360"/>
      </w:pPr>
      <w:rPr>
        <w:rFonts w:ascii="Symbol" w:hAnsi="Symbol" w:hint="default"/>
      </w:rPr>
    </w:lvl>
    <w:lvl w:ilvl="1" w:tplc="04150003">
      <w:start w:val="1"/>
      <w:numFmt w:val="bullet"/>
      <w:lvlText w:val="o"/>
      <w:lvlJc w:val="left"/>
      <w:pPr>
        <w:ind w:left="2014" w:hanging="360"/>
      </w:pPr>
      <w:rPr>
        <w:rFonts w:ascii="Courier New" w:hAnsi="Courier New" w:cs="Courier New" w:hint="default"/>
      </w:rPr>
    </w:lvl>
    <w:lvl w:ilvl="2" w:tplc="04150005" w:tentative="1">
      <w:start w:val="1"/>
      <w:numFmt w:val="bullet"/>
      <w:lvlText w:val=""/>
      <w:lvlJc w:val="left"/>
      <w:pPr>
        <w:ind w:left="2734" w:hanging="360"/>
      </w:pPr>
      <w:rPr>
        <w:rFonts w:ascii="Wingdings" w:hAnsi="Wingdings" w:hint="default"/>
      </w:rPr>
    </w:lvl>
    <w:lvl w:ilvl="3" w:tplc="04150001" w:tentative="1">
      <w:start w:val="1"/>
      <w:numFmt w:val="bullet"/>
      <w:lvlText w:val=""/>
      <w:lvlJc w:val="left"/>
      <w:pPr>
        <w:ind w:left="3454" w:hanging="360"/>
      </w:pPr>
      <w:rPr>
        <w:rFonts w:ascii="Symbol" w:hAnsi="Symbol" w:hint="default"/>
      </w:rPr>
    </w:lvl>
    <w:lvl w:ilvl="4" w:tplc="04150003" w:tentative="1">
      <w:start w:val="1"/>
      <w:numFmt w:val="bullet"/>
      <w:lvlText w:val="o"/>
      <w:lvlJc w:val="left"/>
      <w:pPr>
        <w:ind w:left="4174" w:hanging="360"/>
      </w:pPr>
      <w:rPr>
        <w:rFonts w:ascii="Courier New" w:hAnsi="Courier New" w:cs="Courier New" w:hint="default"/>
      </w:rPr>
    </w:lvl>
    <w:lvl w:ilvl="5" w:tplc="04150005" w:tentative="1">
      <w:start w:val="1"/>
      <w:numFmt w:val="bullet"/>
      <w:lvlText w:val=""/>
      <w:lvlJc w:val="left"/>
      <w:pPr>
        <w:ind w:left="4894" w:hanging="360"/>
      </w:pPr>
      <w:rPr>
        <w:rFonts w:ascii="Wingdings" w:hAnsi="Wingdings" w:hint="default"/>
      </w:rPr>
    </w:lvl>
    <w:lvl w:ilvl="6" w:tplc="04150001" w:tentative="1">
      <w:start w:val="1"/>
      <w:numFmt w:val="bullet"/>
      <w:lvlText w:val=""/>
      <w:lvlJc w:val="left"/>
      <w:pPr>
        <w:ind w:left="5614" w:hanging="360"/>
      </w:pPr>
      <w:rPr>
        <w:rFonts w:ascii="Symbol" w:hAnsi="Symbol" w:hint="default"/>
      </w:rPr>
    </w:lvl>
    <w:lvl w:ilvl="7" w:tplc="04150003" w:tentative="1">
      <w:start w:val="1"/>
      <w:numFmt w:val="bullet"/>
      <w:lvlText w:val="o"/>
      <w:lvlJc w:val="left"/>
      <w:pPr>
        <w:ind w:left="6334" w:hanging="360"/>
      </w:pPr>
      <w:rPr>
        <w:rFonts w:ascii="Courier New" w:hAnsi="Courier New" w:cs="Courier New" w:hint="default"/>
      </w:rPr>
    </w:lvl>
    <w:lvl w:ilvl="8" w:tplc="04150005" w:tentative="1">
      <w:start w:val="1"/>
      <w:numFmt w:val="bullet"/>
      <w:lvlText w:val=""/>
      <w:lvlJc w:val="left"/>
      <w:pPr>
        <w:ind w:left="7054" w:hanging="360"/>
      </w:pPr>
      <w:rPr>
        <w:rFonts w:ascii="Wingdings" w:hAnsi="Wingdings" w:hint="default"/>
      </w:rPr>
    </w:lvl>
  </w:abstractNum>
  <w:abstractNum w:abstractNumId="40" w15:restartNumberingAfterBreak="0">
    <w:nsid w:val="72806F40"/>
    <w:multiLevelType w:val="hybridMultilevel"/>
    <w:tmpl w:val="7A20B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2"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8F74CE"/>
    <w:multiLevelType w:val="multilevel"/>
    <w:tmpl w:val="92566C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9E100DF"/>
    <w:multiLevelType w:val="multilevel"/>
    <w:tmpl w:val="58E0DF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4"/>
  </w:num>
  <w:num w:numId="3">
    <w:abstractNumId w:val="10"/>
  </w:num>
  <w:num w:numId="4">
    <w:abstractNumId w:val="12"/>
  </w:num>
  <w:num w:numId="5">
    <w:abstractNumId w:val="16"/>
  </w:num>
  <w:num w:numId="6">
    <w:abstractNumId w:val="8"/>
  </w:num>
  <w:num w:numId="7">
    <w:abstractNumId w:val="25"/>
  </w:num>
  <w:num w:numId="8">
    <w:abstractNumId w:val="1"/>
  </w:num>
  <w:num w:numId="9">
    <w:abstractNumId w:val="18"/>
  </w:num>
  <w:num w:numId="10">
    <w:abstractNumId w:val="38"/>
  </w:num>
  <w:num w:numId="11">
    <w:abstractNumId w:val="43"/>
  </w:num>
  <w:num w:numId="12">
    <w:abstractNumId w:val="7"/>
  </w:num>
  <w:num w:numId="13">
    <w:abstractNumId w:val="29"/>
  </w:num>
  <w:num w:numId="14">
    <w:abstractNumId w:val="26"/>
  </w:num>
  <w:num w:numId="15">
    <w:abstractNumId w:val="3"/>
  </w:num>
  <w:num w:numId="16">
    <w:abstractNumId w:val="24"/>
  </w:num>
  <w:num w:numId="17">
    <w:abstractNumId w:val="32"/>
  </w:num>
  <w:num w:numId="18">
    <w:abstractNumId w:val="2"/>
  </w:num>
  <w:num w:numId="19">
    <w:abstractNumId w:val="23"/>
  </w:num>
  <w:num w:numId="20">
    <w:abstractNumId w:val="11"/>
  </w:num>
  <w:num w:numId="21">
    <w:abstractNumId w:val="20"/>
  </w:num>
  <w:num w:numId="22">
    <w:abstractNumId w:val="31"/>
  </w:num>
  <w:num w:numId="23">
    <w:abstractNumId w:val="33"/>
  </w:num>
  <w:num w:numId="24">
    <w:abstractNumId w:val="23"/>
    <w:lvlOverride w:ilvl="0">
      <w:lvl w:ilvl="0" w:tplc="0415000F">
        <w:start w:val="1"/>
        <w:numFmt w:val="decimal"/>
        <w:lvlText w:val="%1."/>
        <w:lvlJc w:val="left"/>
        <w:pPr>
          <w:ind w:left="360" w:hanging="360"/>
        </w:pPr>
      </w:lvl>
    </w:lvlOverride>
    <w:lvlOverride w:ilvl="1">
      <w:lvl w:ilvl="1" w:tplc="50BA5F38">
        <w:start w:val="1"/>
        <w:numFmt w:val="lowerLetter"/>
        <w:lvlText w:val="%2."/>
        <w:lvlJc w:val="left"/>
        <w:pPr>
          <w:ind w:left="1080" w:hanging="360"/>
        </w:pPr>
      </w:lvl>
    </w:lvlOverride>
    <w:lvlOverride w:ilvl="2">
      <w:lvl w:ilvl="2" w:tplc="0415001B" w:tentative="1">
        <w:start w:val="1"/>
        <w:numFmt w:val="lowerRoman"/>
        <w:lvlText w:val="%3."/>
        <w:lvlJc w:val="right"/>
        <w:pPr>
          <w:ind w:left="1800" w:hanging="180"/>
        </w:pPr>
      </w:lvl>
    </w:lvlOverride>
    <w:lvlOverride w:ilvl="3">
      <w:lvl w:ilvl="3" w:tplc="0415000F" w:tentative="1">
        <w:start w:val="1"/>
        <w:numFmt w:val="decimal"/>
        <w:lvlText w:val="%4."/>
        <w:lvlJc w:val="left"/>
        <w:pPr>
          <w:ind w:left="2520" w:hanging="360"/>
        </w:pPr>
      </w:lvl>
    </w:lvlOverride>
    <w:lvlOverride w:ilvl="4">
      <w:lvl w:ilvl="4" w:tplc="04150019" w:tentative="1">
        <w:start w:val="1"/>
        <w:numFmt w:val="lowerLetter"/>
        <w:lvlText w:val="%5."/>
        <w:lvlJc w:val="left"/>
        <w:pPr>
          <w:ind w:left="3240" w:hanging="360"/>
        </w:pPr>
      </w:lvl>
    </w:lvlOverride>
    <w:lvlOverride w:ilvl="5">
      <w:lvl w:ilvl="5" w:tplc="0415001B" w:tentative="1">
        <w:start w:val="1"/>
        <w:numFmt w:val="lowerRoman"/>
        <w:lvlText w:val="%6."/>
        <w:lvlJc w:val="right"/>
        <w:pPr>
          <w:ind w:left="3960" w:hanging="180"/>
        </w:pPr>
      </w:lvl>
    </w:lvlOverride>
    <w:lvlOverride w:ilvl="6">
      <w:lvl w:ilvl="6" w:tplc="0415000F" w:tentative="1">
        <w:start w:val="1"/>
        <w:numFmt w:val="decimal"/>
        <w:lvlText w:val="%7."/>
        <w:lvlJc w:val="left"/>
        <w:pPr>
          <w:ind w:left="4680" w:hanging="360"/>
        </w:pPr>
      </w:lvl>
    </w:lvlOverride>
    <w:lvlOverride w:ilvl="7">
      <w:lvl w:ilvl="7" w:tplc="04150019" w:tentative="1">
        <w:start w:val="1"/>
        <w:numFmt w:val="lowerLetter"/>
        <w:lvlText w:val="%8."/>
        <w:lvlJc w:val="left"/>
        <w:pPr>
          <w:ind w:left="5400" w:hanging="360"/>
        </w:pPr>
      </w:lvl>
    </w:lvlOverride>
    <w:lvlOverride w:ilvl="8">
      <w:lvl w:ilvl="8" w:tplc="0415001B" w:tentative="1">
        <w:start w:val="1"/>
        <w:numFmt w:val="lowerRoman"/>
        <w:lvlText w:val="%9."/>
        <w:lvlJc w:val="right"/>
        <w:pPr>
          <w:ind w:left="6120" w:hanging="180"/>
        </w:pPr>
      </w:lvl>
    </w:lvlOverride>
  </w:num>
  <w:num w:numId="25">
    <w:abstractNumId w:val="21"/>
  </w:num>
  <w:num w:numId="26">
    <w:abstractNumId w:val="27"/>
  </w:num>
  <w:num w:numId="27">
    <w:abstractNumId w:val="15"/>
  </w:num>
  <w:num w:numId="28">
    <w:abstractNumId w:val="5"/>
  </w:num>
  <w:num w:numId="29">
    <w:abstractNumId w:val="37"/>
  </w:num>
  <w:num w:numId="30">
    <w:abstractNumId w:val="30"/>
  </w:num>
  <w:num w:numId="31">
    <w:abstractNumId w:val="14"/>
  </w:num>
  <w:num w:numId="32">
    <w:abstractNumId w:val="4"/>
  </w:num>
  <w:num w:numId="33">
    <w:abstractNumId w:val="35"/>
  </w:num>
  <w:num w:numId="34">
    <w:abstractNumId w:val="42"/>
  </w:num>
  <w:num w:numId="35">
    <w:abstractNumId w:val="13"/>
  </w:num>
  <w:num w:numId="36">
    <w:abstractNumId w:val="17"/>
  </w:num>
  <w:num w:numId="37">
    <w:abstractNumId w:val="39"/>
  </w:num>
  <w:num w:numId="38">
    <w:abstractNumId w:val="9"/>
  </w:num>
  <w:num w:numId="39">
    <w:abstractNumId w:val="22"/>
  </w:num>
  <w:num w:numId="40">
    <w:abstractNumId w:val="6"/>
  </w:num>
  <w:num w:numId="41">
    <w:abstractNumId w:val="44"/>
  </w:num>
  <w:num w:numId="42">
    <w:abstractNumId w:val="28"/>
  </w:num>
  <w:num w:numId="43">
    <w:abstractNumId w:val="41"/>
  </w:num>
  <w:num w:numId="44">
    <w:abstractNumId w:val="28"/>
  </w:num>
  <w:num w:numId="45">
    <w:abstractNumId w:val="40"/>
  </w:num>
  <w:num w:numId="46">
    <w:abstractNumId w:val="36"/>
  </w:num>
  <w:num w:numId="47">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9E"/>
    <w:rsid w:val="000003F7"/>
    <w:rsid w:val="00001FF3"/>
    <w:rsid w:val="0003700E"/>
    <w:rsid w:val="00055D5A"/>
    <w:rsid w:val="000676B8"/>
    <w:rsid w:val="00070438"/>
    <w:rsid w:val="00077647"/>
    <w:rsid w:val="000A1F39"/>
    <w:rsid w:val="000A3E06"/>
    <w:rsid w:val="000B0E4A"/>
    <w:rsid w:val="000B32A0"/>
    <w:rsid w:val="000B5FF6"/>
    <w:rsid w:val="000C1184"/>
    <w:rsid w:val="000D0A17"/>
    <w:rsid w:val="000D32DC"/>
    <w:rsid w:val="00100401"/>
    <w:rsid w:val="0010480D"/>
    <w:rsid w:val="001134FB"/>
    <w:rsid w:val="00131D52"/>
    <w:rsid w:val="0013632B"/>
    <w:rsid w:val="00144ADF"/>
    <w:rsid w:val="00155702"/>
    <w:rsid w:val="00161419"/>
    <w:rsid w:val="00166FB4"/>
    <w:rsid w:val="00187550"/>
    <w:rsid w:val="00196734"/>
    <w:rsid w:val="001A300F"/>
    <w:rsid w:val="001A7C4E"/>
    <w:rsid w:val="001B7C31"/>
    <w:rsid w:val="001C2445"/>
    <w:rsid w:val="001C49E4"/>
    <w:rsid w:val="001E294A"/>
    <w:rsid w:val="001E4454"/>
    <w:rsid w:val="00205EA0"/>
    <w:rsid w:val="00211348"/>
    <w:rsid w:val="00212C08"/>
    <w:rsid w:val="002131FC"/>
    <w:rsid w:val="00231524"/>
    <w:rsid w:val="00231FB0"/>
    <w:rsid w:val="002353C5"/>
    <w:rsid w:val="00247FB8"/>
    <w:rsid w:val="00273641"/>
    <w:rsid w:val="002750BD"/>
    <w:rsid w:val="00276371"/>
    <w:rsid w:val="00291BF7"/>
    <w:rsid w:val="00295A7A"/>
    <w:rsid w:val="002B0306"/>
    <w:rsid w:val="002B76C3"/>
    <w:rsid w:val="002C3C12"/>
    <w:rsid w:val="002D2AC3"/>
    <w:rsid w:val="002D3956"/>
    <w:rsid w:val="002D48BE"/>
    <w:rsid w:val="002D7CCF"/>
    <w:rsid w:val="002F4540"/>
    <w:rsid w:val="00302F8C"/>
    <w:rsid w:val="0030383B"/>
    <w:rsid w:val="003052AF"/>
    <w:rsid w:val="00335F9F"/>
    <w:rsid w:val="003443FE"/>
    <w:rsid w:val="00346C00"/>
    <w:rsid w:val="003547E0"/>
    <w:rsid w:val="00354853"/>
    <w:rsid w:val="00354A18"/>
    <w:rsid w:val="00357215"/>
    <w:rsid w:val="003639F8"/>
    <w:rsid w:val="003661A4"/>
    <w:rsid w:val="00374C4A"/>
    <w:rsid w:val="0037549A"/>
    <w:rsid w:val="003769B0"/>
    <w:rsid w:val="00382DAD"/>
    <w:rsid w:val="00384C53"/>
    <w:rsid w:val="00385977"/>
    <w:rsid w:val="0039448A"/>
    <w:rsid w:val="003A1CEF"/>
    <w:rsid w:val="003B0125"/>
    <w:rsid w:val="003B4AA1"/>
    <w:rsid w:val="003F4BA3"/>
    <w:rsid w:val="00402FBD"/>
    <w:rsid w:val="00407781"/>
    <w:rsid w:val="00413C0F"/>
    <w:rsid w:val="00422179"/>
    <w:rsid w:val="00455BA8"/>
    <w:rsid w:val="004679ED"/>
    <w:rsid w:val="004939A7"/>
    <w:rsid w:val="00496B68"/>
    <w:rsid w:val="004A2A78"/>
    <w:rsid w:val="004A3B2F"/>
    <w:rsid w:val="004A52E1"/>
    <w:rsid w:val="004B0FD5"/>
    <w:rsid w:val="004C3112"/>
    <w:rsid w:val="004C3D27"/>
    <w:rsid w:val="004C53B7"/>
    <w:rsid w:val="004C6D69"/>
    <w:rsid w:val="004D450C"/>
    <w:rsid w:val="004F1EA3"/>
    <w:rsid w:val="004F4EC1"/>
    <w:rsid w:val="004F5805"/>
    <w:rsid w:val="00500F46"/>
    <w:rsid w:val="005029D0"/>
    <w:rsid w:val="00505D04"/>
    <w:rsid w:val="00506BB0"/>
    <w:rsid w:val="00526CDD"/>
    <w:rsid w:val="00530344"/>
    <w:rsid w:val="0055396E"/>
    <w:rsid w:val="00554575"/>
    <w:rsid w:val="005843CF"/>
    <w:rsid w:val="00585C01"/>
    <w:rsid w:val="00593B68"/>
    <w:rsid w:val="00595D05"/>
    <w:rsid w:val="005A2B16"/>
    <w:rsid w:val="005A570E"/>
    <w:rsid w:val="005B5ED6"/>
    <w:rsid w:val="005B60BB"/>
    <w:rsid w:val="005B6127"/>
    <w:rsid w:val="005D1495"/>
    <w:rsid w:val="005D2B9A"/>
    <w:rsid w:val="005D7E41"/>
    <w:rsid w:val="005E5194"/>
    <w:rsid w:val="005F5320"/>
    <w:rsid w:val="0060065D"/>
    <w:rsid w:val="00626867"/>
    <w:rsid w:val="00653CC0"/>
    <w:rsid w:val="00655B4B"/>
    <w:rsid w:val="00671103"/>
    <w:rsid w:val="006747BD"/>
    <w:rsid w:val="006A0861"/>
    <w:rsid w:val="006A30BC"/>
    <w:rsid w:val="006A3C46"/>
    <w:rsid w:val="006A7B13"/>
    <w:rsid w:val="006B4607"/>
    <w:rsid w:val="006D6DE5"/>
    <w:rsid w:val="006E061F"/>
    <w:rsid w:val="006E1D52"/>
    <w:rsid w:val="006E5990"/>
    <w:rsid w:val="006F62F9"/>
    <w:rsid w:val="00701BAD"/>
    <w:rsid w:val="00705861"/>
    <w:rsid w:val="007071EF"/>
    <w:rsid w:val="00722AA9"/>
    <w:rsid w:val="0073147C"/>
    <w:rsid w:val="00746842"/>
    <w:rsid w:val="00751354"/>
    <w:rsid w:val="00755A9A"/>
    <w:rsid w:val="00757F42"/>
    <w:rsid w:val="00766CCF"/>
    <w:rsid w:val="00787060"/>
    <w:rsid w:val="007B3271"/>
    <w:rsid w:val="007D1988"/>
    <w:rsid w:val="007D42D7"/>
    <w:rsid w:val="007D7593"/>
    <w:rsid w:val="007E03CD"/>
    <w:rsid w:val="007E0D26"/>
    <w:rsid w:val="007F74F9"/>
    <w:rsid w:val="00805DF6"/>
    <w:rsid w:val="00821F16"/>
    <w:rsid w:val="0082348C"/>
    <w:rsid w:val="008307AC"/>
    <w:rsid w:val="00835EBA"/>
    <w:rsid w:val="008368C0"/>
    <w:rsid w:val="0084396A"/>
    <w:rsid w:val="00854B7B"/>
    <w:rsid w:val="00861BA3"/>
    <w:rsid w:val="00881ABE"/>
    <w:rsid w:val="00886B5D"/>
    <w:rsid w:val="008A52AE"/>
    <w:rsid w:val="008A7F96"/>
    <w:rsid w:val="008B5302"/>
    <w:rsid w:val="008B53C1"/>
    <w:rsid w:val="008C1729"/>
    <w:rsid w:val="008C5410"/>
    <w:rsid w:val="008C75DD"/>
    <w:rsid w:val="008D388A"/>
    <w:rsid w:val="008D4E3F"/>
    <w:rsid w:val="008D5E9E"/>
    <w:rsid w:val="008E0EEF"/>
    <w:rsid w:val="008F0BA1"/>
    <w:rsid w:val="008F209D"/>
    <w:rsid w:val="008F23EF"/>
    <w:rsid w:val="008F2921"/>
    <w:rsid w:val="008F2B4D"/>
    <w:rsid w:val="00903014"/>
    <w:rsid w:val="009047A5"/>
    <w:rsid w:val="00906877"/>
    <w:rsid w:val="009107F8"/>
    <w:rsid w:val="00914946"/>
    <w:rsid w:val="009470D6"/>
    <w:rsid w:val="009530C3"/>
    <w:rsid w:val="0096073B"/>
    <w:rsid w:val="00977855"/>
    <w:rsid w:val="009B4C69"/>
    <w:rsid w:val="009D26A1"/>
    <w:rsid w:val="009D4C4D"/>
    <w:rsid w:val="009D500D"/>
    <w:rsid w:val="009E2000"/>
    <w:rsid w:val="00A1717A"/>
    <w:rsid w:val="00A17D70"/>
    <w:rsid w:val="00A20076"/>
    <w:rsid w:val="00A2399B"/>
    <w:rsid w:val="00A245D6"/>
    <w:rsid w:val="00A36F46"/>
    <w:rsid w:val="00A4242A"/>
    <w:rsid w:val="00A51732"/>
    <w:rsid w:val="00A52C29"/>
    <w:rsid w:val="00A65139"/>
    <w:rsid w:val="00A70C00"/>
    <w:rsid w:val="00A761F5"/>
    <w:rsid w:val="00A82F87"/>
    <w:rsid w:val="00A8309C"/>
    <w:rsid w:val="00A851FA"/>
    <w:rsid w:val="00A92363"/>
    <w:rsid w:val="00A96E49"/>
    <w:rsid w:val="00AA53DB"/>
    <w:rsid w:val="00AB0F13"/>
    <w:rsid w:val="00AB122E"/>
    <w:rsid w:val="00AD34ED"/>
    <w:rsid w:val="00AD42F3"/>
    <w:rsid w:val="00AD76E4"/>
    <w:rsid w:val="00B036EB"/>
    <w:rsid w:val="00B03A75"/>
    <w:rsid w:val="00B12C45"/>
    <w:rsid w:val="00B25A77"/>
    <w:rsid w:val="00B26A9C"/>
    <w:rsid w:val="00B27431"/>
    <w:rsid w:val="00B42C34"/>
    <w:rsid w:val="00B521B2"/>
    <w:rsid w:val="00B5408B"/>
    <w:rsid w:val="00B57392"/>
    <w:rsid w:val="00B57F05"/>
    <w:rsid w:val="00B61F8A"/>
    <w:rsid w:val="00B62837"/>
    <w:rsid w:val="00B64696"/>
    <w:rsid w:val="00B66B96"/>
    <w:rsid w:val="00B66CFC"/>
    <w:rsid w:val="00B724B3"/>
    <w:rsid w:val="00B81CD2"/>
    <w:rsid w:val="00B87047"/>
    <w:rsid w:val="00B9379C"/>
    <w:rsid w:val="00B93F15"/>
    <w:rsid w:val="00B95359"/>
    <w:rsid w:val="00B95AA2"/>
    <w:rsid w:val="00B9730E"/>
    <w:rsid w:val="00BA4E61"/>
    <w:rsid w:val="00BB1113"/>
    <w:rsid w:val="00BB5A94"/>
    <w:rsid w:val="00BC2871"/>
    <w:rsid w:val="00BD0E1C"/>
    <w:rsid w:val="00BD25B8"/>
    <w:rsid w:val="00BE3188"/>
    <w:rsid w:val="00BF0152"/>
    <w:rsid w:val="00BF6327"/>
    <w:rsid w:val="00C053D1"/>
    <w:rsid w:val="00C108B9"/>
    <w:rsid w:val="00C11541"/>
    <w:rsid w:val="00C158C4"/>
    <w:rsid w:val="00C22414"/>
    <w:rsid w:val="00C26DB2"/>
    <w:rsid w:val="00C32683"/>
    <w:rsid w:val="00C37310"/>
    <w:rsid w:val="00C51599"/>
    <w:rsid w:val="00C54DB7"/>
    <w:rsid w:val="00C63574"/>
    <w:rsid w:val="00C736D5"/>
    <w:rsid w:val="00C75E8A"/>
    <w:rsid w:val="00C8661E"/>
    <w:rsid w:val="00C90714"/>
    <w:rsid w:val="00C9442A"/>
    <w:rsid w:val="00CC6CBD"/>
    <w:rsid w:val="00CD4746"/>
    <w:rsid w:val="00CD5C8C"/>
    <w:rsid w:val="00CE7BA1"/>
    <w:rsid w:val="00CF5559"/>
    <w:rsid w:val="00D005B3"/>
    <w:rsid w:val="00D05619"/>
    <w:rsid w:val="00D05925"/>
    <w:rsid w:val="00D06D36"/>
    <w:rsid w:val="00D10FF3"/>
    <w:rsid w:val="00D14275"/>
    <w:rsid w:val="00D177F9"/>
    <w:rsid w:val="00D2228D"/>
    <w:rsid w:val="00D35F02"/>
    <w:rsid w:val="00D40690"/>
    <w:rsid w:val="00D61AA4"/>
    <w:rsid w:val="00D626E0"/>
    <w:rsid w:val="00D67097"/>
    <w:rsid w:val="00D81622"/>
    <w:rsid w:val="00DA52A1"/>
    <w:rsid w:val="00DB0D05"/>
    <w:rsid w:val="00DE7FE4"/>
    <w:rsid w:val="00DF2FD8"/>
    <w:rsid w:val="00DF5E23"/>
    <w:rsid w:val="00DF5ECD"/>
    <w:rsid w:val="00E01B4D"/>
    <w:rsid w:val="00E1500E"/>
    <w:rsid w:val="00E17940"/>
    <w:rsid w:val="00E24822"/>
    <w:rsid w:val="00E7501C"/>
    <w:rsid w:val="00E947A5"/>
    <w:rsid w:val="00EA105E"/>
    <w:rsid w:val="00EA3F94"/>
    <w:rsid w:val="00ED0432"/>
    <w:rsid w:val="00ED306C"/>
    <w:rsid w:val="00EE493C"/>
    <w:rsid w:val="00EE4C36"/>
    <w:rsid w:val="00EF098F"/>
    <w:rsid w:val="00F10625"/>
    <w:rsid w:val="00F35682"/>
    <w:rsid w:val="00F438D4"/>
    <w:rsid w:val="00F520F3"/>
    <w:rsid w:val="00F56360"/>
    <w:rsid w:val="00F751EC"/>
    <w:rsid w:val="00F80F6F"/>
    <w:rsid w:val="00F92BEA"/>
    <w:rsid w:val="00F92ECB"/>
    <w:rsid w:val="00F947D2"/>
    <w:rsid w:val="00F97DA9"/>
    <w:rsid w:val="00FB0D0A"/>
    <w:rsid w:val="00FB1AB1"/>
    <w:rsid w:val="00FC68CC"/>
    <w:rsid w:val="00FD078A"/>
    <w:rsid w:val="00FE7F66"/>
    <w:rsid w:val="00FF3786"/>
    <w:rsid w:val="00FF5901"/>
    <w:rsid w:val="00FF7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035DD5"/>
  <w15:docId w15:val="{DA754B7B-1BE1-410F-90AF-BC2EDFE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Numerowanie,Obiekt,List Paragraph1,wypunktowanie,normalny tekst,Akapit z listą numerowaną,Podsis rysunku,lp1,Bullet List,FooterText,numbered,Paragraphe de liste1,Bulletr List Paragraph,列出段落,列出段落1,List Paragraph21,Listeafsnit1,L1"/>
    <w:basedOn w:val="Normalny"/>
    <w:link w:val="AkapitzlistZnak"/>
    <w:uiPriority w:val="34"/>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character" w:customStyle="1" w:styleId="AkapitzlistZnak">
    <w:name w:val="Akapit z listą Znak"/>
    <w:aliases w:val="Odstavec Znak,Numerowanie Znak,Obiekt Znak,List Paragraph1 Znak,wypunktowanie Znak,normalny tekst Znak,Akapit z listą numerowaną Znak,Podsis rysunku Znak,lp1 Znak,Bullet List Znak,FooterText Znak,numbered Znak,列出段落 Znak,列出段落1 Znak"/>
    <w:link w:val="Akapitzlist"/>
    <w:uiPriority w:val="34"/>
    <w:qFormat/>
    <w:locked/>
    <w:rsid w:val="00D05925"/>
    <w:rPr>
      <w:rFonts w:ascii="Times New Roman" w:eastAsia="Times New Roman" w:hAnsi="Times New Roman" w:cs="Times New Roman"/>
      <w:sz w:val="20"/>
      <w:szCs w:val="20"/>
      <w:lang w:eastAsia="pl-PL"/>
    </w:rPr>
  </w:style>
  <w:style w:type="paragraph" w:customStyle="1" w:styleId="Standard">
    <w:name w:val="Standard"/>
    <w:qFormat/>
    <w:rsid w:val="003661A4"/>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numbering" w:customStyle="1" w:styleId="Numbering3">
    <w:name w:val="Numbering 3"/>
    <w:basedOn w:val="Bezlisty"/>
    <w:rsid w:val="009470D6"/>
    <w:pPr>
      <w:numPr>
        <w:numId w:val="2"/>
      </w:numPr>
    </w:pPr>
  </w:style>
  <w:style w:type="character" w:styleId="Hipercze">
    <w:name w:val="Hyperlink"/>
    <w:uiPriority w:val="99"/>
    <w:unhideWhenUsed/>
    <w:rsid w:val="003547E0"/>
    <w:rPr>
      <w:strike w:val="0"/>
      <w:dstrike w:val="0"/>
      <w:color w:val="115544"/>
      <w:u w:val="none"/>
      <w:effect w:val="none"/>
      <w:shd w:val="clear" w:color="auto" w:fill="auto"/>
    </w:rPr>
  </w:style>
  <w:style w:type="character" w:styleId="Uwydatnienie">
    <w:name w:val="Emphasis"/>
    <w:qFormat/>
    <w:rsid w:val="003547E0"/>
    <w:rPr>
      <w:b/>
      <w:bCs/>
      <w:i/>
      <w:iCs/>
      <w:spacing w:val="10"/>
    </w:rPr>
  </w:style>
  <w:style w:type="paragraph" w:styleId="Tematkomentarza">
    <w:name w:val="annotation subject"/>
    <w:basedOn w:val="Tekstkomentarza"/>
    <w:next w:val="Tekstkomentarza"/>
    <w:link w:val="TematkomentarzaZnak"/>
    <w:uiPriority w:val="99"/>
    <w:semiHidden/>
    <w:unhideWhenUsed/>
    <w:rsid w:val="00CE7BA1"/>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semiHidden/>
    <w:rsid w:val="00CE7BA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1E294A"/>
    <w:pPr>
      <w:spacing w:after="120" w:line="480" w:lineRule="auto"/>
    </w:pPr>
    <w:rPr>
      <w:sz w:val="24"/>
      <w:szCs w:val="24"/>
      <w:lang w:val="x-none" w:eastAsia="x-none"/>
    </w:rPr>
  </w:style>
  <w:style w:type="character" w:customStyle="1" w:styleId="Tekstpodstawowy2Znak">
    <w:name w:val="Tekst podstawowy 2 Znak"/>
    <w:basedOn w:val="Domylnaczcionkaakapitu"/>
    <w:link w:val="Tekstpodstawowy2"/>
    <w:rsid w:val="001E294A"/>
    <w:rPr>
      <w:rFonts w:ascii="Times New Roman" w:eastAsia="Times New Roman" w:hAnsi="Times New Roman" w:cs="Times New Roman"/>
      <w:sz w:val="24"/>
      <w:szCs w:val="24"/>
      <w:lang w:val="x-none" w:eastAsia="x-none"/>
    </w:rPr>
  </w:style>
  <w:style w:type="paragraph" w:customStyle="1" w:styleId="Style10">
    <w:name w:val="Style10"/>
    <w:basedOn w:val="Normalny"/>
    <w:rsid w:val="00881ABE"/>
    <w:pPr>
      <w:spacing w:line="326" w:lineRule="exact"/>
      <w:ind w:left="284" w:hanging="269"/>
      <w:jc w:val="both"/>
    </w:pPr>
    <w:rPr>
      <w:rFonts w:ascii="Tahoma" w:hAnsi="Tahoma"/>
      <w:sz w:val="24"/>
      <w:szCs w:val="24"/>
    </w:rPr>
  </w:style>
  <w:style w:type="paragraph" w:styleId="Poprawka">
    <w:name w:val="Revision"/>
    <w:hidden/>
    <w:uiPriority w:val="99"/>
    <w:semiHidden/>
    <w:rsid w:val="00D05619"/>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353C5"/>
    <w:rPr>
      <w:color w:val="605E5C"/>
      <w:shd w:val="clear" w:color="auto" w:fill="E1DFDD"/>
    </w:rPr>
  </w:style>
  <w:style w:type="numbering" w:customStyle="1" w:styleId="Biecalista1">
    <w:name w:val="Bieżąca lista1"/>
    <w:uiPriority w:val="99"/>
    <w:rsid w:val="009E2000"/>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6433">
      <w:bodyDiv w:val="1"/>
      <w:marLeft w:val="0"/>
      <w:marRight w:val="0"/>
      <w:marTop w:val="0"/>
      <w:marBottom w:val="0"/>
      <w:divBdr>
        <w:top w:val="none" w:sz="0" w:space="0" w:color="auto"/>
        <w:left w:val="none" w:sz="0" w:space="0" w:color="auto"/>
        <w:bottom w:val="none" w:sz="0" w:space="0" w:color="auto"/>
        <w:right w:val="none" w:sz="0" w:space="0" w:color="auto"/>
      </w:divBdr>
    </w:div>
    <w:div w:id="169763492">
      <w:bodyDiv w:val="1"/>
      <w:marLeft w:val="0"/>
      <w:marRight w:val="0"/>
      <w:marTop w:val="0"/>
      <w:marBottom w:val="0"/>
      <w:divBdr>
        <w:top w:val="none" w:sz="0" w:space="0" w:color="auto"/>
        <w:left w:val="none" w:sz="0" w:space="0" w:color="auto"/>
        <w:bottom w:val="none" w:sz="0" w:space="0" w:color="auto"/>
        <w:right w:val="none" w:sz="0" w:space="0" w:color="auto"/>
      </w:divBdr>
    </w:div>
    <w:div w:id="235090364">
      <w:bodyDiv w:val="1"/>
      <w:marLeft w:val="0"/>
      <w:marRight w:val="0"/>
      <w:marTop w:val="0"/>
      <w:marBottom w:val="0"/>
      <w:divBdr>
        <w:top w:val="none" w:sz="0" w:space="0" w:color="auto"/>
        <w:left w:val="none" w:sz="0" w:space="0" w:color="auto"/>
        <w:bottom w:val="none" w:sz="0" w:space="0" w:color="auto"/>
        <w:right w:val="none" w:sz="0" w:space="0" w:color="auto"/>
      </w:divBdr>
    </w:div>
    <w:div w:id="339739952">
      <w:bodyDiv w:val="1"/>
      <w:marLeft w:val="0"/>
      <w:marRight w:val="0"/>
      <w:marTop w:val="0"/>
      <w:marBottom w:val="0"/>
      <w:divBdr>
        <w:top w:val="none" w:sz="0" w:space="0" w:color="auto"/>
        <w:left w:val="none" w:sz="0" w:space="0" w:color="auto"/>
        <w:bottom w:val="none" w:sz="0" w:space="0" w:color="auto"/>
        <w:right w:val="none" w:sz="0" w:space="0" w:color="auto"/>
      </w:divBdr>
    </w:div>
    <w:div w:id="750468551">
      <w:bodyDiv w:val="1"/>
      <w:marLeft w:val="0"/>
      <w:marRight w:val="0"/>
      <w:marTop w:val="0"/>
      <w:marBottom w:val="0"/>
      <w:divBdr>
        <w:top w:val="none" w:sz="0" w:space="0" w:color="auto"/>
        <w:left w:val="none" w:sz="0" w:space="0" w:color="auto"/>
        <w:bottom w:val="none" w:sz="0" w:space="0" w:color="auto"/>
        <w:right w:val="none" w:sz="0" w:space="0" w:color="auto"/>
      </w:divBdr>
    </w:div>
    <w:div w:id="766465188">
      <w:bodyDiv w:val="1"/>
      <w:marLeft w:val="0"/>
      <w:marRight w:val="0"/>
      <w:marTop w:val="0"/>
      <w:marBottom w:val="0"/>
      <w:divBdr>
        <w:top w:val="none" w:sz="0" w:space="0" w:color="auto"/>
        <w:left w:val="none" w:sz="0" w:space="0" w:color="auto"/>
        <w:bottom w:val="none" w:sz="0" w:space="0" w:color="auto"/>
        <w:right w:val="none" w:sz="0" w:space="0" w:color="auto"/>
      </w:divBdr>
    </w:div>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128822231">
      <w:bodyDiv w:val="1"/>
      <w:marLeft w:val="0"/>
      <w:marRight w:val="0"/>
      <w:marTop w:val="0"/>
      <w:marBottom w:val="0"/>
      <w:divBdr>
        <w:top w:val="none" w:sz="0" w:space="0" w:color="auto"/>
        <w:left w:val="none" w:sz="0" w:space="0" w:color="auto"/>
        <w:bottom w:val="none" w:sz="0" w:space="0" w:color="auto"/>
        <w:right w:val="none" w:sz="0" w:space="0" w:color="auto"/>
      </w:divBdr>
    </w:div>
    <w:div w:id="1185708808">
      <w:bodyDiv w:val="1"/>
      <w:marLeft w:val="0"/>
      <w:marRight w:val="0"/>
      <w:marTop w:val="0"/>
      <w:marBottom w:val="0"/>
      <w:divBdr>
        <w:top w:val="none" w:sz="0" w:space="0" w:color="auto"/>
        <w:left w:val="none" w:sz="0" w:space="0" w:color="auto"/>
        <w:bottom w:val="none" w:sz="0" w:space="0" w:color="auto"/>
        <w:right w:val="none" w:sz="0" w:space="0" w:color="auto"/>
      </w:divBdr>
    </w:div>
    <w:div w:id="1523276624">
      <w:bodyDiv w:val="1"/>
      <w:marLeft w:val="0"/>
      <w:marRight w:val="0"/>
      <w:marTop w:val="0"/>
      <w:marBottom w:val="0"/>
      <w:divBdr>
        <w:top w:val="none" w:sz="0" w:space="0" w:color="auto"/>
        <w:left w:val="none" w:sz="0" w:space="0" w:color="auto"/>
        <w:bottom w:val="none" w:sz="0" w:space="0" w:color="auto"/>
        <w:right w:val="none" w:sz="0" w:space="0" w:color="auto"/>
      </w:divBdr>
    </w:div>
    <w:div w:id="2007855928">
      <w:bodyDiv w:val="1"/>
      <w:marLeft w:val="0"/>
      <w:marRight w:val="0"/>
      <w:marTop w:val="0"/>
      <w:marBottom w:val="0"/>
      <w:divBdr>
        <w:top w:val="none" w:sz="0" w:space="0" w:color="auto"/>
        <w:left w:val="none" w:sz="0" w:space="0" w:color="auto"/>
        <w:bottom w:val="none" w:sz="0" w:space="0" w:color="auto"/>
        <w:right w:val="none" w:sz="0" w:space="0" w:color="auto"/>
      </w:divBdr>
    </w:div>
    <w:div w:id="2054229995">
      <w:bodyDiv w:val="1"/>
      <w:marLeft w:val="0"/>
      <w:marRight w:val="0"/>
      <w:marTop w:val="0"/>
      <w:marBottom w:val="0"/>
      <w:divBdr>
        <w:top w:val="none" w:sz="0" w:space="0" w:color="auto"/>
        <w:left w:val="none" w:sz="0" w:space="0" w:color="auto"/>
        <w:bottom w:val="none" w:sz="0" w:space="0" w:color="auto"/>
        <w:right w:val="none" w:sz="0" w:space="0" w:color="auto"/>
      </w:divBdr>
    </w:div>
    <w:div w:id="20885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4822F7B2-C6D6-4363-B2D3-9D383E76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0</TotalTime>
  <Pages>9</Pages>
  <Words>2876</Words>
  <Characters>17260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3</cp:revision>
  <cp:lastPrinted>2023-06-01T07:26:00Z</cp:lastPrinted>
  <dcterms:created xsi:type="dcterms:W3CDTF">2023-06-01T09:34:00Z</dcterms:created>
  <dcterms:modified xsi:type="dcterms:W3CDTF">2023-06-01T09:52:00Z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