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79717015"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1B3DCE">
        <w:rPr>
          <w:rFonts w:ascii="Arial" w:hAnsi="Arial" w:cs="Arial"/>
        </w:rPr>
        <w:t>3</w:t>
      </w:r>
    </w:p>
    <w:p w14:paraId="70CEB929" w14:textId="4102F934"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436AEB">
        <w:rPr>
          <w:rFonts w:ascii="Arial" w:hAnsi="Arial" w:cs="Arial"/>
        </w:rPr>
        <w:t>….</w:t>
      </w:r>
      <w:r w:rsidRPr="006B32D8">
        <w:rPr>
          <w:rFonts w:ascii="Arial" w:hAnsi="Arial" w:cs="Arial"/>
        </w:rPr>
        <w:t>.</w:t>
      </w:r>
      <w:r w:rsidR="005772F6">
        <w:rPr>
          <w:rFonts w:ascii="Arial" w:hAnsi="Arial" w:cs="Arial"/>
        </w:rPr>
        <w:t>0</w:t>
      </w:r>
      <w:r w:rsidR="00436AEB">
        <w:rPr>
          <w:rFonts w:ascii="Arial" w:hAnsi="Arial" w:cs="Arial"/>
        </w:rPr>
        <w:t>7</w:t>
      </w:r>
      <w:r w:rsidR="00ED5DD9" w:rsidRPr="006B32D8">
        <w:rPr>
          <w:rFonts w:ascii="Arial" w:hAnsi="Arial" w:cs="Arial"/>
        </w:rPr>
        <w:t>.</w:t>
      </w:r>
      <w:r w:rsidRPr="006B32D8">
        <w:rPr>
          <w:rFonts w:ascii="Arial" w:hAnsi="Arial" w:cs="Arial"/>
        </w:rPr>
        <w:t>202</w:t>
      </w:r>
      <w:r w:rsidR="001B3DCE">
        <w:rPr>
          <w:rFonts w:ascii="Arial" w:hAnsi="Arial" w:cs="Arial"/>
        </w:rPr>
        <w:t>3</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45525CAC"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F068DF" w:rsidRPr="00F068DF">
        <w:rPr>
          <w:rFonts w:ascii="Arial" w:hAnsi="Arial" w:cs="Arial"/>
        </w:rPr>
        <w:t>t.j. Dz. U. z 2022 r. poz. 1710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751E579E" w:rsidR="007B4175" w:rsidRDefault="007B4175" w:rsidP="008A6B17">
      <w:pPr>
        <w:spacing w:before="1440" w:after="240" w:line="360" w:lineRule="auto"/>
        <w:jc w:val="center"/>
        <w:rPr>
          <w:rFonts w:ascii="Arial" w:hAnsi="Arial" w:cs="Arial"/>
          <w:b/>
        </w:rPr>
      </w:pPr>
      <w:r>
        <w:rPr>
          <w:rFonts w:ascii="Arial" w:hAnsi="Arial" w:cs="Arial"/>
          <w:b/>
        </w:rPr>
        <w:t>„</w:t>
      </w:r>
      <w:r w:rsidR="008A6B17" w:rsidRPr="008A6B17">
        <w:rPr>
          <w:rFonts w:ascii="Arial" w:hAnsi="Arial" w:cs="Arial"/>
          <w:b/>
        </w:rPr>
        <w:t>Usługi sprzątania powierzchni biurowych, użytkowych, ciągów komunikacyjnych, okien i innych usług wskazanych w budynkach użytkowanych przez jednostki organizacyjne Powiatu Mogileńskiego</w:t>
      </w:r>
      <w:r w:rsidR="005772F6">
        <w:rPr>
          <w:rFonts w:ascii="Arial" w:hAnsi="Arial" w:cs="Arial"/>
          <w:b/>
        </w:rPr>
        <w:t xml:space="preserve"> </w:t>
      </w:r>
      <w:r w:rsidR="00002A06">
        <w:rPr>
          <w:rFonts w:ascii="Arial" w:hAnsi="Arial" w:cs="Arial"/>
          <w:b/>
        </w:rPr>
        <w:t xml:space="preserve">w latach </w:t>
      </w:r>
      <w:r w:rsidR="005772F6">
        <w:rPr>
          <w:rFonts w:ascii="Arial" w:hAnsi="Arial" w:cs="Arial"/>
          <w:b/>
        </w:rPr>
        <w:t>202</w:t>
      </w:r>
      <w:r w:rsidR="00F068DF">
        <w:rPr>
          <w:rFonts w:ascii="Arial" w:hAnsi="Arial" w:cs="Arial"/>
          <w:b/>
        </w:rPr>
        <w:t>3</w:t>
      </w:r>
      <w:r w:rsidR="005772F6">
        <w:rPr>
          <w:rFonts w:ascii="Arial" w:hAnsi="Arial" w:cs="Arial"/>
          <w:b/>
        </w:rPr>
        <w:t>/202</w:t>
      </w:r>
      <w:r w:rsidR="00F068DF">
        <w:rPr>
          <w:rFonts w:ascii="Arial" w:hAnsi="Arial" w:cs="Arial"/>
          <w:b/>
        </w:rPr>
        <w:t>4</w:t>
      </w:r>
      <w:r>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7686D8E"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0" w:name="_Hlk138745894"/>
      <w:r w:rsidRPr="00BD1C12">
        <w:rPr>
          <w:rFonts w:ascii="Arial" w:hAnsi="Arial" w:cs="Arial"/>
          <w:bCs/>
          <w:caps/>
        </w:rPr>
        <w:t>OR.272.</w:t>
      </w:r>
      <w:r w:rsidR="00CD7021">
        <w:rPr>
          <w:rFonts w:ascii="Arial" w:hAnsi="Arial" w:cs="Arial"/>
          <w:bCs/>
          <w:caps/>
        </w:rPr>
        <w:t>18</w:t>
      </w:r>
      <w:r w:rsidRPr="00BD1C12">
        <w:rPr>
          <w:rFonts w:ascii="Arial" w:hAnsi="Arial" w:cs="Arial"/>
          <w:bCs/>
          <w:caps/>
        </w:rPr>
        <w:t>.202</w:t>
      </w:r>
      <w:r w:rsidR="00CD7021">
        <w:rPr>
          <w:rFonts w:ascii="Arial" w:hAnsi="Arial" w:cs="Arial"/>
          <w:bCs/>
          <w:caps/>
        </w:rPr>
        <w:t>3</w:t>
      </w:r>
      <w:bookmarkEnd w:id="0"/>
    </w:p>
    <w:p w14:paraId="0551D4F3" w14:textId="103D7FDB"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436AEB">
        <w:rPr>
          <w:rFonts w:ascii="Arial" w:hAnsi="Arial" w:cs="Arial"/>
        </w:rPr>
        <w:t xml:space="preserve">      </w:t>
      </w:r>
      <w:r w:rsidR="009E5556">
        <w:rPr>
          <w:rFonts w:ascii="Arial" w:hAnsi="Arial" w:cs="Arial"/>
        </w:rPr>
        <w:t>.0</w:t>
      </w:r>
      <w:r w:rsidR="00436AEB">
        <w:rPr>
          <w:rFonts w:ascii="Arial" w:hAnsi="Arial" w:cs="Arial"/>
        </w:rPr>
        <w:t>7</w:t>
      </w:r>
      <w:r w:rsidRPr="00726E5A">
        <w:rPr>
          <w:rFonts w:ascii="Arial" w:hAnsi="Arial" w:cs="Arial"/>
        </w:rPr>
        <w:t>.202</w:t>
      </w:r>
      <w:r w:rsidR="001B3DCE">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37EBA48C" w:rsidR="008C5047" w:rsidRPr="00726E5A" w:rsidRDefault="009B5B3E" w:rsidP="00A02389">
      <w:pPr>
        <w:tabs>
          <w:tab w:val="left" w:pos="540"/>
        </w:tabs>
        <w:spacing w:line="360" w:lineRule="auto"/>
        <w:rPr>
          <w:rFonts w:ascii="Arial" w:hAnsi="Arial" w:cs="Arial"/>
          <w:color w:val="FF0000"/>
        </w:rPr>
      </w:pPr>
      <w:hyperlink r:id="rId11" w:history="1">
        <w:r w:rsidR="008F05A1" w:rsidRPr="00AB0E17">
          <w:rPr>
            <w:rStyle w:val="Hipercze"/>
            <w:rFonts w:ascii="Arial" w:hAnsi="Arial" w:cs="Arial"/>
          </w:rPr>
          <w:t>https://platformazakupowa.pl/transakcja/771314</w:t>
        </w:r>
      </w:hyperlink>
      <w:r w:rsidR="008F05A1">
        <w:rPr>
          <w:rStyle w:val="Hipercze"/>
          <w:rFonts w:ascii="Arial" w:hAnsi="Arial" w:cs="Arial"/>
          <w:color w:val="auto"/>
          <w:u w:val="none"/>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7777777"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w zakresie kompleksowego sprzątania pomieszczeń w budynkach użytkowanych przez Powiat Mogileński</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2C5765" w:rsidRDefault="0041608A" w:rsidP="002C5765">
      <w:pPr>
        <w:numPr>
          <w:ilvl w:val="0"/>
          <w:numId w:val="38"/>
        </w:numPr>
        <w:spacing w:line="360" w:lineRule="auto"/>
        <w:ind w:left="284" w:right="7" w:hanging="284"/>
        <w:rPr>
          <w:rFonts w:ascii="Arial" w:hAnsi="Arial" w:cs="Arial"/>
          <w:bCs/>
          <w:lang w:val="x-none"/>
        </w:rPr>
      </w:pPr>
      <w:r w:rsidRPr="0041608A">
        <w:rPr>
          <w:rFonts w:ascii="Arial" w:hAnsi="Arial" w:cs="Arial"/>
          <w:bCs/>
          <w:lang w:val="x-none"/>
        </w:rPr>
        <w:t xml:space="preserve">Szczegółowy opis przedmiotu zamówienia uwzględniający m.in. parametry techniczne, jakościowe, stanowi załącznik nr </w:t>
      </w:r>
      <w:r w:rsidRPr="0041608A">
        <w:rPr>
          <w:rFonts w:ascii="Arial" w:hAnsi="Arial" w:cs="Arial"/>
          <w:bCs/>
        </w:rPr>
        <w:t>5</w:t>
      </w:r>
      <w:r w:rsidRPr="0041608A">
        <w:rPr>
          <w:rFonts w:ascii="Arial" w:hAnsi="Arial" w:cs="Arial"/>
          <w:bCs/>
          <w:lang w:val="x-none"/>
        </w:rPr>
        <w:t xml:space="preserve"> do SWZ – </w:t>
      </w:r>
      <w:r w:rsidRPr="0041608A">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C8E5D6B"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31.08.202</w:t>
      </w:r>
      <w:r w:rsidR="00F33611">
        <w:rPr>
          <w:rFonts w:ascii="Arial" w:hAnsi="Arial" w:cs="Arial"/>
          <w:sz w:val="24"/>
          <w:szCs w:val="24"/>
        </w:rPr>
        <w:t>4</w:t>
      </w:r>
      <w:r w:rsidRPr="002471CC">
        <w:rPr>
          <w:rFonts w:ascii="Arial" w:hAnsi="Arial" w:cs="Arial"/>
          <w:sz w:val="24"/>
          <w:szCs w:val="24"/>
        </w:rPr>
        <w:t xml:space="preserve"> r.</w:t>
      </w:r>
    </w:p>
    <w:p w14:paraId="2F4DE969" w14:textId="77777777"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Z zastrzeżeniem:</w:t>
      </w:r>
    </w:p>
    <w:p w14:paraId="5B003331" w14:textId="7073E3D4"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Starostwa Powiatowego w Mogilnie – </w:t>
      </w:r>
      <w:bookmarkStart w:id="1" w:name="_Hlk101513056"/>
      <w:r w:rsidRPr="002471CC">
        <w:rPr>
          <w:rFonts w:ascii="Arial" w:hAnsi="Arial" w:cs="Arial"/>
          <w:sz w:val="24"/>
          <w:szCs w:val="24"/>
        </w:rPr>
        <w:t>od dnia 01.09.202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31.08.202</w:t>
      </w:r>
      <w:r w:rsidR="00F33611">
        <w:rPr>
          <w:rFonts w:ascii="Arial" w:hAnsi="Arial" w:cs="Arial"/>
          <w:sz w:val="24"/>
          <w:szCs w:val="24"/>
        </w:rPr>
        <w:t>4</w:t>
      </w:r>
      <w:r w:rsidRPr="002471CC">
        <w:rPr>
          <w:rFonts w:ascii="Arial" w:hAnsi="Arial" w:cs="Arial"/>
          <w:sz w:val="24"/>
          <w:szCs w:val="24"/>
        </w:rPr>
        <w:t xml:space="preserve"> r. (usługa wykonywana przez 12 miesięcy)</w:t>
      </w:r>
    </w:p>
    <w:bookmarkEnd w:id="1"/>
    <w:p w14:paraId="31B8B4AB" w14:textId="340EE1F5"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W budynkach Zespołu Szkół w Mogilnie – od dnia</w:t>
      </w:r>
      <w:r>
        <w:rPr>
          <w:rFonts w:ascii="Arial" w:hAnsi="Arial" w:cs="Arial"/>
          <w:sz w:val="24"/>
          <w:szCs w:val="24"/>
        </w:rPr>
        <w:t xml:space="preserve">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sidR="0081358C">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Pr>
          <w:rFonts w:ascii="Arial" w:hAnsi="Arial" w:cs="Arial"/>
          <w:sz w:val="24"/>
          <w:szCs w:val="24"/>
        </w:rPr>
        <w:t xml:space="preserve"> </w:t>
      </w:r>
      <w:r w:rsidRPr="002471CC">
        <w:rPr>
          <w:rFonts w:ascii="Arial" w:hAnsi="Arial" w:cs="Arial"/>
          <w:sz w:val="24"/>
          <w:szCs w:val="24"/>
        </w:rPr>
        <w:t>r. (usługa wykonywana przez 10 miesięcy)</w:t>
      </w:r>
    </w:p>
    <w:p w14:paraId="15F7E41B" w14:textId="583E12A9"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Zespołu  Szkół w Strzelnie – od dnia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p>
    <w:p w14:paraId="7502F79D" w14:textId="364AA95C" w:rsidR="00C702CA" w:rsidRDefault="002471CC" w:rsidP="002471CC">
      <w:pPr>
        <w:pStyle w:val="NormalnyWeb"/>
        <w:spacing w:after="120" w:line="276" w:lineRule="auto"/>
        <w:ind w:left="426"/>
        <w:jc w:val="left"/>
        <w:rPr>
          <w:rFonts w:ascii="Arial" w:hAnsi="Arial" w:cs="Arial"/>
          <w:sz w:val="24"/>
          <w:szCs w:val="24"/>
        </w:rPr>
      </w:pPr>
      <w:r w:rsidRPr="002471CC">
        <w:rPr>
          <w:rFonts w:ascii="Arial" w:hAnsi="Arial" w:cs="Arial"/>
          <w:sz w:val="24"/>
          <w:szCs w:val="24"/>
        </w:rPr>
        <w:t>W budynkach Zespołu Placówek Specjalnych w Szerzawach – od dnia</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r>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lastRenderedPageBreak/>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7088AFED"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charakterze użyteczności publicznej (np. urzędy, placówki oświatowe, szpitale itp.) o łącznej powierzchni co najmniej 10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77777777"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Co najmniej 11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E729E4" w:rsidRPr="00E729E4">
        <w:rPr>
          <w:rFonts w:ascii="Arial" w:hAnsi="Arial" w:cs="Arial"/>
        </w:rPr>
        <w:t>t.j. Dz. U. z 2021 r. poz. 275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 xml:space="preserve">W sytuacji, gdy fakt opłacenia składek nie wynika z samej treści polisy, wykonawca powinien załączyć do polisy inny dokument potwierdzający </w:t>
      </w:r>
      <w:r w:rsidRPr="00AE1A8B">
        <w:rPr>
          <w:rFonts w:ascii="Arial" w:hAnsi="Arial" w:cs="Arial"/>
        </w:rPr>
        <w:lastRenderedPageBreak/>
        <w:t>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 xml:space="preserve">oraz rozporządzenia Prezesa Rady Ministrów z dnia </w:t>
      </w:r>
      <w:r w:rsidRPr="00E8477F">
        <w:rPr>
          <w:rFonts w:ascii="Arial" w:hAnsi="Arial" w:cs="Arial"/>
        </w:rPr>
        <w:lastRenderedPageBreak/>
        <w:t>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p.z.p., podmiotowe środki dowodowe, pełnomocnictwa, zobowiązanie podmiotu udostępniającego zasoby sporządza się w postaci elektronicznej, w ogólnie dostępnych formatach </w:t>
      </w:r>
      <w:r w:rsidRPr="00E65CDD">
        <w:rPr>
          <w:rFonts w:ascii="Arial" w:hAnsi="Arial" w:cs="Arial"/>
          <w:bCs/>
        </w:rPr>
        <w:lastRenderedPageBreak/>
        <w:t>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66FD2C61"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8F05A1" w:rsidRPr="00AB0E17">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9B5B3E"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D16A7" w:rsidRPr="003D16A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 xml:space="preserve">Wzór Formularza Ofertowego został opracowany przy założeniu, iż wybór oferty nie będzie prowadzić do powstania u Zamawiającego obowiązku podatkowego </w:t>
      </w:r>
      <w:r w:rsidRPr="0030179D">
        <w:rPr>
          <w:rFonts w:ascii="Arial" w:hAnsi="Arial" w:cs="Arial"/>
        </w:rPr>
        <w:lastRenderedPageBreak/>
        <w:t>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125D2D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0762B7">
        <w:rPr>
          <w:rFonts w:ascii="Arial" w:hAnsi="Arial" w:cs="Arial"/>
          <w:b/>
        </w:rPr>
        <w:t>22</w:t>
      </w:r>
      <w:r w:rsidR="00E106BF" w:rsidRPr="00C149FC">
        <w:rPr>
          <w:rFonts w:ascii="Arial" w:hAnsi="Arial" w:cs="Arial"/>
          <w:b/>
        </w:rPr>
        <w:t>.0</w:t>
      </w:r>
      <w:r w:rsidR="000762B7">
        <w:rPr>
          <w:rFonts w:ascii="Arial" w:hAnsi="Arial" w:cs="Arial"/>
          <w:b/>
        </w:rPr>
        <w:t>8</w:t>
      </w:r>
      <w:r w:rsidR="00E106BF" w:rsidRPr="00C149FC">
        <w:rPr>
          <w:rFonts w:ascii="Arial" w:hAnsi="Arial" w:cs="Arial"/>
          <w:b/>
        </w:rPr>
        <w:t>.202</w:t>
      </w:r>
      <w:r w:rsidR="003D16A7">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900867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DF4B3B">
        <w:rPr>
          <w:rFonts w:ascii="Arial" w:hAnsi="Arial" w:cs="Arial"/>
          <w:b/>
        </w:rPr>
        <w:t>24</w:t>
      </w:r>
      <w:r w:rsidR="006C0439" w:rsidRPr="00C149FC">
        <w:rPr>
          <w:rFonts w:ascii="Arial" w:hAnsi="Arial" w:cs="Arial"/>
          <w:b/>
        </w:rPr>
        <w:t>.0</w:t>
      </w:r>
      <w:r w:rsidR="00DF4B3B">
        <w:rPr>
          <w:rFonts w:ascii="Arial" w:hAnsi="Arial" w:cs="Arial"/>
          <w:b/>
        </w:rPr>
        <w:t>7</w:t>
      </w:r>
      <w:r w:rsidR="000B538E" w:rsidRPr="00C149FC">
        <w:rPr>
          <w:rFonts w:ascii="Arial" w:hAnsi="Arial" w:cs="Arial"/>
          <w:b/>
        </w:rPr>
        <w:t>.</w:t>
      </w:r>
      <w:r w:rsidRPr="00C149FC">
        <w:rPr>
          <w:rFonts w:ascii="Arial" w:hAnsi="Arial" w:cs="Arial"/>
          <w:b/>
        </w:rPr>
        <w:t>202</w:t>
      </w:r>
      <w:r w:rsidR="003D16A7">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1A2B3F0F"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D6A88">
        <w:rPr>
          <w:rFonts w:ascii="Arial" w:hAnsi="Arial" w:cs="Arial"/>
          <w:b/>
          <w:bCs/>
        </w:rPr>
        <w:t>24</w:t>
      </w:r>
      <w:r w:rsidR="006C0439" w:rsidRPr="00C149FC">
        <w:rPr>
          <w:rFonts w:ascii="Arial" w:hAnsi="Arial" w:cs="Arial"/>
          <w:b/>
          <w:bCs/>
        </w:rPr>
        <w:t>.0</w:t>
      </w:r>
      <w:r w:rsidR="002D6A88">
        <w:rPr>
          <w:rFonts w:ascii="Arial" w:hAnsi="Arial" w:cs="Arial"/>
          <w:b/>
          <w:bCs/>
        </w:rPr>
        <w:t>7</w:t>
      </w:r>
      <w:r w:rsidR="00CD3D37">
        <w:rPr>
          <w:rFonts w:ascii="Arial" w:hAnsi="Arial" w:cs="Arial"/>
          <w:b/>
          <w:bCs/>
        </w:rPr>
        <w:t>.</w:t>
      </w:r>
      <w:r w:rsidRPr="00C149FC">
        <w:rPr>
          <w:rFonts w:ascii="Arial" w:hAnsi="Arial" w:cs="Arial"/>
          <w:b/>
        </w:rPr>
        <w:t>202</w:t>
      </w:r>
      <w:r w:rsidR="003D16A7">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4AB8CAFE" w:rsidR="00CD3D37" w:rsidRDefault="00CD3D37" w:rsidP="00CD3D37">
      <w:pPr>
        <w:pStyle w:val="Akapitzlist"/>
        <w:numPr>
          <w:ilvl w:val="0"/>
          <w:numId w:val="39"/>
        </w:numPr>
        <w:spacing w:line="360" w:lineRule="auto"/>
        <w:ind w:left="993" w:hanging="75"/>
        <w:rPr>
          <w:rFonts w:ascii="Arial" w:hAnsi="Arial" w:cs="Arial"/>
        </w:rPr>
      </w:pPr>
      <w:bookmarkStart w:id="5" w:name="_Hlk89248229"/>
      <w:r>
        <w:rPr>
          <w:rFonts w:ascii="Arial" w:hAnsi="Arial" w:cs="Arial"/>
          <w:b/>
        </w:rPr>
        <w:t>Termin płatności faktury</w:t>
      </w:r>
      <w:r w:rsidR="000E7491" w:rsidRPr="00CD5961">
        <w:rPr>
          <w:rFonts w:ascii="Arial" w:hAnsi="Arial" w:cs="Arial"/>
          <w:b/>
        </w:rPr>
        <w:t xml:space="preserve">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Pr>
          <w:rFonts w:ascii="Arial" w:hAnsi="Arial" w:cs="Arial"/>
        </w:rPr>
        <w:t>2</w:t>
      </w:r>
      <w:r w:rsidR="000E7491" w:rsidRPr="00CD5961">
        <w:rPr>
          <w:rFonts w:ascii="Arial" w:hAnsi="Arial" w:cs="Arial"/>
        </w:rPr>
        <w:t>0</w:t>
      </w:r>
      <w:r w:rsidR="00904BF7" w:rsidRPr="00CD5961">
        <w:rPr>
          <w:rFonts w:ascii="Arial" w:hAnsi="Arial" w:cs="Arial"/>
        </w:rPr>
        <w:t xml:space="preserve"> pkt.;</w:t>
      </w:r>
    </w:p>
    <w:p w14:paraId="2E505B19" w14:textId="6094C822" w:rsidR="00CD3D37" w:rsidRPr="00CD3D37" w:rsidRDefault="00CD3D37" w:rsidP="00CD3D37">
      <w:pPr>
        <w:pStyle w:val="Akapitzlist"/>
        <w:numPr>
          <w:ilvl w:val="0"/>
          <w:numId w:val="39"/>
        </w:numPr>
        <w:spacing w:line="360" w:lineRule="auto"/>
        <w:ind w:left="993" w:hanging="75"/>
        <w:rPr>
          <w:rFonts w:ascii="Arial" w:hAnsi="Arial" w:cs="Arial"/>
        </w:rPr>
      </w:pPr>
      <w:r>
        <w:rPr>
          <w:rFonts w:ascii="Arial" w:hAnsi="Arial" w:cs="Arial"/>
          <w:b/>
        </w:rPr>
        <w:t xml:space="preserve">Liczba dodatkowych etatów (E) </w:t>
      </w:r>
      <w:r>
        <w:rPr>
          <w:rFonts w:ascii="Arial" w:hAnsi="Arial" w:cs="Arial"/>
          <w:bCs/>
        </w:rPr>
        <w:t>– maks. 20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CD05A2D" w:rsidR="008B3BCB" w:rsidRDefault="00CD0161"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00867748" w14:textId="77777777" w:rsidR="00BF117D" w:rsidRDefault="00BF117D" w:rsidP="00BF117D">
      <w:pPr>
        <w:pStyle w:val="Akapitzlist"/>
        <w:spacing w:line="360" w:lineRule="auto"/>
        <w:ind w:left="1418"/>
        <w:contextualSpacing/>
        <w:rPr>
          <w:rFonts w:ascii="Arial" w:hAnsi="Arial" w:cs="Arial"/>
        </w:rPr>
      </w:pPr>
      <w:r>
        <w:rPr>
          <w:rFonts w:ascii="Arial" w:hAnsi="Arial" w:cs="Arial"/>
        </w:rPr>
        <w:t>14 dni – 0 pkt</w:t>
      </w:r>
    </w:p>
    <w:p w14:paraId="419AC37F" w14:textId="77777777" w:rsidR="00BF117D" w:rsidRDefault="00BF117D" w:rsidP="00BF117D">
      <w:pPr>
        <w:pStyle w:val="Akapitzlist"/>
        <w:spacing w:line="360" w:lineRule="auto"/>
        <w:ind w:left="1418"/>
        <w:contextualSpacing/>
        <w:rPr>
          <w:rFonts w:ascii="Arial" w:hAnsi="Arial" w:cs="Arial"/>
        </w:rPr>
      </w:pPr>
      <w:r>
        <w:rPr>
          <w:rFonts w:ascii="Arial" w:hAnsi="Arial" w:cs="Arial"/>
        </w:rPr>
        <w:t>21 dni – 10 pkt.</w:t>
      </w:r>
    </w:p>
    <w:p w14:paraId="50204AB6" w14:textId="694ABDC5" w:rsidR="00BF117D" w:rsidRDefault="00BF117D" w:rsidP="00BF117D">
      <w:pPr>
        <w:pStyle w:val="Akapitzlist"/>
        <w:spacing w:line="360" w:lineRule="auto"/>
        <w:ind w:left="1418"/>
        <w:contextualSpacing/>
        <w:rPr>
          <w:rFonts w:ascii="Arial" w:hAnsi="Arial" w:cs="Arial"/>
          <w:b/>
          <w:bCs/>
        </w:rPr>
      </w:pPr>
      <w:r>
        <w:rPr>
          <w:rFonts w:ascii="Arial" w:hAnsi="Arial" w:cs="Arial"/>
        </w:rPr>
        <w:t>30 dni – 20 pkt</w:t>
      </w:r>
    </w:p>
    <w:p w14:paraId="78F6EE47" w14:textId="627B3C97" w:rsidR="00BF117D" w:rsidRPr="00CD5961" w:rsidRDefault="00BF117D"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Liczba dodatkowych etatów (E)</w:t>
      </w:r>
    </w:p>
    <w:p w14:paraId="79A6C965" w14:textId="270448DB" w:rsidR="009937F9" w:rsidRDefault="00BF117D" w:rsidP="00BF117D">
      <w:pPr>
        <w:pStyle w:val="Akapitzlist"/>
        <w:spacing w:line="360" w:lineRule="auto"/>
        <w:ind w:left="1418"/>
        <w:contextualSpacing/>
        <w:rPr>
          <w:rFonts w:ascii="Arial" w:hAnsi="Arial" w:cs="Arial"/>
        </w:rPr>
      </w:pPr>
      <w:bookmarkStart w:id="6" w:name="_Hlk101524714"/>
      <w:r>
        <w:rPr>
          <w:rFonts w:ascii="Arial" w:hAnsi="Arial" w:cs="Arial"/>
        </w:rPr>
        <w:t>½</w:t>
      </w:r>
      <w:bookmarkEnd w:id="6"/>
      <w:r>
        <w:rPr>
          <w:rFonts w:ascii="Arial" w:hAnsi="Arial" w:cs="Arial"/>
        </w:rPr>
        <w:t xml:space="preserve"> etatu – 5 pkt</w:t>
      </w:r>
    </w:p>
    <w:p w14:paraId="6A6BBAAB" w14:textId="0C7CA3E1" w:rsidR="00BF117D" w:rsidRDefault="00BF117D" w:rsidP="00BF117D">
      <w:pPr>
        <w:pStyle w:val="Akapitzlist"/>
        <w:spacing w:line="360" w:lineRule="auto"/>
        <w:ind w:left="1418"/>
        <w:contextualSpacing/>
        <w:rPr>
          <w:rFonts w:ascii="Arial" w:hAnsi="Arial" w:cs="Arial"/>
        </w:rPr>
      </w:pPr>
      <w:r>
        <w:rPr>
          <w:rFonts w:ascii="Arial" w:hAnsi="Arial" w:cs="Arial"/>
        </w:rPr>
        <w:t>1 etat – 10 pkt</w:t>
      </w:r>
    </w:p>
    <w:p w14:paraId="24A7B519" w14:textId="6240C373" w:rsidR="00BF117D" w:rsidRDefault="00BF117D" w:rsidP="00BF117D">
      <w:pPr>
        <w:pStyle w:val="Akapitzlist"/>
        <w:spacing w:line="360" w:lineRule="auto"/>
        <w:ind w:left="1418"/>
        <w:contextualSpacing/>
        <w:rPr>
          <w:rFonts w:ascii="Arial" w:hAnsi="Arial" w:cs="Arial"/>
        </w:rPr>
      </w:pPr>
      <w:r>
        <w:rPr>
          <w:rFonts w:ascii="Arial" w:hAnsi="Arial" w:cs="Arial"/>
        </w:rPr>
        <w:t>1½ etatu – 15 pkt</w:t>
      </w:r>
    </w:p>
    <w:p w14:paraId="02B8A7F9" w14:textId="73BB5BDB" w:rsidR="00BF117D" w:rsidRPr="00BF117D" w:rsidRDefault="00BF117D" w:rsidP="00BF117D">
      <w:pPr>
        <w:pStyle w:val="Akapitzlist"/>
        <w:spacing w:line="360" w:lineRule="auto"/>
        <w:ind w:left="1418"/>
        <w:contextualSpacing/>
        <w:rPr>
          <w:rFonts w:ascii="Arial" w:hAnsi="Arial" w:cs="Arial"/>
        </w:rPr>
      </w:pPr>
      <w:r>
        <w:rPr>
          <w:rFonts w:ascii="Arial" w:hAnsi="Arial" w:cs="Arial"/>
        </w:rPr>
        <w:t>2 etaty – 20 pkt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75D18A9C"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T + E</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C50904D" w:rsidR="00067044" w:rsidRDefault="00BF117D" w:rsidP="00B93AE5">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Pr>
          <w:rFonts w:ascii="Arial" w:hAnsi="Arial" w:cs="Arial"/>
        </w:rPr>
        <w:t>liczba uzyskanych punktów w kryterium Termin płatności faktury</w:t>
      </w:r>
    </w:p>
    <w:p w14:paraId="29BCA235" w14:textId="4DB7C7C2" w:rsidR="00BF117D" w:rsidRPr="00CD5961" w:rsidRDefault="00BF117D" w:rsidP="00B93AE5">
      <w:pPr>
        <w:pStyle w:val="Akapitzlist"/>
        <w:spacing w:line="360" w:lineRule="auto"/>
        <w:ind w:left="426"/>
        <w:rPr>
          <w:rFonts w:ascii="Arial" w:hAnsi="Arial" w:cs="Arial"/>
        </w:rPr>
      </w:pPr>
      <w:r>
        <w:rPr>
          <w:rFonts w:ascii="Arial" w:hAnsi="Arial" w:cs="Arial"/>
        </w:rPr>
        <w:t>E – liczba uzyskanych punktów w kryterium Liczba dodatkowych etatów</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A434B11"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18</w:t>
    </w:r>
    <w:r w:rsidRPr="00726E5A">
      <w:rPr>
        <w:rFonts w:ascii="Arial" w:hAnsi="Arial" w:cs="Arial"/>
      </w:rPr>
      <w:t>.202</w:t>
    </w:r>
    <w:r w:rsidR="00B0185B">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D6598"/>
    <w:rsid w:val="000E7491"/>
    <w:rsid w:val="000F135B"/>
    <w:rsid w:val="000F1DE9"/>
    <w:rsid w:val="001121CA"/>
    <w:rsid w:val="0011385E"/>
    <w:rsid w:val="00137428"/>
    <w:rsid w:val="00145787"/>
    <w:rsid w:val="00162DD5"/>
    <w:rsid w:val="001650B5"/>
    <w:rsid w:val="00190D15"/>
    <w:rsid w:val="00194306"/>
    <w:rsid w:val="001A257B"/>
    <w:rsid w:val="001A5A3B"/>
    <w:rsid w:val="001B29F4"/>
    <w:rsid w:val="001B3DCE"/>
    <w:rsid w:val="001B6BA0"/>
    <w:rsid w:val="001B73A6"/>
    <w:rsid w:val="001E1106"/>
    <w:rsid w:val="001F4FA3"/>
    <w:rsid w:val="002003F7"/>
    <w:rsid w:val="002159BE"/>
    <w:rsid w:val="00224529"/>
    <w:rsid w:val="00233523"/>
    <w:rsid w:val="00237847"/>
    <w:rsid w:val="002471CC"/>
    <w:rsid w:val="00267F6A"/>
    <w:rsid w:val="0027744F"/>
    <w:rsid w:val="00287D60"/>
    <w:rsid w:val="00295FB3"/>
    <w:rsid w:val="002B07C4"/>
    <w:rsid w:val="002C5765"/>
    <w:rsid w:val="002D59D5"/>
    <w:rsid w:val="002D60C4"/>
    <w:rsid w:val="002D63A3"/>
    <w:rsid w:val="002D6A88"/>
    <w:rsid w:val="002E09D1"/>
    <w:rsid w:val="002E285F"/>
    <w:rsid w:val="002E7EC0"/>
    <w:rsid w:val="002F32B9"/>
    <w:rsid w:val="0030179D"/>
    <w:rsid w:val="00306CCD"/>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43F1A"/>
    <w:rsid w:val="006461ED"/>
    <w:rsid w:val="00661E49"/>
    <w:rsid w:val="006729E4"/>
    <w:rsid w:val="00673977"/>
    <w:rsid w:val="00675DBB"/>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E3B2C"/>
    <w:rsid w:val="007F477D"/>
    <w:rsid w:val="007F48F7"/>
    <w:rsid w:val="007F57FC"/>
    <w:rsid w:val="0081358C"/>
    <w:rsid w:val="008159BC"/>
    <w:rsid w:val="0082096F"/>
    <w:rsid w:val="00821C96"/>
    <w:rsid w:val="00822BB4"/>
    <w:rsid w:val="00830A64"/>
    <w:rsid w:val="00853527"/>
    <w:rsid w:val="00861675"/>
    <w:rsid w:val="008744F2"/>
    <w:rsid w:val="008833F2"/>
    <w:rsid w:val="00884A6A"/>
    <w:rsid w:val="008A6B17"/>
    <w:rsid w:val="008B3BCB"/>
    <w:rsid w:val="008B77CD"/>
    <w:rsid w:val="008C3FDB"/>
    <w:rsid w:val="008C5047"/>
    <w:rsid w:val="008D4C3C"/>
    <w:rsid w:val="008F05A1"/>
    <w:rsid w:val="008F66C9"/>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3E65"/>
    <w:rsid w:val="00A538D1"/>
    <w:rsid w:val="00A662F1"/>
    <w:rsid w:val="00A77EB1"/>
    <w:rsid w:val="00A90744"/>
    <w:rsid w:val="00AB78A0"/>
    <w:rsid w:val="00AC108C"/>
    <w:rsid w:val="00AC1865"/>
    <w:rsid w:val="00AD5979"/>
    <w:rsid w:val="00AE61BE"/>
    <w:rsid w:val="00B01029"/>
    <w:rsid w:val="00B0185B"/>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2E7F"/>
    <w:rsid w:val="00CF34C7"/>
    <w:rsid w:val="00D02805"/>
    <w:rsid w:val="00D2449A"/>
    <w:rsid w:val="00D350F7"/>
    <w:rsid w:val="00D47003"/>
    <w:rsid w:val="00D50140"/>
    <w:rsid w:val="00D524FF"/>
    <w:rsid w:val="00D56912"/>
    <w:rsid w:val="00DA2510"/>
    <w:rsid w:val="00DB4234"/>
    <w:rsid w:val="00DC4E47"/>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C0F11"/>
    <w:rsid w:val="00EC4D32"/>
    <w:rsid w:val="00EC662D"/>
    <w:rsid w:val="00ED5BA2"/>
    <w:rsid w:val="00ED5DD9"/>
    <w:rsid w:val="00EF1AB8"/>
    <w:rsid w:val="00F00C6C"/>
    <w:rsid w:val="00F04142"/>
    <w:rsid w:val="00F04FD8"/>
    <w:rsid w:val="00F068DF"/>
    <w:rsid w:val="00F10880"/>
    <w:rsid w:val="00F14A30"/>
    <w:rsid w:val="00F17F1B"/>
    <w:rsid w:val="00F2534C"/>
    <w:rsid w:val="00F33611"/>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71314"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22</Pages>
  <Words>5821</Words>
  <Characters>33182</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26</cp:revision>
  <cp:lastPrinted>2022-06-08T05:35:00Z</cp:lastPrinted>
  <dcterms:created xsi:type="dcterms:W3CDTF">2021-12-27T11:51:00Z</dcterms:created>
  <dcterms:modified xsi:type="dcterms:W3CDTF">2023-07-10T06:54:00Z</dcterms:modified>
</cp:coreProperties>
</file>