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E49C" w14:textId="1D29A6CE" w:rsidR="00A062AE" w:rsidRDefault="00F93CBF" w:rsidP="00391865">
      <w:pPr>
        <w:shd w:val="clear" w:color="auto" w:fill="D9D9D9" w:themeFill="background1" w:themeFillShade="D9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Załącznik nr </w:t>
      </w:r>
      <w:r w:rsidR="003B0198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5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 do SWZ – projekt umowy</w:t>
      </w:r>
      <w:r w:rsidR="00FB2CEA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 (dla części 2)</w:t>
      </w:r>
    </w:p>
    <w:p w14:paraId="0C17FB81" w14:textId="77777777" w:rsidR="00A062AE" w:rsidRDefault="00A062AE" w:rsidP="00391865">
      <w:pPr>
        <w:rPr>
          <w:i/>
          <w:lang w:val="pl-PL"/>
        </w:rPr>
      </w:pPr>
    </w:p>
    <w:p w14:paraId="03F3F6E8" w14:textId="77777777" w:rsidR="00391865" w:rsidRDefault="00391865" w:rsidP="00391865">
      <w:pPr>
        <w:jc w:val="center"/>
        <w:rPr>
          <w:rFonts w:ascii="Times New Roman" w:hAnsi="Times New Roman" w:cs="Times New Roman"/>
          <w:b/>
          <w:lang w:val="pl-PL"/>
        </w:rPr>
      </w:pPr>
    </w:p>
    <w:p w14:paraId="0F183FA9" w14:textId="4CEB8FAE" w:rsidR="00A062AE" w:rsidRDefault="00F93CBF" w:rsidP="00391865">
      <w:pPr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UMOWA Nr</w:t>
      </w:r>
    </w:p>
    <w:p w14:paraId="304EE7EC" w14:textId="77777777" w:rsidR="00A062AE" w:rsidRDefault="00A062AE" w:rsidP="00391865">
      <w:pPr>
        <w:rPr>
          <w:rFonts w:ascii="Times New Roman" w:hAnsi="Times New Roman" w:cs="Times New Roman"/>
          <w:lang w:val="pl-PL"/>
        </w:rPr>
      </w:pPr>
    </w:p>
    <w:p w14:paraId="5E24250B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Umowa zawarta w Golubiu-Dobrzyniu w dniu  ……………………….………………  pomiędzy: </w:t>
      </w:r>
    </w:p>
    <w:p w14:paraId="2BAE0ECF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>Gminą Golub-Dobrzyń z siedzibą w Golubiu-Dobrzyniu, ul. Plac 1000-lecia 25, 87-400 Golub-Dobrzyń, NIP 5030037022 REGON 871118589, zwaną dalej „Zamawiającym”, reprezentowaną przez:</w:t>
      </w:r>
    </w:p>
    <w:p w14:paraId="4F7ADFAF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 xml:space="preserve">- Marka Ryłowicza - Wójta Gminy </w:t>
      </w:r>
    </w:p>
    <w:p w14:paraId="37E4172A" w14:textId="46CFD45D" w:rsidR="00A062AE" w:rsidRPr="00391865" w:rsidRDefault="00F93CBF" w:rsidP="00391865">
      <w:pPr>
        <w:pStyle w:val="Lista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u w:val="single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 xml:space="preserve">przy kontrasygnacie Iwony Katarzyny Górskiej - Skarbnika Gminy </w:t>
      </w:r>
    </w:p>
    <w:p w14:paraId="445970E3" w14:textId="77777777" w:rsidR="00A062AE" w:rsidRPr="00391865" w:rsidRDefault="00A062AE" w:rsidP="00391865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lang w:val="pl-PL"/>
        </w:rPr>
      </w:pPr>
    </w:p>
    <w:p w14:paraId="3B17AAED" w14:textId="37C64743" w:rsidR="00A062AE" w:rsidRPr="00391865" w:rsidRDefault="00F93CBF" w:rsidP="00391865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lang w:val="pl-PL"/>
        </w:rPr>
      </w:pPr>
      <w:r w:rsidRPr="00391865">
        <w:rPr>
          <w:rFonts w:ascii="Times New Roman" w:hAnsi="Times New Roman" w:cs="Times New Roman"/>
          <w:bCs/>
          <w:lang w:val="pl-PL"/>
        </w:rPr>
        <w:t>a …………………………………………………………………………………………………</w:t>
      </w:r>
    </w:p>
    <w:p w14:paraId="16052A34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 xml:space="preserve"> zwanym dalej „Wykonawcą”, reprezentowanym przez:</w:t>
      </w:r>
    </w:p>
    <w:p w14:paraId="5F30DA24" w14:textId="77777777" w:rsidR="00A062AE" w:rsidRPr="00391865" w:rsidRDefault="00F93CBF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91865">
        <w:rPr>
          <w:rFonts w:ascii="Times New Roman" w:hAnsi="Times New Roman" w:cs="Times New Roman"/>
          <w:b w:val="0"/>
          <w:bCs/>
          <w:sz w:val="24"/>
          <w:szCs w:val="24"/>
        </w:rPr>
        <w:t>- ………………………………………..</w:t>
      </w:r>
    </w:p>
    <w:p w14:paraId="702D7B54" w14:textId="77777777" w:rsidR="00A062AE" w:rsidRPr="00391865" w:rsidRDefault="00A062AE" w:rsidP="0039186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C703344" w14:textId="43624D1A" w:rsidR="00A062AE" w:rsidRPr="00391865" w:rsidRDefault="00F93CBF" w:rsidP="00391865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391865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łącznie w dalszej części zwanymi również: „Stronami",</w:t>
      </w:r>
      <w:r w:rsidR="00391865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</w:t>
      </w:r>
      <w:r w:rsidRPr="00391865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o następującej treści:</w:t>
      </w:r>
    </w:p>
    <w:p w14:paraId="676B743E" w14:textId="77777777" w:rsidR="00A062AE" w:rsidRPr="00391865" w:rsidRDefault="00A062AE" w:rsidP="00391865">
      <w:pPr>
        <w:widowControl/>
        <w:suppressAutoHyphens w:val="0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413811CA" w14:textId="7F71DC93" w:rsidR="00524EE5" w:rsidRPr="00391865" w:rsidRDefault="00524EE5" w:rsidP="00391865">
      <w:pPr>
        <w:ind w:left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pl-PL" w:bidi="ar-SA"/>
        </w:rPr>
      </w:pPr>
      <w:r w:rsidRPr="00391865">
        <w:rPr>
          <w:rFonts w:ascii="Times New Roman" w:hAnsi="Times New Roman" w:cs="Times New Roman"/>
          <w:color w:val="000000" w:themeColor="text1"/>
          <w:lang w:val="pl-PL"/>
        </w:rPr>
        <w:t xml:space="preserve">Wykonawca został wybrany w ramach postępowania o udzielenie zamówienia publicznego w trybie podstawowym, na </w:t>
      </w:r>
      <w:r w:rsidRPr="00391865">
        <w:rPr>
          <w:rFonts w:ascii="Times New Roman" w:hAnsi="Times New Roman" w:cs="Times New Roman"/>
          <w:lang w:val="pl-PL"/>
        </w:rPr>
        <w:t>podstawie art. 275 pkt. 1 Ustawy z dnia 11 września 2019 r. Prawo zamówień publicznych (Dz.U. z 2021 r., poz. 1129 ze zm.), w wyniku czego została zawarta umowa o następującej treści:</w:t>
      </w:r>
    </w:p>
    <w:p w14:paraId="1F0F470E" w14:textId="77777777" w:rsidR="00524EE5" w:rsidRPr="00391865" w:rsidRDefault="00524EE5" w:rsidP="00391865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2825A14E" w14:textId="77777777" w:rsidR="00524EE5" w:rsidRPr="00391865" w:rsidRDefault="00524EE5" w:rsidP="00391865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46A9F02C" w14:textId="77777777" w:rsidR="00524EE5" w:rsidRPr="00391865" w:rsidRDefault="00524EE5" w:rsidP="00391865">
      <w:pPr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391865">
        <w:rPr>
          <w:rFonts w:ascii="Times New Roman" w:hAnsi="Times New Roman" w:cs="Times New Roman"/>
          <w:b/>
          <w:bCs/>
          <w:color w:val="000000" w:themeColor="text1"/>
          <w:lang w:val="pl-PL"/>
        </w:rPr>
        <w:t>§ 1</w:t>
      </w:r>
    </w:p>
    <w:p w14:paraId="006FA2BA" w14:textId="77777777" w:rsidR="00524EE5" w:rsidRPr="00391865" w:rsidRDefault="00524EE5" w:rsidP="00391865">
      <w:pPr>
        <w:jc w:val="center"/>
        <w:rPr>
          <w:rFonts w:ascii="Times New Roman" w:hAnsi="Times New Roman" w:cs="Times New Roman"/>
          <w:color w:val="FF0000"/>
          <w:lang w:val="pl-PL"/>
        </w:rPr>
      </w:pPr>
    </w:p>
    <w:p w14:paraId="55C26BC5" w14:textId="51A07111" w:rsidR="00524EE5" w:rsidRPr="00391865" w:rsidRDefault="00524EE5" w:rsidP="00B36215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91865">
        <w:rPr>
          <w:rFonts w:ascii="Times New Roman" w:hAnsi="Times New Roman" w:cs="Times New Roman"/>
          <w:color w:val="000000" w:themeColor="text1"/>
          <w:lang w:val="pl-PL"/>
        </w:rPr>
        <w:t xml:space="preserve">Przedmiotem umowy jest dostawa </w:t>
      </w:r>
      <w:bookmarkStart w:id="0" w:name="_Hlk94869902"/>
      <w:r w:rsidR="008271D3" w:rsidRPr="00391865">
        <w:rPr>
          <w:rFonts w:ascii="Times New Roman" w:eastAsia="Songti SC" w:hAnsi="Times New Roman" w:cs="Times New Roman"/>
          <w:lang w:val="pl-PL"/>
        </w:rPr>
        <w:t>Dostawa opału</w:t>
      </w:r>
      <w:r w:rsidR="008271D3" w:rsidRPr="00391865">
        <w:rPr>
          <w:rFonts w:ascii="Times New Roman" w:eastAsia="Songti SC" w:hAnsi="Times New Roman" w:cs="Times New Roman"/>
          <w:b/>
          <w:bCs/>
          <w:lang w:val="pl-PL"/>
        </w:rPr>
        <w:t xml:space="preserve"> </w:t>
      </w:r>
      <w:r w:rsidR="008271D3" w:rsidRPr="00391865">
        <w:rPr>
          <w:rFonts w:ascii="Times New Roman" w:eastAsia="Songti SC" w:hAnsi="Times New Roman" w:cs="Times New Roman"/>
          <w:lang w:val="pl-PL"/>
        </w:rPr>
        <w:t>na potrzeby</w:t>
      </w:r>
      <w:r w:rsidR="008271D3" w:rsidRPr="00391865">
        <w:rPr>
          <w:rFonts w:ascii="Times New Roman" w:eastAsia="Songti SC" w:hAnsi="Times New Roman" w:cs="Times New Roman"/>
          <w:b/>
          <w:bCs/>
          <w:lang w:val="pl-PL"/>
        </w:rPr>
        <w:t xml:space="preserve"> </w:t>
      </w:r>
      <w:r w:rsidR="008271D3" w:rsidRPr="00391865">
        <w:rPr>
          <w:rFonts w:ascii="Times New Roman" w:hAnsi="Times New Roman" w:cs="Times New Roman"/>
          <w:lang w:val="pl-PL"/>
        </w:rPr>
        <w:t>Gminy Golub-Dobrzyń</w:t>
      </w:r>
      <w:bookmarkEnd w:id="0"/>
      <w:r w:rsidR="008271D3" w:rsidRPr="00391865">
        <w:rPr>
          <w:rFonts w:ascii="Times New Roman" w:hAnsi="Times New Roman" w:cs="Times New Roman"/>
        </w:rPr>
        <w:t xml:space="preserve"> </w:t>
      </w:r>
      <w:r w:rsidRPr="00391865">
        <w:rPr>
          <w:rFonts w:ascii="Times New Roman" w:hAnsi="Times New Roman" w:cs="Times New Roman"/>
          <w:color w:val="000000" w:themeColor="text1"/>
          <w:lang w:val="pl-PL"/>
        </w:rPr>
        <w:t xml:space="preserve">według poniższego szczegółowego opisu dla części </w:t>
      </w:r>
      <w:r w:rsidR="00065FFD">
        <w:rPr>
          <w:rFonts w:ascii="Times New Roman" w:hAnsi="Times New Roman" w:cs="Times New Roman"/>
          <w:color w:val="000000" w:themeColor="text1"/>
          <w:lang w:val="pl-PL"/>
        </w:rPr>
        <w:t>2</w:t>
      </w:r>
      <w:r w:rsidRPr="00391865"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1EAD593C" w14:textId="77777777" w:rsidR="00524EE5" w:rsidRPr="00391865" w:rsidRDefault="00524EE5" w:rsidP="00391865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63A7F4CC" w14:textId="151C98FC" w:rsidR="00065FFD" w:rsidRPr="00301C33" w:rsidRDefault="00065FFD" w:rsidP="00B36215">
      <w:pPr>
        <w:pStyle w:val="Default"/>
        <w:numPr>
          <w:ilvl w:val="1"/>
          <w:numId w:val="10"/>
        </w:numPr>
        <w:ind w:left="851" w:hanging="567"/>
      </w:pPr>
      <w:bookmarkStart w:id="1" w:name="_Hlk488994298"/>
      <w:r w:rsidRPr="00A62B0F">
        <w:rPr>
          <w:b/>
          <w:bCs/>
        </w:rPr>
        <w:t xml:space="preserve">Część 2 - </w:t>
      </w:r>
      <w:r>
        <w:rPr>
          <w:b/>
          <w:bCs/>
        </w:rPr>
        <w:t>D</w:t>
      </w:r>
      <w:r w:rsidRPr="00A62B0F">
        <w:rPr>
          <w:b/>
          <w:bCs/>
        </w:rPr>
        <w:t>ostaw</w:t>
      </w:r>
      <w:r>
        <w:rPr>
          <w:b/>
          <w:bCs/>
        </w:rPr>
        <w:t>a</w:t>
      </w:r>
      <w:r w:rsidRPr="00A62B0F">
        <w:rPr>
          <w:b/>
          <w:bCs/>
        </w:rPr>
        <w:t xml:space="preserve"> oleju opałowego grzewczego </w:t>
      </w:r>
      <w:r w:rsidRPr="003F352B">
        <w:t xml:space="preserve">spełniającego normę PN-C-96024 </w:t>
      </w:r>
      <w:r w:rsidRPr="003F352B">
        <w:rPr>
          <w:rFonts w:eastAsia="Songti SC"/>
        </w:rPr>
        <w:t xml:space="preserve">w </w:t>
      </w:r>
      <w:r w:rsidRPr="00301C33">
        <w:rPr>
          <w:rFonts w:eastAsia="Songti SC"/>
        </w:rPr>
        <w:t xml:space="preserve">przewidywanej ilości </w:t>
      </w:r>
      <w:r w:rsidR="008810C4">
        <w:rPr>
          <w:rFonts w:eastAsia="Songti SC"/>
          <w:color w:val="auto"/>
        </w:rPr>
        <w:t>65</w:t>
      </w:r>
      <w:r>
        <w:rPr>
          <w:rFonts w:eastAsia="Songti SC"/>
          <w:color w:val="auto"/>
        </w:rPr>
        <w:t xml:space="preserve"> </w:t>
      </w:r>
      <w:r w:rsidR="00FB2CEA">
        <w:rPr>
          <w:rFonts w:eastAsia="Songti SC"/>
          <w:color w:val="auto"/>
        </w:rPr>
        <w:t>0</w:t>
      </w:r>
      <w:r w:rsidRPr="00301C33">
        <w:rPr>
          <w:rFonts w:eastAsia="Songti SC"/>
          <w:color w:val="auto"/>
        </w:rPr>
        <w:t xml:space="preserve">00 l. </w:t>
      </w:r>
    </w:p>
    <w:p w14:paraId="3D672CCC" w14:textId="77777777" w:rsidR="00065FFD" w:rsidRPr="00A62B0F" w:rsidRDefault="00065FFD" w:rsidP="00065FFD">
      <w:pPr>
        <w:pStyle w:val="Default"/>
      </w:pPr>
    </w:p>
    <w:p w14:paraId="3A2E5D29" w14:textId="77777777" w:rsidR="00065FFD" w:rsidRPr="00A62B0F" w:rsidRDefault="00065FFD" w:rsidP="00065FFD">
      <w:pPr>
        <w:pStyle w:val="Default"/>
        <w:suppressAutoHyphens w:val="0"/>
        <w:autoSpaceDE w:val="0"/>
        <w:autoSpaceDN w:val="0"/>
        <w:adjustRightInd w:val="0"/>
        <w:spacing w:line="276" w:lineRule="auto"/>
        <w:ind w:left="720"/>
        <w:rPr>
          <w:u w:val="single"/>
        </w:rPr>
      </w:pPr>
      <w:r w:rsidRPr="00A62B0F">
        <w:rPr>
          <w:u w:val="single"/>
        </w:rPr>
        <w:t xml:space="preserve">Parametry nie gorszych niż określone poniżej: </w:t>
      </w:r>
    </w:p>
    <w:p w14:paraId="1FB8B993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gęstość w temp. 15 0C (nie wyższa niż) 860 [kg/m3] </w:t>
      </w:r>
    </w:p>
    <w:p w14:paraId="0CB4016A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lepkość kinematyczna w temp. 200C (nie większa niż) 6,00 [mm2/s] </w:t>
      </w:r>
    </w:p>
    <w:p w14:paraId="70A6FE25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temperatura płynięcia (nie wyższa niż) – (minus) 20 [0C] </w:t>
      </w:r>
    </w:p>
    <w:p w14:paraId="5170CBF3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temperatura zapłonu (nie mniejsza niż) 56 [0C] </w:t>
      </w:r>
    </w:p>
    <w:p w14:paraId="6F4D0284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wartość opałowa (nie mniejsza niż) 42,6 [MJ/kg] </w:t>
      </w:r>
    </w:p>
    <w:p w14:paraId="7866689A" w14:textId="77777777" w:rsidR="00065FFD" w:rsidRPr="00A62B0F" w:rsidRDefault="00065FFD" w:rsidP="00B36215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60" w:hanging="426"/>
        <w:rPr>
          <w:rFonts w:ascii="Times New Roman" w:eastAsia="Songti SC" w:hAnsi="Times New Roman" w:cs="Times New Roman"/>
          <w:kern w:val="0"/>
          <w:lang w:val="pl-PL" w:bidi="ar-SA"/>
        </w:rPr>
      </w:pPr>
      <w:r w:rsidRPr="00A62B0F">
        <w:rPr>
          <w:rFonts w:ascii="Times New Roman" w:hAnsi="Times New Roman" w:cs="Times New Roman"/>
          <w:lang w:val="pl-PL"/>
        </w:rPr>
        <w:t xml:space="preserve">barwa czerwona. </w:t>
      </w:r>
    </w:p>
    <w:p w14:paraId="17915FF2" w14:textId="77777777" w:rsidR="008271D3" w:rsidRPr="00391865" w:rsidRDefault="008271D3" w:rsidP="00391865">
      <w:pPr>
        <w:keepLines/>
        <w:autoSpaceDE w:val="0"/>
        <w:autoSpaceDN w:val="0"/>
        <w:adjustRightInd w:val="0"/>
        <w:ind w:left="360"/>
        <w:jc w:val="both"/>
        <w:rPr>
          <w:rFonts w:ascii="Times New Roman" w:eastAsia="SimSun" w:hAnsi="Times New Roman" w:cs="Times New Roman"/>
          <w:color w:val="000000" w:themeColor="text1"/>
          <w:lang w:val="pl-PL"/>
        </w:rPr>
      </w:pPr>
    </w:p>
    <w:p w14:paraId="22B5359A" w14:textId="5A785109" w:rsidR="00524EE5" w:rsidRPr="00391865" w:rsidRDefault="00524EE5" w:rsidP="00391865">
      <w:pPr>
        <w:keepLines/>
        <w:autoSpaceDE w:val="0"/>
        <w:autoSpaceDN w:val="0"/>
        <w:adjustRightInd w:val="0"/>
        <w:ind w:left="360"/>
        <w:jc w:val="both"/>
        <w:rPr>
          <w:rFonts w:ascii="Times New Roman" w:eastAsia="SimSun" w:hAnsi="Times New Roman" w:cs="Times New Roman"/>
          <w:color w:val="000000" w:themeColor="text1"/>
          <w:lang w:val="pl-PL" w:eastAsia="pl-PL"/>
        </w:rPr>
      </w:pPr>
      <w:r w:rsidRPr="00391865">
        <w:rPr>
          <w:rFonts w:ascii="Times New Roman" w:eastAsia="SimSun" w:hAnsi="Times New Roman" w:cs="Times New Roman"/>
          <w:color w:val="000000" w:themeColor="text1"/>
          <w:lang w:val="pl-PL"/>
        </w:rPr>
        <w:t xml:space="preserve">do niżej wymienionych obiektów na terenie gminy </w:t>
      </w:r>
      <w:bookmarkEnd w:id="1"/>
      <w:r w:rsidR="00B3424D" w:rsidRPr="00391865">
        <w:rPr>
          <w:rFonts w:ascii="Times New Roman" w:eastAsia="SimSun" w:hAnsi="Times New Roman" w:cs="Times New Roman"/>
          <w:color w:val="000000" w:themeColor="text1"/>
          <w:lang w:val="pl-PL"/>
        </w:rPr>
        <w:t>Golub-Dobrzyń</w:t>
      </w:r>
      <w:r w:rsidRPr="00391865">
        <w:rPr>
          <w:rFonts w:ascii="Times New Roman" w:eastAsia="SimSun" w:hAnsi="Times New Roman" w:cs="Times New Roman"/>
          <w:color w:val="000000" w:themeColor="text1"/>
          <w:lang w:val="pl-PL"/>
        </w:rPr>
        <w:t>:</w:t>
      </w:r>
    </w:p>
    <w:p w14:paraId="1F93D501" w14:textId="77777777" w:rsidR="00065FFD" w:rsidRPr="00065FFD" w:rsidRDefault="00065FFD" w:rsidP="00B36215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065FFD">
        <w:rPr>
          <w:rFonts w:ascii="Times New Roman" w:hAnsi="Times New Roman" w:cs="Times New Roman"/>
          <w:color w:val="auto"/>
          <w:lang w:val="pl-PL"/>
        </w:rPr>
        <w:t>Zespół Szkolno-Przedszkolny w Gałczewie, Gałczewo 7,</w:t>
      </w:r>
    </w:p>
    <w:p w14:paraId="055F42A3" w14:textId="77777777" w:rsidR="00065FFD" w:rsidRPr="00065FFD" w:rsidRDefault="00065FFD" w:rsidP="00B36215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Style w:val="Pogrubienie"/>
          <w:rFonts w:ascii="Times New Roman" w:eastAsia="Songti SC" w:hAnsi="Times New Roman" w:cs="Times New Roman"/>
          <w:b w:val="0"/>
          <w:bCs w:val="0"/>
          <w:color w:val="auto"/>
          <w:kern w:val="0"/>
          <w:lang w:val="pl-PL" w:bidi="ar-SA"/>
        </w:rPr>
      </w:pPr>
      <w:r w:rsidRPr="00065FFD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Szkoła Podstawowa im. Józefa Sołtykiewicza w Węgiersku, </w:t>
      </w:r>
      <w:r w:rsidRPr="00065FFD">
        <w:rPr>
          <w:rFonts w:ascii="Times New Roman" w:hAnsi="Times New Roman" w:cs="Times New Roman"/>
          <w:color w:val="auto"/>
          <w:lang w:val="pl-PL"/>
        </w:rPr>
        <w:t>Węgiersk 95,</w:t>
      </w:r>
      <w:r w:rsidRPr="00065FFD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 </w:t>
      </w:r>
    </w:p>
    <w:p w14:paraId="328C0E54" w14:textId="77777777" w:rsidR="00065FFD" w:rsidRPr="00065FFD" w:rsidRDefault="00065FFD" w:rsidP="00B36215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 w:rsidRPr="00065FFD">
        <w:rPr>
          <w:rStyle w:val="Pogrubienie"/>
          <w:rFonts w:ascii="Times New Roman" w:hAnsi="Times New Roman" w:cs="Times New Roman"/>
          <w:b w:val="0"/>
          <w:bCs w:val="0"/>
          <w:color w:val="auto"/>
          <w:lang w:val="pl-PL"/>
        </w:rPr>
        <w:t xml:space="preserve">Szkoła Podstawowa im. Komisji Edukacji Narodowej we Wrockach, </w:t>
      </w:r>
      <w:r w:rsidRPr="00065FFD">
        <w:rPr>
          <w:rFonts w:ascii="Times New Roman" w:hAnsi="Times New Roman" w:cs="Times New Roman"/>
          <w:color w:val="auto"/>
          <w:lang w:val="pl-PL"/>
        </w:rPr>
        <w:t>Wrocki 14,</w:t>
      </w:r>
    </w:p>
    <w:p w14:paraId="37BB0E0A" w14:textId="77777777" w:rsidR="00524EE5" w:rsidRPr="00391865" w:rsidRDefault="00524EE5" w:rsidP="00391865">
      <w:pPr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1E1678B1" w14:textId="77777777" w:rsidR="00524EE5" w:rsidRPr="00391865" w:rsidRDefault="00524EE5" w:rsidP="00391865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5F20D6B8" w14:textId="77777777" w:rsidR="00524EE5" w:rsidRPr="00391865" w:rsidRDefault="00524EE5" w:rsidP="00B36215">
      <w:pPr>
        <w:widowControl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91865">
        <w:rPr>
          <w:rFonts w:ascii="Times New Roman" w:hAnsi="Times New Roman" w:cs="Times New Roman"/>
          <w:color w:val="000000" w:themeColor="text1"/>
          <w:lang w:val="pl-PL"/>
        </w:rPr>
        <w:t>Wykonawca zobowiązuje się do wykonania przedmiotu umowy zgodnie z ofertą</w:t>
      </w:r>
      <w:r w:rsidRPr="00391865">
        <w:rPr>
          <w:rFonts w:ascii="Times New Roman" w:hAnsi="Times New Roman" w:cs="Times New Roman"/>
          <w:color w:val="000000" w:themeColor="text1"/>
          <w:lang w:val="pl-PL"/>
        </w:rPr>
        <w:br/>
        <w:t xml:space="preserve">oraz obowiązującymi w tym zakresie przepisami prawa.  </w:t>
      </w:r>
    </w:p>
    <w:p w14:paraId="09DA486F" w14:textId="77777777" w:rsidR="00524EE5" w:rsidRPr="00391865" w:rsidRDefault="00524EE5" w:rsidP="0039186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161979E8" w14:textId="77777777" w:rsidR="00524EE5" w:rsidRPr="00391865" w:rsidRDefault="00524EE5" w:rsidP="00B36215">
      <w:pPr>
        <w:widowControl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eastAsia="TimesNewRomanPSMT" w:hAnsi="Times New Roman" w:cs="Times New Roman"/>
          <w:color w:val="000000" w:themeColor="text1"/>
          <w:lang w:val="pl-PL" w:eastAsia="pl-PL"/>
        </w:rPr>
      </w:pPr>
      <w:r w:rsidRPr="00391865">
        <w:rPr>
          <w:rFonts w:ascii="Times New Roman" w:eastAsia="TimesNewRomanPSMT" w:hAnsi="Times New Roman" w:cs="Times New Roman"/>
          <w:color w:val="000000" w:themeColor="text1"/>
          <w:lang w:val="pl-PL"/>
        </w:rPr>
        <w:lastRenderedPageBreak/>
        <w:t>Dostarczony opał powinien posiadać świadectwo, jakości wydane przez podmiot uprawniony do kontroli, jakości, potwierdzające jego kaloryczność, dołączane do dokumentów każdej dostawy.</w:t>
      </w:r>
    </w:p>
    <w:p w14:paraId="6A6679DE" w14:textId="77777777" w:rsidR="00524EE5" w:rsidRPr="00391865" w:rsidRDefault="00524EE5" w:rsidP="00391865">
      <w:pPr>
        <w:ind w:left="284" w:hanging="284"/>
        <w:rPr>
          <w:rFonts w:ascii="Times New Roman" w:eastAsia="TimesNewRomanPSMT" w:hAnsi="Times New Roman" w:cs="Times New Roman"/>
          <w:color w:val="FF0000"/>
          <w:lang w:val="pl-PL"/>
        </w:rPr>
      </w:pPr>
    </w:p>
    <w:p w14:paraId="785E2983" w14:textId="77777777" w:rsidR="00524EE5" w:rsidRPr="00391865" w:rsidRDefault="00524EE5" w:rsidP="00B36215">
      <w:pPr>
        <w:widowControl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eastAsia="TimesNewRomanPSMT" w:hAnsi="Times New Roman" w:cs="Times New Roman"/>
          <w:color w:val="000000" w:themeColor="text1"/>
          <w:lang w:val="pl-PL"/>
        </w:rPr>
      </w:pPr>
      <w:r w:rsidRPr="00391865">
        <w:rPr>
          <w:rFonts w:ascii="Times New Roman" w:eastAsia="TimesNewRomanPSMT" w:hAnsi="Times New Roman" w:cs="Times New Roman"/>
          <w:color w:val="000000" w:themeColor="text1"/>
          <w:lang w:val="pl-PL"/>
        </w:rPr>
        <w:t xml:space="preserve">Ewentualna zmiana prognozowanego zużycia nie będzie skutkowała dodatkowymi kosztami dla Zamawiającego (Odbiorcy), poza rozliczeniem za faktycznie dostarczony opał wg cen określonych w dokumentacji przetargowej i niniejszej umowie. </w:t>
      </w:r>
    </w:p>
    <w:p w14:paraId="4F6B8E0F" w14:textId="77777777" w:rsidR="00524EE5" w:rsidRPr="00391865" w:rsidRDefault="00524EE5" w:rsidP="00391865">
      <w:pPr>
        <w:tabs>
          <w:tab w:val="left" w:pos="0"/>
        </w:tabs>
        <w:jc w:val="both"/>
        <w:rPr>
          <w:rFonts w:ascii="Times New Roman" w:eastAsia="TimesNewRomanPSMT" w:hAnsi="Times New Roman" w:cs="Times New Roman"/>
          <w:color w:val="FF0000"/>
          <w:lang w:val="pl-PL"/>
        </w:rPr>
      </w:pPr>
    </w:p>
    <w:p w14:paraId="23665107" w14:textId="77777777" w:rsidR="00B3424D" w:rsidRPr="00391865" w:rsidRDefault="00B3424D" w:rsidP="00391865">
      <w:pPr>
        <w:tabs>
          <w:tab w:val="left" w:pos="0"/>
        </w:tabs>
        <w:jc w:val="both"/>
        <w:rPr>
          <w:rFonts w:ascii="Times New Roman" w:eastAsia="TimesNewRomanPSMT" w:hAnsi="Times New Roman" w:cs="Times New Roman"/>
          <w:color w:val="000000" w:themeColor="text1"/>
          <w:lang w:val="pl-PL"/>
        </w:rPr>
      </w:pPr>
    </w:p>
    <w:p w14:paraId="49D8EA09" w14:textId="2996D155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341BC4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2</w:t>
      </w:r>
    </w:p>
    <w:p w14:paraId="21972779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3ED21C62" w14:textId="5BCC06F5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Dostawy opału będą odbywały się częściami, na podstawie zamówienia składanego przez upoważnionych Odbiorców, w ciągu …….. dni roboczych, liczonych od dnia następnego po złożeniu zamówienia, w dni robocze w godzinach od 9:00 do 15:00 , na koszt i ryzyko Dostawcy. Odbiór opału będzie każdorazowo przeprowadzany w obecności przedstawiciela Zamawiającego. </w:t>
      </w:r>
    </w:p>
    <w:p w14:paraId="5D72203E" w14:textId="77777777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Dostawca ma obowiązek wyładować towar w miejsce wskazane przez upoważnionego Odbiorcę.</w:t>
      </w:r>
    </w:p>
    <w:p w14:paraId="7E4BD166" w14:textId="77777777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Strony ustalają, że zamówienia, o których mowa w ust. 1 niniejszego paragrafu, powinny określać Odbiorcę, rodzaj, wielkość dostawy oraz termin dostawy. </w:t>
      </w:r>
    </w:p>
    <w:p w14:paraId="3DAD1EF4" w14:textId="77777777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Zamówienia będą składane:</w:t>
      </w:r>
    </w:p>
    <w:p w14:paraId="35895BDF" w14:textId="77777777" w:rsidR="00821958" w:rsidRPr="00391865" w:rsidRDefault="00821958" w:rsidP="00B36215">
      <w:pPr>
        <w:widowControl/>
        <w:numPr>
          <w:ilvl w:val="1"/>
          <w:numId w:val="3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telefonicznie pod następującym numerem telefonu: …………………………………… lub</w:t>
      </w:r>
    </w:p>
    <w:p w14:paraId="71963CB2" w14:textId="483FE857" w:rsidR="00821958" w:rsidRPr="00391865" w:rsidRDefault="00821958" w:rsidP="00B36215">
      <w:pPr>
        <w:widowControl/>
        <w:numPr>
          <w:ilvl w:val="1"/>
          <w:numId w:val="3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e-mailem na adres Dostawcy: ……………………………………………………….. .</w:t>
      </w:r>
    </w:p>
    <w:p w14:paraId="376C84E6" w14:textId="671A11DD" w:rsidR="00821958" w:rsidRPr="00391865" w:rsidRDefault="00821958" w:rsidP="00B36215">
      <w:pPr>
        <w:widowControl/>
        <w:numPr>
          <w:ilvl w:val="0"/>
          <w:numId w:val="3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hAnsi="Times New Roman" w:cs="Times New Roman"/>
          <w:lang w:val="pl-PL"/>
        </w:rPr>
        <w:t xml:space="preserve">Zamawiający zastrzega sobie możliwość ograniczenia ilości zamówienia opału, która jest określona w </w:t>
      </w:r>
      <w:r w:rsidR="00341BC4" w:rsidRPr="00391865">
        <w:rPr>
          <w:rFonts w:ascii="Times New Roman" w:hAnsi="Times New Roman" w:cs="Times New Roman"/>
          <w:lang w:val="pl-PL"/>
        </w:rPr>
        <w:t>SWZ</w:t>
      </w:r>
      <w:r w:rsidRPr="00391865">
        <w:rPr>
          <w:rFonts w:ascii="Times New Roman" w:hAnsi="Times New Roman" w:cs="Times New Roman"/>
          <w:lang w:val="pl-PL"/>
        </w:rPr>
        <w:t xml:space="preserve">. Minimalna wartość świadczenia jakie Zamawiający zobowiązuje się zrealizować wynosi 80 % wartości zamówienia brutto, o której mowa w § </w:t>
      </w:r>
      <w:r w:rsidR="00341BC4" w:rsidRPr="00391865">
        <w:rPr>
          <w:rFonts w:ascii="Times New Roman" w:hAnsi="Times New Roman" w:cs="Times New Roman"/>
          <w:lang w:val="pl-PL"/>
        </w:rPr>
        <w:t>4</w:t>
      </w:r>
      <w:r w:rsidRPr="00391865">
        <w:rPr>
          <w:rFonts w:ascii="Times New Roman" w:hAnsi="Times New Roman" w:cs="Times New Roman"/>
          <w:lang w:val="pl-PL"/>
        </w:rPr>
        <w:t xml:space="preserve"> ust. 2 niniejszej umowy. W razie zrealizowania mniejszej ilości zamówienia Zamawiający, na pisemny wniosek Wykonawcy, zobowiązany będzie zapłacić Wykonawcy różnicę między rzeczywistą kwotą wynikającą z wystawionych i zapłaconych na rzecz Wykonawcy przez Zamawiającego fakturw ciągu całego okresu trwania umowy, a kwotą stanowiąca 80 % wartości wynagrodzenia brutto, o której mowa w § </w:t>
      </w:r>
      <w:r w:rsidR="00065FFD">
        <w:rPr>
          <w:rFonts w:ascii="Times New Roman" w:hAnsi="Times New Roman" w:cs="Times New Roman"/>
          <w:lang w:val="pl-PL"/>
        </w:rPr>
        <w:t>4</w:t>
      </w:r>
      <w:r w:rsidRPr="00391865">
        <w:rPr>
          <w:rFonts w:ascii="Times New Roman" w:hAnsi="Times New Roman" w:cs="Times New Roman"/>
          <w:lang w:val="pl-PL"/>
        </w:rPr>
        <w:t xml:space="preserve"> ust. 2 niniejszej umowy.</w:t>
      </w:r>
    </w:p>
    <w:p w14:paraId="59334013" w14:textId="2C6C72AB" w:rsidR="00821958" w:rsidRPr="00391865" w:rsidRDefault="00821958" w:rsidP="00391865">
      <w:pPr>
        <w:spacing w:beforeAutospacing="1"/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341BC4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3</w:t>
      </w:r>
    </w:p>
    <w:p w14:paraId="1E2DEE8C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63253BF0" w14:textId="77777777" w:rsidR="00821958" w:rsidRPr="00391865" w:rsidRDefault="00821958" w:rsidP="00B36215">
      <w:pPr>
        <w:pStyle w:val="NormalnyWeb"/>
        <w:numPr>
          <w:ilvl w:val="0"/>
          <w:numId w:val="9"/>
        </w:numPr>
        <w:tabs>
          <w:tab w:val="left" w:pos="525"/>
          <w:tab w:val="left" w:pos="570"/>
        </w:tabs>
        <w:spacing w:beforeAutospacing="0" w:after="0" w:line="240" w:lineRule="auto"/>
        <w:ind w:left="567" w:hanging="567"/>
        <w:jc w:val="both"/>
      </w:pPr>
      <w:r w:rsidRPr="00391865">
        <w:rPr>
          <w:color w:val="000000"/>
        </w:rPr>
        <w:t>Dostawca może powierzyć wykonanie części zamówienia podwykonawcy po uprzednim uzyskaniu pisemnej zgody Zamawiającego.</w:t>
      </w:r>
    </w:p>
    <w:p w14:paraId="2679402E" w14:textId="77777777" w:rsidR="00821958" w:rsidRPr="00391865" w:rsidRDefault="00821958" w:rsidP="00B36215">
      <w:pPr>
        <w:pStyle w:val="NormalnyWeb"/>
        <w:numPr>
          <w:ilvl w:val="0"/>
          <w:numId w:val="9"/>
        </w:numPr>
        <w:tabs>
          <w:tab w:val="left" w:pos="525"/>
          <w:tab w:val="left" w:pos="570"/>
        </w:tabs>
        <w:spacing w:beforeAutospacing="0" w:after="0" w:line="240" w:lineRule="auto"/>
        <w:ind w:left="567" w:hanging="567"/>
        <w:jc w:val="both"/>
      </w:pPr>
      <w:r w:rsidRPr="00391865">
        <w:rPr>
          <w:color w:val="000000"/>
        </w:rPr>
        <w:t>Powierzenie wykonania części zamówienia podwykonawcy nie zwalnia Dostawcy z odpowiedzialności za należyte wykonanie zamówienia.</w:t>
      </w:r>
    </w:p>
    <w:p w14:paraId="149FDDF6" w14:textId="77777777" w:rsidR="00821958" w:rsidRPr="00391865" w:rsidRDefault="00821958" w:rsidP="00B36215">
      <w:pPr>
        <w:pStyle w:val="NormalnyWeb"/>
        <w:numPr>
          <w:ilvl w:val="0"/>
          <w:numId w:val="9"/>
        </w:numPr>
        <w:tabs>
          <w:tab w:val="left" w:pos="525"/>
          <w:tab w:val="left" w:pos="570"/>
        </w:tabs>
        <w:spacing w:beforeAutospacing="0" w:after="0" w:line="240" w:lineRule="auto"/>
        <w:ind w:left="567" w:hanging="567"/>
        <w:jc w:val="both"/>
      </w:pPr>
      <w:r w:rsidRPr="00391865">
        <w:rPr>
          <w:color w:val="000000"/>
        </w:rPr>
        <w:t>Dostawca ponosi wobec Zamawiającego pełną odpowiedzialność za usługi, które realizuje przy pomocy podwykonawców.</w:t>
      </w:r>
    </w:p>
    <w:p w14:paraId="5412D126" w14:textId="77777777" w:rsidR="00821958" w:rsidRPr="00391865" w:rsidRDefault="00821958" w:rsidP="00391865">
      <w:pPr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70EE9424" w14:textId="28F079E7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341BC4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4</w:t>
      </w:r>
    </w:p>
    <w:p w14:paraId="0BB61427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3F7F591C" w14:textId="307CFAE6" w:rsidR="00821958" w:rsidRPr="00065FFD" w:rsidRDefault="00821958" w:rsidP="00B36215">
      <w:pPr>
        <w:widowControl/>
        <w:numPr>
          <w:ilvl w:val="0"/>
          <w:numId w:val="4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Strony ustalają następujące ceny za dostawę </w:t>
      </w:r>
      <w:r w:rsidRPr="00065FFD">
        <w:rPr>
          <w:rFonts w:ascii="Times New Roman" w:eastAsia="Times New Roman" w:hAnsi="Times New Roman" w:cs="Times New Roman"/>
          <w:lang w:val="pl-PL" w:eastAsia="pl-PL"/>
        </w:rPr>
        <w:t xml:space="preserve">1 </w:t>
      </w:r>
      <w:r w:rsidR="00065FFD" w:rsidRPr="00065FFD">
        <w:rPr>
          <w:rFonts w:ascii="Times New Roman" w:eastAsia="Times New Roman" w:hAnsi="Times New Roman" w:cs="Times New Roman"/>
          <w:lang w:val="pl-PL" w:eastAsia="pl-PL"/>
        </w:rPr>
        <w:t xml:space="preserve">litra </w:t>
      </w:r>
      <w:r w:rsidR="00065FFD" w:rsidRPr="00065FFD">
        <w:rPr>
          <w:rFonts w:ascii="Times New Roman" w:hAnsi="Times New Roman" w:cs="Times New Roman"/>
          <w:lang w:val="pl-PL"/>
        </w:rPr>
        <w:t>oleju opałowego grzewczego</w:t>
      </w:r>
      <w:r w:rsidR="00065FFD" w:rsidRPr="00065FFD">
        <w:rPr>
          <w:b/>
          <w:bCs/>
        </w:rPr>
        <w:t xml:space="preserve"> </w:t>
      </w:r>
      <w:r w:rsidRPr="00065FFD">
        <w:rPr>
          <w:rFonts w:ascii="Times New Roman" w:eastAsia="Times New Roman" w:hAnsi="Times New Roman" w:cs="Times New Roman"/>
          <w:lang w:val="pl-PL" w:eastAsia="pl-PL"/>
        </w:rPr>
        <w:t>na kwotę ……………. zł (</w:t>
      </w:r>
      <w:r w:rsidRPr="00065FFD">
        <w:rPr>
          <w:rFonts w:ascii="Times New Roman" w:eastAsia="Times New Roman" w:hAnsi="Times New Roman" w:cs="Times New Roman"/>
          <w:i/>
          <w:iCs/>
          <w:lang w:val="pl-PL" w:eastAsia="pl-PL"/>
        </w:rPr>
        <w:t>słownie</w:t>
      </w:r>
      <w:r w:rsidRPr="00065FFD">
        <w:rPr>
          <w:rFonts w:ascii="Times New Roman" w:eastAsia="Times New Roman" w:hAnsi="Times New Roman" w:cs="Times New Roman"/>
          <w:lang w:val="pl-PL" w:eastAsia="pl-PL"/>
        </w:rPr>
        <w:t>: ……………………. złotych 00/100</w:t>
      </w:r>
      <w:r w:rsidRPr="00065FFD">
        <w:rPr>
          <w:rFonts w:ascii="Times New Roman" w:eastAsia="Times New Roman" w:hAnsi="Times New Roman" w:cs="Times New Roman"/>
          <w:iCs/>
          <w:lang w:val="pl-PL" w:eastAsia="pl-PL"/>
        </w:rPr>
        <w:t>)</w:t>
      </w:r>
      <w:r w:rsidRPr="00065FFD">
        <w:rPr>
          <w:rFonts w:ascii="Times New Roman" w:eastAsia="Times New Roman" w:hAnsi="Times New Roman" w:cs="Times New Roman"/>
          <w:lang w:val="pl-PL" w:eastAsia="pl-PL"/>
        </w:rPr>
        <w:t xml:space="preserve"> powiększoną o stawkę obowiązującego podatku od tworów i usług, łącznie wynoszącą  ……………. zł </w:t>
      </w:r>
      <w:r w:rsidRPr="00065FFD">
        <w:rPr>
          <w:rFonts w:ascii="Times New Roman" w:eastAsia="Times New Roman" w:hAnsi="Times New Roman" w:cs="Times New Roman"/>
          <w:i/>
          <w:iCs/>
          <w:lang w:val="pl-PL" w:eastAsia="pl-PL"/>
        </w:rPr>
        <w:t>(słownie</w:t>
      </w:r>
      <w:r w:rsidRPr="00065FFD">
        <w:rPr>
          <w:rFonts w:ascii="Times New Roman" w:eastAsia="Times New Roman" w:hAnsi="Times New Roman" w:cs="Times New Roman"/>
          <w:lang w:val="pl-PL" w:eastAsia="pl-PL"/>
        </w:rPr>
        <w:t>: …………………………..  złotych 00/100) brutto;</w:t>
      </w:r>
    </w:p>
    <w:p w14:paraId="0CD5A9EF" w14:textId="77777777" w:rsidR="00341BC4" w:rsidRPr="00391865" w:rsidRDefault="00341BC4" w:rsidP="00391865">
      <w:pPr>
        <w:widowControl/>
        <w:suppressAutoHyphens w:val="0"/>
        <w:ind w:left="1134"/>
        <w:jc w:val="both"/>
        <w:rPr>
          <w:rFonts w:ascii="Times New Roman" w:hAnsi="Times New Roman" w:cs="Times New Roman"/>
          <w:lang w:val="pl-PL"/>
        </w:rPr>
      </w:pPr>
    </w:p>
    <w:p w14:paraId="3DC70CA0" w14:textId="77777777" w:rsidR="00821958" w:rsidRPr="00391865" w:rsidRDefault="00821958" w:rsidP="00B36215">
      <w:pPr>
        <w:widowControl/>
        <w:numPr>
          <w:ilvl w:val="0"/>
          <w:numId w:val="4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Ogólna maksymalna wartość dostaw objętych niniejszą umową wynosi …………………. zł (</w:t>
      </w:r>
      <w:r w:rsidRPr="00391865">
        <w:rPr>
          <w:rFonts w:ascii="Times New Roman" w:eastAsia="Times New Roman" w:hAnsi="Times New Roman" w:cs="Times New Roman"/>
          <w:i/>
          <w:iCs/>
          <w:lang w:val="pl-PL" w:eastAsia="pl-PL"/>
        </w:rPr>
        <w:t>słownie</w:t>
      </w:r>
      <w:r w:rsidRPr="00391865">
        <w:rPr>
          <w:rFonts w:ascii="Times New Roman" w:eastAsia="Times New Roman" w:hAnsi="Times New Roman" w:cs="Times New Roman"/>
          <w:lang w:val="pl-PL" w:eastAsia="pl-PL"/>
        </w:rPr>
        <w:t>: …………………………………… złotych 00/100) brutto.</w:t>
      </w:r>
    </w:p>
    <w:p w14:paraId="183C306B" w14:textId="3684ABE3" w:rsidR="00821958" w:rsidRPr="00391865" w:rsidRDefault="00821958" w:rsidP="00B36215">
      <w:pPr>
        <w:widowControl/>
        <w:numPr>
          <w:ilvl w:val="0"/>
          <w:numId w:val="4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lastRenderedPageBreak/>
        <w:t>Cena za dostawę, o której mowa w ust. 1 niniejszego paragrafu, obejmuje wartość opału wraz z dowozem, wszystkie określone prawem podatki, opłaty celne i graniczne oraz inne koszty związane z realizacją umowy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581A27A0" w14:textId="4237F0A4" w:rsidR="00821958" w:rsidRPr="00391865" w:rsidRDefault="00821958" w:rsidP="00B36215">
      <w:pPr>
        <w:widowControl/>
        <w:numPr>
          <w:ilvl w:val="0"/>
          <w:numId w:val="4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Wynagrodzenie za każdą z dostaw, o których mowa w § 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2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1 niniejszej Umowy, będzie płatne przez Zamawiającego przelewem, na rachunek bankowy Dostawcy wskazany na fakturze, w terminie 30 dni od daty dostarczenia Zamawiającemu przez Dostawcę prawidłowo wystawionej faktury VAT z potwierdzeniem odbioru opału przez osobę upoważnioną.</w:t>
      </w:r>
    </w:p>
    <w:p w14:paraId="7E6F0C26" w14:textId="77777777" w:rsidR="00821958" w:rsidRPr="00391865" w:rsidRDefault="00821958" w:rsidP="00391865">
      <w:pPr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053204A5" w14:textId="4996807E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5</w:t>
      </w:r>
    </w:p>
    <w:p w14:paraId="6AE8E4B6" w14:textId="77777777" w:rsidR="00821958" w:rsidRPr="00391865" w:rsidRDefault="00821958" w:rsidP="00391865">
      <w:pPr>
        <w:ind w:left="644"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039B11DB" w14:textId="7777777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 przypadku stwierdzenia wad ilościowych dostarczonego opału w trakcie dostawy, upoważniony Odbiorca może odebrać dostarczoną ilość towaru z zastrzeżeniem ust. 2 i 3 niniejszego paragrafu, sporządzając jednocześnie notatkę w obecności przedstawiciela Dostawcy z zaistniałej sytuacji. Podpisana notatka przez przedstawiciela Dostawcy oraz upoważnionego Odbiorcę zostanie niezwłocznie przekazana przez Odbiorcę Dostawcy. Zamawiający zapłaci Dostawcy za faktycznie przyjętą (odebraną) ilość przedmiotu zamówienia.</w:t>
      </w:r>
    </w:p>
    <w:p w14:paraId="6F08BC39" w14:textId="0D94C664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 przypadku, gdy Dostawca dostarczy mniejszą ilość opału niż wynika to ze złożonego zapotrzebowania Dostawca, w wyznaczonym przez Zamawiającego terminie, nie późniejszym jednak niż …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….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 dni robocze, na swój koszt jest zobowiązany do dostarczenia pozostałej części zamówienia. W przypadku niedostarczenia przedmiotu zamówienia w wyznaczonym terminie Zamawiający ma prawo dokonać zamówienia danej części opału, na koszt Dostawcy, u innego dostawcy.</w:t>
      </w:r>
    </w:p>
    <w:p w14:paraId="3D29C35B" w14:textId="7777777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 przypadku, gdy Dostawca dostarczy większą ilość opału niż wynika to ze złożonego zapotrzebowania upoważniony Odbiorca zdecyduje czy przyjmie faktycznie dostarczoną ilość przedmiotu zamówienia, czy tylko ilość którą zamawiał. W przypadku braku zgody upoważnionego Odbiorcy na przyjęcie większej ilości opału, niż wynika to z złożonego zamówienia, nadmiar opału musi być w tym samym dniu odebrany przez Dostawcę (za pozostawioną przez Dostawcę dodatkową ilości opału u upoważnionego Odbiorcy Zamawiający nie ponosi odpowiedzialności).</w:t>
      </w:r>
    </w:p>
    <w:p w14:paraId="06383C39" w14:textId="7777777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Zamawiający może zlecić wykonie ekspertyzy dostarczonego przedmiotu zamówienia celem sprawdzenia jego parametrów jakościowych pod względem zgodności z certyfikatem. Każdorazowo Zamawiający powiadomi Dostawcę o zamiarze wykonania zlecenia ekspertyzy wraz z podaniem miejsca, terminu, ilości i daty w jakiej został dostarczony opał, z którego zostanie pobrana próbka. W sytuacji, gdy wyniki ekspertyzy potwierdzą iż parametry jakościowe nie odpowiadają wymogom stawianym przez Zamawiającego koszty wykonania ekspertyzy pokryje Dostawca na podstawie refaktury wystawionej przez Zamawiającego na rzecz Dostawcy. W takiej sytuacji Zamawiający może zażądać od Dostawcy, na jego koszt, wymiany dostarczonego opału na zgodny z przedmiotem zamówienia w terminie wyznaczonym przez Zamawiającego. W przypadku niedostarczenia nowego, wolnego od wad, opału, Zamawiający ma prawo dokonać zamówienia danej części opału, na koszt Dostawcy, u innego dostawcy.  </w:t>
      </w:r>
    </w:p>
    <w:p w14:paraId="366B1918" w14:textId="4AE11B76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Wraz z dostawą Dostawca jest zobowiązany do przedłożenia certyfikatu jakości opału. Przedstawiciel Zamawiającego upoważniony jest do odmowy przyjęcia danej partii dostawy węgla jeżeli z certyfikatu kopalni wynikać będzie, że nie posiada on właściwości wymaganych przez Zamawiającego w Specyfikacji Istotnych Warunków Zamówienia.</w:t>
      </w:r>
    </w:p>
    <w:p w14:paraId="2F487EDF" w14:textId="7777777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 przypadku trzykrotnego dostarczenia przez Dostawcę przedmiotu umowy, w którym Zamawiający stwierdzi wady ilościowe lub jakościowe, lub towar będzie niezgodny z niniejszą umową Zamawiający ma prawo odstąpić od niniejszej umowy w trybie natychmiastowym.</w:t>
      </w:r>
    </w:p>
    <w:p w14:paraId="7C5EE8E5" w14:textId="1C64C037" w:rsidR="00821958" w:rsidRPr="00391865" w:rsidRDefault="00821958" w:rsidP="00B36215">
      <w:pPr>
        <w:widowControl/>
        <w:numPr>
          <w:ilvl w:val="0"/>
          <w:numId w:val="5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Zamawiający może odstąpić od umowy w trybie natychmiastowym w sytuacji, gdy maksymalna wysokość kar umownych naliczanych Wykonawcy osiągnie pozom 30 % wartości wynagrodzenia brutto, o którym mowa w § </w:t>
      </w:r>
      <w:r w:rsidR="00432C64">
        <w:rPr>
          <w:rFonts w:ascii="Times New Roman" w:eastAsia="Times New Roman" w:hAnsi="Times New Roman" w:cs="Times New Roman"/>
          <w:lang w:val="pl-PL" w:eastAsia="pl-PL"/>
        </w:rPr>
        <w:t>4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2.  </w:t>
      </w:r>
    </w:p>
    <w:p w14:paraId="60199592" w14:textId="77777777" w:rsidR="00821958" w:rsidRPr="00391865" w:rsidRDefault="00821958" w:rsidP="00391865">
      <w:pPr>
        <w:pStyle w:val="NormalnyWeb"/>
        <w:spacing w:beforeAutospacing="0" w:after="0" w:line="240" w:lineRule="auto"/>
        <w:jc w:val="both"/>
        <w:rPr>
          <w:b/>
          <w:bCs/>
        </w:rPr>
      </w:pPr>
    </w:p>
    <w:p w14:paraId="508BEFF5" w14:textId="0DE155AD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lastRenderedPageBreak/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6</w:t>
      </w:r>
    </w:p>
    <w:p w14:paraId="238175C1" w14:textId="77777777" w:rsidR="00821958" w:rsidRPr="00391865" w:rsidRDefault="00821958" w:rsidP="00391865">
      <w:pPr>
        <w:ind w:left="993"/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388F283C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Zamawiający może żądać od Dostawcy zapłaty kar umownych w przypadku:</w:t>
      </w:r>
    </w:p>
    <w:p w14:paraId="67074556" w14:textId="1DE3644C" w:rsidR="00821958" w:rsidRPr="00391865" w:rsidRDefault="00821958" w:rsidP="00B36215">
      <w:pPr>
        <w:widowControl/>
        <w:numPr>
          <w:ilvl w:val="1"/>
          <w:numId w:val="6"/>
        </w:numPr>
        <w:tabs>
          <w:tab w:val="left" w:pos="114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niezrealizowania dostawy w terminie określonym w § 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2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1 niniejszej umowy – w wysokości </w:t>
      </w:r>
      <w:r w:rsidR="00F74931">
        <w:rPr>
          <w:rFonts w:ascii="Times New Roman" w:eastAsia="Times New Roman" w:hAnsi="Times New Roman" w:cs="Times New Roman"/>
          <w:lang w:val="pl-PL" w:eastAsia="pl-PL"/>
        </w:rPr>
        <w:t>0,5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% wartości brutto niezrealizowanej dostawy za każdy dzień opóźnienia;</w:t>
      </w:r>
    </w:p>
    <w:p w14:paraId="1CFBCF48" w14:textId="7A36410F" w:rsidR="00821958" w:rsidRPr="00391865" w:rsidRDefault="00821958" w:rsidP="00B36215">
      <w:pPr>
        <w:widowControl/>
        <w:numPr>
          <w:ilvl w:val="1"/>
          <w:numId w:val="6"/>
        </w:numPr>
        <w:tabs>
          <w:tab w:val="left" w:pos="114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dostarczenia przedmiotu zamówienia niezgodnego z niniejszą umową - w wysokości </w:t>
      </w:r>
      <w:r w:rsidR="00F74931">
        <w:rPr>
          <w:rFonts w:ascii="Times New Roman" w:eastAsia="Times New Roman" w:hAnsi="Times New Roman" w:cs="Times New Roman"/>
          <w:lang w:val="pl-PL" w:eastAsia="pl-PL"/>
        </w:rPr>
        <w:t>5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% wartości brutto zamówionej części przedmiotu umowy; </w:t>
      </w:r>
    </w:p>
    <w:p w14:paraId="034BCB3C" w14:textId="2DA2DAFC" w:rsidR="00821958" w:rsidRPr="00391865" w:rsidRDefault="00821958" w:rsidP="00B36215">
      <w:pPr>
        <w:widowControl/>
        <w:numPr>
          <w:ilvl w:val="1"/>
          <w:numId w:val="6"/>
        </w:numPr>
        <w:tabs>
          <w:tab w:val="left" w:pos="114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odstąpienia od umowy przez którąkolwiek ze Stron umowy z przyczyn, za które odpowiedzialność ponosi Dostawca – w wysokości </w:t>
      </w:r>
      <w:r w:rsidR="00F74931">
        <w:rPr>
          <w:rFonts w:ascii="Times New Roman" w:eastAsia="Times New Roman" w:hAnsi="Times New Roman" w:cs="Times New Roman"/>
          <w:lang w:val="pl-PL" w:eastAsia="pl-PL"/>
        </w:rPr>
        <w:t>10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% wartości brutto umowy określonej w § 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4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2 niniejszej umowy. </w:t>
      </w:r>
    </w:p>
    <w:p w14:paraId="0DC07A9E" w14:textId="0DF7A033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Dostawca może żądać od Zamawiającego zapłaty kar umownych w przypadku odstąpienia od umowy przez którąkolwiek ze Stron umowy z przyczyn, za które odpowiedzialność ponosi Zamawiający – w wysokości </w:t>
      </w:r>
      <w:r w:rsidR="00F74931">
        <w:rPr>
          <w:rFonts w:ascii="Times New Roman" w:eastAsia="Times New Roman" w:hAnsi="Times New Roman" w:cs="Times New Roman"/>
          <w:lang w:val="pl-PL" w:eastAsia="pl-PL"/>
        </w:rPr>
        <w:t>10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% wartości brutto umowy określonej w § </w:t>
      </w:r>
      <w:r w:rsidR="00432C64">
        <w:rPr>
          <w:rFonts w:ascii="Times New Roman" w:eastAsia="Times New Roman" w:hAnsi="Times New Roman" w:cs="Times New Roman"/>
          <w:lang w:val="pl-PL" w:eastAsia="pl-PL"/>
        </w:rPr>
        <w:t>4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ust. 2 niniejszej umowy.</w:t>
      </w:r>
    </w:p>
    <w:p w14:paraId="2C2CAD42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Zamawiający może na zasadach ogólnych dochodzić odszkodowania przewyższającego wysokość ww. kar umownych.</w:t>
      </w:r>
    </w:p>
    <w:p w14:paraId="48FF8DC0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Strony zgodnie oświadczają, że Zamawiający zachowuje uprawnienie do dochodzenia kary umownej za opóźnienie w przypadku odstąpienia od Umowy pod warunkiem, że kara umowna została naliczona przed odstąpieniem od Umowy.</w:t>
      </w:r>
    </w:p>
    <w:p w14:paraId="0EEDD140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Dostawca wyraża zgodę na potrącenie kar umownych z faktur wystawianych za dostarczony opał.</w:t>
      </w:r>
    </w:p>
    <w:p w14:paraId="54813733" w14:textId="77777777" w:rsidR="00821958" w:rsidRPr="00391865" w:rsidRDefault="00821958" w:rsidP="00B36215">
      <w:pPr>
        <w:widowControl/>
        <w:numPr>
          <w:ilvl w:val="0"/>
          <w:numId w:val="6"/>
        </w:numPr>
        <w:tabs>
          <w:tab w:val="left" w:pos="570"/>
          <w:tab w:val="left" w:pos="114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hAnsi="Times New Roman" w:cs="Times New Roman"/>
          <w:lang w:val="pl-PL"/>
        </w:rPr>
        <w:t xml:space="preserve">Strony zastrzegają sobie prawo do dochodzenia odszkodowania uzupełniającego, na zasadach ogólnych przewidzianych w Kodeksie cywilnym, o ile wartość faktycznie poniesionych szkód przekracza maksymalną wysokość kar umownych. </w:t>
      </w:r>
    </w:p>
    <w:p w14:paraId="7C2F8D25" w14:textId="77777777" w:rsidR="00821958" w:rsidRPr="00391865" w:rsidRDefault="00821958" w:rsidP="00391865">
      <w:pPr>
        <w:ind w:left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4746BAAE" w14:textId="6AF99096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7</w:t>
      </w:r>
    </w:p>
    <w:p w14:paraId="7F7470F6" w14:textId="77777777" w:rsidR="00821958" w:rsidRPr="00391865" w:rsidRDefault="00821958" w:rsidP="00391865">
      <w:pPr>
        <w:ind w:left="567"/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311E7FB6" w14:textId="77777777" w:rsidR="00821958" w:rsidRPr="00391865" w:rsidRDefault="00821958" w:rsidP="00B36215">
      <w:pPr>
        <w:widowControl/>
        <w:numPr>
          <w:ilvl w:val="0"/>
          <w:numId w:val="7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 razie wystąpienia istotnej zmiany okoliczności powodującej, że wykonanie niniejszej umowy nie leży w interesie publicznym, czego nie można było przewidzieć w chwili jej zawarcia, Zamawiający może odstąpić od umowy w terminie 30 dni od powzięcia wiadomości o powyższych okolicznościach.</w:t>
      </w:r>
    </w:p>
    <w:p w14:paraId="7A1623C8" w14:textId="50A88FE2" w:rsidR="00821958" w:rsidRPr="00391865" w:rsidRDefault="00821958" w:rsidP="00B36215">
      <w:pPr>
        <w:widowControl/>
        <w:numPr>
          <w:ilvl w:val="0"/>
          <w:numId w:val="7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W przypadku, o którym mowa w ust. 1 niniejszego paragrafu, Dostawca może żądać wyłącznie wynagrodzenia należnego z tytułu wykonania części umowy. </w:t>
      </w:r>
      <w:r w:rsidR="00F74931">
        <w:rPr>
          <w:rFonts w:ascii="Times New Roman" w:eastAsia="Times New Roman" w:hAnsi="Times New Roman" w:cs="Times New Roman"/>
          <w:lang w:val="pl-PL" w:eastAsia="pl-PL"/>
        </w:rPr>
        <w:t>Kary umowne nie znajdują w tym przypadku zastosowania</w:t>
      </w:r>
    </w:p>
    <w:p w14:paraId="3E67B87A" w14:textId="77777777" w:rsidR="00821958" w:rsidRPr="00391865" w:rsidRDefault="00821958" w:rsidP="00B36215">
      <w:pPr>
        <w:widowControl/>
        <w:numPr>
          <w:ilvl w:val="0"/>
          <w:numId w:val="7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Niniejsza umowa może być rozwiązana w każdym czasie za porozumieniem Stron. </w:t>
      </w:r>
    </w:p>
    <w:p w14:paraId="2C1CEDDF" w14:textId="77777777" w:rsidR="00821958" w:rsidRPr="00391865" w:rsidRDefault="00821958" w:rsidP="00391865">
      <w:pPr>
        <w:tabs>
          <w:tab w:val="left" w:pos="570"/>
        </w:tabs>
        <w:ind w:left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652C3E2C" w14:textId="77777777" w:rsidR="00391865" w:rsidRDefault="00391865" w:rsidP="00F74931">
      <w:pPr>
        <w:tabs>
          <w:tab w:val="left" w:pos="426"/>
        </w:tabs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6CDE5DC6" w14:textId="07A1CC6E" w:rsidR="00821958" w:rsidRPr="00391865" w:rsidRDefault="00821958" w:rsidP="00391865">
      <w:pPr>
        <w:tabs>
          <w:tab w:val="left" w:pos="426"/>
        </w:tabs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8</w:t>
      </w:r>
    </w:p>
    <w:p w14:paraId="29C06600" w14:textId="77777777" w:rsidR="00821958" w:rsidRPr="00391865" w:rsidRDefault="00821958" w:rsidP="00391865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5515C539" w14:textId="34D3E73C" w:rsidR="00821958" w:rsidRPr="00391865" w:rsidRDefault="00821958" w:rsidP="00391865">
      <w:pPr>
        <w:ind w:left="284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ab/>
        <w:t xml:space="preserve">Termin realizacji umowy: </w:t>
      </w:r>
      <w:r w:rsidR="00291352" w:rsidRPr="00391865">
        <w:rPr>
          <w:rFonts w:ascii="Times New Roman" w:eastAsia="Times New Roman" w:hAnsi="Times New Roman" w:cs="Times New Roman"/>
          <w:lang w:val="pl-PL" w:eastAsia="pl-PL"/>
        </w:rPr>
        <w:t>12</w:t>
      </w:r>
      <w:r w:rsidRPr="00391865">
        <w:rPr>
          <w:rFonts w:ascii="Times New Roman" w:eastAsia="Times New Roman" w:hAnsi="Times New Roman" w:cs="Times New Roman"/>
          <w:lang w:val="pl-PL" w:eastAsia="pl-PL"/>
        </w:rPr>
        <w:t xml:space="preserve"> miesięcy od dnia podpisania umowy.</w:t>
      </w:r>
    </w:p>
    <w:p w14:paraId="3F3BF087" w14:textId="77777777" w:rsidR="00821958" w:rsidRPr="00391865" w:rsidRDefault="00821958" w:rsidP="00391865">
      <w:pPr>
        <w:rPr>
          <w:rFonts w:ascii="Times New Roman" w:eastAsia="Times New Roman" w:hAnsi="Times New Roman" w:cs="Times New Roman"/>
          <w:lang w:val="pl-PL" w:eastAsia="pl-PL"/>
        </w:rPr>
      </w:pPr>
    </w:p>
    <w:p w14:paraId="61E9443C" w14:textId="77777777" w:rsidR="00391865" w:rsidRDefault="00391865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79873631" w14:textId="3E446BD3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§ </w:t>
      </w:r>
      <w:r w:rsidR="00291352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9</w:t>
      </w:r>
    </w:p>
    <w:p w14:paraId="5336FD1F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7F9969E5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Wszelkie zmiany niniejszej umowy wymagają formy pisemnej, pod rygorem nieważności.</w:t>
      </w:r>
    </w:p>
    <w:p w14:paraId="3B807C04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Niniejsza umowa może być zmieniona, jeżeli:</w:t>
      </w:r>
    </w:p>
    <w:p w14:paraId="4B2268D0" w14:textId="77777777" w:rsidR="00821958" w:rsidRPr="00391865" w:rsidRDefault="00821958" w:rsidP="00B36215">
      <w:pPr>
        <w:widowControl/>
        <w:numPr>
          <w:ilvl w:val="1"/>
          <w:numId w:val="8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będzie to korzystne dla Zamawiającego;</w:t>
      </w:r>
    </w:p>
    <w:p w14:paraId="021BD8B8" w14:textId="77777777" w:rsidR="00821958" w:rsidRPr="00391865" w:rsidRDefault="00821958" w:rsidP="00B36215">
      <w:pPr>
        <w:widowControl/>
        <w:numPr>
          <w:ilvl w:val="1"/>
          <w:numId w:val="8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zmiana jest uzasadniona z uwagi na wystąpienie okoliczności niezależnych od stron i niezawinionych przez żadną ze Stron, których, działając z należytą starannością, nie dało się przewidzieć w chwili zawierania umowy;</w:t>
      </w:r>
    </w:p>
    <w:p w14:paraId="0155C691" w14:textId="77777777" w:rsidR="00821958" w:rsidRPr="00391865" w:rsidRDefault="00821958" w:rsidP="00B36215">
      <w:pPr>
        <w:widowControl/>
        <w:numPr>
          <w:ilvl w:val="1"/>
          <w:numId w:val="8"/>
        </w:numPr>
        <w:tabs>
          <w:tab w:val="left" w:pos="570"/>
        </w:tabs>
        <w:suppressAutoHyphens w:val="0"/>
        <w:ind w:left="1134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uzasadnia to zmiana powszechnie obowiązujących przepisów prawa, w tym prawa podatkowego.</w:t>
      </w:r>
    </w:p>
    <w:p w14:paraId="52AF533D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lastRenderedPageBreak/>
        <w:t>Strony postanawiają, że w przypadku zmiany obowiązującej stawki podatku od towarów i usług, wynagrodzenie przewidziane niniejszą umową ulegnie zmianie odpowiedniej do zmiany wysokości podatku od towarów i usług, przy czym powyższa zmiana będzie miała zastosowanie wyłącznie w odniesieniu do części wynagrodzenia objętego fakturami wystawionymi po dacie wejścia w życie przepisów wprowadzających nowe stawki podatku od towarów i usług z zastrzeżeniem, że w przypadku zmiany stawki podatku VAT zmianie ulegną odpowiednio ceny jednostkowe brutto.</w:t>
      </w:r>
    </w:p>
    <w:p w14:paraId="2B191C3A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Strony zobowiązują się do polubownego rozstrzygania sporów powstałych w trakcie wykonywania niniejszej umowy. W razie braku porozumienia między Stronami, spory będzie rozstrzygał sąd powszechny miejscowo właściwy dla siedziby Zamawiającego.</w:t>
      </w:r>
    </w:p>
    <w:p w14:paraId="7D5CB854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hAnsi="Times New Roman" w:cs="Times New Roman"/>
          <w:lang w:val="pl-PL"/>
        </w:rPr>
        <w:t>W sprawach nieuregulowanych niniejszą umową mają zastosowanie przepisy ustawy z dnia 11 września 2019 r. – Prawo zamówień publicznych (t.j.: Dz. U. z 2021 r. poz. 1129 ze zm.) oraz ustawy z dnia 23 kwietnia 1964 r. - Kodeks cywilny (t.j. Dz. U. z 2021 r. 1740 ze zm.).</w:t>
      </w:r>
    </w:p>
    <w:p w14:paraId="691877DB" w14:textId="77777777" w:rsidR="00821958" w:rsidRPr="00391865" w:rsidRDefault="00821958" w:rsidP="00B36215">
      <w:pPr>
        <w:widowControl/>
        <w:numPr>
          <w:ilvl w:val="0"/>
          <w:numId w:val="8"/>
        </w:numPr>
        <w:tabs>
          <w:tab w:val="left" w:pos="570"/>
        </w:tabs>
        <w:suppressAutoHyphens w:val="0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Integralną część niniejszej Umowy stanowią SIWZ oraz złożona oferta Dostawcy.</w:t>
      </w:r>
    </w:p>
    <w:p w14:paraId="6ABB0ACF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249AA9E0" w14:textId="0D8B79E9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§ 1</w:t>
      </w:r>
      <w:r w:rsidR="00391865"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>0</w:t>
      </w:r>
    </w:p>
    <w:p w14:paraId="5C73C7D2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60C5AE23" w14:textId="77777777" w:rsidR="00821958" w:rsidRPr="00391865" w:rsidRDefault="00821958" w:rsidP="00391865">
      <w:pPr>
        <w:ind w:left="567"/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Niniejsza umowa została sporządzona w trzech jednobrzmiących egzemplarzach, z których dwa otrzymuje Zamawiający, a jeden Dostawca.</w:t>
      </w:r>
    </w:p>
    <w:p w14:paraId="1AB64F4E" w14:textId="77777777" w:rsidR="00821958" w:rsidRPr="00391865" w:rsidRDefault="00821958" w:rsidP="00391865">
      <w:pPr>
        <w:ind w:left="567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5F0D2DF7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17A93347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5120D667" w14:textId="77777777" w:rsidR="00821958" w:rsidRPr="00391865" w:rsidRDefault="00821958" w:rsidP="00391865">
      <w:pPr>
        <w:jc w:val="both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  <w:t xml:space="preserve">      ZAMAWIAJĄCY:</w:t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b/>
          <w:bCs/>
          <w:lang w:val="pl-PL" w:eastAsia="pl-PL"/>
        </w:rPr>
        <w:tab/>
        <w:t>DOSTAWCA:</w:t>
      </w:r>
    </w:p>
    <w:p w14:paraId="73CDFC51" w14:textId="77777777" w:rsidR="00821958" w:rsidRPr="00391865" w:rsidRDefault="00821958" w:rsidP="00391865">
      <w:pPr>
        <w:jc w:val="center"/>
        <w:rPr>
          <w:rFonts w:ascii="Times New Roman" w:eastAsia="Times New Roman" w:hAnsi="Times New Roman" w:cs="Times New Roman"/>
          <w:lang w:val="pl-PL" w:eastAsia="pl-PL"/>
        </w:rPr>
      </w:pPr>
    </w:p>
    <w:p w14:paraId="40559388" w14:textId="77777777" w:rsidR="00821958" w:rsidRPr="00391865" w:rsidRDefault="00821958" w:rsidP="00391865">
      <w:pPr>
        <w:jc w:val="center"/>
        <w:rPr>
          <w:rFonts w:ascii="Times New Roman" w:hAnsi="Times New Roman" w:cs="Times New Roman"/>
          <w:lang w:val="pl-PL"/>
        </w:rPr>
      </w:pPr>
      <w:r w:rsidRPr="00391865">
        <w:rPr>
          <w:rFonts w:ascii="Times New Roman" w:eastAsia="Times New Roman" w:hAnsi="Times New Roman" w:cs="Times New Roman"/>
          <w:lang w:val="pl-PL" w:eastAsia="pl-PL"/>
        </w:rPr>
        <w:t>...............................................</w:t>
      </w:r>
      <w:r w:rsidRPr="00391865">
        <w:rPr>
          <w:rFonts w:ascii="Times New Roman" w:eastAsia="Times New Roman" w:hAnsi="Times New Roman" w:cs="Times New Roman"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lang w:val="pl-PL" w:eastAsia="pl-PL"/>
        </w:rPr>
        <w:tab/>
      </w:r>
      <w:r w:rsidRPr="00391865">
        <w:rPr>
          <w:rFonts w:ascii="Times New Roman" w:eastAsia="Times New Roman" w:hAnsi="Times New Roman" w:cs="Times New Roman"/>
          <w:lang w:val="pl-PL" w:eastAsia="pl-PL"/>
        </w:rPr>
        <w:tab/>
        <w:t xml:space="preserve"> .................................................</w:t>
      </w:r>
    </w:p>
    <w:p w14:paraId="3056722C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265CD2BA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531E604E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69833760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44870040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3E642364" w14:textId="77777777" w:rsidR="00821958" w:rsidRPr="00391865" w:rsidRDefault="00821958" w:rsidP="00391865">
      <w:pPr>
        <w:tabs>
          <w:tab w:val="left" w:pos="0"/>
        </w:tabs>
        <w:autoSpaceDE w:val="0"/>
        <w:jc w:val="center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5E42F5B4" w14:textId="77777777" w:rsidR="00821958" w:rsidRPr="00391865" w:rsidRDefault="00821958" w:rsidP="00391865">
      <w:pPr>
        <w:tabs>
          <w:tab w:val="left" w:pos="0"/>
        </w:tabs>
        <w:autoSpaceDE w:val="0"/>
        <w:rPr>
          <w:rFonts w:ascii="Times New Roman" w:eastAsia="TimesNewRomanPSMT" w:hAnsi="Times New Roman" w:cs="Times New Roman"/>
          <w:b/>
          <w:color w:val="000000" w:themeColor="text1"/>
          <w:lang w:val="pl-PL"/>
        </w:rPr>
      </w:pPr>
    </w:p>
    <w:p w14:paraId="3F1C5CAA" w14:textId="3AD08A21" w:rsidR="00A062AE" w:rsidRPr="00391865" w:rsidRDefault="00A062AE" w:rsidP="00391865">
      <w:pPr>
        <w:rPr>
          <w:rFonts w:ascii="Times New Roman" w:hAnsi="Times New Roman" w:cs="Times New Roman"/>
        </w:rPr>
      </w:pPr>
      <w:bookmarkStart w:id="2" w:name="_Hlk71789032"/>
      <w:bookmarkEnd w:id="2"/>
    </w:p>
    <w:sectPr w:rsidR="00A062AE" w:rsidRPr="00391865" w:rsidSect="00391865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A7B7" w14:textId="77777777" w:rsidR="001055BF" w:rsidRDefault="001055BF">
      <w:r>
        <w:separator/>
      </w:r>
    </w:p>
  </w:endnote>
  <w:endnote w:type="continuationSeparator" w:id="0">
    <w:p w14:paraId="762CB1C5" w14:textId="77777777" w:rsidR="001055BF" w:rsidRDefault="0010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0FE7" w14:textId="77777777" w:rsidR="00A062AE" w:rsidRDefault="00A062A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892F" w14:textId="77777777" w:rsidR="001055BF" w:rsidRDefault="001055BF">
      <w:r>
        <w:separator/>
      </w:r>
    </w:p>
  </w:footnote>
  <w:footnote w:type="continuationSeparator" w:id="0">
    <w:p w14:paraId="5B92C0F4" w14:textId="77777777" w:rsidR="001055BF" w:rsidRDefault="0010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486A" w14:textId="77777777" w:rsidR="00A062AE" w:rsidRDefault="00A062A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564"/>
    <w:multiLevelType w:val="hybridMultilevel"/>
    <w:tmpl w:val="A608FBC8"/>
    <w:lvl w:ilvl="0" w:tplc="B8947C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4D6F18"/>
    <w:multiLevelType w:val="multilevel"/>
    <w:tmpl w:val="6DD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8A72B1A"/>
    <w:multiLevelType w:val="multilevel"/>
    <w:tmpl w:val="3BE2C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099843AC"/>
    <w:multiLevelType w:val="multilevel"/>
    <w:tmpl w:val="2530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4" w15:restartNumberingAfterBreak="0">
    <w:nsid w:val="19481CF5"/>
    <w:multiLevelType w:val="multilevel"/>
    <w:tmpl w:val="39D0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 w15:restartNumberingAfterBreak="0">
    <w:nsid w:val="301A1A0E"/>
    <w:multiLevelType w:val="multilevel"/>
    <w:tmpl w:val="A860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7347DB"/>
    <w:multiLevelType w:val="multilevel"/>
    <w:tmpl w:val="22662E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7" w15:restartNumberingAfterBreak="0">
    <w:nsid w:val="588F2107"/>
    <w:multiLevelType w:val="hybridMultilevel"/>
    <w:tmpl w:val="7D9A12C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5E16"/>
    <w:multiLevelType w:val="hybridMultilevel"/>
    <w:tmpl w:val="EFC6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D788B"/>
    <w:multiLevelType w:val="multilevel"/>
    <w:tmpl w:val="943C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0" w15:restartNumberingAfterBreak="0">
    <w:nsid w:val="6FB36689"/>
    <w:multiLevelType w:val="multilevel"/>
    <w:tmpl w:val="CEEE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 w16cid:durableId="1239512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083878">
    <w:abstractNumId w:val="7"/>
  </w:num>
  <w:num w:numId="3" w16cid:durableId="2106799313">
    <w:abstractNumId w:val="10"/>
  </w:num>
  <w:num w:numId="4" w16cid:durableId="884607830">
    <w:abstractNumId w:val="9"/>
  </w:num>
  <w:num w:numId="5" w16cid:durableId="446856606">
    <w:abstractNumId w:val="6"/>
  </w:num>
  <w:num w:numId="6" w16cid:durableId="80415721">
    <w:abstractNumId w:val="3"/>
  </w:num>
  <w:num w:numId="7" w16cid:durableId="1519003411">
    <w:abstractNumId w:val="4"/>
  </w:num>
  <w:num w:numId="8" w16cid:durableId="1015226478">
    <w:abstractNumId w:val="1"/>
  </w:num>
  <w:num w:numId="9" w16cid:durableId="212928660">
    <w:abstractNumId w:val="5"/>
  </w:num>
  <w:num w:numId="10" w16cid:durableId="829446933">
    <w:abstractNumId w:val="2"/>
  </w:num>
  <w:num w:numId="11" w16cid:durableId="1158769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AE"/>
    <w:rsid w:val="00052408"/>
    <w:rsid w:val="000542D6"/>
    <w:rsid w:val="00065FFD"/>
    <w:rsid w:val="0008117E"/>
    <w:rsid w:val="00084AFF"/>
    <w:rsid w:val="000B0943"/>
    <w:rsid w:val="001055BF"/>
    <w:rsid w:val="0012093F"/>
    <w:rsid w:val="00142C40"/>
    <w:rsid w:val="00190E8B"/>
    <w:rsid w:val="001A31DF"/>
    <w:rsid w:val="001C194F"/>
    <w:rsid w:val="00235960"/>
    <w:rsid w:val="00291352"/>
    <w:rsid w:val="003156BE"/>
    <w:rsid w:val="00332ED9"/>
    <w:rsid w:val="00341BC4"/>
    <w:rsid w:val="00391865"/>
    <w:rsid w:val="003B0198"/>
    <w:rsid w:val="003F1F8A"/>
    <w:rsid w:val="00432C64"/>
    <w:rsid w:val="00447DA5"/>
    <w:rsid w:val="00464EE9"/>
    <w:rsid w:val="004E1937"/>
    <w:rsid w:val="004F2F4D"/>
    <w:rsid w:val="00510445"/>
    <w:rsid w:val="00524EE5"/>
    <w:rsid w:val="00557998"/>
    <w:rsid w:val="005C1826"/>
    <w:rsid w:val="005D5FB3"/>
    <w:rsid w:val="00617888"/>
    <w:rsid w:val="006C3E17"/>
    <w:rsid w:val="00716B39"/>
    <w:rsid w:val="00771ED7"/>
    <w:rsid w:val="007B6458"/>
    <w:rsid w:val="00821958"/>
    <w:rsid w:val="0082309D"/>
    <w:rsid w:val="008271D3"/>
    <w:rsid w:val="00831506"/>
    <w:rsid w:val="008810C4"/>
    <w:rsid w:val="00900E7F"/>
    <w:rsid w:val="00A062AE"/>
    <w:rsid w:val="00A91D5C"/>
    <w:rsid w:val="00AA7E8E"/>
    <w:rsid w:val="00B24C2A"/>
    <w:rsid w:val="00B33EF0"/>
    <w:rsid w:val="00B3424D"/>
    <w:rsid w:val="00B36215"/>
    <w:rsid w:val="00BB14F7"/>
    <w:rsid w:val="00C5318F"/>
    <w:rsid w:val="00CB627B"/>
    <w:rsid w:val="00CF24AA"/>
    <w:rsid w:val="00CF3870"/>
    <w:rsid w:val="00D30650"/>
    <w:rsid w:val="00D42D6A"/>
    <w:rsid w:val="00D824C1"/>
    <w:rsid w:val="00D90AC6"/>
    <w:rsid w:val="00DC4613"/>
    <w:rsid w:val="00DD6567"/>
    <w:rsid w:val="00E06212"/>
    <w:rsid w:val="00E472D6"/>
    <w:rsid w:val="00E934FF"/>
    <w:rsid w:val="00E97471"/>
    <w:rsid w:val="00F74931"/>
    <w:rsid w:val="00F93CBF"/>
    <w:rsid w:val="00FB1A05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4370"/>
  <w15:docId w15:val="{70AFF3EB-7EFF-4DF4-A79B-657A5269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CW_Lista,sw tekst,L1,Numerowanie,Akapit z listą BS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styleId="Pogrubienie">
    <w:name w:val="Strong"/>
    <w:basedOn w:val="Domylnaczcionkaakapitu"/>
    <w:uiPriority w:val="22"/>
    <w:qFormat/>
    <w:rsid w:val="00B3424D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21958"/>
    <w:pPr>
      <w:widowControl/>
      <w:suppressAutoHyphens w:val="0"/>
      <w:spacing w:beforeAutospacing="1" w:after="119" w:line="276" w:lineRule="auto"/>
    </w:pPr>
    <w:rPr>
      <w:rFonts w:ascii="Times New Roman" w:eastAsia="Times New Roman" w:hAnsi="Times New Roman" w:cs="Times New Roman"/>
      <w:color w:val="00000A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dc:description/>
  <cp:lastModifiedBy>Mariusz Zieliński</cp:lastModifiedBy>
  <cp:revision>23</cp:revision>
  <cp:lastPrinted>2022-02-08T10:40:00Z</cp:lastPrinted>
  <dcterms:created xsi:type="dcterms:W3CDTF">2021-06-02T08:36:00Z</dcterms:created>
  <dcterms:modified xsi:type="dcterms:W3CDTF">2022-09-16T08:16:00Z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