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D2" w:rsidRPr="00C2154B" w:rsidRDefault="001473D2" w:rsidP="00762C09">
      <w:pPr>
        <w:spacing w:line="276" w:lineRule="auto"/>
        <w:ind w:right="5100"/>
        <w:jc w:val="center"/>
        <w:rPr>
          <w:rFonts w:ascii="Calibri" w:hAnsi="Calibri" w:cs="Calibri"/>
          <w:sz w:val="22"/>
          <w:szCs w:val="22"/>
        </w:rPr>
      </w:pPr>
    </w:p>
    <w:p w:rsidR="001473D2" w:rsidRPr="00C2154B" w:rsidRDefault="001473D2" w:rsidP="005407C0">
      <w:pPr>
        <w:spacing w:line="276" w:lineRule="auto"/>
        <w:ind w:right="510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Numer referencyjny postępowania:</w:t>
      </w:r>
    </w:p>
    <w:p w:rsidR="001473D2" w:rsidRPr="00C2154B" w:rsidRDefault="001473D2" w:rsidP="005407C0">
      <w:pPr>
        <w:ind w:right="5100"/>
        <w:rPr>
          <w:rFonts w:ascii="Calibri" w:hAnsi="Calibri" w:cs="Calibri"/>
          <w:b/>
          <w:sz w:val="22"/>
          <w:szCs w:val="22"/>
        </w:rPr>
      </w:pPr>
      <w:bookmarkStart w:id="0" w:name="_Hlk66785215"/>
      <w:r w:rsidRPr="00C2154B">
        <w:rPr>
          <w:rFonts w:ascii="Calibri" w:hAnsi="Calibri" w:cs="Calibri"/>
          <w:b/>
          <w:sz w:val="22"/>
          <w:szCs w:val="22"/>
        </w:rPr>
        <w:t>WSZ-EP-12/2024</w:t>
      </w:r>
    </w:p>
    <w:bookmarkEnd w:id="0"/>
    <w:p w:rsidR="001473D2" w:rsidRPr="00C2154B" w:rsidRDefault="001473D2" w:rsidP="00AD2998">
      <w:pPr>
        <w:jc w:val="right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Załącznik nr 1 do SWZ</w:t>
      </w:r>
    </w:p>
    <w:p w:rsidR="001473D2" w:rsidRPr="00C2154B" w:rsidRDefault="001473D2" w:rsidP="00AD2998">
      <w:pPr>
        <w:rPr>
          <w:rFonts w:ascii="Calibri" w:hAnsi="Calibri" w:cs="Calibri"/>
          <w:sz w:val="22"/>
          <w:szCs w:val="22"/>
        </w:rPr>
      </w:pPr>
    </w:p>
    <w:p w:rsidR="001473D2" w:rsidRPr="00C2154B" w:rsidRDefault="001473D2" w:rsidP="00A306BB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1"/>
          <w:rFonts w:ascii="Calibri" w:hAnsi="Calibri" w:cs="Calibri"/>
          <w:b/>
          <w:sz w:val="22"/>
          <w:szCs w:val="22"/>
        </w:rPr>
      </w:pPr>
      <w:bookmarkStart w:id="1" w:name="_Hlk66785267"/>
      <w:r w:rsidRPr="00C2154B">
        <w:rPr>
          <w:rStyle w:val="Tytuksiki1"/>
          <w:rFonts w:ascii="Calibri" w:hAnsi="Calibri" w:cs="Calibri"/>
          <w:b/>
          <w:sz w:val="22"/>
          <w:szCs w:val="22"/>
        </w:rPr>
        <w:t>Formularz oferty</w:t>
      </w:r>
    </w:p>
    <w:bookmarkEnd w:id="1"/>
    <w:p w:rsidR="001473D2" w:rsidRPr="00C2154B" w:rsidRDefault="001473D2" w:rsidP="006F5FC0">
      <w:pPr>
        <w:jc w:val="both"/>
        <w:rPr>
          <w:rFonts w:ascii="Calibri" w:hAnsi="Calibri" w:cs="Calibri"/>
          <w:sz w:val="22"/>
          <w:szCs w:val="22"/>
        </w:rPr>
      </w:pPr>
    </w:p>
    <w:p w:rsidR="001473D2" w:rsidRPr="00C2154B" w:rsidRDefault="001473D2" w:rsidP="00BD71A8">
      <w:pPr>
        <w:rPr>
          <w:rFonts w:ascii="Calibri" w:hAnsi="Calibri" w:cs="Calibri"/>
          <w:b/>
          <w:bCs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 xml:space="preserve">Składając ofertę w postępowaniu o udzielenie Zamówienia prowadzonego w trybie </w:t>
      </w:r>
      <w:r w:rsidRPr="00C2154B">
        <w:rPr>
          <w:rFonts w:ascii="Calibri" w:hAnsi="Calibri" w:cs="Calibri"/>
          <w:iCs/>
          <w:sz w:val="22"/>
          <w:szCs w:val="22"/>
        </w:rPr>
        <w:t>przetargu nieograniczonego na podstawie</w:t>
      </w:r>
      <w:r w:rsidRPr="00C2154B">
        <w:rPr>
          <w:rFonts w:ascii="Calibri" w:hAnsi="Calibri" w:cs="Calibri"/>
          <w:sz w:val="22"/>
          <w:szCs w:val="22"/>
        </w:rPr>
        <w:t xml:space="preserve"> ustawy z dnia 11 września 2019 r. – Prawo zamówień publicznych, na zadanie pod nazwą:</w:t>
      </w:r>
      <w:r w:rsidRPr="00FD25C3">
        <w:rPr>
          <w:rFonts w:ascii="Calibri" w:hAnsi="Calibri" w:cs="Calibri"/>
          <w:b/>
          <w:sz w:val="18"/>
          <w:szCs w:val="18"/>
        </w:rPr>
        <w:t xml:space="preserve"> </w:t>
      </w:r>
      <w:r w:rsidRPr="003F45BF">
        <w:rPr>
          <w:rFonts w:ascii="Calibri" w:hAnsi="Calibri" w:cs="Calibri"/>
          <w:b/>
          <w:sz w:val="18"/>
          <w:szCs w:val="18"/>
        </w:rPr>
        <w:t>„</w:t>
      </w:r>
      <w:r w:rsidRPr="00FD25C3">
        <w:rPr>
          <w:rFonts w:ascii="Calibri" w:hAnsi="Calibri" w:cs="Calibri"/>
          <w:b/>
          <w:sz w:val="22"/>
          <w:szCs w:val="22"/>
        </w:rPr>
        <w:t xml:space="preserve">Dostawa angiografu  wraz z  </w:t>
      </w:r>
      <w:r>
        <w:rPr>
          <w:rFonts w:ascii="Calibri" w:hAnsi="Calibri" w:cs="Calibri"/>
          <w:b/>
          <w:sz w:val="22"/>
          <w:szCs w:val="22"/>
        </w:rPr>
        <w:t>pozostałym  wyposażeniem  i adaptacją</w:t>
      </w:r>
      <w:r w:rsidRPr="00FD25C3">
        <w:rPr>
          <w:rFonts w:ascii="Calibri" w:hAnsi="Calibri" w:cs="Calibri"/>
          <w:b/>
          <w:sz w:val="22"/>
          <w:szCs w:val="22"/>
        </w:rPr>
        <w:t xml:space="preserve"> pomieszczeń w celu dostosowania Pracowni Hemodynamiki do obowiązujących przepisów</w:t>
      </w:r>
      <w:r>
        <w:rPr>
          <w:rFonts w:ascii="Calibri" w:hAnsi="Calibri" w:cs="Calibri"/>
          <w:b/>
          <w:sz w:val="22"/>
          <w:szCs w:val="22"/>
        </w:rPr>
        <w:t>”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2154B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C2154B">
        <w:rPr>
          <w:rFonts w:ascii="Calibri" w:hAnsi="Calibri" w:cs="Calibri"/>
          <w:sz w:val="22"/>
          <w:szCs w:val="22"/>
        </w:rPr>
        <w:t xml:space="preserve">my niżej podpisani: </w:t>
      </w:r>
    </w:p>
    <w:p w:rsidR="001473D2" w:rsidRPr="00C2154B" w:rsidRDefault="001473D2" w:rsidP="00741666">
      <w:pPr>
        <w:jc w:val="both"/>
        <w:rPr>
          <w:rFonts w:ascii="Calibri" w:hAnsi="Calibri" w:cs="Calibri"/>
          <w:sz w:val="22"/>
          <w:szCs w:val="22"/>
        </w:rPr>
      </w:pPr>
    </w:p>
    <w:p w:rsidR="001473D2" w:rsidRPr="00C2154B" w:rsidRDefault="001473D2" w:rsidP="00F54A9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bookmarkStart w:id="2" w:name="_Hlk66785425"/>
      <w:r w:rsidRPr="00C2154B">
        <w:rPr>
          <w:rFonts w:ascii="Calibri" w:hAnsi="Calibri" w:cs="Calibri"/>
          <w:b/>
          <w:sz w:val="22"/>
          <w:szCs w:val="22"/>
        </w:rPr>
        <w:t xml:space="preserve">Wykonawca 1 </w:t>
      </w:r>
      <w:r w:rsidRPr="00C2154B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……………………………………………………………………………………….. </w:t>
      </w:r>
    </w:p>
    <w:p w:rsidR="001473D2" w:rsidRPr="00C2154B" w:rsidRDefault="001473D2" w:rsidP="00F54A96">
      <w:pPr>
        <w:pStyle w:val="BodyTextIndent"/>
        <w:spacing w:after="0" w:line="360" w:lineRule="auto"/>
        <w:ind w:left="0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.…………………………………………………………………………………………………..</w:t>
      </w:r>
    </w:p>
    <w:p w:rsidR="001473D2" w:rsidRPr="00C2154B" w:rsidRDefault="001473D2" w:rsidP="00F54A9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bookmarkStart w:id="3" w:name="_Hlk67985772"/>
      <w:r w:rsidRPr="00C2154B">
        <w:rPr>
          <w:rFonts w:ascii="Calibri" w:hAnsi="Calibri" w:cs="Calibri"/>
          <w:sz w:val="22"/>
          <w:szCs w:val="22"/>
        </w:rPr>
        <w:t xml:space="preserve">województwo……………………………….………………… </w:t>
      </w:r>
      <w:bookmarkEnd w:id="2"/>
      <w:r w:rsidRPr="00C2154B">
        <w:rPr>
          <w:rFonts w:ascii="Calibri" w:hAnsi="Calibri" w:cs="Calibri"/>
          <w:sz w:val="22"/>
          <w:szCs w:val="22"/>
        </w:rPr>
        <w:t>kraj ………………………………….</w:t>
      </w:r>
    </w:p>
    <w:bookmarkEnd w:id="3"/>
    <w:p w:rsidR="001473D2" w:rsidRPr="00C2154B" w:rsidRDefault="001473D2" w:rsidP="00F54A9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email (</w:t>
      </w:r>
      <w:r w:rsidRPr="00C2154B">
        <w:rPr>
          <w:rFonts w:ascii="Calibri" w:hAnsi="Calibri" w:cs="Calibri"/>
          <w:i/>
          <w:sz w:val="22"/>
          <w:szCs w:val="22"/>
        </w:rPr>
        <w:t>do kontaktów z Zamawiającym</w:t>
      </w:r>
      <w:r w:rsidRPr="00C2154B">
        <w:rPr>
          <w:rFonts w:ascii="Calibri" w:hAnsi="Calibri" w:cs="Calibri"/>
          <w:sz w:val="22"/>
          <w:szCs w:val="22"/>
        </w:rPr>
        <w:t>) ………………@……………………………………</w:t>
      </w:r>
    </w:p>
    <w:p w:rsidR="001473D2" w:rsidRPr="00C2154B" w:rsidRDefault="001473D2" w:rsidP="00F54A9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KRS ………………………… NIP ………………………… REGON ……………………………...</w:t>
      </w:r>
    </w:p>
    <w:p w:rsidR="001473D2" w:rsidRPr="00C2154B" w:rsidRDefault="001473D2" w:rsidP="001C13EC">
      <w:pPr>
        <w:pStyle w:val="BodyTextIndent"/>
        <w:spacing w:after="0" w:line="360" w:lineRule="auto"/>
        <w:ind w:left="0"/>
        <w:rPr>
          <w:rFonts w:ascii="Calibri" w:hAnsi="Calibri" w:cs="Calibri"/>
          <w:b/>
          <w:sz w:val="22"/>
          <w:szCs w:val="22"/>
        </w:rPr>
      </w:pPr>
    </w:p>
    <w:p w:rsidR="001473D2" w:rsidRPr="00C2154B" w:rsidRDefault="001473D2" w:rsidP="001C13EC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 xml:space="preserve">Wykonawca 2* </w:t>
      </w:r>
      <w:r w:rsidRPr="00C2154B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 </w:t>
      </w:r>
    </w:p>
    <w:p w:rsidR="001473D2" w:rsidRPr="00C2154B" w:rsidRDefault="001473D2" w:rsidP="001C13EC">
      <w:pPr>
        <w:pStyle w:val="BodyTextIndent"/>
        <w:spacing w:after="0" w:line="360" w:lineRule="auto"/>
        <w:ind w:left="0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…………………………………………………………………………………..………………</w:t>
      </w:r>
    </w:p>
    <w:p w:rsidR="001473D2" w:rsidRPr="00C2154B" w:rsidRDefault="001473D2" w:rsidP="00756EB9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województwo ………………………………….………… kraj ……………….…………….……….</w:t>
      </w:r>
    </w:p>
    <w:p w:rsidR="001473D2" w:rsidRPr="00C2154B" w:rsidRDefault="001473D2" w:rsidP="001C13EC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email (</w:t>
      </w:r>
      <w:r w:rsidRPr="00C2154B">
        <w:rPr>
          <w:rFonts w:ascii="Calibri" w:hAnsi="Calibri" w:cs="Calibri"/>
          <w:i/>
          <w:sz w:val="22"/>
          <w:szCs w:val="22"/>
        </w:rPr>
        <w:t>do kontaktów z Zamawiającym</w:t>
      </w:r>
      <w:r w:rsidRPr="00C2154B">
        <w:rPr>
          <w:rFonts w:ascii="Calibri" w:hAnsi="Calibri" w:cs="Calibri"/>
          <w:sz w:val="22"/>
          <w:szCs w:val="22"/>
        </w:rPr>
        <w:t>) ……………………@………………………………</w:t>
      </w:r>
    </w:p>
    <w:p w:rsidR="001473D2" w:rsidRPr="00C2154B" w:rsidRDefault="001473D2" w:rsidP="001C13EC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KRS ………………………… NIP ………………………… REGON …………………..….………</w:t>
      </w:r>
    </w:p>
    <w:p w:rsidR="001473D2" w:rsidRPr="00C2154B" w:rsidRDefault="001473D2" w:rsidP="00F54A96">
      <w:pPr>
        <w:pStyle w:val="BodyTextIndent"/>
        <w:spacing w:line="276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1473D2" w:rsidRPr="00C2154B" w:rsidRDefault="001473D2" w:rsidP="00F54A96">
      <w:pPr>
        <w:pStyle w:val="BodyTextIndent"/>
        <w:spacing w:line="276" w:lineRule="auto"/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Pełnomocnik**</w:t>
      </w:r>
      <w:r w:rsidRPr="00C2154B">
        <w:rPr>
          <w:rFonts w:ascii="Calibri" w:hAnsi="Calibri" w:cs="Calibri"/>
          <w:sz w:val="22"/>
          <w:szCs w:val="22"/>
        </w:rPr>
        <w:t xml:space="preserve"> </w:t>
      </w:r>
      <w:r w:rsidRPr="00C2154B">
        <w:rPr>
          <w:rFonts w:ascii="Calibri" w:hAnsi="Calibri" w:cs="Calibri"/>
          <w:bCs/>
          <w:sz w:val="22"/>
          <w:szCs w:val="22"/>
        </w:rPr>
        <w:t>do</w:t>
      </w:r>
      <w:r w:rsidRPr="00C2154B">
        <w:rPr>
          <w:rFonts w:ascii="Calibri" w:hAnsi="Calibri" w:cs="Calibri"/>
          <w:sz w:val="22"/>
          <w:szCs w:val="22"/>
        </w:rPr>
        <w:t xml:space="preserve"> </w:t>
      </w:r>
      <w:r w:rsidRPr="00C2154B">
        <w:rPr>
          <w:rFonts w:ascii="Calibri" w:hAnsi="Calibri" w:cs="Calibri"/>
          <w:bCs/>
          <w:sz w:val="22"/>
          <w:szCs w:val="22"/>
        </w:rPr>
        <w:t>reprezentowania Wykonawców ubiegających się wspólnie o udzielenie Zamówienia (Lider Konsorcjum) …………………………………………………..…………………</w:t>
      </w:r>
    </w:p>
    <w:p w:rsidR="001473D2" w:rsidRPr="00C2154B" w:rsidRDefault="001473D2" w:rsidP="00AF10FA">
      <w:pPr>
        <w:pStyle w:val="BodyTextIndent"/>
        <w:spacing w:after="0" w:line="360" w:lineRule="auto"/>
        <w:ind w:left="0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………………………………………………………………………………...…………………</w:t>
      </w:r>
    </w:p>
    <w:p w:rsidR="001473D2" w:rsidRPr="00C2154B" w:rsidRDefault="001473D2" w:rsidP="00756EB9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województwo…………………………………….………kraj …………………………….………….</w:t>
      </w:r>
    </w:p>
    <w:p w:rsidR="001473D2" w:rsidRPr="00C2154B" w:rsidRDefault="001473D2" w:rsidP="001C13EC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adres email (</w:t>
      </w:r>
      <w:r w:rsidRPr="00C2154B">
        <w:rPr>
          <w:rFonts w:ascii="Calibri" w:hAnsi="Calibri" w:cs="Calibri"/>
          <w:i/>
          <w:sz w:val="22"/>
          <w:szCs w:val="22"/>
        </w:rPr>
        <w:t>do kontaktów z Zamawiającym</w:t>
      </w:r>
      <w:r w:rsidRPr="00C2154B">
        <w:rPr>
          <w:rFonts w:ascii="Calibri" w:hAnsi="Calibri" w:cs="Calibri"/>
          <w:sz w:val="22"/>
          <w:szCs w:val="22"/>
        </w:rPr>
        <w:t>) ……………………@………………………………</w:t>
      </w:r>
    </w:p>
    <w:p w:rsidR="001473D2" w:rsidRPr="00C2154B" w:rsidRDefault="001473D2" w:rsidP="00981F63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KRS ………………………… NIP ………………………… REGON ……………………………..</w:t>
      </w:r>
    </w:p>
    <w:p w:rsidR="001473D2" w:rsidRPr="00A772F8" w:rsidRDefault="001473D2" w:rsidP="00AF10FA">
      <w:pPr>
        <w:pStyle w:val="PlainText"/>
        <w:spacing w:line="276" w:lineRule="auto"/>
        <w:rPr>
          <w:rFonts w:ascii="Calibri" w:hAnsi="Calibri" w:cs="Calibri"/>
          <w:bCs/>
          <w:sz w:val="18"/>
          <w:szCs w:val="18"/>
        </w:rPr>
      </w:pPr>
      <w:r w:rsidRPr="00C2154B">
        <w:rPr>
          <w:rFonts w:ascii="Calibri" w:hAnsi="Calibri" w:cs="Calibri"/>
          <w:bCs/>
          <w:sz w:val="22"/>
          <w:szCs w:val="22"/>
        </w:rPr>
        <w:t xml:space="preserve">* </w:t>
      </w:r>
      <w:r w:rsidRPr="00A772F8">
        <w:rPr>
          <w:rFonts w:ascii="Calibri" w:hAnsi="Calibri" w:cs="Calibri"/>
          <w:bCs/>
          <w:sz w:val="18"/>
          <w:szCs w:val="18"/>
        </w:rPr>
        <w:t>niepotrzebne skreślić lub powielić w przypadku większej liczby Wykonawców wspólnie ubiegających się o udzielenie Zamówienia</w:t>
      </w:r>
    </w:p>
    <w:p w:rsidR="001473D2" w:rsidRPr="00A772F8" w:rsidRDefault="001473D2" w:rsidP="00AF10FA">
      <w:pPr>
        <w:pStyle w:val="PlainText"/>
        <w:spacing w:line="276" w:lineRule="auto"/>
        <w:rPr>
          <w:rFonts w:ascii="Calibri" w:hAnsi="Calibri" w:cs="Calibri"/>
          <w:bCs/>
          <w:sz w:val="18"/>
          <w:szCs w:val="18"/>
        </w:rPr>
      </w:pPr>
      <w:r w:rsidRPr="00A772F8">
        <w:rPr>
          <w:rFonts w:ascii="Calibri" w:hAnsi="Calibri" w:cs="Calibri"/>
          <w:bCs/>
          <w:sz w:val="18"/>
          <w:szCs w:val="18"/>
        </w:rPr>
        <w:t>** wypełniają jedynie Wykonawcy wspólne ubiegający się o udzielenie Zamówienia (spółki cywilne lub konsorcja)</w:t>
      </w:r>
    </w:p>
    <w:p w:rsidR="001473D2" w:rsidRPr="00C2154B" w:rsidRDefault="001473D2" w:rsidP="00617BA6">
      <w:pPr>
        <w:pStyle w:val="PlainText"/>
        <w:spacing w:line="276" w:lineRule="auto"/>
        <w:rPr>
          <w:rFonts w:ascii="Calibri" w:hAnsi="Calibri" w:cs="Calibri"/>
          <w:bCs/>
          <w:sz w:val="22"/>
          <w:szCs w:val="22"/>
        </w:rPr>
      </w:pPr>
    </w:p>
    <w:p w:rsidR="001473D2" w:rsidRPr="00C2154B" w:rsidRDefault="001473D2" w:rsidP="004A32A0">
      <w:pPr>
        <w:pStyle w:val="PlainText"/>
        <w:numPr>
          <w:ilvl w:val="0"/>
          <w:numId w:val="7"/>
          <w:numberingChange w:id="4" w:author="Unknown" w:date="2024-05-23T11:53:00Z" w:original="%1:1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SKŁADAMY</w:t>
      </w:r>
      <w:r w:rsidRPr="00C2154B">
        <w:rPr>
          <w:rFonts w:ascii="Calibri" w:hAnsi="Calibri" w:cs="Calibri"/>
          <w:b/>
          <w:sz w:val="22"/>
          <w:szCs w:val="22"/>
        </w:rPr>
        <w:t xml:space="preserve"> OFERTĘ</w:t>
      </w:r>
      <w:r w:rsidRPr="00C2154B">
        <w:rPr>
          <w:rFonts w:ascii="Calibri" w:hAnsi="Calibri" w:cs="Calibri"/>
          <w:sz w:val="22"/>
          <w:szCs w:val="22"/>
        </w:rPr>
        <w:t xml:space="preserve"> na wykonanie Przedmiotu Zamówienia zgodnie z SWZ.</w:t>
      </w:r>
    </w:p>
    <w:p w:rsidR="001473D2" w:rsidRPr="00C2154B" w:rsidRDefault="001473D2" w:rsidP="004A32A0">
      <w:pPr>
        <w:pStyle w:val="PlainText"/>
        <w:numPr>
          <w:ilvl w:val="0"/>
          <w:numId w:val="7"/>
          <w:numberingChange w:id="5" w:author="Unknown" w:date="2024-05-23T11:53:00Z" w:original="%1:2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Oświadczamy</w:t>
      </w:r>
      <w:r w:rsidRPr="00C2154B">
        <w:rPr>
          <w:rFonts w:ascii="Calibri" w:hAnsi="Calibri" w:cs="Calibri"/>
          <w:b/>
          <w:bCs/>
          <w:sz w:val="22"/>
          <w:szCs w:val="22"/>
        </w:rPr>
        <w:t>,</w:t>
      </w:r>
      <w:r w:rsidRPr="00C2154B">
        <w:rPr>
          <w:rFonts w:ascii="Calibri" w:hAnsi="Calibri" w:cs="Calibri"/>
          <w:sz w:val="22"/>
          <w:szCs w:val="22"/>
        </w:rPr>
        <w:t xml:space="preserve"> że zapoznaliśmy się z treścią SWZ i uznajemy się za związanych określonymi w niej postanowieniami.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1473D2" w:rsidRPr="00C2154B" w:rsidRDefault="001473D2" w:rsidP="004A32A0">
      <w:pPr>
        <w:pStyle w:val="PlainText"/>
        <w:numPr>
          <w:ilvl w:val="0"/>
          <w:numId w:val="7"/>
          <w:numberingChange w:id="6" w:author="Unknown" w:date="2024-05-23T11:53:00Z" w:original="%1:3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i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OŚWIADCZAMY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C2154B">
        <w:rPr>
          <w:rFonts w:ascii="Calibri" w:hAnsi="Calibri" w:cs="Calibri"/>
          <w:bCs/>
          <w:sz w:val="22"/>
          <w:szCs w:val="22"/>
        </w:rPr>
        <w:t>że zapoznaliśmy się z Projektowanymi Postanowieniami Umowy stanowiącymi załącznik do SWZ i zobowiązujemy się, w przypadku wyboru naszej oferty, do zawarcia umowy zgodnej z ofertą, i przedłożonymi przez nas dokumentami, w tym przedmiotowymi środkami dowodowymi, na warunkach określonych w SWZ, w miejscu i terminie wyznaczonym przez Zamawiającego.</w:t>
      </w:r>
    </w:p>
    <w:p w:rsidR="001473D2" w:rsidRPr="00C2154B" w:rsidRDefault="001473D2" w:rsidP="004A32A0">
      <w:pPr>
        <w:pStyle w:val="PlainText"/>
        <w:numPr>
          <w:ilvl w:val="0"/>
          <w:numId w:val="7"/>
          <w:numberingChange w:id="7" w:author="Unknown" w:date="2024-05-23T11:53:00Z" w:original="%1:4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ZOBOWIĄZUJEMY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 SIĘ </w:t>
      </w:r>
      <w:r w:rsidRPr="00C2154B">
        <w:rPr>
          <w:rFonts w:ascii="Calibri" w:hAnsi="Calibri" w:cs="Calibri"/>
          <w:b/>
          <w:sz w:val="22"/>
          <w:szCs w:val="22"/>
        </w:rPr>
        <w:t>wykonać zamówienie w terminie wskazanym w SWZ</w:t>
      </w:r>
      <w:r w:rsidRPr="00C2154B">
        <w:rPr>
          <w:rFonts w:ascii="Calibri" w:hAnsi="Calibri" w:cs="Calibri"/>
          <w:bCs/>
          <w:sz w:val="22"/>
          <w:szCs w:val="22"/>
        </w:rPr>
        <w:t>.</w:t>
      </w:r>
    </w:p>
    <w:p w:rsidR="001473D2" w:rsidRPr="00C2154B" w:rsidRDefault="001473D2" w:rsidP="004A32A0">
      <w:pPr>
        <w:pStyle w:val="PlainText"/>
        <w:numPr>
          <w:ilvl w:val="0"/>
          <w:numId w:val="7"/>
          <w:numberingChange w:id="8" w:author="Unknown" w:date="2024-05-23T11:53:00Z" w:original="%1:5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OFERUJEMY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2154B">
        <w:rPr>
          <w:rFonts w:ascii="Calibri" w:hAnsi="Calibri" w:cs="Calibri"/>
          <w:bCs/>
          <w:sz w:val="22"/>
          <w:szCs w:val="22"/>
        </w:rPr>
        <w:t>wykonanie przedmiotu Zamówienia:</w:t>
      </w:r>
    </w:p>
    <w:p w:rsidR="001473D2" w:rsidRPr="00C2154B" w:rsidRDefault="001473D2" w:rsidP="00BD71A8">
      <w:pPr>
        <w:pStyle w:val="PlainText"/>
        <w:autoSpaceDE w:val="0"/>
        <w:autoSpaceDN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1473D2" w:rsidRDefault="001473D2" w:rsidP="000716B9">
      <w:pPr>
        <w:pStyle w:val="PlainText"/>
        <w:tabs>
          <w:tab w:val="left" w:pos="1920"/>
        </w:tabs>
        <w:autoSpaceDE w:val="0"/>
        <w:autoSpaceDN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2154B">
        <w:rPr>
          <w:rFonts w:ascii="Calibri" w:hAnsi="Calibri" w:cs="Calibri"/>
          <w:bCs/>
          <w:sz w:val="22"/>
          <w:szCs w:val="22"/>
        </w:rPr>
        <w:t>a) CENA BRUTTO – cena ofertowa</w:t>
      </w:r>
      <w:r w:rsidRPr="00B138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(RAZEM Tabela nr I </w:t>
      </w:r>
      <w:r w:rsidRPr="00E10B0A">
        <w:rPr>
          <w:rFonts w:ascii="Calibri" w:hAnsi="Calibri" w:cs="Calibri"/>
          <w:b/>
        </w:rPr>
        <w:t xml:space="preserve"> + </w:t>
      </w:r>
      <w:r>
        <w:rPr>
          <w:rFonts w:ascii="Calibri" w:hAnsi="Calibri" w:cs="Calibri"/>
          <w:b/>
        </w:rPr>
        <w:t>Tabela nr II</w:t>
      </w:r>
      <w:r>
        <w:rPr>
          <w:rFonts w:ascii="Calibri" w:hAnsi="Calibri" w:cs="Calibri"/>
          <w:bCs/>
          <w:sz w:val="22"/>
          <w:szCs w:val="22"/>
        </w:rPr>
        <w:t xml:space="preserve"> ) </w:t>
      </w:r>
      <w:r w:rsidRPr="00C2154B">
        <w:rPr>
          <w:rFonts w:ascii="Calibri" w:hAnsi="Calibri" w:cs="Calibri"/>
          <w:bCs/>
          <w:sz w:val="22"/>
          <w:szCs w:val="22"/>
        </w:rPr>
        <w:t>...........................</w:t>
      </w:r>
      <w:r>
        <w:rPr>
          <w:rFonts w:ascii="Calibri" w:hAnsi="Calibri" w:cs="Calibri"/>
          <w:bCs/>
          <w:sz w:val="22"/>
          <w:szCs w:val="22"/>
        </w:rPr>
        <w:t>........ PLN, zgodnie z poniższymi  tabelami</w:t>
      </w:r>
      <w:r w:rsidRPr="00C2154B">
        <w:rPr>
          <w:rFonts w:ascii="Calibri" w:hAnsi="Calibri" w:cs="Calibri"/>
          <w:bCs/>
          <w:sz w:val="22"/>
          <w:szCs w:val="22"/>
        </w:rPr>
        <w:t>:</w:t>
      </w:r>
    </w:p>
    <w:p w:rsidR="001473D2" w:rsidRDefault="001473D2" w:rsidP="000716B9">
      <w:pPr>
        <w:pStyle w:val="PlainText"/>
        <w:tabs>
          <w:tab w:val="left" w:pos="1920"/>
        </w:tabs>
        <w:autoSpaceDE w:val="0"/>
        <w:autoSpaceDN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1473D2" w:rsidRPr="00C12BC2" w:rsidRDefault="001473D2" w:rsidP="000716B9">
      <w:pPr>
        <w:pStyle w:val="PlainText"/>
        <w:tabs>
          <w:tab w:val="left" w:pos="1920"/>
        </w:tabs>
        <w:autoSpaceDE w:val="0"/>
        <w:autoSpaceDN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12BC2">
        <w:rPr>
          <w:rFonts w:ascii="Calibri" w:hAnsi="Calibri" w:cs="Calibri"/>
          <w:b/>
          <w:bCs/>
          <w:sz w:val="22"/>
          <w:szCs w:val="22"/>
        </w:rPr>
        <w:t>Tabela numer I</w:t>
      </w: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621D86">
        <w:rPr>
          <w:rFonts w:ascii="Calibri" w:hAnsi="Calibri" w:cs="Calibri"/>
          <w:b/>
          <w:sz w:val="22"/>
          <w:szCs w:val="22"/>
        </w:rPr>
        <w:t xml:space="preserve">Angiograf wraz z </w:t>
      </w:r>
      <w:r>
        <w:rPr>
          <w:rFonts w:ascii="Calibri" w:hAnsi="Calibri" w:cs="Calibri"/>
          <w:b/>
          <w:sz w:val="22"/>
          <w:szCs w:val="22"/>
        </w:rPr>
        <w:t>pozostałym</w:t>
      </w:r>
      <w:r w:rsidRPr="00621D86">
        <w:rPr>
          <w:rFonts w:ascii="Calibri" w:hAnsi="Calibri" w:cs="Calibri"/>
          <w:b/>
          <w:sz w:val="22"/>
          <w:szCs w:val="22"/>
        </w:rPr>
        <w:t xml:space="preserve"> wyposażeniem</w:t>
      </w:r>
      <w:r>
        <w:rPr>
          <w:rFonts w:ascii="Calibri" w:hAnsi="Calibri" w:cs="Calibri"/>
          <w:b/>
          <w:sz w:val="22"/>
          <w:szCs w:val="22"/>
        </w:rPr>
        <w:t>:</w:t>
      </w: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3547"/>
        <w:gridCol w:w="841"/>
        <w:gridCol w:w="1398"/>
        <w:gridCol w:w="1464"/>
        <w:gridCol w:w="1672"/>
      </w:tblGrid>
      <w:tr w:rsidR="001473D2" w:rsidRPr="00C2154B" w:rsidTr="008466E5">
        <w:trPr>
          <w:jc w:val="center"/>
        </w:trPr>
        <w:tc>
          <w:tcPr>
            <w:tcW w:w="288" w:type="pct"/>
            <w:vAlign w:val="center"/>
          </w:tcPr>
          <w:p w:rsidR="001473D2" w:rsidRPr="004921FC" w:rsidRDefault="001473D2" w:rsidP="000716B9">
            <w:pPr>
              <w:pStyle w:val="CommentText"/>
              <w:tabs>
                <w:tab w:val="left" w:pos="19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1FC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1873" w:type="pct"/>
            <w:vAlign w:val="center"/>
          </w:tcPr>
          <w:p w:rsidR="001473D2" w:rsidRPr="004921FC" w:rsidRDefault="001473D2" w:rsidP="000716B9">
            <w:pPr>
              <w:pStyle w:val="CommentText"/>
              <w:tabs>
                <w:tab w:val="left" w:pos="19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1FC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444" w:type="pct"/>
            <w:vAlign w:val="center"/>
          </w:tcPr>
          <w:p w:rsidR="001473D2" w:rsidRPr="004921FC" w:rsidRDefault="001473D2" w:rsidP="000716B9">
            <w:pPr>
              <w:pStyle w:val="CommentText"/>
              <w:tabs>
                <w:tab w:val="left" w:pos="19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1FC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</w:tc>
        <w:tc>
          <w:tcPr>
            <w:tcW w:w="738" w:type="pct"/>
          </w:tcPr>
          <w:p w:rsidR="001473D2" w:rsidRPr="004921FC" w:rsidRDefault="001473D2" w:rsidP="000716B9">
            <w:pPr>
              <w:pStyle w:val="CommentText"/>
              <w:tabs>
                <w:tab w:val="left" w:pos="19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1FC">
              <w:rPr>
                <w:rFonts w:ascii="Calibri" w:hAnsi="Calibri" w:cs="Calibri"/>
                <w:b/>
                <w:sz w:val="22"/>
                <w:szCs w:val="22"/>
              </w:rPr>
              <w:t>Cena jednostkowa brutto w zł</w:t>
            </w:r>
          </w:p>
        </w:tc>
        <w:tc>
          <w:tcPr>
            <w:tcW w:w="773" w:type="pct"/>
            <w:vAlign w:val="center"/>
          </w:tcPr>
          <w:p w:rsidR="001473D2" w:rsidRPr="004921FC" w:rsidRDefault="001473D2" w:rsidP="000716B9">
            <w:pPr>
              <w:pStyle w:val="CommentText"/>
              <w:tabs>
                <w:tab w:val="left" w:pos="19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1FC"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:rsidR="001473D2" w:rsidRPr="004921FC" w:rsidRDefault="001473D2" w:rsidP="000716B9">
            <w:pPr>
              <w:pStyle w:val="CommentText"/>
              <w:tabs>
                <w:tab w:val="left" w:pos="19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1FC">
              <w:rPr>
                <w:rFonts w:ascii="Calibri" w:hAnsi="Calibri" w:cs="Calibri"/>
                <w:b/>
                <w:sz w:val="22"/>
                <w:szCs w:val="22"/>
              </w:rPr>
              <w:t>brutto w zł</w:t>
            </w:r>
          </w:p>
        </w:tc>
        <w:tc>
          <w:tcPr>
            <w:tcW w:w="883" w:type="pct"/>
            <w:vAlign w:val="center"/>
          </w:tcPr>
          <w:p w:rsidR="001473D2" w:rsidRPr="00C2154B" w:rsidRDefault="001473D2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>Oferowany model/typ</w:t>
            </w:r>
          </w:p>
          <w:p w:rsidR="001473D2" w:rsidRPr="00C2154B" w:rsidRDefault="001473D2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>Producent</w:t>
            </w:r>
          </w:p>
        </w:tc>
      </w:tr>
      <w:tr w:rsidR="001473D2" w:rsidRPr="00C2154B" w:rsidTr="004933AC">
        <w:trPr>
          <w:jc w:val="center"/>
        </w:trPr>
        <w:tc>
          <w:tcPr>
            <w:tcW w:w="288" w:type="pct"/>
            <w:vAlign w:val="center"/>
          </w:tcPr>
          <w:p w:rsidR="001473D2" w:rsidRPr="00C2154B" w:rsidRDefault="001473D2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874" w:type="pct"/>
          </w:tcPr>
          <w:p w:rsidR="001473D2" w:rsidRPr="00C2154B" w:rsidRDefault="001473D2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Cyfrowy aparat angiograficzny do badań i zabiegów kardiologicznych</w:t>
            </w:r>
            <w:r w:rsidRPr="00C2154B">
              <w:rPr>
                <w:rFonts w:ascii="Calibri" w:eastAsia="SimSun" w:hAnsi="Calibri" w:cs="Calibri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 xml:space="preserve">z możliwością analizy ilościowej (QCA) zgodny z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opisem zawartym w punkcie I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>załącznik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 xml:space="preserve"> nr 2 do SWZ</w:t>
            </w:r>
          </w:p>
        </w:tc>
        <w:tc>
          <w:tcPr>
            <w:tcW w:w="444" w:type="pct"/>
            <w:vAlign w:val="center"/>
          </w:tcPr>
          <w:p w:rsidR="001473D2" w:rsidRPr="00C2154B" w:rsidRDefault="001473D2" w:rsidP="000716B9">
            <w:pPr>
              <w:tabs>
                <w:tab w:val="left" w:pos="1920"/>
              </w:tabs>
              <w:ind w:left="44" w:hanging="44"/>
              <w:jc w:val="center"/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738" w:type="pct"/>
          </w:tcPr>
          <w:p w:rsidR="001473D2" w:rsidRPr="00C2154B" w:rsidRDefault="001473D2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773" w:type="pct"/>
          </w:tcPr>
          <w:p w:rsidR="001473D2" w:rsidRPr="00C2154B" w:rsidRDefault="001473D2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883" w:type="pct"/>
          </w:tcPr>
          <w:p w:rsidR="001473D2" w:rsidRPr="00C2154B" w:rsidRDefault="001473D2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  <w:tr w:rsidR="001473D2" w:rsidRPr="00C2154B" w:rsidTr="004933AC">
        <w:trPr>
          <w:jc w:val="center"/>
        </w:trPr>
        <w:tc>
          <w:tcPr>
            <w:tcW w:w="288" w:type="pct"/>
            <w:vAlign w:val="center"/>
          </w:tcPr>
          <w:p w:rsidR="001473D2" w:rsidRPr="00C2154B" w:rsidRDefault="001473D2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874" w:type="pct"/>
          </w:tcPr>
          <w:p w:rsidR="001473D2" w:rsidRPr="00C2154B" w:rsidRDefault="001473D2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 xml:space="preserve">Strzykawka automatyczna zgodna z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opisem zawartym w punkcie II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>załącznik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 xml:space="preserve"> nr 2 do SWZ</w:t>
            </w:r>
          </w:p>
        </w:tc>
        <w:tc>
          <w:tcPr>
            <w:tcW w:w="444" w:type="pct"/>
            <w:vAlign w:val="center"/>
          </w:tcPr>
          <w:p w:rsidR="001473D2" w:rsidRPr="00C2154B" w:rsidRDefault="001473D2" w:rsidP="000716B9">
            <w:pPr>
              <w:tabs>
                <w:tab w:val="left" w:pos="1920"/>
              </w:tabs>
              <w:ind w:left="44" w:hanging="44"/>
              <w:jc w:val="center"/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738" w:type="pct"/>
          </w:tcPr>
          <w:p w:rsidR="001473D2" w:rsidRPr="00C2154B" w:rsidRDefault="001473D2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773" w:type="pct"/>
          </w:tcPr>
          <w:p w:rsidR="001473D2" w:rsidRPr="00C2154B" w:rsidRDefault="001473D2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883" w:type="pct"/>
          </w:tcPr>
          <w:p w:rsidR="001473D2" w:rsidRPr="00C2154B" w:rsidRDefault="001473D2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  <w:tr w:rsidR="001473D2" w:rsidRPr="00C2154B" w:rsidTr="004933AC">
        <w:trPr>
          <w:jc w:val="center"/>
        </w:trPr>
        <w:tc>
          <w:tcPr>
            <w:tcW w:w="288" w:type="pct"/>
            <w:vAlign w:val="center"/>
          </w:tcPr>
          <w:p w:rsidR="001473D2" w:rsidRPr="00C2154B" w:rsidRDefault="001473D2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874" w:type="pct"/>
          </w:tcPr>
          <w:p w:rsidR="001473D2" w:rsidRPr="00C2154B" w:rsidRDefault="001473D2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 xml:space="preserve">Polifizjograf umożliwiający pomiar ciśnienia i rejestrację EKG zgodny z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opisem zawartym w punkcie III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>załącznik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 xml:space="preserve"> nr 2 do SWZ</w:t>
            </w:r>
          </w:p>
        </w:tc>
        <w:tc>
          <w:tcPr>
            <w:tcW w:w="444" w:type="pct"/>
            <w:vAlign w:val="center"/>
          </w:tcPr>
          <w:p w:rsidR="001473D2" w:rsidRPr="00C2154B" w:rsidRDefault="001473D2" w:rsidP="000716B9">
            <w:pPr>
              <w:tabs>
                <w:tab w:val="left" w:pos="1920"/>
              </w:tabs>
              <w:ind w:left="44" w:hanging="44"/>
              <w:jc w:val="center"/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738" w:type="pct"/>
          </w:tcPr>
          <w:p w:rsidR="001473D2" w:rsidRPr="00C2154B" w:rsidRDefault="001473D2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773" w:type="pct"/>
          </w:tcPr>
          <w:p w:rsidR="001473D2" w:rsidRPr="00C2154B" w:rsidRDefault="001473D2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883" w:type="pct"/>
          </w:tcPr>
          <w:p w:rsidR="001473D2" w:rsidRPr="00C2154B" w:rsidRDefault="001473D2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  <w:tr w:rsidR="001473D2" w:rsidRPr="00C2154B" w:rsidTr="008466E5">
        <w:trPr>
          <w:trHeight w:val="503"/>
          <w:jc w:val="center"/>
        </w:trPr>
        <w:tc>
          <w:tcPr>
            <w:tcW w:w="288" w:type="pct"/>
          </w:tcPr>
          <w:p w:rsidR="001473D2" w:rsidRDefault="001473D2" w:rsidP="001663DE">
            <w:pPr>
              <w:tabs>
                <w:tab w:val="left" w:pos="1920"/>
              </w:tabs>
              <w:jc w:val="center"/>
              <w:rPr>
                <w:rFonts w:ascii="Calibri" w:hAnsi="Calibri" w:cs="Calibri"/>
                <w:color w:val="auto"/>
              </w:rPr>
            </w:pPr>
          </w:p>
          <w:p w:rsidR="001473D2" w:rsidRPr="00F1027A" w:rsidRDefault="001473D2" w:rsidP="008466E5">
            <w:pPr>
              <w:tabs>
                <w:tab w:val="left" w:pos="1920"/>
              </w:tabs>
              <w:jc w:val="center"/>
              <w:rPr>
                <w:rFonts w:ascii="Calibri" w:hAnsi="Calibri" w:cs="Calibri"/>
                <w:color w:val="auto"/>
              </w:rPr>
            </w:pPr>
            <w:r w:rsidRPr="00F1027A">
              <w:rPr>
                <w:rFonts w:ascii="Calibri" w:hAnsi="Calibri" w:cs="Calibri"/>
                <w:color w:val="auto"/>
              </w:rPr>
              <w:t>4.</w:t>
            </w:r>
          </w:p>
        </w:tc>
        <w:tc>
          <w:tcPr>
            <w:tcW w:w="1" w:type="pct"/>
            <w:gridSpan w:val="5"/>
          </w:tcPr>
          <w:p w:rsidR="001473D2" w:rsidRDefault="001473D2" w:rsidP="001663DE">
            <w:pPr>
              <w:tabs>
                <w:tab w:val="left" w:pos="1920"/>
              </w:tabs>
              <w:jc w:val="center"/>
              <w:rPr>
                <w:rFonts w:ascii="Calibri" w:hAnsi="Calibri" w:cs="Calibri"/>
                <w:color w:val="auto"/>
              </w:rPr>
            </w:pPr>
          </w:p>
          <w:p w:rsidR="001473D2" w:rsidRPr="008466E5" w:rsidRDefault="001473D2" w:rsidP="008466E5">
            <w:pPr>
              <w:tabs>
                <w:tab w:val="left" w:pos="1920"/>
              </w:tabs>
              <w:rPr>
                <w:rFonts w:ascii="Calibri" w:hAnsi="Calibri" w:cs="Calibri"/>
                <w:color w:val="auto"/>
              </w:rPr>
            </w:pPr>
            <w:r w:rsidRPr="00F1027A">
              <w:rPr>
                <w:rFonts w:ascii="Calibri" w:hAnsi="Calibri" w:cs="Calibri"/>
                <w:color w:val="auto"/>
                <w:sz w:val="22"/>
                <w:szCs w:val="22"/>
              </w:rPr>
              <w:t>Zestaw 2 szt. defibrylatorów zgodny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ch</w:t>
            </w:r>
            <w:r w:rsidRPr="00F1027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F1027A">
              <w:rPr>
                <w:rFonts w:ascii="Calibri" w:hAnsi="Calibri" w:cs="Calibri"/>
                <w:color w:val="auto"/>
                <w:sz w:val="22"/>
                <w:szCs w:val="22"/>
              </w:rPr>
              <w:t>z załącznikiem nr 2 do SWZ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w tym:</w:t>
            </w:r>
          </w:p>
        </w:tc>
      </w:tr>
      <w:tr w:rsidR="001473D2" w:rsidRPr="00C2154B" w:rsidTr="008466E5">
        <w:trPr>
          <w:trHeight w:val="894"/>
          <w:jc w:val="center"/>
        </w:trPr>
        <w:tc>
          <w:tcPr>
            <w:tcW w:w="288" w:type="pct"/>
          </w:tcPr>
          <w:p w:rsidR="001473D2" w:rsidRPr="00F1027A" w:rsidRDefault="001473D2" w:rsidP="008466E5">
            <w:pPr>
              <w:tabs>
                <w:tab w:val="left" w:pos="1920"/>
              </w:tabs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4</w:t>
            </w:r>
            <w:r w:rsidRPr="00F1027A">
              <w:rPr>
                <w:rFonts w:ascii="Calibri" w:hAnsi="Calibri" w:cs="Calibri"/>
                <w:color w:val="auto"/>
              </w:rPr>
              <w:t>a</w:t>
            </w:r>
          </w:p>
        </w:tc>
        <w:tc>
          <w:tcPr>
            <w:tcW w:w="1873" w:type="pct"/>
          </w:tcPr>
          <w:p w:rsidR="001473D2" w:rsidRPr="00F1027A" w:rsidRDefault="001473D2" w:rsidP="001663DE">
            <w:pPr>
              <w:tabs>
                <w:tab w:val="left" w:pos="1920"/>
              </w:tabs>
              <w:rPr>
                <w:rFonts w:ascii="Calibri" w:hAnsi="Calibri" w:cs="Calibri"/>
                <w:color w:val="auto"/>
              </w:rPr>
            </w:pPr>
            <w:r w:rsidRPr="00F1027A">
              <w:rPr>
                <w:rFonts w:ascii="Calibri" w:hAnsi="Calibri" w:cs="Calibri"/>
                <w:color w:val="auto"/>
              </w:rPr>
              <w:t xml:space="preserve">Defibrylator zgodny z opisem </w:t>
            </w:r>
            <w:r>
              <w:rPr>
                <w:rFonts w:ascii="Calibri" w:hAnsi="Calibri" w:cs="Calibri"/>
                <w:color w:val="auto"/>
              </w:rPr>
              <w:t xml:space="preserve">zawartym </w:t>
            </w:r>
            <w:r w:rsidRPr="00F1027A">
              <w:rPr>
                <w:rFonts w:ascii="Calibri" w:hAnsi="Calibri" w:cs="Calibri"/>
                <w:color w:val="auto"/>
              </w:rPr>
              <w:t>w punkcie IV A załącznika nr 2 do SWZ</w:t>
            </w:r>
          </w:p>
        </w:tc>
        <w:tc>
          <w:tcPr>
            <w:tcW w:w="444" w:type="pct"/>
            <w:vAlign w:val="center"/>
          </w:tcPr>
          <w:p w:rsidR="001473D2" w:rsidRPr="00F1027A" w:rsidRDefault="001473D2" w:rsidP="001663DE">
            <w:pPr>
              <w:tabs>
                <w:tab w:val="left" w:pos="1920"/>
              </w:tabs>
              <w:rPr>
                <w:rFonts w:ascii="Calibri" w:hAnsi="Calibri" w:cs="Calibri"/>
                <w:color w:val="auto"/>
              </w:rPr>
            </w:pPr>
            <w:r w:rsidRPr="00F1027A">
              <w:rPr>
                <w:rFonts w:ascii="Calibri" w:hAnsi="Calibri" w:cs="Calibri"/>
                <w:color w:val="auto"/>
                <w:sz w:val="22"/>
                <w:szCs w:val="22"/>
              </w:rPr>
              <w:t>1 szt.</w:t>
            </w:r>
          </w:p>
          <w:p w:rsidR="001473D2" w:rsidRPr="00F1027A" w:rsidRDefault="001473D2" w:rsidP="000716B9">
            <w:pPr>
              <w:tabs>
                <w:tab w:val="left" w:pos="1920"/>
              </w:tabs>
              <w:rPr>
                <w:rFonts w:ascii="Calibri" w:hAnsi="Calibri" w:cs="Calibri"/>
                <w:color w:val="auto"/>
              </w:rPr>
            </w:pPr>
          </w:p>
          <w:p w:rsidR="001473D2" w:rsidRPr="00F1027A" w:rsidRDefault="001473D2" w:rsidP="000716B9">
            <w:pPr>
              <w:tabs>
                <w:tab w:val="left" w:pos="1920"/>
              </w:tabs>
              <w:rPr>
                <w:rFonts w:ascii="Calibri" w:hAnsi="Calibri" w:cs="Calibri"/>
                <w:color w:val="auto"/>
              </w:rPr>
            </w:pPr>
          </w:p>
        </w:tc>
        <w:tc>
          <w:tcPr>
            <w:tcW w:w="738" w:type="pct"/>
            <w:vAlign w:val="center"/>
          </w:tcPr>
          <w:p w:rsidR="001473D2" w:rsidRDefault="001473D2" w:rsidP="001663DE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773" w:type="pct"/>
            <w:vAlign w:val="center"/>
          </w:tcPr>
          <w:p w:rsidR="001473D2" w:rsidRDefault="001473D2" w:rsidP="001663DE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883" w:type="pct"/>
            <w:vAlign w:val="center"/>
          </w:tcPr>
          <w:p w:rsidR="001473D2" w:rsidRDefault="001473D2" w:rsidP="001663DE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  <w:tr w:rsidR="001473D2" w:rsidRPr="00C2154B" w:rsidTr="008466E5">
        <w:trPr>
          <w:trHeight w:val="705"/>
          <w:jc w:val="center"/>
        </w:trPr>
        <w:tc>
          <w:tcPr>
            <w:tcW w:w="288" w:type="pct"/>
          </w:tcPr>
          <w:p w:rsidR="001473D2" w:rsidRPr="00F1027A" w:rsidRDefault="001473D2" w:rsidP="001663DE">
            <w:pPr>
              <w:tabs>
                <w:tab w:val="left" w:pos="1920"/>
              </w:tabs>
              <w:jc w:val="center"/>
              <w:rPr>
                <w:rFonts w:ascii="Calibri" w:hAnsi="Calibri" w:cs="Calibri"/>
                <w:color w:val="auto"/>
              </w:rPr>
            </w:pPr>
            <w:r w:rsidRPr="00F1027A">
              <w:rPr>
                <w:rFonts w:ascii="Calibri" w:hAnsi="Calibri" w:cs="Calibri"/>
                <w:color w:val="auto"/>
              </w:rPr>
              <w:t>4b</w:t>
            </w:r>
          </w:p>
        </w:tc>
        <w:tc>
          <w:tcPr>
            <w:tcW w:w="1873" w:type="pct"/>
          </w:tcPr>
          <w:p w:rsidR="001473D2" w:rsidRPr="00F1027A" w:rsidRDefault="001473D2" w:rsidP="001663DE">
            <w:pPr>
              <w:tabs>
                <w:tab w:val="left" w:pos="1920"/>
              </w:tabs>
              <w:rPr>
                <w:rFonts w:ascii="Calibri" w:hAnsi="Calibri" w:cs="Calibri"/>
                <w:color w:val="auto"/>
              </w:rPr>
            </w:pPr>
            <w:r w:rsidRPr="00F1027A">
              <w:rPr>
                <w:rFonts w:ascii="Calibri" w:hAnsi="Calibri" w:cs="Calibri"/>
                <w:color w:val="auto"/>
              </w:rPr>
              <w:t>Defibrylato</w:t>
            </w:r>
            <w:r>
              <w:rPr>
                <w:rFonts w:ascii="Calibri" w:hAnsi="Calibri" w:cs="Calibri"/>
                <w:color w:val="auto"/>
              </w:rPr>
              <w:t>r zgodny z opisem w punkcie IV B</w:t>
            </w:r>
            <w:r w:rsidRPr="00F1027A">
              <w:rPr>
                <w:rFonts w:ascii="Calibri" w:hAnsi="Calibri" w:cs="Calibri"/>
                <w:color w:val="auto"/>
              </w:rPr>
              <w:t xml:space="preserve"> załącznika nr 2 do SWZ</w:t>
            </w:r>
          </w:p>
        </w:tc>
        <w:tc>
          <w:tcPr>
            <w:tcW w:w="444" w:type="pct"/>
            <w:vAlign w:val="center"/>
          </w:tcPr>
          <w:p w:rsidR="001473D2" w:rsidRPr="00F1027A" w:rsidRDefault="001473D2" w:rsidP="000716B9">
            <w:pPr>
              <w:tabs>
                <w:tab w:val="left" w:pos="1920"/>
              </w:tabs>
              <w:rPr>
                <w:rFonts w:ascii="Calibri" w:hAnsi="Calibri" w:cs="Calibri"/>
                <w:color w:val="auto"/>
              </w:rPr>
            </w:pPr>
            <w:r w:rsidRPr="00F1027A">
              <w:rPr>
                <w:rFonts w:ascii="Calibri" w:hAnsi="Calibri" w:cs="Calibri"/>
                <w:color w:val="auto"/>
                <w:sz w:val="22"/>
                <w:szCs w:val="22"/>
              </w:rPr>
              <w:t>1 szt</w:t>
            </w:r>
          </w:p>
        </w:tc>
        <w:tc>
          <w:tcPr>
            <w:tcW w:w="738" w:type="pct"/>
            <w:vAlign w:val="center"/>
          </w:tcPr>
          <w:p w:rsidR="001473D2" w:rsidRDefault="001473D2" w:rsidP="001663DE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773" w:type="pct"/>
            <w:vAlign w:val="center"/>
          </w:tcPr>
          <w:p w:rsidR="001473D2" w:rsidRDefault="001473D2" w:rsidP="001663DE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883" w:type="pct"/>
            <w:vAlign w:val="center"/>
          </w:tcPr>
          <w:p w:rsidR="001473D2" w:rsidRDefault="001473D2" w:rsidP="001663DE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  <w:tr w:rsidR="001473D2" w:rsidRPr="00C2154B" w:rsidTr="008466E5">
        <w:trPr>
          <w:jc w:val="center"/>
        </w:trPr>
        <w:tc>
          <w:tcPr>
            <w:tcW w:w="288" w:type="pct"/>
            <w:vAlign w:val="center"/>
          </w:tcPr>
          <w:p w:rsidR="001473D2" w:rsidRPr="00C2154B" w:rsidRDefault="001473D2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873" w:type="pct"/>
            <w:vAlign w:val="center"/>
          </w:tcPr>
          <w:p w:rsidR="001473D2" w:rsidRPr="00C2154B" w:rsidRDefault="001473D2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 xml:space="preserve">Stymulator zgodny z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opisem zawartym w punkcie V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>załącznik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 xml:space="preserve"> nr 2 do SWZ</w:t>
            </w:r>
          </w:p>
        </w:tc>
        <w:tc>
          <w:tcPr>
            <w:tcW w:w="444" w:type="pct"/>
            <w:vAlign w:val="center"/>
          </w:tcPr>
          <w:p w:rsidR="001473D2" w:rsidRPr="00C2154B" w:rsidRDefault="001473D2" w:rsidP="000716B9">
            <w:pPr>
              <w:tabs>
                <w:tab w:val="left" w:pos="1920"/>
              </w:tabs>
              <w:ind w:left="44" w:hanging="44"/>
              <w:jc w:val="center"/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738" w:type="pct"/>
          </w:tcPr>
          <w:p w:rsidR="001473D2" w:rsidRPr="00C2154B" w:rsidRDefault="001473D2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773" w:type="pct"/>
          </w:tcPr>
          <w:p w:rsidR="001473D2" w:rsidRPr="00C2154B" w:rsidRDefault="001473D2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883" w:type="pct"/>
          </w:tcPr>
          <w:p w:rsidR="001473D2" w:rsidRPr="00C2154B" w:rsidRDefault="001473D2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  <w:tr w:rsidR="001473D2" w:rsidRPr="00C2154B" w:rsidTr="008466E5">
        <w:trPr>
          <w:jc w:val="center"/>
        </w:trPr>
        <w:tc>
          <w:tcPr>
            <w:tcW w:w="288" w:type="pct"/>
            <w:vAlign w:val="center"/>
          </w:tcPr>
          <w:p w:rsidR="001473D2" w:rsidRPr="00C2154B" w:rsidRDefault="001473D2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873" w:type="pct"/>
            <w:vAlign w:val="center"/>
          </w:tcPr>
          <w:p w:rsidR="001473D2" w:rsidRPr="00C2154B" w:rsidRDefault="001473D2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 xml:space="preserve">Aparat do kontrapulsacji wewnątrzaortalnej zgodny z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opisem zawartym w punkcie VI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>załącznik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 xml:space="preserve"> nr 2 do SWZ</w:t>
            </w:r>
          </w:p>
        </w:tc>
        <w:tc>
          <w:tcPr>
            <w:tcW w:w="444" w:type="pct"/>
            <w:vAlign w:val="center"/>
          </w:tcPr>
          <w:p w:rsidR="001473D2" w:rsidRPr="00C2154B" w:rsidRDefault="001473D2" w:rsidP="000716B9">
            <w:pPr>
              <w:tabs>
                <w:tab w:val="left" w:pos="1920"/>
              </w:tabs>
              <w:ind w:left="44" w:hanging="44"/>
              <w:jc w:val="center"/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738" w:type="pct"/>
            <w:vAlign w:val="center"/>
          </w:tcPr>
          <w:p w:rsidR="001473D2" w:rsidRPr="00C2154B" w:rsidRDefault="001473D2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773" w:type="pct"/>
          </w:tcPr>
          <w:p w:rsidR="001473D2" w:rsidRPr="00C2154B" w:rsidRDefault="001473D2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883" w:type="pct"/>
          </w:tcPr>
          <w:p w:rsidR="001473D2" w:rsidRPr="00C2154B" w:rsidRDefault="001473D2" w:rsidP="000716B9">
            <w:pPr>
              <w:tabs>
                <w:tab w:val="left" w:pos="1920"/>
              </w:tabs>
              <w:jc w:val="right"/>
              <w:rPr>
                <w:rFonts w:ascii="Calibri" w:hAnsi="Calibri" w:cs="Calibri"/>
              </w:rPr>
            </w:pPr>
          </w:p>
        </w:tc>
      </w:tr>
      <w:tr w:rsidR="001473D2" w:rsidRPr="00C2154B" w:rsidTr="004933AC">
        <w:trPr>
          <w:jc w:val="center"/>
        </w:trPr>
        <w:tc>
          <w:tcPr>
            <w:tcW w:w="3344" w:type="pct"/>
            <w:gridSpan w:val="4"/>
            <w:vAlign w:val="center"/>
          </w:tcPr>
          <w:p w:rsidR="001473D2" w:rsidRPr="00B907DD" w:rsidRDefault="001473D2" w:rsidP="00B907DD">
            <w:pPr>
              <w:tabs>
                <w:tab w:val="left" w:pos="1920"/>
              </w:tabs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Razem:</w:t>
            </w:r>
          </w:p>
        </w:tc>
        <w:tc>
          <w:tcPr>
            <w:tcW w:w="773" w:type="pct"/>
          </w:tcPr>
          <w:p w:rsidR="001473D2" w:rsidRPr="00C2154B" w:rsidRDefault="001473D2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883" w:type="pct"/>
          </w:tcPr>
          <w:p w:rsidR="001473D2" w:rsidRPr="00C2154B" w:rsidRDefault="001473D2" w:rsidP="00B907DD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</w:tr>
    </w:tbl>
    <w:p w:rsidR="001473D2" w:rsidRDefault="001473D2"/>
    <w:p w:rsidR="001473D2" w:rsidRDefault="001473D2">
      <w:r>
        <w:rPr>
          <w:rFonts w:ascii="Calibri" w:hAnsi="Calibri" w:cs="Calibri"/>
          <w:b/>
        </w:rPr>
        <w:t xml:space="preserve">Tabela nr II - </w:t>
      </w:r>
      <w:r w:rsidRPr="00621D86">
        <w:rPr>
          <w:rFonts w:ascii="Calibri" w:hAnsi="Calibri" w:cs="Calibri"/>
          <w:b/>
        </w:rPr>
        <w:t>Adaptacja pomieszczeń</w:t>
      </w:r>
    </w:p>
    <w:p w:rsidR="001473D2" w:rsidRDefault="001473D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6184"/>
        <w:gridCol w:w="1673"/>
      </w:tblGrid>
      <w:tr w:rsidR="001473D2" w:rsidRPr="00C2154B" w:rsidTr="0056600E">
        <w:trPr>
          <w:trHeight w:val="525"/>
        </w:trPr>
        <w:tc>
          <w:tcPr>
            <w:tcW w:w="769" w:type="pct"/>
            <w:vAlign w:val="center"/>
          </w:tcPr>
          <w:p w:rsidR="001473D2" w:rsidRPr="004921FC" w:rsidRDefault="001473D2" w:rsidP="00E54E5A">
            <w:pPr>
              <w:pStyle w:val="CommentText"/>
              <w:tabs>
                <w:tab w:val="left" w:pos="19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1FC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3330" w:type="pct"/>
            <w:vAlign w:val="center"/>
          </w:tcPr>
          <w:p w:rsidR="001473D2" w:rsidRPr="004921FC" w:rsidRDefault="001473D2" w:rsidP="00E54E5A">
            <w:pPr>
              <w:pStyle w:val="CommentText"/>
              <w:tabs>
                <w:tab w:val="left" w:pos="19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1FC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901" w:type="pct"/>
            <w:vAlign w:val="center"/>
          </w:tcPr>
          <w:p w:rsidR="001473D2" w:rsidRPr="004921FC" w:rsidRDefault="001473D2" w:rsidP="00E54E5A">
            <w:pPr>
              <w:pStyle w:val="CommentText"/>
              <w:tabs>
                <w:tab w:val="left" w:pos="19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1FC"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:rsidR="001473D2" w:rsidRPr="004921FC" w:rsidRDefault="001473D2" w:rsidP="00E54E5A">
            <w:pPr>
              <w:pStyle w:val="CommentText"/>
              <w:tabs>
                <w:tab w:val="left" w:pos="19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1FC">
              <w:rPr>
                <w:rFonts w:ascii="Calibri" w:hAnsi="Calibri" w:cs="Calibri"/>
                <w:b/>
                <w:sz w:val="22"/>
                <w:szCs w:val="22"/>
              </w:rPr>
              <w:t>brutto w zł</w:t>
            </w:r>
          </w:p>
        </w:tc>
      </w:tr>
      <w:tr w:rsidR="001473D2" w:rsidRPr="00C2154B" w:rsidTr="0056600E">
        <w:trPr>
          <w:trHeight w:val="1350"/>
        </w:trPr>
        <w:tc>
          <w:tcPr>
            <w:tcW w:w="769" w:type="pct"/>
            <w:vAlign w:val="center"/>
          </w:tcPr>
          <w:p w:rsidR="001473D2" w:rsidRPr="00C2154B" w:rsidRDefault="001473D2" w:rsidP="000716B9">
            <w:pPr>
              <w:tabs>
                <w:tab w:val="left" w:pos="192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C2154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330" w:type="pct"/>
          </w:tcPr>
          <w:p w:rsidR="001473D2" w:rsidRPr="00C2154B" w:rsidRDefault="001473D2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  <w:r w:rsidRPr="00C2154B">
              <w:rPr>
                <w:rFonts w:ascii="Calibri" w:hAnsi="Calibri" w:cs="Calibri"/>
                <w:sz w:val="22"/>
                <w:szCs w:val="22"/>
              </w:rPr>
              <w:t>Wykonanie dokumentacji projektowej oraz roboty budowlane w systemie zaprojektuj i wybuduj zgodnie z programem funkcjonalno - użytkowym stanowiącym załącznik nr 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2154B">
              <w:rPr>
                <w:rFonts w:ascii="Calibri" w:hAnsi="Calibri" w:cs="Calibri"/>
                <w:sz w:val="22"/>
                <w:szCs w:val="22"/>
              </w:rPr>
              <w:t xml:space="preserve"> do SWZ (cena ryczałtowa)</w:t>
            </w:r>
          </w:p>
        </w:tc>
        <w:tc>
          <w:tcPr>
            <w:tcW w:w="901" w:type="pct"/>
          </w:tcPr>
          <w:p w:rsidR="001473D2" w:rsidRPr="00C2154B" w:rsidRDefault="001473D2" w:rsidP="000716B9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</w:tr>
    </w:tbl>
    <w:p w:rsidR="001473D2" w:rsidRPr="00C2154B" w:rsidRDefault="001473D2" w:rsidP="000716B9">
      <w:pPr>
        <w:pStyle w:val="Akapitzlist1"/>
        <w:tabs>
          <w:tab w:val="left" w:pos="1920"/>
        </w:tabs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473D2" w:rsidRPr="00C2154B" w:rsidRDefault="001473D2" w:rsidP="000716B9">
      <w:pPr>
        <w:pStyle w:val="Akapitzlist1"/>
        <w:tabs>
          <w:tab w:val="left" w:pos="1920"/>
        </w:tabs>
        <w:ind w:left="0"/>
        <w:rPr>
          <w:rFonts w:ascii="Calibri" w:hAnsi="Calibri" w:cs="Calibri"/>
          <w:sz w:val="22"/>
          <w:szCs w:val="22"/>
        </w:rPr>
      </w:pPr>
    </w:p>
    <w:p w:rsidR="001473D2" w:rsidRPr="00C2154B" w:rsidRDefault="001473D2" w:rsidP="000716B9">
      <w:pPr>
        <w:tabs>
          <w:tab w:val="left" w:pos="1920"/>
        </w:tabs>
        <w:outlineLvl w:val="0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b)</w:t>
      </w:r>
      <w:r w:rsidRPr="00C2154B">
        <w:rPr>
          <w:rFonts w:ascii="Calibri" w:hAnsi="Calibri" w:cs="Calibri"/>
          <w:b/>
          <w:sz w:val="22"/>
          <w:szCs w:val="22"/>
        </w:rPr>
        <w:t xml:space="preserve"> Zestawienie parametrów ocenianych</w:t>
      </w:r>
    </w:p>
    <w:p w:rsidR="001473D2" w:rsidRDefault="001473D2" w:rsidP="000716B9">
      <w:pPr>
        <w:tabs>
          <w:tab w:val="left" w:pos="1920"/>
        </w:tabs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0"/>
        <w:gridCol w:w="6016"/>
        <w:gridCol w:w="2639"/>
      </w:tblGrid>
      <w:tr w:rsidR="001473D2" w:rsidRPr="00E84FFE" w:rsidTr="00CF2A43">
        <w:trPr>
          <w:jc w:val="center"/>
        </w:trPr>
        <w:tc>
          <w:tcPr>
            <w:tcW w:w="0" w:type="auto"/>
            <w:vAlign w:val="center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>L.p.</w:t>
            </w:r>
          </w:p>
        </w:tc>
        <w:tc>
          <w:tcPr>
            <w:tcW w:w="6102" w:type="dxa"/>
            <w:vAlign w:val="center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>Parametry oceniane</w:t>
            </w:r>
          </w:p>
        </w:tc>
        <w:tc>
          <w:tcPr>
            <w:tcW w:w="2661" w:type="dxa"/>
            <w:vAlign w:val="center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>Potwierdzenie spełniania parametrów</w:t>
            </w:r>
          </w:p>
        </w:tc>
      </w:tr>
      <w:tr w:rsidR="001473D2" w:rsidRPr="00E84FFE" w:rsidTr="00CF2A43">
        <w:trPr>
          <w:jc w:val="center"/>
        </w:trPr>
        <w:tc>
          <w:tcPr>
            <w:tcW w:w="9277" w:type="dxa"/>
            <w:gridSpan w:val="3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  <w:b/>
              </w:rPr>
              <w:t>STATYW APARATU RTG</w:t>
            </w:r>
          </w:p>
        </w:tc>
      </w:tr>
      <w:tr w:rsidR="001473D2" w:rsidRPr="00E84FFE" w:rsidTr="00CF2A43">
        <w:trPr>
          <w:jc w:val="center"/>
        </w:trPr>
        <w:tc>
          <w:tcPr>
            <w:tcW w:w="0" w:type="auto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1.</w:t>
            </w:r>
          </w:p>
        </w:tc>
        <w:tc>
          <w:tcPr>
            <w:tcW w:w="6080" w:type="dxa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 xml:space="preserve">Głębokość ramienia C </w:t>
            </w:r>
            <w:r w:rsidRPr="00E84FFE">
              <w:rPr>
                <w:rFonts w:cs="Calibri"/>
                <w:b/>
              </w:rPr>
              <w:tab/>
            </w:r>
          </w:p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3 pkt-  głębokość ≥105 cm</w:t>
            </w: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 xml:space="preserve">2 pkt -głębokość od 100 do </w:t>
            </w:r>
            <w:smartTag w:uri="urn:schemas-microsoft-com:office:smarttags" w:element="metricconverter">
              <w:smartTagPr>
                <w:attr w:name="ProductID" w:val="1,4 mm"/>
              </w:smartTagPr>
              <w:r w:rsidRPr="00E84FFE">
                <w:rPr>
                  <w:rFonts w:cs="Calibri"/>
                </w:rPr>
                <w:t>104,99 cm</w:t>
              </w:r>
            </w:smartTag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 xml:space="preserve">1 pkt- głębokość  od 90 do </w:t>
            </w:r>
            <w:smartTag w:uri="urn:schemas-microsoft-com:office:smarttags" w:element="metricconverter">
              <w:smartTagPr>
                <w:attr w:name="ProductID" w:val="99,99 cm"/>
              </w:smartTagPr>
              <w:r w:rsidRPr="00E84FFE">
                <w:rPr>
                  <w:rFonts w:cs="Calibri"/>
                </w:rPr>
                <w:t>99,99 cm</w:t>
              </w:r>
            </w:smartTag>
            <w:r w:rsidRPr="00E84FFE" w:rsidDel="00714692">
              <w:rPr>
                <w:rFonts w:cs="Calibri"/>
              </w:rPr>
              <w:t xml:space="preserve"> </w:t>
            </w:r>
          </w:p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2652" w:type="dxa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Podać  głębokość</w:t>
            </w:r>
          </w:p>
        </w:tc>
      </w:tr>
      <w:tr w:rsidR="001473D2" w:rsidRPr="00E84FFE" w:rsidTr="00CF2A43">
        <w:trPr>
          <w:jc w:val="center"/>
        </w:trPr>
        <w:tc>
          <w:tcPr>
            <w:tcW w:w="0" w:type="auto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2.</w:t>
            </w:r>
          </w:p>
        </w:tc>
        <w:tc>
          <w:tcPr>
            <w:tcW w:w="6080" w:type="dxa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>Ręczne (bez używania silników) ustawianie statywu w pozycji parkingowej, z wbudowanym hamulcem, z możliwością ustawienia ręcznego po obu stronach statywu</w:t>
            </w:r>
          </w:p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TAK -2 pkt.</w:t>
            </w:r>
          </w:p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</w:rPr>
              <w:t>NIE -0 pkt</w:t>
            </w:r>
          </w:p>
        </w:tc>
        <w:tc>
          <w:tcPr>
            <w:tcW w:w="2652" w:type="dxa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Podać TAK/NIE</w:t>
            </w:r>
          </w:p>
        </w:tc>
      </w:tr>
      <w:tr w:rsidR="001473D2" w:rsidRPr="00E84FFE" w:rsidTr="00CF2A43">
        <w:trPr>
          <w:jc w:val="center"/>
        </w:trPr>
        <w:tc>
          <w:tcPr>
            <w:tcW w:w="0" w:type="auto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3.</w:t>
            </w:r>
          </w:p>
        </w:tc>
        <w:tc>
          <w:tcPr>
            <w:tcW w:w="6080" w:type="dxa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 xml:space="preserve"> System zabezpieczenia pacjenta przed kolizją za pośrednictwem czujników bezdotykowych</w:t>
            </w:r>
            <w:r w:rsidRPr="00E84FFE" w:rsidDel="00317090">
              <w:rPr>
                <w:rFonts w:cs="Calibri"/>
                <w:b/>
              </w:rPr>
              <w:t xml:space="preserve"> </w:t>
            </w: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 xml:space="preserve">TAK - 2 pkt </w:t>
            </w:r>
          </w:p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</w:rPr>
              <w:t xml:space="preserve">NIE  -0 pkt- </w:t>
            </w:r>
          </w:p>
        </w:tc>
        <w:tc>
          <w:tcPr>
            <w:tcW w:w="2652" w:type="dxa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Podać TAK/ NIE</w:t>
            </w:r>
          </w:p>
        </w:tc>
      </w:tr>
      <w:tr w:rsidR="001473D2" w:rsidRPr="00E84FFE" w:rsidTr="00CF2A43">
        <w:trPr>
          <w:jc w:val="center"/>
        </w:trPr>
        <w:tc>
          <w:tcPr>
            <w:tcW w:w="9277" w:type="dxa"/>
            <w:gridSpan w:val="3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>KOLIMATOR - PRZYSŁONY</w:t>
            </w:r>
          </w:p>
        </w:tc>
      </w:tr>
      <w:tr w:rsidR="001473D2" w:rsidRPr="00E84FFE" w:rsidTr="00CF2A43">
        <w:trPr>
          <w:jc w:val="center"/>
        </w:trPr>
        <w:tc>
          <w:tcPr>
            <w:tcW w:w="0" w:type="auto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4.</w:t>
            </w:r>
          </w:p>
        </w:tc>
        <w:tc>
          <w:tcPr>
            <w:tcW w:w="6080" w:type="dxa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>Dodatkowa filtracja w postaci filtrów miedziowych przy prześwietleniu i ekspozycjach zdjęciowych</w:t>
            </w: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3 punkty –za  wartość większą albo równa 1mm Cu (wg równoważnika Cu)</w:t>
            </w: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 xml:space="preserve">2 punkty -za wartość  od </w:t>
            </w:r>
            <w:smartTag w:uri="urn:schemas-microsoft-com:office:smarttags" w:element="metricconverter">
              <w:smartTagPr>
                <w:attr w:name="ProductID" w:val="0,9 mm"/>
              </w:smartTagPr>
              <w:r w:rsidRPr="00E84FFE">
                <w:rPr>
                  <w:rFonts w:cs="Calibri"/>
                </w:rPr>
                <w:t>0,9 mm</w:t>
              </w:r>
            </w:smartTag>
            <w:r w:rsidRPr="00E84FFE">
              <w:rPr>
                <w:rFonts w:cs="Calibri"/>
              </w:rPr>
              <w:t xml:space="preserve">  do </w:t>
            </w:r>
            <w:smartTag w:uri="urn:schemas-microsoft-com:office:smarttags" w:element="metricconverter">
              <w:smartTagPr>
                <w:attr w:name="ProductID" w:val="0,99 mm"/>
              </w:smartTagPr>
              <w:r w:rsidRPr="00E84FFE">
                <w:rPr>
                  <w:rFonts w:cs="Calibri"/>
                </w:rPr>
                <w:t>0,99 mm</w:t>
              </w:r>
            </w:smartTag>
            <w:r w:rsidRPr="00E84FFE">
              <w:rPr>
                <w:rFonts w:cs="Calibri"/>
              </w:rPr>
              <w:t xml:space="preserve"> Cu (wg równoważnika Cu)</w:t>
            </w: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 xml:space="preserve">1 punkt-za wartość poniżej </w:t>
            </w:r>
            <w:smartTag w:uri="urn:schemas-microsoft-com:office:smarttags" w:element="metricconverter">
              <w:smartTagPr>
                <w:attr w:name="ProductID" w:val="0,9 mm"/>
              </w:smartTagPr>
              <w:r w:rsidRPr="00E84FFE">
                <w:rPr>
                  <w:rFonts w:cs="Calibri"/>
                </w:rPr>
                <w:t>0,9 mm</w:t>
              </w:r>
            </w:smartTag>
            <w:r w:rsidRPr="00E84FFE">
              <w:rPr>
                <w:rFonts w:cs="Calibri"/>
              </w:rPr>
              <w:t xml:space="preserve"> Cu (wg równoważnika Cu)</w:t>
            </w:r>
          </w:p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2652" w:type="dxa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Podać wartość</w:t>
            </w:r>
          </w:p>
        </w:tc>
      </w:tr>
      <w:tr w:rsidR="001473D2" w:rsidRPr="00E84FFE" w:rsidTr="00CF2A43">
        <w:trPr>
          <w:jc w:val="center"/>
        </w:trPr>
        <w:tc>
          <w:tcPr>
            <w:tcW w:w="9277" w:type="dxa"/>
            <w:gridSpan w:val="3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>GENERATOR</w:t>
            </w:r>
          </w:p>
        </w:tc>
      </w:tr>
      <w:tr w:rsidR="001473D2" w:rsidRPr="00E84FFE" w:rsidTr="00CF2A43">
        <w:trPr>
          <w:jc w:val="center"/>
        </w:trPr>
        <w:tc>
          <w:tcPr>
            <w:tcW w:w="0" w:type="auto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5.</w:t>
            </w:r>
          </w:p>
        </w:tc>
        <w:tc>
          <w:tcPr>
            <w:tcW w:w="6080" w:type="dxa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 xml:space="preserve">Minimalny czas ekspozycji nie większy niż 1ms </w:t>
            </w:r>
          </w:p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 xml:space="preserve"> </w:t>
            </w: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TAK - 2 pkt.</w:t>
            </w: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NIE – 0 pkt.</w:t>
            </w:r>
          </w:p>
        </w:tc>
        <w:tc>
          <w:tcPr>
            <w:tcW w:w="2652" w:type="dxa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Podać TAK/NIE</w:t>
            </w:r>
          </w:p>
        </w:tc>
      </w:tr>
      <w:tr w:rsidR="001473D2" w:rsidRPr="00E84FFE" w:rsidTr="00CF2A43">
        <w:trPr>
          <w:trHeight w:val="461"/>
          <w:jc w:val="center"/>
        </w:trPr>
        <w:tc>
          <w:tcPr>
            <w:tcW w:w="9277" w:type="dxa"/>
            <w:gridSpan w:val="3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>DETEKTOR</w:t>
            </w:r>
          </w:p>
        </w:tc>
      </w:tr>
      <w:tr w:rsidR="001473D2" w:rsidRPr="00E84FFE" w:rsidTr="00CF2A43">
        <w:trPr>
          <w:trHeight w:val="1423"/>
          <w:jc w:val="center"/>
        </w:trPr>
        <w:tc>
          <w:tcPr>
            <w:tcW w:w="0" w:type="auto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6.</w:t>
            </w:r>
          </w:p>
        </w:tc>
        <w:tc>
          <w:tcPr>
            <w:tcW w:w="6080" w:type="dxa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>Ilość pól – FOV</w:t>
            </w: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2 pkt – za 5 pól FOV albo  więcej</w:t>
            </w:r>
          </w:p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</w:rPr>
              <w:t>1 punkt – za  4 pola FOV</w:t>
            </w:r>
            <w:r w:rsidRPr="00E84FFE" w:rsidDel="00A62259">
              <w:rPr>
                <w:rFonts w:cs="Calibri"/>
              </w:rPr>
              <w:t xml:space="preserve"> </w:t>
            </w:r>
          </w:p>
        </w:tc>
        <w:tc>
          <w:tcPr>
            <w:tcW w:w="2652" w:type="dxa"/>
          </w:tcPr>
          <w:p w:rsidR="001473D2" w:rsidRPr="004E1D7F" w:rsidRDefault="001473D2" w:rsidP="00CF2A43">
            <w:pPr>
              <w:jc w:val="both"/>
              <w:rPr>
                <w:rFonts w:cs="Calibri"/>
              </w:rPr>
            </w:pPr>
            <w:r w:rsidRPr="004E1D7F">
              <w:rPr>
                <w:rFonts w:cs="Calibri"/>
              </w:rPr>
              <w:t>Podać ilość pól</w:t>
            </w: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</w:p>
        </w:tc>
      </w:tr>
      <w:tr w:rsidR="001473D2" w:rsidRPr="00E84FFE" w:rsidTr="00CF2A43">
        <w:trPr>
          <w:jc w:val="center"/>
        </w:trPr>
        <w:tc>
          <w:tcPr>
            <w:tcW w:w="9277" w:type="dxa"/>
            <w:gridSpan w:val="3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>OBRAZOWANIE</w:t>
            </w:r>
          </w:p>
        </w:tc>
      </w:tr>
      <w:tr w:rsidR="001473D2" w:rsidRPr="00E84FFE" w:rsidTr="00CF2A43">
        <w:trPr>
          <w:jc w:val="center"/>
        </w:trPr>
        <w:tc>
          <w:tcPr>
            <w:tcW w:w="0" w:type="auto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7.</w:t>
            </w:r>
          </w:p>
        </w:tc>
        <w:tc>
          <w:tcPr>
            <w:tcW w:w="6080" w:type="dxa"/>
          </w:tcPr>
          <w:p w:rsidR="001473D2" w:rsidRPr="00E84FFE" w:rsidRDefault="001473D2" w:rsidP="00CF2A43">
            <w:pPr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>Dodatkowy wózek z zamocowanym ekranem dotykowym umożliwiający interakcję z monitorem na Sali zabiegowej, umożliwiający co najmniej:</w:t>
            </w:r>
            <w:r w:rsidRPr="00E84FFE">
              <w:rPr>
                <w:rFonts w:cs="Calibri"/>
                <w:b/>
              </w:rPr>
              <w:br/>
              <w:t>-zamianę wielkości okien</w:t>
            </w:r>
            <w:r w:rsidRPr="00E84FFE">
              <w:rPr>
                <w:rFonts w:cs="Calibri"/>
                <w:b/>
              </w:rPr>
              <w:br/>
              <w:t>- zmianę wzorca ułożenia obrazów</w:t>
            </w:r>
            <w:r w:rsidRPr="00E84FFE">
              <w:rPr>
                <w:rFonts w:cs="Calibri"/>
                <w:b/>
              </w:rPr>
              <w:br/>
              <w:t>- zrzut wybranego ekranu</w:t>
            </w:r>
            <w:r w:rsidRPr="00E84FFE">
              <w:rPr>
                <w:rFonts w:cs="Calibri"/>
                <w:b/>
              </w:rPr>
              <w:br/>
              <w:t>- zmianę położenia poszczególnych aplikacji metodą „przeciągnij i puść”</w:t>
            </w:r>
            <w:r w:rsidRPr="00E84FFE">
              <w:rPr>
                <w:rFonts w:cs="Calibri"/>
                <w:b/>
              </w:rPr>
              <w:br/>
              <w:t>- wyświetlanie obrazów statycznych i dynamicznych</w:t>
            </w: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TAK -  2 pkt.</w:t>
            </w:r>
          </w:p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</w:rPr>
              <w:t>NIE – 0 pkt</w:t>
            </w:r>
          </w:p>
        </w:tc>
        <w:tc>
          <w:tcPr>
            <w:tcW w:w="2652" w:type="dxa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Podać TAK/NIE</w:t>
            </w:r>
          </w:p>
        </w:tc>
      </w:tr>
      <w:tr w:rsidR="001473D2" w:rsidRPr="00E84FFE" w:rsidTr="00CF2A43">
        <w:trPr>
          <w:jc w:val="center"/>
        </w:trPr>
        <w:tc>
          <w:tcPr>
            <w:tcW w:w="9277" w:type="dxa"/>
            <w:gridSpan w:val="3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  <w:b/>
                <w:bCs/>
              </w:rPr>
              <w:t>CYFROWY SYSTEM OBRÓBKI OBRAZU POSTPROCESSING</w:t>
            </w:r>
          </w:p>
        </w:tc>
      </w:tr>
      <w:tr w:rsidR="001473D2" w:rsidRPr="00E84FFE" w:rsidTr="00CF2A43">
        <w:trPr>
          <w:jc w:val="center"/>
        </w:trPr>
        <w:tc>
          <w:tcPr>
            <w:tcW w:w="0" w:type="auto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8.</w:t>
            </w:r>
          </w:p>
        </w:tc>
        <w:tc>
          <w:tcPr>
            <w:tcW w:w="6080" w:type="dxa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  <w:iCs/>
              </w:rPr>
            </w:pPr>
            <w:r w:rsidRPr="00E84FFE">
              <w:rPr>
                <w:rFonts w:cs="Calibri"/>
                <w:b/>
                <w:iCs/>
              </w:rPr>
              <w:t>System redukcji dawki dodatkowy (opcjonalny) w stosunku do opisanego w pkt.63, działający niezależnie od zmian ustawień przesłon, klatkowania, aktywnego pola obrazowania detektora lub odległości SID, obniżający poziom kermy w powietrzu o co najmniej 50% w stosunku do systemu bez tej funkcjonalności przy zachowaniu wartości diagnostycznej otrzymywanego obrazu</w:t>
            </w:r>
          </w:p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TAK – 3 pkt</w:t>
            </w:r>
          </w:p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</w:rPr>
              <w:t>NIE – 0 pkt</w:t>
            </w:r>
            <w:r w:rsidRPr="00E84FFE" w:rsidDel="009E6307">
              <w:rPr>
                <w:rFonts w:cs="Calibri"/>
                <w:b/>
              </w:rPr>
              <w:t xml:space="preserve"> </w:t>
            </w:r>
          </w:p>
        </w:tc>
        <w:tc>
          <w:tcPr>
            <w:tcW w:w="2652" w:type="dxa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Podać TAK/NIE</w:t>
            </w:r>
          </w:p>
        </w:tc>
      </w:tr>
      <w:tr w:rsidR="001473D2" w:rsidRPr="00E84FFE" w:rsidTr="00CF2A43">
        <w:trPr>
          <w:trHeight w:val="324"/>
          <w:jc w:val="center"/>
        </w:trPr>
        <w:tc>
          <w:tcPr>
            <w:tcW w:w="9277" w:type="dxa"/>
            <w:gridSpan w:val="3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  <w:bCs/>
              </w:rPr>
              <w:t xml:space="preserve"> KOLIMATOR - PRZYSŁONY</w:t>
            </w:r>
          </w:p>
        </w:tc>
      </w:tr>
      <w:tr w:rsidR="001473D2" w:rsidRPr="00E84FFE" w:rsidTr="00CF2A43">
        <w:trPr>
          <w:jc w:val="center"/>
        </w:trPr>
        <w:tc>
          <w:tcPr>
            <w:tcW w:w="0" w:type="auto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9.</w:t>
            </w:r>
          </w:p>
        </w:tc>
        <w:tc>
          <w:tcPr>
            <w:tcW w:w="6080" w:type="dxa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 xml:space="preserve">Automatyczny obrót obrazu w zależności od zmian położenia statywu, bez utraty obszaru obrazowania, poprzez jednoczesny, automatyczny i synchroniczny obrót detektora oraz kolimatora, kompensujący obrót statywu oraz stołu pacjenta </w:t>
            </w: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TAK – 3 pkt</w:t>
            </w: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NIE – 0 pkt.</w:t>
            </w:r>
          </w:p>
        </w:tc>
        <w:tc>
          <w:tcPr>
            <w:tcW w:w="2652" w:type="dxa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Podać TAK/NIE</w:t>
            </w:r>
            <w:r w:rsidRPr="00E84FFE" w:rsidDel="004E1D7F">
              <w:rPr>
                <w:rFonts w:cs="Calibri"/>
              </w:rPr>
              <w:t xml:space="preserve"> </w:t>
            </w:r>
          </w:p>
        </w:tc>
      </w:tr>
      <w:tr w:rsidR="001473D2" w:rsidRPr="00E84FFE" w:rsidTr="00CF2A43">
        <w:trPr>
          <w:jc w:val="center"/>
        </w:trPr>
        <w:tc>
          <w:tcPr>
            <w:tcW w:w="0" w:type="auto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10.</w:t>
            </w:r>
          </w:p>
        </w:tc>
        <w:tc>
          <w:tcPr>
            <w:tcW w:w="6080" w:type="dxa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 xml:space="preserve">Resuscytacja pacjenta dozwolona przy maksymalnym wysunięciu płyty pacjenta, brak piktogramu wskazującego na położenie płyty pacjenta nad stopą stołu </w:t>
            </w:r>
          </w:p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TAK – 3 pkt</w:t>
            </w: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NIE – 0 pkt.</w:t>
            </w:r>
          </w:p>
        </w:tc>
        <w:tc>
          <w:tcPr>
            <w:tcW w:w="2652" w:type="dxa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Podać TAK/NIE</w:t>
            </w:r>
          </w:p>
        </w:tc>
      </w:tr>
      <w:tr w:rsidR="001473D2" w:rsidRPr="00E84FFE" w:rsidTr="00CF2A43">
        <w:trPr>
          <w:jc w:val="center"/>
        </w:trPr>
        <w:tc>
          <w:tcPr>
            <w:tcW w:w="9277" w:type="dxa"/>
            <w:gridSpan w:val="3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>SYSTEM REJESTRACJI OBRAZÓW</w:t>
            </w:r>
          </w:p>
        </w:tc>
      </w:tr>
      <w:tr w:rsidR="001473D2" w:rsidRPr="00E84FFE" w:rsidTr="00CF2A43">
        <w:trPr>
          <w:jc w:val="center"/>
        </w:trPr>
        <w:tc>
          <w:tcPr>
            <w:tcW w:w="0" w:type="auto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11.</w:t>
            </w:r>
          </w:p>
        </w:tc>
        <w:tc>
          <w:tcPr>
            <w:tcW w:w="6080" w:type="dxa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>Wielopłaszczyznowa angiografia rotacyjna: automatyczny ruch statywu po uprzednio zaprogramowanej trajektorii (możliwość zaprogramowania co najmniej 5 trajektorii) uwzględniającej odchylenia RAO/LAO i CRA/CAUD; szybkość ruchów statywu przy wykonywaniu angiografii rotacyjnej nie mniejsza niż 50°/s</w:t>
            </w:r>
          </w:p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</w:rPr>
              <w:t>TAK – 3 pkt</w:t>
            </w:r>
          </w:p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</w:rPr>
              <w:t>NIE – 0 pkt</w:t>
            </w:r>
          </w:p>
        </w:tc>
        <w:tc>
          <w:tcPr>
            <w:tcW w:w="2652" w:type="dxa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Podać TAK/NIE</w:t>
            </w:r>
          </w:p>
        </w:tc>
      </w:tr>
      <w:tr w:rsidR="001473D2" w:rsidRPr="00E84FFE" w:rsidTr="00CF2A43">
        <w:trPr>
          <w:trHeight w:val="1459"/>
          <w:jc w:val="center"/>
        </w:trPr>
        <w:tc>
          <w:tcPr>
            <w:tcW w:w="0" w:type="auto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12.</w:t>
            </w:r>
          </w:p>
        </w:tc>
        <w:tc>
          <w:tcPr>
            <w:tcW w:w="6080" w:type="dxa"/>
            <w:vAlign w:val="center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  <w:bCs/>
              </w:rPr>
              <w:t>Dynamiczny roadmap wieńcowy - funkcja nawigacji umożliwiająca prowadzenie cewnika na ruchomym obrazie tętnic wieńcowych bez konieczności podawania kontrastu</w:t>
            </w:r>
            <w:r w:rsidRPr="00E84FFE">
              <w:rPr>
                <w:rFonts w:cs="Calibri"/>
                <w:bCs/>
              </w:rPr>
              <w:t xml:space="preserve"> </w:t>
            </w: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TAK – 3 pkt</w:t>
            </w: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NIE – 0 pkt</w:t>
            </w:r>
          </w:p>
        </w:tc>
        <w:tc>
          <w:tcPr>
            <w:tcW w:w="2652" w:type="dxa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Podać TAK/NIE</w:t>
            </w:r>
          </w:p>
        </w:tc>
      </w:tr>
      <w:tr w:rsidR="001473D2" w:rsidRPr="00E84FFE" w:rsidTr="00CF2A43">
        <w:trPr>
          <w:jc w:val="center"/>
        </w:trPr>
        <w:tc>
          <w:tcPr>
            <w:tcW w:w="0" w:type="auto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13.</w:t>
            </w:r>
          </w:p>
        </w:tc>
        <w:tc>
          <w:tcPr>
            <w:tcW w:w="6080" w:type="dxa"/>
            <w:vAlign w:val="center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  <w:bCs/>
              </w:rPr>
              <w:t xml:space="preserve">Rysowanie konturów naczyń na panelu dotykowym przy stole pacjenta wraz z nałożeniem narysowanych konturów na fluoroskopię w czasie rzeczywistym </w:t>
            </w: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TAK -2 pkt</w:t>
            </w: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NIE – 0 pkt</w:t>
            </w:r>
          </w:p>
          <w:p w:rsidR="001473D2" w:rsidRPr="00E84FFE" w:rsidRDefault="001473D2" w:rsidP="00CF2A43">
            <w:pPr>
              <w:jc w:val="both"/>
              <w:rPr>
                <w:rFonts w:cs="Calibri"/>
                <w:bCs/>
              </w:rPr>
            </w:pPr>
          </w:p>
        </w:tc>
        <w:tc>
          <w:tcPr>
            <w:tcW w:w="2652" w:type="dxa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Podać TAK/NIE</w:t>
            </w:r>
          </w:p>
        </w:tc>
      </w:tr>
      <w:tr w:rsidR="001473D2" w:rsidRPr="00E84FFE" w:rsidTr="00CF2A43">
        <w:trPr>
          <w:jc w:val="center"/>
        </w:trPr>
        <w:tc>
          <w:tcPr>
            <w:tcW w:w="9277" w:type="dxa"/>
            <w:gridSpan w:val="3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>KONSOLA OPERATORSKA</w:t>
            </w:r>
          </w:p>
        </w:tc>
      </w:tr>
      <w:tr w:rsidR="001473D2" w:rsidRPr="00E84FFE" w:rsidTr="00CF2A43">
        <w:trPr>
          <w:jc w:val="center"/>
        </w:trPr>
        <w:tc>
          <w:tcPr>
            <w:tcW w:w="0" w:type="auto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14.</w:t>
            </w:r>
          </w:p>
        </w:tc>
        <w:tc>
          <w:tcPr>
            <w:tcW w:w="6080" w:type="dxa"/>
            <w:vAlign w:val="center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  <w:bCs/>
              </w:rPr>
            </w:pPr>
            <w:r w:rsidRPr="00E84FFE">
              <w:rPr>
                <w:rFonts w:cs="Calibri"/>
                <w:b/>
                <w:bCs/>
              </w:rPr>
              <w:t xml:space="preserve">Możliwość sterowania systemem IVUS/FFR z poziomu panelu sterowania angiografu </w:t>
            </w: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TAK – 3 pkt</w:t>
            </w:r>
          </w:p>
          <w:p w:rsidR="001473D2" w:rsidRPr="00E84FFE" w:rsidRDefault="001473D2" w:rsidP="00CF2A43">
            <w:pPr>
              <w:jc w:val="both"/>
              <w:rPr>
                <w:rFonts w:cs="Calibri"/>
                <w:b/>
                <w:bCs/>
              </w:rPr>
            </w:pPr>
            <w:r w:rsidRPr="00E84FFE">
              <w:rPr>
                <w:rFonts w:cs="Calibri"/>
              </w:rPr>
              <w:t>NIE – 0 pkt</w:t>
            </w:r>
          </w:p>
        </w:tc>
        <w:tc>
          <w:tcPr>
            <w:tcW w:w="2652" w:type="dxa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Podać TAK/NIE</w:t>
            </w:r>
          </w:p>
        </w:tc>
      </w:tr>
      <w:tr w:rsidR="001473D2" w:rsidRPr="00E84FFE" w:rsidTr="00CF2A43">
        <w:trPr>
          <w:trHeight w:val="411"/>
          <w:jc w:val="center"/>
        </w:trPr>
        <w:tc>
          <w:tcPr>
            <w:tcW w:w="6617" w:type="dxa"/>
            <w:gridSpan w:val="2"/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  <w:bCs/>
              </w:rPr>
            </w:pPr>
            <w:r w:rsidRPr="00E84FFE">
              <w:rPr>
                <w:rFonts w:cs="Calibri"/>
                <w:b/>
                <w:bCs/>
              </w:rPr>
              <w:t>GENERATOR</w:t>
            </w:r>
          </w:p>
        </w:tc>
        <w:tc>
          <w:tcPr>
            <w:tcW w:w="2652" w:type="dxa"/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</w:p>
        </w:tc>
      </w:tr>
      <w:tr w:rsidR="001473D2" w:rsidRPr="00E84FFE" w:rsidTr="00CF2A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15.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>Obciążenie generatora mocą ciągłą dla obciążenia trwającego 10 minut</w:t>
            </w: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poniżej 3500W – 0 pkt</w:t>
            </w:r>
          </w:p>
          <w:p w:rsidR="001473D2" w:rsidRPr="00E84FFE" w:rsidRDefault="001473D2" w:rsidP="00CF2A43">
            <w:pPr>
              <w:jc w:val="both"/>
              <w:rPr>
                <w:rFonts w:cs="Calibri"/>
                <w:b/>
                <w:bCs/>
              </w:rPr>
            </w:pPr>
            <w:r w:rsidRPr="00E84FFE">
              <w:rPr>
                <w:rFonts w:cs="Calibri"/>
              </w:rPr>
              <w:t>3500W lub powyżej – 2 pkt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Podać wartość</w:t>
            </w:r>
          </w:p>
        </w:tc>
      </w:tr>
      <w:tr w:rsidR="001473D2" w:rsidRPr="00E84FFE" w:rsidTr="00CF2A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  <w:bCs/>
              </w:rPr>
              <w:t>STÓŁ PACJENTA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</w:p>
        </w:tc>
      </w:tr>
      <w:tr w:rsidR="001473D2" w:rsidRPr="00E84FFE" w:rsidTr="00CF2A4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 xml:space="preserve">16. 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D2" w:rsidRPr="00E84FFE" w:rsidRDefault="001473D2" w:rsidP="00CF2A43">
            <w:pPr>
              <w:jc w:val="both"/>
              <w:rPr>
                <w:rFonts w:cs="Calibri"/>
                <w:b/>
              </w:rPr>
            </w:pPr>
            <w:r w:rsidRPr="00E84FFE">
              <w:rPr>
                <w:rFonts w:cs="Calibri"/>
                <w:b/>
              </w:rPr>
              <w:t>Nośność stołu</w:t>
            </w: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 xml:space="preserve">Mniejsza niż </w:t>
            </w:r>
            <w:smartTag w:uri="urn:schemas-microsoft-com:office:smarttags" w:element="metricconverter">
              <w:smartTagPr>
                <w:attr w:name="ProductID" w:val="300 kg"/>
              </w:smartTagPr>
              <w:r w:rsidRPr="00E84FFE">
                <w:rPr>
                  <w:rFonts w:cs="Calibri"/>
                </w:rPr>
                <w:t>300 kg</w:t>
              </w:r>
            </w:smartTag>
            <w:r w:rsidRPr="00E84FFE">
              <w:rPr>
                <w:rFonts w:cs="Calibri"/>
              </w:rPr>
              <w:t xml:space="preserve"> – 0 pkt</w:t>
            </w:r>
          </w:p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E84FFE">
                <w:rPr>
                  <w:rFonts w:cs="Calibri"/>
                </w:rPr>
                <w:t>300 kg</w:t>
              </w:r>
            </w:smartTag>
            <w:r w:rsidRPr="00E84FFE">
              <w:rPr>
                <w:rFonts w:cs="Calibri"/>
              </w:rPr>
              <w:t xml:space="preserve"> lub powyżej – 2 pkt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D2" w:rsidRPr="00E84FFE" w:rsidRDefault="001473D2" w:rsidP="00CF2A43">
            <w:pPr>
              <w:jc w:val="both"/>
              <w:rPr>
                <w:rFonts w:cs="Calibri"/>
              </w:rPr>
            </w:pPr>
            <w:r w:rsidRPr="00E84FFE">
              <w:rPr>
                <w:rFonts w:cs="Calibri"/>
              </w:rPr>
              <w:t>Podać wartość</w:t>
            </w:r>
          </w:p>
        </w:tc>
      </w:tr>
    </w:tbl>
    <w:p w:rsidR="001473D2" w:rsidRPr="00C2154B" w:rsidRDefault="001473D2" w:rsidP="000716B9">
      <w:pPr>
        <w:tabs>
          <w:tab w:val="left" w:pos="192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1473D2" w:rsidRPr="00C2154B" w:rsidRDefault="001473D2" w:rsidP="000716B9">
      <w:pPr>
        <w:tabs>
          <w:tab w:val="left" w:pos="1920"/>
        </w:tabs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*W kolumnie „Potwierdzenie spełniania parametrów” należy wpisać „Ta</w:t>
      </w:r>
      <w:r>
        <w:rPr>
          <w:rFonts w:ascii="Calibri" w:hAnsi="Calibri" w:cs="Calibri"/>
          <w:b/>
          <w:sz w:val="22"/>
          <w:szCs w:val="22"/>
        </w:rPr>
        <w:t xml:space="preserve">k” jeśli zaoferowany asortyment </w:t>
      </w:r>
      <w:r w:rsidRPr="00C2154B">
        <w:rPr>
          <w:rFonts w:ascii="Calibri" w:hAnsi="Calibri" w:cs="Calibri"/>
          <w:b/>
          <w:sz w:val="22"/>
          <w:szCs w:val="22"/>
        </w:rPr>
        <w:t>posiada dany parametr, w p</w:t>
      </w:r>
      <w:r>
        <w:rPr>
          <w:rFonts w:ascii="Calibri" w:hAnsi="Calibri" w:cs="Calibri"/>
          <w:b/>
          <w:sz w:val="22"/>
          <w:szCs w:val="22"/>
        </w:rPr>
        <w:t>rzeciwnym wypadku wpisać „Nie” .Odpowiednio tam, gdzie wymagane jest podanie wartości danego parametru należy wpisać zaoferowaną  wartość dla danego parametru.</w:t>
      </w:r>
    </w:p>
    <w:p w:rsidR="001473D2" w:rsidRDefault="001473D2" w:rsidP="000716B9">
      <w:pPr>
        <w:pStyle w:val="Akapitzlist1"/>
        <w:tabs>
          <w:tab w:val="left" w:pos="1920"/>
        </w:tabs>
        <w:ind w:left="0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Podane przez Wykonawcę odpowiedzi stanowią podstawę do przyznania odpowiedniej ilości punktów.</w:t>
      </w:r>
    </w:p>
    <w:p w:rsidR="001473D2" w:rsidRPr="00C2154B" w:rsidRDefault="001473D2" w:rsidP="000716B9">
      <w:pPr>
        <w:pStyle w:val="Akapitzlist1"/>
        <w:tabs>
          <w:tab w:val="left" w:pos="1920"/>
        </w:tabs>
        <w:ind w:left="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 xml:space="preserve"> Nieuzupełnienie kolumny „Potwierdzenie spełniania parametrów” w danej pozycji potraktowane zostanie jako zadeklarowanie odpowiedzi</w:t>
      </w:r>
      <w:r>
        <w:rPr>
          <w:rFonts w:ascii="Calibri" w:hAnsi="Calibri" w:cs="Calibri"/>
          <w:b/>
          <w:sz w:val="22"/>
          <w:szCs w:val="22"/>
        </w:rPr>
        <w:t xml:space="preserve"> za 0 pkt.</w:t>
      </w:r>
    </w:p>
    <w:p w:rsidR="001473D2" w:rsidRPr="00C2154B" w:rsidRDefault="001473D2" w:rsidP="00930440">
      <w:pPr>
        <w:pStyle w:val="Akapitzlist1"/>
        <w:ind w:left="0"/>
        <w:rPr>
          <w:rFonts w:ascii="Calibri" w:hAnsi="Calibri" w:cs="Calibri"/>
          <w:sz w:val="22"/>
          <w:szCs w:val="22"/>
        </w:rPr>
      </w:pPr>
    </w:p>
    <w:p w:rsidR="001473D2" w:rsidRPr="00C2154B" w:rsidRDefault="001473D2" w:rsidP="00930440">
      <w:pPr>
        <w:pStyle w:val="Akapitzlist1"/>
        <w:ind w:left="0"/>
        <w:rPr>
          <w:rFonts w:ascii="Calibri" w:hAnsi="Calibri" w:cs="Calibri"/>
          <w:sz w:val="22"/>
          <w:szCs w:val="22"/>
        </w:rPr>
      </w:pPr>
    </w:p>
    <w:p w:rsidR="001473D2" w:rsidRPr="00C2154B" w:rsidRDefault="001473D2" w:rsidP="004A32A0">
      <w:pPr>
        <w:pStyle w:val="PlainText"/>
        <w:numPr>
          <w:ilvl w:val="0"/>
          <w:numId w:val="7"/>
          <w:numberingChange w:id="9" w:author="Unknown" w:date="2024-05-23T11:53:00Z" w:original="%1:6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WARUNKI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 PŁATNOŚCI </w:t>
      </w:r>
      <w:r w:rsidRPr="00C2154B">
        <w:rPr>
          <w:rFonts w:ascii="Calibri" w:hAnsi="Calibri" w:cs="Calibri"/>
          <w:bCs/>
          <w:sz w:val="22"/>
          <w:szCs w:val="22"/>
        </w:rPr>
        <w:t>zostały określone w Projektowanych postanowieniach umowy, stanowiących załącznik do SWZ.</w:t>
      </w:r>
    </w:p>
    <w:p w:rsidR="001473D2" w:rsidRPr="00C2154B" w:rsidRDefault="001473D2" w:rsidP="004A32A0">
      <w:pPr>
        <w:pStyle w:val="PlainText"/>
        <w:numPr>
          <w:ilvl w:val="0"/>
          <w:numId w:val="7"/>
          <w:numberingChange w:id="10" w:author="Unknown" w:date="2024-05-23T11:53:00Z" w:original="%1:7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OŚWIADCZAMY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C2154B">
        <w:rPr>
          <w:rFonts w:ascii="Calibri" w:hAnsi="Calibri" w:cs="Calibri"/>
          <w:bCs/>
          <w:sz w:val="22"/>
          <w:szCs w:val="22"/>
        </w:rPr>
        <w:t xml:space="preserve">iż – za wyjątkiem informacji stanowiących tajemnicę przedsiębiorstwa </w:t>
      </w:r>
      <w:r w:rsidRPr="00C2154B">
        <w:rPr>
          <w:rFonts w:ascii="Calibri" w:hAnsi="Calibri" w:cs="Calibri"/>
          <w:bCs/>
          <w:sz w:val="22"/>
          <w:szCs w:val="22"/>
        </w:rPr>
        <w:br/>
        <w:t>w rozumieniu przepisów o zwalczaniu nieuczciwej konkurencji – oferta oraz wszelkie pozostałe załączniki są jawne.</w:t>
      </w:r>
    </w:p>
    <w:p w:rsidR="001473D2" w:rsidRPr="00C2154B" w:rsidRDefault="001473D2" w:rsidP="004A32A0">
      <w:pPr>
        <w:pStyle w:val="PlainText"/>
        <w:numPr>
          <w:ilvl w:val="0"/>
          <w:numId w:val="7"/>
          <w:numberingChange w:id="11" w:author="Unknown" w:date="2024-05-23T11:53:00Z" w:original="%1:8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C2154B">
        <w:rPr>
          <w:rFonts w:ascii="Calibri" w:hAnsi="Calibri" w:cs="Calibri"/>
          <w:b/>
          <w:caps/>
          <w:sz w:val="22"/>
          <w:szCs w:val="22"/>
        </w:rPr>
        <w:t>OŚWIADCZAMY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C2154B">
        <w:rPr>
          <w:rFonts w:ascii="Calibri" w:hAnsi="Calibri" w:cs="Calibri"/>
          <w:bCs/>
          <w:sz w:val="22"/>
          <w:szCs w:val="22"/>
        </w:rPr>
        <w:t>że jesteśmy związani ofertą do upływu terminu wskazanego w SWZ.</w:t>
      </w:r>
    </w:p>
    <w:p w:rsidR="001473D2" w:rsidRPr="00C2154B" w:rsidRDefault="001473D2" w:rsidP="004A32A0">
      <w:pPr>
        <w:pStyle w:val="PlainText"/>
        <w:numPr>
          <w:ilvl w:val="0"/>
          <w:numId w:val="7"/>
          <w:numberingChange w:id="12" w:author="Unknown" w:date="2024-05-23T11:53:00Z" w:original="%1:9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bCs/>
          <w:sz w:val="22"/>
          <w:szCs w:val="22"/>
        </w:rPr>
        <w:t>OSOBĄ</w:t>
      </w:r>
      <w:r w:rsidRPr="00C2154B">
        <w:rPr>
          <w:rFonts w:ascii="Calibri" w:hAnsi="Calibri" w:cs="Calibri"/>
          <w:b/>
          <w:sz w:val="22"/>
          <w:szCs w:val="22"/>
        </w:rPr>
        <w:t xml:space="preserve"> </w:t>
      </w:r>
      <w:r w:rsidRPr="00C2154B">
        <w:rPr>
          <w:rFonts w:ascii="Calibri" w:hAnsi="Calibri" w:cs="Calibri"/>
          <w:sz w:val="22"/>
          <w:szCs w:val="22"/>
        </w:rPr>
        <w:t>upoważnioną do kontaktów w sprawie oferty jest:</w:t>
      </w:r>
    </w:p>
    <w:p w:rsidR="001473D2" w:rsidRPr="00C2154B" w:rsidRDefault="001473D2" w:rsidP="003413A3">
      <w:pPr>
        <w:pStyle w:val="PlainText"/>
        <w:autoSpaceDE w:val="0"/>
        <w:autoSpaceDN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……………………………………………………… tel. ………………………………………</w:t>
      </w:r>
    </w:p>
    <w:p w:rsidR="001473D2" w:rsidRPr="00C2154B" w:rsidRDefault="001473D2" w:rsidP="004A32A0">
      <w:pPr>
        <w:pStyle w:val="PlainText"/>
        <w:numPr>
          <w:ilvl w:val="0"/>
          <w:numId w:val="7"/>
          <w:numberingChange w:id="13" w:author="Unknown" w:date="2024-05-23T11:53:00Z" w:original="%1:10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bCs/>
          <w:sz w:val="22"/>
          <w:szCs w:val="22"/>
        </w:rPr>
        <w:t>INFORMUJEMY</w:t>
      </w:r>
      <w:r w:rsidRPr="00C2154B">
        <w:rPr>
          <w:rFonts w:ascii="Calibri" w:hAnsi="Calibri" w:cs="Calibri"/>
          <w:sz w:val="22"/>
          <w:szCs w:val="22"/>
        </w:rPr>
        <w:t>, iż zgodnie z art.  225 ust. 1 ustawy z dnia 11 września 2019 r. – Prawo zamówień publicznych, wybór oferty:</w:t>
      </w:r>
    </w:p>
    <w:p w:rsidR="001473D2" w:rsidRPr="00C2154B" w:rsidRDefault="001473D2" w:rsidP="004A32A0">
      <w:pPr>
        <w:pStyle w:val="Akapitzlist1"/>
        <w:numPr>
          <w:ilvl w:val="0"/>
          <w:numId w:val="6"/>
          <w:numberingChange w:id="14" w:author="Unknown" w:date="2024-05-23T11:53:00Z" w:original="%1:1:4:)"/>
        </w:numPr>
        <w:spacing w:line="276" w:lineRule="auto"/>
        <w:ind w:left="851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nie będzie prowadzić</w:t>
      </w:r>
      <w:r w:rsidRPr="00C2154B">
        <w:rPr>
          <w:rFonts w:ascii="Calibri" w:hAnsi="Calibri" w:cs="Calibri"/>
          <w:sz w:val="22"/>
          <w:szCs w:val="22"/>
        </w:rPr>
        <w:t xml:space="preserve"> do powstania u Zamawiającego obowiązku podatkowego*,</w:t>
      </w:r>
    </w:p>
    <w:p w:rsidR="001473D2" w:rsidRPr="00C2154B" w:rsidRDefault="001473D2" w:rsidP="004A32A0">
      <w:pPr>
        <w:pStyle w:val="Akapitzlist1"/>
        <w:numPr>
          <w:ilvl w:val="0"/>
          <w:numId w:val="6"/>
          <w:numberingChange w:id="15" w:author="Unknown" w:date="2024-05-23T11:53:00Z" w:original="%1:2:4:)"/>
        </w:numPr>
        <w:spacing w:line="276" w:lineRule="auto"/>
        <w:ind w:left="851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będzie prowadzić</w:t>
      </w:r>
      <w:r w:rsidRPr="00C2154B">
        <w:rPr>
          <w:rFonts w:ascii="Calibri" w:hAnsi="Calibri" w:cs="Calibri"/>
          <w:sz w:val="22"/>
          <w:szCs w:val="22"/>
        </w:rPr>
        <w:t xml:space="preserve"> do powstania u Zamawiającego obowiązku podatkowego, w wyniku czego wskazuję*:</w:t>
      </w:r>
    </w:p>
    <w:p w:rsidR="001473D2" w:rsidRPr="00C2154B" w:rsidRDefault="001473D2" w:rsidP="002D4B48">
      <w:pPr>
        <w:pStyle w:val="Akapitzlist1"/>
        <w:numPr>
          <w:ilvl w:val="0"/>
          <w:numId w:val="8"/>
          <w:numberingChange w:id="16" w:author="Unknown" w:date="2024-05-23T11:53:00Z" w:original="%1:1:0:)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 xml:space="preserve">wskazuję nazwę (rodzaj) towaru lub usługi, których dostawa lub świadczenie będzie prowadzić do powstania obowiązku podatkowego, </w:t>
      </w:r>
    </w:p>
    <w:p w:rsidR="001473D2" w:rsidRPr="00C2154B" w:rsidRDefault="001473D2" w:rsidP="002D4B48">
      <w:pPr>
        <w:pStyle w:val="Akapitzlist1"/>
        <w:numPr>
          <w:ilvl w:val="0"/>
          <w:numId w:val="8"/>
          <w:numberingChange w:id="17" w:author="Unknown" w:date="2024-05-23T11:53:00Z" w:original="%1:2:0:)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 xml:space="preserve">wskazuję wartość towaru lub usługi objętego obowiązkiem podatkowym zamawiającego, bez kwoty podatku, </w:t>
      </w:r>
    </w:p>
    <w:p w:rsidR="001473D2" w:rsidRPr="00C2154B" w:rsidRDefault="001473D2" w:rsidP="002D4B48">
      <w:pPr>
        <w:pStyle w:val="Akapitzlist1"/>
        <w:numPr>
          <w:ilvl w:val="0"/>
          <w:numId w:val="8"/>
          <w:numberingChange w:id="18" w:author="Unknown" w:date="2024-05-23T11:53:00Z" w:original="%1:3:0:)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wskazuję stawkę podatku od towarów i usług, która zgodnie z wiedzą wykonawcy, będzie miała zastosowanie</w:t>
      </w:r>
    </w:p>
    <w:p w:rsidR="001473D2" w:rsidRPr="00C2154B" w:rsidRDefault="001473D2" w:rsidP="00614837">
      <w:pPr>
        <w:pStyle w:val="Akapitzlist1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:rsidR="001473D2" w:rsidRPr="00C2154B" w:rsidRDefault="001473D2" w:rsidP="002B13F3">
      <w:pPr>
        <w:ind w:left="851"/>
        <w:jc w:val="both"/>
        <w:rPr>
          <w:rFonts w:ascii="Calibri" w:hAnsi="Calibri" w:cs="Calibri"/>
          <w:i/>
          <w:sz w:val="22"/>
          <w:szCs w:val="22"/>
        </w:rPr>
      </w:pPr>
      <w:r w:rsidRPr="00C2154B">
        <w:rPr>
          <w:rFonts w:ascii="Calibri" w:hAnsi="Calibri" w:cs="Calibri"/>
          <w:i/>
          <w:sz w:val="22"/>
          <w:szCs w:val="22"/>
        </w:rPr>
        <w:t>(*niepotrzebne skreślić)</w:t>
      </w:r>
    </w:p>
    <w:p w:rsidR="001473D2" w:rsidRPr="00C2154B" w:rsidRDefault="001473D2" w:rsidP="004A32A0">
      <w:pPr>
        <w:pStyle w:val="PlainText"/>
        <w:numPr>
          <w:ilvl w:val="0"/>
          <w:numId w:val="7"/>
          <w:numberingChange w:id="19" w:author="Unknown" w:date="2024-05-23T11:53:00Z" w:original="%1:11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>Dostawę</w:t>
      </w:r>
      <w:r w:rsidRPr="00C2154B">
        <w:rPr>
          <w:rFonts w:ascii="Calibri" w:hAnsi="Calibri" w:cs="Calibri"/>
          <w:i/>
          <w:sz w:val="22"/>
          <w:szCs w:val="22"/>
        </w:rPr>
        <w:t xml:space="preserve"> </w:t>
      </w:r>
      <w:r w:rsidRPr="00C2154B">
        <w:rPr>
          <w:rFonts w:ascii="Calibri" w:hAnsi="Calibri" w:cs="Calibri"/>
          <w:sz w:val="22"/>
          <w:szCs w:val="22"/>
        </w:rPr>
        <w:t>objętą zamówieniem zamierzamy wykonać</w:t>
      </w:r>
      <w:r w:rsidRPr="00C2154B">
        <w:rPr>
          <w:rFonts w:ascii="Calibri" w:hAnsi="Calibri" w:cs="Calibri"/>
          <w:b/>
          <w:bCs/>
          <w:sz w:val="22"/>
          <w:szCs w:val="22"/>
        </w:rPr>
        <w:t xml:space="preserve"> samodzielnie* – przy udziale podwykonawców*</w:t>
      </w:r>
    </w:p>
    <w:p w:rsidR="001473D2" w:rsidRPr="00C2154B" w:rsidRDefault="001473D2" w:rsidP="006D2F4E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i/>
          <w:sz w:val="22"/>
          <w:szCs w:val="22"/>
        </w:rPr>
      </w:pPr>
      <w:r w:rsidRPr="00C2154B">
        <w:rPr>
          <w:rFonts w:ascii="Calibri" w:hAnsi="Calibri" w:cs="Calibri"/>
          <w:i/>
          <w:sz w:val="22"/>
          <w:szCs w:val="22"/>
        </w:rPr>
        <w:t>(*niepotrzebne skreślić)</w:t>
      </w:r>
    </w:p>
    <w:p w:rsidR="001473D2" w:rsidRPr="00C2154B" w:rsidRDefault="001473D2" w:rsidP="00111F1C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i/>
          <w:iCs/>
          <w:sz w:val="22"/>
          <w:szCs w:val="22"/>
        </w:rPr>
      </w:pPr>
      <w:r w:rsidRPr="00C2154B">
        <w:rPr>
          <w:rFonts w:ascii="Calibri" w:hAnsi="Calibri" w:cs="Calibr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079"/>
      </w:tblGrid>
      <w:tr w:rsidR="001473D2" w:rsidRPr="00C2154B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1473D2" w:rsidRPr="00C2154B" w:rsidRDefault="001473D2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1473D2" w:rsidRPr="00C2154B" w:rsidRDefault="001473D2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 xml:space="preserve">Część zamówienia, których wykonanie Wykonawca </w:t>
            </w:r>
          </w:p>
          <w:p w:rsidR="001473D2" w:rsidRPr="00C2154B" w:rsidRDefault="001473D2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>zamierza powierzyć podwykonawcom</w:t>
            </w:r>
          </w:p>
        </w:tc>
      </w:tr>
      <w:tr w:rsidR="001473D2" w:rsidRPr="00C2154B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1473D2" w:rsidRPr="00C2154B" w:rsidRDefault="001473D2" w:rsidP="00B579E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079" w:type="dxa"/>
            <w:vAlign w:val="center"/>
          </w:tcPr>
          <w:p w:rsidR="001473D2" w:rsidRPr="00C2154B" w:rsidRDefault="001473D2" w:rsidP="00B579E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473D2" w:rsidRPr="00C2154B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1473D2" w:rsidRPr="00C2154B" w:rsidRDefault="001473D2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1473D2" w:rsidRPr="00C2154B" w:rsidRDefault="001473D2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2154B">
              <w:rPr>
                <w:rFonts w:ascii="Calibri" w:hAnsi="Calibri" w:cs="Calibri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1473D2" w:rsidRPr="00C2154B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1473D2" w:rsidRPr="00C2154B" w:rsidRDefault="001473D2" w:rsidP="00B579E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079" w:type="dxa"/>
            <w:vAlign w:val="center"/>
          </w:tcPr>
          <w:p w:rsidR="001473D2" w:rsidRPr="004921FC" w:rsidRDefault="001473D2" w:rsidP="00B579E0">
            <w:pPr>
              <w:pStyle w:val="WW-Zawartotabeli1111"/>
              <w:snapToGrid w:val="0"/>
              <w:spacing w:after="0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1473D2" w:rsidRPr="00C2154B" w:rsidRDefault="001473D2" w:rsidP="00614837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t xml:space="preserve">Powierzenie wykonania części zamówienia podwykonawcom nie zwalnia Wykonawcy </w:t>
      </w:r>
      <w:r w:rsidRPr="00C2154B">
        <w:rPr>
          <w:rFonts w:ascii="Calibri" w:hAnsi="Calibri" w:cs="Calibri"/>
          <w:sz w:val="22"/>
          <w:szCs w:val="22"/>
        </w:rPr>
        <w:br/>
        <w:t>z odpowiedzialności za należyte wykonanie tego zamówienia.</w:t>
      </w:r>
    </w:p>
    <w:p w:rsidR="001473D2" w:rsidRPr="00C2154B" w:rsidRDefault="001473D2" w:rsidP="004A32A0">
      <w:pPr>
        <w:pStyle w:val="PlainText"/>
        <w:numPr>
          <w:ilvl w:val="0"/>
          <w:numId w:val="7"/>
          <w:numberingChange w:id="20" w:author="Unknown" w:date="2024-05-23T11:53:00Z" w:original="%1:12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OŚWIADCZAMY</w:t>
      </w:r>
      <w:r w:rsidRPr="00C2154B">
        <w:rPr>
          <w:rFonts w:ascii="Calibri" w:hAnsi="Calibri" w:cs="Calibri"/>
          <w:sz w:val="22"/>
          <w:szCs w:val="22"/>
        </w:rPr>
        <w:t>, że brak wskazania w ofercie części zamówienia, rozumiane ma być jako wykonanie zamówienia bez udziału podwykonawców.</w:t>
      </w:r>
    </w:p>
    <w:p w:rsidR="001473D2" w:rsidRPr="00C2154B" w:rsidRDefault="001473D2" w:rsidP="004A32A0">
      <w:pPr>
        <w:pStyle w:val="PlainText"/>
        <w:numPr>
          <w:ilvl w:val="0"/>
          <w:numId w:val="7"/>
          <w:numberingChange w:id="21" w:author="Unknown" w:date="2024-05-23T11:53:00Z" w:original="%1:13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bCs/>
          <w:sz w:val="22"/>
          <w:szCs w:val="22"/>
        </w:rPr>
        <w:t>OTRZYMALIŚMY</w:t>
      </w:r>
      <w:r w:rsidRPr="00C2154B">
        <w:rPr>
          <w:rFonts w:ascii="Calibri" w:hAnsi="Calibri" w:cs="Calibri"/>
          <w:sz w:val="22"/>
          <w:szCs w:val="22"/>
        </w:rPr>
        <w:t xml:space="preserve"> konieczne informacje do przygotowania oferty.</w:t>
      </w:r>
    </w:p>
    <w:p w:rsidR="001473D2" w:rsidRPr="00C2154B" w:rsidRDefault="001473D2" w:rsidP="004A32A0">
      <w:pPr>
        <w:pStyle w:val="PlainText"/>
        <w:numPr>
          <w:ilvl w:val="0"/>
          <w:numId w:val="7"/>
          <w:numberingChange w:id="22" w:author="Unknown" w:date="2024-05-23T11:53:00Z" w:original="%1:14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OŚWIADCZAMY</w:t>
      </w:r>
      <w:r w:rsidRPr="00C2154B">
        <w:rPr>
          <w:rFonts w:ascii="Calibri" w:hAnsi="Calibri" w:cs="Calibri"/>
          <w:sz w:val="22"/>
          <w:szCs w:val="22"/>
        </w:rPr>
        <w:t>, że wypełniliśmy obowiązki informacyjne przewidziane w art. 13 lub art. 14 RODO</w:t>
      </w:r>
      <w:r w:rsidRPr="00C2154B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C2154B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C2154B">
        <w:rPr>
          <w:rStyle w:val="FootnoteReference"/>
          <w:rFonts w:ascii="Calibri" w:hAnsi="Calibri" w:cs="Calibri"/>
          <w:sz w:val="22"/>
          <w:szCs w:val="22"/>
        </w:rPr>
        <w:footnoteReference w:id="2"/>
      </w:r>
      <w:r w:rsidRPr="00C2154B">
        <w:rPr>
          <w:rFonts w:ascii="Calibri" w:hAnsi="Calibri" w:cs="Calibri"/>
          <w:sz w:val="22"/>
          <w:szCs w:val="22"/>
        </w:rPr>
        <w:t>*</w:t>
      </w:r>
    </w:p>
    <w:p w:rsidR="001473D2" w:rsidRPr="00C2154B" w:rsidRDefault="001473D2" w:rsidP="004A32A0">
      <w:pPr>
        <w:pStyle w:val="PlainText"/>
        <w:numPr>
          <w:ilvl w:val="0"/>
          <w:numId w:val="7"/>
          <w:numberingChange w:id="23" w:author="Unknown" w:date="2024-05-23T11:53:00Z" w:original="%1:15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RODZAJ Wykonawcy:</w:t>
      </w:r>
    </w:p>
    <w:p w:rsidR="001473D2" w:rsidRPr="00C2154B" w:rsidRDefault="001473D2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  <w:szCs w:val="22"/>
        </w:rPr>
        <w:instrText xml:space="preserve"> FORMCHECKBOX </w:instrText>
      </w:r>
      <w:r w:rsidRPr="00C2154B">
        <w:rPr>
          <w:rFonts w:ascii="Calibri" w:hAnsi="Calibri" w:cs="Calibri"/>
          <w:sz w:val="22"/>
          <w:szCs w:val="22"/>
        </w:rPr>
      </w:r>
      <w:r w:rsidRPr="00C2154B">
        <w:rPr>
          <w:rFonts w:ascii="Calibri" w:hAnsi="Calibri" w:cs="Calibri"/>
          <w:sz w:val="22"/>
          <w:szCs w:val="22"/>
        </w:rPr>
        <w:fldChar w:fldCharType="end"/>
      </w:r>
      <w:r w:rsidRPr="00C2154B">
        <w:rPr>
          <w:rFonts w:ascii="Calibri" w:hAnsi="Calibri" w:cs="Calibri"/>
          <w:sz w:val="22"/>
          <w:szCs w:val="22"/>
        </w:rPr>
        <w:t xml:space="preserve"> jednoosobowa działalność gospodarcza,  </w:t>
      </w:r>
    </w:p>
    <w:p w:rsidR="001473D2" w:rsidRPr="00C2154B" w:rsidRDefault="001473D2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  <w:szCs w:val="22"/>
        </w:rPr>
        <w:instrText xml:space="preserve"> FORMCHECKBOX </w:instrText>
      </w:r>
      <w:r w:rsidRPr="00C2154B">
        <w:rPr>
          <w:rFonts w:ascii="Calibri" w:hAnsi="Calibri" w:cs="Calibri"/>
          <w:sz w:val="22"/>
          <w:szCs w:val="22"/>
        </w:rPr>
      </w:r>
      <w:r w:rsidRPr="00C2154B">
        <w:rPr>
          <w:rFonts w:ascii="Calibri" w:hAnsi="Calibri" w:cs="Calibri"/>
          <w:sz w:val="22"/>
          <w:szCs w:val="22"/>
        </w:rPr>
        <w:fldChar w:fldCharType="end"/>
      </w:r>
      <w:r w:rsidRPr="00C2154B">
        <w:rPr>
          <w:rFonts w:ascii="Calibri" w:hAnsi="Calibri" w:cs="Calibri"/>
          <w:sz w:val="22"/>
          <w:szCs w:val="22"/>
        </w:rPr>
        <w:t xml:space="preserve"> osoba fizyczna nieprowadząca działalności gospodarczej, </w:t>
      </w:r>
    </w:p>
    <w:p w:rsidR="001473D2" w:rsidRPr="00C2154B" w:rsidRDefault="001473D2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  <w:szCs w:val="22"/>
        </w:rPr>
        <w:instrText xml:space="preserve"> FORMCHECKBOX </w:instrText>
      </w:r>
      <w:r w:rsidRPr="00C2154B">
        <w:rPr>
          <w:rFonts w:ascii="Calibri" w:hAnsi="Calibri" w:cs="Calibri"/>
          <w:sz w:val="22"/>
          <w:szCs w:val="22"/>
        </w:rPr>
      </w:r>
      <w:r w:rsidRPr="00C2154B">
        <w:rPr>
          <w:rFonts w:ascii="Calibri" w:hAnsi="Calibri" w:cs="Calibri"/>
          <w:sz w:val="22"/>
          <w:szCs w:val="22"/>
        </w:rPr>
        <w:fldChar w:fldCharType="end"/>
      </w:r>
      <w:r w:rsidRPr="00C2154B">
        <w:rPr>
          <w:rFonts w:ascii="Calibri" w:hAnsi="Calibri" w:cs="Calibri"/>
          <w:sz w:val="22"/>
          <w:szCs w:val="22"/>
        </w:rPr>
        <w:t xml:space="preserve"> inny rodzaj</w:t>
      </w:r>
    </w:p>
    <w:p w:rsidR="001473D2" w:rsidRPr="00C2154B" w:rsidRDefault="001473D2" w:rsidP="004A32A0">
      <w:pPr>
        <w:pStyle w:val="PlainText"/>
        <w:numPr>
          <w:ilvl w:val="0"/>
          <w:numId w:val="7"/>
          <w:numberingChange w:id="24" w:author="Unknown" w:date="2024-05-23T11:53:00Z" w:original="%1:16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C2154B">
        <w:rPr>
          <w:rFonts w:ascii="Calibri" w:hAnsi="Calibri" w:cs="Calibri"/>
          <w:b/>
          <w:sz w:val="22"/>
          <w:szCs w:val="22"/>
        </w:rPr>
        <w:t>OŚWIADCZAMY</w:t>
      </w:r>
      <w:r w:rsidRPr="00C2154B">
        <w:rPr>
          <w:rFonts w:ascii="Calibri" w:hAnsi="Calibri" w:cs="Calibri"/>
          <w:b/>
          <w:bCs/>
          <w:sz w:val="22"/>
          <w:szCs w:val="22"/>
          <w:lang w:eastAsia="en-GB"/>
        </w:rPr>
        <w:t xml:space="preserve">, </w:t>
      </w:r>
      <w:r w:rsidRPr="00C2154B">
        <w:rPr>
          <w:rFonts w:ascii="Calibri" w:hAnsi="Calibri" w:cs="Calibri"/>
          <w:bCs/>
          <w:sz w:val="22"/>
          <w:szCs w:val="22"/>
          <w:lang w:eastAsia="en-GB"/>
        </w:rPr>
        <w:t>że jesteśmy</w:t>
      </w:r>
      <w:r w:rsidRPr="00C2154B">
        <w:rPr>
          <w:rStyle w:val="FootnoteReference"/>
          <w:rFonts w:ascii="Calibri" w:hAnsi="Calibri" w:cs="Calibri"/>
          <w:bCs/>
          <w:sz w:val="22"/>
          <w:szCs w:val="22"/>
          <w:lang w:eastAsia="en-GB"/>
        </w:rPr>
        <w:footnoteReference w:id="3"/>
      </w:r>
      <w:r w:rsidRPr="00C2154B">
        <w:rPr>
          <w:rFonts w:ascii="Calibri" w:hAnsi="Calibri" w:cs="Calibri"/>
          <w:bCs/>
          <w:sz w:val="22"/>
          <w:szCs w:val="22"/>
          <w:lang w:eastAsia="en-GB"/>
        </w:rPr>
        <w:t>:</w:t>
      </w:r>
      <w:r w:rsidRPr="00C2154B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</w:p>
    <w:p w:rsidR="001473D2" w:rsidRPr="00C2154B" w:rsidRDefault="001473D2" w:rsidP="00B579E0">
      <w:pPr>
        <w:pStyle w:val="Tekstpodstawowy21"/>
        <w:spacing w:before="0" w:line="276" w:lineRule="auto"/>
        <w:ind w:left="426"/>
        <w:rPr>
          <w:rFonts w:ascii="Calibri" w:hAnsi="Calibri" w:cs="Calibri"/>
          <w:b w:val="0"/>
          <w:sz w:val="22"/>
        </w:rPr>
      </w:pPr>
      <w:r w:rsidRPr="00C2154B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</w:rPr>
        <w:instrText xml:space="preserve"> FORMCHECKBOX </w:instrText>
      </w:r>
      <w:r w:rsidRPr="00C2154B">
        <w:rPr>
          <w:rFonts w:ascii="Calibri" w:hAnsi="Calibri" w:cs="Calibri"/>
          <w:sz w:val="22"/>
        </w:rPr>
      </w:r>
      <w:r w:rsidRPr="00C2154B">
        <w:rPr>
          <w:rFonts w:ascii="Calibri" w:hAnsi="Calibri" w:cs="Calibri"/>
          <w:sz w:val="22"/>
        </w:rPr>
        <w:fldChar w:fldCharType="end"/>
      </w:r>
      <w:r w:rsidRPr="00C2154B">
        <w:rPr>
          <w:rFonts w:ascii="Calibri" w:hAnsi="Calibri" w:cs="Calibri"/>
          <w:sz w:val="22"/>
        </w:rPr>
        <w:t xml:space="preserve"> 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>Mikroprzedsiębiorstwem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ab/>
      </w:r>
    </w:p>
    <w:p w:rsidR="001473D2" w:rsidRPr="00C2154B" w:rsidRDefault="001473D2" w:rsidP="00B579E0">
      <w:pPr>
        <w:pStyle w:val="Tekstpodstawowy21"/>
        <w:spacing w:before="0" w:line="276" w:lineRule="auto"/>
        <w:ind w:left="426"/>
        <w:rPr>
          <w:rFonts w:ascii="Calibri" w:hAnsi="Calibri" w:cs="Calibri"/>
          <w:b w:val="0"/>
          <w:sz w:val="22"/>
        </w:rPr>
      </w:pPr>
      <w:r w:rsidRPr="00C2154B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</w:rPr>
        <w:instrText xml:space="preserve"> FORMCHECKBOX </w:instrText>
      </w:r>
      <w:r w:rsidRPr="00C2154B">
        <w:rPr>
          <w:rFonts w:ascii="Calibri" w:hAnsi="Calibri" w:cs="Calibri"/>
          <w:sz w:val="22"/>
        </w:rPr>
      </w:r>
      <w:r w:rsidRPr="00C2154B">
        <w:rPr>
          <w:rFonts w:ascii="Calibri" w:hAnsi="Calibri" w:cs="Calibri"/>
          <w:sz w:val="22"/>
        </w:rPr>
        <w:fldChar w:fldCharType="end"/>
      </w:r>
      <w:r w:rsidRPr="00C2154B">
        <w:rPr>
          <w:rFonts w:ascii="Calibri" w:hAnsi="Calibri" w:cs="Calibri"/>
          <w:sz w:val="22"/>
        </w:rPr>
        <w:t xml:space="preserve"> 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 xml:space="preserve">Małym przedsiębiorstwem      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ab/>
      </w:r>
    </w:p>
    <w:p w:rsidR="001473D2" w:rsidRPr="00C2154B" w:rsidRDefault="001473D2" w:rsidP="00B579E0">
      <w:pPr>
        <w:pStyle w:val="Tekstpodstawowy21"/>
        <w:spacing w:before="0" w:line="276" w:lineRule="auto"/>
        <w:ind w:left="426"/>
        <w:rPr>
          <w:rFonts w:ascii="Calibri" w:hAnsi="Calibri" w:cs="Calibri"/>
          <w:sz w:val="22"/>
        </w:rPr>
      </w:pPr>
      <w:r w:rsidRPr="00C2154B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</w:rPr>
        <w:instrText xml:space="preserve"> FORMCHECKBOX </w:instrText>
      </w:r>
      <w:r w:rsidRPr="00C2154B">
        <w:rPr>
          <w:rFonts w:ascii="Calibri" w:hAnsi="Calibri" w:cs="Calibri"/>
          <w:sz w:val="22"/>
        </w:rPr>
      </w:r>
      <w:r w:rsidRPr="00C2154B">
        <w:rPr>
          <w:rFonts w:ascii="Calibri" w:hAnsi="Calibri" w:cs="Calibri"/>
          <w:sz w:val="22"/>
        </w:rPr>
        <w:fldChar w:fldCharType="end"/>
      </w:r>
      <w:r w:rsidRPr="00C2154B">
        <w:rPr>
          <w:rFonts w:ascii="Calibri" w:hAnsi="Calibri" w:cs="Calibri"/>
          <w:sz w:val="22"/>
        </w:rPr>
        <w:t xml:space="preserve"> 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 xml:space="preserve">Średnim przedsiębiorstwem    </w:t>
      </w:r>
      <w:r w:rsidRPr="00C2154B">
        <w:rPr>
          <w:rFonts w:ascii="Calibri" w:hAnsi="Calibri" w:cs="Calibri"/>
          <w:b w:val="0"/>
          <w:bCs w:val="0"/>
          <w:sz w:val="22"/>
          <w:lang w:eastAsia="en-GB"/>
        </w:rPr>
        <w:tab/>
      </w:r>
    </w:p>
    <w:p w:rsidR="001473D2" w:rsidRPr="00C2154B" w:rsidRDefault="001473D2" w:rsidP="001C4054">
      <w:pPr>
        <w:ind w:left="546" w:hanging="120"/>
        <w:rPr>
          <w:rFonts w:ascii="Calibri" w:hAnsi="Calibri" w:cs="Calibri"/>
          <w:sz w:val="22"/>
          <w:szCs w:val="22"/>
        </w:rPr>
      </w:pPr>
      <w:r w:rsidRPr="00C2154B"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2154B">
        <w:rPr>
          <w:rFonts w:ascii="Calibri" w:hAnsi="Calibri" w:cs="Calibri"/>
          <w:sz w:val="22"/>
          <w:szCs w:val="22"/>
        </w:rPr>
        <w:instrText xml:space="preserve"> FORMCHECKBOX </w:instrText>
      </w:r>
      <w:r w:rsidRPr="00C2154B">
        <w:rPr>
          <w:rFonts w:ascii="Calibri" w:hAnsi="Calibri" w:cs="Calibri"/>
          <w:sz w:val="22"/>
          <w:szCs w:val="22"/>
        </w:rPr>
      </w:r>
      <w:r w:rsidRPr="00C2154B">
        <w:rPr>
          <w:rFonts w:ascii="Calibri" w:hAnsi="Calibri" w:cs="Calibri"/>
          <w:sz w:val="22"/>
          <w:szCs w:val="22"/>
        </w:rPr>
        <w:fldChar w:fldCharType="end"/>
      </w:r>
      <w:r w:rsidRPr="00C2154B">
        <w:rPr>
          <w:rFonts w:ascii="Calibri" w:hAnsi="Calibri" w:cs="Calibri"/>
          <w:sz w:val="22"/>
          <w:szCs w:val="22"/>
        </w:rPr>
        <w:t xml:space="preserve"> Żadnym z powyższych, jesteśmy………………………………*(w przypadku zaznaczenia proszę uzupełnić)</w:t>
      </w:r>
    </w:p>
    <w:p w:rsidR="001473D2" w:rsidRPr="00C2154B" w:rsidRDefault="001473D2" w:rsidP="00F42BF5">
      <w:pPr>
        <w:rPr>
          <w:rFonts w:ascii="Calibri" w:hAnsi="Calibri" w:cs="Calibri"/>
          <w:sz w:val="22"/>
          <w:szCs w:val="22"/>
        </w:rPr>
      </w:pPr>
    </w:p>
    <w:p w:rsidR="001473D2" w:rsidRPr="00C2154B" w:rsidRDefault="001473D2" w:rsidP="00F42BF5">
      <w:pPr>
        <w:rPr>
          <w:rFonts w:ascii="Calibri" w:hAnsi="Calibri" w:cs="Calibri"/>
          <w:sz w:val="22"/>
          <w:szCs w:val="22"/>
        </w:rPr>
      </w:pPr>
    </w:p>
    <w:p w:rsidR="001473D2" w:rsidRPr="00C2154B" w:rsidRDefault="001473D2" w:rsidP="00F42BF5">
      <w:pPr>
        <w:rPr>
          <w:rFonts w:ascii="Calibri" w:hAnsi="Calibri" w:cs="Calibri"/>
          <w:sz w:val="22"/>
          <w:szCs w:val="22"/>
        </w:rPr>
      </w:pPr>
    </w:p>
    <w:p w:rsidR="001473D2" w:rsidRPr="00C2154B" w:rsidRDefault="001473D2" w:rsidP="001562B1">
      <w:pPr>
        <w:ind w:right="2832"/>
        <w:jc w:val="center"/>
        <w:rPr>
          <w:rFonts w:ascii="Calibri" w:hAnsi="Calibri" w:cs="Calibri"/>
          <w:sz w:val="22"/>
          <w:szCs w:val="22"/>
        </w:rPr>
      </w:pPr>
      <w:bookmarkStart w:id="25" w:name="_Hlk66785551"/>
      <w:r w:rsidRPr="00C2154B">
        <w:rPr>
          <w:rFonts w:ascii="Calibri" w:hAnsi="Calibri" w:cs="Calibri"/>
          <w:sz w:val="22"/>
          <w:szCs w:val="22"/>
        </w:rPr>
        <w:t>………………………………, dnia …………………………………</w:t>
      </w:r>
    </w:p>
    <w:p w:rsidR="001473D2" w:rsidRPr="00C2154B" w:rsidRDefault="001473D2" w:rsidP="001562B1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1473D2" w:rsidRPr="00C2154B" w:rsidRDefault="001473D2" w:rsidP="001C13EC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C2154B">
        <w:rPr>
          <w:rFonts w:ascii="Calibri" w:hAnsi="Calibri" w:cs="Calibri"/>
          <w:i/>
          <w:sz w:val="22"/>
          <w:szCs w:val="22"/>
          <w:u w:val="single"/>
        </w:rPr>
        <w:t>Formularz podpisany elektronicznie</w:t>
      </w:r>
    </w:p>
    <w:bookmarkEnd w:id="25"/>
    <w:p w:rsidR="001473D2" w:rsidRPr="00C2154B" w:rsidRDefault="001473D2" w:rsidP="00D22561">
      <w:pPr>
        <w:ind w:right="2832"/>
        <w:rPr>
          <w:rFonts w:ascii="Calibri" w:hAnsi="Calibri" w:cs="Calibri"/>
          <w:i/>
          <w:sz w:val="22"/>
          <w:szCs w:val="22"/>
          <w:u w:val="single"/>
        </w:rPr>
      </w:pPr>
    </w:p>
    <w:sectPr w:rsidR="001473D2" w:rsidRPr="00C2154B" w:rsidSect="0081103D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3D2" w:rsidRDefault="001473D2">
      <w:r>
        <w:separator/>
      </w:r>
    </w:p>
    <w:p w:rsidR="001473D2" w:rsidRDefault="001473D2"/>
  </w:endnote>
  <w:endnote w:type="continuationSeparator" w:id="0">
    <w:p w:rsidR="001473D2" w:rsidRDefault="001473D2">
      <w:r>
        <w:continuationSeparator/>
      </w:r>
    </w:p>
    <w:p w:rsidR="001473D2" w:rsidRDefault="001473D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D2" w:rsidRDefault="001473D2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73D2" w:rsidRDefault="001473D2" w:rsidP="00487F43">
    <w:pPr>
      <w:pStyle w:val="Footer"/>
      <w:ind w:right="360"/>
    </w:pPr>
  </w:p>
  <w:p w:rsidR="001473D2" w:rsidRDefault="001473D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D2" w:rsidRPr="001C13EC" w:rsidRDefault="001473D2" w:rsidP="001C13EC">
    <w:pPr>
      <w:pStyle w:val="Footer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>
      <w:rPr>
        <w:rFonts w:ascii="Times New Roman" w:hAnsi="Times New Roman"/>
        <w:b/>
        <w:noProof/>
        <w:sz w:val="16"/>
        <w:szCs w:val="14"/>
      </w:rPr>
      <w:t>7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>
      <w:rPr>
        <w:rFonts w:ascii="Times New Roman" w:hAnsi="Times New Roman"/>
        <w:noProof/>
        <w:sz w:val="16"/>
        <w:szCs w:val="14"/>
      </w:rPr>
      <w:t>8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3D2" w:rsidRDefault="001473D2">
      <w:r>
        <w:separator/>
      </w:r>
    </w:p>
    <w:p w:rsidR="001473D2" w:rsidRDefault="001473D2"/>
  </w:footnote>
  <w:footnote w:type="continuationSeparator" w:id="0">
    <w:p w:rsidR="001473D2" w:rsidRDefault="001473D2">
      <w:r>
        <w:continuationSeparator/>
      </w:r>
    </w:p>
    <w:p w:rsidR="001473D2" w:rsidRDefault="001473D2"/>
  </w:footnote>
  <w:footnote w:id="1">
    <w:p w:rsidR="001473D2" w:rsidRDefault="001473D2" w:rsidP="00CA7E60">
      <w:pPr>
        <w:pStyle w:val="FootnoteText"/>
        <w:jc w:val="both"/>
      </w:pPr>
      <w:r w:rsidRPr="001C13EC">
        <w:rPr>
          <w:rStyle w:val="FootnoteReference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473D2" w:rsidRDefault="001473D2" w:rsidP="00CA7E60">
      <w:pPr>
        <w:pStyle w:val="FootnoteText"/>
        <w:jc w:val="both"/>
      </w:pPr>
      <w:r w:rsidRPr="001C13EC">
        <w:rPr>
          <w:rStyle w:val="FootnoteReference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1473D2" w:rsidRPr="001C13EC" w:rsidRDefault="001473D2" w:rsidP="00B579E0">
      <w:pPr>
        <w:pStyle w:val="FootnoteText"/>
        <w:jc w:val="both"/>
        <w:rPr>
          <w:sz w:val="18"/>
        </w:rPr>
      </w:pPr>
      <w:r w:rsidRPr="001C13EC">
        <w:rPr>
          <w:rStyle w:val="FootnoteReference"/>
          <w:sz w:val="18"/>
        </w:rPr>
        <w:footnoteRef/>
      </w:r>
      <w:r w:rsidRPr="001C13EC">
        <w:rPr>
          <w:sz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1473D2" w:rsidRPr="001C13EC" w:rsidRDefault="001473D2" w:rsidP="00B579E0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Mikroprzedsiębiorstwo</w:t>
      </w:r>
      <w:r w:rsidRPr="001C13EC">
        <w:rPr>
          <w:sz w:val="18"/>
        </w:rPr>
        <w:t>: przedsiębiorstwo, które zatrudnia mniej, niż 10 osób i którego roczny obrót lub roczna suma bilansowa nie przekracza 2 milionów EUR.</w:t>
      </w:r>
    </w:p>
    <w:p w:rsidR="001473D2" w:rsidRPr="001C13EC" w:rsidRDefault="001473D2" w:rsidP="00B579E0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Małe przedsiębiorstwo</w:t>
      </w:r>
      <w:r w:rsidRPr="001C13EC">
        <w:rPr>
          <w:sz w:val="18"/>
        </w:rPr>
        <w:t>: przedsiębiorstwo, które zatrudnia mniej, niż 50 osób i którego roczny obrót lub roczna suma bilansowa nie przekracza 10 milionów EUR.</w:t>
      </w:r>
    </w:p>
    <w:p w:rsidR="001473D2" w:rsidRDefault="001473D2" w:rsidP="00B579E0">
      <w:pPr>
        <w:pStyle w:val="FootnoteText"/>
        <w:jc w:val="both"/>
      </w:pPr>
      <w:r w:rsidRPr="001C13EC">
        <w:rPr>
          <w:b/>
          <w:sz w:val="18"/>
        </w:rPr>
        <w:t>Średnie przedsiębiorstwa</w:t>
      </w:r>
      <w:r w:rsidRPr="001C13EC">
        <w:rPr>
          <w:sz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D2" w:rsidRDefault="001473D2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-4.45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1473D2" w:rsidRDefault="001473D2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1473D2" w:rsidRDefault="001473D2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1473D2" w:rsidRDefault="001473D2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1473D2" w:rsidRDefault="001473D2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1473D2" w:rsidRDefault="001473D2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 w:rsidRPr="00983B11">
      <w:rPr>
        <w:rFonts w:ascii="Calibri" w:hAnsi="Calibri" w:cs="Calibri"/>
        <w:b/>
        <w:i/>
        <w:iCs/>
        <w:sz w:val="18"/>
        <w:szCs w:val="18"/>
      </w:rPr>
      <w:t xml:space="preserve">Formularz oferty </w:t>
    </w:r>
  </w:p>
  <w:p w:rsidR="001473D2" w:rsidRPr="0088375E" w:rsidRDefault="001473D2" w:rsidP="00FD25C3">
    <w:pPr>
      <w:jc w:val="center"/>
      <w:rPr>
        <w:rFonts w:ascii="Times New Roman" w:hAnsi="Times New Roman"/>
        <w:b/>
        <w:i/>
        <w:iCs/>
        <w:sz w:val="16"/>
        <w:szCs w:val="16"/>
      </w:rPr>
    </w:pPr>
    <w:r w:rsidRPr="0088375E">
      <w:rPr>
        <w:rFonts w:ascii="Times New Roman" w:hAnsi="Times New Roman"/>
        <w:b/>
        <w:i/>
        <w:iCs/>
        <w:sz w:val="16"/>
        <w:szCs w:val="16"/>
      </w:rPr>
      <w:t>Przetarg nieograniczony, którego wartość jest równa lub przekracza progi unijne, na zadanie pod nazwą:</w:t>
    </w:r>
  </w:p>
  <w:p w:rsidR="001473D2" w:rsidRPr="00983B11" w:rsidRDefault="001473D2" w:rsidP="00FD25C3">
    <w:pPr>
      <w:jc w:val="center"/>
      <w:rPr>
        <w:rFonts w:ascii="Times New Roman" w:hAnsi="Times New Roman"/>
        <w:b/>
        <w:i/>
        <w:iCs/>
        <w:sz w:val="16"/>
        <w:szCs w:val="16"/>
      </w:rPr>
    </w:pPr>
    <w:r w:rsidRPr="003F45BF">
      <w:rPr>
        <w:rFonts w:ascii="Calibri" w:hAnsi="Calibri" w:cs="Calibri"/>
        <w:b/>
        <w:sz w:val="18"/>
        <w:szCs w:val="18"/>
      </w:rPr>
      <w:t>„</w:t>
    </w:r>
    <w:r w:rsidRPr="008A4D87">
      <w:rPr>
        <w:rFonts w:ascii="Calibri" w:hAnsi="Calibri" w:cs="Calibri"/>
        <w:b/>
        <w:sz w:val="18"/>
        <w:szCs w:val="18"/>
      </w:rPr>
      <w:t xml:space="preserve">Dostawa angiografu  wraz z  </w:t>
    </w:r>
    <w:r>
      <w:rPr>
        <w:rFonts w:ascii="Calibri" w:hAnsi="Calibri" w:cs="Calibri"/>
        <w:b/>
        <w:sz w:val="18"/>
        <w:szCs w:val="18"/>
      </w:rPr>
      <w:t>pozostałym  wyposażeniem  i adaptacją</w:t>
    </w:r>
    <w:r w:rsidRPr="003F45BF">
      <w:rPr>
        <w:rFonts w:ascii="Calibri" w:hAnsi="Calibri" w:cs="Calibri"/>
        <w:b/>
        <w:sz w:val="18"/>
        <w:szCs w:val="18"/>
      </w:rPr>
      <w:t xml:space="preserve"> pomieszczeń w celu dostosowania Pracowni Hemodynamiki do obowiązujących przepisów</w:t>
    </w:r>
    <w:r>
      <w:rPr>
        <w:rFonts w:ascii="Calibri" w:hAnsi="Calibri" w:cs="Calibri"/>
        <w:b/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">
    <w:nsid w:val="036B3C3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090829B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>
    <w:nsid w:val="0FD4621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>
    <w:nsid w:val="11E51EA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>
    <w:nsid w:val="170A009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>
    <w:nsid w:val="1CA4016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28E46BC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2C4C0F5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2DFF44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3">
    <w:nsid w:val="2E273F3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4">
    <w:nsid w:val="31A7079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341E105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8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86543C1"/>
    <w:multiLevelType w:val="multilevel"/>
    <w:tmpl w:val="04150023"/>
    <w:styleLink w:val="Artykusekcja1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442D40A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8">
    <w:nsid w:val="573430DC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0">
    <w:nsid w:val="593352D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5F20120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6">
    <w:nsid w:val="5FBB66D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7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0">
    <w:nsid w:val="70BD546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1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83">
    <w:nsid w:val="767131D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4">
    <w:nsid w:val="7A30487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5">
    <w:nsid w:val="7EE1598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6">
    <w:nsid w:val="7FB33DB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37"/>
  </w:num>
  <w:num w:numId="2">
    <w:abstractNumId w:val="66"/>
  </w:num>
  <w:num w:numId="3">
    <w:abstractNumId w:val="63"/>
  </w:num>
  <w:num w:numId="4">
    <w:abstractNumId w:val="67"/>
  </w:num>
  <w:num w:numId="5">
    <w:abstractNumId w:val="59"/>
  </w:num>
  <w:num w:numId="6">
    <w:abstractNumId w:val="58"/>
  </w:num>
  <w:num w:numId="7">
    <w:abstractNumId w:val="81"/>
  </w:num>
  <w:num w:numId="8">
    <w:abstractNumId w:val="61"/>
  </w:num>
  <w:num w:numId="9">
    <w:abstractNumId w:val="53"/>
  </w:num>
  <w:num w:numId="10">
    <w:abstractNumId w:val="84"/>
  </w:num>
  <w:num w:numId="11">
    <w:abstractNumId w:val="76"/>
  </w:num>
  <w:num w:numId="12">
    <w:abstractNumId w:val="68"/>
  </w:num>
  <w:num w:numId="13">
    <w:abstractNumId w:val="80"/>
  </w:num>
  <w:num w:numId="14">
    <w:abstractNumId w:val="42"/>
  </w:num>
  <w:num w:numId="15">
    <w:abstractNumId w:val="86"/>
  </w:num>
  <w:num w:numId="16">
    <w:abstractNumId w:val="44"/>
  </w:num>
  <w:num w:numId="17">
    <w:abstractNumId w:val="45"/>
  </w:num>
  <w:num w:numId="18">
    <w:abstractNumId w:val="85"/>
  </w:num>
  <w:num w:numId="19">
    <w:abstractNumId w:val="52"/>
  </w:num>
  <w:num w:numId="20">
    <w:abstractNumId w:val="39"/>
  </w:num>
  <w:num w:numId="21">
    <w:abstractNumId w:val="49"/>
  </w:num>
  <w:num w:numId="22">
    <w:abstractNumId w:val="70"/>
  </w:num>
  <w:num w:numId="23">
    <w:abstractNumId w:val="56"/>
  </w:num>
  <w:num w:numId="24">
    <w:abstractNumId w:val="41"/>
  </w:num>
  <w:num w:numId="25">
    <w:abstractNumId w:val="83"/>
  </w:num>
  <w:num w:numId="26">
    <w:abstractNumId w:val="43"/>
  </w:num>
  <w:num w:numId="27">
    <w:abstractNumId w:val="64"/>
  </w:num>
  <w:num w:numId="28">
    <w:abstractNumId w:val="75"/>
  </w:num>
  <w:num w:numId="29">
    <w:abstractNumId w:val="51"/>
  </w:num>
  <w:num w:numId="30">
    <w:abstractNumId w:val="5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6F9B"/>
    <w:rsid w:val="0000727F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2DC0"/>
    <w:rsid w:val="00043104"/>
    <w:rsid w:val="00043B1A"/>
    <w:rsid w:val="00045D7E"/>
    <w:rsid w:val="000460CD"/>
    <w:rsid w:val="000460F2"/>
    <w:rsid w:val="00047AC4"/>
    <w:rsid w:val="00050C3F"/>
    <w:rsid w:val="000531A0"/>
    <w:rsid w:val="00054989"/>
    <w:rsid w:val="00054F42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684A"/>
    <w:rsid w:val="0006733A"/>
    <w:rsid w:val="0006742A"/>
    <w:rsid w:val="00067CE5"/>
    <w:rsid w:val="00070ACF"/>
    <w:rsid w:val="000716B9"/>
    <w:rsid w:val="00072222"/>
    <w:rsid w:val="0007259C"/>
    <w:rsid w:val="00073962"/>
    <w:rsid w:val="00073BF8"/>
    <w:rsid w:val="00073FAD"/>
    <w:rsid w:val="000742C8"/>
    <w:rsid w:val="00075E59"/>
    <w:rsid w:val="0007653D"/>
    <w:rsid w:val="000804ED"/>
    <w:rsid w:val="00080705"/>
    <w:rsid w:val="00081293"/>
    <w:rsid w:val="000813A8"/>
    <w:rsid w:val="00081599"/>
    <w:rsid w:val="000817D9"/>
    <w:rsid w:val="00082628"/>
    <w:rsid w:val="00083A6A"/>
    <w:rsid w:val="000847C3"/>
    <w:rsid w:val="000853EF"/>
    <w:rsid w:val="000865DB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55"/>
    <w:rsid w:val="000A16BC"/>
    <w:rsid w:val="000A22C1"/>
    <w:rsid w:val="000A49B7"/>
    <w:rsid w:val="000A6FB4"/>
    <w:rsid w:val="000A72DB"/>
    <w:rsid w:val="000A7A4A"/>
    <w:rsid w:val="000B0087"/>
    <w:rsid w:val="000B1A81"/>
    <w:rsid w:val="000B2010"/>
    <w:rsid w:val="000B27D0"/>
    <w:rsid w:val="000B2DC9"/>
    <w:rsid w:val="000B4132"/>
    <w:rsid w:val="000B49C9"/>
    <w:rsid w:val="000B4E1A"/>
    <w:rsid w:val="000B6346"/>
    <w:rsid w:val="000B76C7"/>
    <w:rsid w:val="000B7F21"/>
    <w:rsid w:val="000C044A"/>
    <w:rsid w:val="000C1B96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D728F"/>
    <w:rsid w:val="000E12CE"/>
    <w:rsid w:val="000E1B6E"/>
    <w:rsid w:val="000E242A"/>
    <w:rsid w:val="000E243B"/>
    <w:rsid w:val="000E2771"/>
    <w:rsid w:val="000E3872"/>
    <w:rsid w:val="000E4875"/>
    <w:rsid w:val="000E5CD1"/>
    <w:rsid w:val="000E6296"/>
    <w:rsid w:val="000E6705"/>
    <w:rsid w:val="000E7A6A"/>
    <w:rsid w:val="000E7DF2"/>
    <w:rsid w:val="000F08E4"/>
    <w:rsid w:val="000F1A49"/>
    <w:rsid w:val="000F1BEF"/>
    <w:rsid w:val="000F3C06"/>
    <w:rsid w:val="000F4164"/>
    <w:rsid w:val="000F44DD"/>
    <w:rsid w:val="000F4583"/>
    <w:rsid w:val="000F496B"/>
    <w:rsid w:val="000F614F"/>
    <w:rsid w:val="000F74FA"/>
    <w:rsid w:val="000F774B"/>
    <w:rsid w:val="000F7A1F"/>
    <w:rsid w:val="00100F2D"/>
    <w:rsid w:val="001010FD"/>
    <w:rsid w:val="00101B64"/>
    <w:rsid w:val="00101F65"/>
    <w:rsid w:val="00104643"/>
    <w:rsid w:val="001049B3"/>
    <w:rsid w:val="00107DB1"/>
    <w:rsid w:val="00110206"/>
    <w:rsid w:val="0011047F"/>
    <w:rsid w:val="00110B26"/>
    <w:rsid w:val="00111F1C"/>
    <w:rsid w:val="0011229F"/>
    <w:rsid w:val="0011297B"/>
    <w:rsid w:val="0011312B"/>
    <w:rsid w:val="0011346C"/>
    <w:rsid w:val="00113AB4"/>
    <w:rsid w:val="00116BAB"/>
    <w:rsid w:val="00117EF6"/>
    <w:rsid w:val="001220F4"/>
    <w:rsid w:val="00122590"/>
    <w:rsid w:val="0012292B"/>
    <w:rsid w:val="0012529A"/>
    <w:rsid w:val="00126A79"/>
    <w:rsid w:val="001274DD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35E0"/>
    <w:rsid w:val="001442F1"/>
    <w:rsid w:val="001443DB"/>
    <w:rsid w:val="00146995"/>
    <w:rsid w:val="00146F10"/>
    <w:rsid w:val="001473D2"/>
    <w:rsid w:val="0015009E"/>
    <w:rsid w:val="00152A4A"/>
    <w:rsid w:val="00153AF6"/>
    <w:rsid w:val="00154950"/>
    <w:rsid w:val="00154E0E"/>
    <w:rsid w:val="00155928"/>
    <w:rsid w:val="00155FDE"/>
    <w:rsid w:val="001562B1"/>
    <w:rsid w:val="001564A2"/>
    <w:rsid w:val="00156D0A"/>
    <w:rsid w:val="00157376"/>
    <w:rsid w:val="001602DE"/>
    <w:rsid w:val="00160C73"/>
    <w:rsid w:val="00160CE3"/>
    <w:rsid w:val="00161656"/>
    <w:rsid w:val="001619C3"/>
    <w:rsid w:val="0016275A"/>
    <w:rsid w:val="00162915"/>
    <w:rsid w:val="001648DF"/>
    <w:rsid w:val="001653F3"/>
    <w:rsid w:val="00165599"/>
    <w:rsid w:val="0016599B"/>
    <w:rsid w:val="0016599D"/>
    <w:rsid w:val="001662DB"/>
    <w:rsid w:val="001663DE"/>
    <w:rsid w:val="00170433"/>
    <w:rsid w:val="001704A1"/>
    <w:rsid w:val="00171601"/>
    <w:rsid w:val="001723C1"/>
    <w:rsid w:val="00173444"/>
    <w:rsid w:val="00174AE3"/>
    <w:rsid w:val="00176356"/>
    <w:rsid w:val="00176EBF"/>
    <w:rsid w:val="00177A82"/>
    <w:rsid w:val="00177C70"/>
    <w:rsid w:val="00180696"/>
    <w:rsid w:val="00182519"/>
    <w:rsid w:val="001827E8"/>
    <w:rsid w:val="00185786"/>
    <w:rsid w:val="00185AA1"/>
    <w:rsid w:val="00185E66"/>
    <w:rsid w:val="0018625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117"/>
    <w:rsid w:val="00193668"/>
    <w:rsid w:val="001941EA"/>
    <w:rsid w:val="001951FA"/>
    <w:rsid w:val="00195DF9"/>
    <w:rsid w:val="00196FCE"/>
    <w:rsid w:val="001A01A5"/>
    <w:rsid w:val="001A195D"/>
    <w:rsid w:val="001A6380"/>
    <w:rsid w:val="001A64FF"/>
    <w:rsid w:val="001A6561"/>
    <w:rsid w:val="001A6C15"/>
    <w:rsid w:val="001A70FD"/>
    <w:rsid w:val="001B046F"/>
    <w:rsid w:val="001B0AC6"/>
    <w:rsid w:val="001B15B3"/>
    <w:rsid w:val="001B293D"/>
    <w:rsid w:val="001B3D4F"/>
    <w:rsid w:val="001B5990"/>
    <w:rsid w:val="001B67EE"/>
    <w:rsid w:val="001B680C"/>
    <w:rsid w:val="001B6AE4"/>
    <w:rsid w:val="001B6BB6"/>
    <w:rsid w:val="001C07E9"/>
    <w:rsid w:val="001C13EC"/>
    <w:rsid w:val="001C4054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5EB3"/>
    <w:rsid w:val="001F72AC"/>
    <w:rsid w:val="001F72C5"/>
    <w:rsid w:val="00200DEE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5D88"/>
    <w:rsid w:val="002174B9"/>
    <w:rsid w:val="00217C6A"/>
    <w:rsid w:val="002205A5"/>
    <w:rsid w:val="0022122F"/>
    <w:rsid w:val="002214E0"/>
    <w:rsid w:val="0022263D"/>
    <w:rsid w:val="0022462F"/>
    <w:rsid w:val="00225B5A"/>
    <w:rsid w:val="00226174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8D5"/>
    <w:rsid w:val="00236A65"/>
    <w:rsid w:val="00236EA0"/>
    <w:rsid w:val="00237022"/>
    <w:rsid w:val="00237757"/>
    <w:rsid w:val="002378DC"/>
    <w:rsid w:val="00237A02"/>
    <w:rsid w:val="002444C8"/>
    <w:rsid w:val="00244FEA"/>
    <w:rsid w:val="00246998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13E"/>
    <w:rsid w:val="00275810"/>
    <w:rsid w:val="00275882"/>
    <w:rsid w:val="00275B9D"/>
    <w:rsid w:val="00276313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D64"/>
    <w:rsid w:val="00287E7E"/>
    <w:rsid w:val="00287FD6"/>
    <w:rsid w:val="00290FB8"/>
    <w:rsid w:val="00291049"/>
    <w:rsid w:val="00292EE4"/>
    <w:rsid w:val="002930AF"/>
    <w:rsid w:val="002933A2"/>
    <w:rsid w:val="00293D1C"/>
    <w:rsid w:val="002945A8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80F"/>
    <w:rsid w:val="002B3D64"/>
    <w:rsid w:val="002B5652"/>
    <w:rsid w:val="002B613F"/>
    <w:rsid w:val="002B6E8B"/>
    <w:rsid w:val="002B75E8"/>
    <w:rsid w:val="002B7C17"/>
    <w:rsid w:val="002C0481"/>
    <w:rsid w:val="002C083F"/>
    <w:rsid w:val="002C0BBB"/>
    <w:rsid w:val="002C1AA6"/>
    <w:rsid w:val="002C24D9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04B"/>
    <w:rsid w:val="002D4B48"/>
    <w:rsid w:val="002D4F5D"/>
    <w:rsid w:val="002D69E2"/>
    <w:rsid w:val="002D722C"/>
    <w:rsid w:val="002E07A1"/>
    <w:rsid w:val="002E10C1"/>
    <w:rsid w:val="002E167E"/>
    <w:rsid w:val="002E16E4"/>
    <w:rsid w:val="002E1F9F"/>
    <w:rsid w:val="002E206B"/>
    <w:rsid w:val="002E22D8"/>
    <w:rsid w:val="002E2981"/>
    <w:rsid w:val="002E4DFB"/>
    <w:rsid w:val="002E5091"/>
    <w:rsid w:val="002E548A"/>
    <w:rsid w:val="002F0722"/>
    <w:rsid w:val="002F15CE"/>
    <w:rsid w:val="002F1A34"/>
    <w:rsid w:val="002F4114"/>
    <w:rsid w:val="002F443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2AF"/>
    <w:rsid w:val="00315940"/>
    <w:rsid w:val="00316E5B"/>
    <w:rsid w:val="00317090"/>
    <w:rsid w:val="00317203"/>
    <w:rsid w:val="00317212"/>
    <w:rsid w:val="003214A9"/>
    <w:rsid w:val="003216CA"/>
    <w:rsid w:val="003226B4"/>
    <w:rsid w:val="00324635"/>
    <w:rsid w:val="00324B4B"/>
    <w:rsid w:val="003253EE"/>
    <w:rsid w:val="00325558"/>
    <w:rsid w:val="003267EC"/>
    <w:rsid w:val="00326B10"/>
    <w:rsid w:val="0032710B"/>
    <w:rsid w:val="0032767D"/>
    <w:rsid w:val="00330057"/>
    <w:rsid w:val="00331190"/>
    <w:rsid w:val="00334607"/>
    <w:rsid w:val="00335C8D"/>
    <w:rsid w:val="003361C7"/>
    <w:rsid w:val="003363CC"/>
    <w:rsid w:val="00336947"/>
    <w:rsid w:val="0033777B"/>
    <w:rsid w:val="00340EFF"/>
    <w:rsid w:val="003411AD"/>
    <w:rsid w:val="003413A3"/>
    <w:rsid w:val="003426AC"/>
    <w:rsid w:val="0034273D"/>
    <w:rsid w:val="00343164"/>
    <w:rsid w:val="003434B9"/>
    <w:rsid w:val="00345840"/>
    <w:rsid w:val="0034767D"/>
    <w:rsid w:val="00347C9A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671C1"/>
    <w:rsid w:val="00370669"/>
    <w:rsid w:val="00370D4E"/>
    <w:rsid w:val="00373790"/>
    <w:rsid w:val="00374D9F"/>
    <w:rsid w:val="00376506"/>
    <w:rsid w:val="00377110"/>
    <w:rsid w:val="00380A3B"/>
    <w:rsid w:val="00381886"/>
    <w:rsid w:val="003820FD"/>
    <w:rsid w:val="003829E3"/>
    <w:rsid w:val="0038312C"/>
    <w:rsid w:val="003831AA"/>
    <w:rsid w:val="00384A12"/>
    <w:rsid w:val="003869BB"/>
    <w:rsid w:val="00386CB0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03C1"/>
    <w:rsid w:val="003A1A73"/>
    <w:rsid w:val="003A207B"/>
    <w:rsid w:val="003A3246"/>
    <w:rsid w:val="003A36C1"/>
    <w:rsid w:val="003A3AEC"/>
    <w:rsid w:val="003A4A6D"/>
    <w:rsid w:val="003A5028"/>
    <w:rsid w:val="003A5036"/>
    <w:rsid w:val="003A6974"/>
    <w:rsid w:val="003A6D74"/>
    <w:rsid w:val="003A784A"/>
    <w:rsid w:val="003B0B5C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282F"/>
    <w:rsid w:val="003C35A1"/>
    <w:rsid w:val="003C4560"/>
    <w:rsid w:val="003C4F59"/>
    <w:rsid w:val="003C5121"/>
    <w:rsid w:val="003C5908"/>
    <w:rsid w:val="003D0EA7"/>
    <w:rsid w:val="003D1AEC"/>
    <w:rsid w:val="003D1BB1"/>
    <w:rsid w:val="003D1D00"/>
    <w:rsid w:val="003D267B"/>
    <w:rsid w:val="003D2C16"/>
    <w:rsid w:val="003D2D6B"/>
    <w:rsid w:val="003D437D"/>
    <w:rsid w:val="003D6336"/>
    <w:rsid w:val="003D643D"/>
    <w:rsid w:val="003D7CB2"/>
    <w:rsid w:val="003E0BFC"/>
    <w:rsid w:val="003E10E1"/>
    <w:rsid w:val="003E213D"/>
    <w:rsid w:val="003E48BE"/>
    <w:rsid w:val="003E586B"/>
    <w:rsid w:val="003E5A43"/>
    <w:rsid w:val="003E5F80"/>
    <w:rsid w:val="003E63F7"/>
    <w:rsid w:val="003E717B"/>
    <w:rsid w:val="003F0707"/>
    <w:rsid w:val="003F1B59"/>
    <w:rsid w:val="003F2C83"/>
    <w:rsid w:val="003F3598"/>
    <w:rsid w:val="003F45BF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AC5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94D"/>
    <w:rsid w:val="00413A7A"/>
    <w:rsid w:val="00413FD3"/>
    <w:rsid w:val="004144A1"/>
    <w:rsid w:val="0041517D"/>
    <w:rsid w:val="00415A21"/>
    <w:rsid w:val="004167CB"/>
    <w:rsid w:val="00416C05"/>
    <w:rsid w:val="004170CF"/>
    <w:rsid w:val="00420178"/>
    <w:rsid w:val="0042104C"/>
    <w:rsid w:val="004211DB"/>
    <w:rsid w:val="0042248E"/>
    <w:rsid w:val="00423055"/>
    <w:rsid w:val="0042412F"/>
    <w:rsid w:val="0042533C"/>
    <w:rsid w:val="0042699C"/>
    <w:rsid w:val="00426A3C"/>
    <w:rsid w:val="00426BB3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1800"/>
    <w:rsid w:val="00442375"/>
    <w:rsid w:val="00442E23"/>
    <w:rsid w:val="0044445F"/>
    <w:rsid w:val="00445004"/>
    <w:rsid w:val="004458E3"/>
    <w:rsid w:val="00446A58"/>
    <w:rsid w:val="00446C4E"/>
    <w:rsid w:val="00447223"/>
    <w:rsid w:val="00447826"/>
    <w:rsid w:val="00450290"/>
    <w:rsid w:val="00451D5A"/>
    <w:rsid w:val="0045237F"/>
    <w:rsid w:val="0045358F"/>
    <w:rsid w:val="00453B9E"/>
    <w:rsid w:val="0045416A"/>
    <w:rsid w:val="00455071"/>
    <w:rsid w:val="004553FE"/>
    <w:rsid w:val="00456FC3"/>
    <w:rsid w:val="004602B0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762EB"/>
    <w:rsid w:val="004804BB"/>
    <w:rsid w:val="00480B8B"/>
    <w:rsid w:val="00481152"/>
    <w:rsid w:val="0048124E"/>
    <w:rsid w:val="00482ECE"/>
    <w:rsid w:val="0048412E"/>
    <w:rsid w:val="004863FC"/>
    <w:rsid w:val="00486FB5"/>
    <w:rsid w:val="004872B9"/>
    <w:rsid w:val="00487712"/>
    <w:rsid w:val="00487910"/>
    <w:rsid w:val="00487DFF"/>
    <w:rsid w:val="00487F43"/>
    <w:rsid w:val="0049031B"/>
    <w:rsid w:val="00490E10"/>
    <w:rsid w:val="004910EA"/>
    <w:rsid w:val="00491925"/>
    <w:rsid w:val="004921FC"/>
    <w:rsid w:val="00492950"/>
    <w:rsid w:val="00492C0A"/>
    <w:rsid w:val="00493064"/>
    <w:rsid w:val="004933AC"/>
    <w:rsid w:val="00493AE1"/>
    <w:rsid w:val="00493D3E"/>
    <w:rsid w:val="00494738"/>
    <w:rsid w:val="00494B8B"/>
    <w:rsid w:val="00496988"/>
    <w:rsid w:val="00497B6C"/>
    <w:rsid w:val="00497DDF"/>
    <w:rsid w:val="004A0E5B"/>
    <w:rsid w:val="004A3142"/>
    <w:rsid w:val="004A32A0"/>
    <w:rsid w:val="004A38EB"/>
    <w:rsid w:val="004A44ED"/>
    <w:rsid w:val="004A45C7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78D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1D7F"/>
    <w:rsid w:val="004E31B8"/>
    <w:rsid w:val="004E3257"/>
    <w:rsid w:val="004E4617"/>
    <w:rsid w:val="004E4821"/>
    <w:rsid w:val="004E4DD2"/>
    <w:rsid w:val="004E4F1C"/>
    <w:rsid w:val="004E5301"/>
    <w:rsid w:val="004E598F"/>
    <w:rsid w:val="004E5AB9"/>
    <w:rsid w:val="004E6981"/>
    <w:rsid w:val="004E6F7E"/>
    <w:rsid w:val="004E7BE4"/>
    <w:rsid w:val="004F045A"/>
    <w:rsid w:val="004F04A5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4123"/>
    <w:rsid w:val="00505A41"/>
    <w:rsid w:val="005061E4"/>
    <w:rsid w:val="0050651A"/>
    <w:rsid w:val="00506AC8"/>
    <w:rsid w:val="00507E29"/>
    <w:rsid w:val="00510DBE"/>
    <w:rsid w:val="0051170A"/>
    <w:rsid w:val="00511C51"/>
    <w:rsid w:val="00513431"/>
    <w:rsid w:val="005157DF"/>
    <w:rsid w:val="00516578"/>
    <w:rsid w:val="0051798A"/>
    <w:rsid w:val="00517B5B"/>
    <w:rsid w:val="00520E6E"/>
    <w:rsid w:val="005210DC"/>
    <w:rsid w:val="00521558"/>
    <w:rsid w:val="0052178D"/>
    <w:rsid w:val="005260C1"/>
    <w:rsid w:val="00526A42"/>
    <w:rsid w:val="00526AB3"/>
    <w:rsid w:val="0053120C"/>
    <w:rsid w:val="00534C7B"/>
    <w:rsid w:val="00537D02"/>
    <w:rsid w:val="005407C0"/>
    <w:rsid w:val="00540BBF"/>
    <w:rsid w:val="00540CED"/>
    <w:rsid w:val="00541A0E"/>
    <w:rsid w:val="0054371A"/>
    <w:rsid w:val="00543928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4A"/>
    <w:rsid w:val="00556EB5"/>
    <w:rsid w:val="00561584"/>
    <w:rsid w:val="00562BE5"/>
    <w:rsid w:val="0056371C"/>
    <w:rsid w:val="00563D6B"/>
    <w:rsid w:val="00565F62"/>
    <w:rsid w:val="0056600E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562D"/>
    <w:rsid w:val="005769FF"/>
    <w:rsid w:val="00577A34"/>
    <w:rsid w:val="00580665"/>
    <w:rsid w:val="00581479"/>
    <w:rsid w:val="00582441"/>
    <w:rsid w:val="00583F5D"/>
    <w:rsid w:val="005841E4"/>
    <w:rsid w:val="00586ADA"/>
    <w:rsid w:val="00587E2B"/>
    <w:rsid w:val="00592787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631"/>
    <w:rsid w:val="005B3E6E"/>
    <w:rsid w:val="005B47BE"/>
    <w:rsid w:val="005B4F85"/>
    <w:rsid w:val="005B5DAD"/>
    <w:rsid w:val="005B6959"/>
    <w:rsid w:val="005B6E67"/>
    <w:rsid w:val="005C048C"/>
    <w:rsid w:val="005C0CAF"/>
    <w:rsid w:val="005C17B6"/>
    <w:rsid w:val="005C19F5"/>
    <w:rsid w:val="005C2FFB"/>
    <w:rsid w:val="005C474D"/>
    <w:rsid w:val="005C68D9"/>
    <w:rsid w:val="005C68EC"/>
    <w:rsid w:val="005C70CF"/>
    <w:rsid w:val="005C72E6"/>
    <w:rsid w:val="005C7F2B"/>
    <w:rsid w:val="005D0266"/>
    <w:rsid w:val="005D088F"/>
    <w:rsid w:val="005D0B11"/>
    <w:rsid w:val="005D2183"/>
    <w:rsid w:val="005D2993"/>
    <w:rsid w:val="005D3149"/>
    <w:rsid w:val="005D3BE8"/>
    <w:rsid w:val="005D5718"/>
    <w:rsid w:val="005D5850"/>
    <w:rsid w:val="005D5A07"/>
    <w:rsid w:val="005D6C65"/>
    <w:rsid w:val="005D7750"/>
    <w:rsid w:val="005E18C5"/>
    <w:rsid w:val="005E1A03"/>
    <w:rsid w:val="005E27A9"/>
    <w:rsid w:val="005E32EA"/>
    <w:rsid w:val="005E6FCE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4AE3"/>
    <w:rsid w:val="006077D9"/>
    <w:rsid w:val="00607D2F"/>
    <w:rsid w:val="006107C7"/>
    <w:rsid w:val="00610EDF"/>
    <w:rsid w:val="0061480E"/>
    <w:rsid w:val="00614837"/>
    <w:rsid w:val="0061574A"/>
    <w:rsid w:val="0061643A"/>
    <w:rsid w:val="0061718D"/>
    <w:rsid w:val="006174D7"/>
    <w:rsid w:val="006177E2"/>
    <w:rsid w:val="00617BA6"/>
    <w:rsid w:val="00620A7F"/>
    <w:rsid w:val="006210E2"/>
    <w:rsid w:val="00621D86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140A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679F7"/>
    <w:rsid w:val="00670740"/>
    <w:rsid w:val="00672EE1"/>
    <w:rsid w:val="006731DE"/>
    <w:rsid w:val="00673617"/>
    <w:rsid w:val="006744C1"/>
    <w:rsid w:val="0067682C"/>
    <w:rsid w:val="00676C35"/>
    <w:rsid w:val="006772BC"/>
    <w:rsid w:val="00680ACF"/>
    <w:rsid w:val="00680BAC"/>
    <w:rsid w:val="00682346"/>
    <w:rsid w:val="006848CC"/>
    <w:rsid w:val="006855E7"/>
    <w:rsid w:val="006859EB"/>
    <w:rsid w:val="00685E7E"/>
    <w:rsid w:val="00686EFF"/>
    <w:rsid w:val="00687579"/>
    <w:rsid w:val="0069001B"/>
    <w:rsid w:val="006912DD"/>
    <w:rsid w:val="00692B35"/>
    <w:rsid w:val="00692FC8"/>
    <w:rsid w:val="006936E4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5616"/>
    <w:rsid w:val="006B46ED"/>
    <w:rsid w:val="006B4B16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C487F"/>
    <w:rsid w:val="006D0570"/>
    <w:rsid w:val="006D0A9E"/>
    <w:rsid w:val="006D148B"/>
    <w:rsid w:val="006D2957"/>
    <w:rsid w:val="006D2F4E"/>
    <w:rsid w:val="006D32E7"/>
    <w:rsid w:val="006D4B24"/>
    <w:rsid w:val="006D535F"/>
    <w:rsid w:val="006D648B"/>
    <w:rsid w:val="006E0295"/>
    <w:rsid w:val="006E1947"/>
    <w:rsid w:val="006E5130"/>
    <w:rsid w:val="006E58A0"/>
    <w:rsid w:val="006E5DCE"/>
    <w:rsid w:val="006E6B94"/>
    <w:rsid w:val="006E6BDF"/>
    <w:rsid w:val="006F197D"/>
    <w:rsid w:val="006F57EB"/>
    <w:rsid w:val="006F5FC0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419"/>
    <w:rsid w:val="007116DE"/>
    <w:rsid w:val="00711946"/>
    <w:rsid w:val="0071349C"/>
    <w:rsid w:val="00713990"/>
    <w:rsid w:val="00713FC4"/>
    <w:rsid w:val="00714062"/>
    <w:rsid w:val="00714692"/>
    <w:rsid w:val="00714F78"/>
    <w:rsid w:val="007177A4"/>
    <w:rsid w:val="00720658"/>
    <w:rsid w:val="00720CE0"/>
    <w:rsid w:val="00722BBD"/>
    <w:rsid w:val="00725162"/>
    <w:rsid w:val="00725428"/>
    <w:rsid w:val="0072631F"/>
    <w:rsid w:val="00727B7A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3808"/>
    <w:rsid w:val="00744152"/>
    <w:rsid w:val="00747EE8"/>
    <w:rsid w:val="00750572"/>
    <w:rsid w:val="00751A25"/>
    <w:rsid w:val="0075229C"/>
    <w:rsid w:val="00754D51"/>
    <w:rsid w:val="00755E4D"/>
    <w:rsid w:val="00756BFE"/>
    <w:rsid w:val="00756D46"/>
    <w:rsid w:val="00756E55"/>
    <w:rsid w:val="00756EB9"/>
    <w:rsid w:val="00760877"/>
    <w:rsid w:val="00761D50"/>
    <w:rsid w:val="00761D92"/>
    <w:rsid w:val="007627E1"/>
    <w:rsid w:val="00762B47"/>
    <w:rsid w:val="00762C09"/>
    <w:rsid w:val="00763824"/>
    <w:rsid w:val="00763DA5"/>
    <w:rsid w:val="00764371"/>
    <w:rsid w:val="00764392"/>
    <w:rsid w:val="00764CFC"/>
    <w:rsid w:val="00765D94"/>
    <w:rsid w:val="00766046"/>
    <w:rsid w:val="0076610E"/>
    <w:rsid w:val="007661C4"/>
    <w:rsid w:val="00767092"/>
    <w:rsid w:val="00771473"/>
    <w:rsid w:val="0077369C"/>
    <w:rsid w:val="00774A0F"/>
    <w:rsid w:val="00775381"/>
    <w:rsid w:val="00775E29"/>
    <w:rsid w:val="00777067"/>
    <w:rsid w:val="007802E0"/>
    <w:rsid w:val="0078077F"/>
    <w:rsid w:val="00780D52"/>
    <w:rsid w:val="007817F0"/>
    <w:rsid w:val="00781C03"/>
    <w:rsid w:val="007835A1"/>
    <w:rsid w:val="00786909"/>
    <w:rsid w:val="00786B63"/>
    <w:rsid w:val="0078717C"/>
    <w:rsid w:val="007901DC"/>
    <w:rsid w:val="00792F23"/>
    <w:rsid w:val="00793B40"/>
    <w:rsid w:val="007946C0"/>
    <w:rsid w:val="00794B59"/>
    <w:rsid w:val="00794DE4"/>
    <w:rsid w:val="007A1401"/>
    <w:rsid w:val="007A1798"/>
    <w:rsid w:val="007A3056"/>
    <w:rsid w:val="007A325C"/>
    <w:rsid w:val="007A3905"/>
    <w:rsid w:val="007A57C7"/>
    <w:rsid w:val="007A5A81"/>
    <w:rsid w:val="007A5AEC"/>
    <w:rsid w:val="007A5DF5"/>
    <w:rsid w:val="007A7697"/>
    <w:rsid w:val="007B1098"/>
    <w:rsid w:val="007B1A13"/>
    <w:rsid w:val="007B1B9F"/>
    <w:rsid w:val="007B2BC7"/>
    <w:rsid w:val="007B3298"/>
    <w:rsid w:val="007B38A4"/>
    <w:rsid w:val="007B3A9D"/>
    <w:rsid w:val="007B5FAA"/>
    <w:rsid w:val="007B74F4"/>
    <w:rsid w:val="007C0492"/>
    <w:rsid w:val="007C1681"/>
    <w:rsid w:val="007C1C2E"/>
    <w:rsid w:val="007C23EF"/>
    <w:rsid w:val="007C27A8"/>
    <w:rsid w:val="007C3121"/>
    <w:rsid w:val="007C3EC8"/>
    <w:rsid w:val="007C4AE0"/>
    <w:rsid w:val="007C4FE0"/>
    <w:rsid w:val="007C6256"/>
    <w:rsid w:val="007C6BDE"/>
    <w:rsid w:val="007C745E"/>
    <w:rsid w:val="007D0A0D"/>
    <w:rsid w:val="007D0B6F"/>
    <w:rsid w:val="007D1547"/>
    <w:rsid w:val="007D5E95"/>
    <w:rsid w:val="007E072B"/>
    <w:rsid w:val="007E0A56"/>
    <w:rsid w:val="007E0F50"/>
    <w:rsid w:val="007E1C24"/>
    <w:rsid w:val="007E5718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03D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6034"/>
    <w:rsid w:val="008270D3"/>
    <w:rsid w:val="008271DF"/>
    <w:rsid w:val="00830320"/>
    <w:rsid w:val="008308FA"/>
    <w:rsid w:val="00831698"/>
    <w:rsid w:val="00832823"/>
    <w:rsid w:val="008336A6"/>
    <w:rsid w:val="008342E3"/>
    <w:rsid w:val="008347DC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E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28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9"/>
    <w:rsid w:val="0087147D"/>
    <w:rsid w:val="00872E9C"/>
    <w:rsid w:val="008733D1"/>
    <w:rsid w:val="00873599"/>
    <w:rsid w:val="00874424"/>
    <w:rsid w:val="00874968"/>
    <w:rsid w:val="00874CF9"/>
    <w:rsid w:val="00875A5E"/>
    <w:rsid w:val="00875BE1"/>
    <w:rsid w:val="00876761"/>
    <w:rsid w:val="008772D3"/>
    <w:rsid w:val="00877498"/>
    <w:rsid w:val="00877E94"/>
    <w:rsid w:val="00880A9D"/>
    <w:rsid w:val="00880FA4"/>
    <w:rsid w:val="0088112D"/>
    <w:rsid w:val="00881586"/>
    <w:rsid w:val="00882295"/>
    <w:rsid w:val="0088375E"/>
    <w:rsid w:val="008837D0"/>
    <w:rsid w:val="00884A41"/>
    <w:rsid w:val="00885098"/>
    <w:rsid w:val="008859F1"/>
    <w:rsid w:val="0088632F"/>
    <w:rsid w:val="00886691"/>
    <w:rsid w:val="00886A33"/>
    <w:rsid w:val="00886C76"/>
    <w:rsid w:val="00887180"/>
    <w:rsid w:val="00887253"/>
    <w:rsid w:val="00887302"/>
    <w:rsid w:val="00887A2F"/>
    <w:rsid w:val="00887CC8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979BA"/>
    <w:rsid w:val="008A0F70"/>
    <w:rsid w:val="008A0FD5"/>
    <w:rsid w:val="008A1190"/>
    <w:rsid w:val="008A2622"/>
    <w:rsid w:val="008A2F4F"/>
    <w:rsid w:val="008A4D87"/>
    <w:rsid w:val="008A6C9C"/>
    <w:rsid w:val="008B1B19"/>
    <w:rsid w:val="008B1E18"/>
    <w:rsid w:val="008B20F3"/>
    <w:rsid w:val="008B439E"/>
    <w:rsid w:val="008B4D77"/>
    <w:rsid w:val="008C0676"/>
    <w:rsid w:val="008C067B"/>
    <w:rsid w:val="008C0EB6"/>
    <w:rsid w:val="008C1FFF"/>
    <w:rsid w:val="008C2265"/>
    <w:rsid w:val="008C3768"/>
    <w:rsid w:val="008C39DA"/>
    <w:rsid w:val="008C3EFB"/>
    <w:rsid w:val="008C658B"/>
    <w:rsid w:val="008C6BC4"/>
    <w:rsid w:val="008C6FB1"/>
    <w:rsid w:val="008C71D8"/>
    <w:rsid w:val="008C7AEF"/>
    <w:rsid w:val="008D042C"/>
    <w:rsid w:val="008D0460"/>
    <w:rsid w:val="008D308C"/>
    <w:rsid w:val="008D3375"/>
    <w:rsid w:val="008D3516"/>
    <w:rsid w:val="008D3A9D"/>
    <w:rsid w:val="008D3C6B"/>
    <w:rsid w:val="008D3C94"/>
    <w:rsid w:val="008D5A1D"/>
    <w:rsid w:val="008D5F96"/>
    <w:rsid w:val="008D6727"/>
    <w:rsid w:val="008D761A"/>
    <w:rsid w:val="008E0C47"/>
    <w:rsid w:val="008E0C84"/>
    <w:rsid w:val="008E22E9"/>
    <w:rsid w:val="008E2C77"/>
    <w:rsid w:val="008E33CB"/>
    <w:rsid w:val="008E34EA"/>
    <w:rsid w:val="008E35FB"/>
    <w:rsid w:val="008E52FF"/>
    <w:rsid w:val="008E600E"/>
    <w:rsid w:val="008E6B26"/>
    <w:rsid w:val="008E71EB"/>
    <w:rsid w:val="008E78B1"/>
    <w:rsid w:val="008E7A3E"/>
    <w:rsid w:val="008E7E3C"/>
    <w:rsid w:val="008F01C7"/>
    <w:rsid w:val="008F03CA"/>
    <w:rsid w:val="008F0E31"/>
    <w:rsid w:val="008F1385"/>
    <w:rsid w:val="008F208A"/>
    <w:rsid w:val="008F2DFD"/>
    <w:rsid w:val="008F52C0"/>
    <w:rsid w:val="008F5C7A"/>
    <w:rsid w:val="008F5F66"/>
    <w:rsid w:val="008F7377"/>
    <w:rsid w:val="009002C0"/>
    <w:rsid w:val="0090303C"/>
    <w:rsid w:val="00903286"/>
    <w:rsid w:val="00903957"/>
    <w:rsid w:val="00904C03"/>
    <w:rsid w:val="00905215"/>
    <w:rsid w:val="009054F1"/>
    <w:rsid w:val="009058AC"/>
    <w:rsid w:val="00905BC4"/>
    <w:rsid w:val="0090618D"/>
    <w:rsid w:val="009061A4"/>
    <w:rsid w:val="0090691E"/>
    <w:rsid w:val="00906AEE"/>
    <w:rsid w:val="00907275"/>
    <w:rsid w:val="009074DB"/>
    <w:rsid w:val="009100C4"/>
    <w:rsid w:val="0091118B"/>
    <w:rsid w:val="00911914"/>
    <w:rsid w:val="009121E2"/>
    <w:rsid w:val="009127B3"/>
    <w:rsid w:val="00912D9E"/>
    <w:rsid w:val="00912E62"/>
    <w:rsid w:val="009131FC"/>
    <w:rsid w:val="0091342B"/>
    <w:rsid w:val="0091366B"/>
    <w:rsid w:val="009154D1"/>
    <w:rsid w:val="0091684A"/>
    <w:rsid w:val="0092185B"/>
    <w:rsid w:val="009234FD"/>
    <w:rsid w:val="0092351B"/>
    <w:rsid w:val="00925AE4"/>
    <w:rsid w:val="00925D31"/>
    <w:rsid w:val="00926DE2"/>
    <w:rsid w:val="009278EC"/>
    <w:rsid w:val="00930440"/>
    <w:rsid w:val="009314D1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55AA"/>
    <w:rsid w:val="00945F30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1FF8"/>
    <w:rsid w:val="00962CE1"/>
    <w:rsid w:val="009637B5"/>
    <w:rsid w:val="0096405B"/>
    <w:rsid w:val="009702AD"/>
    <w:rsid w:val="00972D9D"/>
    <w:rsid w:val="00973398"/>
    <w:rsid w:val="00973421"/>
    <w:rsid w:val="00973BF1"/>
    <w:rsid w:val="009748AC"/>
    <w:rsid w:val="0097747D"/>
    <w:rsid w:val="00977638"/>
    <w:rsid w:val="009776E3"/>
    <w:rsid w:val="00977899"/>
    <w:rsid w:val="00977EDB"/>
    <w:rsid w:val="00980DB6"/>
    <w:rsid w:val="00981617"/>
    <w:rsid w:val="00981F63"/>
    <w:rsid w:val="0098319C"/>
    <w:rsid w:val="009833CC"/>
    <w:rsid w:val="009836D6"/>
    <w:rsid w:val="00983B11"/>
    <w:rsid w:val="0098487C"/>
    <w:rsid w:val="00985C6F"/>
    <w:rsid w:val="009872DB"/>
    <w:rsid w:val="00987E41"/>
    <w:rsid w:val="00987E83"/>
    <w:rsid w:val="009925DA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A65F0"/>
    <w:rsid w:val="009A6F66"/>
    <w:rsid w:val="009B0CA7"/>
    <w:rsid w:val="009B195E"/>
    <w:rsid w:val="009B19D5"/>
    <w:rsid w:val="009B2936"/>
    <w:rsid w:val="009B5030"/>
    <w:rsid w:val="009B540A"/>
    <w:rsid w:val="009B643C"/>
    <w:rsid w:val="009C14FB"/>
    <w:rsid w:val="009C1FDD"/>
    <w:rsid w:val="009C2716"/>
    <w:rsid w:val="009C2B54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4B90"/>
    <w:rsid w:val="009D5755"/>
    <w:rsid w:val="009D60F2"/>
    <w:rsid w:val="009D6D8E"/>
    <w:rsid w:val="009E1635"/>
    <w:rsid w:val="009E294E"/>
    <w:rsid w:val="009E3FF7"/>
    <w:rsid w:val="009E4B0C"/>
    <w:rsid w:val="009E5DD1"/>
    <w:rsid w:val="009E6307"/>
    <w:rsid w:val="009E6575"/>
    <w:rsid w:val="009E6990"/>
    <w:rsid w:val="009E6CBC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3D67"/>
    <w:rsid w:val="00A07510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59C"/>
    <w:rsid w:val="00A448A9"/>
    <w:rsid w:val="00A45362"/>
    <w:rsid w:val="00A45E5E"/>
    <w:rsid w:val="00A50753"/>
    <w:rsid w:val="00A51E66"/>
    <w:rsid w:val="00A52C4C"/>
    <w:rsid w:val="00A52CF4"/>
    <w:rsid w:val="00A53729"/>
    <w:rsid w:val="00A557CC"/>
    <w:rsid w:val="00A56EC7"/>
    <w:rsid w:val="00A577F0"/>
    <w:rsid w:val="00A60168"/>
    <w:rsid w:val="00A62259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2CA7"/>
    <w:rsid w:val="00A731A5"/>
    <w:rsid w:val="00A73B52"/>
    <w:rsid w:val="00A74A40"/>
    <w:rsid w:val="00A756DA"/>
    <w:rsid w:val="00A756DF"/>
    <w:rsid w:val="00A765AC"/>
    <w:rsid w:val="00A76705"/>
    <w:rsid w:val="00A772F8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6E6A"/>
    <w:rsid w:val="00A8706C"/>
    <w:rsid w:val="00A90AC6"/>
    <w:rsid w:val="00A9333A"/>
    <w:rsid w:val="00A93B95"/>
    <w:rsid w:val="00A94269"/>
    <w:rsid w:val="00A94562"/>
    <w:rsid w:val="00A95AF5"/>
    <w:rsid w:val="00A9745D"/>
    <w:rsid w:val="00A97584"/>
    <w:rsid w:val="00A97799"/>
    <w:rsid w:val="00AA04F2"/>
    <w:rsid w:val="00AA0A73"/>
    <w:rsid w:val="00AA12BC"/>
    <w:rsid w:val="00AA1CBC"/>
    <w:rsid w:val="00AA1CFD"/>
    <w:rsid w:val="00AA2996"/>
    <w:rsid w:val="00AA7409"/>
    <w:rsid w:val="00AA78B0"/>
    <w:rsid w:val="00AA7D51"/>
    <w:rsid w:val="00AB1A6B"/>
    <w:rsid w:val="00AB2A10"/>
    <w:rsid w:val="00AB302E"/>
    <w:rsid w:val="00AB3C08"/>
    <w:rsid w:val="00AB413B"/>
    <w:rsid w:val="00AB45A0"/>
    <w:rsid w:val="00AB48A6"/>
    <w:rsid w:val="00AB512C"/>
    <w:rsid w:val="00AB5D28"/>
    <w:rsid w:val="00AC17EB"/>
    <w:rsid w:val="00AC1AB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2F44"/>
    <w:rsid w:val="00AD3AA4"/>
    <w:rsid w:val="00AD6C86"/>
    <w:rsid w:val="00AD7DE7"/>
    <w:rsid w:val="00AE00C6"/>
    <w:rsid w:val="00AE0594"/>
    <w:rsid w:val="00AE0720"/>
    <w:rsid w:val="00AE156B"/>
    <w:rsid w:val="00AE1FCE"/>
    <w:rsid w:val="00AE2FE7"/>
    <w:rsid w:val="00AE45E7"/>
    <w:rsid w:val="00AE4F86"/>
    <w:rsid w:val="00AE5849"/>
    <w:rsid w:val="00AE648B"/>
    <w:rsid w:val="00AE65A2"/>
    <w:rsid w:val="00AE7680"/>
    <w:rsid w:val="00AF0BAA"/>
    <w:rsid w:val="00AF10FA"/>
    <w:rsid w:val="00AF34B7"/>
    <w:rsid w:val="00AF34E6"/>
    <w:rsid w:val="00AF3FCE"/>
    <w:rsid w:val="00AF44F5"/>
    <w:rsid w:val="00AF71D0"/>
    <w:rsid w:val="00B0068A"/>
    <w:rsid w:val="00B00D8E"/>
    <w:rsid w:val="00B0259B"/>
    <w:rsid w:val="00B02763"/>
    <w:rsid w:val="00B03361"/>
    <w:rsid w:val="00B04116"/>
    <w:rsid w:val="00B042A1"/>
    <w:rsid w:val="00B047A5"/>
    <w:rsid w:val="00B06411"/>
    <w:rsid w:val="00B07DD6"/>
    <w:rsid w:val="00B07F58"/>
    <w:rsid w:val="00B11614"/>
    <w:rsid w:val="00B11B8E"/>
    <w:rsid w:val="00B138D5"/>
    <w:rsid w:val="00B13B90"/>
    <w:rsid w:val="00B13C2E"/>
    <w:rsid w:val="00B14707"/>
    <w:rsid w:val="00B15102"/>
    <w:rsid w:val="00B16054"/>
    <w:rsid w:val="00B201EA"/>
    <w:rsid w:val="00B2057D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3720"/>
    <w:rsid w:val="00B447D7"/>
    <w:rsid w:val="00B45BB3"/>
    <w:rsid w:val="00B46530"/>
    <w:rsid w:val="00B4697F"/>
    <w:rsid w:val="00B522B0"/>
    <w:rsid w:val="00B52673"/>
    <w:rsid w:val="00B5419A"/>
    <w:rsid w:val="00B55060"/>
    <w:rsid w:val="00B55461"/>
    <w:rsid w:val="00B579E0"/>
    <w:rsid w:val="00B62DB9"/>
    <w:rsid w:val="00B6313A"/>
    <w:rsid w:val="00B63C6A"/>
    <w:rsid w:val="00B71F77"/>
    <w:rsid w:val="00B72187"/>
    <w:rsid w:val="00B758DB"/>
    <w:rsid w:val="00B75D3B"/>
    <w:rsid w:val="00B76479"/>
    <w:rsid w:val="00B77750"/>
    <w:rsid w:val="00B77759"/>
    <w:rsid w:val="00B823FB"/>
    <w:rsid w:val="00B8462C"/>
    <w:rsid w:val="00B84B0F"/>
    <w:rsid w:val="00B85F17"/>
    <w:rsid w:val="00B86A11"/>
    <w:rsid w:val="00B87EA2"/>
    <w:rsid w:val="00B907DD"/>
    <w:rsid w:val="00B90BC4"/>
    <w:rsid w:val="00B91237"/>
    <w:rsid w:val="00B91552"/>
    <w:rsid w:val="00B92AF7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09EC"/>
    <w:rsid w:val="00BB1529"/>
    <w:rsid w:val="00BB1B76"/>
    <w:rsid w:val="00BB20C3"/>
    <w:rsid w:val="00BB3451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156"/>
    <w:rsid w:val="00BC4276"/>
    <w:rsid w:val="00BC4578"/>
    <w:rsid w:val="00BC4CF0"/>
    <w:rsid w:val="00BC5FEE"/>
    <w:rsid w:val="00BC655F"/>
    <w:rsid w:val="00BC6EFB"/>
    <w:rsid w:val="00BC7E79"/>
    <w:rsid w:val="00BD031E"/>
    <w:rsid w:val="00BD0862"/>
    <w:rsid w:val="00BD0904"/>
    <w:rsid w:val="00BD094D"/>
    <w:rsid w:val="00BD09CE"/>
    <w:rsid w:val="00BD0B80"/>
    <w:rsid w:val="00BD20FC"/>
    <w:rsid w:val="00BD2B5D"/>
    <w:rsid w:val="00BD47C1"/>
    <w:rsid w:val="00BD49FC"/>
    <w:rsid w:val="00BD55A6"/>
    <w:rsid w:val="00BD58D4"/>
    <w:rsid w:val="00BD71A8"/>
    <w:rsid w:val="00BE08C8"/>
    <w:rsid w:val="00BE277A"/>
    <w:rsid w:val="00BE2807"/>
    <w:rsid w:val="00BE3073"/>
    <w:rsid w:val="00BE486E"/>
    <w:rsid w:val="00BE5310"/>
    <w:rsid w:val="00BE5AFB"/>
    <w:rsid w:val="00BE785E"/>
    <w:rsid w:val="00BF024B"/>
    <w:rsid w:val="00BF0624"/>
    <w:rsid w:val="00BF1E5E"/>
    <w:rsid w:val="00BF267D"/>
    <w:rsid w:val="00BF2EE0"/>
    <w:rsid w:val="00BF4165"/>
    <w:rsid w:val="00BF6093"/>
    <w:rsid w:val="00BF749A"/>
    <w:rsid w:val="00C00197"/>
    <w:rsid w:val="00C0036F"/>
    <w:rsid w:val="00C019BD"/>
    <w:rsid w:val="00C01C12"/>
    <w:rsid w:val="00C01E12"/>
    <w:rsid w:val="00C01F06"/>
    <w:rsid w:val="00C01F71"/>
    <w:rsid w:val="00C02D11"/>
    <w:rsid w:val="00C043E3"/>
    <w:rsid w:val="00C04711"/>
    <w:rsid w:val="00C06F98"/>
    <w:rsid w:val="00C07AF4"/>
    <w:rsid w:val="00C1020B"/>
    <w:rsid w:val="00C11944"/>
    <w:rsid w:val="00C11DFC"/>
    <w:rsid w:val="00C12BC2"/>
    <w:rsid w:val="00C13434"/>
    <w:rsid w:val="00C1377A"/>
    <w:rsid w:val="00C137BD"/>
    <w:rsid w:val="00C14084"/>
    <w:rsid w:val="00C14346"/>
    <w:rsid w:val="00C14A0F"/>
    <w:rsid w:val="00C1583B"/>
    <w:rsid w:val="00C170E9"/>
    <w:rsid w:val="00C17421"/>
    <w:rsid w:val="00C17A01"/>
    <w:rsid w:val="00C20768"/>
    <w:rsid w:val="00C20997"/>
    <w:rsid w:val="00C209F0"/>
    <w:rsid w:val="00C2154B"/>
    <w:rsid w:val="00C21961"/>
    <w:rsid w:val="00C21BB9"/>
    <w:rsid w:val="00C22434"/>
    <w:rsid w:val="00C24F49"/>
    <w:rsid w:val="00C259D1"/>
    <w:rsid w:val="00C25C85"/>
    <w:rsid w:val="00C2787E"/>
    <w:rsid w:val="00C27EB5"/>
    <w:rsid w:val="00C303D3"/>
    <w:rsid w:val="00C32049"/>
    <w:rsid w:val="00C3327F"/>
    <w:rsid w:val="00C35AC1"/>
    <w:rsid w:val="00C35DFE"/>
    <w:rsid w:val="00C362DA"/>
    <w:rsid w:val="00C372A8"/>
    <w:rsid w:val="00C376F4"/>
    <w:rsid w:val="00C37EF4"/>
    <w:rsid w:val="00C40231"/>
    <w:rsid w:val="00C405A9"/>
    <w:rsid w:val="00C413C6"/>
    <w:rsid w:val="00C43B7D"/>
    <w:rsid w:val="00C43FDA"/>
    <w:rsid w:val="00C44A26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AD4"/>
    <w:rsid w:val="00C54CBD"/>
    <w:rsid w:val="00C54D95"/>
    <w:rsid w:val="00C55966"/>
    <w:rsid w:val="00C55C05"/>
    <w:rsid w:val="00C5782C"/>
    <w:rsid w:val="00C57E53"/>
    <w:rsid w:val="00C603BB"/>
    <w:rsid w:val="00C604B5"/>
    <w:rsid w:val="00C61222"/>
    <w:rsid w:val="00C61599"/>
    <w:rsid w:val="00C61C83"/>
    <w:rsid w:val="00C62886"/>
    <w:rsid w:val="00C63413"/>
    <w:rsid w:val="00C65604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6AD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87788"/>
    <w:rsid w:val="00C905E9"/>
    <w:rsid w:val="00C905FE"/>
    <w:rsid w:val="00C92F01"/>
    <w:rsid w:val="00C93E68"/>
    <w:rsid w:val="00C94BDF"/>
    <w:rsid w:val="00C97513"/>
    <w:rsid w:val="00CA0476"/>
    <w:rsid w:val="00CA0BFD"/>
    <w:rsid w:val="00CA2C9C"/>
    <w:rsid w:val="00CA3035"/>
    <w:rsid w:val="00CA35BF"/>
    <w:rsid w:val="00CA46CB"/>
    <w:rsid w:val="00CA4837"/>
    <w:rsid w:val="00CA4882"/>
    <w:rsid w:val="00CA4D56"/>
    <w:rsid w:val="00CA5770"/>
    <w:rsid w:val="00CA6B3C"/>
    <w:rsid w:val="00CA78FE"/>
    <w:rsid w:val="00CA7A1B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1F8"/>
    <w:rsid w:val="00CC4403"/>
    <w:rsid w:val="00CC5976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2A43"/>
    <w:rsid w:val="00CF4F80"/>
    <w:rsid w:val="00CF6CA4"/>
    <w:rsid w:val="00CF6E3F"/>
    <w:rsid w:val="00CF7168"/>
    <w:rsid w:val="00CF7734"/>
    <w:rsid w:val="00CF7BC5"/>
    <w:rsid w:val="00D01474"/>
    <w:rsid w:val="00D034C5"/>
    <w:rsid w:val="00D04F48"/>
    <w:rsid w:val="00D05E14"/>
    <w:rsid w:val="00D07323"/>
    <w:rsid w:val="00D0779E"/>
    <w:rsid w:val="00D106CB"/>
    <w:rsid w:val="00D108A2"/>
    <w:rsid w:val="00D10AE2"/>
    <w:rsid w:val="00D1166C"/>
    <w:rsid w:val="00D16284"/>
    <w:rsid w:val="00D165F3"/>
    <w:rsid w:val="00D167DB"/>
    <w:rsid w:val="00D16825"/>
    <w:rsid w:val="00D16E10"/>
    <w:rsid w:val="00D20462"/>
    <w:rsid w:val="00D20654"/>
    <w:rsid w:val="00D2087F"/>
    <w:rsid w:val="00D20969"/>
    <w:rsid w:val="00D22561"/>
    <w:rsid w:val="00D22E04"/>
    <w:rsid w:val="00D272A7"/>
    <w:rsid w:val="00D272B2"/>
    <w:rsid w:val="00D2781B"/>
    <w:rsid w:val="00D27C26"/>
    <w:rsid w:val="00D27D7F"/>
    <w:rsid w:val="00D30F20"/>
    <w:rsid w:val="00D3140F"/>
    <w:rsid w:val="00D314DB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0AE4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77"/>
    <w:rsid w:val="00D472D3"/>
    <w:rsid w:val="00D502A6"/>
    <w:rsid w:val="00D506CA"/>
    <w:rsid w:val="00D515EB"/>
    <w:rsid w:val="00D52659"/>
    <w:rsid w:val="00D527B1"/>
    <w:rsid w:val="00D52D13"/>
    <w:rsid w:val="00D5429F"/>
    <w:rsid w:val="00D5484D"/>
    <w:rsid w:val="00D55505"/>
    <w:rsid w:val="00D576EC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66FC1"/>
    <w:rsid w:val="00D7090B"/>
    <w:rsid w:val="00D70B87"/>
    <w:rsid w:val="00D716A2"/>
    <w:rsid w:val="00D71F5E"/>
    <w:rsid w:val="00D72492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66F"/>
    <w:rsid w:val="00D86721"/>
    <w:rsid w:val="00D878E6"/>
    <w:rsid w:val="00D905CA"/>
    <w:rsid w:val="00D90A29"/>
    <w:rsid w:val="00D90A90"/>
    <w:rsid w:val="00D90C63"/>
    <w:rsid w:val="00D9350F"/>
    <w:rsid w:val="00D9351D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6EDB"/>
    <w:rsid w:val="00DA7162"/>
    <w:rsid w:val="00DA7D1B"/>
    <w:rsid w:val="00DB0584"/>
    <w:rsid w:val="00DB0883"/>
    <w:rsid w:val="00DB08F5"/>
    <w:rsid w:val="00DB4295"/>
    <w:rsid w:val="00DB5FBB"/>
    <w:rsid w:val="00DB7A84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C1E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8FF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3D8D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0B0A"/>
    <w:rsid w:val="00E13FFA"/>
    <w:rsid w:val="00E146A7"/>
    <w:rsid w:val="00E15B8D"/>
    <w:rsid w:val="00E16007"/>
    <w:rsid w:val="00E163EE"/>
    <w:rsid w:val="00E16E20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26BE"/>
    <w:rsid w:val="00E34044"/>
    <w:rsid w:val="00E41CF4"/>
    <w:rsid w:val="00E42365"/>
    <w:rsid w:val="00E428EA"/>
    <w:rsid w:val="00E45382"/>
    <w:rsid w:val="00E46954"/>
    <w:rsid w:val="00E46C45"/>
    <w:rsid w:val="00E47D6D"/>
    <w:rsid w:val="00E50918"/>
    <w:rsid w:val="00E50FBF"/>
    <w:rsid w:val="00E51313"/>
    <w:rsid w:val="00E522AA"/>
    <w:rsid w:val="00E54E5A"/>
    <w:rsid w:val="00E55190"/>
    <w:rsid w:val="00E55EC7"/>
    <w:rsid w:val="00E57524"/>
    <w:rsid w:val="00E57A5E"/>
    <w:rsid w:val="00E57E66"/>
    <w:rsid w:val="00E57F7C"/>
    <w:rsid w:val="00E60809"/>
    <w:rsid w:val="00E61744"/>
    <w:rsid w:val="00E6182D"/>
    <w:rsid w:val="00E62AD0"/>
    <w:rsid w:val="00E652A1"/>
    <w:rsid w:val="00E65910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77796"/>
    <w:rsid w:val="00E80AD7"/>
    <w:rsid w:val="00E81FBA"/>
    <w:rsid w:val="00E82ED6"/>
    <w:rsid w:val="00E836FC"/>
    <w:rsid w:val="00E84FFE"/>
    <w:rsid w:val="00E86C1E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CED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200D"/>
    <w:rsid w:val="00EC3038"/>
    <w:rsid w:val="00EC36C9"/>
    <w:rsid w:val="00EC64C6"/>
    <w:rsid w:val="00EC711E"/>
    <w:rsid w:val="00ED1B87"/>
    <w:rsid w:val="00ED2220"/>
    <w:rsid w:val="00ED2B02"/>
    <w:rsid w:val="00ED4142"/>
    <w:rsid w:val="00ED52C5"/>
    <w:rsid w:val="00ED5703"/>
    <w:rsid w:val="00ED5C8C"/>
    <w:rsid w:val="00ED5FC5"/>
    <w:rsid w:val="00ED6CF2"/>
    <w:rsid w:val="00EE1DDB"/>
    <w:rsid w:val="00EE22DD"/>
    <w:rsid w:val="00EE2D31"/>
    <w:rsid w:val="00EE2EDA"/>
    <w:rsid w:val="00EE3802"/>
    <w:rsid w:val="00EE3EFE"/>
    <w:rsid w:val="00EE499A"/>
    <w:rsid w:val="00EE76CA"/>
    <w:rsid w:val="00EF19DC"/>
    <w:rsid w:val="00EF2FBE"/>
    <w:rsid w:val="00EF33CA"/>
    <w:rsid w:val="00EF3AA1"/>
    <w:rsid w:val="00EF4A39"/>
    <w:rsid w:val="00EF4FEC"/>
    <w:rsid w:val="00EF623F"/>
    <w:rsid w:val="00EF7F34"/>
    <w:rsid w:val="00F0140B"/>
    <w:rsid w:val="00F0141A"/>
    <w:rsid w:val="00F0169A"/>
    <w:rsid w:val="00F0224E"/>
    <w:rsid w:val="00F02291"/>
    <w:rsid w:val="00F02B2D"/>
    <w:rsid w:val="00F04107"/>
    <w:rsid w:val="00F048C6"/>
    <w:rsid w:val="00F06EA8"/>
    <w:rsid w:val="00F1027A"/>
    <w:rsid w:val="00F1067C"/>
    <w:rsid w:val="00F10EDA"/>
    <w:rsid w:val="00F10F67"/>
    <w:rsid w:val="00F112E6"/>
    <w:rsid w:val="00F11406"/>
    <w:rsid w:val="00F11DAC"/>
    <w:rsid w:val="00F12615"/>
    <w:rsid w:val="00F1400A"/>
    <w:rsid w:val="00F15C49"/>
    <w:rsid w:val="00F15D36"/>
    <w:rsid w:val="00F1606E"/>
    <w:rsid w:val="00F16456"/>
    <w:rsid w:val="00F169DD"/>
    <w:rsid w:val="00F17566"/>
    <w:rsid w:val="00F17C78"/>
    <w:rsid w:val="00F204B1"/>
    <w:rsid w:val="00F21B07"/>
    <w:rsid w:val="00F21EFE"/>
    <w:rsid w:val="00F2330F"/>
    <w:rsid w:val="00F23758"/>
    <w:rsid w:val="00F23866"/>
    <w:rsid w:val="00F24B67"/>
    <w:rsid w:val="00F25156"/>
    <w:rsid w:val="00F2548F"/>
    <w:rsid w:val="00F255E4"/>
    <w:rsid w:val="00F2624B"/>
    <w:rsid w:val="00F27F6B"/>
    <w:rsid w:val="00F303DD"/>
    <w:rsid w:val="00F327A1"/>
    <w:rsid w:val="00F334B2"/>
    <w:rsid w:val="00F34FD4"/>
    <w:rsid w:val="00F36E33"/>
    <w:rsid w:val="00F408E8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20D"/>
    <w:rsid w:val="00F516A0"/>
    <w:rsid w:val="00F51C0E"/>
    <w:rsid w:val="00F53329"/>
    <w:rsid w:val="00F53496"/>
    <w:rsid w:val="00F535AA"/>
    <w:rsid w:val="00F54386"/>
    <w:rsid w:val="00F54A96"/>
    <w:rsid w:val="00F578E1"/>
    <w:rsid w:val="00F61EB7"/>
    <w:rsid w:val="00F62A27"/>
    <w:rsid w:val="00F6413F"/>
    <w:rsid w:val="00F6450A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4E0"/>
    <w:rsid w:val="00F92594"/>
    <w:rsid w:val="00F925E5"/>
    <w:rsid w:val="00F93793"/>
    <w:rsid w:val="00F94F48"/>
    <w:rsid w:val="00F95AD1"/>
    <w:rsid w:val="00F965D3"/>
    <w:rsid w:val="00FA15B8"/>
    <w:rsid w:val="00FA17A8"/>
    <w:rsid w:val="00FA1873"/>
    <w:rsid w:val="00FA1CAB"/>
    <w:rsid w:val="00FB0E45"/>
    <w:rsid w:val="00FB1F66"/>
    <w:rsid w:val="00FB2E71"/>
    <w:rsid w:val="00FB30F7"/>
    <w:rsid w:val="00FB4D8E"/>
    <w:rsid w:val="00FB6169"/>
    <w:rsid w:val="00FB7527"/>
    <w:rsid w:val="00FB7BDA"/>
    <w:rsid w:val="00FC05BB"/>
    <w:rsid w:val="00FC2056"/>
    <w:rsid w:val="00FC2DA2"/>
    <w:rsid w:val="00FC5130"/>
    <w:rsid w:val="00FC5548"/>
    <w:rsid w:val="00FC735E"/>
    <w:rsid w:val="00FD1BBC"/>
    <w:rsid w:val="00FD25C3"/>
    <w:rsid w:val="00FD2676"/>
    <w:rsid w:val="00FD3756"/>
    <w:rsid w:val="00FD4566"/>
    <w:rsid w:val="00FD4F48"/>
    <w:rsid w:val="00FE0126"/>
    <w:rsid w:val="00FE13B5"/>
    <w:rsid w:val="00FE2133"/>
    <w:rsid w:val="00FE2C2D"/>
    <w:rsid w:val="00FE422B"/>
    <w:rsid w:val="00FE45B2"/>
    <w:rsid w:val="00FE56C4"/>
    <w:rsid w:val="00FE6173"/>
    <w:rsid w:val="00FE63CB"/>
    <w:rsid w:val="00FE650F"/>
    <w:rsid w:val="00FE6A7F"/>
    <w:rsid w:val="00FE78C8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322C9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170433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548F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548F"/>
    <w:rPr>
      <w:rFonts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25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2548F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2548F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2548F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2548F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2548F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2548F"/>
    <w:rPr>
      <w:rFonts w:ascii="Cambria" w:hAnsi="Cambria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48F"/>
    <w:rPr>
      <w:rFonts w:cs="Times New Roman"/>
      <w:color w:val="000000"/>
      <w:sz w:val="2"/>
    </w:rPr>
  </w:style>
  <w:style w:type="character" w:customStyle="1" w:styleId="WW8Num34z0">
    <w:name w:val="WW8Num34z0"/>
    <w:uiPriority w:val="99"/>
    <w:rsid w:val="00170433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170433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170433"/>
  </w:style>
  <w:style w:type="character" w:customStyle="1" w:styleId="WW-Absatz-Standardschriftart">
    <w:name w:val="WW-Absatz-Standardschriftart"/>
    <w:uiPriority w:val="99"/>
    <w:rsid w:val="00170433"/>
  </w:style>
  <w:style w:type="character" w:customStyle="1" w:styleId="WW-WW8Num34z0">
    <w:name w:val="WW-WW8Num34z0"/>
    <w:uiPriority w:val="99"/>
    <w:rsid w:val="00170433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170433"/>
  </w:style>
  <w:style w:type="character" w:customStyle="1" w:styleId="WW-WW8Num34z01">
    <w:name w:val="WW-WW8Num34z01"/>
    <w:uiPriority w:val="99"/>
    <w:rsid w:val="00170433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170433"/>
  </w:style>
  <w:style w:type="character" w:customStyle="1" w:styleId="WW-WW8Num34z011">
    <w:name w:val="WW-WW8Num34z011"/>
    <w:uiPriority w:val="99"/>
    <w:rsid w:val="00170433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170433"/>
  </w:style>
  <w:style w:type="character" w:customStyle="1" w:styleId="WW-WW8Num34z0111">
    <w:name w:val="WW-WW8Num34z0111"/>
    <w:uiPriority w:val="99"/>
    <w:rsid w:val="00170433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170433"/>
  </w:style>
  <w:style w:type="character" w:customStyle="1" w:styleId="WW8Num14z0">
    <w:name w:val="WW8Num14z0"/>
    <w:uiPriority w:val="99"/>
    <w:rsid w:val="00170433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170433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170433"/>
  </w:style>
  <w:style w:type="character" w:customStyle="1" w:styleId="WW-WW8Num14z0">
    <w:name w:val="WW-WW8Num14z0"/>
    <w:uiPriority w:val="99"/>
    <w:rsid w:val="00170433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170433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170433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170433"/>
  </w:style>
  <w:style w:type="character" w:customStyle="1" w:styleId="Znakinumeracji">
    <w:name w:val="Znaki numeracji"/>
    <w:uiPriority w:val="99"/>
    <w:rsid w:val="00170433"/>
  </w:style>
  <w:style w:type="character" w:customStyle="1" w:styleId="WW-Znakinumeracji">
    <w:name w:val="WW-Znaki numeracji"/>
    <w:uiPriority w:val="99"/>
    <w:rsid w:val="00170433"/>
  </w:style>
  <w:style w:type="character" w:customStyle="1" w:styleId="WW-Znakinumeracji1">
    <w:name w:val="WW-Znaki numeracji1"/>
    <w:uiPriority w:val="99"/>
    <w:rsid w:val="00170433"/>
  </w:style>
  <w:style w:type="character" w:customStyle="1" w:styleId="WW-Znakinumeracji11">
    <w:name w:val="WW-Znaki numeracji11"/>
    <w:uiPriority w:val="99"/>
    <w:rsid w:val="00170433"/>
  </w:style>
  <w:style w:type="character" w:customStyle="1" w:styleId="WW-Znakinumeracji111">
    <w:name w:val="WW-Znaki numeracji111"/>
    <w:uiPriority w:val="99"/>
    <w:rsid w:val="00170433"/>
  </w:style>
  <w:style w:type="character" w:customStyle="1" w:styleId="WW-Znakinumeracji1111">
    <w:name w:val="WW-Znaki numeracji1111"/>
    <w:uiPriority w:val="99"/>
    <w:rsid w:val="00170433"/>
  </w:style>
  <w:style w:type="character" w:customStyle="1" w:styleId="WW-Znakinumeracji11111">
    <w:name w:val="WW-Znaki numeracji11111"/>
    <w:uiPriority w:val="99"/>
    <w:rsid w:val="00170433"/>
  </w:style>
  <w:style w:type="character" w:customStyle="1" w:styleId="WW-Znakinumeracji111111">
    <w:name w:val="WW-Znaki numeracji111111"/>
    <w:uiPriority w:val="99"/>
    <w:rsid w:val="00170433"/>
  </w:style>
  <w:style w:type="character" w:customStyle="1" w:styleId="Symbolewypunktowania">
    <w:name w:val="Symbole wypunktowania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170433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170433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170433"/>
  </w:style>
  <w:style w:type="character" w:customStyle="1" w:styleId="WW-Absatz-Standardschriftart11111111">
    <w:name w:val="WW-Absatz-Standardschriftart11111111"/>
    <w:uiPriority w:val="99"/>
    <w:rsid w:val="00170433"/>
  </w:style>
  <w:style w:type="character" w:customStyle="1" w:styleId="WW-Absatz-Standardschriftart111111111">
    <w:name w:val="WW-Absatz-Standardschriftart111111111"/>
    <w:uiPriority w:val="99"/>
    <w:rsid w:val="00170433"/>
  </w:style>
  <w:style w:type="character" w:customStyle="1" w:styleId="WW-Absatz-Standardschriftart1111111111">
    <w:name w:val="WW-Absatz-Standardschriftart1111111111"/>
    <w:uiPriority w:val="99"/>
    <w:rsid w:val="00170433"/>
  </w:style>
  <w:style w:type="character" w:customStyle="1" w:styleId="WW-Absatz-Standardschriftart11111111111">
    <w:name w:val="WW-Absatz-Standardschriftart11111111111"/>
    <w:uiPriority w:val="99"/>
    <w:rsid w:val="00170433"/>
  </w:style>
  <w:style w:type="character" w:customStyle="1" w:styleId="WW-Absatz-Standardschriftart111111111111">
    <w:name w:val="WW-Absatz-Standardschriftart111111111111"/>
    <w:uiPriority w:val="99"/>
    <w:rsid w:val="00170433"/>
  </w:style>
  <w:style w:type="character" w:customStyle="1" w:styleId="WW-Absatz-Standardschriftart1111111111111">
    <w:name w:val="WW-Absatz-Standardschriftart1111111111111"/>
    <w:uiPriority w:val="99"/>
    <w:rsid w:val="00170433"/>
  </w:style>
  <w:style w:type="character" w:customStyle="1" w:styleId="WW-Absatz-Standardschriftart11111111111111">
    <w:name w:val="WW-Absatz-Standardschriftart11111111111111"/>
    <w:uiPriority w:val="99"/>
    <w:rsid w:val="00170433"/>
  </w:style>
  <w:style w:type="character" w:customStyle="1" w:styleId="WW-Absatz-Standardschriftart111111111111111">
    <w:name w:val="WW-Absatz-Standardschriftart111111111111111"/>
    <w:uiPriority w:val="99"/>
    <w:rsid w:val="00170433"/>
  </w:style>
  <w:style w:type="character" w:customStyle="1" w:styleId="WW-Absatz-Standardschriftart1111111111111111">
    <w:name w:val="WW-Absatz-Standardschriftart1111111111111111"/>
    <w:uiPriority w:val="99"/>
    <w:rsid w:val="00170433"/>
  </w:style>
  <w:style w:type="character" w:customStyle="1" w:styleId="WW-Absatz-Standardschriftart11111111111111111">
    <w:name w:val="WW-Absatz-Standardschriftart11111111111111111"/>
    <w:uiPriority w:val="99"/>
    <w:rsid w:val="00170433"/>
  </w:style>
  <w:style w:type="character" w:customStyle="1" w:styleId="WW-Absatz-Standardschriftart111111111111111111">
    <w:name w:val="WW-Absatz-Standardschriftart111111111111111111"/>
    <w:uiPriority w:val="99"/>
    <w:rsid w:val="00170433"/>
  </w:style>
  <w:style w:type="character" w:customStyle="1" w:styleId="WW-Absatz-Standardschriftart1111111111111111111">
    <w:name w:val="WW-Absatz-Standardschriftart1111111111111111111"/>
    <w:uiPriority w:val="99"/>
    <w:rsid w:val="00170433"/>
  </w:style>
  <w:style w:type="character" w:customStyle="1" w:styleId="WW-Absatz-Standardschriftart11111111111111111111">
    <w:name w:val="WW-Absatz-Standardschriftart11111111111111111111"/>
    <w:uiPriority w:val="99"/>
    <w:rsid w:val="00170433"/>
  </w:style>
  <w:style w:type="character" w:customStyle="1" w:styleId="WW-Absatz-Standardschriftart111111111111111111111">
    <w:name w:val="WW-Absatz-Standardschriftart111111111111111111111"/>
    <w:uiPriority w:val="99"/>
    <w:rsid w:val="00170433"/>
  </w:style>
  <w:style w:type="character" w:customStyle="1" w:styleId="WW-Absatz-Standardschriftart1111111111111111111111">
    <w:name w:val="WW-Absatz-Standardschriftart1111111111111111111111"/>
    <w:uiPriority w:val="99"/>
    <w:rsid w:val="00170433"/>
  </w:style>
  <w:style w:type="character" w:customStyle="1" w:styleId="WW-Absatz-Standardschriftart11111111111111111111111">
    <w:name w:val="WW-Absatz-Standardschriftart11111111111111111111111"/>
    <w:uiPriority w:val="99"/>
    <w:rsid w:val="00170433"/>
  </w:style>
  <w:style w:type="character" w:customStyle="1" w:styleId="WW-Absatz-Standardschriftart111111111111111111111111">
    <w:name w:val="WW-Absatz-Standardschriftart111111111111111111111111"/>
    <w:uiPriority w:val="99"/>
    <w:rsid w:val="00170433"/>
  </w:style>
  <w:style w:type="character" w:customStyle="1" w:styleId="WW-Absatz-Standardschriftart1111111111111111111111111">
    <w:name w:val="WW-Absatz-Standardschriftart1111111111111111111111111"/>
    <w:uiPriority w:val="99"/>
    <w:rsid w:val="00170433"/>
  </w:style>
  <w:style w:type="character" w:customStyle="1" w:styleId="WW-Absatz-Standardschriftart11111111111111111111111111">
    <w:name w:val="WW-Absatz-Standardschriftart11111111111111111111111111"/>
    <w:uiPriority w:val="99"/>
    <w:rsid w:val="00170433"/>
  </w:style>
  <w:style w:type="character" w:customStyle="1" w:styleId="WW-Absatz-Standardschriftart111111111111111111111111111">
    <w:name w:val="WW-Absatz-Standardschriftart111111111111111111111111111"/>
    <w:uiPriority w:val="99"/>
    <w:rsid w:val="00170433"/>
  </w:style>
  <w:style w:type="character" w:customStyle="1" w:styleId="WW-Absatz-Standardschriftart1111111111111111111111111111">
    <w:name w:val="WW-Absatz-Standardschriftart1111111111111111111111111111"/>
    <w:uiPriority w:val="99"/>
    <w:rsid w:val="00170433"/>
  </w:style>
  <w:style w:type="character" w:customStyle="1" w:styleId="WW-Absatz-Standardschriftart11111111111111111111111111111">
    <w:name w:val="WW-Absatz-Standardschriftart11111111111111111111111111111"/>
    <w:uiPriority w:val="99"/>
    <w:rsid w:val="00170433"/>
  </w:style>
  <w:style w:type="character" w:customStyle="1" w:styleId="WW-Absatz-Standardschriftart111111111111111111111111111111">
    <w:name w:val="WW-Absatz-Standardschriftart111111111111111111111111111111"/>
    <w:uiPriority w:val="99"/>
    <w:rsid w:val="00170433"/>
  </w:style>
  <w:style w:type="character" w:customStyle="1" w:styleId="WW-Absatz-Standardschriftart1111111111111111111111111111111">
    <w:name w:val="WW-Absatz-Standardschriftart1111111111111111111111111111111"/>
    <w:uiPriority w:val="99"/>
    <w:rsid w:val="00170433"/>
  </w:style>
  <w:style w:type="character" w:customStyle="1" w:styleId="WW-Absatz-Standardschriftart11111111111111111111111111111111">
    <w:name w:val="WW-Absatz-Standardschriftart11111111111111111111111111111111"/>
    <w:uiPriority w:val="99"/>
    <w:rsid w:val="00170433"/>
  </w:style>
  <w:style w:type="character" w:customStyle="1" w:styleId="WW8Num9z0">
    <w:name w:val="WW8Num9z0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170433"/>
  </w:style>
  <w:style w:type="character" w:customStyle="1" w:styleId="WW-Absatz-Standardschriftart1111111111111111111111111111111111">
    <w:name w:val="WW-Absatz-Standardschriftart1111111111111111111111111111111111"/>
    <w:uiPriority w:val="99"/>
    <w:rsid w:val="00170433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170433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170433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170433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170433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170433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170433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170433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170433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170433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170433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170433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170433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170433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170433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170433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170433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170433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170433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170433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170433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170433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17043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170433"/>
  </w:style>
  <w:style w:type="character" w:customStyle="1" w:styleId="WW8Num1z0">
    <w:name w:val="WW8Num1z0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170433"/>
  </w:style>
  <w:style w:type="character" w:customStyle="1" w:styleId="WW-Znakinumeracji1111111">
    <w:name w:val="WW-Znaki numeracji1111111"/>
    <w:uiPriority w:val="99"/>
    <w:rsid w:val="00170433"/>
  </w:style>
  <w:style w:type="character" w:customStyle="1" w:styleId="WW-Znakinumeracji11111111">
    <w:name w:val="WW-Znaki numeracji11111111"/>
    <w:uiPriority w:val="99"/>
    <w:rsid w:val="00170433"/>
  </w:style>
  <w:style w:type="character" w:customStyle="1" w:styleId="WW-Znakinumeracji111111111">
    <w:name w:val="WW-Znaki numeracji111111111"/>
    <w:uiPriority w:val="99"/>
    <w:rsid w:val="00170433"/>
  </w:style>
  <w:style w:type="character" w:customStyle="1" w:styleId="WW-Znakinumeracji1111111111">
    <w:name w:val="WW-Znaki numeracji1111111111"/>
    <w:uiPriority w:val="99"/>
    <w:rsid w:val="00170433"/>
  </w:style>
  <w:style w:type="character" w:customStyle="1" w:styleId="WW-Znakinumeracji11111111111">
    <w:name w:val="WW-Znaki numeracji11111111111"/>
    <w:uiPriority w:val="99"/>
    <w:rsid w:val="00170433"/>
  </w:style>
  <w:style w:type="character" w:customStyle="1" w:styleId="WW-Znakinumeracji111111111111">
    <w:name w:val="WW-Znaki numeracji111111111111"/>
    <w:uiPriority w:val="99"/>
    <w:rsid w:val="00170433"/>
  </w:style>
  <w:style w:type="character" w:customStyle="1" w:styleId="WW-Znakinumeracji1111111111111">
    <w:name w:val="WW-Znaki numeracji1111111111111"/>
    <w:uiPriority w:val="99"/>
    <w:rsid w:val="00170433"/>
  </w:style>
  <w:style w:type="character" w:customStyle="1" w:styleId="WW-Znakinumeracji11111111111111">
    <w:name w:val="WW-Znaki numeracji11111111111111"/>
    <w:uiPriority w:val="99"/>
    <w:rsid w:val="00170433"/>
  </w:style>
  <w:style w:type="character" w:customStyle="1" w:styleId="WW-Znakinumeracji111111111111111">
    <w:name w:val="WW-Znaki numeracji111111111111111"/>
    <w:uiPriority w:val="99"/>
    <w:rsid w:val="00170433"/>
  </w:style>
  <w:style w:type="character" w:customStyle="1" w:styleId="WW-Znakinumeracji1111111111111111">
    <w:name w:val="WW-Znaki numeracji1111111111111111"/>
    <w:uiPriority w:val="99"/>
    <w:rsid w:val="00170433"/>
  </w:style>
  <w:style w:type="character" w:customStyle="1" w:styleId="WW-Znakinumeracji11111111111111111">
    <w:name w:val="WW-Znaki numeracji11111111111111111"/>
    <w:uiPriority w:val="99"/>
    <w:rsid w:val="00170433"/>
  </w:style>
  <w:style w:type="character" w:customStyle="1" w:styleId="WW-Znakinumeracji111111111111111111">
    <w:name w:val="WW-Znaki numeracji111111111111111111"/>
    <w:uiPriority w:val="99"/>
    <w:rsid w:val="00170433"/>
  </w:style>
  <w:style w:type="character" w:customStyle="1" w:styleId="WW-Znakinumeracji1111111111111111111">
    <w:name w:val="WW-Znaki numeracji1111111111111111111"/>
    <w:uiPriority w:val="99"/>
    <w:rsid w:val="00170433"/>
  </w:style>
  <w:style w:type="character" w:customStyle="1" w:styleId="WW-Znakinumeracji11111111111111111111">
    <w:name w:val="WW-Znaki numeracji11111111111111111111"/>
    <w:uiPriority w:val="99"/>
    <w:rsid w:val="00170433"/>
  </w:style>
  <w:style w:type="character" w:customStyle="1" w:styleId="WW-Znakinumeracji111111111111111111111">
    <w:name w:val="WW-Znaki numeracji111111111111111111111"/>
    <w:uiPriority w:val="99"/>
    <w:rsid w:val="00170433"/>
  </w:style>
  <w:style w:type="character" w:customStyle="1" w:styleId="WW-Znakinumeracji1111111111111111111111">
    <w:name w:val="WW-Znaki numeracji1111111111111111111111"/>
    <w:uiPriority w:val="99"/>
    <w:rsid w:val="00170433"/>
  </w:style>
  <w:style w:type="character" w:customStyle="1" w:styleId="WW-Znakinumeracji11111111111111111111111">
    <w:name w:val="WW-Znaki numeracji11111111111111111111111"/>
    <w:uiPriority w:val="99"/>
    <w:rsid w:val="00170433"/>
  </w:style>
  <w:style w:type="character" w:customStyle="1" w:styleId="WW-Znakinumeracji111111111111111111111111">
    <w:name w:val="WW-Znaki numeracji111111111111111111111111"/>
    <w:uiPriority w:val="99"/>
    <w:rsid w:val="00170433"/>
  </w:style>
  <w:style w:type="character" w:customStyle="1" w:styleId="WW-Znakinumeracji1111111111111111111111111">
    <w:name w:val="WW-Znaki numeracji1111111111111111111111111"/>
    <w:uiPriority w:val="99"/>
    <w:rsid w:val="00170433"/>
  </w:style>
  <w:style w:type="character" w:customStyle="1" w:styleId="WW-Znakinumeracji11111111111111111111111111">
    <w:name w:val="WW-Znaki numeracji11111111111111111111111111"/>
    <w:uiPriority w:val="99"/>
    <w:rsid w:val="00170433"/>
  </w:style>
  <w:style w:type="character" w:customStyle="1" w:styleId="WW-Znakinumeracji111111111111111111111111111">
    <w:name w:val="WW-Znaki numeracji111111111111111111111111111"/>
    <w:uiPriority w:val="99"/>
    <w:rsid w:val="00170433"/>
  </w:style>
  <w:style w:type="character" w:customStyle="1" w:styleId="WW-Znakinumeracji1111111111111111111111111111">
    <w:name w:val="WW-Znaki numeracji1111111111111111111111111111"/>
    <w:uiPriority w:val="99"/>
    <w:rsid w:val="00170433"/>
  </w:style>
  <w:style w:type="character" w:customStyle="1" w:styleId="WW-Znakinumeracji11111111111111111111111111111">
    <w:name w:val="WW-Znaki numeracji11111111111111111111111111111"/>
    <w:uiPriority w:val="99"/>
    <w:rsid w:val="00170433"/>
  </w:style>
  <w:style w:type="character" w:customStyle="1" w:styleId="WW-Znakinumeracji111111111111111111111111111111">
    <w:name w:val="WW-Znaki numeracji111111111111111111111111111111"/>
    <w:uiPriority w:val="99"/>
    <w:rsid w:val="00170433"/>
  </w:style>
  <w:style w:type="character" w:customStyle="1" w:styleId="WW-Znakinumeracji1111111111111111111111111111111">
    <w:name w:val="WW-Znaki numeracji1111111111111111111111111111111"/>
    <w:uiPriority w:val="99"/>
    <w:rsid w:val="00170433"/>
  </w:style>
  <w:style w:type="character" w:customStyle="1" w:styleId="WW-Znakinumeracji11111111111111111111111111111111">
    <w:name w:val="WW-Znaki numeracji11111111111111111111111111111111"/>
    <w:uiPriority w:val="99"/>
    <w:rsid w:val="00170433"/>
  </w:style>
  <w:style w:type="character" w:customStyle="1" w:styleId="WW-Znakinumeracji111111111111111111111111111111111">
    <w:name w:val="WW-Znaki numeracji111111111111111111111111111111111"/>
    <w:uiPriority w:val="99"/>
    <w:rsid w:val="00170433"/>
  </w:style>
  <w:style w:type="character" w:customStyle="1" w:styleId="WW-Znakinumeracji1111111111111111111111111111111111">
    <w:name w:val="WW-Znaki numeracji1111111111111111111111111111111111"/>
    <w:uiPriority w:val="99"/>
    <w:rsid w:val="00170433"/>
  </w:style>
  <w:style w:type="character" w:customStyle="1" w:styleId="WW-Znakinumeracji11111111111111111111111111111111111">
    <w:name w:val="WW-Znaki numeracji11111111111111111111111111111111111"/>
    <w:uiPriority w:val="99"/>
    <w:rsid w:val="00170433"/>
  </w:style>
  <w:style w:type="character" w:customStyle="1" w:styleId="WW-Znakinumeracji111111111111111111111111111111111111">
    <w:name w:val="WW-Znaki numeracji111111111111111111111111111111111111"/>
    <w:uiPriority w:val="99"/>
    <w:rsid w:val="00170433"/>
  </w:style>
  <w:style w:type="character" w:customStyle="1" w:styleId="WW-Znakinumeracji1111111111111111111111111111111111111">
    <w:name w:val="WW-Znaki numeracji1111111111111111111111111111111111111"/>
    <w:uiPriority w:val="99"/>
    <w:rsid w:val="00170433"/>
  </w:style>
  <w:style w:type="character" w:customStyle="1" w:styleId="WW-Znakinumeracji11111111111111111111111111111111111111">
    <w:name w:val="WW-Znaki numeracji11111111111111111111111111111111111111"/>
    <w:uiPriority w:val="99"/>
    <w:rsid w:val="00170433"/>
  </w:style>
  <w:style w:type="character" w:customStyle="1" w:styleId="WW-Znakinumeracji111111111111111111111111111111111111111">
    <w:name w:val="WW-Znaki numeracji111111111111111111111111111111111111111"/>
    <w:uiPriority w:val="99"/>
    <w:rsid w:val="00170433"/>
  </w:style>
  <w:style w:type="character" w:customStyle="1" w:styleId="WW-Znakinumeracji1111111111111111111111111111111111111111">
    <w:name w:val="WW-Znaki numeracji1111111111111111111111111111111111111111"/>
    <w:uiPriority w:val="99"/>
    <w:rsid w:val="00170433"/>
  </w:style>
  <w:style w:type="character" w:customStyle="1" w:styleId="WW-Znakinumeracji11111111111111111111111111111111111111111">
    <w:name w:val="WW-Znaki numeracji11111111111111111111111111111111111111111"/>
    <w:uiPriority w:val="99"/>
    <w:rsid w:val="00170433"/>
  </w:style>
  <w:style w:type="character" w:customStyle="1" w:styleId="WW-Znakinumeracji111111111111111111111111111111111111111111">
    <w:name w:val="WW-Znaki numeracji111111111111111111111111111111111111111111"/>
    <w:uiPriority w:val="99"/>
    <w:rsid w:val="00170433"/>
  </w:style>
  <w:style w:type="character" w:customStyle="1" w:styleId="WW-Znakinumeracji1111111111111111111111111111111111111111111">
    <w:name w:val="WW-Znaki numeracji1111111111111111111111111111111111111111111"/>
    <w:uiPriority w:val="99"/>
    <w:rsid w:val="00170433"/>
  </w:style>
  <w:style w:type="character" w:customStyle="1" w:styleId="WW-Znakinumeracji11111111111111111111111111111111111111111111">
    <w:name w:val="WW-Znaki numeracji11111111111111111111111111111111111111111111"/>
    <w:uiPriority w:val="99"/>
    <w:rsid w:val="00170433"/>
  </w:style>
  <w:style w:type="character" w:customStyle="1" w:styleId="WW-Znakinumeracji111111111111111111111111111111111111111111111">
    <w:name w:val="WW-Znaki numeracji111111111111111111111111111111111111111111111"/>
    <w:uiPriority w:val="99"/>
    <w:rsid w:val="00170433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170433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170433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170433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170433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170433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170433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170433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170433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170433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170433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170433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170433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170433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170433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170433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170433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170433"/>
  </w:style>
  <w:style w:type="character" w:customStyle="1" w:styleId="WW-Symbolewypunktowania1111111">
    <w:name w:val="WW-Symbole wypunktowania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170433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170433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1"/>
    <w:uiPriority w:val="99"/>
    <w:rsid w:val="00170433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170433"/>
    <w:rPr>
      <w:rFonts w:cs="Tahoma"/>
    </w:rPr>
  </w:style>
  <w:style w:type="paragraph" w:customStyle="1" w:styleId="Podpis1">
    <w:name w:val="Podpis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170433"/>
    <w:pPr>
      <w:suppressLineNumbers/>
    </w:pPr>
    <w:rPr>
      <w:rFonts w:cs="Tahoma"/>
    </w:rPr>
  </w:style>
  <w:style w:type="paragraph" w:styleId="Header">
    <w:name w:val="header"/>
    <w:basedOn w:val="Normal"/>
    <w:link w:val="HeaderChar1"/>
    <w:uiPriority w:val="99"/>
    <w:rsid w:val="00170433"/>
    <w:pPr>
      <w:suppressLineNumbers/>
      <w:tabs>
        <w:tab w:val="center" w:pos="4818"/>
        <w:tab w:val="right" w:pos="9637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Nagwek1">
    <w:name w:val="Nagłówek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17043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1"/>
    <w:uiPriority w:val="99"/>
    <w:rsid w:val="00170433"/>
    <w:pPr>
      <w:suppressLineNumbers/>
      <w:tabs>
        <w:tab w:val="center" w:pos="4818"/>
        <w:tab w:val="right" w:pos="9637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Zawartotabeli">
    <w:name w:val="Zawartość tabeli"/>
    <w:basedOn w:val="BodyText"/>
    <w:uiPriority w:val="99"/>
    <w:rsid w:val="00170433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170433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170433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170433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170433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170433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170433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170433"/>
    <w:pPr>
      <w:suppressLineNumbers/>
    </w:pPr>
  </w:style>
  <w:style w:type="paragraph" w:customStyle="1" w:styleId="Nagwektabeli">
    <w:name w:val="Nagłówek tabeli"/>
    <w:basedOn w:val="Zawartotabeli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170433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170433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170433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170433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170433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170433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170433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170433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170433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170433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170433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170433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170433"/>
  </w:style>
  <w:style w:type="paragraph" w:customStyle="1" w:styleId="WW-Zawartoramki">
    <w:name w:val="WW-Zawartość ramki"/>
    <w:basedOn w:val="BodyText"/>
    <w:uiPriority w:val="99"/>
    <w:rsid w:val="00170433"/>
  </w:style>
  <w:style w:type="paragraph" w:customStyle="1" w:styleId="WW-Zawartoramki1">
    <w:name w:val="WW-Zawartość ramki1"/>
    <w:basedOn w:val="BodyText"/>
    <w:uiPriority w:val="99"/>
    <w:rsid w:val="00170433"/>
  </w:style>
  <w:style w:type="paragraph" w:customStyle="1" w:styleId="WW-Zawartoramki11">
    <w:name w:val="WW-Zawartość ramki11"/>
    <w:basedOn w:val="BodyText"/>
    <w:uiPriority w:val="99"/>
    <w:rsid w:val="00170433"/>
  </w:style>
  <w:style w:type="paragraph" w:customStyle="1" w:styleId="WW-Zawartoramki111">
    <w:name w:val="WW-Zawartość ramki111"/>
    <w:basedOn w:val="BodyText"/>
    <w:uiPriority w:val="99"/>
    <w:rsid w:val="00170433"/>
  </w:style>
  <w:style w:type="paragraph" w:customStyle="1" w:styleId="WW-Zawartoramki1111">
    <w:name w:val="WW-Zawartość ramki1111"/>
    <w:basedOn w:val="BodyText"/>
    <w:uiPriority w:val="99"/>
    <w:rsid w:val="00170433"/>
  </w:style>
  <w:style w:type="paragraph" w:customStyle="1" w:styleId="WW-Zawartoramki11111">
    <w:name w:val="WW-Zawartość ramki11111"/>
    <w:basedOn w:val="BodyText"/>
    <w:uiPriority w:val="99"/>
    <w:rsid w:val="00170433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C22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2548F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"/>
    <w:uiPriority w:val="99"/>
    <w:rsid w:val="00C5782C"/>
    <w:pPr>
      <w:ind w:left="708"/>
    </w:pPr>
  </w:style>
  <w:style w:type="character" w:customStyle="1" w:styleId="FooterChar1">
    <w:name w:val="Footer Char1"/>
    <w:link w:val="Footer"/>
    <w:uiPriority w:val="99"/>
    <w:locked/>
    <w:rsid w:val="00845780"/>
    <w:rPr>
      <w:rFonts w:ascii="Thorndale" w:hAnsi="Thorndale"/>
      <w:color w:val="000000"/>
      <w:sz w:val="24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customStyle="1" w:styleId="Nagwekspisutreci1">
    <w:name w:val="Nagłówek spisu treści1"/>
    <w:basedOn w:val="Heading1"/>
    <w:next w:val="Normal"/>
    <w:uiPriority w:val="99"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ytuksiki1">
    <w:name w:val="Tytuł książki1"/>
    <w:uiPriority w:val="99"/>
    <w:rsid w:val="004760A3"/>
    <w:rPr>
      <w:b/>
      <w:smallCaps/>
      <w:spacing w:val="5"/>
    </w:rPr>
  </w:style>
  <w:style w:type="paragraph" w:styleId="PlainText">
    <w:name w:val="Plain Text"/>
    <w:basedOn w:val="Normal"/>
    <w:link w:val="PlainTextChar1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2548F"/>
    <w:rPr>
      <w:rFonts w:ascii="Courier New" w:hAnsi="Courier New" w:cs="Courier New"/>
      <w:color w:val="000000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2501D8"/>
    <w:rPr>
      <w:rFonts w:ascii="Courier New" w:hAnsi="Courier New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714F78"/>
    <w:rPr>
      <w:rFonts w:ascii="Thorndale" w:hAnsi="Thorndale"/>
      <w:color w:val="00000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714F78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F2548F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714F78"/>
    <w:rPr>
      <w:rFonts w:ascii="Thorndale" w:hAnsi="Thorndale"/>
      <w:b/>
      <w:color w:val="000000"/>
    </w:rPr>
  </w:style>
  <w:style w:type="paragraph" w:customStyle="1" w:styleId="Poprawka1">
    <w:name w:val="Poprawka1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hAnsi="Arial"/>
      <w:b/>
      <w:color w:val="auto"/>
      <w:szCs w:val="20"/>
    </w:rPr>
  </w:style>
  <w:style w:type="character" w:customStyle="1" w:styleId="BodyTextChar1">
    <w:name w:val="Body Text Char1"/>
    <w:link w:val="BodyText"/>
    <w:uiPriority w:val="99"/>
    <w:locked/>
    <w:rsid w:val="00275882"/>
    <w:rPr>
      <w:rFonts w:ascii="Thorndale" w:hAnsi="Thorndale"/>
      <w:color w:val="000000"/>
      <w:sz w:val="24"/>
    </w:rPr>
  </w:style>
  <w:style w:type="character" w:customStyle="1" w:styleId="HeaderChar1">
    <w:name w:val="Header Char1"/>
    <w:link w:val="Header"/>
    <w:uiPriority w:val="99"/>
    <w:locked/>
    <w:rsid w:val="00F84F22"/>
    <w:rPr>
      <w:rFonts w:ascii="Thorndale" w:hAnsi="Thorndale"/>
      <w:color w:val="000000"/>
      <w:sz w:val="24"/>
    </w:rPr>
  </w:style>
  <w:style w:type="paragraph" w:styleId="FootnoteText">
    <w:name w:val="footnote text"/>
    <w:basedOn w:val="Normal"/>
    <w:link w:val="FootnoteTextChar1"/>
    <w:uiPriority w:val="99"/>
    <w:rsid w:val="00F578E1"/>
    <w:pPr>
      <w:widowControl/>
      <w:suppressAutoHyphens w:val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AC1ABB"/>
    <w:rPr>
      <w:rFonts w:cs="Times New Roman"/>
      <w:sz w:val="24"/>
      <w:lang w:val="pl-PL" w:eastAsia="zh-CN"/>
    </w:rPr>
  </w:style>
  <w:style w:type="character" w:styleId="FootnoteReference">
    <w:name w:val="footnote reference"/>
    <w:basedOn w:val="DefaultParagraphFont"/>
    <w:uiPriority w:val="99"/>
    <w:rsid w:val="00F578E1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/>
      <w:color w:val="auto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D2087F"/>
    <w:pPr>
      <w:widowControl/>
      <w:spacing w:before="120"/>
      <w:jc w:val="both"/>
    </w:pPr>
    <w:rPr>
      <w:rFonts w:ascii="Times New Roman" w:hAnsi="Times New Roman"/>
      <w:b/>
      <w:bCs/>
      <w:color w:val="auto"/>
      <w:sz w:val="25"/>
      <w:szCs w:val="22"/>
    </w:rPr>
  </w:style>
  <w:style w:type="character" w:customStyle="1" w:styleId="Heading1Char1">
    <w:name w:val="Heading 1 Char1"/>
    <w:link w:val="Heading1"/>
    <w:uiPriority w:val="99"/>
    <w:locked/>
    <w:rsid w:val="00AF10FA"/>
    <w:rPr>
      <w:rFonts w:ascii="Arial" w:hAnsi="Arial"/>
      <w:b/>
      <w:color w:val="000000"/>
      <w:kern w:val="32"/>
      <w:sz w:val="32"/>
    </w:rPr>
  </w:style>
  <w:style w:type="paragraph" w:customStyle="1" w:styleId="Akapitzlist2">
    <w:name w:val="Akapit z listą2"/>
    <w:basedOn w:val="Normal"/>
    <w:uiPriority w:val="99"/>
    <w:rsid w:val="00C2154B"/>
    <w:pPr>
      <w:ind w:left="708"/>
    </w:pPr>
  </w:style>
  <w:style w:type="paragraph" w:styleId="Revision">
    <w:name w:val="Revision"/>
    <w:hidden/>
    <w:uiPriority w:val="99"/>
    <w:semiHidden/>
    <w:rsid w:val="00A07510"/>
    <w:rPr>
      <w:rFonts w:ascii="Thorndale" w:hAnsi="Thorndale"/>
      <w:color w:val="000000"/>
      <w:sz w:val="24"/>
      <w:szCs w:val="24"/>
    </w:rPr>
  </w:style>
  <w:style w:type="numbering" w:customStyle="1" w:styleId="Artykusekcja1">
    <w:name w:val="Artykuł / sekcja1"/>
    <w:rsid w:val="0049425D"/>
    <w:pPr>
      <w:numPr>
        <w:numId w:val="5"/>
      </w:numPr>
    </w:pPr>
  </w:style>
  <w:style w:type="numbering" w:customStyle="1" w:styleId="Styl1">
    <w:name w:val="Styl1"/>
    <w:rsid w:val="0049425D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49425D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49425D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8</Pages>
  <Words>1501</Words>
  <Characters>9010</Characters>
  <Application>Microsoft Office Outlook</Application>
  <DocSecurity>0</DocSecurity>
  <Lines>0</Lines>
  <Paragraphs>0</Paragraphs>
  <ScaleCrop>false</ScaleCrop>
  <Company>ZPCIDP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kalewandowska</cp:lastModifiedBy>
  <cp:revision>12</cp:revision>
  <cp:lastPrinted>2024-05-21T10:59:00Z</cp:lastPrinted>
  <dcterms:created xsi:type="dcterms:W3CDTF">2024-04-10T09:33:00Z</dcterms:created>
  <dcterms:modified xsi:type="dcterms:W3CDTF">2024-05-23T09:53:00Z</dcterms:modified>
</cp:coreProperties>
</file>