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4C" w:rsidRDefault="00B11D4C"/>
    <w:p w:rsidR="00B11D4C" w:rsidRDefault="00B11D4C"/>
    <w:p w:rsidR="00B11D4C" w:rsidRPr="00914A79" w:rsidRDefault="00B11D4C" w:rsidP="00B11D4C">
      <w:pPr>
        <w:pStyle w:val="Nagwek1"/>
        <w:jc w:val="both"/>
        <w:rPr>
          <w:rStyle w:val="FontStyle43"/>
          <w:rFonts w:ascii="Times New Roman" w:hAnsi="Times New Roman"/>
          <w:b/>
          <w:bCs/>
          <w:sz w:val="24"/>
          <w:szCs w:val="24"/>
        </w:rPr>
      </w:pPr>
      <w:r w:rsidRPr="00914A79">
        <w:rPr>
          <w:rStyle w:val="FontStyle43"/>
          <w:rFonts w:ascii="Times New Roman" w:hAnsi="Times New Roman"/>
          <w:bCs/>
          <w:sz w:val="24"/>
          <w:szCs w:val="24"/>
        </w:rPr>
        <w:t>ZAMAWIAJĄCY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B11D4C" w:rsidRPr="006750D4" w:rsidRDefault="00B11D4C" w:rsidP="00B11D4C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B11D4C" w:rsidRPr="006750D4" w:rsidRDefault="00B11D4C" w:rsidP="00B11D4C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B11D4C" w:rsidRDefault="00B11D4C" w:rsidP="00B11D4C">
      <w:pPr>
        <w:jc w:val="both"/>
      </w:pPr>
      <w:r w:rsidRPr="0067623B">
        <w:t>Sygnatura postępowania:</w:t>
      </w:r>
    </w:p>
    <w:p w:rsidR="00B11D4C" w:rsidRPr="00044490" w:rsidRDefault="00B11D4C" w:rsidP="00B11D4C">
      <w:pPr>
        <w:jc w:val="both"/>
      </w:pPr>
      <w:r>
        <w:t>IPP. 7013.82.2023</w:t>
      </w:r>
    </w:p>
    <w:p w:rsidR="00B11D4C" w:rsidRDefault="00B11D4C" w:rsidP="00B11D4C">
      <w:pPr>
        <w:tabs>
          <w:tab w:val="left" w:pos="1155"/>
        </w:tabs>
        <w:jc w:val="both"/>
      </w:pPr>
      <w:r w:rsidRPr="0015794B">
        <w:t>RZP: I.</w:t>
      </w:r>
      <w:r>
        <w:t>07.2023</w:t>
      </w:r>
    </w:p>
    <w:p w:rsidR="00B11D4C" w:rsidRDefault="00B11D4C" w:rsidP="00B11D4C">
      <w:pPr>
        <w:tabs>
          <w:tab w:val="left" w:pos="1155"/>
        </w:tabs>
        <w:jc w:val="both"/>
      </w:pPr>
      <w:r>
        <w:t>IPP.271.09.2023</w:t>
      </w:r>
    </w:p>
    <w:p w:rsidR="00B11D4C" w:rsidRPr="00385E06" w:rsidRDefault="00B11D4C" w:rsidP="00B11D4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11D4C" w:rsidRDefault="00B11D4C" w:rsidP="00B11D4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14.06.2023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B11D4C" w:rsidRDefault="00B11D4C" w:rsidP="00B11D4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B11D4C" w:rsidRPr="00B11D4C" w:rsidRDefault="00B11D4C" w:rsidP="00B11D4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11D4C">
        <w:rPr>
          <w:rFonts w:ascii="Times New Roman" w:hAnsi="Times New Roman" w:cs="Times New Roman"/>
          <w:b/>
          <w:u w:val="single"/>
        </w:rPr>
        <w:t>ODPOWIEDŹ  ZAMAWIAJĄCEGO</w:t>
      </w:r>
      <w:proofErr w:type="gramEnd"/>
      <w:r w:rsidRPr="00B11D4C">
        <w:rPr>
          <w:rFonts w:ascii="Times New Roman" w:hAnsi="Times New Roman" w:cs="Times New Roman"/>
          <w:b/>
          <w:u w:val="single"/>
        </w:rPr>
        <w:t xml:space="preserve"> NA PYTANIA OFERENTÓW</w:t>
      </w:r>
    </w:p>
    <w:p w:rsidR="00B11D4C" w:rsidRPr="00B11D4C" w:rsidRDefault="00B11D4C" w:rsidP="00B11D4C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914A79" w:rsidRDefault="00B11D4C" w:rsidP="00B11D4C">
      <w:pPr>
        <w:pStyle w:val="Style3"/>
        <w:widowControl/>
        <w:spacing w:before="115"/>
        <w:rPr>
          <w:rStyle w:val="FontStyle48"/>
          <w:rFonts w:ascii="Times New Roman" w:hAnsi="Times New Roman" w:cs="Times New Roman"/>
          <w:sz w:val="24"/>
        </w:rPr>
      </w:pPr>
      <w:r w:rsidRPr="00914A79">
        <w:rPr>
          <w:rFonts w:ascii="Times New Roman" w:hAnsi="Times New Roman" w:cs="Times New Roman"/>
        </w:rPr>
        <w:t>Dotyczy postępowania o udzielenie zamówienia publicznego</w:t>
      </w:r>
      <w:r w:rsidRPr="00914A79">
        <w:rPr>
          <w:rFonts w:ascii="Times New Roman" w:hAnsi="Times New Roman" w:cs="Times New Roman"/>
          <w:b/>
        </w:rPr>
        <w:t xml:space="preserve"> </w:t>
      </w:r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w trybie art.275 pkt1 Prawo zamówień publicznych (Dz. U. 2022 </w:t>
      </w:r>
      <w:proofErr w:type="gramStart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>poz</w:t>
      </w:r>
      <w:proofErr w:type="gramEnd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.1710 z </w:t>
      </w:r>
      <w:proofErr w:type="spellStart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>późn</w:t>
      </w:r>
      <w:proofErr w:type="spellEnd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. zm.) na wykonanie robót </w:t>
      </w:r>
      <w:proofErr w:type="gramStart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budowlanych </w:t>
      </w:r>
      <w:r w:rsid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>za</w:t>
      </w:r>
      <w:r w:rsidR="00914A79">
        <w:rPr>
          <w:rStyle w:val="FontStyle38"/>
          <w:rFonts w:ascii="Times New Roman" w:hAnsi="Times New Roman" w:cs="Times New Roman"/>
          <w:b w:val="0"/>
          <w:bCs/>
          <w:sz w:val="24"/>
        </w:rPr>
        <w:t>d</w:t>
      </w:r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>ania</w:t>
      </w:r>
      <w:proofErr w:type="gramEnd"/>
      <w:r w:rsidRPr="00914A79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pn.</w:t>
      </w:r>
      <w:r w:rsidRPr="00914A79">
        <w:rPr>
          <w:rStyle w:val="FontStyle48"/>
          <w:rFonts w:ascii="Times New Roman" w:hAnsi="Times New Roman" w:cs="Times New Roman"/>
          <w:sz w:val="24"/>
        </w:rPr>
        <w:t>:</w:t>
      </w:r>
    </w:p>
    <w:p w:rsidR="00914A79" w:rsidRDefault="00B11D4C" w:rsidP="00914A79">
      <w:pPr>
        <w:pStyle w:val="Style3"/>
        <w:widowControl/>
        <w:spacing w:before="115"/>
        <w:rPr>
          <w:rFonts w:ascii="Times New Roman" w:hAnsi="Times New Roman" w:cs="Times New Roman"/>
          <w:b/>
        </w:rPr>
      </w:pPr>
      <w:r w:rsidRPr="00914A79">
        <w:rPr>
          <w:rFonts w:ascii="Times New Roman" w:hAnsi="Times New Roman" w:cs="Times New Roman"/>
          <w:b/>
        </w:rPr>
        <w:t>„</w:t>
      </w:r>
      <w:proofErr w:type="gramStart"/>
      <w:r w:rsidRPr="00914A79">
        <w:rPr>
          <w:rFonts w:ascii="Times New Roman" w:hAnsi="Times New Roman" w:cs="Times New Roman"/>
          <w:b/>
        </w:rPr>
        <w:t>Budowa  kanalizacji</w:t>
      </w:r>
      <w:proofErr w:type="gramEnd"/>
      <w:r w:rsidRPr="00914A79">
        <w:rPr>
          <w:rFonts w:ascii="Times New Roman" w:hAnsi="Times New Roman" w:cs="Times New Roman"/>
          <w:b/>
        </w:rPr>
        <w:t xml:space="preserve"> sanitarnej w miejscowościach</w:t>
      </w:r>
      <w:r w:rsidR="00914A79" w:rsidRPr="00914A79">
        <w:rPr>
          <w:rFonts w:ascii="Times New Roman" w:hAnsi="Times New Roman" w:cs="Times New Roman"/>
          <w:b/>
        </w:rPr>
        <w:t xml:space="preserve"> </w:t>
      </w:r>
      <w:r w:rsidRPr="00914A79">
        <w:rPr>
          <w:rFonts w:ascii="Times New Roman" w:hAnsi="Times New Roman" w:cs="Times New Roman"/>
          <w:b/>
        </w:rPr>
        <w:t xml:space="preserve">Bagienice i Nowe Bagienice, </w:t>
      </w:r>
    </w:p>
    <w:p w:rsidR="00B11D4C" w:rsidRPr="00914A79" w:rsidRDefault="00B11D4C" w:rsidP="00914A79">
      <w:pPr>
        <w:pStyle w:val="Style3"/>
        <w:widowControl/>
        <w:spacing w:before="115"/>
        <w:rPr>
          <w:rFonts w:ascii="Times New Roman" w:hAnsi="Times New Roman" w:cs="Times New Roman"/>
          <w:b/>
          <w:bCs/>
        </w:rPr>
      </w:pPr>
      <w:r w:rsidRPr="00914A79">
        <w:rPr>
          <w:rFonts w:ascii="Times New Roman" w:hAnsi="Times New Roman" w:cs="Times New Roman"/>
          <w:b/>
        </w:rPr>
        <w:t>Gmina Mrągowo-etap II”.</w:t>
      </w:r>
    </w:p>
    <w:p w:rsidR="00914A79" w:rsidRPr="00914A79" w:rsidRDefault="00914A79" w:rsidP="00B11D4C">
      <w:pPr>
        <w:rPr>
          <w:rStyle w:val="FontStyle39"/>
          <w:rFonts w:ascii="Times New Roman" w:hAnsi="Times New Roman"/>
          <w:bCs/>
          <w:sz w:val="24"/>
          <w:szCs w:val="24"/>
        </w:rPr>
      </w:pPr>
    </w:p>
    <w:p w:rsidR="00B11D4C" w:rsidRPr="00B11D4C" w:rsidRDefault="00B11D4C" w:rsidP="00B11D4C">
      <w:pPr>
        <w:pStyle w:val="Style8"/>
        <w:widowControl/>
        <w:spacing w:before="77" w:line="276" w:lineRule="auto"/>
        <w:jc w:val="both"/>
      </w:pPr>
      <w:proofErr w:type="gramStart"/>
      <w:r w:rsidRPr="00B11D4C">
        <w:rPr>
          <w:rStyle w:val="FontStyle39"/>
          <w:rFonts w:ascii="Times New Roman" w:hAnsi="Times New Roman"/>
          <w:b/>
          <w:bCs/>
          <w:sz w:val="24"/>
        </w:rPr>
        <w:t>PYTANIE  OFERENTA</w:t>
      </w:r>
      <w:proofErr w:type="gramEnd"/>
      <w:r w:rsidRPr="00B11D4C">
        <w:rPr>
          <w:rStyle w:val="FontStyle39"/>
          <w:rFonts w:ascii="Times New Roman" w:hAnsi="Times New Roman"/>
          <w:b/>
          <w:bCs/>
          <w:sz w:val="24"/>
        </w:rPr>
        <w:t>:</w:t>
      </w:r>
    </w:p>
    <w:p w:rsidR="00B11D4C" w:rsidRDefault="00B11D4C" w:rsidP="00B11D4C">
      <w:pPr>
        <w:pStyle w:val="Default"/>
      </w:pPr>
    </w:p>
    <w:p w:rsidR="00B11D4C" w:rsidRDefault="00B11D4C" w:rsidP="00B11D4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PYTANIE  1. </w:t>
      </w:r>
    </w:p>
    <w:p w:rsidR="00B11D4C" w:rsidRDefault="00B11D4C" w:rsidP="00B11D4C">
      <w:pPr>
        <w:pStyle w:val="Default"/>
        <w:rPr>
          <w:b/>
          <w:bCs/>
          <w:sz w:val="23"/>
          <w:szCs w:val="23"/>
        </w:rPr>
      </w:pPr>
      <w:r>
        <w:t>Dzień dobry</w:t>
      </w:r>
      <w:proofErr w:type="gramStart"/>
      <w:r>
        <w:t>,</w:t>
      </w:r>
      <w:r>
        <w:br/>
        <w:t>Czy</w:t>
      </w:r>
      <w:proofErr w:type="gramEnd"/>
      <w:r>
        <w:t xml:space="preserve"> zamawiający posiada przedmiar w formacie programów kosztorysowych (np. </w:t>
      </w:r>
      <w:proofErr w:type="spellStart"/>
      <w:r>
        <w:t>kst</w:t>
      </w:r>
      <w:proofErr w:type="spellEnd"/>
      <w:r>
        <w:t xml:space="preserve"> lub </w:t>
      </w:r>
      <w:proofErr w:type="spellStart"/>
      <w:r>
        <w:t>ath</w:t>
      </w:r>
      <w:proofErr w:type="spellEnd"/>
      <w:r>
        <w:t>.)</w:t>
      </w:r>
    </w:p>
    <w:p w:rsidR="00B11D4C" w:rsidRDefault="00B11D4C" w:rsidP="00B11D4C">
      <w:pPr>
        <w:pStyle w:val="Default"/>
        <w:rPr>
          <w:sz w:val="23"/>
          <w:szCs w:val="23"/>
        </w:rPr>
      </w:pPr>
    </w:p>
    <w:p w:rsidR="00B11D4C" w:rsidRPr="00B11D4C" w:rsidRDefault="00B11D4C" w:rsidP="00B11D4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11D4C">
        <w:rPr>
          <w:rFonts w:ascii="Times New Roman" w:hAnsi="Times New Roman"/>
          <w:b/>
          <w:sz w:val="24"/>
          <w:szCs w:val="24"/>
        </w:rPr>
        <w:t>ODPOWIEDŹ  ZAMAWIAJĄCEGO</w:t>
      </w:r>
      <w:proofErr w:type="gramEnd"/>
      <w:r w:rsidRPr="00B11D4C">
        <w:rPr>
          <w:rFonts w:ascii="Times New Roman" w:hAnsi="Times New Roman"/>
          <w:b/>
          <w:sz w:val="24"/>
          <w:szCs w:val="24"/>
        </w:rPr>
        <w:t xml:space="preserve"> NA PYTANIE OFERENTA :</w:t>
      </w:r>
    </w:p>
    <w:p w:rsidR="00B11D4C" w:rsidRDefault="00B11D4C" w:rsidP="00B11D4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21E2D">
        <w:rPr>
          <w:rFonts w:ascii="Times New Roman" w:eastAsia="Times New Roman" w:hAnsi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11D4C" w:rsidRDefault="00B11D4C" w:rsidP="00B11D4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21E2D">
        <w:rPr>
          <w:rFonts w:ascii="Times New Roman" w:eastAsia="Times New Roman" w:hAnsi="Times New Roman"/>
          <w:bCs/>
          <w:sz w:val="24"/>
          <w:szCs w:val="24"/>
        </w:rPr>
        <w:t>Zamawiający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w  załączeniu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 jak niżej przekazuje  przedmiar,  którym dysponuje  w programie edytowalnym tj. w WORD w formacie   „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rtf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”.</w:t>
      </w:r>
    </w:p>
    <w:p w:rsidR="00B11D4C" w:rsidRPr="00621CAD" w:rsidRDefault="00B11D4C" w:rsidP="00B11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11D4C" w:rsidRPr="00B11D4C" w:rsidRDefault="00B11D4C" w:rsidP="00B11D4C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/>
          <w:b/>
          <w:sz w:val="24"/>
        </w:rPr>
      </w:pPr>
      <w:r w:rsidRPr="00B11D4C">
        <w:rPr>
          <w:rFonts w:ascii="Times New Roman" w:hAnsi="Times New Roman" w:cs="Times New Roman"/>
        </w:rPr>
        <w:tab/>
      </w:r>
      <w:r w:rsidRPr="00B11D4C">
        <w:rPr>
          <w:rStyle w:val="FontStyle39"/>
          <w:rFonts w:ascii="Times New Roman" w:hAnsi="Times New Roman"/>
          <w:b/>
          <w:sz w:val="24"/>
        </w:rPr>
        <w:t>WÓJT GMINY MRĄGOWO</w:t>
      </w:r>
    </w:p>
    <w:p w:rsidR="00B11D4C" w:rsidRPr="00B11D4C" w:rsidRDefault="00B11D4C" w:rsidP="00B11D4C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/>
          <w:b/>
          <w:sz w:val="24"/>
        </w:rPr>
      </w:pPr>
    </w:p>
    <w:p w:rsidR="00B11D4C" w:rsidRPr="00B11D4C" w:rsidRDefault="00B11D4C" w:rsidP="00914A79">
      <w:pPr>
        <w:pStyle w:val="Style8"/>
        <w:widowControl/>
        <w:spacing w:before="77" w:line="276" w:lineRule="auto"/>
        <w:ind w:left="5741"/>
        <w:jc w:val="both"/>
        <w:rPr>
          <w:rFonts w:ascii="Times New Roman" w:hAnsi="Times New Roman" w:cs="Times New Roman"/>
        </w:rPr>
      </w:pPr>
      <w:r w:rsidRPr="00B11D4C">
        <w:rPr>
          <w:rStyle w:val="FontStyle39"/>
          <w:rFonts w:ascii="Times New Roman" w:hAnsi="Times New Roman"/>
          <w:b/>
          <w:sz w:val="24"/>
        </w:rPr>
        <w:t xml:space="preserve">                (…) PIOTR PIERCEWICZ</w:t>
      </w:r>
    </w:p>
    <w:p w:rsidR="00B11D4C" w:rsidRDefault="00B11D4C"/>
    <w:p w:rsidR="00B11D4C" w:rsidRDefault="00B11D4C"/>
    <w:p w:rsidR="00B11D4C" w:rsidRDefault="00B11D4C"/>
    <w:p w:rsidR="00B11D4C" w:rsidRDefault="00B11D4C"/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B11D4C">
        <w:trPr>
          <w:trHeight w:hRule="exact" w:val="283"/>
        </w:trPr>
        <w:tc>
          <w:tcPr>
            <w:tcW w:w="102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Przedmiar</w:t>
            </w:r>
          </w:p>
        </w:tc>
      </w:tr>
      <w:tr w:rsidR="00B708B7" w:rsidTr="00B11D4C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SIECI KANALIZACJI SANITARNEJ W MIEJSCOWOŚCIACH BAGIENICE I NOWE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BAGIENICE   GM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MRĄGOWO -  ETAP  II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 KWALIFIKOWANY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KANALIZACJA GRAWITACYJNA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1.1.1.1.1 (P1)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0126-0100+KNR 2-01 0126-0200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Usunięcie warstwy ziemi urodzajnej- humusu o grubości do 20cm za pomocą spycharek.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682,50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(124+71)*3,5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1.1.1.1.2 (P2)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0206-0400+KNR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kat III z transportem urobku samochodami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samowyład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stały odkład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38,90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1.1.1.1.3 (P3)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0322-0200 -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Pełne umocnienie pionowych ścian wykopów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liniowych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1,0m  w  grunt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kat.III-IV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obudowami  przestawnymi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710,00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1.1.1.1.4 (P4)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2-01 0203-0901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Roboty ziemne w gruntach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kat.IV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wykonywane koparką podsiębierną o pojemności łyżki 0,60 m3 z transportem urobku do 1 km samochodem samowyładowczym 5-10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  -wykopy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szalunkach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287,20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1.1.1.1.5 (P5)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własna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pospółki do zasypania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wykopu -  wymiana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gruntu   w drodze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267,00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ogółem wykop}287,2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potrącenie - obj.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ruociągu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śr 200}-142*0,6*0,1 -3,14*0,1*0,1*142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12,98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potrącenie - obj. st. 1200}-3,14*0,7*0,7*3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4,62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potrącenie - studnie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600}-3,14*0,3*0,3*9,2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2,60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1.1.1.1.6 (P6)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0217-0200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oraz przekopy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odkład  w gruncie kat 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683,50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1.1.1.1.7 (P7)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0310-0200+KNR 2-01 0310-0600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Ręczne wykopy ciągłe lub jamiste ze skarpami o szerokości dna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głębokości do 2,0m,ze złożeniem urobku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odkład.Grunt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kategorii III..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250,20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1.1.1.1.8 (P8)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spycharkami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przemieszczeniem  gruntu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odległość do 10 m. Grunt kategorii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870,36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870,36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870,36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1.1.1.1.9 (P9)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Zagęszczenie mechaniczne zasypki wykopów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drogach 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grunty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sypkiekategorii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265,00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1.1.1.1.10 (P10)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0218-0300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Rozścielenie ziemi urodzajnej spycharkami na terenie płaskim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122,76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682*0,2*0,9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122,76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1.1.1.1.11 (P11)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0218-0100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Ręczne rozścielenie ziemi urodzajnej z przerzutem na terenie płaskim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10,23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682*0,1*0,15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1.1.1.1.12 (P12)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0901-0100+KNR-W 2-18 0901-0600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i demontaż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konstrukcji  podwieszeń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kabla telekomunikacyjnego typu lekkiego, o rozpiętości elementu 4,0m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montażowe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 (P13)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Podsypka z piasku, warstwa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266,40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1.1.1.2.2 (P14)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kanalizacyjnych kielichowych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PVC  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śr 160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312,00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1.1.1.2.3 (P15)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0503-0200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  kanalizacyjnych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kielichowych z o PVC o śr 200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132,00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1.1.1.2.4 (P16)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 0402-08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wykonane rurami RC+ PE100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SDR11  śr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1.1.1.2.5 (P17)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 0402-08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wykonane rurami RC+ PE100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SDR11  śr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28,00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B11D4C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B11D4C">
        <w:trPr>
          <w:trHeight w:hRule="exact" w:val="109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7"/>
                <w:szCs w:val="7"/>
              </w:rPr>
            </w:pPr>
          </w:p>
        </w:tc>
      </w:tr>
      <w:tr w:rsidR="00B708B7" w:rsidTr="00B11D4C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1.1.1.2.6 (P18)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+ KNR 2-28 0409-0200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Studzienki kanalizacyjne z tworzyw sztucznych o średnicy 600 mm i średniej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1,8m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1.1.1.2.7 (P19)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+ KNR 2-28 0409-0200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Studzienki kanalizacyjne z tworzyw sztucznych o średnicy 600 mm i średniej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  2m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1.1.1.2.8 (P20)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+ KNR 2-28 0409-0200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Studzienki kanalizacyjne z tworzyw sztucznych o średnicy 600 mm i średniej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1.1.1.2.9 (P21)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0406-0500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Studnie rewizyjne z kręgów żelbetowych z betonu B45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1200mm w gotowym wykopie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  głębokości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2m z płytą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nastudzienną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żelbetową  i wyłazem żeliwnym zatrzaskowym klasy D400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1.1.1.2.10 (P22)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0406-0600 -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Dodatek za każde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różnicy głęb. studni rewizyjnych z kręgów betonowych o śred.1200 mm w gotowym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wykopie,bez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murowania podstawy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studni  -   2 dodatki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dla studni o gł. 2,8 m  + pomniejszenia dla 19 studni 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1,5m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-3+2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1.1.1.2.11 (P23)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0406-0500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Łapacz piasku z kręgów żelbetowych z betonu B45, wodoszczelnego W8, mrozoodpornego F-150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1200mm łączonych na uszczelki, z dolnym kręgiem z dnem , z wyłazem żeliwnym klasy D400 wentylowanym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zamknięciem  zatrzaskowym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głębokości do  2m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1.1.1.2.12 (P24)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0406-0600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Dodatkowe nakłady za ponadnormatywną głębokość studni rewizyjnych z kręgów żelbetowych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1200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gotowym wykopie  licząc za każde nast. 0,5m ponad 2m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1.1.1.2.13 (P25)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0510-0300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Trójniki kanalizacyjne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kielichowe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PVC SN8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200/200mm,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1.1.1.2.14 (P26)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0510-0200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Trójniki kanalizacyjne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kielichowe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PVC SN8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160/160mm,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1.1.1.2.15 (P27)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Tuleje szczelne z tworzywa sztucznego dla rur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PVC-U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160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przejściach przez ściany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1.1.1.2.16 (P28)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Tuleje szczelne z tworzywa sztucznego dla rur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PVC   SN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200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przejściach przez ściany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1.1.1.2.17 (P29)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Obsypka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gruntem z wykopów do wysokości 30cm ponad wierzch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 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jego przesianiem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114,50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1.1.1.2.18 (P30)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5-10 0303-02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Układanie rur ochronnych połówkowych A110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PS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istniejących kablach  energetycznych i  telekomunikacyjnych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1.1.1.2.19 (P31)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0804-0100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szczelności kanałów rurowych o średnicy nominalnej 150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1.1.1.2.20 (P32)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0804-0200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szczelności kanałów rurowych o średnicy nominalnej 200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1.1.1.2.21 (P33)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Wycena własna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Kamerowanie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kanalizacji grawitacyjnej o łącznej długości L=502m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1.1.1.2.22 (P34)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0615-0101+KNR 2-02 0615-0201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Izolacje cieplne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poziome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kruszyw lekkich keramzyt o grubości warstwy 30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KANALIZACJA TŁOCZNA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 (P35)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0126-0100+KNR 2-01 0126-0200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Usunięcie warstwy ziemi urodzajnej- humusu o grubości do 20cm za pomocą spycharek.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8 876,00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2536*3,5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1.1.2.1.2 (P36)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0125-0100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Ręczne usunięcie z przerzutem warstwy ziemi urodzajnej- humusu bez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darni.Grubość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warstwy do 15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798,84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7988,4*0,1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798,84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3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2"/>
                <w:szCs w:val="2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1.1.2.1.3 (P37)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0206-0400+KNR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kat III z transportem urobku samochodami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samowyład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na stały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odkład  (studnie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 rurociągi , podsypki)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214,70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214,70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1.1.2.1.4 (P38)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0217-0400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oraz przekopy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odkład  w gruncie kat 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6 482,37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objętość wykopów}7028,6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7 028,60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potrącenie wykopów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odwozu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}-194,8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194,80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potrąceniewykopów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ręcznych}-7028,6*0,05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351,43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1.1.2.1.5 (P39)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0322-0200 -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Pełne umocnienie pionowych ścian wykopów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liniowych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1,0m  w  grunt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kat.III-IV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obudowami  przestawnymi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1 062,00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(223+72)*1,80*2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1.1.2.1.6 (P40)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2-01 0203-0901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Roboty ziemne w gruntach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kat.IV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wykonywane koparką podsiębierną o pojemności łyżki 0,60 m3 z transportem urobku do 1 km samochodem samowyładowczym 5-10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  -wykopy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szalunkach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530,60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530,6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1.1.2.1.7 (P41)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własna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pospółki do zasypania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wykopu  - wymiana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gruntu   w drogach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511,02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ogółem wykop}530,6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potrącenia - podsypki}-17,7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17,70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cs="Arial"/>
                <w:color w:val="000000"/>
                <w:sz w:val="16"/>
                <w:szCs w:val="16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potrącenia obj. rur}-(3,14*0,045*0,045*295)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  1,88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1.1.2.1.8 (P42)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0310-0200+KNR 2-01 0310-0600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Ręczne wykopy ciągłe lub jamiste ze skarpami o szerokości dna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głębokości do 2,0m,ze złożeniem urobku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odkład.Grunt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kategorii III..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312,90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312,90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312,90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1.1.2.1.9 (P43)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spycharkami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przemieszczeniem .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Grunt kategorii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6 305,10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6305,1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6 305,10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1.1.2.1.10 (P44)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Zagęszczenie mechaniczne zasypki wykopów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drogach  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poboczach, grunty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sypkiekategorii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1.1.2.1.11 (P45)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0201-0100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Nawierzchnie gruntowe z mieszanek piaszczysto-gliniastych. Grunt rodzimy piaszczysty. Grubość warstwy po zagęszczeniu 10 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(223+72)*2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1.1.2.1.12 (P46)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0402-0400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Rozścielenie humusu - humusowanie terenu ziemią roślinna pobraną z hałd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wykonwane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spycharkami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1 775,20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8876*0,2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1 775,20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1.1.2.1.13 (P47)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0510-0300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Obsianie nasionami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traw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ziemi urodzajnej.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3,5*90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1.1.2.1.14 (P48)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0901-0100+KNR-W 2-18 0901-0600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i demontaż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konstrukcji  podwieszeń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kabla elektroenergetycznych i telekomunikacyjnego typu lekkiego, o rozpiętości elementu 4,0m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montażowe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 (P49)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Podsypka z piasku, warstwa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1 843,40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1843,4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1 843,40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 (P50)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tłoczne z rur PE100, PN10, SDR17 łączone metodą zgrzewania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zewn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 (P51)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tłoczne z rur PE100, PN10, SDR17 łączone metodą zgrzewania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zewn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63mm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1.1.2.2.4 (P52)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tłoczne z rur PE100, PN10, SDR17 łączone metodą zgrzewania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zewn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90mm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2 008,00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1.1.2.2.5 (P53)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PE na rurociągach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zewn. rury 50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   - łuki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50mm, kąt 90st. - 7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szt.,  - trójnik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 o śr.50/50mm - 2 szt., łuki 45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  - 2szt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1.1.2.2.6 (P54)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PE na rurociągach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zewn. rury 63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  ,  łuki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kąt 90st. - 2szt, - trójnik PE o śr.63/63mm - 1 szt.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trójnik  PE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śr.63/50mm - 1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szt.,  łuk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22st.  - 4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1.1.2.2.7 (P55)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0305-0200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PE na rurociągach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zewn. rury 90mm - łuki kąt 45st. - 8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    - łuki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kąt 90st. - 12szt.  ., - trójnik 90/50  5szt.,  - trójnik o śr.90/40  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., łuki 30st - 3szt.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18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12"/>
                <w:szCs w:val="12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1.1.2.2.8 (P56)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KNR 2-28 0402-02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analgia</w:t>
            </w:r>
            <w:proofErr w:type="spellEnd"/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sterowane wykonane rurami PE100-RC. PN16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1.1.2.2.9 (P57)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KNR 2-28 0402-02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analgia</w:t>
            </w:r>
            <w:proofErr w:type="spellEnd"/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sterowane wykonane rurami PE100-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RC, .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PN16,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90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11+6+6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1.1.2.2.10 (P58)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KNR 2-28 0402-02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analgia</w:t>
            </w:r>
            <w:proofErr w:type="spellEnd"/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sterowane wykonane rurami PE100-RC. PN16,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1.1.2.2.11 (P59)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KNR 2-28 0402-04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analgia</w:t>
            </w:r>
            <w:proofErr w:type="spellEnd"/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sterowane wykonane rurami PE100-RC.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PN16,  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160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28+10+8+7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1.1.2.2.12 (P60)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2-19 0306-0800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Rury ochronne (osłonowe)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  SDR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 PN10  o średnicach nominalnych 160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4+4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1.1.2.2.13 (P61)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0403-0200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Przeciąganie rurociągów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przewodowych  PE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 mm w rurach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 mm na płozach systemowych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28+10+8+7+4+4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1.1.2.2.14 (P62)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0405-0200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Zamknięcie końcówek rur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ochronnych,rury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przewodowe o średnicy 90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mm,rury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osłonowe o średnicy 160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mm  (2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manszet /1kpl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zmknięcia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1.1.2.2.15 (P63)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0406-0500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Studnie (komory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zasuw)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kręgów żelbetowych z betonu B45o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1200mm w gotowym wykopie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  głębokości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2m z płytą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nastudzienną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żelbetową  i wyłazem żeliwnym zatrzaskowym klasy D400,  z kręgiem dolnym z dnem  h- 1m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1.1.2.2.16 (P64)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Zasuwy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obudową  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skrzynką uliczną  o średnicy 50mm,montowane na rurociągach  PE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1.1.2.2.17 (P65)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0213-0200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Zasuwy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obudową  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skrzynką uliczną  o średnicy 90mm,montowane na rurociągach  PE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1.1.2.2.18 (P66)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2-19 0134-02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zasuw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studzienek odwodnieniowych i odpowietrzających na słupku stalowym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1.1.2.2.19 (P67)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0802-0100 + KNR2-18 9913b-01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szczelności rurociągów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tłocznychz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100mm, 14odc.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długości  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=300m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próba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próba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1.1.2.2.20 (P68)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5-10 0303-02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Układanie rur ochronnych połówkowych typu AROT A110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PS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istniejących kablach telekomunikacyjnych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4*3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1.1.2.2.21 (P69)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Obsypka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gruntem z wykopów do wysokości 30cm ponad wierzch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 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jego przesianiem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816,80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1.1.2.2.22 (P70)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- W 2-19 0102-01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Oznakowanie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trasy  rurociągu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tłocznego ułożonego w ziemi taśmą ostrzegawczo-sygnalizacyjną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3 055,00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1.1.2.2.23 (P71)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Przejścia szczelne dla rur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osadzone w ścianach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1.1.2.2.24 (P72)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Przejścia szczelne dla rur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90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osadzone w ścianach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1.1.2.2.25 (P73)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Przejścia szczelne dla rur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63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osadzone w ścianach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1.1.2.2.26 (P74)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1912-0100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Przejścia szczelne dla rur PE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osadzone w ścianach studni żelbetowych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1.1.2.2.27 (P75)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0306-0200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Zasuwy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żeliwne  odcinające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kołnierzowe o średnicy 80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347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1.1.2.2.28 (P76)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0306-0100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Zasuwy żeliwne odcinające kołnierzowe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1.1.2.2.29 (P77)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0112-0300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żeliwne ciśnieniowe kołnierzowe o średnicy nominalnej 100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-  - trójnik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100/80 - 1szt., - tuleja kołnierzowa  110 - 2 szt.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1.1.2.2.30 (P78)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0112-0200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żeliwne ciśnieniowe kołnierzowe o średnicy nominalnej 80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- trójnik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80/80 - 2szt., - trójnik 80/50 - 3szt., - trójnik 80/63 - 1szt.,  - redukcja 80/50 - 3szt., - tuleja  kołnierzowa   - 8szt., kołnierze  - 11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1.1.2.2.31 (P79)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0112-0100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Kształtki żeliwne ciśnieniowe kołnierzowe o średnicy nominalnej 50 mm - trójnik 50/50 - 1szt.,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tuleja  kołnierzowa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- 5szt., kołnierze żel. - 5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1.1.2.2.32 (P80)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0217-01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Kolumna  płucząco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spustowea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rurociągu 50-63mm  z 2 zasuwami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miękouszczelniającymi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z obudową,  stojakiem hydrantowym , trójnikiem  50*50 z szybkozłączem do stojaka hydrantowego , z zaślepką  montowane 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studni PP600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1.1.2.2.33 (P81)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0217-01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Kolumna  płucząco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spustowa  na rurociągu 90mm  z 2 zasuwami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miękouszczelniającymi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z obudową,  stojakiem hydrantowym , trójnikiem  50*50 z szybkozłączem do stojaka hydrantowego , z zaślepką  montowane w studni PP600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1.1.2.2.34 (P82)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0216-01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Kolumna  odpowietrzająco-napowietrzająca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na rurociągu  PE90 montowane w studni PP600     z 2 zasuwami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miękouszczelniającymi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, trójnikiem 80*80*50 z szybkozłączem , odpowietrznikiem  50mm 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1.1.2.2.35 (P83)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+ KNR 2-28 0409-0200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Studzienki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tworzyw sztucznych PP o średnicy 600 mm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sredniej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1,5m z pierścieniem odciążającym  bet. , z wyłazem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żelwnym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D400 -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studzienki  do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montażu  ww. kolumn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PRZYDOMOWE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przydomowe - konstrukcja + technologia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1.1.3.1.1 (P84)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0206-0400+KNR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kat III z transportem urobku samochodami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samowyład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stały odkład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156,14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156,14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156,14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1.1.3.1.2 (P85)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wykopów piaskiem po zamontowaniu zbiorników przepompowni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143,57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1.1.3.1.3 (P86)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Zagęszczenie zasypki piaskowej zagęszczarkami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143,57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1.1.3.1.4 (P87)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piaskowa  warstwa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1.1.3.1.5 (P88)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Dostawa  montaż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uruchomienie przepompowni przydomowych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obudowie z polietylenu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800mm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2,5m, z jedna zatapialna pompą rozdrabniającą o wydajności Qmax=0,5dm3/s Pmx=1,0MPa  z silnikiem o mocy 1,5kW, z pełnym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wyposżeniem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technologicznym, szafą zasilająco - sterującą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1.1.3.1.6 (P89)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Dostawa  pomp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zatapialnych rozdrabniającą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scieków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  i Qmax=0,5dm3/s Pmx=1,0MPa  z silnikiem o mocy 1,5kW,  lub równoważne  (pompy rezerwowe takie jakie zostały zastosowane w przepompowniach -  dostarczyć do magazynu eksploatatora)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Zasilanie energetyczne przepompowni przydomowych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1 - fazowe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1.1.3.2.1.1 (P90)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Kopanie rowów dla kabli ręcznie.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11,90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1.1.3.2.1.2 (P91)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0603-0500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uziemiające i wyrównawcze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kanałach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mocowaniem uchwytów . Bednarka o przekroju do 120 mm2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1.1.3.2.1.3 (P92)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Nasypanie warstwy piasku na dnie rowu kablowego o szerokości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0,4 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36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1.1.3.2.1.4 (P93)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rur osłonowych DVR 40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1.1.3.2.1.5 (P94)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0707-0100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Układanie ręczne kabli wielożyłowych o masie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 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 w rowie kablowym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1.1.3.2.1.6 (P95)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ręczne rowów dla kabli.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11,90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1.1.3.2.1.7 (P96)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Urządzenia rozdzielcze (zestawy) o masie do 20 kg mocowane na fundamentach prefabrykowanych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1.1.3.2.1.8 (P97)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Podłączanie przewodów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przekroju żyły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 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 pod zaciski lub bolce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1.1.3.2.1.9 (P98)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1301-0100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Sprawdzenie i pomiar obwodu elektrycznego niskiego napięcia. Obwód o ilości faz - 1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1.1.3.2.1.10 (P99)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Badanie linii kablowej niskiego napięcia. Kabel N.N. o ilości żył - 3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1.1.3.2.1.11 (P100)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1302-0600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Badanie linii kablowej sterowniczej. Kabel sygnalizacyjny o ilości żył - 10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1.1.3.2.1.12 (P101)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kalkulacja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własna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zasilania przed-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zalicznikowego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 3 - fazowe</w:t>
            </w:r>
            <w:proofErr w:type="gramEnd"/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 (P102)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Kopanie rowów dla kabli ręcznie.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90,88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1.1.3.2.2.2 (P103)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0603-0500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uziemiające i wyrównawcze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kanałach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mocowaniem uchwytów . Bednarka o przekroju do 120 mm2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1.1.3.2.2.3 (P104)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Nasypanie warstwy piasku na dnie rowu kablowego o szerokości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0,4 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1.1.3.2.2.4 (P105)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rur osłonowych DVR 40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1.1.3.2.2.5 (P106)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0707-0100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Układanie ręczne kabli wielożyłowych o masie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 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 w rowie kablowym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1.1.3.2.2.6 (P107)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ręczne rowów dla kabli.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90,88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1.1.3.2.2.7 (P108)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1207-0500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Wykucie bruzd dla rur: RKLG18, RS22, podłoże - cegła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1.1.3.2.2.8 (P109)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1208-0200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Zaprawienie bruzd o szerokości do 50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1.1.3.2.2.9 (P110)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1209-0702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Przebijanie otworów o średnicy 40 mm w ścianach lub stropach, w podłożu z cegły, długość przebicia do 2 cegieł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1.1.3.2.2.10 (P111)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0101-0600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Rury winidurowe o średnicy do 28 mm układane p.t. w gotowych bruzdach w podłożu innym niż beton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1.1.3.2.2.11 (P112)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0201-0200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Przewody izolowane jednożyłowe wciągane do rur. Przewód o przekroju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 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12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8"/>
                <w:szCs w:val="8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1.1.3.2.2.12 (P113)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Podłączanie przewodów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przekroju żyły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 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 pod zaciski lub bolce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1.1.3.2.2.13 (P114)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Urządzenia rozdzielcze (zestawy) o masie do 20 kg mocowane na fundamentach prefabrykowanych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1.1.3.2.2.14 (P115)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Sprawdzenie i pomiar obwodu elektrycznego niskiego napięcia. Obwód o ilości faz - 3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1.1.3.2.2.15 (P116)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1.1.3.2.2.16 (P117)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1.1.3.2.2.17 (P118)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skuteczności zerowania, pomiar pierwszy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 P-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1 - dz. nr ew. 1/3  m. Bagienice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1.1.4.1.1 (P119)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0126-0100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Usunięcie warstwy ziemi urodzajnej-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humusu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,za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pomocą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spycharek.Grubość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warstwy do 15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22,83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4,15*5,5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22,83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1.1.4.1.2 (P120)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0206-0400+KNR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kat III z transportem urobku samochodami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samowyład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stały odkład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12,81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3,14*1,15*1,15-3,14*0,75*0,75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3,14*0,95*0,95*0,15+3,14*0,9*0,9*3,4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3*3*0,15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1.1.4.1.3 (P121)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0218-0200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oraz przekopy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odkład.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111,11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(3,14*1,5*1,5+3,14*4,5*4,5)*0,5*3,4-9,0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1.1.4.1.4 (P122)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spycharkami .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Grunt kategorii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111,10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1.1.4.1.5 (P123)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Zagęszczenie mechaniczne zasypki wykopów grunty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sypkiekategorii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111,10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111,10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1.1.4.1.6 (P124)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0607-01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Igłofiltry o średnicy do 50 mm wpłukiwane w grunt bezpośrednio bez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obsypki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głębokości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4,0 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1.1.4.1.7 (P125)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0605-01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pompowanie  wody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z  igłofiltrów agregatem pompowo-próżniowym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m-g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m-g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1.1.4.1.8 (P126)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0508-0100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Obciążenie przepompowni pierścieniem betonowym gr. 40cm na wysokości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1,0m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wokół zbiornika przy dnie bet B-25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2,40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Przepompownia: technologia + konstrukcja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1.1.4.2.1 (P127)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0510-0300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Podłoże z betonu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C8/10 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warstwa grubości 15cm.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0,50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1.1.4.2.2 (P128)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i montaż obudowy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  - zbiornik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walcowy śr 1500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polimerobetonu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H=3100mmm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1.1.4.2.3 (P129)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1925-0300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i montaż elementów prefabrykowanych - przekrycia zbiorników walcowych - pokrywa żelbetowa zbiornika z betonu B-45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1800mm, H=240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otworem montażowym 800*600mm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1.1.4.2.4 (P130)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2-20 0115-0100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Drabina ze stali kwasoodpornej w komorze przepompowni wys. H=2,0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poręczą teleskopową i podestem obsługowym - stal nierdzewna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18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12"/>
                <w:szCs w:val="12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1.1.4.2.5 (P131)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0529-0200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i montaż włazu ze stali kwasoodpornej 800*600mm z podwójnym zamknięciem , teleskopowym ogranicznikiem otwarcia 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kominkiem  wentylacyjnym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160mm 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podwyłazowym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filtrem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antyodorowym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1.1.4.2.6 (P132)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2-02 1211-0100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Kraty zabezpieczająca luk montażowy z prętów stalowych kwasoodpornych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0,90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117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1.1.4.2.7 (P133)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Wycena własna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Dostawa i montaż w gotowej z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polimerobetonu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1500mm oraz uruchomienie przepompowni   P-1 wyposażonej w dwie pompy zatapialne  zamontowane na kolanach sprzęgających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 mm o wydajności Q=4l/s   każda  , H=48,0m  wraz z pełnym wyposażeniem technologicznym i orurowaniem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80/90 ze stali kwasoodpornej, z obiegiem płuczącym  oraz szafą  zasilająco-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sterujaca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z modułem telemetrycznym GSM/GPRS - monitoring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1.1.4.2.8 (P134)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0302-0300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wentylacyjne z rur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PVC  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1.1.4.2.9 (P135)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0508-0100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warstwy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betonu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obwodzie studni - pierścień   o gr. 30cm , h=1,0m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1,77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1.1.4.2.10 (P136)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2-15 0213-0500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Kominek wentylacyjny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110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wyposażony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filtr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antyodorowy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Zagospodarowanie terenu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1.1.4.3.1 (P137)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2-02 1804-12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Ogrodzenia z siatki zgrzewanej o oczkach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50,8*50,8mm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drutu galwanizowanego pokrytego plastikiem w kolorze zielonym , wysokość ogrodzenia 1,8m na słupkach stalowych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1.1.4.3.2 (P138)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2-02 1808-03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i montaż bramy dwuskrzydłowej o szer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 3,0m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1.1.4.3.3 (P139)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0101-0100+KNR 2-31 0101-0200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Mechaniczne wykonywanie koryt na całej szerokości jezdni. Głębokość 55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Kategoria gruntu I-IV.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1.1.4.3.4 (P140)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0211-0100+KNR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Załadunek koparką gruntu kat. III z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korytowania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uprzednio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zmagazynowaneho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hałdach z transportem urobku samochodami samowyładowczymi na odkład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4,95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9*0,55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1.1.4.3.5 (P141)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0104-0100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Podsypka piaskowa grubość warstwy po zagęszczeniu 10 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99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1.1.4.3.6 (P142)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0114-0500+KNR 2-31 0114-0700+KNR 2-31 0114-0800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Podbudowy z kruszywa łamanego.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warstwa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gr. po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zagęszzceniu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1.1.4.3.7 (P143)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0114-0700+KNR 2-31 0114-0800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Podbudowy z kruszywa łamanego warstwa o grubości 10 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22,40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1.1.4.3.8 (P144)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0511-04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Nawierzchnie z kostki brukowej betonowej grub. 8 cm na podsypce cementowo-piaskowej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31,40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9+22,4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1.1.4.3.9 (P145)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0403-01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Krawężniki betonowe wystające o wym. 15x30 cm na podsypce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cem.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piaskowej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1.1.4.3.10 (P146)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0407-0300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Obrzeża betonowe o wymiarach 30x8 cm na podsypce piaskowej z wypełnieniem spoin piaskiem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15,60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1.1.4.3.11 (P147)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0103-0200  analogia</w:t>
            </w:r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Ręczne wyrównanie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terenu  przepompowni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 Kategoria gruntu III- IV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1.1.4.3.12 (P148)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2-21 0218-0100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Ręczne rozścielenie ziemi urodzajnej z przerzutem na terenie płaskim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3,42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137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9"/>
                <w:szCs w:val="9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Instalacje elektryczne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 (P149)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Kopanie rowów dla kabli ręcznie.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3,52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1.1.4.4.2 (P150)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ręczne rowów dla kabli.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3,52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1.1.4.4.3 (P151)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rur osłonowych z PCW o średnicy do 140 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1.1.4.4.4 (P152)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0707-0300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Układanie ręczne kabli wielożyłowych o masie do 2,0 kg/m w rowie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kablowym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YKYżo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5*25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1.1.4.4.5 (P153)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0707-0100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Układanie ręczne kabli wielożyłowych o masie do 0,5 kg/m w rowie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kablowym  -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YKYżo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3*2,5mm2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1.1.4.4.6 (P154)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5-12 0201-0100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Wykopy ręczne pod słupy pojedyncze przelotowe o długości żerdzi 10 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1.1.4.4.7 (P155)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1001-0100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Montaż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stawinanie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słupów oświetleniowych stalowych o masie do 100 kg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1.1.4.4.8 (P156)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1004-0100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opraw oświetlenia zewnętrznego na słupach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1.1.4.4.9 (P157)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1003-0100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przewodów jednożyłowych izolowanych do opraw oświetleniowych, wciągane w słupy, rury osłonowe. Wysokość latarń do 4 m bez wysięgnika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1.1.4.4.10 (P158)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0603-0100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Przewody uziemiające i wyrównawcze w kanałach odkrytych lub tunelach luzem. Bednarka o przekroju do 120 mm2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1.1.4.4.11 (P159)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1203-0500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Podłączanie przewodów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przekroju żyły do 50 mm2 pod zaciski lub bolce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1.1.4.4.12 (P160)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Podłączanie przewodów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przekroju żyły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 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 pod zaciski lub bolce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1.1.4.4.13 (P161)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Urządzenia rozdzielcze (zestawy) o masie do 20 kg mocowane na fundamentach prefabrykowanych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1.1.4.4.14 (P162)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0407-0100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Osprzęt modułowy w rozdzielnicach. Wyłącznik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1-biegunowy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1.1.4.4.15 (P163)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0407-0200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Osprzęt modułowy w rozdzielnicach. Wyłącznik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nadprądowy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2-biegunowy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1.1.4.4.16 (P164)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0406-0100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Aparaty elektryczne o masie do 2,5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kg 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cujnik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zmierzchu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1.1.4.4.17 (P165)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1302-0400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Badanie linii kablowej niskiego napięcia. Kabel N.N. o ilości żył - 5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1.1.4.4.18 (P166)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Badanie linii kablowej niskiego napięcia. Kabel N.N. o ilości żył - 3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odcinek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1.1.4.4.19 (P167)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skuteczności zerowania, pomiar pierwszy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1.1.4.4.20 (P168)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NIEKWALIFIKOWANE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KANALIZACJA SANITARNA GRAWITACYJNA - PRZYŁĄCZA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Odbudowa nawierzchni drogowych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1.2.1.1.1 (P169)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0201-0300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Naprawa nawierzchni dróg gruntowych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7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142*2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1.2.1.2.1 (P170)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0217-0200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oraz przekopy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odkład  w gruncie kat 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1.2.1.2.2 (P171)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0317-0201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liniowe o ścianach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pion.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fundamenty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ruroc.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kolektory w gruntach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such.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wydobyciem urobku łopatą lub wyciągiem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ręcz.o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głęb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.1,5m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szer.1,6-2,5m.kat.3-4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1.2.1.2.3 (P172)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0322-0200 -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Pełne umocnienie pionowych ścian wykopów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liniowych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1,0m  w  grunt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kat.III-IV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obudowami  przestawnymi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1.2.1.2.4 (P173)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spycharkami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przemieszczeniem  gruntu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odległość do 10 m. Grunt kategorii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105,88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1.2.1.2.5 (P174)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Zagęszczenie mechaniczne zasypki wykopów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drogach 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grunty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sypkiekategorii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19,58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montażowe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1.2.1.3.1 (P175)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Podsypka z piasku, warstwa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21,60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1.2.1.3.2 (P176)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z rur kanalizacyjnych kielichowych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PVC  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śr 160 mm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połaczenie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przepompowni przydomowych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przykanalikiem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1.2.1.3.3 (P177)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0409-0100 + KNR 2-28 0409-0200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Studzienki kanalizacyjne z tworzyw sztucznych o średnicy 600 mm i średniej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1,8m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1.2.1.3.4 (P178)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0510-0200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Kształtki  kanalizacyjne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kielichowe  z  PVC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nom 160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  - łuki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22st. - 8szt;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złaczki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2-kielichowe - 8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1.2.1.3.5 (P179)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Obsypka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gruntem z wykopów do wysokości 30cm ponad wierzch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 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jego przesianiem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8,64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1.2.1.3.6 (P180)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2-18 0804-0100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szczelności kanałów rurowych o średnicy nominalnej 150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KANALIZACJA TŁOCZNA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Odbudowa nawierzchni drogowych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1.2.2.1.1 (P181)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2-31 0201-0300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Naprawa nawierzchni dróg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grubtowych</w:t>
            </w:r>
            <w:proofErr w:type="spell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223*2+72*3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ziemne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1.2.2.2.1 (P182)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0310-0200+KNR 2-01 0310-0600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Ręczne wykopy ciągłe lub jamiste ze skarpami o szerokości dna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głębokości do 2,0m,ze złożeniem urobku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odkład.Grunt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kategorii III..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38,50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1.2.2.2.2 (P183)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Zasypywanie wykopów spycharkami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przemieszczeniem .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Grunt kategorii I-III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35,49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montażowe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1.2.2.3.1 (P184)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Podsypka z piasku, warstwa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1.2.2.3.2 (P185)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0302-0100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Rurociągi tłoczne z rur PE100, PN10, SDR17 łączone metodą zgrzewania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zewn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50mm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1.2.2.3.3 (P186)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KNR 2-28 0402-02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analgia</w:t>
            </w:r>
            <w:proofErr w:type="spellEnd"/>
            <w:proofErr w:type="gramEnd"/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sterowane wykonane rurami PE100-RC. PN16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50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1.2.2.3.4 (P187)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KNR-W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2-18 0213-0100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Zasuwy z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obudową  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skrzynką uliczną  o średnicy 50mm,montowane na rurociągach  PE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1.2.2.3.5 (P188)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2-19 0134-02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zasuw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studzienek odwodnieniowych i odpowietrzających na słupku stalowym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122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8"/>
                <w:szCs w:val="8"/>
              </w:rPr>
            </w:pPr>
          </w:p>
        </w:tc>
      </w:tr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B708B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i/>
                <w:color w:val="000000"/>
                <w:sz w:val="12"/>
                <w:szCs w:val="12"/>
              </w:rPr>
            </w:pPr>
          </w:p>
        </w:tc>
      </w:tr>
    </w:tbl>
    <w:p w:rsidR="00B708B7" w:rsidRDefault="00B708B7" w:rsidP="00B708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sz w:val="24"/>
          <w:szCs w:val="24"/>
        </w:rPr>
        <w:sectPr w:rsidR="00B708B7">
          <w:pgSz w:w="11926" w:h="16867"/>
          <w:pgMar w:top="565" w:right="847" w:bottom="565" w:left="84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B708B7" w:rsidTr="00C1530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cs="Arial"/>
                <w:color w:val="000000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1.2.2.3.6 (P189)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0501-0800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Obsypka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rurociągów gruntem z wykopów do wysokości 30cm ponad wierzch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rur 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jego przesianiem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2,40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PRZYDOMOWE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Przepompownie przydomowe - konstrukcja + technologia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6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1.2.3.1.1 (P190)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0206-0400+KNR 2-01 0214-0400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Wykopy wykonywane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koparkami  w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gr. kat III z transportem urobku samochodami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samowyład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stały odkład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17,35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1.2.3.1.2 (P191)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0230-0100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wykopów piaskiem po zamontowaniu zbiorników przepompowni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15,95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1.2.3.1.3 (P192)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2-01 0236-0300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Zagęszczenie zasypki piaskowej zagęszczarkami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15,95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1.2.3.1.4 (P193)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0501-0400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Podsypka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piaskowa  warstwa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grubości 10cm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0,78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7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1.2.3.1.5 (P194)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KNR 2-28 0409-01 analogia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Dostawa  montaż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uruchomienie przepompowni przydomowych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obudowie z polietylenu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800mm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głebokosci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2,5m, z jedna zatapialna pompą rozdrabniającą o wydajności Qmax=0,5dm3/s Pmx=1,0MPa  z silnikiem o mocy 1,5kW, z pełnym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wyposżeniem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technologicznym, szafą zasilająco - sterującą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2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Zasilanie energetyczne przepompowni przydomowych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przepompownia  3-fazowa</w:t>
            </w:r>
            <w:proofErr w:type="gramEnd"/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5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3"/>
                <w:szCs w:val="3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1.2.3.2.1 (P195)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Kopanie rowów dla kabli ręcznie.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1.2.3.2.2 (P196)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0603-0500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Przewody uziemiające i wyrównawcze w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kanałach  z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mocowaniem uchwytów . Bednarka o przekroju do 120 mm2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1.2.3.2.3 (P197)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0706-0100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Nasypanie warstwy piasku na dnie rowu kablowego o szerokości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0,4 m</w:t>
            </w:r>
            <w:proofErr w:type="gramEnd"/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1.2.3.2.4 (P198)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0705-0100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rur osłonowych DVR 40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1.2.3.2.5 (P199)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0707-0100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Układanie ręczne kabli wielożyłowych o masie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 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/m w rowie kablowym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1.2.3.2.6 (P200)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0702-0200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Zasypywanie ręczne rowów dla kabli. Grunt kategorii III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1.2.3.2.7 (P201)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1203-0100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Podłączanie przewodów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pojedyńczych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przekroju żyły do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 mm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2 pod zaciski lub bolce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1.2.3.2.8 (P202)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1301-0200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Sprawdzenie i pomiar obwodu elektrycznego niskiego napięcia. Obwód o ilości faz - 3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pomiar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1.2.3.2.9 (P203)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1.2.3.2.10 (P204)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1304-0200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instalacji uziemiającej. Uziemienie ochronne lub robocze za każdy następny pomiar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40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1.2.3.2.11 (P205)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5 1304-0500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Badania i pomiary skuteczności zerowania, pomiar pierwszy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20"/>
                <w:szCs w:val="20"/>
              </w:rPr>
            </w:pPr>
          </w:p>
        </w:tc>
      </w:tr>
      <w:tr w:rsidR="00B708B7" w:rsidTr="00C15300">
        <w:trPr>
          <w:trHeight w:hRule="exact" w:val="22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cs="Tahoma"/>
                <w:sz w:val="15"/>
                <w:szCs w:val="15"/>
              </w:rPr>
            </w:pPr>
          </w:p>
        </w:tc>
      </w:tr>
      <w:tr w:rsidR="00B708B7" w:rsidTr="00C15300">
        <w:trPr>
          <w:trHeight w:hRule="exact" w:val="1787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8B7" w:rsidRDefault="00B708B7" w:rsidP="00C1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cs="Tahoma"/>
                <w:sz w:val="20"/>
                <w:szCs w:val="20"/>
              </w:rPr>
            </w:pPr>
          </w:p>
        </w:tc>
      </w:tr>
    </w:tbl>
    <w:p w:rsidR="00347A1E" w:rsidRDefault="00914A79"/>
    <w:sectPr w:rsidR="00347A1E" w:rsidSect="0008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08B7"/>
    <w:rsid w:val="00084AAD"/>
    <w:rsid w:val="00182F57"/>
    <w:rsid w:val="005B46EB"/>
    <w:rsid w:val="00761B07"/>
    <w:rsid w:val="00914A79"/>
    <w:rsid w:val="00B11D4C"/>
    <w:rsid w:val="00B50CC3"/>
    <w:rsid w:val="00B708B7"/>
    <w:rsid w:val="00DF191F"/>
    <w:rsid w:val="00F2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B7"/>
    <w:pPr>
      <w:spacing w:after="160" w:line="259" w:lineRule="auto"/>
    </w:pPr>
    <w:rPr>
      <w:rFonts w:ascii="Calibri" w:eastAsia="SimSu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1D4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11D4C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Default">
    <w:name w:val="Default"/>
    <w:rsid w:val="00B1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B1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B11D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B1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9">
    <w:name w:val="Font Style39"/>
    <w:uiPriority w:val="99"/>
    <w:rsid w:val="00B11D4C"/>
    <w:rPr>
      <w:rFonts w:ascii="Arial" w:hAnsi="Arial"/>
      <w:sz w:val="18"/>
    </w:rPr>
  </w:style>
  <w:style w:type="character" w:customStyle="1" w:styleId="FontStyle43">
    <w:name w:val="Font Style43"/>
    <w:uiPriority w:val="99"/>
    <w:rsid w:val="00B11D4C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B11D4C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B11D4C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5489</Words>
  <Characters>32936</Characters>
  <Application>Microsoft Office Word</Application>
  <DocSecurity>0</DocSecurity>
  <Lines>274</Lines>
  <Paragraphs>76</Paragraphs>
  <ScaleCrop>false</ScaleCrop>
  <Company/>
  <LinksUpToDate>false</LinksUpToDate>
  <CharactersWithSpaces>38349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Beata Mularczyk</cp:lastModifiedBy>
  <cp:revision>3</cp:revision>
  <dcterms:created xsi:type="dcterms:W3CDTF">2023-06-14T13:16:00Z</dcterms:created>
  <dcterms:modified xsi:type="dcterms:W3CDTF">2023-06-14T13:18:00Z</dcterms:modified>
</cp:coreProperties>
</file>