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FDA" w:rsidRDefault="00A15FDA" w:rsidP="00A15F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15FDA" w:rsidRPr="007B3ED8" w:rsidRDefault="00A15FDA" w:rsidP="00A15FDA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:rsidTr="00B218FF">
        <w:tc>
          <w:tcPr>
            <w:tcW w:w="2553" w:type="dxa"/>
          </w:tcPr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:rsidR="00A15FDA" w:rsidRPr="007B3ED8" w:rsidRDefault="004100E8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100E8">
              <w:rPr>
                <w:rFonts w:cstheme="minorHAnsi"/>
                <w:b/>
              </w:rPr>
              <w:t>FZAP-380-18</w:t>
            </w:r>
            <w:r w:rsidR="00A15FDA" w:rsidRPr="004100E8">
              <w:rPr>
                <w:rFonts w:cstheme="minorHAnsi"/>
                <w:b/>
              </w:rPr>
              <w:t>/23</w:t>
            </w:r>
          </w:p>
          <w:p w:rsidR="00A15FDA" w:rsidRPr="007B3ED8" w:rsidRDefault="00A15FDA" w:rsidP="001D0F20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</w:rPr>
              <w:t xml:space="preserve">Dostawa leków cytostatycznych </w:t>
            </w:r>
          </w:p>
        </w:tc>
      </w:tr>
    </w:tbl>
    <w:p w:rsidR="00A15FDA" w:rsidRDefault="00A15FDA" w:rsidP="00A15FDA">
      <w:pPr>
        <w:rPr>
          <w:rFonts w:ascii="Arial" w:hAnsi="Arial" w:cs="Arial"/>
        </w:rPr>
      </w:pPr>
    </w:p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w/w postępowania o udzielenie 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345E9" w:rsidRDefault="00A15FDA" w:rsidP="00A15F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:rsidR="00A15FDA" w:rsidRDefault="00A15FDA" w:rsidP="00A15FDA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p w:rsidR="00A15FDA" w:rsidRPr="00AA336E" w:rsidRDefault="00A15FDA" w:rsidP="004368C4">
      <w:pPr>
        <w:tabs>
          <w:tab w:val="left" w:pos="5040"/>
        </w:tabs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7F5316" w:rsidRDefault="007917D1"/>
    <w:sectPr w:rsidR="007F5316" w:rsidSect="007917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A" w:rsidRDefault="00A15FDA" w:rsidP="00A15FDA">
      <w:pPr>
        <w:spacing w:after="0" w:line="240" w:lineRule="auto"/>
      </w:pPr>
      <w:r>
        <w:separator/>
      </w:r>
    </w:p>
  </w:endnote>
  <w:end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EndPr/>
    <w:sdtContent>
      <w:p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7D1">
          <w:rPr>
            <w:noProof/>
          </w:rPr>
          <w:t>50</w:t>
        </w:r>
        <w:r>
          <w:fldChar w:fldCharType="end"/>
        </w:r>
      </w:p>
    </w:sdtContent>
  </w:sdt>
  <w:p w:rsidR="004368C4" w:rsidRDefault="0043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A" w:rsidRDefault="00A15FDA" w:rsidP="00A15FDA">
      <w:pPr>
        <w:spacing w:after="0" w:line="240" w:lineRule="auto"/>
      </w:pPr>
      <w:r>
        <w:separator/>
      </w:r>
    </w:p>
  </w:footnote>
  <w:foot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footnote>
  <w:footnote w:id="1">
    <w:p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43" w:rsidRDefault="00A15FDA">
    <w:pPr>
      <w:pStyle w:val="Nagwek"/>
    </w:pPr>
    <w:r>
      <w:tab/>
    </w:r>
    <w:r>
      <w:tab/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1D0F20"/>
    <w:rsid w:val="00240339"/>
    <w:rsid w:val="002457B2"/>
    <w:rsid w:val="004100E8"/>
    <w:rsid w:val="004368C4"/>
    <w:rsid w:val="007917D1"/>
    <w:rsid w:val="00A1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dcterms:created xsi:type="dcterms:W3CDTF">2023-03-09T12:37:00Z</dcterms:created>
  <dcterms:modified xsi:type="dcterms:W3CDTF">2023-09-08T10:00:00Z</dcterms:modified>
</cp:coreProperties>
</file>