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62" w:rsidRDefault="00862AEC" w:rsidP="00570E0A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3 do SWZ</w:t>
      </w:r>
      <w:r w:rsidR="008C2262" w:rsidRPr="0045439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70E0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C2262" w:rsidRPr="003C7ED0">
        <w:rPr>
          <w:rFonts w:ascii="Arial" w:hAnsi="Arial" w:cs="Arial"/>
          <w:sz w:val="22"/>
          <w:szCs w:val="22"/>
          <w:lang w:eastAsia="ar-SA"/>
        </w:rPr>
        <w:t>SA.</w:t>
      </w:r>
      <w:r w:rsidR="00DA624B">
        <w:rPr>
          <w:rFonts w:ascii="Arial" w:hAnsi="Arial" w:cs="Arial"/>
          <w:sz w:val="22"/>
          <w:szCs w:val="22"/>
          <w:lang w:eastAsia="ar-SA"/>
        </w:rPr>
        <w:t>270.16</w:t>
      </w:r>
      <w:r w:rsidR="00274761">
        <w:rPr>
          <w:rFonts w:ascii="Arial" w:hAnsi="Arial" w:cs="Arial"/>
          <w:sz w:val="22"/>
          <w:szCs w:val="22"/>
          <w:lang w:eastAsia="ar-SA"/>
        </w:rPr>
        <w:t>.2023</w:t>
      </w:r>
    </w:p>
    <w:p w:rsidR="00570E0A" w:rsidRPr="00454397" w:rsidRDefault="00570E0A" w:rsidP="00570E0A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Wzór umowy</w:t>
      </w:r>
    </w:p>
    <w:p w:rsidR="008C2262" w:rsidRPr="00454397" w:rsidRDefault="008C2262" w:rsidP="00454397">
      <w:pPr>
        <w:autoSpaceDE w:val="0"/>
        <w:jc w:val="center"/>
        <w:rPr>
          <w:rFonts w:ascii="Arial" w:hAnsi="Arial" w:cs="Arial"/>
          <w:bCs/>
        </w:rPr>
      </w:pPr>
    </w:p>
    <w:p w:rsidR="00A55092" w:rsidRPr="00997DC6" w:rsidRDefault="00A55092" w:rsidP="00797DFA">
      <w:pPr>
        <w:autoSpaceDE w:val="0"/>
        <w:spacing w:after="120"/>
        <w:jc w:val="center"/>
        <w:rPr>
          <w:rFonts w:ascii="Arial" w:hAnsi="Arial" w:cs="Arial"/>
          <w:b/>
          <w:bCs/>
        </w:rPr>
      </w:pPr>
      <w:r w:rsidRPr="00997DC6">
        <w:rPr>
          <w:rFonts w:ascii="Arial" w:hAnsi="Arial" w:cs="Arial"/>
          <w:b/>
          <w:bCs/>
        </w:rPr>
        <w:t xml:space="preserve">UMOWA </w:t>
      </w:r>
      <w:r w:rsidR="008C2262" w:rsidRPr="00997DC6">
        <w:rPr>
          <w:rFonts w:ascii="Arial" w:hAnsi="Arial" w:cs="Arial"/>
          <w:b/>
          <w:bCs/>
        </w:rPr>
        <w:t>nr ……….</w:t>
      </w:r>
    </w:p>
    <w:p w:rsidR="00A55092" w:rsidRPr="00F71642" w:rsidRDefault="00A55092" w:rsidP="00A5509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97DC6">
        <w:rPr>
          <w:rFonts w:ascii="Arial" w:hAnsi="Arial" w:cs="Arial"/>
          <w:bCs/>
        </w:rPr>
        <w:t>na</w:t>
      </w:r>
      <w:r w:rsidRPr="00454397">
        <w:rPr>
          <w:rFonts w:ascii="Arial" w:hAnsi="Arial" w:cs="Arial"/>
          <w:b/>
          <w:bCs/>
        </w:rPr>
        <w:t xml:space="preserve"> </w:t>
      </w:r>
      <w:r w:rsidR="00DA624B">
        <w:rPr>
          <w:rFonts w:ascii="Arial" w:hAnsi="Arial" w:cs="Arial"/>
          <w:b/>
          <w:bCs/>
          <w:i/>
        </w:rPr>
        <w:t>Dostawę barier ochron</w:t>
      </w:r>
      <w:bookmarkStart w:id="0" w:name="_GoBack"/>
      <w:bookmarkEnd w:id="0"/>
      <w:r w:rsidR="00DA624B">
        <w:rPr>
          <w:rFonts w:ascii="Arial" w:hAnsi="Arial" w:cs="Arial"/>
          <w:b/>
          <w:bCs/>
          <w:i/>
        </w:rPr>
        <w:t>nych wraz z instalacją</w:t>
      </w:r>
      <w:r w:rsidR="00341A45" w:rsidRPr="00997DC6">
        <w:rPr>
          <w:rFonts w:ascii="Arial" w:hAnsi="Arial" w:cs="Arial"/>
          <w:b/>
          <w:bCs/>
          <w:i/>
        </w:rPr>
        <w:t xml:space="preserve"> </w:t>
      </w:r>
      <w:r w:rsidR="00F71642" w:rsidRPr="00F71642">
        <w:rPr>
          <w:rFonts w:ascii="Arial" w:hAnsi="Arial" w:cs="Arial"/>
          <w:b/>
        </w:rPr>
        <w:t xml:space="preserve">wzdłuż drogi leśnej </w:t>
      </w:r>
      <w:r w:rsidR="00F71642" w:rsidRPr="00F71642">
        <w:rPr>
          <w:rFonts w:ascii="Arial" w:hAnsi="Arial" w:cs="Arial"/>
          <w:b/>
        </w:rPr>
        <w:br/>
        <w:t>nr 03-24-0001 Nadleśnictwa Stary Sącz</w:t>
      </w:r>
    </w:p>
    <w:p w:rsidR="008C2262" w:rsidRPr="00454397" w:rsidRDefault="008C226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1A45" w:rsidRDefault="00797DFA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wpisana do rejestru umów</w:t>
      </w:r>
      <w:r w:rsidR="00162AC6">
        <w:rPr>
          <w:rFonts w:ascii="Arial" w:hAnsi="Arial" w:cs="Arial"/>
        </w:rPr>
        <w:t xml:space="preserve"> zamówień publicznych</w:t>
      </w:r>
      <w:r>
        <w:rPr>
          <w:rFonts w:ascii="Arial" w:hAnsi="Arial" w:cs="Arial"/>
        </w:rPr>
        <w:t xml:space="preserve"> pod nr</w:t>
      </w:r>
    </w:p>
    <w:p w:rsidR="00A55092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zawarta w dniu ....................... w Starym Sączu pomiędzy</w:t>
      </w:r>
      <w:r w:rsidR="00320A3A">
        <w:rPr>
          <w:rFonts w:ascii="Arial" w:hAnsi="Arial" w:cs="Arial"/>
        </w:rPr>
        <w:t>:</w:t>
      </w:r>
    </w:p>
    <w:p w:rsidR="00320A3A" w:rsidRPr="00454397" w:rsidRDefault="00320A3A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AC6" w:rsidRDefault="00262F0F" w:rsidP="00320A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34F3">
        <w:rPr>
          <w:rFonts w:ascii="Arial" w:hAnsi="Arial" w:cs="Arial"/>
          <w:bCs/>
        </w:rPr>
        <w:t>Skarbem Państwa</w:t>
      </w:r>
      <w:r w:rsidR="00320A3A" w:rsidRPr="00C234F3">
        <w:rPr>
          <w:rFonts w:ascii="Arial" w:hAnsi="Arial" w:cs="Arial"/>
          <w:bCs/>
        </w:rPr>
        <w:t xml:space="preserve"> Państwowe Gospodarstwo Leśne Lasy Państwowe</w:t>
      </w:r>
      <w:r w:rsidRPr="00C234F3">
        <w:rPr>
          <w:rFonts w:ascii="Arial" w:hAnsi="Arial" w:cs="Arial"/>
          <w:bCs/>
        </w:rPr>
        <w:t xml:space="preserve"> </w:t>
      </w:r>
      <w:r w:rsidR="00320A3A" w:rsidRPr="00C234F3">
        <w:rPr>
          <w:rFonts w:ascii="Arial" w:hAnsi="Arial" w:cs="Arial"/>
          <w:bCs/>
        </w:rPr>
        <w:t>Nadleśnictwo</w:t>
      </w:r>
      <w:r w:rsidRPr="00C234F3">
        <w:rPr>
          <w:rFonts w:ascii="Arial" w:hAnsi="Arial" w:cs="Arial"/>
          <w:bCs/>
        </w:rPr>
        <w:t xml:space="preserve"> Stary Sącz </w:t>
      </w:r>
      <w:r w:rsidR="00320A3A" w:rsidRPr="00C234F3">
        <w:rPr>
          <w:rFonts w:ascii="Arial" w:hAnsi="Arial" w:cs="Arial"/>
          <w:bCs/>
        </w:rPr>
        <w:t xml:space="preserve">z siedzibą w </w:t>
      </w:r>
      <w:r w:rsidRPr="00C234F3">
        <w:rPr>
          <w:rFonts w:ascii="Arial" w:hAnsi="Arial" w:cs="Arial"/>
          <w:bCs/>
        </w:rPr>
        <w:t>Stary</w:t>
      </w:r>
      <w:r w:rsidR="00320A3A" w:rsidRPr="00C234F3">
        <w:rPr>
          <w:rFonts w:ascii="Arial" w:hAnsi="Arial" w:cs="Arial"/>
          <w:bCs/>
        </w:rPr>
        <w:t>m</w:t>
      </w:r>
      <w:r w:rsidRPr="00C234F3">
        <w:rPr>
          <w:rFonts w:ascii="Arial" w:hAnsi="Arial" w:cs="Arial"/>
          <w:bCs/>
        </w:rPr>
        <w:t xml:space="preserve"> Sącz</w:t>
      </w:r>
      <w:r w:rsidR="00320A3A" w:rsidRPr="00C234F3">
        <w:rPr>
          <w:rFonts w:ascii="Arial" w:hAnsi="Arial" w:cs="Arial"/>
          <w:bCs/>
        </w:rPr>
        <w:t xml:space="preserve">u (33-340) przy </w:t>
      </w:r>
      <w:r w:rsidRPr="00C234F3">
        <w:rPr>
          <w:rFonts w:ascii="Arial" w:hAnsi="Arial" w:cs="Arial"/>
          <w:bCs/>
        </w:rPr>
        <w:t>ul. Magazynowa 5</w:t>
      </w:r>
      <w:r w:rsidR="00320A3A" w:rsidRPr="00C234F3">
        <w:rPr>
          <w:rFonts w:ascii="Arial" w:hAnsi="Arial" w:cs="Arial"/>
          <w:bCs/>
        </w:rPr>
        <w:t xml:space="preserve">, </w:t>
      </w:r>
    </w:p>
    <w:p w:rsidR="00162AC6" w:rsidRDefault="00A55092" w:rsidP="00320A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34F3">
        <w:rPr>
          <w:rFonts w:ascii="Arial" w:hAnsi="Arial" w:cs="Arial"/>
          <w:bCs/>
        </w:rPr>
        <w:t>NIP: 734-001-82-96 REGON: 350545642</w:t>
      </w:r>
      <w:r w:rsidR="00320A3A" w:rsidRPr="00C234F3">
        <w:rPr>
          <w:rFonts w:ascii="Arial" w:hAnsi="Arial" w:cs="Arial"/>
          <w:bCs/>
        </w:rPr>
        <w:t xml:space="preserve">, </w:t>
      </w:r>
    </w:p>
    <w:p w:rsidR="00A55092" w:rsidRPr="00C234F3" w:rsidRDefault="00320A3A" w:rsidP="00320A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234F3">
        <w:rPr>
          <w:rFonts w:ascii="Arial" w:hAnsi="Arial" w:cs="Arial"/>
        </w:rPr>
        <w:t>reprezentowanym przez</w:t>
      </w:r>
      <w:r w:rsidR="00A55092" w:rsidRPr="00C234F3">
        <w:rPr>
          <w:rFonts w:ascii="Arial" w:hAnsi="Arial" w:cs="Arial"/>
          <w:bCs/>
        </w:rPr>
        <w:t xml:space="preserve"> Nadleśniczego </w:t>
      </w:r>
      <w:r w:rsidR="006E67F7" w:rsidRPr="00C234F3">
        <w:rPr>
          <w:rFonts w:ascii="Arial" w:hAnsi="Arial" w:cs="Arial"/>
          <w:bCs/>
        </w:rPr>
        <w:t>–</w:t>
      </w:r>
      <w:r w:rsidR="00C92AD8" w:rsidRPr="00C234F3">
        <w:rPr>
          <w:rFonts w:ascii="Arial" w:hAnsi="Arial" w:cs="Arial"/>
          <w:bCs/>
        </w:rPr>
        <w:t xml:space="preserve"> </w:t>
      </w:r>
      <w:r w:rsidR="00262F0F" w:rsidRPr="00C234F3">
        <w:rPr>
          <w:rFonts w:ascii="Arial" w:hAnsi="Arial" w:cs="Arial"/>
          <w:bCs/>
        </w:rPr>
        <w:t>Rafała Tokarza</w:t>
      </w:r>
      <w:r w:rsidRPr="00C234F3">
        <w:rPr>
          <w:rFonts w:ascii="Arial" w:hAnsi="Arial" w:cs="Arial"/>
          <w:bCs/>
        </w:rPr>
        <w:t xml:space="preserve">, </w:t>
      </w:r>
      <w:r w:rsidRPr="00C234F3">
        <w:rPr>
          <w:rFonts w:ascii="Arial" w:hAnsi="Arial" w:cs="Arial"/>
        </w:rPr>
        <w:t xml:space="preserve">zwanym dalej </w:t>
      </w:r>
      <w:r w:rsidRPr="00C234F3">
        <w:rPr>
          <w:rFonts w:ascii="Arial" w:hAnsi="Arial" w:cs="Arial"/>
          <w:b/>
          <w:bCs/>
        </w:rPr>
        <w:t>Zamawiającym</w:t>
      </w:r>
    </w:p>
    <w:p w:rsidR="00A55092" w:rsidRPr="00454397" w:rsidRDefault="00A55092" w:rsidP="00797D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a</w:t>
      </w:r>
    </w:p>
    <w:p w:rsidR="00A55092" w:rsidRPr="00454397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54397">
        <w:rPr>
          <w:rFonts w:ascii="Arial" w:hAnsi="Arial" w:cs="Arial"/>
          <w:b/>
          <w:bCs/>
        </w:rPr>
        <w:t>.......................................................................................</w:t>
      </w:r>
    </w:p>
    <w:p w:rsidR="00A55092" w:rsidRPr="00454397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NIP ............................... REGON ......................... Nr KRS ...................................</w:t>
      </w:r>
    </w:p>
    <w:p w:rsidR="00320A3A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reprezentowaną przez</w:t>
      </w:r>
      <w:r w:rsidR="00A55092" w:rsidRPr="00454397">
        <w:rPr>
          <w:rFonts w:ascii="Arial" w:hAnsi="Arial" w:cs="Arial"/>
        </w:rPr>
        <w:t xml:space="preserve"> ...........................................</w:t>
      </w:r>
      <w:r>
        <w:rPr>
          <w:rFonts w:ascii="Arial" w:hAnsi="Arial" w:cs="Arial"/>
        </w:rPr>
        <w:t>,</w:t>
      </w:r>
      <w:r w:rsidRPr="00320A3A">
        <w:rPr>
          <w:rFonts w:ascii="Arial" w:hAnsi="Arial" w:cs="Arial"/>
        </w:rPr>
        <w:t xml:space="preserve"> </w:t>
      </w:r>
      <w:r w:rsidRPr="00454397">
        <w:rPr>
          <w:rFonts w:ascii="Arial" w:hAnsi="Arial" w:cs="Arial"/>
        </w:rPr>
        <w:t xml:space="preserve">zwaną dalej </w:t>
      </w:r>
      <w:r w:rsidRPr="00454397">
        <w:rPr>
          <w:rFonts w:ascii="Arial" w:hAnsi="Arial" w:cs="Arial"/>
          <w:b/>
          <w:bCs/>
        </w:rPr>
        <w:t>Wykonawcą</w:t>
      </w:r>
      <w:r w:rsidR="00E154C8">
        <w:rPr>
          <w:rFonts w:ascii="Arial" w:hAnsi="Arial" w:cs="Arial"/>
          <w:b/>
          <w:bCs/>
        </w:rPr>
        <w:t xml:space="preserve"> </w:t>
      </w:r>
      <w:r w:rsidRPr="00454397">
        <w:rPr>
          <w:rFonts w:ascii="Arial" w:hAnsi="Arial" w:cs="Arial"/>
          <w:b/>
          <w:bCs/>
        </w:rPr>
        <w:t xml:space="preserve"> </w:t>
      </w:r>
    </w:p>
    <w:p w:rsidR="00320A3A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A55092" w:rsidRPr="00454397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5092" w:rsidRPr="00454397">
        <w:rPr>
          <w:rFonts w:ascii="Arial" w:hAnsi="Arial" w:cs="Arial"/>
        </w:rPr>
        <w:t>o następującej treści:</w:t>
      </w:r>
    </w:p>
    <w:p w:rsidR="00596A77" w:rsidRPr="00454397" w:rsidRDefault="00596A77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63AA" w:rsidRDefault="00A55092" w:rsidP="00B1687C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</w:rPr>
      </w:pPr>
      <w:r w:rsidRPr="00797DFA">
        <w:rPr>
          <w:rFonts w:ascii="Arial" w:hAnsi="Arial" w:cs="Arial"/>
          <w:b/>
        </w:rPr>
        <w:t>§ 1</w:t>
      </w:r>
      <w:r w:rsidR="00B1687C">
        <w:rPr>
          <w:rFonts w:ascii="Arial" w:hAnsi="Arial" w:cs="Arial"/>
        </w:rPr>
        <w:t xml:space="preserve"> </w:t>
      </w:r>
      <w:r w:rsidRPr="00454397">
        <w:rPr>
          <w:rFonts w:ascii="Arial" w:hAnsi="Arial" w:cs="Arial"/>
          <w:b/>
          <w:bCs/>
        </w:rPr>
        <w:t xml:space="preserve"> Przedmiot zamówienia</w:t>
      </w:r>
    </w:p>
    <w:p w:rsidR="00DA624B" w:rsidRPr="00DA624B" w:rsidRDefault="00DA624B" w:rsidP="00031CFF">
      <w:pPr>
        <w:pStyle w:val="Indeks"/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A624B">
        <w:rPr>
          <w:rFonts w:ascii="Arial" w:hAnsi="Arial" w:cs="Arial"/>
        </w:rPr>
        <w:t xml:space="preserve">Przedmiotem zamówienia jest  dostawa oraz instalacja barier ochronnych wzdłuż </w:t>
      </w:r>
      <w:r>
        <w:rPr>
          <w:rFonts w:ascii="Arial" w:hAnsi="Arial" w:cs="Arial"/>
        </w:rPr>
        <w:t xml:space="preserve"> </w:t>
      </w:r>
      <w:r w:rsidRPr="00DA624B">
        <w:rPr>
          <w:rFonts w:ascii="Arial" w:hAnsi="Arial" w:cs="Arial"/>
        </w:rPr>
        <w:t>drogi leśnej o nr. 03-24-0001 Nadleśnictwa Stary Sącz na którą składa się:</w:t>
      </w:r>
    </w:p>
    <w:p w:rsidR="00DA624B" w:rsidRPr="00DA624B" w:rsidRDefault="00DA624B" w:rsidP="00031CFF">
      <w:pPr>
        <w:pStyle w:val="Indeks"/>
        <w:autoSpaceDE w:val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1C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a) </w:t>
      </w:r>
      <w:r w:rsidRPr="00DA624B">
        <w:rPr>
          <w:rFonts w:ascii="Arial" w:hAnsi="Arial" w:cs="Arial"/>
        </w:rPr>
        <w:t xml:space="preserve">Bariery ochronne bez przekładkowe na słupkach sigma 100 ( lub C100) </w:t>
      </w:r>
      <w:r w:rsidR="00F71642">
        <w:rPr>
          <w:rFonts w:ascii="Arial" w:hAnsi="Arial" w:cs="Arial"/>
        </w:rPr>
        <w:br/>
      </w:r>
      <w:r w:rsidRPr="00DA624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DA624B">
        <w:rPr>
          <w:rFonts w:ascii="Arial" w:hAnsi="Arial" w:cs="Arial"/>
        </w:rPr>
        <w:t xml:space="preserve">rozstawie co 4,0 m z prowadnicą typu B o długości 1004 </w:t>
      </w:r>
      <w:proofErr w:type="spellStart"/>
      <w:r w:rsidRPr="00DA624B">
        <w:rPr>
          <w:rFonts w:ascii="Arial" w:hAnsi="Arial" w:cs="Arial"/>
        </w:rPr>
        <w:t>mb</w:t>
      </w:r>
      <w:proofErr w:type="spellEnd"/>
      <w:r w:rsidR="00570E0A">
        <w:rPr>
          <w:rFonts w:ascii="Arial" w:hAnsi="Arial" w:cs="Arial"/>
        </w:rPr>
        <w:t>.</w:t>
      </w:r>
      <w:r w:rsidRPr="00DA624B">
        <w:rPr>
          <w:rFonts w:ascii="Arial" w:hAnsi="Arial" w:cs="Arial"/>
        </w:rPr>
        <w:t xml:space="preserve"> </w:t>
      </w:r>
    </w:p>
    <w:p w:rsidR="00DA624B" w:rsidRPr="00DA624B" w:rsidRDefault="00DA624B" w:rsidP="00DA624B">
      <w:pPr>
        <w:pStyle w:val="Indeks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31C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031CFF">
        <w:rPr>
          <w:rFonts w:ascii="Arial" w:hAnsi="Arial" w:cs="Arial"/>
        </w:rPr>
        <w:t xml:space="preserve">b) </w:t>
      </w:r>
      <w:r w:rsidRPr="00DA624B">
        <w:rPr>
          <w:rFonts w:ascii="Arial" w:hAnsi="Arial" w:cs="Arial"/>
        </w:rPr>
        <w:t>Zakończenie barier ochronnych – łączniki czołowe pojedyncze w ilości 56 szt.</w:t>
      </w:r>
    </w:p>
    <w:p w:rsidR="00031CFF" w:rsidRPr="00DA624B" w:rsidRDefault="00DA624B" w:rsidP="00031CFF">
      <w:pPr>
        <w:pStyle w:val="Indeks"/>
        <w:autoSpaceDE w:val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1CFF">
        <w:rPr>
          <w:rFonts w:ascii="Arial" w:hAnsi="Arial" w:cs="Arial"/>
        </w:rPr>
        <w:t xml:space="preserve">   c) </w:t>
      </w:r>
      <w:r w:rsidRPr="00DA624B">
        <w:rPr>
          <w:rFonts w:ascii="Arial" w:hAnsi="Arial" w:cs="Arial"/>
        </w:rPr>
        <w:t xml:space="preserve">Słupki sigma 100 lub C100 wbijane lub w </w:t>
      </w:r>
      <w:proofErr w:type="spellStart"/>
      <w:r w:rsidRPr="00DA624B">
        <w:rPr>
          <w:rFonts w:ascii="Arial" w:hAnsi="Arial" w:cs="Arial"/>
        </w:rPr>
        <w:t>wibrowywane</w:t>
      </w:r>
      <w:proofErr w:type="spellEnd"/>
      <w:r w:rsidRPr="00DA624B">
        <w:rPr>
          <w:rFonts w:ascii="Arial" w:hAnsi="Arial" w:cs="Arial"/>
        </w:rPr>
        <w:t xml:space="preserve"> bezpośrednio w grunt </w:t>
      </w:r>
      <w:r>
        <w:rPr>
          <w:rFonts w:ascii="Arial" w:hAnsi="Arial" w:cs="Arial"/>
        </w:rPr>
        <w:t xml:space="preserve">    w </w:t>
      </w:r>
      <w:r w:rsidRPr="00DA624B">
        <w:rPr>
          <w:rFonts w:ascii="Arial" w:hAnsi="Arial" w:cs="Arial"/>
        </w:rPr>
        <w:t>sposób zapewniający zachowanie osi słupka w pionie i nie powodujących odkształceń słupka w ilości 277 szt.</w:t>
      </w:r>
    </w:p>
    <w:p w:rsidR="00DA624B" w:rsidRPr="00DA624B" w:rsidRDefault="00031CFF" w:rsidP="00DA624B">
      <w:pPr>
        <w:pStyle w:val="Indeks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A624B" w:rsidRPr="00DA624B">
        <w:rPr>
          <w:rFonts w:ascii="Arial" w:hAnsi="Arial" w:cs="Arial"/>
        </w:rPr>
        <w:t>d)</w:t>
      </w:r>
      <w:r w:rsidR="00DA624B" w:rsidRPr="00DA624B">
        <w:rPr>
          <w:rFonts w:ascii="Arial" w:hAnsi="Arial" w:cs="Arial"/>
        </w:rPr>
        <w:tab/>
        <w:t xml:space="preserve">Demontaż i utylizacja istniejących barier betonowych w ilości ok. 300 </w:t>
      </w:r>
      <w:proofErr w:type="spellStart"/>
      <w:r w:rsidR="00DA624B" w:rsidRPr="00DA624B">
        <w:rPr>
          <w:rFonts w:ascii="Arial" w:hAnsi="Arial" w:cs="Arial"/>
        </w:rPr>
        <w:t>mb</w:t>
      </w:r>
      <w:proofErr w:type="spellEnd"/>
      <w:r w:rsidR="00DA624B" w:rsidRPr="00DA624B">
        <w:rPr>
          <w:rFonts w:ascii="Arial" w:hAnsi="Arial" w:cs="Arial"/>
        </w:rPr>
        <w:t>.</w:t>
      </w:r>
    </w:p>
    <w:p w:rsidR="00DA624B" w:rsidRPr="00DA624B" w:rsidRDefault="00DA624B" w:rsidP="00031CFF">
      <w:pPr>
        <w:pStyle w:val="Indeks"/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A624B">
        <w:rPr>
          <w:rFonts w:ascii="Arial" w:hAnsi="Arial" w:cs="Arial"/>
        </w:rPr>
        <w:t xml:space="preserve">Bariery ochronne powinny podlegać badaniom określonym normą PN-EN </w:t>
      </w:r>
      <w:r w:rsidR="00570E0A">
        <w:rPr>
          <w:rFonts w:ascii="Arial" w:hAnsi="Arial" w:cs="Arial"/>
        </w:rPr>
        <w:br/>
      </w:r>
      <w:r w:rsidRPr="00DA624B">
        <w:rPr>
          <w:rFonts w:ascii="Arial" w:hAnsi="Arial" w:cs="Arial"/>
        </w:rPr>
        <w:t>1317-2:2010 i wykazywać właściwości zgodne z tą normą.</w:t>
      </w:r>
    </w:p>
    <w:p w:rsidR="00DA624B" w:rsidRPr="00DA624B" w:rsidRDefault="00DA624B" w:rsidP="00031CFF">
      <w:pPr>
        <w:pStyle w:val="Indeks"/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A624B">
        <w:rPr>
          <w:rFonts w:ascii="Arial" w:hAnsi="Arial" w:cs="Arial"/>
        </w:rPr>
        <w:t xml:space="preserve">Wszystkie materiały dostarczone do miejsca montażu powinny być sprawdzone w zakresie powierzchni wyrobu i jego wymiarów. Każdy materiał winien posiadać Certyfikat Zgodności CE lub Certyfikat Stałości Właściwości Użytkowych zgodnie z odpowiednimi normami nadany mu przez uprawnioną jednostkę certyfikującą oraz wystawioną przez producenta Deklarację Właściwości Użytkowych </w:t>
      </w:r>
      <w:r w:rsidR="00570E0A">
        <w:rPr>
          <w:rFonts w:ascii="Arial" w:hAnsi="Arial" w:cs="Arial"/>
        </w:rPr>
        <w:br/>
      </w:r>
      <w:r w:rsidRPr="00DA624B">
        <w:rPr>
          <w:rFonts w:ascii="Arial" w:hAnsi="Arial" w:cs="Arial"/>
        </w:rPr>
        <w:t xml:space="preserve">i oznaczenie wyrobu symbolem „CE". Wyroby nie objęte normami zharmonizowanymi winny posiadać Aprobatę Techniczną i Krajowy Certyfikat Zgodności z tą aprobatą nadany mu przez uprawnioną jednostkę certyfikującą lub spełniać wymagania polskich norm budowlanych, mieć wystawioną Krajową Deklarację Zgodności oraz być oznaczone znakiem „B" lub ,,CE" (w przypadku Europejskiej Aprobaty Technicznej). </w:t>
      </w:r>
    </w:p>
    <w:p w:rsidR="00DA624B" w:rsidRPr="00DA624B" w:rsidRDefault="00DA624B" w:rsidP="00031CFF">
      <w:pPr>
        <w:pStyle w:val="Indeks"/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A624B">
        <w:rPr>
          <w:rFonts w:ascii="Arial" w:hAnsi="Arial" w:cs="Arial"/>
        </w:rPr>
        <w:t xml:space="preserve">Wykonawca na wszystkie elementy dostarczy razem z dostawą i przekaże osobie sprawującej Nadzór (ze strony Zamawiającego) dokumenty potwierdzające zgodność z aprobatą techniczną. </w:t>
      </w:r>
    </w:p>
    <w:p w:rsidR="00DA624B" w:rsidRPr="00DA624B" w:rsidRDefault="00DA624B" w:rsidP="00031CFF">
      <w:pPr>
        <w:pStyle w:val="Indeks"/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31CFF">
        <w:rPr>
          <w:rFonts w:ascii="Arial" w:hAnsi="Arial" w:cs="Arial"/>
        </w:rPr>
        <w:t xml:space="preserve"> </w:t>
      </w:r>
      <w:r w:rsidRPr="00DA624B">
        <w:rPr>
          <w:rFonts w:ascii="Arial" w:hAnsi="Arial" w:cs="Arial"/>
        </w:rPr>
        <w:t>Przekazanie przedmiotowych dokumentów jw. osobie odpowiedzialnej za realizację zamówienia ze strony Zamawiającego będzie stanowiło podstawę przyjęcia faktury wystawionej przez Wykonawcę.</w:t>
      </w:r>
    </w:p>
    <w:p w:rsidR="00DA624B" w:rsidRPr="00DA624B" w:rsidRDefault="00DA624B" w:rsidP="00031CFF">
      <w:pPr>
        <w:pStyle w:val="Indeks"/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6F5A47">
        <w:rPr>
          <w:rFonts w:ascii="Arial" w:hAnsi="Arial" w:cs="Arial"/>
        </w:rPr>
        <w:t xml:space="preserve"> </w:t>
      </w:r>
      <w:r w:rsidRPr="00DA624B">
        <w:rPr>
          <w:rFonts w:ascii="Arial" w:hAnsi="Arial" w:cs="Arial"/>
        </w:rPr>
        <w:t>Instalacja barier ochronnych powinna o</w:t>
      </w:r>
      <w:r>
        <w:rPr>
          <w:rFonts w:ascii="Arial" w:hAnsi="Arial" w:cs="Arial"/>
        </w:rPr>
        <w:t xml:space="preserve">dbywać się według następujących   </w:t>
      </w:r>
      <w:r w:rsidRPr="00DA624B">
        <w:rPr>
          <w:rFonts w:ascii="Arial" w:hAnsi="Arial" w:cs="Arial"/>
        </w:rPr>
        <w:t>warunków:</w:t>
      </w:r>
    </w:p>
    <w:p w:rsidR="00DA624B" w:rsidRPr="00DA624B" w:rsidRDefault="00DA624B" w:rsidP="00DA624B">
      <w:pPr>
        <w:pStyle w:val="Indeks"/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A624B">
        <w:rPr>
          <w:rFonts w:ascii="Arial" w:hAnsi="Arial" w:cs="Arial"/>
        </w:rPr>
        <w:t>a)</w:t>
      </w:r>
      <w:r w:rsidRPr="00DA624B">
        <w:rPr>
          <w:rFonts w:ascii="Arial" w:hAnsi="Arial" w:cs="Arial"/>
        </w:rPr>
        <w:tab/>
        <w:t>Zgodnie z instrukcją montażową lub zgodnie z zasadami konstrukcyjnymi ustalonymi przez producenta bariery.</w:t>
      </w:r>
    </w:p>
    <w:p w:rsidR="00DA624B" w:rsidRPr="00DA624B" w:rsidRDefault="00DA624B" w:rsidP="00DA624B">
      <w:pPr>
        <w:pStyle w:val="Indeks"/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A624B">
        <w:rPr>
          <w:rFonts w:ascii="Arial" w:hAnsi="Arial" w:cs="Arial"/>
        </w:rPr>
        <w:t>b)</w:t>
      </w:r>
      <w:r w:rsidRPr="00DA624B">
        <w:rPr>
          <w:rFonts w:ascii="Arial" w:hAnsi="Arial" w:cs="Arial"/>
        </w:rPr>
        <w:tab/>
        <w:t>Montaż barier w ramach dopuszczalnych odchyłek powinien doprowadzić do zapewnienia płynnej linii prowadnic bariery w planie.</w:t>
      </w:r>
    </w:p>
    <w:p w:rsidR="00DA624B" w:rsidRPr="00DA624B" w:rsidRDefault="00DA624B" w:rsidP="00DA624B">
      <w:pPr>
        <w:pStyle w:val="Indeks"/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c)  </w:t>
      </w:r>
      <w:r w:rsidRPr="00DA624B">
        <w:rPr>
          <w:rFonts w:ascii="Arial" w:hAnsi="Arial" w:cs="Arial"/>
        </w:rPr>
        <w:t xml:space="preserve">Przy montażu bariery niedopuszczalne jest wykonywanie jakichkolwiek otworów lub cięć naruszających powłokę cynkową poszczególnych elementów bariery. </w:t>
      </w:r>
    </w:p>
    <w:p w:rsidR="00DA624B" w:rsidRPr="00DA624B" w:rsidRDefault="00DA624B" w:rsidP="00DA624B">
      <w:pPr>
        <w:pStyle w:val="Indeks"/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A624B">
        <w:rPr>
          <w:rFonts w:ascii="Arial" w:hAnsi="Arial" w:cs="Arial"/>
        </w:rPr>
        <w:t>d)</w:t>
      </w:r>
      <w:r w:rsidRPr="00DA624B">
        <w:rPr>
          <w:rFonts w:ascii="Arial" w:hAnsi="Arial" w:cs="Arial"/>
        </w:rPr>
        <w:tab/>
        <w:t>Przy montażu prowadnicy typu B należy łączyć sąsiednie odcinki taśmy profilowej, nakładając następny odcinek na wytłoczenie odcinka poprzedniego, zgodnie z kierunkiem ruchu pojazdów, tak aby końce odcinków taśmy przylegały płasko do siebie i pojazd przesuwający się po barierze, nie zaczepiał o krawędzie złączy.</w:t>
      </w:r>
    </w:p>
    <w:p w:rsidR="00DA624B" w:rsidRPr="00DA624B" w:rsidRDefault="00DA624B" w:rsidP="00CF4FBD">
      <w:pPr>
        <w:pStyle w:val="Indeks"/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A624B">
        <w:rPr>
          <w:rFonts w:ascii="Arial" w:hAnsi="Arial" w:cs="Arial"/>
        </w:rPr>
        <w:t>e)</w:t>
      </w:r>
      <w:r w:rsidRPr="00DA624B">
        <w:rPr>
          <w:rFonts w:ascii="Arial" w:hAnsi="Arial" w:cs="Arial"/>
        </w:rPr>
        <w:tab/>
        <w:t>Montaż wysięgników i przekładek ze słupkami i prowadnicą powinien być wykonany ściśle według zaleceń producenta bariery z zastosowaniem przewidzianych do tego celu elementów (obejm, wsporników itp.) oraz właściwych śrub i podkładek.</w:t>
      </w:r>
    </w:p>
    <w:p w:rsidR="00DA624B" w:rsidRPr="00DA624B" w:rsidRDefault="00CF4FBD" w:rsidP="00031CFF">
      <w:pPr>
        <w:pStyle w:val="Indeks"/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F4FBD">
        <w:rPr>
          <w:rFonts w:ascii="Arial" w:hAnsi="Arial" w:cs="Arial"/>
          <w:iCs/>
        </w:rPr>
        <w:t>Wykonawca udziela gwarancji na okres</w:t>
      </w:r>
      <w:r w:rsidR="00570E0A">
        <w:rPr>
          <w:rFonts w:ascii="Arial" w:hAnsi="Arial" w:cs="Arial"/>
          <w:iCs/>
        </w:rPr>
        <w:t xml:space="preserve"> </w:t>
      </w:r>
      <w:r w:rsidRPr="00CF4FBD">
        <w:rPr>
          <w:rFonts w:ascii="Arial" w:hAnsi="Arial" w:cs="Arial"/>
          <w:iCs/>
        </w:rPr>
        <w:t>………….</w:t>
      </w:r>
      <w:r w:rsidR="00570E0A">
        <w:rPr>
          <w:rFonts w:ascii="Arial" w:hAnsi="Arial" w:cs="Arial"/>
          <w:iCs/>
        </w:rPr>
        <w:t xml:space="preserve"> </w:t>
      </w:r>
      <w:r w:rsidRPr="00CF4FBD">
        <w:rPr>
          <w:rFonts w:ascii="Arial" w:hAnsi="Arial" w:cs="Arial"/>
          <w:iCs/>
        </w:rPr>
        <w:t>zgodnie z oświadczeniem złożonym w formularzu ofertowym</w:t>
      </w:r>
      <w:r w:rsidR="00DA624B" w:rsidRPr="00DA624B">
        <w:rPr>
          <w:rFonts w:ascii="Arial" w:hAnsi="Arial" w:cs="Arial"/>
        </w:rPr>
        <w:t xml:space="preserve">. </w:t>
      </w:r>
    </w:p>
    <w:p w:rsidR="00DA624B" w:rsidRPr="00DA624B" w:rsidRDefault="00031CFF" w:rsidP="00031CFF">
      <w:pPr>
        <w:pStyle w:val="Indeks"/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A624B" w:rsidRPr="00DA624B">
        <w:rPr>
          <w:rFonts w:ascii="Arial" w:hAnsi="Arial" w:cs="Arial"/>
        </w:rPr>
        <w:t xml:space="preserve">Miejsce wykonywania zamówienia wraz z lokalizacją poszczególnych planowanych </w:t>
      </w:r>
      <w:r w:rsidR="00CF4FBD">
        <w:rPr>
          <w:rFonts w:ascii="Arial" w:hAnsi="Arial" w:cs="Arial"/>
        </w:rPr>
        <w:t xml:space="preserve"> </w:t>
      </w:r>
      <w:r w:rsidR="00DA624B" w:rsidRPr="00DA624B">
        <w:rPr>
          <w:rFonts w:ascii="Arial" w:hAnsi="Arial" w:cs="Arial"/>
        </w:rPr>
        <w:t>odcinków barier ochronnych wskazane zostało na załączniku nr</w:t>
      </w:r>
      <w:r>
        <w:rPr>
          <w:rFonts w:ascii="Arial" w:hAnsi="Arial" w:cs="Arial"/>
        </w:rPr>
        <w:t xml:space="preserve"> 2 </w:t>
      </w:r>
      <w:r w:rsidR="00DA624B" w:rsidRPr="00DA624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niniejszej umowy.</w:t>
      </w:r>
    </w:p>
    <w:p w:rsidR="00CF4FBD" w:rsidRDefault="00CF4FBD" w:rsidP="00031CFF">
      <w:pPr>
        <w:pStyle w:val="Indeks"/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DA624B" w:rsidRPr="00DA624B">
        <w:rPr>
          <w:rFonts w:ascii="Arial" w:hAnsi="Arial" w:cs="Arial"/>
        </w:rPr>
        <w:t>Wykonawca zobowiązuje się wykonać roboty objęte zamówieniem z zgodnie ze sztuką budowlaną, normami oraz warunkami techniczno-budowlanymi, przy zachowaniu przepisów bhp, ppoż.</w:t>
      </w:r>
    </w:p>
    <w:p w:rsidR="00DA624B" w:rsidRPr="00DA624B" w:rsidRDefault="00CF4FBD" w:rsidP="00031CFF">
      <w:pPr>
        <w:pStyle w:val="Indeks"/>
        <w:autoSpaceDE w:val="0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31CFF">
        <w:rPr>
          <w:rFonts w:ascii="Arial" w:hAnsi="Arial" w:cs="Arial"/>
        </w:rPr>
        <w:t xml:space="preserve">. </w:t>
      </w:r>
      <w:r w:rsidR="00DA624B" w:rsidRPr="00DA624B">
        <w:rPr>
          <w:rFonts w:ascii="Arial" w:hAnsi="Arial" w:cs="Arial"/>
        </w:rPr>
        <w:t>Wykonawca zapewnia, że wszystkie wyroby i materiały, wykorzystane do realizacji przedmiotu umowy, będą posiadały wymagane prawem dowody dopuszczenia do obrotu i stosowania w budownictwie, określonymi w ustawie z dnia 7 lipca 1994 r. Prawo budowlane (tekst jednolity Dz. U. z 2021 r., poz. 2351 ze zm.), ustawie z dnia 16 kwietnia 2004 r. o wyrobach budowlanych (tekst jednolity Dz. U. z 2020 r., poz. 215 ze zm.) oraz przepisach wykonawczych do tych ustaw, a także odpowiadają wymaganiom dokumentacji.</w:t>
      </w:r>
    </w:p>
    <w:p w:rsidR="00DA624B" w:rsidRPr="00DA624B" w:rsidRDefault="00031CFF" w:rsidP="00031CFF">
      <w:pPr>
        <w:pStyle w:val="Indeks"/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A624B" w:rsidRPr="00DA624B">
        <w:rPr>
          <w:rFonts w:ascii="Arial" w:hAnsi="Arial" w:cs="Arial"/>
        </w:rPr>
        <w:t>Wykonawca zobowiązuje się wykonać przedmiot n</w:t>
      </w:r>
      <w:r w:rsidR="00CF4FBD">
        <w:rPr>
          <w:rFonts w:ascii="Arial" w:hAnsi="Arial" w:cs="Arial"/>
        </w:rPr>
        <w:t xml:space="preserve">iniejszej umowy, w taki sposób,  </w:t>
      </w:r>
      <w:r w:rsidR="00DA624B" w:rsidRPr="00DA624B">
        <w:rPr>
          <w:rFonts w:ascii="Arial" w:hAnsi="Arial" w:cs="Arial"/>
        </w:rPr>
        <w:t xml:space="preserve">aby możliwe było użytkowanie drogi leśnej zgodnie z ich przeznaczeniem, a wykonywane prace będę jak najmniej uciążliwe. </w:t>
      </w:r>
    </w:p>
    <w:p w:rsidR="00DA624B" w:rsidRPr="00DA624B" w:rsidRDefault="00CF4FBD" w:rsidP="00031CFF">
      <w:pPr>
        <w:pStyle w:val="Indeks"/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="00DA624B" w:rsidRPr="00DA624B">
        <w:rPr>
          <w:rFonts w:ascii="Arial" w:hAnsi="Arial" w:cs="Arial"/>
        </w:rPr>
        <w:t>Wykonawca ponosi pełną odpowiedzialność za bezpieczeństwo publiczne ludzi i mienia związane z prowadzonymi działaniami w ramach prowadzonej instalacji. Wykonawca ponosi pełną odpowiedzialność za szkody powstałe w związku z realizacją prac oraz wskutek innych działań osób zatrudnionych przez wykonawcę.</w:t>
      </w:r>
    </w:p>
    <w:p w:rsidR="00B1687C" w:rsidRDefault="00CE6B74" w:rsidP="00031CFF">
      <w:pPr>
        <w:pStyle w:val="Indeks"/>
        <w:suppressLineNumbers w:val="0"/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DA624B" w:rsidRPr="00DA624B">
        <w:rPr>
          <w:rFonts w:ascii="Arial" w:hAnsi="Arial" w:cs="Arial"/>
        </w:rPr>
        <w:t xml:space="preserve">Wszelkie koszty związane z realizacją przedmiotu zamówienia obciążają </w:t>
      </w:r>
      <w:r w:rsidR="006F5A47">
        <w:rPr>
          <w:rFonts w:ascii="Arial" w:hAnsi="Arial" w:cs="Arial"/>
        </w:rPr>
        <w:t xml:space="preserve"> </w:t>
      </w:r>
      <w:r w:rsidR="00DA624B" w:rsidRPr="00DA624B">
        <w:rPr>
          <w:rFonts w:ascii="Arial" w:hAnsi="Arial" w:cs="Arial"/>
        </w:rPr>
        <w:t>Wykonawcę, zaliczyć do nich można: transport materiałów na miejsce wykonania przedmiotu zamówienia, koszty eksploatacji oraz utrzymania maszyn, wynagrodzenie pracowników oraz inne wyżej nie wymienione koszty mogące wystąpić w trakcie realizacji przedmiotu zamówienia.</w:t>
      </w:r>
    </w:p>
    <w:p w:rsidR="00CE6B74" w:rsidRDefault="00CE6B74" w:rsidP="00C000F2">
      <w:pPr>
        <w:pStyle w:val="Indeks"/>
        <w:suppressLineNumbers w:val="0"/>
        <w:autoSpaceDE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F5A47">
        <w:rPr>
          <w:rFonts w:ascii="Arial" w:hAnsi="Arial" w:cs="Arial"/>
        </w:rPr>
        <w:t xml:space="preserve">Zamawiający zastrzega sobie możliwość zmniejszenia ilości sztuk poszczególnych asortymentów materiałów w stosunku do podanych </w:t>
      </w:r>
      <w:r w:rsidR="00570E0A">
        <w:rPr>
          <w:rFonts w:ascii="Arial" w:hAnsi="Arial" w:cs="Arial"/>
        </w:rPr>
        <w:br/>
      </w:r>
      <w:r w:rsidR="006F5A47">
        <w:rPr>
          <w:rFonts w:ascii="Arial" w:hAnsi="Arial" w:cs="Arial"/>
        </w:rPr>
        <w:t xml:space="preserve">w formularzu ofertowym </w:t>
      </w:r>
      <w:r w:rsidRPr="00CE6B74">
        <w:rPr>
          <w:rFonts w:ascii="Arial" w:hAnsi="Arial" w:cs="Arial"/>
        </w:rPr>
        <w:t>.</w:t>
      </w:r>
    </w:p>
    <w:p w:rsidR="00CE6B74" w:rsidRPr="00CE6B74" w:rsidRDefault="00C000F2" w:rsidP="00C000F2">
      <w:pPr>
        <w:pStyle w:val="Indeks"/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6B74">
        <w:rPr>
          <w:rFonts w:ascii="Arial" w:hAnsi="Arial" w:cs="Arial"/>
        </w:rPr>
        <w:t>15</w:t>
      </w:r>
      <w:r w:rsidR="00031CFF">
        <w:rPr>
          <w:rFonts w:ascii="Arial" w:hAnsi="Arial" w:cs="Arial"/>
        </w:rPr>
        <w:t>.</w:t>
      </w:r>
      <w:r w:rsidR="00CE6B74" w:rsidRPr="00CE6B74">
        <w:rPr>
          <w:rFonts w:ascii="Arial" w:hAnsi="Arial" w:cs="Arial"/>
        </w:rPr>
        <w:t>Zamawiający zastrzega sobie prawo zmiany ilości dostaw pomiędzy poszczególnymi asortymentami materiałów.</w:t>
      </w:r>
    </w:p>
    <w:p w:rsidR="00CE6B74" w:rsidRDefault="00C000F2" w:rsidP="00C000F2">
      <w:pPr>
        <w:pStyle w:val="Indeks"/>
        <w:suppressLineNumbers w:val="0"/>
        <w:autoSpaceDE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6B74">
        <w:rPr>
          <w:rFonts w:ascii="Arial" w:hAnsi="Arial" w:cs="Arial"/>
        </w:rPr>
        <w:t>16</w:t>
      </w:r>
      <w:r w:rsidR="00031CFF">
        <w:rPr>
          <w:rFonts w:ascii="Arial" w:hAnsi="Arial" w:cs="Arial"/>
        </w:rPr>
        <w:t xml:space="preserve">. </w:t>
      </w:r>
      <w:r w:rsidR="006F5A47">
        <w:rPr>
          <w:rFonts w:ascii="Arial" w:hAnsi="Arial" w:cs="Arial"/>
        </w:rPr>
        <w:t>Zmiany wymienione w ust. 14 i 15</w:t>
      </w:r>
      <w:r w:rsidR="00CE6B74" w:rsidRPr="00CE6B74">
        <w:rPr>
          <w:rFonts w:ascii="Arial" w:hAnsi="Arial" w:cs="Arial"/>
        </w:rPr>
        <w:t xml:space="preserve"> nie wymagają sporządzenia aneksu do umowy.</w:t>
      </w:r>
    </w:p>
    <w:p w:rsidR="001003A0" w:rsidRPr="00974DB0" w:rsidRDefault="001003A0" w:rsidP="00C000F2">
      <w:pPr>
        <w:pStyle w:val="Indeks"/>
        <w:suppressLineNumbers w:val="0"/>
        <w:autoSpaceDE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1003A0">
        <w:rPr>
          <w:rFonts w:ascii="Arial" w:hAnsi="Arial" w:cs="Arial"/>
        </w:rPr>
        <w:t>Ceny jednostkowe określone w tabeli w formularzu ofertowym s</w:t>
      </w:r>
      <w:r>
        <w:rPr>
          <w:rFonts w:ascii="Arial" w:hAnsi="Arial" w:cs="Arial"/>
        </w:rPr>
        <w:t>tanowiącym załącznik nr 1 do niniejszej umowy</w:t>
      </w:r>
      <w:r w:rsidRPr="001003A0">
        <w:rPr>
          <w:rFonts w:ascii="Arial" w:hAnsi="Arial" w:cs="Arial"/>
        </w:rPr>
        <w:t xml:space="preserve"> obejmują prace przygotowawcze, </w:t>
      </w:r>
      <w:r w:rsidRPr="001003A0">
        <w:rPr>
          <w:rFonts w:ascii="Arial" w:hAnsi="Arial" w:cs="Arial"/>
        </w:rPr>
        <w:lastRenderedPageBreak/>
        <w:t>oznakowanie robót, dostarczenie materiałów, osadzenie, ustawienie i montaż bariery, demontaż istniejących barier betonowych, załadunek, rozładunek, wywiezienie materiału z rozbiórki i ich utylizację</w:t>
      </w:r>
      <w:r>
        <w:rPr>
          <w:rFonts w:ascii="Arial" w:hAnsi="Arial" w:cs="Arial"/>
        </w:rPr>
        <w:t xml:space="preserve"> </w:t>
      </w:r>
      <w:r w:rsidRPr="001003A0">
        <w:rPr>
          <w:rFonts w:ascii="Arial" w:hAnsi="Arial" w:cs="Arial"/>
        </w:rPr>
        <w:t>jak również prace porządkowe.</w:t>
      </w:r>
    </w:p>
    <w:p w:rsidR="007E4CAB" w:rsidRPr="007E4CAB" w:rsidRDefault="007E4CAB" w:rsidP="007E4CAB">
      <w:pPr>
        <w:pStyle w:val="Bezodstpw"/>
        <w:suppressAutoHyphens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926F5" w:rsidRPr="00454397" w:rsidRDefault="00433606" w:rsidP="00B1687C">
      <w:pPr>
        <w:spacing w:after="200"/>
        <w:ind w:left="425" w:hanging="425"/>
        <w:jc w:val="center"/>
        <w:rPr>
          <w:rFonts w:ascii="Arial" w:hAnsi="Arial" w:cs="Arial"/>
          <w:b/>
        </w:rPr>
      </w:pPr>
      <w:r w:rsidRPr="00B1687C">
        <w:rPr>
          <w:rFonts w:ascii="Arial" w:hAnsi="Arial" w:cs="Arial"/>
          <w:b/>
        </w:rPr>
        <w:t>§ 2</w:t>
      </w:r>
      <w:r w:rsidR="00B1687C">
        <w:rPr>
          <w:rFonts w:ascii="Arial" w:hAnsi="Arial" w:cs="Arial"/>
        </w:rPr>
        <w:t xml:space="preserve"> </w:t>
      </w:r>
      <w:r w:rsidR="001926F5" w:rsidRPr="00454397">
        <w:rPr>
          <w:rFonts w:ascii="Arial" w:hAnsi="Arial" w:cs="Arial"/>
          <w:b/>
        </w:rPr>
        <w:t>Termin realizacji</w:t>
      </w:r>
    </w:p>
    <w:p w:rsidR="00A62A56" w:rsidRPr="007C34C6" w:rsidRDefault="00A62A56" w:rsidP="007C34C6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C34C6">
        <w:rPr>
          <w:rFonts w:ascii="Arial" w:hAnsi="Arial" w:cs="Arial"/>
          <w:iCs/>
          <w:sz w:val="24"/>
          <w:szCs w:val="24"/>
        </w:rPr>
        <w:t xml:space="preserve">Przedmiot zamówienia należy zrealizować w terminie do </w:t>
      </w:r>
      <w:r w:rsidR="00262F0F" w:rsidRPr="007C34C6">
        <w:rPr>
          <w:rFonts w:ascii="Arial" w:hAnsi="Arial" w:cs="Arial"/>
          <w:iCs/>
          <w:sz w:val="24"/>
          <w:szCs w:val="24"/>
        </w:rPr>
        <w:t>5</w:t>
      </w:r>
      <w:r w:rsidR="00320A3A" w:rsidRPr="007C34C6">
        <w:rPr>
          <w:rFonts w:ascii="Arial" w:hAnsi="Arial" w:cs="Arial"/>
          <w:iCs/>
          <w:sz w:val="24"/>
          <w:szCs w:val="24"/>
        </w:rPr>
        <w:t>0 dni od dnia zawarcia niniejszej</w:t>
      </w:r>
      <w:r w:rsidRPr="007C34C6">
        <w:rPr>
          <w:rFonts w:ascii="Arial" w:hAnsi="Arial" w:cs="Arial"/>
          <w:iCs/>
          <w:sz w:val="24"/>
          <w:szCs w:val="24"/>
        </w:rPr>
        <w:t xml:space="preserve"> umowy.</w:t>
      </w:r>
    </w:p>
    <w:p w:rsidR="00A62A56" w:rsidRPr="007C34C6" w:rsidRDefault="00A62A56" w:rsidP="007C34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C34C6">
        <w:rPr>
          <w:rFonts w:ascii="Arial" w:hAnsi="Arial" w:cs="Arial"/>
          <w:iCs/>
          <w:sz w:val="24"/>
          <w:szCs w:val="24"/>
        </w:rPr>
        <w:t xml:space="preserve">Zamawiający przewiduje możliwość zmiany wskazanego </w:t>
      </w:r>
      <w:r w:rsidR="00320A3A" w:rsidRPr="007C34C6">
        <w:rPr>
          <w:rFonts w:ascii="Arial" w:hAnsi="Arial" w:cs="Arial"/>
          <w:iCs/>
          <w:sz w:val="24"/>
          <w:szCs w:val="24"/>
        </w:rPr>
        <w:t>w ust. 1 niniejszego paragrafu</w:t>
      </w:r>
      <w:r w:rsidRPr="007C34C6">
        <w:rPr>
          <w:rFonts w:ascii="Arial" w:hAnsi="Arial" w:cs="Arial"/>
          <w:iCs/>
          <w:sz w:val="24"/>
          <w:szCs w:val="24"/>
        </w:rPr>
        <w:t xml:space="preserve"> terminu realizacji przedmiotu zamówienia -</w:t>
      </w:r>
      <w:r w:rsidR="0072292D" w:rsidRPr="007C34C6">
        <w:rPr>
          <w:rFonts w:ascii="Arial" w:hAnsi="Arial" w:cs="Arial"/>
          <w:iCs/>
          <w:sz w:val="24"/>
          <w:szCs w:val="24"/>
        </w:rPr>
        <w:t xml:space="preserve"> po obustronnym uzgodnieniu – w </w:t>
      </w:r>
      <w:r w:rsidRPr="007C34C6">
        <w:rPr>
          <w:rFonts w:ascii="Arial" w:hAnsi="Arial" w:cs="Arial"/>
          <w:iCs/>
          <w:sz w:val="24"/>
          <w:szCs w:val="24"/>
        </w:rPr>
        <w:t>przypadku wystąpienia:</w:t>
      </w:r>
    </w:p>
    <w:p w:rsidR="00A62A56" w:rsidRPr="00ED5E9F" w:rsidRDefault="007C34C6" w:rsidP="007C34C6">
      <w:pPr>
        <w:pStyle w:val="Nagwek1"/>
        <w:keepNext w:val="0"/>
        <w:numPr>
          <w:ilvl w:val="0"/>
          <w:numId w:val="0"/>
        </w:numPr>
        <w:suppressAutoHyphens w:val="0"/>
        <w:autoSpaceDE/>
        <w:ind w:left="993" w:hanging="644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a) </w:t>
      </w:r>
      <w:r w:rsidR="00797DFA">
        <w:rPr>
          <w:rFonts w:ascii="Arial" w:hAnsi="Arial" w:cs="Arial"/>
          <w:iCs/>
          <w:sz w:val="24"/>
          <w:szCs w:val="24"/>
        </w:rPr>
        <w:t>p</w:t>
      </w:r>
      <w:r w:rsidR="00A62A56" w:rsidRPr="00ED5E9F">
        <w:rPr>
          <w:rFonts w:ascii="Arial" w:hAnsi="Arial" w:cs="Arial"/>
          <w:iCs/>
          <w:sz w:val="24"/>
          <w:szCs w:val="24"/>
        </w:rPr>
        <w:t xml:space="preserve">rzyczyn zewnętrznych niezależnych od Zamawiającego oraz Wykonawcy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62A56" w:rsidRPr="00ED5E9F">
        <w:rPr>
          <w:rFonts w:ascii="Arial" w:hAnsi="Arial" w:cs="Arial"/>
          <w:iCs/>
          <w:sz w:val="24"/>
          <w:szCs w:val="24"/>
        </w:rPr>
        <w:t xml:space="preserve">skutkujących niemożliwością wykonania przedmiotu zamówienia, </w:t>
      </w:r>
    </w:p>
    <w:p w:rsidR="00A62A56" w:rsidRPr="00ED5E9F" w:rsidRDefault="007C34C6" w:rsidP="007C34C6">
      <w:pPr>
        <w:pStyle w:val="Nagwek1"/>
        <w:keepNext w:val="0"/>
        <w:numPr>
          <w:ilvl w:val="0"/>
          <w:numId w:val="0"/>
        </w:numPr>
        <w:suppressAutoHyphens w:val="0"/>
        <w:autoSpaceDE/>
        <w:spacing w:after="120"/>
        <w:ind w:left="993" w:hanging="633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b) </w:t>
      </w:r>
      <w:r w:rsidR="00797DFA">
        <w:rPr>
          <w:rFonts w:ascii="Arial" w:hAnsi="Arial" w:cs="Arial"/>
          <w:iCs/>
          <w:sz w:val="24"/>
          <w:szCs w:val="24"/>
        </w:rPr>
        <w:t>t</w:t>
      </w:r>
      <w:r w:rsidR="00A62A56" w:rsidRPr="00ED5E9F">
        <w:rPr>
          <w:rFonts w:ascii="Arial" w:hAnsi="Arial" w:cs="Arial"/>
          <w:iCs/>
          <w:sz w:val="24"/>
          <w:szCs w:val="24"/>
        </w:rPr>
        <w:t>zw. „siły wyższej” tj. zdarzenia, którego wystąpi</w:t>
      </w:r>
      <w:r w:rsidR="0072292D">
        <w:rPr>
          <w:rFonts w:ascii="Arial" w:hAnsi="Arial" w:cs="Arial"/>
          <w:iCs/>
          <w:sz w:val="24"/>
          <w:szCs w:val="24"/>
        </w:rPr>
        <w:t>enie jest niezależne od Stron i </w:t>
      </w:r>
      <w:r w:rsidR="00A62A56" w:rsidRPr="00ED5E9F">
        <w:rPr>
          <w:rFonts w:ascii="Arial" w:hAnsi="Arial" w:cs="Arial"/>
          <w:iCs/>
          <w:sz w:val="24"/>
          <w:szCs w:val="24"/>
        </w:rPr>
        <w:t>któremu nie mogą one zapobiec przy zach</w:t>
      </w:r>
      <w:r w:rsidR="0072292D">
        <w:rPr>
          <w:rFonts w:ascii="Arial" w:hAnsi="Arial" w:cs="Arial"/>
          <w:iCs/>
          <w:sz w:val="24"/>
          <w:szCs w:val="24"/>
        </w:rPr>
        <w:t>owaniu należytej staranności, a </w:t>
      </w:r>
      <w:r w:rsidR="00A62A56" w:rsidRPr="00ED5E9F">
        <w:rPr>
          <w:rFonts w:ascii="Arial" w:hAnsi="Arial" w:cs="Arial"/>
          <w:iCs/>
          <w:sz w:val="24"/>
          <w:szCs w:val="24"/>
        </w:rPr>
        <w:t>w szczególności: wojny, stany nadzwyczajne, klęski żywiołowe, epidemie, ograniczenia związane z kwarantanną, rewolucje, zamieszki i strajki.</w:t>
      </w:r>
    </w:p>
    <w:p w:rsidR="00A62A56" w:rsidRPr="007C34C6" w:rsidRDefault="00320A3A" w:rsidP="007C34C6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C34C6">
        <w:rPr>
          <w:rFonts w:ascii="Arial" w:hAnsi="Arial" w:cs="Arial"/>
          <w:iCs/>
          <w:sz w:val="24"/>
          <w:szCs w:val="24"/>
        </w:rPr>
        <w:t>W</w:t>
      </w:r>
      <w:r w:rsidR="00A62A56" w:rsidRPr="007C34C6">
        <w:rPr>
          <w:rFonts w:ascii="Arial" w:hAnsi="Arial" w:cs="Arial"/>
          <w:iCs/>
          <w:sz w:val="24"/>
          <w:szCs w:val="24"/>
        </w:rPr>
        <w:t xml:space="preserve"> przypadku wystąpienia którejkolwiek z</w:t>
      </w:r>
      <w:r w:rsidR="00B1687C" w:rsidRPr="007C34C6">
        <w:rPr>
          <w:rFonts w:ascii="Arial" w:hAnsi="Arial" w:cs="Arial"/>
          <w:iCs/>
          <w:sz w:val="24"/>
          <w:szCs w:val="24"/>
        </w:rPr>
        <w:t> </w:t>
      </w:r>
      <w:r w:rsidR="00A62A56" w:rsidRPr="007C34C6">
        <w:rPr>
          <w:rFonts w:ascii="Arial" w:hAnsi="Arial" w:cs="Arial"/>
          <w:iCs/>
          <w:sz w:val="24"/>
          <w:szCs w:val="24"/>
        </w:rPr>
        <w:t>okolic</w:t>
      </w:r>
      <w:r w:rsidR="00C649FE" w:rsidRPr="007C34C6">
        <w:rPr>
          <w:rFonts w:ascii="Arial" w:hAnsi="Arial" w:cs="Arial"/>
          <w:iCs/>
          <w:sz w:val="24"/>
          <w:szCs w:val="24"/>
        </w:rPr>
        <w:t xml:space="preserve">zności wymienionych w </w:t>
      </w:r>
      <w:r w:rsidR="00CF4FBD" w:rsidRPr="007C34C6">
        <w:rPr>
          <w:rFonts w:ascii="Arial" w:hAnsi="Arial" w:cs="Arial"/>
          <w:iCs/>
          <w:sz w:val="24"/>
          <w:szCs w:val="24"/>
        </w:rPr>
        <w:t>ust. 2</w:t>
      </w:r>
      <w:r w:rsidRPr="007C34C6">
        <w:rPr>
          <w:rFonts w:ascii="Arial" w:hAnsi="Arial" w:cs="Arial"/>
          <w:iCs/>
          <w:sz w:val="24"/>
          <w:szCs w:val="24"/>
        </w:rPr>
        <w:t xml:space="preserve"> niniejszego paragrafu</w:t>
      </w:r>
      <w:r w:rsidR="00A62A56" w:rsidRPr="007C34C6">
        <w:rPr>
          <w:rFonts w:ascii="Arial" w:hAnsi="Arial" w:cs="Arial"/>
          <w:iCs/>
          <w:sz w:val="24"/>
          <w:szCs w:val="24"/>
        </w:rPr>
        <w:t xml:space="preserve"> termin wykonania umowy może ulec odpowiedniemu przedłużeniu o udokumentowany przez Wykonawcę okres trwania tych okoliczności.</w:t>
      </w:r>
    </w:p>
    <w:p w:rsidR="00A62A56" w:rsidRPr="007C34C6" w:rsidRDefault="00A62A56" w:rsidP="007C34C6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iCs/>
        </w:rPr>
      </w:pPr>
      <w:r w:rsidRPr="007C34C6">
        <w:rPr>
          <w:rFonts w:ascii="Arial" w:hAnsi="Arial" w:cs="Arial"/>
          <w:iCs/>
          <w:sz w:val="24"/>
          <w:szCs w:val="24"/>
        </w:rPr>
        <w:t>W tym celu Wykonawca przedkłada na piśmie informację o rzeczywistej ilości dni trwania prac oraz o okolicznościach uniemożliwiających wykonanie przedmiotu umowy w sposób należyty</w:t>
      </w:r>
      <w:r w:rsidRPr="007C34C6">
        <w:rPr>
          <w:rFonts w:ascii="Arial" w:hAnsi="Arial" w:cs="Arial"/>
          <w:iCs/>
        </w:rPr>
        <w:t>.</w:t>
      </w:r>
    </w:p>
    <w:p w:rsidR="00A62A56" w:rsidRPr="007C34C6" w:rsidRDefault="00A62A56" w:rsidP="007C34C6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C34C6">
        <w:rPr>
          <w:rFonts w:ascii="Arial" w:hAnsi="Arial" w:cs="Arial"/>
          <w:iCs/>
          <w:sz w:val="24"/>
          <w:szCs w:val="24"/>
        </w:rPr>
        <w:t>Ustala się, że zmiana terminu wykonania zamówienia odbywa się na pisemny</w:t>
      </w:r>
      <w:r w:rsidR="00320A3A" w:rsidRPr="007C34C6">
        <w:rPr>
          <w:rFonts w:ascii="Arial" w:hAnsi="Arial" w:cs="Arial"/>
          <w:iCs/>
          <w:sz w:val="24"/>
          <w:szCs w:val="24"/>
        </w:rPr>
        <w:t>, umotywowany</w:t>
      </w:r>
      <w:r w:rsidRPr="007C34C6">
        <w:rPr>
          <w:rFonts w:ascii="Arial" w:hAnsi="Arial" w:cs="Arial"/>
          <w:iCs/>
          <w:sz w:val="24"/>
          <w:szCs w:val="24"/>
        </w:rPr>
        <w:t xml:space="preserve"> wniosek Wykonawcy.</w:t>
      </w:r>
    </w:p>
    <w:p w:rsidR="006B2ABF" w:rsidRPr="00454397" w:rsidRDefault="006B2ABF" w:rsidP="00D764D7">
      <w:pPr>
        <w:ind w:left="426" w:hanging="426"/>
        <w:jc w:val="both"/>
        <w:rPr>
          <w:rFonts w:ascii="Arial" w:hAnsi="Arial" w:cs="Arial"/>
        </w:rPr>
      </w:pPr>
    </w:p>
    <w:p w:rsidR="00B67A76" w:rsidRPr="00B1687C" w:rsidRDefault="00B67A76" w:rsidP="00B1687C">
      <w:pPr>
        <w:pStyle w:val="Tekstpodstawowy"/>
        <w:tabs>
          <w:tab w:val="left" w:pos="426"/>
        </w:tabs>
        <w:spacing w:after="200"/>
        <w:ind w:left="425" w:hanging="425"/>
        <w:jc w:val="center"/>
        <w:rPr>
          <w:rFonts w:ascii="Arial" w:hAnsi="Arial" w:cs="Arial"/>
          <w:b/>
          <w:bCs/>
        </w:rPr>
      </w:pPr>
      <w:r w:rsidRPr="00B1687C">
        <w:rPr>
          <w:rFonts w:ascii="Arial" w:hAnsi="Arial" w:cs="Arial"/>
          <w:b/>
        </w:rPr>
        <w:t>§ 3</w:t>
      </w:r>
      <w:r w:rsidRPr="00B1687C">
        <w:rPr>
          <w:rFonts w:ascii="Arial" w:hAnsi="Arial" w:cs="Arial"/>
          <w:b/>
          <w:bCs/>
        </w:rPr>
        <w:t xml:space="preserve"> Nadzór</w:t>
      </w:r>
    </w:p>
    <w:p w:rsidR="00B67A76" w:rsidRPr="003F05C3" w:rsidRDefault="00B67A76" w:rsidP="00B1687C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F05C3">
        <w:rPr>
          <w:rFonts w:ascii="Arial" w:hAnsi="Arial" w:cs="Arial"/>
          <w:sz w:val="24"/>
          <w:szCs w:val="24"/>
        </w:rPr>
        <w:t xml:space="preserve">Nadzór ze strony Wykonawcy pełnić będzie: </w:t>
      </w:r>
      <w:r w:rsidRPr="003F05C3">
        <w:rPr>
          <w:rFonts w:ascii="Arial" w:hAnsi="Arial" w:cs="Arial"/>
        </w:rPr>
        <w:t>……………</w:t>
      </w:r>
      <w:r w:rsidR="00B1687C" w:rsidRPr="003F05C3">
        <w:rPr>
          <w:rFonts w:ascii="Arial" w:hAnsi="Arial" w:cs="Arial"/>
        </w:rPr>
        <w:t>…………………</w:t>
      </w:r>
      <w:r w:rsidRPr="003F05C3">
        <w:rPr>
          <w:rFonts w:ascii="Arial" w:hAnsi="Arial" w:cs="Arial"/>
        </w:rPr>
        <w:t>telefon: ……………….</w:t>
      </w:r>
    </w:p>
    <w:p w:rsidR="00B67A76" w:rsidRPr="003F05C3" w:rsidRDefault="00B67A76" w:rsidP="003F05C3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F05C3">
        <w:rPr>
          <w:rFonts w:ascii="Arial" w:hAnsi="Arial" w:cs="Arial"/>
          <w:sz w:val="24"/>
          <w:szCs w:val="24"/>
        </w:rPr>
        <w:t>Nadzór ze strony Zamawiającego pełnić będzie</w:t>
      </w:r>
      <w:r w:rsidR="00B1687C" w:rsidRPr="003F05C3">
        <w:rPr>
          <w:rFonts w:ascii="Arial" w:hAnsi="Arial" w:cs="Arial"/>
          <w:sz w:val="24"/>
          <w:szCs w:val="24"/>
        </w:rPr>
        <w:t>:</w:t>
      </w:r>
      <w:r w:rsidR="003F05C3">
        <w:rPr>
          <w:rFonts w:ascii="Arial" w:hAnsi="Arial" w:cs="Arial"/>
          <w:sz w:val="24"/>
          <w:szCs w:val="24"/>
        </w:rPr>
        <w:t xml:space="preserve"> </w:t>
      </w:r>
      <w:r w:rsidR="003F05C3" w:rsidRPr="003F05C3">
        <w:rPr>
          <w:rFonts w:ascii="Arial" w:hAnsi="Arial" w:cs="Arial"/>
        </w:rPr>
        <w:t>Tomasz Bodziony</w:t>
      </w:r>
      <w:r w:rsidR="00CE5A31" w:rsidRPr="003F05C3">
        <w:rPr>
          <w:rFonts w:ascii="Arial" w:hAnsi="Arial" w:cs="Arial"/>
        </w:rPr>
        <w:t>,</w:t>
      </w:r>
      <w:r w:rsidR="00B1687C" w:rsidRPr="003F05C3">
        <w:rPr>
          <w:rFonts w:ascii="Arial" w:hAnsi="Arial" w:cs="Arial"/>
        </w:rPr>
        <w:t xml:space="preserve"> </w:t>
      </w:r>
      <w:r w:rsidRPr="003F05C3">
        <w:rPr>
          <w:rFonts w:ascii="Arial" w:hAnsi="Arial" w:cs="Arial"/>
        </w:rPr>
        <w:t>telefon: 18/446-09</w:t>
      </w:r>
      <w:r w:rsidR="00CE5A31" w:rsidRPr="003F05C3">
        <w:rPr>
          <w:rFonts w:ascii="Arial" w:hAnsi="Arial" w:cs="Arial"/>
        </w:rPr>
        <w:t>-91 wew. 29.</w:t>
      </w:r>
    </w:p>
    <w:p w:rsidR="00D21CD0" w:rsidRPr="00454397" w:rsidRDefault="00D21CD0" w:rsidP="00D21CD0">
      <w:pPr>
        <w:pStyle w:val="Tekstpodstawowy"/>
        <w:tabs>
          <w:tab w:val="left" w:pos="360"/>
        </w:tabs>
        <w:ind w:left="360"/>
        <w:rPr>
          <w:rFonts w:ascii="Arial" w:hAnsi="Arial" w:cs="Arial"/>
          <w:b/>
          <w:u w:val="single"/>
        </w:rPr>
      </w:pPr>
    </w:p>
    <w:p w:rsidR="006D6CAF" w:rsidRPr="00B1687C" w:rsidRDefault="006D6CAF" w:rsidP="00B1687C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B1687C">
        <w:rPr>
          <w:rFonts w:ascii="Arial" w:hAnsi="Arial" w:cs="Arial"/>
          <w:b/>
        </w:rPr>
        <w:t>§ 4</w:t>
      </w:r>
      <w:r w:rsidRPr="00B1687C">
        <w:rPr>
          <w:rFonts w:ascii="Arial" w:hAnsi="Arial" w:cs="Arial"/>
          <w:b/>
          <w:bCs/>
        </w:rPr>
        <w:t xml:space="preserve"> Obowiązki</w:t>
      </w:r>
      <w:r w:rsidR="000C40EC">
        <w:rPr>
          <w:rFonts w:ascii="Arial" w:hAnsi="Arial" w:cs="Arial"/>
          <w:b/>
          <w:bCs/>
        </w:rPr>
        <w:t xml:space="preserve"> Zamawiającego i </w:t>
      </w:r>
      <w:r w:rsidRPr="00B1687C">
        <w:rPr>
          <w:rFonts w:ascii="Arial" w:hAnsi="Arial" w:cs="Arial"/>
          <w:b/>
          <w:bCs/>
        </w:rPr>
        <w:t xml:space="preserve"> Wykonawcy</w:t>
      </w:r>
    </w:p>
    <w:p w:rsidR="00302F1F" w:rsidRPr="00302F1F" w:rsidRDefault="00196880" w:rsidP="00196880">
      <w:pPr>
        <w:spacing w:after="120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302F1F" w:rsidRPr="00302F1F">
        <w:rPr>
          <w:rFonts w:ascii="Arial" w:hAnsi="Arial" w:cs="Arial"/>
          <w:bCs/>
        </w:rPr>
        <w:t>Przekazanie pasa drogowego</w:t>
      </w:r>
      <w:r w:rsidR="007C34C6">
        <w:rPr>
          <w:rFonts w:ascii="Arial" w:hAnsi="Arial" w:cs="Arial"/>
          <w:bCs/>
        </w:rPr>
        <w:t xml:space="preserve"> drogi leśnej</w:t>
      </w:r>
      <w:r w:rsidR="00302F1F" w:rsidRPr="00302F1F">
        <w:rPr>
          <w:rFonts w:ascii="Arial" w:hAnsi="Arial" w:cs="Arial"/>
          <w:bCs/>
        </w:rPr>
        <w:t xml:space="preserve"> nastąpi po podpisaniu umowy </w:t>
      </w:r>
      <w:r w:rsidR="00570E0A">
        <w:rPr>
          <w:rFonts w:ascii="Arial" w:hAnsi="Arial" w:cs="Arial"/>
          <w:bCs/>
        </w:rPr>
        <w:br/>
      </w:r>
      <w:r w:rsidR="00302F1F" w:rsidRPr="00302F1F">
        <w:rPr>
          <w:rFonts w:ascii="Arial" w:hAnsi="Arial" w:cs="Arial"/>
          <w:bCs/>
        </w:rPr>
        <w:t xml:space="preserve">w ciągu 7 dni od daty </w:t>
      </w:r>
      <w:r w:rsidR="007C34C6">
        <w:rPr>
          <w:rFonts w:ascii="Arial" w:hAnsi="Arial" w:cs="Arial"/>
          <w:bCs/>
        </w:rPr>
        <w:t xml:space="preserve"> </w:t>
      </w:r>
      <w:r w:rsidR="00302F1F" w:rsidRPr="00302F1F">
        <w:rPr>
          <w:rFonts w:ascii="Arial" w:hAnsi="Arial" w:cs="Arial"/>
          <w:bCs/>
        </w:rPr>
        <w:t>zgłoszenia przez Wykonawcę gotowości przystąpienia do realizacji zamówienia.</w:t>
      </w:r>
    </w:p>
    <w:p w:rsidR="00302F1F" w:rsidRPr="00302F1F" w:rsidRDefault="00302F1F" w:rsidP="00196880">
      <w:pPr>
        <w:spacing w:after="120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7C34C6">
        <w:rPr>
          <w:rFonts w:ascii="Arial" w:hAnsi="Arial" w:cs="Arial"/>
          <w:bCs/>
        </w:rPr>
        <w:t xml:space="preserve"> </w:t>
      </w:r>
      <w:r w:rsidRPr="00302F1F">
        <w:rPr>
          <w:rFonts w:ascii="Arial" w:hAnsi="Arial" w:cs="Arial"/>
          <w:bCs/>
        </w:rPr>
        <w:t>Zwłoka w przekazaniu pasa drogowego</w:t>
      </w:r>
      <w:r w:rsidR="007C34C6">
        <w:rPr>
          <w:rFonts w:ascii="Arial" w:hAnsi="Arial" w:cs="Arial"/>
          <w:bCs/>
        </w:rPr>
        <w:t xml:space="preserve"> drogi </w:t>
      </w:r>
      <w:proofErr w:type="spellStart"/>
      <w:r w:rsidR="007C34C6">
        <w:rPr>
          <w:rFonts w:ascii="Arial" w:hAnsi="Arial" w:cs="Arial"/>
          <w:bCs/>
        </w:rPr>
        <w:t>lesnej</w:t>
      </w:r>
      <w:proofErr w:type="spellEnd"/>
      <w:r w:rsidRPr="00302F1F">
        <w:rPr>
          <w:rFonts w:ascii="Arial" w:hAnsi="Arial" w:cs="Arial"/>
          <w:bCs/>
        </w:rPr>
        <w:t>, z przyczyn leżących po stronie Wykonawcy, nie może być podstawą do zmiany terminu wykonania zamówienia.</w:t>
      </w:r>
    </w:p>
    <w:p w:rsidR="00302F1F" w:rsidRPr="00302F1F" w:rsidRDefault="00302F1F" w:rsidP="00196880">
      <w:pPr>
        <w:spacing w:after="120"/>
        <w:ind w:left="709" w:hanging="283"/>
        <w:jc w:val="both"/>
        <w:rPr>
          <w:rFonts w:ascii="Arial" w:hAnsi="Arial" w:cs="Arial"/>
          <w:bCs/>
        </w:rPr>
      </w:pPr>
      <w:r w:rsidRPr="00302F1F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 xml:space="preserve"> </w:t>
      </w:r>
      <w:r w:rsidRPr="00302F1F">
        <w:rPr>
          <w:rFonts w:ascii="Arial" w:hAnsi="Arial" w:cs="Arial"/>
          <w:bCs/>
        </w:rPr>
        <w:t>Zamawiający dokona odbioru wykonanych dos</w:t>
      </w:r>
      <w:r w:rsidR="007C34C6">
        <w:rPr>
          <w:rFonts w:ascii="Arial" w:hAnsi="Arial" w:cs="Arial"/>
          <w:bCs/>
        </w:rPr>
        <w:t>taw wraz z instalacją w ciągu 7</w:t>
      </w:r>
      <w:r w:rsidRPr="00302F1F">
        <w:rPr>
          <w:rFonts w:ascii="Arial" w:hAnsi="Arial" w:cs="Arial"/>
          <w:bCs/>
        </w:rPr>
        <w:t xml:space="preserve"> dni od daty zgłoszenia przez Wykonawcę zakończenia wykonania zamówienia.</w:t>
      </w:r>
    </w:p>
    <w:p w:rsidR="00302F1F" w:rsidRPr="00302F1F" w:rsidRDefault="00196880" w:rsidP="00196880">
      <w:pPr>
        <w:spacing w:after="12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302F1F" w:rsidRPr="00302F1F">
        <w:rPr>
          <w:rFonts w:ascii="Arial" w:hAnsi="Arial" w:cs="Arial"/>
          <w:bCs/>
        </w:rPr>
        <w:t>Obustronnie podpisany protokół odbioru będzie stanowić podstawę do wystawienia przez Wykonawcę faktury VAT.</w:t>
      </w:r>
    </w:p>
    <w:p w:rsidR="00797DFA" w:rsidRPr="000C40EC" w:rsidRDefault="00302F1F" w:rsidP="00196880">
      <w:pPr>
        <w:spacing w:after="120"/>
        <w:ind w:left="709" w:hanging="283"/>
        <w:jc w:val="both"/>
        <w:rPr>
          <w:rFonts w:ascii="Arial" w:hAnsi="Arial" w:cs="Arial"/>
          <w:bCs/>
        </w:rPr>
      </w:pPr>
      <w:r w:rsidRPr="00302F1F">
        <w:rPr>
          <w:rFonts w:ascii="Arial" w:hAnsi="Arial" w:cs="Arial"/>
          <w:bCs/>
        </w:rPr>
        <w:t>5. Porządkowanie pasa drogowego przez Wykonawcę będzie prowadzone na bieżąco.</w:t>
      </w:r>
    </w:p>
    <w:p w:rsidR="009C6B62" w:rsidRPr="00454397" w:rsidRDefault="009C6B62" w:rsidP="007C34C6">
      <w:pPr>
        <w:spacing w:after="120"/>
        <w:jc w:val="both"/>
        <w:rPr>
          <w:rFonts w:ascii="Arial" w:hAnsi="Arial" w:cs="Arial"/>
          <w:bCs/>
        </w:rPr>
      </w:pPr>
    </w:p>
    <w:p w:rsidR="0064383B" w:rsidRPr="00454397" w:rsidRDefault="0064383B" w:rsidP="003B2CD0">
      <w:pPr>
        <w:pStyle w:val="Tekstpodstawowy"/>
        <w:rPr>
          <w:rFonts w:ascii="Arial" w:hAnsi="Arial" w:cs="Arial"/>
          <w:b/>
          <w:bCs/>
          <w:u w:val="single"/>
        </w:rPr>
      </w:pPr>
    </w:p>
    <w:p w:rsidR="001926F5" w:rsidRDefault="00E26AC5" w:rsidP="00884422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B1687C">
        <w:rPr>
          <w:rFonts w:ascii="Arial" w:hAnsi="Arial" w:cs="Arial"/>
          <w:b/>
        </w:rPr>
        <w:t xml:space="preserve">§ </w:t>
      </w:r>
      <w:r w:rsidR="00EC1E8E" w:rsidRPr="00B1687C">
        <w:rPr>
          <w:rFonts w:ascii="Arial" w:hAnsi="Arial" w:cs="Arial"/>
          <w:b/>
        </w:rPr>
        <w:t>5</w:t>
      </w:r>
      <w:r w:rsidR="00B1687C" w:rsidRPr="00B1687C">
        <w:rPr>
          <w:rFonts w:ascii="Arial" w:hAnsi="Arial" w:cs="Arial"/>
          <w:b/>
        </w:rPr>
        <w:t xml:space="preserve"> </w:t>
      </w:r>
      <w:r w:rsidR="001926F5" w:rsidRPr="00B1687C">
        <w:rPr>
          <w:rFonts w:ascii="Arial" w:hAnsi="Arial" w:cs="Arial"/>
          <w:b/>
          <w:bCs/>
        </w:rPr>
        <w:t>Wynagrodzenie za przedmiot umowy</w:t>
      </w:r>
    </w:p>
    <w:p w:rsidR="008A5782" w:rsidRPr="008A5782" w:rsidRDefault="00196880" w:rsidP="00196880">
      <w:pPr>
        <w:pStyle w:val="Tekstpodstawowy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A5782" w:rsidRPr="008A5782">
        <w:rPr>
          <w:rFonts w:ascii="Arial" w:hAnsi="Arial" w:cs="Arial"/>
        </w:rPr>
        <w:t xml:space="preserve">Za wykonanie całości umowy Zamawiający zobowiązuje się zapłacić wynagrodzenie </w:t>
      </w:r>
      <w:r w:rsidR="008A5782">
        <w:rPr>
          <w:rFonts w:ascii="Arial" w:hAnsi="Arial" w:cs="Arial"/>
        </w:rPr>
        <w:t xml:space="preserve"> </w:t>
      </w:r>
      <w:r w:rsidR="008A5782" w:rsidRPr="008A5782">
        <w:rPr>
          <w:rFonts w:ascii="Arial" w:hAnsi="Arial" w:cs="Arial"/>
        </w:rPr>
        <w:t>do maksymalnej wysokości z zastrzeżeniem ust. 2, 3, 4 - …….……… zł. brutto, s</w:t>
      </w:r>
      <w:r w:rsidR="00CE6B74">
        <w:rPr>
          <w:rFonts w:ascii="Arial" w:hAnsi="Arial" w:cs="Arial"/>
        </w:rPr>
        <w:t>łownie złotych: …………………………….</w:t>
      </w:r>
      <w:r w:rsidR="008A5782" w:rsidRPr="008A5782">
        <w:rPr>
          <w:rFonts w:ascii="Arial" w:hAnsi="Arial" w:cs="Arial"/>
        </w:rPr>
        <w:t xml:space="preserve"> w tym: wartość netto ………….. zł., podatek VAT(23%) ………….. zł.</w:t>
      </w:r>
    </w:p>
    <w:p w:rsidR="008A5782" w:rsidRPr="008A5782" w:rsidRDefault="008A5782" w:rsidP="00196880">
      <w:pPr>
        <w:pStyle w:val="Tekstpodstawowy"/>
        <w:ind w:left="709" w:hanging="283"/>
        <w:rPr>
          <w:rFonts w:ascii="Arial" w:hAnsi="Arial" w:cs="Arial"/>
        </w:rPr>
      </w:pPr>
      <w:r w:rsidRPr="008A5782">
        <w:rPr>
          <w:rFonts w:ascii="Arial" w:hAnsi="Arial" w:cs="Arial"/>
        </w:rPr>
        <w:t xml:space="preserve">2. Wykonawca otrzyma wynagrodzenie za faktycznie wykonane dostawy wraz </w:t>
      </w:r>
      <w:r w:rsidR="00570E0A">
        <w:rPr>
          <w:rFonts w:ascii="Arial" w:hAnsi="Arial" w:cs="Arial"/>
        </w:rPr>
        <w:br/>
      </w:r>
      <w:r w:rsidRPr="008A5782">
        <w:rPr>
          <w:rFonts w:ascii="Arial" w:hAnsi="Arial" w:cs="Arial"/>
        </w:rPr>
        <w:t xml:space="preserve">z </w:t>
      </w:r>
      <w:r w:rsidR="00CE6B74">
        <w:rPr>
          <w:rFonts w:ascii="Arial" w:hAnsi="Arial" w:cs="Arial"/>
        </w:rPr>
        <w:t xml:space="preserve"> </w:t>
      </w:r>
      <w:r w:rsidRPr="008A5782">
        <w:rPr>
          <w:rFonts w:ascii="Arial" w:hAnsi="Arial" w:cs="Arial"/>
        </w:rPr>
        <w:t>instalacją obliczone na podstawie cen jednos</w:t>
      </w:r>
      <w:r>
        <w:rPr>
          <w:rFonts w:ascii="Arial" w:hAnsi="Arial" w:cs="Arial"/>
        </w:rPr>
        <w:t xml:space="preserve">tkowych (netto) zawartych </w:t>
      </w:r>
      <w:r w:rsidR="00570E0A">
        <w:rPr>
          <w:rFonts w:ascii="Arial" w:hAnsi="Arial" w:cs="Arial"/>
        </w:rPr>
        <w:br/>
      </w:r>
      <w:r>
        <w:rPr>
          <w:rFonts w:ascii="Arial" w:hAnsi="Arial" w:cs="Arial"/>
        </w:rPr>
        <w:t>w formularzu ofertowym  stanowiącym załącznik nr 1 do niniejszej umowy.</w:t>
      </w:r>
    </w:p>
    <w:p w:rsidR="008A5782" w:rsidRPr="008A5782" w:rsidRDefault="008A5782" w:rsidP="00196880">
      <w:pPr>
        <w:pStyle w:val="Tekstpodstawowy"/>
        <w:ind w:left="851" w:hanging="425"/>
        <w:rPr>
          <w:rFonts w:ascii="Arial" w:hAnsi="Arial" w:cs="Arial"/>
        </w:rPr>
      </w:pPr>
      <w:r w:rsidRPr="008A5782">
        <w:rPr>
          <w:rFonts w:ascii="Arial" w:hAnsi="Arial" w:cs="Arial"/>
        </w:rPr>
        <w:t xml:space="preserve">3. Wynagrodzenie wykonawcy ustalone będzie jako iloczyn oferowanej ceny jednostkowej i ilości dostaw wraz z instalacją. Ceny </w:t>
      </w:r>
      <w:r w:rsidR="00CE6B74">
        <w:rPr>
          <w:rFonts w:ascii="Arial" w:hAnsi="Arial" w:cs="Arial"/>
        </w:rPr>
        <w:t xml:space="preserve">jednostkowe podane </w:t>
      </w:r>
      <w:r w:rsidR="00570E0A">
        <w:rPr>
          <w:rFonts w:ascii="Arial" w:hAnsi="Arial" w:cs="Arial"/>
        </w:rPr>
        <w:br/>
      </w:r>
      <w:r w:rsidR="00CE6B74">
        <w:rPr>
          <w:rFonts w:ascii="Arial" w:hAnsi="Arial" w:cs="Arial"/>
        </w:rPr>
        <w:t>w formularzu</w:t>
      </w:r>
      <w:r w:rsidRPr="008A5782">
        <w:rPr>
          <w:rFonts w:ascii="Arial" w:hAnsi="Arial" w:cs="Arial"/>
        </w:rPr>
        <w:t xml:space="preserve"> ofertowym nie będą zmieniane w czasie obowiązywania umowy.</w:t>
      </w:r>
    </w:p>
    <w:p w:rsidR="008A5782" w:rsidRPr="008A5782" w:rsidRDefault="008A5782" w:rsidP="00196880">
      <w:pPr>
        <w:pStyle w:val="Tekstpodstawowy"/>
        <w:ind w:left="851" w:hanging="425"/>
        <w:rPr>
          <w:rFonts w:ascii="Arial" w:hAnsi="Arial" w:cs="Arial"/>
        </w:rPr>
      </w:pPr>
      <w:r w:rsidRPr="008A5782">
        <w:rPr>
          <w:rFonts w:ascii="Arial" w:hAnsi="Arial" w:cs="Arial"/>
        </w:rPr>
        <w:t xml:space="preserve">4. Minimalne wynagrodzenie Wykonawcy wynikające ze zmniejszenia zakresu </w:t>
      </w:r>
      <w:r w:rsidR="00CE6B74">
        <w:rPr>
          <w:rFonts w:ascii="Arial" w:hAnsi="Arial" w:cs="Arial"/>
        </w:rPr>
        <w:t xml:space="preserve"> </w:t>
      </w:r>
      <w:r w:rsidRPr="008A5782">
        <w:rPr>
          <w:rFonts w:ascii="Arial" w:hAnsi="Arial" w:cs="Arial"/>
        </w:rPr>
        <w:t>przedmiotu umowy, o którym mowa w § 2</w:t>
      </w:r>
      <w:r w:rsidR="007E7E19">
        <w:rPr>
          <w:rFonts w:ascii="Arial" w:hAnsi="Arial" w:cs="Arial"/>
        </w:rPr>
        <w:t xml:space="preserve"> ust.14 i 15 wyniesie nie mniej niż 8</w:t>
      </w:r>
      <w:r w:rsidRPr="008A5782">
        <w:rPr>
          <w:rFonts w:ascii="Arial" w:hAnsi="Arial" w:cs="Arial"/>
        </w:rPr>
        <w:t>0% wynagrodz</w:t>
      </w:r>
      <w:r w:rsidR="007E7E19">
        <w:rPr>
          <w:rFonts w:ascii="Arial" w:hAnsi="Arial" w:cs="Arial"/>
        </w:rPr>
        <w:t>enia brutto, o którym mowa w § 5 ust.</w:t>
      </w:r>
      <w:r w:rsidRPr="008A5782">
        <w:rPr>
          <w:rFonts w:ascii="Arial" w:hAnsi="Arial" w:cs="Arial"/>
        </w:rPr>
        <w:t>1 umowy.</w:t>
      </w:r>
    </w:p>
    <w:p w:rsidR="008A5782" w:rsidRPr="008A5782" w:rsidRDefault="008A5782" w:rsidP="00196880">
      <w:pPr>
        <w:pStyle w:val="Tekstpodstawowy"/>
        <w:ind w:left="709" w:hanging="283"/>
        <w:rPr>
          <w:rFonts w:ascii="Arial" w:hAnsi="Arial" w:cs="Arial"/>
        </w:rPr>
      </w:pPr>
      <w:r w:rsidRPr="008A5782">
        <w:rPr>
          <w:rFonts w:ascii="Arial" w:hAnsi="Arial" w:cs="Arial"/>
        </w:rPr>
        <w:t>5. Zamawiający przekaże wynagrodzenie na rzecz Wykonawcy, na jego kon</w:t>
      </w:r>
      <w:r w:rsidR="00CE6B74">
        <w:rPr>
          <w:rFonts w:ascii="Arial" w:hAnsi="Arial" w:cs="Arial"/>
        </w:rPr>
        <w:t>to nr ……………………………………… w ciągu 14</w:t>
      </w:r>
      <w:r w:rsidRPr="008A5782">
        <w:rPr>
          <w:rFonts w:ascii="Arial" w:hAnsi="Arial" w:cs="Arial"/>
        </w:rPr>
        <w:t xml:space="preserve"> dni od daty dostarczenia Zamawiającemu prawidłowo wystawionej faktury, na podstawie protokołu odbioru podpisanego przez przedstawiciela Zamawiającego.</w:t>
      </w:r>
    </w:p>
    <w:p w:rsidR="007E7E19" w:rsidRDefault="007E7E19" w:rsidP="00CF4FBD">
      <w:pPr>
        <w:pStyle w:val="Tekstpodstawowy"/>
        <w:tabs>
          <w:tab w:val="left" w:pos="360"/>
        </w:tabs>
        <w:jc w:val="center"/>
        <w:rPr>
          <w:rFonts w:ascii="Arial" w:hAnsi="Arial" w:cs="Arial"/>
          <w:b/>
        </w:rPr>
      </w:pPr>
    </w:p>
    <w:p w:rsidR="00CF4FBD" w:rsidRDefault="00CF4FBD" w:rsidP="00CF4FBD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6</w:t>
      </w:r>
      <w:r w:rsidRPr="002A0355">
        <w:rPr>
          <w:rFonts w:ascii="Arial" w:hAnsi="Arial" w:cs="Arial"/>
          <w:b/>
          <w:bCs/>
        </w:rPr>
        <w:t xml:space="preserve"> Odpowiedzialność z tytułu gwarancji i rękojmi za wady</w:t>
      </w:r>
    </w:p>
    <w:p w:rsidR="008A5782" w:rsidRPr="002A0355" w:rsidRDefault="008A5782" w:rsidP="00CF4FBD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CF4FBD" w:rsidRPr="00CF4FBD" w:rsidRDefault="00CF4FBD" w:rsidP="00196880">
      <w:pPr>
        <w:pStyle w:val="Akapitzlist"/>
        <w:numPr>
          <w:ilvl w:val="1"/>
          <w:numId w:val="23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CF4FBD">
        <w:rPr>
          <w:rFonts w:ascii="Arial" w:hAnsi="Arial" w:cs="Arial"/>
          <w:sz w:val="24"/>
          <w:szCs w:val="24"/>
        </w:rPr>
        <w:t xml:space="preserve">Wykonawca ponosi pełną odpowiedzialność z tytułu gwarancji za wady fizyczne (niezgodność towaru z umową), zmniejszające wartość użytkową lub techniczną, a także za usunięcie wad i usterek ujawnionych w okresie gwarancyjnym. 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Zgodnie ze złożoną ofertą Wykonawca udziela gwarancji na okres </w:t>
      </w:r>
      <w:r w:rsidRPr="002A03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…………………………..  </w:t>
      </w:r>
      <w:r w:rsidRPr="002A0355">
        <w:rPr>
          <w:rFonts w:ascii="Arial" w:hAnsi="Arial" w:cs="Arial"/>
          <w:sz w:val="24"/>
          <w:szCs w:val="24"/>
        </w:rPr>
        <w:t xml:space="preserve">miesięcy o czym oświadcza w formularzu ofertowym. 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Bieg okresu gwarancyjnego rozpoczyna się w dniu następnym licząc od daty ostatecznego, tj. końcowego, odbioru przedmiotu zamówienia. </w:t>
      </w:r>
    </w:p>
    <w:p w:rsidR="00CF4FBD" w:rsidRPr="00F37CF5" w:rsidRDefault="00CF4FBD" w:rsidP="00196880">
      <w:pPr>
        <w:pStyle w:val="Akapitzlist"/>
        <w:numPr>
          <w:ilvl w:val="1"/>
          <w:numId w:val="23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ramach gwarancji Wykonawca będzie odpowiedzialny za nieodpłatne usunięcie wszelkich wad i usterek, </w:t>
      </w:r>
      <w:r w:rsidRPr="00F37CF5">
        <w:rPr>
          <w:rFonts w:ascii="Arial" w:hAnsi="Arial" w:cs="Arial"/>
          <w:sz w:val="24"/>
          <w:szCs w:val="24"/>
        </w:rPr>
        <w:t>które zostaną ujawnione w zadeklarowanym okresie gwarancji i które wynikną z nieprawidłowego wykonania przedmiotu zamówienia lub jego części, lub też z jakiegokolwiek działania lub zaniedbania Wykonawcy.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może dochodzić roszczeń z tytułu gwarancji jakości także po terminie zadeklarowanym przez wykonawcę w formularzu ofertowym o którym mow</w:t>
      </w:r>
      <w:r>
        <w:rPr>
          <w:rFonts w:ascii="Arial" w:hAnsi="Arial" w:cs="Arial"/>
          <w:sz w:val="24"/>
          <w:szCs w:val="24"/>
        </w:rPr>
        <w:t xml:space="preserve">a w § 1ust. 7 </w:t>
      </w:r>
      <w:r w:rsidRPr="00F45A55">
        <w:rPr>
          <w:rFonts w:ascii="Arial" w:hAnsi="Arial" w:cs="Arial"/>
          <w:sz w:val="24"/>
          <w:szCs w:val="24"/>
        </w:rPr>
        <w:t>niniejszej umowy,</w:t>
      </w:r>
      <w:r w:rsidRPr="002A0355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Wykonawca nie usunie wad, ujawnionych w okresie gwarancji, </w:t>
      </w:r>
      <w:r w:rsidRPr="002A0355">
        <w:rPr>
          <w:rFonts w:ascii="Arial" w:hAnsi="Arial" w:cs="Arial"/>
          <w:sz w:val="24"/>
          <w:szCs w:val="24"/>
        </w:rPr>
        <w:br/>
        <w:t>w terminie wyznaczonym przez Zamawiającego, to Zamawiający może zlecić usunięcie ich stronie trzeciej na koszt Wykonawcy.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Wszelkie konsekwencje błędów, usterek i wad zawinionych przez Wykonawcę, w tym również finansowe ponosi Wykonawca.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spacing w:after="0" w:line="24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Niezależnie od uprawnień wynikających z tytułu gwarancji, Zamawiającemu przysługują uprawnienia z tytułu rękojmi za wady fizyczne i prawne rzeczy, zgodnie z postanowieniami Kodeksu Cywilnego.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:rsidR="00CF4FBD" w:rsidRPr="00570E0A" w:rsidRDefault="00CF4FBD" w:rsidP="00CF4FBD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Zgłoszone wady winny być niezwłocznie usunięte przez Wykonawcę,</w:t>
      </w:r>
      <w:r w:rsidR="008A5782">
        <w:rPr>
          <w:rFonts w:ascii="Arial" w:hAnsi="Arial" w:cs="Arial"/>
          <w:sz w:val="24"/>
          <w:szCs w:val="24"/>
        </w:rPr>
        <w:t xml:space="preserve"> przy czym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br/>
      </w:r>
      <w:r w:rsidRPr="00CF4FBD">
        <w:t xml:space="preserve"> </w:t>
      </w:r>
      <w:r w:rsidR="008A5782">
        <w:rPr>
          <w:rFonts w:ascii="Arial" w:hAnsi="Arial" w:cs="Arial"/>
          <w:sz w:val="24"/>
          <w:szCs w:val="24"/>
        </w:rPr>
        <w:t>w</w:t>
      </w:r>
      <w:r w:rsidRPr="00CF4FBD">
        <w:rPr>
          <w:rFonts w:ascii="Arial" w:hAnsi="Arial" w:cs="Arial"/>
          <w:sz w:val="24"/>
          <w:szCs w:val="24"/>
        </w:rPr>
        <w:t>ad</w:t>
      </w:r>
      <w:r w:rsidR="008A5782">
        <w:rPr>
          <w:rFonts w:ascii="Arial" w:hAnsi="Arial" w:cs="Arial"/>
          <w:sz w:val="24"/>
          <w:szCs w:val="24"/>
        </w:rPr>
        <w:t xml:space="preserve">y istotne należy usunąć </w:t>
      </w:r>
      <w:r w:rsidRPr="00CF4FBD">
        <w:rPr>
          <w:rFonts w:ascii="Arial" w:hAnsi="Arial" w:cs="Arial"/>
          <w:sz w:val="24"/>
          <w:szCs w:val="24"/>
        </w:rPr>
        <w:t>w</w:t>
      </w:r>
      <w:r w:rsidR="008A5782">
        <w:rPr>
          <w:rFonts w:ascii="Arial" w:hAnsi="Arial" w:cs="Arial"/>
          <w:sz w:val="24"/>
          <w:szCs w:val="24"/>
        </w:rPr>
        <w:t xml:space="preserve"> terminie 30 dni kalendarzowych </w:t>
      </w:r>
      <w:r w:rsidRPr="008A5782">
        <w:rPr>
          <w:rFonts w:ascii="Arial" w:hAnsi="Arial" w:cs="Arial"/>
          <w:sz w:val="24"/>
          <w:szCs w:val="24"/>
        </w:rPr>
        <w:t xml:space="preserve">od zgłoszenia </w:t>
      </w:r>
      <w:r w:rsidRPr="008A5782">
        <w:rPr>
          <w:rFonts w:ascii="Arial" w:hAnsi="Arial" w:cs="Arial"/>
          <w:sz w:val="24"/>
          <w:szCs w:val="24"/>
        </w:rPr>
        <w:lastRenderedPageBreak/>
        <w:t xml:space="preserve">przez Zamawiającego, </w:t>
      </w:r>
      <w:r w:rsidR="008A5782" w:rsidRPr="008A5782">
        <w:rPr>
          <w:rFonts w:ascii="Arial" w:hAnsi="Arial" w:cs="Arial"/>
          <w:sz w:val="24"/>
          <w:szCs w:val="24"/>
        </w:rPr>
        <w:t>natomiast w</w:t>
      </w:r>
      <w:r w:rsidRPr="008A5782">
        <w:rPr>
          <w:rFonts w:ascii="Arial" w:hAnsi="Arial" w:cs="Arial"/>
          <w:sz w:val="24"/>
          <w:szCs w:val="24"/>
        </w:rPr>
        <w:t>ad</w:t>
      </w:r>
      <w:r w:rsidR="008A5782" w:rsidRPr="008A5782">
        <w:rPr>
          <w:rFonts w:ascii="Arial" w:hAnsi="Arial" w:cs="Arial"/>
          <w:sz w:val="24"/>
          <w:szCs w:val="24"/>
        </w:rPr>
        <w:t xml:space="preserve">y nieistotne, </w:t>
      </w:r>
      <w:r w:rsidRPr="008A5782">
        <w:rPr>
          <w:rFonts w:ascii="Arial" w:hAnsi="Arial" w:cs="Arial"/>
          <w:sz w:val="24"/>
          <w:szCs w:val="24"/>
        </w:rPr>
        <w:t>w cią</w:t>
      </w:r>
      <w:r w:rsidR="008A5782" w:rsidRPr="008A5782">
        <w:rPr>
          <w:rFonts w:ascii="Arial" w:hAnsi="Arial" w:cs="Arial"/>
          <w:sz w:val="24"/>
          <w:szCs w:val="24"/>
        </w:rPr>
        <w:t>gu 14</w:t>
      </w:r>
      <w:r w:rsidRPr="008A5782">
        <w:rPr>
          <w:rFonts w:ascii="Arial" w:hAnsi="Arial" w:cs="Arial"/>
          <w:sz w:val="24"/>
          <w:szCs w:val="24"/>
        </w:rPr>
        <w:t xml:space="preserve"> dni kalendarzowych od zgłoszenia przez Zamawiającego,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>
        <w:rPr>
          <w:rFonts w:ascii="Arial" w:hAnsi="Arial" w:cs="Arial"/>
          <w:sz w:val="24"/>
          <w:szCs w:val="24"/>
        </w:rPr>
        <w:t>3</w:t>
      </w:r>
      <w:r w:rsidRPr="002A0355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:rsidR="00CF4FBD" w:rsidRPr="002A0355" w:rsidRDefault="00CF4FBD" w:rsidP="0019688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:rsidR="00D54CB9" w:rsidRPr="00570E0A" w:rsidRDefault="00CF4FBD" w:rsidP="00570E0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nie usunięcia ujawnionych wad w terminach ustalonych </w:t>
      </w:r>
      <w:r w:rsidRPr="002A0355">
        <w:rPr>
          <w:rFonts w:ascii="Arial" w:hAnsi="Arial" w:cs="Arial"/>
          <w:sz w:val="24"/>
          <w:szCs w:val="24"/>
        </w:rPr>
        <w:br/>
        <w:t>w protokole Zamawiający ma prawo do zastępczego usunięcia wad w ramach rękojmi – na koszt Wykonawcy.</w:t>
      </w:r>
    </w:p>
    <w:p w:rsidR="00326CB6" w:rsidRPr="00454397" w:rsidRDefault="00326CB6" w:rsidP="003B2CD0">
      <w:pPr>
        <w:pStyle w:val="Tekstpodstawowy"/>
        <w:jc w:val="center"/>
        <w:rPr>
          <w:rFonts w:ascii="Arial" w:hAnsi="Arial" w:cs="Arial"/>
        </w:rPr>
      </w:pPr>
    </w:p>
    <w:p w:rsidR="00B571C4" w:rsidRPr="00E12647" w:rsidRDefault="00031CFF" w:rsidP="00E12647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7</w:t>
      </w:r>
      <w:r w:rsidR="007E6FF9" w:rsidRPr="00E12647">
        <w:rPr>
          <w:rFonts w:ascii="Arial" w:hAnsi="Arial" w:cs="Arial"/>
          <w:b/>
        </w:rPr>
        <w:t xml:space="preserve"> </w:t>
      </w:r>
      <w:r w:rsidR="00B571C4" w:rsidRPr="00E12647">
        <w:rPr>
          <w:rFonts w:ascii="Arial" w:hAnsi="Arial" w:cs="Arial"/>
          <w:b/>
          <w:bCs/>
        </w:rPr>
        <w:t>Kary umowne</w:t>
      </w:r>
    </w:p>
    <w:p w:rsidR="00921051" w:rsidRPr="00454397" w:rsidRDefault="00921051" w:rsidP="00E126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Strony postanawiają, że obowiązującą je formą odszkodowania stanowią kary umowne. Kary te będą naliczane w następujących wypadkach i wysokościach:</w:t>
      </w:r>
    </w:p>
    <w:p w:rsidR="00921051" w:rsidRPr="00454397" w:rsidRDefault="00E154C8" w:rsidP="00E12647">
      <w:pPr>
        <w:pStyle w:val="Nagweknotatki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921051" w:rsidRPr="00454397">
        <w:rPr>
          <w:rFonts w:ascii="Arial" w:hAnsi="Arial" w:cs="Arial"/>
          <w:sz w:val="24"/>
          <w:szCs w:val="24"/>
        </w:rPr>
        <w:t xml:space="preserve"> jest zobowiązany do zapłaty Zamawiającemu kar umownych:</w:t>
      </w:r>
    </w:p>
    <w:p w:rsidR="00921051" w:rsidRPr="00454397" w:rsidRDefault="00921051" w:rsidP="00E12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  <w:u w:val="single"/>
        </w:rPr>
        <w:t xml:space="preserve">za każdy dzień zwłoki w </w:t>
      </w:r>
      <w:r w:rsidR="00973FFD" w:rsidRPr="00454397">
        <w:rPr>
          <w:rFonts w:ascii="Arial" w:hAnsi="Arial" w:cs="Arial"/>
          <w:sz w:val="24"/>
          <w:szCs w:val="24"/>
          <w:u w:val="single"/>
        </w:rPr>
        <w:t xml:space="preserve">oddaniu przedmiotu zamówienia </w:t>
      </w:r>
      <w:r w:rsidRPr="00454397">
        <w:rPr>
          <w:rFonts w:ascii="Arial" w:hAnsi="Arial" w:cs="Arial"/>
          <w:sz w:val="24"/>
          <w:szCs w:val="24"/>
        </w:rPr>
        <w:t xml:space="preserve">określonego </w:t>
      </w:r>
      <w:r w:rsidR="00570E0A">
        <w:rPr>
          <w:rFonts w:ascii="Arial" w:hAnsi="Arial" w:cs="Arial"/>
          <w:sz w:val="24"/>
          <w:szCs w:val="24"/>
        </w:rPr>
        <w:br/>
      </w:r>
      <w:r w:rsidRPr="00454397">
        <w:rPr>
          <w:rFonts w:ascii="Arial" w:hAnsi="Arial" w:cs="Arial"/>
          <w:sz w:val="24"/>
          <w:szCs w:val="24"/>
        </w:rPr>
        <w:t>w §</w:t>
      </w:r>
      <w:r w:rsidR="00797DFA">
        <w:rPr>
          <w:rFonts w:ascii="Arial" w:hAnsi="Arial" w:cs="Arial"/>
          <w:sz w:val="24"/>
          <w:szCs w:val="24"/>
        </w:rPr>
        <w:t xml:space="preserve"> </w:t>
      </w:r>
      <w:r w:rsidR="00196880">
        <w:rPr>
          <w:rFonts w:ascii="Arial" w:hAnsi="Arial" w:cs="Arial"/>
          <w:sz w:val="24"/>
          <w:szCs w:val="24"/>
        </w:rPr>
        <w:t>2 ust.1</w:t>
      </w:r>
      <w:r w:rsidRPr="00454397">
        <w:rPr>
          <w:rFonts w:ascii="Arial" w:hAnsi="Arial" w:cs="Arial"/>
          <w:sz w:val="24"/>
          <w:szCs w:val="24"/>
        </w:rPr>
        <w:t xml:space="preserve"> - </w:t>
      </w:r>
      <w:r w:rsidRPr="00454397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104675" w:rsidRPr="00454397">
        <w:rPr>
          <w:rFonts w:ascii="Arial" w:hAnsi="Arial" w:cs="Arial"/>
          <w:sz w:val="24"/>
          <w:szCs w:val="24"/>
          <w:u w:val="single"/>
        </w:rPr>
        <w:t>0,5</w:t>
      </w:r>
      <w:r w:rsidRPr="00454397">
        <w:rPr>
          <w:rFonts w:ascii="Arial" w:hAnsi="Arial" w:cs="Arial"/>
          <w:sz w:val="24"/>
          <w:szCs w:val="24"/>
          <w:u w:val="single"/>
        </w:rPr>
        <w:t>%</w:t>
      </w:r>
      <w:r w:rsidRPr="00454397">
        <w:rPr>
          <w:rFonts w:ascii="Arial" w:hAnsi="Arial" w:cs="Arial"/>
          <w:sz w:val="24"/>
          <w:szCs w:val="24"/>
        </w:rPr>
        <w:t xml:space="preserve"> wynagrodzenia umownego brutto określonego w</w:t>
      </w:r>
      <w:r w:rsidR="00AA5840" w:rsidRPr="00454397">
        <w:rPr>
          <w:rFonts w:ascii="Arial" w:hAnsi="Arial" w:cs="Arial"/>
          <w:sz w:val="24"/>
          <w:szCs w:val="24"/>
        </w:rPr>
        <w:t xml:space="preserve"> §</w:t>
      </w:r>
      <w:r w:rsidR="00E12647">
        <w:rPr>
          <w:rFonts w:ascii="Arial" w:hAnsi="Arial" w:cs="Arial"/>
          <w:sz w:val="24"/>
          <w:szCs w:val="24"/>
        </w:rPr>
        <w:t xml:space="preserve"> </w:t>
      </w:r>
      <w:r w:rsidR="00FD14E8" w:rsidRPr="00454397">
        <w:rPr>
          <w:rFonts w:ascii="Arial" w:hAnsi="Arial" w:cs="Arial"/>
          <w:sz w:val="24"/>
          <w:szCs w:val="24"/>
        </w:rPr>
        <w:t>5</w:t>
      </w:r>
      <w:r w:rsidR="00E12647">
        <w:rPr>
          <w:rFonts w:ascii="Arial" w:hAnsi="Arial" w:cs="Arial"/>
          <w:sz w:val="24"/>
          <w:szCs w:val="24"/>
        </w:rPr>
        <w:t xml:space="preserve"> </w:t>
      </w:r>
      <w:r w:rsidR="00196880">
        <w:rPr>
          <w:rFonts w:ascii="Arial" w:hAnsi="Arial" w:cs="Arial"/>
          <w:sz w:val="24"/>
          <w:szCs w:val="24"/>
        </w:rPr>
        <w:t>ust. 1</w:t>
      </w:r>
      <w:r w:rsidR="00812621">
        <w:rPr>
          <w:rFonts w:ascii="Arial" w:hAnsi="Arial" w:cs="Arial"/>
          <w:sz w:val="24"/>
          <w:szCs w:val="24"/>
        </w:rPr>
        <w:t xml:space="preserve"> </w:t>
      </w:r>
      <w:r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454397">
        <w:rPr>
          <w:rFonts w:ascii="Arial" w:hAnsi="Arial" w:cs="Arial"/>
          <w:i/>
          <w:sz w:val="24"/>
          <w:szCs w:val="24"/>
        </w:rPr>
        <w:t>,</w:t>
      </w:r>
    </w:p>
    <w:p w:rsidR="00973FFD" w:rsidRPr="00454397" w:rsidRDefault="00921051" w:rsidP="00E12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  <w:u w:val="single"/>
        </w:rPr>
        <w:t>za odstąpienie od umowy</w:t>
      </w:r>
      <w:r w:rsidRPr="00454397">
        <w:rPr>
          <w:rFonts w:ascii="Arial" w:hAnsi="Arial" w:cs="Arial"/>
          <w:sz w:val="24"/>
          <w:szCs w:val="24"/>
        </w:rPr>
        <w:t xml:space="preserve"> wskutek okoliczności</w:t>
      </w:r>
      <w:r w:rsidR="005316BB" w:rsidRPr="00454397">
        <w:rPr>
          <w:rFonts w:ascii="Arial" w:hAnsi="Arial" w:cs="Arial"/>
          <w:sz w:val="24"/>
          <w:szCs w:val="24"/>
        </w:rPr>
        <w:t>,</w:t>
      </w:r>
      <w:r w:rsidRPr="00454397">
        <w:rPr>
          <w:rFonts w:ascii="Arial" w:hAnsi="Arial" w:cs="Arial"/>
          <w:sz w:val="24"/>
          <w:szCs w:val="24"/>
        </w:rPr>
        <w:t xml:space="preserve"> za które odpowiada Wykonawca </w:t>
      </w:r>
      <w:r w:rsidRPr="00454397">
        <w:rPr>
          <w:rFonts w:ascii="Arial" w:hAnsi="Arial" w:cs="Arial"/>
          <w:sz w:val="24"/>
          <w:szCs w:val="24"/>
          <w:u w:val="single"/>
        </w:rPr>
        <w:t>w wysokości 20 %</w:t>
      </w:r>
      <w:r w:rsidRPr="00454397">
        <w:rPr>
          <w:rFonts w:ascii="Arial" w:hAnsi="Arial" w:cs="Arial"/>
          <w:sz w:val="24"/>
          <w:szCs w:val="24"/>
        </w:rPr>
        <w:t xml:space="preserve"> wynagrodzenia umownego brutto określonego </w:t>
      </w:r>
      <w:r w:rsidR="00AA5840" w:rsidRPr="00454397">
        <w:rPr>
          <w:rFonts w:ascii="Arial" w:hAnsi="Arial" w:cs="Arial"/>
          <w:sz w:val="24"/>
          <w:szCs w:val="24"/>
        </w:rPr>
        <w:t>w §</w:t>
      </w:r>
      <w:r w:rsidR="00FD14E8" w:rsidRPr="00454397">
        <w:rPr>
          <w:rFonts w:ascii="Arial" w:hAnsi="Arial" w:cs="Arial"/>
          <w:sz w:val="24"/>
          <w:szCs w:val="24"/>
        </w:rPr>
        <w:t>5</w:t>
      </w:r>
      <w:r w:rsidR="00196880">
        <w:rPr>
          <w:rFonts w:ascii="Arial" w:hAnsi="Arial" w:cs="Arial"/>
          <w:sz w:val="24"/>
          <w:szCs w:val="24"/>
        </w:rPr>
        <w:t xml:space="preserve"> ust. 1</w:t>
      </w:r>
      <w:r w:rsidR="00812621">
        <w:rPr>
          <w:rFonts w:ascii="Arial" w:hAnsi="Arial" w:cs="Arial"/>
          <w:sz w:val="24"/>
          <w:szCs w:val="24"/>
        </w:rPr>
        <w:t xml:space="preserve"> </w:t>
      </w:r>
      <w:r w:rsidR="00973FFD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73FFD" w:rsidRPr="00454397">
        <w:rPr>
          <w:rFonts w:ascii="Arial" w:hAnsi="Arial" w:cs="Arial"/>
          <w:i/>
          <w:sz w:val="24"/>
          <w:szCs w:val="24"/>
        </w:rPr>
        <w:t>,</w:t>
      </w:r>
    </w:p>
    <w:p w:rsidR="00973FFD" w:rsidRPr="00454397" w:rsidRDefault="00921051" w:rsidP="00E126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  <w:u w:val="single"/>
        </w:rPr>
        <w:t>za każdy dzień zwłoki w usunięciu wad</w:t>
      </w:r>
      <w:r w:rsidR="00E12647">
        <w:rPr>
          <w:rFonts w:ascii="Arial" w:hAnsi="Arial" w:cs="Arial"/>
          <w:sz w:val="24"/>
          <w:szCs w:val="24"/>
          <w:u w:val="single"/>
        </w:rPr>
        <w:t xml:space="preserve"> </w:t>
      </w:r>
      <w:r w:rsidR="005316BB" w:rsidRPr="00454397">
        <w:rPr>
          <w:rFonts w:ascii="Arial" w:hAnsi="Arial" w:cs="Arial"/>
          <w:sz w:val="24"/>
          <w:szCs w:val="24"/>
        </w:rPr>
        <w:t>przedmiotu zamówienia</w:t>
      </w:r>
      <w:r w:rsidR="00196880">
        <w:rPr>
          <w:rFonts w:ascii="Arial" w:hAnsi="Arial" w:cs="Arial"/>
          <w:sz w:val="24"/>
          <w:szCs w:val="24"/>
        </w:rPr>
        <w:t xml:space="preserve"> o których mowa w </w:t>
      </w:r>
      <w:r w:rsidR="00031CFF">
        <w:rPr>
          <w:rFonts w:ascii="Arial" w:hAnsi="Arial" w:cs="Arial"/>
          <w:sz w:val="24"/>
          <w:szCs w:val="24"/>
        </w:rPr>
        <w:t>§6 ust.10</w:t>
      </w:r>
      <w:r w:rsidRPr="00454397">
        <w:rPr>
          <w:rFonts w:ascii="Arial" w:hAnsi="Arial" w:cs="Arial"/>
          <w:sz w:val="24"/>
          <w:szCs w:val="24"/>
        </w:rPr>
        <w:t xml:space="preserve"> – w</w:t>
      </w:r>
      <w:r w:rsidR="00E12647">
        <w:rPr>
          <w:rFonts w:ascii="Arial" w:hAnsi="Arial" w:cs="Arial"/>
          <w:sz w:val="24"/>
          <w:szCs w:val="24"/>
        </w:rPr>
        <w:t> </w:t>
      </w:r>
      <w:r w:rsidRPr="00454397">
        <w:rPr>
          <w:rFonts w:ascii="Arial" w:hAnsi="Arial" w:cs="Arial"/>
          <w:sz w:val="24"/>
          <w:szCs w:val="24"/>
        </w:rPr>
        <w:t xml:space="preserve">wysokości 1 % wynagrodzenia umownego brutto </w:t>
      </w:r>
      <w:r w:rsidR="00973FFD" w:rsidRPr="00454397">
        <w:rPr>
          <w:rFonts w:ascii="Arial" w:hAnsi="Arial" w:cs="Arial"/>
          <w:sz w:val="24"/>
          <w:szCs w:val="24"/>
        </w:rPr>
        <w:t>w §</w:t>
      </w:r>
      <w:r w:rsidR="00E12647">
        <w:rPr>
          <w:rFonts w:ascii="Arial" w:hAnsi="Arial" w:cs="Arial"/>
          <w:sz w:val="24"/>
          <w:szCs w:val="24"/>
        </w:rPr>
        <w:t xml:space="preserve"> </w:t>
      </w:r>
      <w:r w:rsidR="00FD14E8" w:rsidRPr="00454397">
        <w:rPr>
          <w:rFonts w:ascii="Arial" w:hAnsi="Arial" w:cs="Arial"/>
          <w:sz w:val="24"/>
          <w:szCs w:val="24"/>
        </w:rPr>
        <w:t>5</w:t>
      </w:r>
      <w:r w:rsidR="00196880">
        <w:rPr>
          <w:rFonts w:ascii="Arial" w:hAnsi="Arial" w:cs="Arial"/>
          <w:sz w:val="24"/>
          <w:szCs w:val="24"/>
        </w:rPr>
        <w:t xml:space="preserve"> ust. 1</w:t>
      </w:r>
      <w:r w:rsidR="00E154C8">
        <w:rPr>
          <w:rFonts w:ascii="Arial" w:hAnsi="Arial" w:cs="Arial"/>
          <w:sz w:val="24"/>
          <w:szCs w:val="24"/>
        </w:rPr>
        <w:t xml:space="preserve"> </w:t>
      </w:r>
      <w:r w:rsidR="00973FFD" w:rsidRPr="00454397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73FFD" w:rsidRPr="00454397">
        <w:rPr>
          <w:rFonts w:ascii="Arial" w:hAnsi="Arial" w:cs="Arial"/>
          <w:i/>
          <w:sz w:val="24"/>
          <w:szCs w:val="24"/>
        </w:rPr>
        <w:t>.</w:t>
      </w:r>
    </w:p>
    <w:p w:rsidR="00D63723" w:rsidRPr="00454397" w:rsidRDefault="00D63723" w:rsidP="00E126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color w:val="000000"/>
          <w:sz w:val="24"/>
          <w:szCs w:val="24"/>
        </w:rPr>
        <w:t xml:space="preserve">Limit kar umownych, jakich Zamawiający może żądać od </w:t>
      </w:r>
      <w:r w:rsidR="00E154C8" w:rsidRPr="00C234F3">
        <w:rPr>
          <w:rFonts w:ascii="Arial" w:hAnsi="Arial" w:cs="Arial"/>
          <w:sz w:val="24"/>
          <w:szCs w:val="24"/>
        </w:rPr>
        <w:t>Wykonawcy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z</w:t>
      </w:r>
      <w:r w:rsidR="00E12647">
        <w:rPr>
          <w:rFonts w:ascii="Arial" w:hAnsi="Arial" w:cs="Arial"/>
          <w:color w:val="000000"/>
          <w:sz w:val="24"/>
          <w:szCs w:val="24"/>
        </w:rPr>
        <w:t> </w:t>
      </w:r>
      <w:r w:rsidRPr="00454397">
        <w:rPr>
          <w:rFonts w:ascii="Arial" w:hAnsi="Arial" w:cs="Arial"/>
          <w:color w:val="000000"/>
          <w:sz w:val="24"/>
          <w:szCs w:val="24"/>
        </w:rPr>
        <w:t>wszystkich tytułów przewidziany</w:t>
      </w:r>
      <w:r w:rsidR="00104675" w:rsidRPr="00454397">
        <w:rPr>
          <w:rFonts w:ascii="Arial" w:hAnsi="Arial" w:cs="Arial"/>
          <w:color w:val="000000"/>
          <w:sz w:val="24"/>
          <w:szCs w:val="24"/>
        </w:rPr>
        <w:t>ch w niniejszej Umowie,</w:t>
      </w:r>
      <w:r w:rsidR="00C649FE">
        <w:rPr>
          <w:rFonts w:ascii="Arial" w:hAnsi="Arial" w:cs="Arial"/>
          <w:color w:val="000000"/>
          <w:sz w:val="24"/>
          <w:szCs w:val="24"/>
        </w:rPr>
        <w:t xml:space="preserve"> wynosi 4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0 % </w:t>
      </w:r>
      <w:r w:rsidR="00E154C8" w:rsidRPr="00C234F3">
        <w:rPr>
          <w:rFonts w:ascii="Arial" w:hAnsi="Arial" w:cs="Arial"/>
          <w:sz w:val="24"/>
          <w:szCs w:val="24"/>
        </w:rPr>
        <w:t>wynagrodzenia</w:t>
      </w:r>
      <w:r w:rsidR="00E154C8">
        <w:rPr>
          <w:rFonts w:ascii="Arial" w:hAnsi="Arial" w:cs="Arial"/>
          <w:color w:val="000000"/>
          <w:sz w:val="24"/>
          <w:szCs w:val="24"/>
        </w:rPr>
        <w:t xml:space="preserve"> brutto określonego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w</w:t>
      </w:r>
      <w:r w:rsidR="00AA5840" w:rsidRPr="00454397">
        <w:rPr>
          <w:rFonts w:ascii="Arial" w:hAnsi="Arial" w:cs="Arial"/>
          <w:color w:val="000000"/>
          <w:sz w:val="24"/>
          <w:szCs w:val="24"/>
        </w:rPr>
        <w:t xml:space="preserve"> §</w:t>
      </w:r>
      <w:r w:rsidR="00E12647">
        <w:rPr>
          <w:rFonts w:ascii="Arial" w:hAnsi="Arial" w:cs="Arial"/>
          <w:color w:val="000000"/>
          <w:sz w:val="24"/>
          <w:szCs w:val="24"/>
        </w:rPr>
        <w:t xml:space="preserve"> </w:t>
      </w:r>
      <w:r w:rsidR="00695EB6" w:rsidRPr="00454397">
        <w:rPr>
          <w:rFonts w:ascii="Arial" w:hAnsi="Arial" w:cs="Arial"/>
          <w:color w:val="000000"/>
          <w:sz w:val="24"/>
          <w:szCs w:val="24"/>
        </w:rPr>
        <w:t>5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ust</w:t>
      </w:r>
      <w:r w:rsidR="00812621">
        <w:rPr>
          <w:rFonts w:ascii="Arial" w:hAnsi="Arial" w:cs="Arial"/>
          <w:color w:val="000000"/>
          <w:sz w:val="24"/>
          <w:szCs w:val="24"/>
        </w:rPr>
        <w:t>.</w:t>
      </w:r>
      <w:r w:rsidR="00E154C8">
        <w:rPr>
          <w:rFonts w:ascii="Arial" w:hAnsi="Arial" w:cs="Arial"/>
          <w:color w:val="000000"/>
          <w:sz w:val="24"/>
          <w:szCs w:val="24"/>
        </w:rPr>
        <w:t xml:space="preserve"> 2</w:t>
      </w:r>
      <w:r w:rsidRPr="00454397">
        <w:rPr>
          <w:rFonts w:ascii="Arial" w:hAnsi="Arial" w:cs="Arial"/>
          <w:color w:val="000000"/>
          <w:sz w:val="24"/>
          <w:szCs w:val="24"/>
        </w:rPr>
        <w:t xml:space="preserve"> niniejszej umowy.</w:t>
      </w:r>
    </w:p>
    <w:p w:rsidR="00973FFD" w:rsidRPr="00E154C8" w:rsidRDefault="00921051" w:rsidP="008D2F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154C8">
        <w:rPr>
          <w:rFonts w:ascii="Arial" w:hAnsi="Arial" w:cs="Arial"/>
          <w:sz w:val="24"/>
          <w:szCs w:val="24"/>
        </w:rPr>
        <w:t xml:space="preserve">Zamawiający zapłaci </w:t>
      </w:r>
      <w:r w:rsidR="00E154C8" w:rsidRPr="00C234F3">
        <w:rPr>
          <w:rFonts w:ascii="Arial" w:hAnsi="Arial" w:cs="Arial"/>
          <w:sz w:val="24"/>
          <w:szCs w:val="24"/>
        </w:rPr>
        <w:t>Wykonawcy</w:t>
      </w:r>
      <w:r w:rsidR="00E154C8" w:rsidRPr="00E154C8">
        <w:rPr>
          <w:rFonts w:ascii="Arial" w:hAnsi="Arial" w:cs="Arial"/>
          <w:sz w:val="24"/>
          <w:szCs w:val="24"/>
        </w:rPr>
        <w:t xml:space="preserve"> karę umowną</w:t>
      </w:r>
      <w:r w:rsidR="00E154C8">
        <w:rPr>
          <w:rFonts w:ascii="Arial" w:hAnsi="Arial" w:cs="Arial"/>
          <w:sz w:val="24"/>
          <w:szCs w:val="24"/>
        </w:rPr>
        <w:t xml:space="preserve"> </w:t>
      </w:r>
      <w:r w:rsidRPr="00E154C8">
        <w:rPr>
          <w:rFonts w:ascii="Arial" w:hAnsi="Arial" w:cs="Arial"/>
          <w:sz w:val="24"/>
          <w:szCs w:val="24"/>
          <w:u w:val="single"/>
        </w:rPr>
        <w:t>za odstąpienie od umowy</w:t>
      </w:r>
      <w:r w:rsidRPr="00E154C8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E154C8" w:rsidRPr="00C234F3">
        <w:rPr>
          <w:rFonts w:ascii="Arial" w:hAnsi="Arial" w:cs="Arial"/>
          <w:sz w:val="24"/>
          <w:szCs w:val="24"/>
        </w:rPr>
        <w:t>Zamawiający</w:t>
      </w:r>
      <w:r w:rsidR="00E154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54C8">
        <w:rPr>
          <w:rFonts w:ascii="Arial" w:hAnsi="Arial" w:cs="Arial"/>
          <w:sz w:val="24"/>
          <w:szCs w:val="24"/>
          <w:u w:val="single"/>
        </w:rPr>
        <w:t>w wysokości 20 %</w:t>
      </w:r>
      <w:r w:rsidRPr="00E154C8">
        <w:rPr>
          <w:rFonts w:ascii="Arial" w:hAnsi="Arial" w:cs="Arial"/>
          <w:sz w:val="24"/>
          <w:szCs w:val="24"/>
        </w:rPr>
        <w:t xml:space="preserve"> wynagrodzenia umownego brutto określonego </w:t>
      </w:r>
      <w:r w:rsidR="00973FFD" w:rsidRPr="00E154C8">
        <w:rPr>
          <w:rFonts w:ascii="Arial" w:hAnsi="Arial" w:cs="Arial"/>
          <w:spacing w:val="-6"/>
          <w:sz w:val="24"/>
          <w:szCs w:val="24"/>
        </w:rPr>
        <w:t>w §</w:t>
      </w:r>
      <w:r w:rsidR="00E12647" w:rsidRPr="00E154C8">
        <w:rPr>
          <w:rFonts w:ascii="Arial" w:hAnsi="Arial" w:cs="Arial"/>
          <w:spacing w:val="-6"/>
          <w:sz w:val="24"/>
          <w:szCs w:val="24"/>
        </w:rPr>
        <w:t xml:space="preserve"> </w:t>
      </w:r>
      <w:r w:rsidR="00695EB6" w:rsidRPr="00E154C8">
        <w:rPr>
          <w:rFonts w:ascii="Arial" w:hAnsi="Arial" w:cs="Arial"/>
          <w:spacing w:val="-6"/>
          <w:sz w:val="24"/>
          <w:szCs w:val="24"/>
        </w:rPr>
        <w:t>5</w:t>
      </w:r>
      <w:r w:rsidR="00E12647" w:rsidRPr="00E154C8">
        <w:rPr>
          <w:rFonts w:ascii="Arial" w:hAnsi="Arial" w:cs="Arial"/>
          <w:spacing w:val="-6"/>
          <w:sz w:val="24"/>
          <w:szCs w:val="24"/>
        </w:rPr>
        <w:t xml:space="preserve"> </w:t>
      </w:r>
      <w:r w:rsidR="00E154C8">
        <w:rPr>
          <w:rFonts w:ascii="Arial" w:hAnsi="Arial" w:cs="Arial"/>
          <w:spacing w:val="-6"/>
          <w:sz w:val="24"/>
          <w:szCs w:val="24"/>
        </w:rPr>
        <w:t>ust. 2</w:t>
      </w:r>
      <w:r w:rsidR="00812621" w:rsidRPr="00E154C8">
        <w:rPr>
          <w:rFonts w:ascii="Arial" w:hAnsi="Arial" w:cs="Arial"/>
          <w:spacing w:val="-6"/>
          <w:sz w:val="24"/>
          <w:szCs w:val="24"/>
        </w:rPr>
        <w:t xml:space="preserve"> </w:t>
      </w:r>
      <w:r w:rsidR="00973FFD" w:rsidRPr="00E154C8">
        <w:rPr>
          <w:rStyle w:val="Wyrnieniedelikatne1"/>
          <w:rFonts w:ascii="Arial" w:hAnsi="Arial" w:cs="Arial"/>
          <w:i w:val="0"/>
          <w:color w:val="auto"/>
          <w:spacing w:val="-6"/>
          <w:sz w:val="24"/>
          <w:szCs w:val="24"/>
        </w:rPr>
        <w:t>niniejszej umowy</w:t>
      </w:r>
      <w:r w:rsidR="005D1BA3">
        <w:rPr>
          <w:rStyle w:val="Wyrnieniedelikatne1"/>
          <w:rFonts w:ascii="Arial" w:hAnsi="Arial" w:cs="Arial"/>
          <w:i w:val="0"/>
          <w:color w:val="auto"/>
          <w:spacing w:val="-6"/>
          <w:sz w:val="24"/>
          <w:szCs w:val="24"/>
        </w:rPr>
        <w:t>.</w:t>
      </w:r>
    </w:p>
    <w:p w:rsidR="00921051" w:rsidRPr="00454397" w:rsidRDefault="00921051" w:rsidP="00E126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:rsidR="00454397" w:rsidRDefault="00921051" w:rsidP="00E126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</w:t>
      </w:r>
      <w:r w:rsidR="005D1BA3">
        <w:rPr>
          <w:rFonts w:ascii="Arial" w:hAnsi="Arial" w:cs="Arial"/>
          <w:sz w:val="24"/>
          <w:szCs w:val="24"/>
        </w:rPr>
        <w:t xml:space="preserve"> </w:t>
      </w:r>
      <w:r w:rsidR="005D1BA3" w:rsidRPr="00C234F3">
        <w:rPr>
          <w:rFonts w:ascii="Arial" w:hAnsi="Arial" w:cs="Arial"/>
          <w:sz w:val="24"/>
          <w:szCs w:val="24"/>
        </w:rPr>
        <w:t>za opóźnienie</w:t>
      </w:r>
      <w:r w:rsidRPr="00454397">
        <w:rPr>
          <w:rFonts w:ascii="Arial" w:hAnsi="Arial" w:cs="Arial"/>
          <w:sz w:val="24"/>
          <w:szCs w:val="24"/>
        </w:rPr>
        <w:t>.</w:t>
      </w:r>
    </w:p>
    <w:p w:rsidR="00570E0A" w:rsidRDefault="00570E0A" w:rsidP="003220AC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3220AC" w:rsidRPr="003220AC" w:rsidRDefault="00031CFF" w:rsidP="003220AC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:rsidR="003220AC" w:rsidRPr="003220AC" w:rsidRDefault="003220AC" w:rsidP="003220AC">
      <w:pPr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</w:rPr>
      </w:pPr>
      <w:r w:rsidRPr="003220AC">
        <w:rPr>
          <w:rFonts w:ascii="Arial" w:hAnsi="Arial" w:cs="Arial"/>
        </w:rPr>
        <w:t>Zamawiający przewiduje możliwość dokonania zmiany postanowień zawartej umowy w zakresie zmian ceny brutto: w przypadku zmiany stawki podatku VAT dla dostaw objętych przedmiotem zamówienia w trakcie jego realizacji; strony dokonują odpowiedniej zmiany wynagrodzenia umownego – dotyczy to części wynagrodzenia za dostawy, których w dniu zmiany stawki podatku VAT jeszcze nie wykonano.</w:t>
      </w:r>
    </w:p>
    <w:p w:rsidR="003220AC" w:rsidRPr="003220AC" w:rsidRDefault="003220AC" w:rsidP="003220AC">
      <w:pPr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</w:rPr>
      </w:pPr>
      <w:r w:rsidRPr="003220AC">
        <w:rPr>
          <w:rFonts w:ascii="Arial" w:hAnsi="Arial" w:cs="Arial"/>
        </w:rPr>
        <w:t>Powyższe postanowienia zawart</w:t>
      </w:r>
      <w:r>
        <w:rPr>
          <w:rFonts w:ascii="Arial" w:hAnsi="Arial" w:cs="Arial"/>
        </w:rPr>
        <w:t>e w §9</w:t>
      </w:r>
      <w:r w:rsidRPr="003220AC">
        <w:rPr>
          <w:rFonts w:ascii="Arial" w:hAnsi="Arial" w:cs="Arial"/>
        </w:rPr>
        <w:t xml:space="preserve"> pkt 1. umowy stanowią katalog zmian, na które Zamawiający może wyrazić zgodę, tym samym nie stanowią zobowiązania Zamawiającego do wyrażenia zgody na ich wprowadzenie.</w:t>
      </w:r>
    </w:p>
    <w:p w:rsidR="00797DFA" w:rsidRDefault="00797DF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570E0A" w:rsidRDefault="00570E0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570E0A" w:rsidRDefault="00570E0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797DFA" w:rsidRPr="00454397" w:rsidRDefault="00797DF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B571C4" w:rsidRPr="00E12647" w:rsidRDefault="00AA5840" w:rsidP="00E12647">
      <w:pPr>
        <w:pStyle w:val="Tekstpodstawowy"/>
        <w:tabs>
          <w:tab w:val="left" w:pos="720"/>
          <w:tab w:val="left" w:pos="1080"/>
        </w:tabs>
        <w:spacing w:after="200"/>
        <w:ind w:left="539" w:hanging="539"/>
        <w:jc w:val="center"/>
        <w:rPr>
          <w:rFonts w:ascii="Arial" w:hAnsi="Arial" w:cs="Arial"/>
          <w:b/>
          <w:bCs/>
        </w:rPr>
      </w:pPr>
      <w:r w:rsidRPr="00E12647">
        <w:rPr>
          <w:rFonts w:ascii="Arial" w:hAnsi="Arial" w:cs="Arial"/>
          <w:b/>
        </w:rPr>
        <w:lastRenderedPageBreak/>
        <w:t xml:space="preserve">§ </w:t>
      </w:r>
      <w:r w:rsidR="00031CFF">
        <w:rPr>
          <w:rFonts w:ascii="Arial" w:hAnsi="Arial" w:cs="Arial"/>
          <w:b/>
        </w:rPr>
        <w:t>9</w:t>
      </w:r>
      <w:r w:rsidR="00B571C4" w:rsidRPr="00E12647">
        <w:rPr>
          <w:rFonts w:ascii="Arial" w:hAnsi="Arial" w:cs="Arial"/>
          <w:b/>
          <w:bCs/>
        </w:rPr>
        <w:t xml:space="preserve"> Odstąpienie od umowy</w:t>
      </w:r>
    </w:p>
    <w:p w:rsidR="00285373" w:rsidRPr="00454397" w:rsidRDefault="00285373" w:rsidP="00797DFA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</w:rPr>
      </w:pPr>
      <w:r w:rsidRPr="00454397">
        <w:rPr>
          <w:rFonts w:ascii="Arial" w:hAnsi="Arial" w:cs="Arial"/>
        </w:rPr>
        <w:t>Oprócz wypadków wymienio</w:t>
      </w:r>
      <w:r w:rsidR="005D1BA3">
        <w:rPr>
          <w:rFonts w:ascii="Arial" w:hAnsi="Arial" w:cs="Arial"/>
        </w:rPr>
        <w:t>nych w treści Kodeksu Cywilnego</w:t>
      </w:r>
      <w:r w:rsidRPr="00454397">
        <w:rPr>
          <w:rFonts w:ascii="Arial" w:hAnsi="Arial" w:cs="Arial"/>
        </w:rPr>
        <w:t xml:space="preserve"> stronom przysługuje prawo odstąpienia od umowy w następujących sytuacjach:</w:t>
      </w:r>
    </w:p>
    <w:p w:rsidR="00285373" w:rsidRPr="00454397" w:rsidRDefault="00285373" w:rsidP="00E126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Zamawiającemu przysługuje prawo do odstąpienia od umowy:</w:t>
      </w:r>
    </w:p>
    <w:p w:rsidR="00285373" w:rsidRPr="00454397" w:rsidRDefault="0028537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</w:t>
      </w:r>
      <w:r w:rsidR="00E12647">
        <w:rPr>
          <w:rFonts w:ascii="Arial" w:hAnsi="Arial" w:cs="Arial"/>
          <w:sz w:val="24"/>
          <w:szCs w:val="24"/>
        </w:rPr>
        <w:t xml:space="preserve">było </w:t>
      </w:r>
      <w:r w:rsidRPr="00454397">
        <w:rPr>
          <w:rFonts w:ascii="Arial" w:hAnsi="Arial" w:cs="Arial"/>
          <w:sz w:val="24"/>
          <w:szCs w:val="24"/>
        </w:rPr>
        <w:t>przewidzieć w chwili zawarci</w:t>
      </w:r>
      <w:r w:rsidR="00E12647">
        <w:rPr>
          <w:rFonts w:ascii="Arial" w:hAnsi="Arial" w:cs="Arial"/>
          <w:sz w:val="24"/>
          <w:szCs w:val="24"/>
        </w:rPr>
        <w:t>a umowy. Odstąpienie od umowy w </w:t>
      </w:r>
      <w:r w:rsidRPr="00454397">
        <w:rPr>
          <w:rFonts w:ascii="Arial" w:hAnsi="Arial" w:cs="Arial"/>
          <w:sz w:val="24"/>
          <w:szCs w:val="24"/>
        </w:rPr>
        <w:t>tym wy</w:t>
      </w:r>
      <w:r w:rsidR="009674C9" w:rsidRPr="00454397">
        <w:rPr>
          <w:rFonts w:ascii="Arial" w:hAnsi="Arial" w:cs="Arial"/>
          <w:sz w:val="24"/>
          <w:szCs w:val="24"/>
        </w:rPr>
        <w:t>padku może nastąpić w terminie 1</w:t>
      </w:r>
      <w:r w:rsidRPr="00454397">
        <w:rPr>
          <w:rFonts w:ascii="Arial" w:hAnsi="Arial" w:cs="Arial"/>
          <w:sz w:val="24"/>
          <w:szCs w:val="24"/>
        </w:rPr>
        <w:t>0 dni od powzięci</w:t>
      </w:r>
      <w:r w:rsidR="00E12647">
        <w:rPr>
          <w:rFonts w:ascii="Arial" w:hAnsi="Arial" w:cs="Arial"/>
          <w:sz w:val="24"/>
          <w:szCs w:val="24"/>
        </w:rPr>
        <w:t xml:space="preserve">a </w:t>
      </w:r>
      <w:r w:rsidRPr="00454397">
        <w:rPr>
          <w:rFonts w:ascii="Arial" w:hAnsi="Arial" w:cs="Arial"/>
          <w:sz w:val="24"/>
          <w:szCs w:val="24"/>
        </w:rPr>
        <w:t>wiadomoś</w:t>
      </w:r>
      <w:r w:rsidR="005D1BA3">
        <w:rPr>
          <w:rFonts w:ascii="Arial" w:hAnsi="Arial" w:cs="Arial"/>
          <w:sz w:val="24"/>
          <w:szCs w:val="24"/>
        </w:rPr>
        <w:t xml:space="preserve">ci </w:t>
      </w:r>
      <w:r w:rsidR="00570E0A">
        <w:rPr>
          <w:rFonts w:ascii="Arial" w:hAnsi="Arial" w:cs="Arial"/>
          <w:sz w:val="24"/>
          <w:szCs w:val="24"/>
        </w:rPr>
        <w:br/>
      </w:r>
      <w:r w:rsidR="005D1BA3">
        <w:rPr>
          <w:rFonts w:ascii="Arial" w:hAnsi="Arial" w:cs="Arial"/>
          <w:sz w:val="24"/>
          <w:szCs w:val="24"/>
        </w:rPr>
        <w:t xml:space="preserve">o powyższych okolicznościach. </w:t>
      </w:r>
      <w:r w:rsidR="005D1BA3" w:rsidRPr="00C234F3">
        <w:rPr>
          <w:rFonts w:ascii="Arial" w:hAnsi="Arial" w:cs="Arial"/>
          <w:sz w:val="24"/>
          <w:szCs w:val="24"/>
        </w:rPr>
        <w:t xml:space="preserve">W tym przypadku nie będzie miał zastosowania § </w:t>
      </w:r>
      <w:r w:rsidR="009462D2">
        <w:rPr>
          <w:rFonts w:ascii="Arial" w:hAnsi="Arial" w:cs="Arial"/>
          <w:sz w:val="24"/>
          <w:szCs w:val="24"/>
        </w:rPr>
        <w:t xml:space="preserve">7 pkt.3 </w:t>
      </w:r>
      <w:r w:rsidR="005D1BA3" w:rsidRPr="00C234F3">
        <w:rPr>
          <w:rFonts w:ascii="Arial" w:hAnsi="Arial" w:cs="Arial"/>
          <w:sz w:val="24"/>
          <w:szCs w:val="24"/>
        </w:rPr>
        <w:t>niniejszej umowy.</w:t>
      </w:r>
    </w:p>
    <w:p w:rsidR="00832450" w:rsidRPr="00454397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9335C" w:rsidRPr="00454397">
        <w:rPr>
          <w:rFonts w:ascii="Arial" w:hAnsi="Arial" w:cs="Arial"/>
          <w:sz w:val="24"/>
          <w:szCs w:val="24"/>
        </w:rPr>
        <w:t xml:space="preserve">ykonawca </w:t>
      </w:r>
      <w:r w:rsidR="00832450" w:rsidRPr="00454397">
        <w:rPr>
          <w:rFonts w:ascii="Arial" w:hAnsi="Arial" w:cs="Arial"/>
          <w:sz w:val="24"/>
          <w:szCs w:val="24"/>
        </w:rPr>
        <w:t xml:space="preserve">nie rozpoczął </w:t>
      </w:r>
      <w:r w:rsidR="0059335C" w:rsidRPr="00454397">
        <w:rPr>
          <w:rFonts w:ascii="Arial" w:hAnsi="Arial" w:cs="Arial"/>
          <w:sz w:val="24"/>
          <w:szCs w:val="24"/>
        </w:rPr>
        <w:t xml:space="preserve">dostaw </w:t>
      </w:r>
      <w:r w:rsidR="00832450" w:rsidRPr="00454397">
        <w:rPr>
          <w:rFonts w:ascii="Arial" w:hAnsi="Arial" w:cs="Arial"/>
          <w:sz w:val="24"/>
          <w:szCs w:val="24"/>
        </w:rPr>
        <w:t>bez uzasadnionych przyczyn oraz nie kontynuuje ich pomimo wezwania Zamawiającego złożonego na piśmie,</w:t>
      </w:r>
    </w:p>
    <w:p w:rsidR="00832450" w:rsidRPr="00454397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2450" w:rsidRPr="00454397">
        <w:rPr>
          <w:rFonts w:ascii="Arial" w:hAnsi="Arial" w:cs="Arial"/>
          <w:sz w:val="24"/>
          <w:szCs w:val="24"/>
        </w:rPr>
        <w:t xml:space="preserve">ykonawca przerwał realizację </w:t>
      </w:r>
      <w:r w:rsidR="0059335C" w:rsidRPr="00454397">
        <w:rPr>
          <w:rFonts w:ascii="Arial" w:hAnsi="Arial" w:cs="Arial"/>
          <w:sz w:val="24"/>
          <w:szCs w:val="24"/>
        </w:rPr>
        <w:t xml:space="preserve">dostaw </w:t>
      </w:r>
      <w:r w:rsidR="00832450" w:rsidRPr="00454397">
        <w:rPr>
          <w:rFonts w:ascii="Arial" w:hAnsi="Arial" w:cs="Arial"/>
          <w:sz w:val="24"/>
          <w:szCs w:val="24"/>
        </w:rPr>
        <w:t xml:space="preserve">i przerwa ta trwa dłużej niż </w:t>
      </w:r>
      <w:r w:rsidR="00832450" w:rsidRPr="00997DC6">
        <w:rPr>
          <w:rFonts w:ascii="Arial" w:hAnsi="Arial" w:cs="Arial"/>
          <w:sz w:val="24"/>
          <w:szCs w:val="24"/>
        </w:rPr>
        <w:t>7</w:t>
      </w:r>
      <w:r w:rsidR="00997DC6">
        <w:rPr>
          <w:rFonts w:ascii="Arial" w:hAnsi="Arial" w:cs="Arial"/>
          <w:sz w:val="24"/>
          <w:szCs w:val="24"/>
        </w:rPr>
        <w:t> </w:t>
      </w:r>
      <w:r w:rsidR="00832450" w:rsidRPr="00997DC6">
        <w:rPr>
          <w:rFonts w:ascii="Arial" w:hAnsi="Arial" w:cs="Arial"/>
          <w:sz w:val="24"/>
          <w:szCs w:val="24"/>
        </w:rPr>
        <w:t>dni,</w:t>
      </w:r>
    </w:p>
    <w:p w:rsidR="00285373" w:rsidRPr="00454397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popadł w zwłokę w terminowym wykonaniu pr</w:t>
      </w:r>
      <w:r w:rsidR="009674C9" w:rsidRPr="00454397">
        <w:rPr>
          <w:rFonts w:ascii="Arial" w:hAnsi="Arial" w:cs="Arial"/>
          <w:sz w:val="24"/>
          <w:szCs w:val="24"/>
        </w:rPr>
        <w:t>zedmiotu umowy przekraczającą 7</w:t>
      </w:r>
      <w:r w:rsidR="00285373" w:rsidRPr="00454397">
        <w:rPr>
          <w:rFonts w:ascii="Arial" w:hAnsi="Arial" w:cs="Arial"/>
          <w:sz w:val="24"/>
          <w:szCs w:val="24"/>
        </w:rPr>
        <w:t xml:space="preserve"> dni</w:t>
      </w:r>
      <w:r w:rsidR="00476269" w:rsidRPr="00454397">
        <w:rPr>
          <w:rFonts w:ascii="Arial" w:hAnsi="Arial" w:cs="Arial"/>
          <w:sz w:val="24"/>
          <w:szCs w:val="24"/>
        </w:rPr>
        <w:t>,</w:t>
      </w:r>
    </w:p>
    <w:p w:rsidR="00476269" w:rsidRPr="00454397" w:rsidRDefault="0059335C" w:rsidP="00797D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o</w:t>
      </w:r>
      <w:r w:rsidR="00476269" w:rsidRPr="00454397">
        <w:rPr>
          <w:rFonts w:ascii="Arial" w:hAnsi="Arial" w:cs="Arial"/>
          <w:sz w:val="24"/>
          <w:szCs w:val="24"/>
        </w:rPr>
        <w:t>dstąpienie w przy</w:t>
      </w:r>
      <w:r w:rsidR="006C5C22" w:rsidRPr="00454397">
        <w:rPr>
          <w:rFonts w:ascii="Arial" w:hAnsi="Arial" w:cs="Arial"/>
          <w:sz w:val="24"/>
          <w:szCs w:val="24"/>
        </w:rPr>
        <w:t xml:space="preserve">padkach określonych w § </w:t>
      </w:r>
      <w:r w:rsidR="007E6FF9" w:rsidRPr="00454397">
        <w:rPr>
          <w:rFonts w:ascii="Arial" w:hAnsi="Arial" w:cs="Arial"/>
          <w:sz w:val="24"/>
          <w:szCs w:val="24"/>
        </w:rPr>
        <w:t>9</w:t>
      </w:r>
      <w:r w:rsidR="00476269" w:rsidRPr="00454397">
        <w:rPr>
          <w:rFonts w:ascii="Arial" w:hAnsi="Arial" w:cs="Arial"/>
          <w:sz w:val="24"/>
          <w:szCs w:val="24"/>
        </w:rPr>
        <w:t xml:space="preserve"> ust 1) pkt. </w:t>
      </w:r>
      <w:r w:rsidR="009674C9" w:rsidRPr="00454397">
        <w:rPr>
          <w:rFonts w:ascii="Arial" w:hAnsi="Arial" w:cs="Arial"/>
          <w:sz w:val="24"/>
          <w:szCs w:val="24"/>
        </w:rPr>
        <w:t>a)</w:t>
      </w:r>
      <w:r w:rsidRPr="00454397">
        <w:rPr>
          <w:rFonts w:ascii="Arial" w:hAnsi="Arial" w:cs="Arial"/>
          <w:sz w:val="24"/>
          <w:szCs w:val="24"/>
        </w:rPr>
        <w:t xml:space="preserve"> -</w:t>
      </w:r>
      <w:r w:rsidR="009462D2">
        <w:rPr>
          <w:rFonts w:ascii="Arial" w:hAnsi="Arial" w:cs="Arial"/>
          <w:sz w:val="24"/>
          <w:szCs w:val="24"/>
        </w:rPr>
        <w:t xml:space="preserve"> </w:t>
      </w:r>
      <w:r w:rsidRPr="00454397">
        <w:rPr>
          <w:rFonts w:ascii="Arial" w:hAnsi="Arial" w:cs="Arial"/>
          <w:sz w:val="24"/>
          <w:szCs w:val="24"/>
        </w:rPr>
        <w:t>d</w:t>
      </w:r>
      <w:r w:rsidR="009F2092" w:rsidRPr="00454397">
        <w:rPr>
          <w:rFonts w:ascii="Arial" w:hAnsi="Arial" w:cs="Arial"/>
          <w:sz w:val="24"/>
          <w:szCs w:val="24"/>
        </w:rPr>
        <w:t>)</w:t>
      </w:r>
      <w:r w:rsidR="00476269" w:rsidRPr="00454397">
        <w:rPr>
          <w:rFonts w:ascii="Arial" w:hAnsi="Arial" w:cs="Arial"/>
          <w:sz w:val="24"/>
          <w:szCs w:val="24"/>
        </w:rPr>
        <w:t xml:space="preserve"> dla swej skuteczności wymaga </w:t>
      </w:r>
      <w:r w:rsidR="00827393">
        <w:rPr>
          <w:rFonts w:ascii="Arial" w:hAnsi="Arial" w:cs="Arial"/>
          <w:sz w:val="24"/>
          <w:szCs w:val="24"/>
        </w:rPr>
        <w:t>wezwania</w:t>
      </w:r>
      <w:r w:rsidR="00476269" w:rsidRPr="00454397">
        <w:rPr>
          <w:rFonts w:ascii="Arial" w:hAnsi="Arial" w:cs="Arial"/>
          <w:sz w:val="24"/>
          <w:szCs w:val="24"/>
        </w:rPr>
        <w:t xml:space="preserve"> drugiej strony do usunięcia stanu stanowiącego podstawę do odstąpienia i bezskutecznego upływu wyznaczonego, co najmniej 7-dniowego, terminu na usunięcie tego stanu.</w:t>
      </w:r>
      <w:r w:rsidR="00EC3D6F" w:rsidRPr="00454397">
        <w:rPr>
          <w:rFonts w:ascii="Arial" w:hAnsi="Arial" w:cs="Arial"/>
          <w:bCs/>
          <w:sz w:val="24"/>
          <w:szCs w:val="24"/>
        </w:rPr>
        <w:t xml:space="preserve"> Za datę przekazania</w:t>
      </w:r>
      <w:r w:rsidR="00372485" w:rsidRPr="00454397">
        <w:rPr>
          <w:rFonts w:ascii="Arial" w:hAnsi="Arial" w:cs="Arial"/>
          <w:bCs/>
          <w:sz w:val="24"/>
          <w:szCs w:val="24"/>
        </w:rPr>
        <w:t xml:space="preserve"> zawiadomienia</w:t>
      </w:r>
      <w:r w:rsidR="00EC3D6F" w:rsidRPr="00454397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454397">
        <w:rPr>
          <w:rFonts w:ascii="Arial" w:hAnsi="Arial" w:cs="Arial"/>
          <w:bCs/>
          <w:sz w:val="24"/>
          <w:szCs w:val="24"/>
        </w:rPr>
        <w:t>ie informacji w </w:t>
      </w:r>
      <w:r w:rsidR="00EC3D6F" w:rsidRPr="00454397">
        <w:rPr>
          <w:rFonts w:ascii="Arial" w:hAnsi="Arial" w:cs="Arial"/>
          <w:bCs/>
          <w:sz w:val="24"/>
          <w:szCs w:val="24"/>
        </w:rPr>
        <w:t>sposób elektr</w:t>
      </w:r>
      <w:r w:rsidR="009462D2">
        <w:rPr>
          <w:rFonts w:ascii="Arial" w:hAnsi="Arial" w:cs="Arial"/>
          <w:bCs/>
          <w:sz w:val="24"/>
          <w:szCs w:val="24"/>
        </w:rPr>
        <w:t>oniczny poprzez skrzynkę e-mail.</w:t>
      </w:r>
    </w:p>
    <w:p w:rsidR="00285373" w:rsidRPr="00454397" w:rsidRDefault="005D1BA3" w:rsidP="00797D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Wykonawcy</w:t>
      </w:r>
      <w:r w:rsidR="00285373" w:rsidRPr="00454397">
        <w:rPr>
          <w:rFonts w:ascii="Arial" w:hAnsi="Arial" w:cs="Arial"/>
          <w:sz w:val="24"/>
          <w:szCs w:val="24"/>
        </w:rPr>
        <w:t xml:space="preserve"> przysługuje prawo odstąpienia od umowy w szczególności jeżeli Zamawiający zawiadomi </w:t>
      </w:r>
      <w:r w:rsidRPr="00C234F3">
        <w:rPr>
          <w:rFonts w:ascii="Arial" w:hAnsi="Arial" w:cs="Arial"/>
          <w:sz w:val="24"/>
          <w:szCs w:val="24"/>
        </w:rPr>
        <w:t>Wykonawcę</w:t>
      </w:r>
      <w:r w:rsidR="00285373" w:rsidRPr="00C234F3">
        <w:rPr>
          <w:rFonts w:ascii="Arial" w:hAnsi="Arial" w:cs="Arial"/>
          <w:sz w:val="24"/>
          <w:szCs w:val="24"/>
        </w:rPr>
        <w:t>,</w:t>
      </w:r>
      <w:r w:rsidR="00285373" w:rsidRPr="00454397">
        <w:rPr>
          <w:rFonts w:ascii="Arial" w:hAnsi="Arial" w:cs="Arial"/>
          <w:sz w:val="24"/>
          <w:szCs w:val="24"/>
        </w:rPr>
        <w:t xml:space="preserve"> iż wobec zaistnienia uprzednio nie przewidzianych okoliczności nie będzie mógł spełnić </w:t>
      </w:r>
      <w:r w:rsidRPr="00C234F3">
        <w:rPr>
          <w:rFonts w:ascii="Arial" w:hAnsi="Arial" w:cs="Arial"/>
          <w:sz w:val="24"/>
          <w:szCs w:val="24"/>
        </w:rPr>
        <w:t xml:space="preserve">wobec niego </w:t>
      </w:r>
      <w:r w:rsidR="00285373" w:rsidRPr="00454397">
        <w:rPr>
          <w:rFonts w:ascii="Arial" w:hAnsi="Arial" w:cs="Arial"/>
          <w:sz w:val="24"/>
          <w:szCs w:val="24"/>
        </w:rPr>
        <w:t xml:space="preserve">swoich zobowiązań umownych. W takim przypadku </w:t>
      </w:r>
      <w:r w:rsidRPr="00C234F3">
        <w:rPr>
          <w:rFonts w:ascii="Arial" w:hAnsi="Arial" w:cs="Arial"/>
          <w:sz w:val="24"/>
          <w:szCs w:val="24"/>
        </w:rPr>
        <w:t>nie będzie miał zastosowania §</w:t>
      </w:r>
      <w:r w:rsidR="009462D2">
        <w:rPr>
          <w:rFonts w:ascii="Arial" w:hAnsi="Arial" w:cs="Arial"/>
          <w:sz w:val="24"/>
          <w:szCs w:val="24"/>
        </w:rPr>
        <w:t xml:space="preserve"> 7 pkt.3</w:t>
      </w:r>
      <w:r w:rsidRPr="00C234F3">
        <w:rPr>
          <w:rFonts w:ascii="Arial" w:hAnsi="Arial" w:cs="Arial"/>
          <w:sz w:val="24"/>
          <w:szCs w:val="24"/>
        </w:rPr>
        <w:t xml:space="preserve"> niniejszej umowy, 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85373" w:rsidRPr="00454397">
        <w:rPr>
          <w:rFonts w:ascii="Arial" w:hAnsi="Arial" w:cs="Arial"/>
          <w:sz w:val="24"/>
          <w:szCs w:val="24"/>
        </w:rPr>
        <w:t>Zamawiający jest zobowiązany do zapłaty części wynagrodze</w:t>
      </w:r>
      <w:r w:rsidR="004A6E53" w:rsidRPr="00454397">
        <w:rPr>
          <w:rFonts w:ascii="Arial" w:hAnsi="Arial" w:cs="Arial"/>
          <w:sz w:val="24"/>
          <w:szCs w:val="24"/>
        </w:rPr>
        <w:t>nia, która zostanie określona w</w:t>
      </w:r>
      <w:r w:rsidR="00E12647">
        <w:rPr>
          <w:rFonts w:ascii="Arial" w:hAnsi="Arial" w:cs="Arial"/>
          <w:sz w:val="24"/>
          <w:szCs w:val="24"/>
        </w:rPr>
        <w:t> </w:t>
      </w:r>
      <w:r w:rsidR="00285373" w:rsidRPr="00454397">
        <w:rPr>
          <w:rFonts w:ascii="Arial" w:hAnsi="Arial" w:cs="Arial"/>
          <w:sz w:val="24"/>
          <w:szCs w:val="24"/>
        </w:rPr>
        <w:t xml:space="preserve">wysokości przysługującej za zakres faktycznie wykonanych prawidłowo </w:t>
      </w:r>
      <w:r w:rsidR="006C5C22" w:rsidRPr="00454397">
        <w:rPr>
          <w:rFonts w:ascii="Arial" w:hAnsi="Arial" w:cs="Arial"/>
          <w:sz w:val="24"/>
          <w:szCs w:val="24"/>
        </w:rPr>
        <w:t>dostaw</w:t>
      </w:r>
      <w:r w:rsidR="00285373" w:rsidRPr="00454397">
        <w:rPr>
          <w:rFonts w:ascii="Arial" w:hAnsi="Arial" w:cs="Arial"/>
          <w:sz w:val="24"/>
          <w:szCs w:val="24"/>
        </w:rPr>
        <w:t>.</w:t>
      </w:r>
    </w:p>
    <w:p w:rsidR="00285373" w:rsidRPr="00454397" w:rsidRDefault="00285373" w:rsidP="00797D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Odstąpienie</w:t>
      </w:r>
      <w:r w:rsidR="005D1BA3">
        <w:rPr>
          <w:rFonts w:ascii="Arial" w:hAnsi="Arial" w:cs="Arial"/>
          <w:sz w:val="24"/>
          <w:szCs w:val="24"/>
        </w:rPr>
        <w:t xml:space="preserve"> od umowy, </w:t>
      </w:r>
      <w:r w:rsidR="005D1BA3" w:rsidRPr="00C234F3">
        <w:rPr>
          <w:rFonts w:ascii="Arial" w:hAnsi="Arial" w:cs="Arial"/>
          <w:sz w:val="24"/>
          <w:szCs w:val="24"/>
        </w:rPr>
        <w:t>o którym mowa w ust. 2 niniejszego paragrafu</w:t>
      </w:r>
      <w:r w:rsidRPr="00C234F3">
        <w:rPr>
          <w:rFonts w:ascii="Arial" w:hAnsi="Arial" w:cs="Arial"/>
          <w:sz w:val="24"/>
          <w:szCs w:val="24"/>
        </w:rPr>
        <w:t xml:space="preserve"> </w:t>
      </w:r>
      <w:r w:rsidRPr="00454397">
        <w:rPr>
          <w:rFonts w:ascii="Arial" w:hAnsi="Arial" w:cs="Arial"/>
          <w:sz w:val="24"/>
          <w:szCs w:val="24"/>
        </w:rPr>
        <w:t>powinno nastąpić w formie pisemnej pod rygorem nieważności i powinno zawierać uzasadnienie.</w:t>
      </w:r>
    </w:p>
    <w:p w:rsidR="00285373" w:rsidRPr="00454397" w:rsidRDefault="00285373" w:rsidP="00E126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 przypadku odstąpienia od umowy </w:t>
      </w:r>
      <w:r w:rsidR="005D1BA3" w:rsidRPr="00C234F3">
        <w:rPr>
          <w:rFonts w:ascii="Arial" w:hAnsi="Arial" w:cs="Arial"/>
          <w:sz w:val="24"/>
          <w:szCs w:val="24"/>
        </w:rPr>
        <w:t>Wykonawcę</w:t>
      </w:r>
      <w:r w:rsidRPr="00454397">
        <w:rPr>
          <w:rFonts w:ascii="Arial" w:hAnsi="Arial" w:cs="Arial"/>
          <w:sz w:val="24"/>
          <w:szCs w:val="24"/>
        </w:rPr>
        <w:t xml:space="preserve"> oraz Zamawiającego obciążają następujące obowiązki szczegółowe:</w:t>
      </w:r>
    </w:p>
    <w:p w:rsidR="00285373" w:rsidRPr="00454397" w:rsidRDefault="00285373" w:rsidP="00E1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 terminie siedmiu dni od daty odstąpienia od umowy </w:t>
      </w:r>
      <w:r w:rsidR="005D1BA3" w:rsidRPr="00C234F3">
        <w:rPr>
          <w:rFonts w:ascii="Arial" w:hAnsi="Arial" w:cs="Arial"/>
          <w:sz w:val="24"/>
          <w:szCs w:val="24"/>
        </w:rPr>
        <w:t>Wykonawca</w:t>
      </w:r>
      <w:r w:rsidRPr="00454397">
        <w:rPr>
          <w:rFonts w:ascii="Arial" w:hAnsi="Arial" w:cs="Arial"/>
          <w:sz w:val="24"/>
          <w:szCs w:val="24"/>
        </w:rPr>
        <w:t xml:space="preserve"> przy udziale Zamawiającego sporządzi protokół inwentaryzacji </w:t>
      </w:r>
      <w:r w:rsidR="006C5C22" w:rsidRPr="00454397">
        <w:rPr>
          <w:rFonts w:ascii="Arial" w:hAnsi="Arial" w:cs="Arial"/>
          <w:sz w:val="24"/>
          <w:szCs w:val="24"/>
        </w:rPr>
        <w:t>dostaw</w:t>
      </w:r>
      <w:r w:rsidRPr="00454397">
        <w:rPr>
          <w:rFonts w:ascii="Arial" w:hAnsi="Arial" w:cs="Arial"/>
          <w:sz w:val="24"/>
          <w:szCs w:val="24"/>
        </w:rPr>
        <w:t xml:space="preserve"> według stanu na dzień odstąpienia.</w:t>
      </w:r>
    </w:p>
    <w:p w:rsidR="00285373" w:rsidRPr="00454397" w:rsidRDefault="005D1BA3" w:rsidP="00E1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E12647">
        <w:rPr>
          <w:rFonts w:ascii="Arial" w:hAnsi="Arial" w:cs="Arial"/>
          <w:color w:val="000000"/>
          <w:sz w:val="24"/>
          <w:szCs w:val="24"/>
        </w:rPr>
        <w:t xml:space="preserve"> </w:t>
      </w:r>
      <w:r w:rsidR="00285373" w:rsidRPr="00454397">
        <w:rPr>
          <w:rFonts w:ascii="Arial" w:hAnsi="Arial" w:cs="Arial"/>
          <w:sz w:val="24"/>
          <w:szCs w:val="24"/>
        </w:rPr>
        <w:t xml:space="preserve">zabezpieczy przerwane </w:t>
      </w:r>
      <w:r w:rsidR="006C5C22" w:rsidRPr="00454397">
        <w:rPr>
          <w:rFonts w:ascii="Arial" w:hAnsi="Arial" w:cs="Arial"/>
          <w:sz w:val="24"/>
          <w:szCs w:val="24"/>
        </w:rPr>
        <w:t>dostawy</w:t>
      </w:r>
      <w:r w:rsidR="00285373" w:rsidRPr="00454397">
        <w:rPr>
          <w:rFonts w:ascii="Arial" w:hAnsi="Arial" w:cs="Arial"/>
          <w:sz w:val="24"/>
          <w:szCs w:val="24"/>
        </w:rPr>
        <w:t xml:space="preserve"> w zakresie obustronnie uzgodnionym – na koszt tej strony, która odstąpiła od umowy.</w:t>
      </w:r>
    </w:p>
    <w:p w:rsidR="00285373" w:rsidRPr="00454397" w:rsidRDefault="005D1BA3" w:rsidP="00E12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zgłosi termin dokonania przez Zamawiającego odbioru </w:t>
      </w:r>
      <w:r w:rsidR="006C5C22" w:rsidRPr="00454397">
        <w:rPr>
          <w:rFonts w:ascii="Arial" w:hAnsi="Arial" w:cs="Arial"/>
          <w:sz w:val="24"/>
          <w:szCs w:val="24"/>
        </w:rPr>
        <w:t xml:space="preserve">dostaw </w:t>
      </w:r>
      <w:r w:rsidR="00285373" w:rsidRPr="00454397">
        <w:rPr>
          <w:rFonts w:ascii="Arial" w:hAnsi="Arial" w:cs="Arial"/>
          <w:sz w:val="24"/>
          <w:szCs w:val="24"/>
        </w:rPr>
        <w:t xml:space="preserve">przerwanych jeżeli odstąpienie od umowy nastąpiło z przyczyn za które </w:t>
      </w: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nie odpowiada.</w:t>
      </w:r>
    </w:p>
    <w:p w:rsidR="00797DFA" w:rsidRPr="005D1BA3" w:rsidRDefault="00285373" w:rsidP="0032456F">
      <w:pPr>
        <w:pStyle w:val="Akapitzlist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BA3">
        <w:rPr>
          <w:rFonts w:ascii="Arial" w:hAnsi="Arial" w:cs="Arial"/>
          <w:sz w:val="24"/>
          <w:szCs w:val="24"/>
        </w:rPr>
        <w:t xml:space="preserve">Zamawiający w razie odstąpienia od umowy z przyczyn za które </w:t>
      </w:r>
      <w:r w:rsidR="005D1BA3" w:rsidRPr="00C234F3">
        <w:rPr>
          <w:rFonts w:ascii="Arial" w:hAnsi="Arial" w:cs="Arial"/>
          <w:sz w:val="24"/>
          <w:szCs w:val="24"/>
        </w:rPr>
        <w:t>Wykonawca</w:t>
      </w:r>
      <w:r w:rsidRPr="005D1BA3">
        <w:rPr>
          <w:rFonts w:ascii="Arial" w:hAnsi="Arial" w:cs="Arial"/>
          <w:sz w:val="24"/>
          <w:szCs w:val="24"/>
        </w:rPr>
        <w:t xml:space="preserve"> nie odpowiada obowiązany jest do: dokonania odbioru </w:t>
      </w:r>
      <w:r w:rsidR="006C5C22" w:rsidRPr="005D1BA3">
        <w:rPr>
          <w:rFonts w:ascii="Arial" w:hAnsi="Arial" w:cs="Arial"/>
          <w:sz w:val="24"/>
          <w:szCs w:val="24"/>
        </w:rPr>
        <w:t>dostaw</w:t>
      </w:r>
      <w:r w:rsidRPr="005D1BA3">
        <w:rPr>
          <w:rFonts w:ascii="Arial" w:hAnsi="Arial" w:cs="Arial"/>
          <w:sz w:val="24"/>
          <w:szCs w:val="24"/>
        </w:rPr>
        <w:t xml:space="preserve"> przerwanych oraz do zapłaty wynagrodzenia za </w:t>
      </w:r>
      <w:r w:rsidR="006C5C22" w:rsidRPr="005D1BA3">
        <w:rPr>
          <w:rFonts w:ascii="Arial" w:hAnsi="Arial" w:cs="Arial"/>
          <w:sz w:val="24"/>
          <w:szCs w:val="24"/>
        </w:rPr>
        <w:t>dostawy</w:t>
      </w:r>
      <w:r w:rsidRPr="005D1BA3">
        <w:rPr>
          <w:rFonts w:ascii="Arial" w:hAnsi="Arial" w:cs="Arial"/>
          <w:sz w:val="24"/>
          <w:szCs w:val="24"/>
        </w:rPr>
        <w:t>, które zostały wykonane do dnia odstąpienia.</w:t>
      </w:r>
    </w:p>
    <w:p w:rsidR="00797DFA" w:rsidRDefault="00797DFA" w:rsidP="003B2CD0">
      <w:pPr>
        <w:pStyle w:val="Tekstpodstawowy"/>
        <w:tabs>
          <w:tab w:val="left" w:pos="1080"/>
        </w:tabs>
        <w:rPr>
          <w:rFonts w:ascii="Arial" w:hAnsi="Arial" w:cs="Arial"/>
        </w:rPr>
      </w:pPr>
    </w:p>
    <w:p w:rsidR="00162AC6" w:rsidRDefault="00162AC6" w:rsidP="005D1BA3">
      <w:pPr>
        <w:pStyle w:val="Tekstpodstawowy"/>
        <w:tabs>
          <w:tab w:val="left" w:pos="1080"/>
        </w:tabs>
        <w:jc w:val="center"/>
        <w:rPr>
          <w:rFonts w:ascii="Arial" w:hAnsi="Arial" w:cs="Arial"/>
          <w:b/>
          <w:bCs/>
        </w:rPr>
      </w:pPr>
    </w:p>
    <w:p w:rsidR="00E12647" w:rsidRPr="00454397" w:rsidRDefault="00E26AC5" w:rsidP="00570E0A">
      <w:pPr>
        <w:pStyle w:val="Tekstpodstawowy"/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454397">
        <w:rPr>
          <w:rFonts w:ascii="Arial" w:hAnsi="Arial" w:cs="Arial"/>
          <w:b/>
          <w:bCs/>
        </w:rPr>
        <w:t>Postanowienia końcowe</w:t>
      </w:r>
    </w:p>
    <w:p w:rsidR="00285373" w:rsidRPr="00E12647" w:rsidRDefault="00285373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E12647">
        <w:rPr>
          <w:rFonts w:ascii="Arial" w:hAnsi="Arial" w:cs="Arial"/>
          <w:b/>
        </w:rPr>
        <w:t>§</w:t>
      </w:r>
      <w:r w:rsidR="001A69AF">
        <w:rPr>
          <w:rFonts w:ascii="Arial" w:hAnsi="Arial" w:cs="Arial"/>
          <w:b/>
        </w:rPr>
        <w:t xml:space="preserve"> </w:t>
      </w:r>
      <w:r w:rsidRPr="00E12647">
        <w:rPr>
          <w:rFonts w:ascii="Arial" w:hAnsi="Arial" w:cs="Arial"/>
          <w:b/>
        </w:rPr>
        <w:t>1</w:t>
      </w:r>
      <w:r w:rsidR="009462D2">
        <w:rPr>
          <w:rFonts w:ascii="Arial" w:hAnsi="Arial" w:cs="Arial"/>
          <w:b/>
        </w:rPr>
        <w:t>0</w:t>
      </w:r>
    </w:p>
    <w:p w:rsidR="00285373" w:rsidRPr="00454397" w:rsidRDefault="005D1BA3" w:rsidP="00E07C9D">
      <w:pPr>
        <w:pStyle w:val="western"/>
        <w:numPr>
          <w:ilvl w:val="0"/>
          <w:numId w:val="18"/>
        </w:numPr>
        <w:spacing w:before="0" w:after="120"/>
        <w:jc w:val="both"/>
        <w:rPr>
          <w:rFonts w:ascii="Arial" w:hAnsi="Arial" w:cs="Arial"/>
          <w:sz w:val="24"/>
          <w:szCs w:val="24"/>
        </w:rPr>
      </w:pPr>
      <w:r w:rsidRPr="00C234F3">
        <w:rPr>
          <w:rFonts w:ascii="Arial" w:hAnsi="Arial" w:cs="Arial"/>
          <w:sz w:val="24"/>
          <w:szCs w:val="24"/>
        </w:rPr>
        <w:t>Wykonawca</w:t>
      </w:r>
      <w:r w:rsidR="00285373" w:rsidRPr="00454397">
        <w:rPr>
          <w:rFonts w:ascii="Arial" w:hAnsi="Arial" w:cs="Arial"/>
          <w:sz w:val="24"/>
          <w:szCs w:val="24"/>
        </w:rPr>
        <w:t xml:space="preserve"> nie ma prawa przenieść praw i obowiązków wynikających z</w:t>
      </w:r>
      <w:r w:rsidR="00E12647">
        <w:rPr>
          <w:rFonts w:ascii="Arial" w:hAnsi="Arial" w:cs="Arial"/>
          <w:sz w:val="24"/>
          <w:szCs w:val="24"/>
        </w:rPr>
        <w:t> </w:t>
      </w:r>
      <w:r w:rsidR="00285373" w:rsidRPr="00454397">
        <w:rPr>
          <w:rFonts w:ascii="Arial" w:hAnsi="Arial" w:cs="Arial"/>
          <w:sz w:val="24"/>
          <w:szCs w:val="24"/>
        </w:rPr>
        <w:t>niniejszej umowy na rzecz innego podmiotu</w:t>
      </w:r>
      <w:r w:rsidR="00BC279D" w:rsidRPr="00454397">
        <w:rPr>
          <w:rFonts w:ascii="Arial" w:hAnsi="Arial" w:cs="Arial"/>
          <w:sz w:val="24"/>
          <w:szCs w:val="24"/>
        </w:rPr>
        <w:t>.</w:t>
      </w:r>
    </w:p>
    <w:p w:rsidR="00285373" w:rsidRPr="00454397" w:rsidRDefault="005D1BA3" w:rsidP="00797DFA">
      <w:pPr>
        <w:numPr>
          <w:ilvl w:val="0"/>
          <w:numId w:val="18"/>
        </w:numPr>
        <w:spacing w:after="120"/>
        <w:ind w:left="1077" w:hanging="357"/>
        <w:jc w:val="both"/>
        <w:rPr>
          <w:rFonts w:ascii="Arial" w:hAnsi="Arial" w:cs="Arial"/>
        </w:rPr>
      </w:pPr>
      <w:r w:rsidRPr="00C234F3">
        <w:rPr>
          <w:rFonts w:ascii="Arial" w:hAnsi="Arial" w:cs="Arial"/>
        </w:rPr>
        <w:lastRenderedPageBreak/>
        <w:t>Wykonawca</w:t>
      </w:r>
      <w:r w:rsidR="00285373" w:rsidRPr="00454397">
        <w:rPr>
          <w:rFonts w:ascii="Arial" w:hAnsi="Arial" w:cs="Arial"/>
        </w:rPr>
        <w:t xml:space="preserve"> oświadcza, że jest ubezpieczony od </w:t>
      </w:r>
      <w:r w:rsidR="004A6E53" w:rsidRPr="00454397">
        <w:rPr>
          <w:rFonts w:ascii="Arial" w:hAnsi="Arial" w:cs="Arial"/>
        </w:rPr>
        <w:t>odpowiedzialności cywilnej w </w:t>
      </w:r>
      <w:r w:rsidR="00DA4E30" w:rsidRPr="00454397">
        <w:rPr>
          <w:rFonts w:ascii="Arial" w:hAnsi="Arial" w:cs="Arial"/>
        </w:rPr>
        <w:t>zakresie prowadzonej działalności</w:t>
      </w:r>
      <w:r w:rsidR="00285373" w:rsidRPr="00454397">
        <w:rPr>
          <w:rFonts w:ascii="Arial" w:hAnsi="Arial" w:cs="Arial"/>
        </w:rPr>
        <w:t>.</w:t>
      </w:r>
    </w:p>
    <w:p w:rsidR="00285373" w:rsidRPr="00797DFA" w:rsidRDefault="00285373" w:rsidP="00797DFA">
      <w:pPr>
        <w:pStyle w:val="western"/>
        <w:numPr>
          <w:ilvl w:val="0"/>
          <w:numId w:val="18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Każda ze stron</w:t>
      </w:r>
      <w:r w:rsidR="00FC021C" w:rsidRPr="00454397">
        <w:rPr>
          <w:rFonts w:ascii="Arial" w:hAnsi="Arial" w:cs="Arial"/>
          <w:sz w:val="24"/>
          <w:szCs w:val="24"/>
        </w:rPr>
        <w:t xml:space="preserve"> umowy</w:t>
      </w:r>
      <w:r w:rsidRPr="00454397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E12647">
        <w:rPr>
          <w:rFonts w:ascii="Arial" w:hAnsi="Arial" w:cs="Arial"/>
          <w:sz w:val="24"/>
          <w:szCs w:val="24"/>
        </w:rPr>
        <w:t xml:space="preserve"> i </w:t>
      </w:r>
      <w:r w:rsidR="00FC021C" w:rsidRPr="00454397">
        <w:rPr>
          <w:rFonts w:ascii="Arial" w:hAnsi="Arial" w:cs="Arial"/>
          <w:sz w:val="24"/>
          <w:szCs w:val="24"/>
        </w:rPr>
        <w:t xml:space="preserve">wykonania niniejszej umowy i </w:t>
      </w:r>
      <w:r w:rsidRPr="00454397">
        <w:rPr>
          <w:rFonts w:ascii="Arial" w:hAnsi="Arial" w:cs="Arial"/>
          <w:sz w:val="24"/>
          <w:szCs w:val="24"/>
        </w:rPr>
        <w:t xml:space="preserve">umowa </w:t>
      </w:r>
      <w:r w:rsidR="00FC021C" w:rsidRPr="00454397">
        <w:rPr>
          <w:rFonts w:ascii="Arial" w:hAnsi="Arial" w:cs="Arial"/>
          <w:sz w:val="24"/>
          <w:szCs w:val="24"/>
        </w:rPr>
        <w:t xml:space="preserve">ta </w:t>
      </w:r>
      <w:r w:rsidR="00E12647">
        <w:rPr>
          <w:rFonts w:ascii="Arial" w:hAnsi="Arial" w:cs="Arial"/>
          <w:sz w:val="24"/>
          <w:szCs w:val="24"/>
        </w:rPr>
        <w:t>została należycie podpisana i </w:t>
      </w:r>
      <w:r w:rsidRPr="00454397">
        <w:rPr>
          <w:rFonts w:ascii="Arial" w:hAnsi="Arial" w:cs="Arial"/>
          <w:sz w:val="24"/>
          <w:szCs w:val="24"/>
        </w:rPr>
        <w:t>sporządzona oraz stanowi wiążące zobowiązanie dla każdej ze stron</w:t>
      </w:r>
      <w:r w:rsidR="00797DFA">
        <w:rPr>
          <w:rFonts w:ascii="Arial" w:hAnsi="Arial" w:cs="Arial"/>
          <w:sz w:val="24"/>
          <w:szCs w:val="24"/>
        </w:rPr>
        <w:t>.</w:t>
      </w:r>
    </w:p>
    <w:p w:rsidR="00285373" w:rsidRPr="00454397" w:rsidRDefault="00285373" w:rsidP="00797DFA">
      <w:pPr>
        <w:pStyle w:val="western"/>
        <w:numPr>
          <w:ilvl w:val="0"/>
          <w:numId w:val="18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Strony zgodnie oświadczają, iż żadna umowa, porozumienie lub jakikolwiek inny dokument nie ogranicza ich w zawarciu i realizacji niniejszej umowy, </w:t>
      </w:r>
      <w:r w:rsidR="00570E0A">
        <w:rPr>
          <w:rFonts w:ascii="Arial" w:hAnsi="Arial" w:cs="Arial"/>
          <w:sz w:val="24"/>
          <w:szCs w:val="24"/>
        </w:rPr>
        <w:br/>
      </w:r>
      <w:r w:rsidRPr="00454397">
        <w:rPr>
          <w:rFonts w:ascii="Arial" w:hAnsi="Arial" w:cs="Arial"/>
          <w:sz w:val="24"/>
          <w:szCs w:val="24"/>
        </w:rPr>
        <w:t>a jej postanowienia nie pozostają w sprzeczności z</w:t>
      </w:r>
      <w:r w:rsidR="00E12647">
        <w:rPr>
          <w:rFonts w:ascii="Arial" w:hAnsi="Arial" w:cs="Arial"/>
          <w:sz w:val="24"/>
          <w:szCs w:val="24"/>
        </w:rPr>
        <w:t> </w:t>
      </w:r>
      <w:r w:rsidRPr="00454397">
        <w:rPr>
          <w:rFonts w:ascii="Arial" w:hAnsi="Arial" w:cs="Arial"/>
          <w:sz w:val="24"/>
          <w:szCs w:val="24"/>
        </w:rPr>
        <w:t>jakąkolwiek umową lub innym dokumentem, której są stroną i nie prowadzą do niewykonania postanowień żadnej takiej umowy lub innego zobowiązania.</w:t>
      </w:r>
    </w:p>
    <w:p w:rsidR="00B65C50" w:rsidRPr="00454397" w:rsidRDefault="00B65C50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E12647" w:rsidRDefault="00E26AC5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E12647">
        <w:rPr>
          <w:rFonts w:ascii="Arial" w:hAnsi="Arial" w:cs="Arial"/>
          <w:b/>
        </w:rPr>
        <w:t>§ 1</w:t>
      </w:r>
      <w:r w:rsidR="009462D2">
        <w:rPr>
          <w:rFonts w:ascii="Arial" w:hAnsi="Arial" w:cs="Arial"/>
          <w:b/>
        </w:rPr>
        <w:t>1</w:t>
      </w:r>
    </w:p>
    <w:p w:rsidR="00285373" w:rsidRPr="00454397" w:rsidRDefault="00285373" w:rsidP="00E07C9D">
      <w:pPr>
        <w:pStyle w:val="western"/>
        <w:numPr>
          <w:ilvl w:val="0"/>
          <w:numId w:val="19"/>
        </w:numPr>
        <w:spacing w:before="0" w:after="12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454397">
        <w:rPr>
          <w:rFonts w:ascii="Arial" w:hAnsi="Arial" w:cs="Arial"/>
          <w:sz w:val="24"/>
          <w:szCs w:val="24"/>
        </w:rPr>
        <w:t xml:space="preserve"> (KC)</w:t>
      </w:r>
      <w:r w:rsidRPr="00454397">
        <w:rPr>
          <w:rFonts w:ascii="Arial" w:hAnsi="Arial" w:cs="Arial"/>
          <w:sz w:val="24"/>
          <w:szCs w:val="24"/>
        </w:rPr>
        <w:t xml:space="preserve"> ze szczególnym uwzględnieniem KC regulują</w:t>
      </w:r>
      <w:r w:rsidR="0051404E">
        <w:rPr>
          <w:rFonts w:ascii="Arial" w:hAnsi="Arial" w:cs="Arial"/>
          <w:sz w:val="24"/>
          <w:szCs w:val="24"/>
        </w:rPr>
        <w:t>cym problematykę umowy zlecenia</w:t>
      </w:r>
      <w:r w:rsidRPr="00454397">
        <w:rPr>
          <w:rFonts w:ascii="Arial" w:hAnsi="Arial" w:cs="Arial"/>
          <w:sz w:val="24"/>
          <w:szCs w:val="24"/>
        </w:rPr>
        <w:t xml:space="preserve"> ustawy Prawo Budowlane, ustawy Prawo Zamówień Publicznych.</w:t>
      </w:r>
    </w:p>
    <w:p w:rsidR="00285373" w:rsidRPr="00454397" w:rsidRDefault="00285373" w:rsidP="00797DFA">
      <w:pPr>
        <w:pStyle w:val="western"/>
        <w:numPr>
          <w:ilvl w:val="0"/>
          <w:numId w:val="19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5D1BA3" w:rsidRPr="00C234F3">
        <w:rPr>
          <w:rFonts w:ascii="Arial" w:hAnsi="Arial" w:cs="Arial"/>
          <w:sz w:val="24"/>
          <w:szCs w:val="24"/>
        </w:rPr>
        <w:t>zachowania</w:t>
      </w:r>
      <w:r w:rsidR="005D1B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4397">
        <w:rPr>
          <w:rFonts w:ascii="Arial" w:hAnsi="Arial" w:cs="Arial"/>
          <w:sz w:val="24"/>
          <w:szCs w:val="24"/>
        </w:rPr>
        <w:t>formy pisemnej.</w:t>
      </w:r>
    </w:p>
    <w:p w:rsidR="00285373" w:rsidRPr="00454397" w:rsidRDefault="00285373" w:rsidP="00797DFA">
      <w:pPr>
        <w:pStyle w:val="western"/>
        <w:numPr>
          <w:ilvl w:val="0"/>
          <w:numId w:val="19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Spory wynikłe na tle wykonania ninie</w:t>
      </w:r>
      <w:r w:rsidR="00E12647">
        <w:rPr>
          <w:rFonts w:ascii="Arial" w:hAnsi="Arial" w:cs="Arial"/>
          <w:sz w:val="24"/>
          <w:szCs w:val="24"/>
        </w:rPr>
        <w:t>jszej umowy będą rozstrzygane w </w:t>
      </w:r>
      <w:r w:rsidRPr="00454397">
        <w:rPr>
          <w:rFonts w:ascii="Arial" w:hAnsi="Arial" w:cs="Arial"/>
          <w:sz w:val="24"/>
          <w:szCs w:val="24"/>
        </w:rPr>
        <w:t>pierwszej kolejności polubownie na</w:t>
      </w:r>
      <w:r w:rsidR="00E12647">
        <w:rPr>
          <w:rFonts w:ascii="Arial" w:hAnsi="Arial" w:cs="Arial"/>
          <w:sz w:val="24"/>
          <w:szCs w:val="24"/>
        </w:rPr>
        <w:t xml:space="preserve"> zasadzie porozumienia stron. W </w:t>
      </w:r>
      <w:r w:rsidRPr="00454397">
        <w:rPr>
          <w:rFonts w:ascii="Arial" w:hAnsi="Arial" w:cs="Arial"/>
          <w:sz w:val="24"/>
          <w:szCs w:val="24"/>
        </w:rPr>
        <w:t>przypadku braku takiego porozumienia Strony poddadzą sprawę orzecznictwu sądu powszechnego właściwego dla siedziby Zamawiającego.</w:t>
      </w:r>
    </w:p>
    <w:p w:rsidR="00285373" w:rsidRPr="00454397" w:rsidRDefault="00285373" w:rsidP="00797DFA">
      <w:pPr>
        <w:pStyle w:val="western"/>
        <w:numPr>
          <w:ilvl w:val="0"/>
          <w:numId w:val="19"/>
        </w:numPr>
        <w:spacing w:before="0"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Umowa wchodzi w życie z dniem podpisania.</w:t>
      </w:r>
    </w:p>
    <w:p w:rsidR="00E26AC5" w:rsidRPr="00454397" w:rsidRDefault="00E26AC5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E12647" w:rsidRDefault="00285373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E12647">
        <w:rPr>
          <w:rFonts w:ascii="Arial" w:hAnsi="Arial" w:cs="Arial"/>
          <w:b/>
        </w:rPr>
        <w:t>§ 1</w:t>
      </w:r>
      <w:r w:rsidR="009462D2">
        <w:rPr>
          <w:rFonts w:ascii="Arial" w:hAnsi="Arial" w:cs="Arial"/>
          <w:b/>
        </w:rPr>
        <w:t>2</w:t>
      </w:r>
    </w:p>
    <w:p w:rsidR="00285373" w:rsidRPr="00454397" w:rsidRDefault="00285373" w:rsidP="003B2CD0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  <w:r w:rsidRPr="00454397">
        <w:rPr>
          <w:rFonts w:ascii="Arial" w:hAnsi="Arial" w:cs="Arial"/>
          <w:sz w:val="24"/>
          <w:szCs w:val="24"/>
        </w:rPr>
        <w:t>Umowa</w:t>
      </w:r>
      <w:r w:rsidR="00FC021C" w:rsidRPr="00454397">
        <w:rPr>
          <w:rFonts w:ascii="Arial" w:hAnsi="Arial" w:cs="Arial"/>
          <w:sz w:val="24"/>
          <w:szCs w:val="24"/>
        </w:rPr>
        <w:t xml:space="preserve"> została sporządzona w dwóch </w:t>
      </w:r>
      <w:r w:rsidRPr="00454397">
        <w:rPr>
          <w:rFonts w:ascii="Arial" w:hAnsi="Arial" w:cs="Arial"/>
          <w:sz w:val="24"/>
          <w:szCs w:val="24"/>
        </w:rPr>
        <w:t xml:space="preserve">jednobrzmiących egzemplarzach, </w:t>
      </w:r>
      <w:r w:rsidR="00FC021C" w:rsidRPr="00454397">
        <w:rPr>
          <w:rFonts w:ascii="Arial" w:hAnsi="Arial" w:cs="Arial"/>
          <w:sz w:val="24"/>
          <w:szCs w:val="24"/>
        </w:rPr>
        <w:t>po jednym dla każdej ze stron.</w:t>
      </w:r>
    </w:p>
    <w:p w:rsidR="00E26AC5" w:rsidRPr="00454397" w:rsidRDefault="00E26AC5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E12647" w:rsidRDefault="009462D2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285373" w:rsidRPr="00454397" w:rsidRDefault="00C234F3" w:rsidP="004F153C">
      <w:pPr>
        <w:jc w:val="both"/>
        <w:rPr>
          <w:rStyle w:val="Wyrnieniedelikatne1"/>
          <w:rFonts w:ascii="Arial" w:hAnsi="Arial" w:cs="Arial"/>
          <w:i w:val="0"/>
          <w:color w:val="auto"/>
        </w:rPr>
      </w:pPr>
      <w:r>
        <w:rPr>
          <w:rStyle w:val="Wyrnieniedelikatne1"/>
          <w:rFonts w:ascii="Arial" w:hAnsi="Arial" w:cs="Arial"/>
          <w:i w:val="0"/>
          <w:color w:val="auto"/>
        </w:rPr>
        <w:t xml:space="preserve">         </w:t>
      </w:r>
      <w:r w:rsidR="00285373" w:rsidRPr="00454397">
        <w:rPr>
          <w:rStyle w:val="Wyrnieniedelikatne1"/>
          <w:rFonts w:ascii="Arial" w:hAnsi="Arial" w:cs="Arial"/>
          <w:i w:val="0"/>
          <w:color w:val="auto"/>
        </w:rPr>
        <w:t>Integralną część umowy stanowi:</w:t>
      </w:r>
    </w:p>
    <w:p w:rsidR="00285373" w:rsidRDefault="009462D2" w:rsidP="00570E0A">
      <w:pPr>
        <w:pStyle w:val="Standard"/>
        <w:widowControl/>
        <w:numPr>
          <w:ilvl w:val="0"/>
          <w:numId w:val="33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 </w:t>
      </w:r>
      <w:r w:rsidR="00285373" w:rsidRPr="00454397">
        <w:rPr>
          <w:rFonts w:ascii="Arial" w:hAnsi="Arial" w:cs="Arial"/>
          <w:szCs w:val="24"/>
        </w:rPr>
        <w:t>Oferta Wykonawcy.</w:t>
      </w:r>
    </w:p>
    <w:p w:rsidR="00E07C9D" w:rsidRDefault="009462D2" w:rsidP="00570E0A">
      <w:pPr>
        <w:pStyle w:val="Standard"/>
        <w:widowControl/>
        <w:numPr>
          <w:ilvl w:val="0"/>
          <w:numId w:val="33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2 </w:t>
      </w:r>
      <w:r w:rsidR="006F1726">
        <w:rPr>
          <w:rFonts w:ascii="Arial" w:hAnsi="Arial" w:cs="Arial"/>
          <w:szCs w:val="24"/>
        </w:rPr>
        <w:t>L</w:t>
      </w:r>
      <w:r w:rsidR="00E07C9D">
        <w:rPr>
          <w:rFonts w:ascii="Arial" w:hAnsi="Arial" w:cs="Arial"/>
          <w:szCs w:val="24"/>
        </w:rPr>
        <w:t>okalizacja</w:t>
      </w:r>
      <w:r w:rsidR="006F1726">
        <w:rPr>
          <w:rFonts w:ascii="Arial" w:hAnsi="Arial" w:cs="Arial"/>
          <w:szCs w:val="24"/>
        </w:rPr>
        <w:t xml:space="preserve"> planowanych odcinków barier ochronnych</w:t>
      </w:r>
      <w:r w:rsidR="00570E0A">
        <w:rPr>
          <w:rFonts w:ascii="Arial" w:hAnsi="Arial" w:cs="Arial"/>
          <w:szCs w:val="24"/>
        </w:rPr>
        <w:t>.</w:t>
      </w:r>
    </w:p>
    <w:p w:rsidR="00F75955" w:rsidRPr="00454397" w:rsidRDefault="009462D2" w:rsidP="00570E0A">
      <w:pPr>
        <w:pStyle w:val="Standard"/>
        <w:widowControl/>
        <w:numPr>
          <w:ilvl w:val="0"/>
          <w:numId w:val="33"/>
        </w:num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3 </w:t>
      </w:r>
      <w:r w:rsidR="00F75955">
        <w:rPr>
          <w:rFonts w:ascii="Arial" w:hAnsi="Arial" w:cs="Arial"/>
          <w:szCs w:val="24"/>
        </w:rPr>
        <w:t>S</w:t>
      </w:r>
      <w:r w:rsidR="00F430C6">
        <w:rPr>
          <w:rFonts w:ascii="Arial" w:hAnsi="Arial" w:cs="Arial"/>
          <w:szCs w:val="24"/>
        </w:rPr>
        <w:t xml:space="preserve">pecyfikacja Warunków </w:t>
      </w:r>
      <w:r w:rsidR="00F75955">
        <w:rPr>
          <w:rFonts w:ascii="Arial" w:hAnsi="Arial" w:cs="Arial"/>
          <w:szCs w:val="24"/>
        </w:rPr>
        <w:t>Z</w:t>
      </w:r>
      <w:r w:rsidR="00F430C6">
        <w:rPr>
          <w:rFonts w:ascii="Arial" w:hAnsi="Arial" w:cs="Arial"/>
          <w:szCs w:val="24"/>
        </w:rPr>
        <w:t>amówienia</w:t>
      </w:r>
      <w:r w:rsidR="00570E0A">
        <w:rPr>
          <w:rFonts w:ascii="Arial" w:hAnsi="Arial" w:cs="Arial"/>
          <w:szCs w:val="24"/>
        </w:rPr>
        <w:t>.</w:t>
      </w:r>
    </w:p>
    <w:p w:rsidR="00285373" w:rsidRPr="00454397" w:rsidRDefault="00285373" w:rsidP="004F153C">
      <w:pPr>
        <w:jc w:val="both"/>
        <w:rPr>
          <w:rFonts w:ascii="Arial" w:hAnsi="Arial" w:cs="Arial"/>
        </w:rPr>
      </w:pPr>
    </w:p>
    <w:p w:rsidR="00DA4E30" w:rsidRPr="00454397" w:rsidRDefault="00DA4E30" w:rsidP="003B2CD0">
      <w:pPr>
        <w:rPr>
          <w:rFonts w:ascii="Arial" w:hAnsi="Arial" w:cs="Arial"/>
        </w:rPr>
      </w:pPr>
    </w:p>
    <w:p w:rsidR="00285373" w:rsidRPr="00454397" w:rsidRDefault="006F1726" w:rsidP="004F153C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bCs/>
        </w:rPr>
        <w:t>DOSTAWCA</w:t>
      </w:r>
      <w:r w:rsidR="00285373" w:rsidRPr="00454397">
        <w:rPr>
          <w:rFonts w:ascii="Arial" w:hAnsi="Arial" w:cs="Arial"/>
          <w:b/>
          <w:bCs/>
        </w:rPr>
        <w:t>:</w:t>
      </w:r>
      <w:r w:rsidR="004F153C" w:rsidRPr="00454397">
        <w:rPr>
          <w:rFonts w:ascii="Arial" w:hAnsi="Arial" w:cs="Arial"/>
          <w:b/>
          <w:bCs/>
        </w:rPr>
        <w:tab/>
      </w:r>
      <w:r w:rsidR="004F153C" w:rsidRPr="00454397">
        <w:rPr>
          <w:rFonts w:ascii="Arial" w:hAnsi="Arial" w:cs="Arial"/>
          <w:b/>
          <w:bCs/>
        </w:rPr>
        <w:tab/>
      </w:r>
      <w:r w:rsidR="004F153C" w:rsidRPr="00454397">
        <w:rPr>
          <w:rFonts w:ascii="Arial" w:hAnsi="Arial" w:cs="Arial"/>
          <w:b/>
          <w:bCs/>
        </w:rPr>
        <w:tab/>
      </w:r>
      <w:r w:rsidR="00E17F00" w:rsidRPr="00454397">
        <w:rPr>
          <w:rFonts w:ascii="Arial" w:hAnsi="Arial" w:cs="Arial"/>
          <w:b/>
          <w:bCs/>
        </w:rPr>
        <w:tab/>
      </w:r>
      <w:r w:rsidR="00E17F00" w:rsidRPr="00454397">
        <w:rPr>
          <w:rFonts w:ascii="Arial" w:hAnsi="Arial" w:cs="Arial"/>
          <w:b/>
          <w:bCs/>
        </w:rPr>
        <w:tab/>
      </w:r>
      <w:r w:rsidR="00E17F00" w:rsidRPr="0045439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ZAMAWIAJĄCY</w:t>
      </w:r>
      <w:r w:rsidR="009F2092" w:rsidRPr="00454397">
        <w:rPr>
          <w:rFonts w:ascii="Arial" w:hAnsi="Arial" w:cs="Arial"/>
          <w:b/>
          <w:bCs/>
        </w:rPr>
        <w:t>:</w:t>
      </w:r>
    </w:p>
    <w:p w:rsidR="00B571C4" w:rsidRPr="00454397" w:rsidRDefault="00B571C4" w:rsidP="003B2CD0">
      <w:pPr>
        <w:rPr>
          <w:rStyle w:val="Wyrnieniedelikatne1"/>
          <w:rFonts w:ascii="Arial" w:hAnsi="Arial" w:cs="Arial"/>
          <w:i w:val="0"/>
          <w:color w:val="auto"/>
        </w:rPr>
      </w:pPr>
    </w:p>
    <w:sectPr w:rsidR="00B571C4" w:rsidRPr="00454397" w:rsidSect="008C3FAC">
      <w:footerReference w:type="even" r:id="rId8"/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4F" w:rsidRDefault="003D354F">
      <w:r>
        <w:separator/>
      </w:r>
    </w:p>
  </w:endnote>
  <w:endnote w:type="continuationSeparator" w:id="0">
    <w:p w:rsidR="003D354F" w:rsidRDefault="003D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D6" w:rsidRDefault="00F81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62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2D6" w:rsidRDefault="00E662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D6" w:rsidRPr="00F214C9" w:rsidRDefault="00F81EE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="00E662D6"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570E0A">
      <w:rPr>
        <w:rStyle w:val="Numerstrony"/>
        <w:rFonts w:ascii="Arial" w:hAnsi="Arial" w:cs="Arial"/>
        <w:noProof/>
      </w:rPr>
      <w:t>7</w:t>
    </w:r>
    <w:r w:rsidRPr="00F214C9">
      <w:rPr>
        <w:rStyle w:val="Numerstrony"/>
        <w:rFonts w:ascii="Arial" w:hAnsi="Arial" w:cs="Arial"/>
      </w:rPr>
      <w:fldChar w:fldCharType="end"/>
    </w:r>
  </w:p>
  <w:p w:rsidR="00E662D6" w:rsidRDefault="00E662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4F" w:rsidRDefault="003D354F">
      <w:r>
        <w:separator/>
      </w:r>
    </w:p>
  </w:footnote>
  <w:footnote w:type="continuationSeparator" w:id="0">
    <w:p w:rsidR="003D354F" w:rsidRDefault="003D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0"/>
    <w:multiLevelType w:val="single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4" w15:restartNumberingAfterBreak="0">
    <w:nsid w:val="066B54EA"/>
    <w:multiLevelType w:val="hybridMultilevel"/>
    <w:tmpl w:val="68EEF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6F6D"/>
    <w:multiLevelType w:val="hybridMultilevel"/>
    <w:tmpl w:val="70C4A2DE"/>
    <w:lvl w:ilvl="0" w:tplc="ADB6C5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17AD"/>
    <w:multiLevelType w:val="hybridMultilevel"/>
    <w:tmpl w:val="0DD61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B77E0"/>
    <w:multiLevelType w:val="multilevel"/>
    <w:tmpl w:val="26585C2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A685B5D"/>
    <w:multiLevelType w:val="hybridMultilevel"/>
    <w:tmpl w:val="3A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61AE2"/>
    <w:multiLevelType w:val="hybridMultilevel"/>
    <w:tmpl w:val="F9945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8332F2"/>
    <w:multiLevelType w:val="hybridMultilevel"/>
    <w:tmpl w:val="66727E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5CA2479"/>
    <w:multiLevelType w:val="hybridMultilevel"/>
    <w:tmpl w:val="BB88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37EE5"/>
    <w:multiLevelType w:val="hybridMultilevel"/>
    <w:tmpl w:val="9ACE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B6CDA"/>
    <w:multiLevelType w:val="hybridMultilevel"/>
    <w:tmpl w:val="EADCB5A8"/>
    <w:lvl w:ilvl="0" w:tplc="696CCFB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85F03"/>
    <w:multiLevelType w:val="hybridMultilevel"/>
    <w:tmpl w:val="6E006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6A4F"/>
    <w:multiLevelType w:val="hybridMultilevel"/>
    <w:tmpl w:val="463829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143C8"/>
    <w:multiLevelType w:val="hybridMultilevel"/>
    <w:tmpl w:val="58AC4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528AE"/>
    <w:multiLevelType w:val="hybridMultilevel"/>
    <w:tmpl w:val="B6AA3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1D000A"/>
    <w:multiLevelType w:val="hybridMultilevel"/>
    <w:tmpl w:val="4C8C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95472"/>
    <w:multiLevelType w:val="hybridMultilevel"/>
    <w:tmpl w:val="7E52A50E"/>
    <w:lvl w:ilvl="0" w:tplc="A4DAB85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4751D"/>
    <w:multiLevelType w:val="hybridMultilevel"/>
    <w:tmpl w:val="79BA3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16229"/>
    <w:multiLevelType w:val="hybridMultilevel"/>
    <w:tmpl w:val="F63A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D5E4D"/>
    <w:multiLevelType w:val="hybridMultilevel"/>
    <w:tmpl w:val="82822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60A7"/>
    <w:multiLevelType w:val="hybridMultilevel"/>
    <w:tmpl w:val="106EA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83C54"/>
    <w:multiLevelType w:val="hybridMultilevel"/>
    <w:tmpl w:val="CD30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2D75"/>
    <w:multiLevelType w:val="hybridMultilevel"/>
    <w:tmpl w:val="8386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00AF2"/>
    <w:multiLevelType w:val="hybridMultilevel"/>
    <w:tmpl w:val="14A2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798C"/>
    <w:multiLevelType w:val="hybridMultilevel"/>
    <w:tmpl w:val="756E8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A445CF"/>
    <w:multiLevelType w:val="hybridMultilevel"/>
    <w:tmpl w:val="A0A6764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6E477102"/>
    <w:multiLevelType w:val="hybridMultilevel"/>
    <w:tmpl w:val="6DCCBF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604C74"/>
    <w:multiLevelType w:val="hybridMultilevel"/>
    <w:tmpl w:val="86C4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F4DD0"/>
    <w:multiLevelType w:val="hybridMultilevel"/>
    <w:tmpl w:val="1F846A22"/>
    <w:lvl w:ilvl="0" w:tplc="114E43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FE41B1"/>
    <w:multiLevelType w:val="hybridMultilevel"/>
    <w:tmpl w:val="549A0228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7DD34F2"/>
    <w:multiLevelType w:val="hybridMultilevel"/>
    <w:tmpl w:val="C654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F82327"/>
    <w:multiLevelType w:val="hybridMultilevel"/>
    <w:tmpl w:val="4F50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0"/>
  </w:num>
  <w:num w:numId="4">
    <w:abstractNumId w:val="30"/>
  </w:num>
  <w:num w:numId="5">
    <w:abstractNumId w:val="5"/>
  </w:num>
  <w:num w:numId="6">
    <w:abstractNumId w:val="32"/>
  </w:num>
  <w:num w:numId="7">
    <w:abstractNumId w:val="26"/>
  </w:num>
  <w:num w:numId="8">
    <w:abstractNumId w:val="9"/>
  </w:num>
  <w:num w:numId="9">
    <w:abstractNumId w:val="14"/>
  </w:num>
  <w:num w:numId="10">
    <w:abstractNumId w:val="27"/>
  </w:num>
  <w:num w:numId="11">
    <w:abstractNumId w:val="15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34"/>
  </w:num>
  <w:num w:numId="17">
    <w:abstractNumId w:val="29"/>
  </w:num>
  <w:num w:numId="18">
    <w:abstractNumId w:val="13"/>
  </w:num>
  <w:num w:numId="19">
    <w:abstractNumId w:val="19"/>
  </w:num>
  <w:num w:numId="20">
    <w:abstractNumId w:val="33"/>
  </w:num>
  <w:num w:numId="21">
    <w:abstractNumId w:val="22"/>
  </w:num>
  <w:num w:numId="22">
    <w:abstractNumId w:val="35"/>
  </w:num>
  <w:num w:numId="23">
    <w:abstractNumId w:val="7"/>
  </w:num>
  <w:num w:numId="24">
    <w:abstractNumId w:val="23"/>
  </w:num>
  <w:num w:numId="25">
    <w:abstractNumId w:val="16"/>
  </w:num>
  <w:num w:numId="26">
    <w:abstractNumId w:val="21"/>
  </w:num>
  <w:num w:numId="27">
    <w:abstractNumId w:val="24"/>
  </w:num>
  <w:num w:numId="28">
    <w:abstractNumId w:val="25"/>
  </w:num>
  <w:num w:numId="29">
    <w:abstractNumId w:val="31"/>
  </w:num>
  <w:num w:numId="30">
    <w:abstractNumId w:val="4"/>
  </w:num>
  <w:num w:numId="31">
    <w:abstractNumId w:val="8"/>
  </w:num>
  <w:num w:numId="32">
    <w:abstractNumId w:val="12"/>
  </w:num>
  <w:num w:numId="3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97"/>
    <w:rsid w:val="00001063"/>
    <w:rsid w:val="00002022"/>
    <w:rsid w:val="00003D8D"/>
    <w:rsid w:val="00004AF9"/>
    <w:rsid w:val="0001603D"/>
    <w:rsid w:val="00024752"/>
    <w:rsid w:val="00027CBD"/>
    <w:rsid w:val="00031CFF"/>
    <w:rsid w:val="00046694"/>
    <w:rsid w:val="000563CD"/>
    <w:rsid w:val="00060A1B"/>
    <w:rsid w:val="0006414F"/>
    <w:rsid w:val="00064F5D"/>
    <w:rsid w:val="00070F4C"/>
    <w:rsid w:val="00071359"/>
    <w:rsid w:val="00080FA9"/>
    <w:rsid w:val="0008149B"/>
    <w:rsid w:val="00083661"/>
    <w:rsid w:val="0008402C"/>
    <w:rsid w:val="00086C25"/>
    <w:rsid w:val="0009780D"/>
    <w:rsid w:val="000A32BB"/>
    <w:rsid w:val="000A64A4"/>
    <w:rsid w:val="000B1112"/>
    <w:rsid w:val="000C40EC"/>
    <w:rsid w:val="000C485E"/>
    <w:rsid w:val="000C544D"/>
    <w:rsid w:val="000D7578"/>
    <w:rsid w:val="000F042B"/>
    <w:rsid w:val="000F3368"/>
    <w:rsid w:val="000F440D"/>
    <w:rsid w:val="000F6549"/>
    <w:rsid w:val="001003A0"/>
    <w:rsid w:val="00100BE5"/>
    <w:rsid w:val="00104169"/>
    <w:rsid w:val="00104675"/>
    <w:rsid w:val="00106A2D"/>
    <w:rsid w:val="00106CFA"/>
    <w:rsid w:val="00111E96"/>
    <w:rsid w:val="00121206"/>
    <w:rsid w:val="00121EB4"/>
    <w:rsid w:val="00124A7E"/>
    <w:rsid w:val="00124D08"/>
    <w:rsid w:val="0012673A"/>
    <w:rsid w:val="00130419"/>
    <w:rsid w:val="00131499"/>
    <w:rsid w:val="00141301"/>
    <w:rsid w:val="00144124"/>
    <w:rsid w:val="0014785F"/>
    <w:rsid w:val="0015437D"/>
    <w:rsid w:val="001562BC"/>
    <w:rsid w:val="00162AC6"/>
    <w:rsid w:val="00165CBB"/>
    <w:rsid w:val="001672CA"/>
    <w:rsid w:val="00180D18"/>
    <w:rsid w:val="0018562F"/>
    <w:rsid w:val="001910F3"/>
    <w:rsid w:val="0019199B"/>
    <w:rsid w:val="001926F5"/>
    <w:rsid w:val="00196554"/>
    <w:rsid w:val="00196880"/>
    <w:rsid w:val="00196F34"/>
    <w:rsid w:val="001978CE"/>
    <w:rsid w:val="001A69AF"/>
    <w:rsid w:val="001B1549"/>
    <w:rsid w:val="001C3EF4"/>
    <w:rsid w:val="001D52C3"/>
    <w:rsid w:val="001E2A3E"/>
    <w:rsid w:val="001F062D"/>
    <w:rsid w:val="001F176D"/>
    <w:rsid w:val="00203F27"/>
    <w:rsid w:val="0021449E"/>
    <w:rsid w:val="00215F55"/>
    <w:rsid w:val="00216D40"/>
    <w:rsid w:val="0022279A"/>
    <w:rsid w:val="00225D96"/>
    <w:rsid w:val="00235794"/>
    <w:rsid w:val="002371A4"/>
    <w:rsid w:val="00244C05"/>
    <w:rsid w:val="00250651"/>
    <w:rsid w:val="00261E5F"/>
    <w:rsid w:val="00262F0F"/>
    <w:rsid w:val="00262F3C"/>
    <w:rsid w:val="00262FD8"/>
    <w:rsid w:val="00273932"/>
    <w:rsid w:val="00274761"/>
    <w:rsid w:val="002772E7"/>
    <w:rsid w:val="00280E29"/>
    <w:rsid w:val="00285373"/>
    <w:rsid w:val="00285913"/>
    <w:rsid w:val="00286256"/>
    <w:rsid w:val="0028738C"/>
    <w:rsid w:val="002953AE"/>
    <w:rsid w:val="002A24AC"/>
    <w:rsid w:val="002A7A1F"/>
    <w:rsid w:val="002E0C49"/>
    <w:rsid w:val="002E2A97"/>
    <w:rsid w:val="002E4DE6"/>
    <w:rsid w:val="002F1466"/>
    <w:rsid w:val="002F25BA"/>
    <w:rsid w:val="002F7FAF"/>
    <w:rsid w:val="00301C63"/>
    <w:rsid w:val="00302EA0"/>
    <w:rsid w:val="00302F1F"/>
    <w:rsid w:val="0030680F"/>
    <w:rsid w:val="00307FB5"/>
    <w:rsid w:val="00320A3A"/>
    <w:rsid w:val="003220AC"/>
    <w:rsid w:val="00326CB6"/>
    <w:rsid w:val="00334F61"/>
    <w:rsid w:val="003403A2"/>
    <w:rsid w:val="00341A45"/>
    <w:rsid w:val="0034265C"/>
    <w:rsid w:val="0034628D"/>
    <w:rsid w:val="00352844"/>
    <w:rsid w:val="0035449E"/>
    <w:rsid w:val="0036174B"/>
    <w:rsid w:val="003640ED"/>
    <w:rsid w:val="00372485"/>
    <w:rsid w:val="00372D69"/>
    <w:rsid w:val="00374096"/>
    <w:rsid w:val="003747D2"/>
    <w:rsid w:val="00377FA6"/>
    <w:rsid w:val="00391917"/>
    <w:rsid w:val="00397B28"/>
    <w:rsid w:val="003A0A5E"/>
    <w:rsid w:val="003A4F7C"/>
    <w:rsid w:val="003B1B8D"/>
    <w:rsid w:val="003B2CD0"/>
    <w:rsid w:val="003B43CB"/>
    <w:rsid w:val="003C4519"/>
    <w:rsid w:val="003C5CFD"/>
    <w:rsid w:val="003C7ED0"/>
    <w:rsid w:val="003D354F"/>
    <w:rsid w:val="003D3632"/>
    <w:rsid w:val="003E055F"/>
    <w:rsid w:val="003E1208"/>
    <w:rsid w:val="003E5FD3"/>
    <w:rsid w:val="003F05C3"/>
    <w:rsid w:val="003F1CCE"/>
    <w:rsid w:val="00410A18"/>
    <w:rsid w:val="004166B4"/>
    <w:rsid w:val="00420F6B"/>
    <w:rsid w:val="004218B9"/>
    <w:rsid w:val="00422CA8"/>
    <w:rsid w:val="004329E8"/>
    <w:rsid w:val="004331E0"/>
    <w:rsid w:val="00433606"/>
    <w:rsid w:val="0043652B"/>
    <w:rsid w:val="004426C5"/>
    <w:rsid w:val="00454397"/>
    <w:rsid w:val="0046379D"/>
    <w:rsid w:val="00476269"/>
    <w:rsid w:val="00476C5F"/>
    <w:rsid w:val="00494FA7"/>
    <w:rsid w:val="00497D26"/>
    <w:rsid w:val="004A5080"/>
    <w:rsid w:val="004A6E53"/>
    <w:rsid w:val="004B1936"/>
    <w:rsid w:val="004B2859"/>
    <w:rsid w:val="004C13E0"/>
    <w:rsid w:val="004C3E11"/>
    <w:rsid w:val="004D346C"/>
    <w:rsid w:val="004F153C"/>
    <w:rsid w:val="004F53D9"/>
    <w:rsid w:val="00510D12"/>
    <w:rsid w:val="0051404E"/>
    <w:rsid w:val="00515CAE"/>
    <w:rsid w:val="00516030"/>
    <w:rsid w:val="005166D3"/>
    <w:rsid w:val="00523E2A"/>
    <w:rsid w:val="0053001D"/>
    <w:rsid w:val="00530163"/>
    <w:rsid w:val="005316BB"/>
    <w:rsid w:val="0053304B"/>
    <w:rsid w:val="005330B3"/>
    <w:rsid w:val="00534CAB"/>
    <w:rsid w:val="00534CC7"/>
    <w:rsid w:val="005358ED"/>
    <w:rsid w:val="00535C1C"/>
    <w:rsid w:val="0053718C"/>
    <w:rsid w:val="00545096"/>
    <w:rsid w:val="0055092D"/>
    <w:rsid w:val="00551638"/>
    <w:rsid w:val="0055176F"/>
    <w:rsid w:val="00552EC9"/>
    <w:rsid w:val="0055415D"/>
    <w:rsid w:val="00570E0A"/>
    <w:rsid w:val="00584B6F"/>
    <w:rsid w:val="00590013"/>
    <w:rsid w:val="00592545"/>
    <w:rsid w:val="0059335C"/>
    <w:rsid w:val="00596A77"/>
    <w:rsid w:val="00596E25"/>
    <w:rsid w:val="005B4679"/>
    <w:rsid w:val="005C1529"/>
    <w:rsid w:val="005C59CB"/>
    <w:rsid w:val="005D1BA3"/>
    <w:rsid w:val="005D23FA"/>
    <w:rsid w:val="005E488D"/>
    <w:rsid w:val="005F4C2A"/>
    <w:rsid w:val="005F57CB"/>
    <w:rsid w:val="00600701"/>
    <w:rsid w:val="00611DF9"/>
    <w:rsid w:val="00611EBB"/>
    <w:rsid w:val="00615F18"/>
    <w:rsid w:val="006375BE"/>
    <w:rsid w:val="0064383B"/>
    <w:rsid w:val="00656E10"/>
    <w:rsid w:val="00663B21"/>
    <w:rsid w:val="0068197D"/>
    <w:rsid w:val="00682062"/>
    <w:rsid w:val="00686022"/>
    <w:rsid w:val="00695EB6"/>
    <w:rsid w:val="006A42DA"/>
    <w:rsid w:val="006A55F1"/>
    <w:rsid w:val="006B2ABF"/>
    <w:rsid w:val="006B72AD"/>
    <w:rsid w:val="006C2D66"/>
    <w:rsid w:val="006C5C22"/>
    <w:rsid w:val="006C6820"/>
    <w:rsid w:val="006D16A1"/>
    <w:rsid w:val="006D459A"/>
    <w:rsid w:val="006D4ED0"/>
    <w:rsid w:val="006D6CAF"/>
    <w:rsid w:val="006E0326"/>
    <w:rsid w:val="006E15D6"/>
    <w:rsid w:val="006E67F7"/>
    <w:rsid w:val="006F1726"/>
    <w:rsid w:val="006F5A47"/>
    <w:rsid w:val="00713480"/>
    <w:rsid w:val="00720646"/>
    <w:rsid w:val="007212B2"/>
    <w:rsid w:val="0072292D"/>
    <w:rsid w:val="00724D2D"/>
    <w:rsid w:val="00731845"/>
    <w:rsid w:val="00740C61"/>
    <w:rsid w:val="00743428"/>
    <w:rsid w:val="00750C9F"/>
    <w:rsid w:val="007577AE"/>
    <w:rsid w:val="00771BD6"/>
    <w:rsid w:val="007904C1"/>
    <w:rsid w:val="00794EE6"/>
    <w:rsid w:val="00797DFA"/>
    <w:rsid w:val="007A12B4"/>
    <w:rsid w:val="007B282F"/>
    <w:rsid w:val="007C34C6"/>
    <w:rsid w:val="007D6615"/>
    <w:rsid w:val="007D7587"/>
    <w:rsid w:val="007E3111"/>
    <w:rsid w:val="007E4810"/>
    <w:rsid w:val="007E4CAB"/>
    <w:rsid w:val="007E6648"/>
    <w:rsid w:val="007E6FF9"/>
    <w:rsid w:val="007E7E19"/>
    <w:rsid w:val="007F1BB4"/>
    <w:rsid w:val="007F7560"/>
    <w:rsid w:val="00806961"/>
    <w:rsid w:val="00811CA2"/>
    <w:rsid w:val="00812621"/>
    <w:rsid w:val="008211D2"/>
    <w:rsid w:val="008245C5"/>
    <w:rsid w:val="008263AA"/>
    <w:rsid w:val="00827393"/>
    <w:rsid w:val="00832450"/>
    <w:rsid w:val="008372E0"/>
    <w:rsid w:val="00842E47"/>
    <w:rsid w:val="00843946"/>
    <w:rsid w:val="00845616"/>
    <w:rsid w:val="00845B2D"/>
    <w:rsid w:val="008508D9"/>
    <w:rsid w:val="00853B1D"/>
    <w:rsid w:val="00856720"/>
    <w:rsid w:val="00857321"/>
    <w:rsid w:val="00862AEC"/>
    <w:rsid w:val="00863F34"/>
    <w:rsid w:val="008650A4"/>
    <w:rsid w:val="00881A87"/>
    <w:rsid w:val="0088272B"/>
    <w:rsid w:val="00884422"/>
    <w:rsid w:val="008845B7"/>
    <w:rsid w:val="00884EDF"/>
    <w:rsid w:val="00886F3C"/>
    <w:rsid w:val="00891B4B"/>
    <w:rsid w:val="008A21F8"/>
    <w:rsid w:val="008A528F"/>
    <w:rsid w:val="008A5782"/>
    <w:rsid w:val="008B682C"/>
    <w:rsid w:val="008C2262"/>
    <w:rsid w:val="008C3FAC"/>
    <w:rsid w:val="008D1D33"/>
    <w:rsid w:val="008D2884"/>
    <w:rsid w:val="008D3D4E"/>
    <w:rsid w:val="008D5329"/>
    <w:rsid w:val="008D59BE"/>
    <w:rsid w:val="008E1B0D"/>
    <w:rsid w:val="008F18FA"/>
    <w:rsid w:val="00900628"/>
    <w:rsid w:val="009023A2"/>
    <w:rsid w:val="00904327"/>
    <w:rsid w:val="00912F12"/>
    <w:rsid w:val="00921051"/>
    <w:rsid w:val="00940C0D"/>
    <w:rsid w:val="00940E69"/>
    <w:rsid w:val="009450D5"/>
    <w:rsid w:val="00945F9C"/>
    <w:rsid w:val="009462D2"/>
    <w:rsid w:val="009468B2"/>
    <w:rsid w:val="00953970"/>
    <w:rsid w:val="009674C9"/>
    <w:rsid w:val="00971930"/>
    <w:rsid w:val="00973FFD"/>
    <w:rsid w:val="00974C25"/>
    <w:rsid w:val="00974DB0"/>
    <w:rsid w:val="00990C8D"/>
    <w:rsid w:val="00992021"/>
    <w:rsid w:val="00997AED"/>
    <w:rsid w:val="00997D2C"/>
    <w:rsid w:val="00997DC6"/>
    <w:rsid w:val="009B005B"/>
    <w:rsid w:val="009B2F24"/>
    <w:rsid w:val="009B68BA"/>
    <w:rsid w:val="009B766B"/>
    <w:rsid w:val="009C49A4"/>
    <w:rsid w:val="009C6B62"/>
    <w:rsid w:val="009D0C09"/>
    <w:rsid w:val="009D2EF3"/>
    <w:rsid w:val="009E71EE"/>
    <w:rsid w:val="009F2092"/>
    <w:rsid w:val="00A04240"/>
    <w:rsid w:val="00A247E8"/>
    <w:rsid w:val="00A27285"/>
    <w:rsid w:val="00A27C2F"/>
    <w:rsid w:val="00A3134C"/>
    <w:rsid w:val="00A321FB"/>
    <w:rsid w:val="00A409CE"/>
    <w:rsid w:val="00A5045F"/>
    <w:rsid w:val="00A55092"/>
    <w:rsid w:val="00A56186"/>
    <w:rsid w:val="00A57231"/>
    <w:rsid w:val="00A577A4"/>
    <w:rsid w:val="00A62A56"/>
    <w:rsid w:val="00A64623"/>
    <w:rsid w:val="00A65101"/>
    <w:rsid w:val="00A74826"/>
    <w:rsid w:val="00A75EF8"/>
    <w:rsid w:val="00A75FF7"/>
    <w:rsid w:val="00A8553A"/>
    <w:rsid w:val="00A902EC"/>
    <w:rsid w:val="00A93FAB"/>
    <w:rsid w:val="00AA2115"/>
    <w:rsid w:val="00AA5840"/>
    <w:rsid w:val="00AB0836"/>
    <w:rsid w:val="00AC4250"/>
    <w:rsid w:val="00AE5F7A"/>
    <w:rsid w:val="00AE611D"/>
    <w:rsid w:val="00AF02A7"/>
    <w:rsid w:val="00AF0A44"/>
    <w:rsid w:val="00AF4AC1"/>
    <w:rsid w:val="00B02896"/>
    <w:rsid w:val="00B1687C"/>
    <w:rsid w:val="00B17108"/>
    <w:rsid w:val="00B207D8"/>
    <w:rsid w:val="00B252D6"/>
    <w:rsid w:val="00B26A6C"/>
    <w:rsid w:val="00B31085"/>
    <w:rsid w:val="00B50451"/>
    <w:rsid w:val="00B5542E"/>
    <w:rsid w:val="00B571C4"/>
    <w:rsid w:val="00B65C50"/>
    <w:rsid w:val="00B66522"/>
    <w:rsid w:val="00B67A76"/>
    <w:rsid w:val="00B72238"/>
    <w:rsid w:val="00B73CE5"/>
    <w:rsid w:val="00B75652"/>
    <w:rsid w:val="00B7760D"/>
    <w:rsid w:val="00B85729"/>
    <w:rsid w:val="00B85C3E"/>
    <w:rsid w:val="00BB1306"/>
    <w:rsid w:val="00BB5609"/>
    <w:rsid w:val="00BB6342"/>
    <w:rsid w:val="00BC2668"/>
    <w:rsid w:val="00BC279D"/>
    <w:rsid w:val="00BC3317"/>
    <w:rsid w:val="00BD28C4"/>
    <w:rsid w:val="00BD64F3"/>
    <w:rsid w:val="00BE305E"/>
    <w:rsid w:val="00BE4145"/>
    <w:rsid w:val="00BE4A9E"/>
    <w:rsid w:val="00BF3453"/>
    <w:rsid w:val="00BF4A67"/>
    <w:rsid w:val="00C000F2"/>
    <w:rsid w:val="00C04F12"/>
    <w:rsid w:val="00C07EC1"/>
    <w:rsid w:val="00C134A4"/>
    <w:rsid w:val="00C15D5D"/>
    <w:rsid w:val="00C234F3"/>
    <w:rsid w:val="00C24DFF"/>
    <w:rsid w:val="00C3080F"/>
    <w:rsid w:val="00C3249F"/>
    <w:rsid w:val="00C4137C"/>
    <w:rsid w:val="00C41FFB"/>
    <w:rsid w:val="00C43BAC"/>
    <w:rsid w:val="00C503B6"/>
    <w:rsid w:val="00C52F3E"/>
    <w:rsid w:val="00C556E8"/>
    <w:rsid w:val="00C649FE"/>
    <w:rsid w:val="00C8424A"/>
    <w:rsid w:val="00C92AD8"/>
    <w:rsid w:val="00CA31E5"/>
    <w:rsid w:val="00CA3570"/>
    <w:rsid w:val="00CA54B1"/>
    <w:rsid w:val="00CA55D8"/>
    <w:rsid w:val="00CB2C59"/>
    <w:rsid w:val="00CC4D3B"/>
    <w:rsid w:val="00CD2695"/>
    <w:rsid w:val="00CD6C3B"/>
    <w:rsid w:val="00CD738C"/>
    <w:rsid w:val="00CE1318"/>
    <w:rsid w:val="00CE5391"/>
    <w:rsid w:val="00CE5A31"/>
    <w:rsid w:val="00CE6B74"/>
    <w:rsid w:val="00CE77BC"/>
    <w:rsid w:val="00CE7AFF"/>
    <w:rsid w:val="00CE7F6C"/>
    <w:rsid w:val="00CF1293"/>
    <w:rsid w:val="00CF4FBD"/>
    <w:rsid w:val="00D03203"/>
    <w:rsid w:val="00D0353C"/>
    <w:rsid w:val="00D06B8E"/>
    <w:rsid w:val="00D16CF7"/>
    <w:rsid w:val="00D20C7A"/>
    <w:rsid w:val="00D21CD0"/>
    <w:rsid w:val="00D31104"/>
    <w:rsid w:val="00D42C0B"/>
    <w:rsid w:val="00D47C2D"/>
    <w:rsid w:val="00D50021"/>
    <w:rsid w:val="00D50AD2"/>
    <w:rsid w:val="00D54CB9"/>
    <w:rsid w:val="00D60D67"/>
    <w:rsid w:val="00D63723"/>
    <w:rsid w:val="00D63794"/>
    <w:rsid w:val="00D64DC6"/>
    <w:rsid w:val="00D75063"/>
    <w:rsid w:val="00D7646F"/>
    <w:rsid w:val="00D764D7"/>
    <w:rsid w:val="00D87B57"/>
    <w:rsid w:val="00D92190"/>
    <w:rsid w:val="00D941C7"/>
    <w:rsid w:val="00D97005"/>
    <w:rsid w:val="00DA239B"/>
    <w:rsid w:val="00DA4E30"/>
    <w:rsid w:val="00DA624B"/>
    <w:rsid w:val="00DA6D19"/>
    <w:rsid w:val="00DB1274"/>
    <w:rsid w:val="00DC5ED9"/>
    <w:rsid w:val="00DC699A"/>
    <w:rsid w:val="00DD0D91"/>
    <w:rsid w:val="00DD2486"/>
    <w:rsid w:val="00DE0719"/>
    <w:rsid w:val="00DE2AEE"/>
    <w:rsid w:val="00DF14A2"/>
    <w:rsid w:val="00DF35D4"/>
    <w:rsid w:val="00E07C9D"/>
    <w:rsid w:val="00E12647"/>
    <w:rsid w:val="00E154C8"/>
    <w:rsid w:val="00E17F00"/>
    <w:rsid w:val="00E20D36"/>
    <w:rsid w:val="00E26AC5"/>
    <w:rsid w:val="00E32EBA"/>
    <w:rsid w:val="00E40057"/>
    <w:rsid w:val="00E516E7"/>
    <w:rsid w:val="00E5192C"/>
    <w:rsid w:val="00E5393D"/>
    <w:rsid w:val="00E662D6"/>
    <w:rsid w:val="00E77A42"/>
    <w:rsid w:val="00E8071F"/>
    <w:rsid w:val="00E857B2"/>
    <w:rsid w:val="00E8641E"/>
    <w:rsid w:val="00EB191D"/>
    <w:rsid w:val="00EB679D"/>
    <w:rsid w:val="00EC1E8E"/>
    <w:rsid w:val="00EC2B6E"/>
    <w:rsid w:val="00EC3D6F"/>
    <w:rsid w:val="00EC62A6"/>
    <w:rsid w:val="00EC65AC"/>
    <w:rsid w:val="00ED5626"/>
    <w:rsid w:val="00EE01FF"/>
    <w:rsid w:val="00EE0751"/>
    <w:rsid w:val="00EF2225"/>
    <w:rsid w:val="00EF3B07"/>
    <w:rsid w:val="00EF6C5E"/>
    <w:rsid w:val="00F0754A"/>
    <w:rsid w:val="00F07E7A"/>
    <w:rsid w:val="00F1008E"/>
    <w:rsid w:val="00F1175A"/>
    <w:rsid w:val="00F170DF"/>
    <w:rsid w:val="00F2022C"/>
    <w:rsid w:val="00F214C9"/>
    <w:rsid w:val="00F26800"/>
    <w:rsid w:val="00F34232"/>
    <w:rsid w:val="00F349EA"/>
    <w:rsid w:val="00F37D22"/>
    <w:rsid w:val="00F37FAB"/>
    <w:rsid w:val="00F40606"/>
    <w:rsid w:val="00F430C6"/>
    <w:rsid w:val="00F44860"/>
    <w:rsid w:val="00F5008B"/>
    <w:rsid w:val="00F5426C"/>
    <w:rsid w:val="00F56374"/>
    <w:rsid w:val="00F712D3"/>
    <w:rsid w:val="00F71642"/>
    <w:rsid w:val="00F7308D"/>
    <w:rsid w:val="00F75955"/>
    <w:rsid w:val="00F81EEC"/>
    <w:rsid w:val="00F8786E"/>
    <w:rsid w:val="00F87EBD"/>
    <w:rsid w:val="00F9100F"/>
    <w:rsid w:val="00F94E08"/>
    <w:rsid w:val="00FA005C"/>
    <w:rsid w:val="00FA6A49"/>
    <w:rsid w:val="00FB6BD1"/>
    <w:rsid w:val="00FC012C"/>
    <w:rsid w:val="00FC021C"/>
    <w:rsid w:val="00FC2941"/>
    <w:rsid w:val="00FC3990"/>
    <w:rsid w:val="00FD14E8"/>
    <w:rsid w:val="00FD2933"/>
    <w:rsid w:val="00FD6460"/>
    <w:rsid w:val="00FD732A"/>
    <w:rsid w:val="00FE005F"/>
    <w:rsid w:val="00FF15B6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51719"/>
  <w15:docId w15:val="{8DA0F8C1-8D49-41F1-A2C1-D884DCE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16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1638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1638"/>
    <w:pPr>
      <w:jc w:val="both"/>
    </w:pPr>
  </w:style>
  <w:style w:type="paragraph" w:styleId="Stopka">
    <w:name w:val="footer"/>
    <w:basedOn w:val="Normalny"/>
    <w:rsid w:val="005516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1638"/>
  </w:style>
  <w:style w:type="paragraph" w:styleId="Tekstdymka">
    <w:name w:val="Balloon Text"/>
    <w:basedOn w:val="Normalny"/>
    <w:semiHidden/>
    <w:rsid w:val="00551638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551638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rsid w:val="00551638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F349EA"/>
    <w:pPr>
      <w:tabs>
        <w:tab w:val="center" w:pos="4536"/>
        <w:tab w:val="right" w:pos="9072"/>
      </w:tabs>
    </w:pPr>
  </w:style>
  <w:style w:type="paragraph" w:customStyle="1" w:styleId="Styl">
    <w:name w:val="Styl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rsid w:val="00DF14A2"/>
    <w:rPr>
      <w:sz w:val="22"/>
      <w:szCs w:val="22"/>
    </w:rPr>
  </w:style>
  <w:style w:type="character" w:customStyle="1" w:styleId="NagweknotatkiZnak">
    <w:name w:val="Nagłówek notatki Znak"/>
    <w:link w:val="Nagweknotatki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rsid w:val="00285373"/>
    <w:pPr>
      <w:widowControl w:val="0"/>
      <w:suppressAutoHyphens/>
    </w:pPr>
    <w:rPr>
      <w:sz w:val="24"/>
    </w:rPr>
  </w:style>
  <w:style w:type="paragraph" w:styleId="Tytu">
    <w:name w:val="Title"/>
    <w:basedOn w:val="Normalny"/>
    <w:next w:val="Normalny"/>
    <w:qFormat/>
    <w:rsid w:val="0014785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LPzwykly">
    <w:name w:val="LP_zwykly"/>
    <w:basedOn w:val="Domylnaczcionkaakapitu"/>
    <w:qFormat/>
    <w:rsid w:val="001E2A3E"/>
  </w:style>
  <w:style w:type="character" w:customStyle="1" w:styleId="TekstpodstawowyZnak">
    <w:name w:val="Tekst podstawowy Znak"/>
    <w:link w:val="Tekstpodstawowy"/>
    <w:uiPriority w:val="99"/>
    <w:rsid w:val="00B67A76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41A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FBE3-DF44-46FA-B2E4-E97FC194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Tomek</dc:creator>
  <cp:keywords/>
  <cp:lastModifiedBy>Rafał Tokarz (Nadl. St. Sącz)</cp:lastModifiedBy>
  <cp:revision>27</cp:revision>
  <cp:lastPrinted>2019-04-08T10:40:00Z</cp:lastPrinted>
  <dcterms:created xsi:type="dcterms:W3CDTF">2023-03-01T10:38:00Z</dcterms:created>
  <dcterms:modified xsi:type="dcterms:W3CDTF">2023-10-02T09:46:00Z</dcterms:modified>
</cp:coreProperties>
</file>