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B6500B">
        <w:rPr>
          <w:rFonts w:asciiTheme="majorHAnsi" w:hAnsiTheme="majorHAnsi" w:cs="Tahoma"/>
          <w:szCs w:val="24"/>
        </w:rPr>
        <w:t>Znak: ZOZ.V.010/DZP/</w:t>
      </w:r>
      <w:r w:rsidR="00E40633">
        <w:rPr>
          <w:rFonts w:asciiTheme="majorHAnsi" w:hAnsiTheme="majorHAnsi" w:cs="Tahoma"/>
          <w:szCs w:val="24"/>
        </w:rPr>
        <w:t>08</w:t>
      </w:r>
      <w:r w:rsidRPr="00B6500B">
        <w:rPr>
          <w:rFonts w:asciiTheme="majorHAnsi" w:hAnsiTheme="majorHAnsi" w:cs="Tahoma"/>
          <w:szCs w:val="24"/>
        </w:rPr>
        <w:t>/</w:t>
      </w:r>
      <w:r w:rsidR="00543A2A" w:rsidRPr="00B6500B">
        <w:rPr>
          <w:rFonts w:asciiTheme="majorHAnsi" w:hAnsiTheme="majorHAnsi" w:cs="Tahoma"/>
          <w:szCs w:val="24"/>
        </w:rPr>
        <w:t>2</w:t>
      </w:r>
      <w:r w:rsidR="00E40633">
        <w:rPr>
          <w:rFonts w:asciiTheme="majorHAnsi" w:hAnsiTheme="majorHAnsi" w:cs="Tahoma"/>
          <w:szCs w:val="24"/>
        </w:rPr>
        <w:t>4</w:t>
      </w:r>
      <w:r w:rsidRPr="00B6500B">
        <w:rPr>
          <w:rFonts w:asciiTheme="majorHAnsi" w:hAnsiTheme="majorHAnsi" w:cs="Tahoma"/>
          <w:szCs w:val="24"/>
        </w:rPr>
        <w:t xml:space="preserve">            </w:t>
      </w:r>
      <w:r w:rsidR="007D4E90" w:rsidRPr="00B6500B">
        <w:rPr>
          <w:rFonts w:asciiTheme="majorHAnsi" w:hAnsiTheme="majorHAnsi" w:cs="Tahoma"/>
          <w:szCs w:val="24"/>
        </w:rPr>
        <w:t xml:space="preserve">                         </w:t>
      </w:r>
      <w:r w:rsidR="00521D04">
        <w:rPr>
          <w:rFonts w:asciiTheme="majorHAnsi" w:hAnsiTheme="majorHAnsi" w:cs="Tahoma"/>
          <w:szCs w:val="24"/>
        </w:rPr>
        <w:t xml:space="preserve">       </w:t>
      </w:r>
      <w:r w:rsidRPr="00B6500B">
        <w:rPr>
          <w:rFonts w:asciiTheme="majorHAnsi" w:hAnsiTheme="majorHAnsi" w:cs="Tahoma"/>
          <w:szCs w:val="24"/>
        </w:rPr>
        <w:t xml:space="preserve">Sucha Beskidzka dnia </w:t>
      </w:r>
      <w:r w:rsidR="00E40633">
        <w:rPr>
          <w:rFonts w:asciiTheme="majorHAnsi" w:hAnsiTheme="majorHAnsi" w:cs="Tahoma"/>
          <w:szCs w:val="24"/>
        </w:rPr>
        <w:t>1</w:t>
      </w:r>
      <w:r w:rsidR="00521D04">
        <w:rPr>
          <w:rFonts w:asciiTheme="majorHAnsi" w:hAnsiTheme="majorHAnsi" w:cs="Tahoma"/>
          <w:szCs w:val="24"/>
        </w:rPr>
        <w:t>7.</w:t>
      </w:r>
      <w:r w:rsidR="00E40633">
        <w:rPr>
          <w:rFonts w:asciiTheme="majorHAnsi" w:hAnsiTheme="majorHAnsi" w:cs="Tahoma"/>
          <w:szCs w:val="24"/>
        </w:rPr>
        <w:t>01</w:t>
      </w:r>
      <w:r w:rsidR="00521D04">
        <w:rPr>
          <w:rFonts w:asciiTheme="majorHAnsi" w:hAnsiTheme="majorHAnsi" w:cs="Tahoma"/>
          <w:szCs w:val="24"/>
        </w:rPr>
        <w:t>.202</w:t>
      </w:r>
      <w:r w:rsidR="00E40633">
        <w:rPr>
          <w:rFonts w:asciiTheme="majorHAnsi" w:hAnsiTheme="majorHAnsi" w:cs="Tahoma"/>
          <w:szCs w:val="24"/>
        </w:rPr>
        <w:t>4</w:t>
      </w:r>
      <w:r w:rsidR="00521D04">
        <w:rPr>
          <w:rFonts w:asciiTheme="majorHAnsi" w:hAnsiTheme="majorHAnsi" w:cs="Tahoma"/>
          <w:szCs w:val="24"/>
        </w:rPr>
        <w:t xml:space="preserve">r. </w:t>
      </w: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B37C68" w:rsidRDefault="0029489A" w:rsidP="0029489A">
      <w:pPr>
        <w:jc w:val="both"/>
        <w:rPr>
          <w:rFonts w:ascii="Cambria" w:hAnsi="Cambria" w:cs="Tahoma"/>
          <w:sz w:val="24"/>
          <w:szCs w:val="24"/>
        </w:rPr>
      </w:pPr>
      <w:r w:rsidRPr="00B37C68">
        <w:rPr>
          <w:rFonts w:ascii="Cambria" w:hAnsi="Cambria" w:cs="Tahoma"/>
          <w:sz w:val="24"/>
          <w:szCs w:val="24"/>
        </w:rPr>
        <w:t xml:space="preserve"> </w:t>
      </w:r>
    </w:p>
    <w:p w:rsidR="00AA74D3" w:rsidRPr="00B37C68" w:rsidRDefault="0029489A" w:rsidP="00AA74D3">
      <w:pPr>
        <w:jc w:val="both"/>
        <w:rPr>
          <w:rFonts w:ascii="Cambria" w:hAnsi="Cambria" w:cs="Tahoma"/>
          <w:sz w:val="24"/>
          <w:szCs w:val="24"/>
        </w:rPr>
      </w:pPr>
      <w:r w:rsidRPr="00B37C68">
        <w:rPr>
          <w:rFonts w:ascii="Cambria" w:hAnsi="Cambria" w:cs="Tahoma"/>
          <w:sz w:val="24"/>
          <w:szCs w:val="24"/>
        </w:rPr>
        <w:t xml:space="preserve">Dotyczy: </w:t>
      </w:r>
      <w:r w:rsidR="00E40633" w:rsidRPr="00B37C68">
        <w:rPr>
          <w:rFonts w:ascii="Cambria" w:hAnsi="Cambria" w:cs="Tahoma"/>
          <w:sz w:val="24"/>
          <w:szCs w:val="24"/>
        </w:rPr>
        <w:t>Postepowania</w:t>
      </w:r>
      <w:r w:rsidRPr="00B37C68">
        <w:rPr>
          <w:rFonts w:ascii="Cambria" w:hAnsi="Cambria" w:cs="Tahoma"/>
          <w:sz w:val="24"/>
          <w:szCs w:val="24"/>
        </w:rPr>
        <w:t xml:space="preserve"> na </w:t>
      </w:r>
      <w:r w:rsidRPr="00B37C68">
        <w:rPr>
          <w:rFonts w:ascii="Cambria" w:hAnsi="Cambria" w:cs="Tahoma"/>
          <w:snapToGrid w:val="0"/>
          <w:sz w:val="24"/>
          <w:szCs w:val="24"/>
        </w:rPr>
        <w:t xml:space="preserve">dostawę </w:t>
      </w:r>
      <w:r w:rsidR="00521D04" w:rsidRPr="00B37C68">
        <w:rPr>
          <w:rFonts w:ascii="Cambria" w:hAnsi="Cambria" w:cs="Tahoma"/>
          <w:sz w:val="24"/>
          <w:szCs w:val="24"/>
        </w:rPr>
        <w:t>leków w ramach programów lekowych</w:t>
      </w:r>
      <w:r w:rsidR="00E40633" w:rsidRPr="00B37C68">
        <w:rPr>
          <w:rFonts w:ascii="Cambria" w:hAnsi="Cambria" w:cs="Tahoma"/>
          <w:sz w:val="24"/>
          <w:szCs w:val="24"/>
        </w:rPr>
        <w:t>- uzupełnienie na 2 miesiące</w:t>
      </w:r>
      <w:r w:rsidR="00521D04" w:rsidRPr="00B37C68">
        <w:rPr>
          <w:rFonts w:ascii="Cambria" w:hAnsi="Cambria" w:cs="Tahoma"/>
          <w:sz w:val="24"/>
          <w:szCs w:val="24"/>
        </w:rPr>
        <w:t xml:space="preserve">. </w:t>
      </w:r>
    </w:p>
    <w:p w:rsidR="0029489A" w:rsidRPr="00B37C68" w:rsidRDefault="0029489A" w:rsidP="00AA74D3">
      <w:pPr>
        <w:pStyle w:val="Tekstpodstawowy"/>
        <w:rPr>
          <w:rFonts w:ascii="Cambria" w:hAnsi="Cambria" w:cs="Tahoma"/>
          <w:color w:val="auto"/>
          <w:szCs w:val="24"/>
        </w:rPr>
      </w:pPr>
      <w:r w:rsidRPr="00B37C68">
        <w:rPr>
          <w:rFonts w:ascii="Cambria" w:hAnsi="Cambria" w:cs="Tahoma"/>
          <w:color w:val="auto"/>
          <w:szCs w:val="24"/>
        </w:rPr>
        <w:t xml:space="preserve">                                </w:t>
      </w:r>
    </w:p>
    <w:p w:rsidR="00DD3084" w:rsidRPr="0094768F" w:rsidRDefault="0029489A" w:rsidP="00DD3084">
      <w:pPr>
        <w:spacing w:after="0" w:line="240" w:lineRule="auto"/>
        <w:ind w:firstLine="708"/>
        <w:jc w:val="both"/>
        <w:rPr>
          <w:rFonts w:ascii="Cambria" w:hAnsi="Cambria" w:cs="Tahoma"/>
          <w:sz w:val="24"/>
          <w:szCs w:val="24"/>
        </w:rPr>
      </w:pPr>
      <w:r w:rsidRPr="0094768F">
        <w:rPr>
          <w:rFonts w:ascii="Cambria" w:hAnsi="Cambria" w:cs="Tahoma"/>
          <w:sz w:val="24"/>
          <w:szCs w:val="24"/>
        </w:rPr>
        <w:t>Dyrekcja Zespołu Opieki Zdrowotnej w Suchej Beskidzkiej odpowiada na poniższe pytani</w:t>
      </w:r>
      <w:r w:rsidR="00B6500B" w:rsidRPr="0094768F">
        <w:rPr>
          <w:rFonts w:ascii="Cambria" w:hAnsi="Cambria" w:cs="Tahoma"/>
          <w:sz w:val="24"/>
          <w:szCs w:val="24"/>
        </w:rPr>
        <w:t>e</w:t>
      </w:r>
      <w:r w:rsidRPr="0094768F">
        <w:rPr>
          <w:rFonts w:ascii="Cambria" w:hAnsi="Cambria" w:cs="Tahoma"/>
          <w:sz w:val="24"/>
          <w:szCs w:val="24"/>
        </w:rPr>
        <w:t>:</w:t>
      </w:r>
    </w:p>
    <w:p w:rsidR="0094768F" w:rsidRPr="0094768F" w:rsidRDefault="0094768F" w:rsidP="0094768F">
      <w:pPr>
        <w:spacing w:line="312" w:lineRule="auto"/>
        <w:jc w:val="both"/>
        <w:rPr>
          <w:rFonts w:ascii="Cambria" w:hAnsi="Cambria" w:cs="Calibri"/>
          <w:b/>
          <w:color w:val="000000"/>
          <w:sz w:val="24"/>
          <w:szCs w:val="24"/>
        </w:rPr>
      </w:pPr>
      <w:bookmarkStart w:id="0" w:name="_Hlk65657804"/>
      <w:r w:rsidRPr="0094768F">
        <w:rPr>
          <w:rFonts w:ascii="Cambria" w:hAnsi="Cambria" w:cs="Calibri"/>
          <w:b/>
          <w:color w:val="000000"/>
          <w:sz w:val="24"/>
          <w:szCs w:val="24"/>
        </w:rPr>
        <w:t>Pytanie do pakietu 6</w:t>
      </w:r>
    </w:p>
    <w:p w:rsidR="0094768F" w:rsidRDefault="0094768F" w:rsidP="0094768F">
      <w:pPr>
        <w:spacing w:line="312" w:lineRule="auto"/>
        <w:jc w:val="both"/>
        <w:rPr>
          <w:rFonts w:ascii="Cambria" w:hAnsi="Cambria" w:cs="Calibri"/>
          <w:bCs/>
          <w:color w:val="000000"/>
          <w:sz w:val="24"/>
          <w:szCs w:val="24"/>
        </w:rPr>
      </w:pPr>
      <w:r w:rsidRPr="0094768F">
        <w:rPr>
          <w:rFonts w:ascii="Cambria" w:hAnsi="Cambria" w:cs="Calibri"/>
          <w:bCs/>
          <w:color w:val="000000"/>
          <w:sz w:val="24"/>
          <w:szCs w:val="24"/>
        </w:rPr>
        <w:t>Czy Zamawiający dopuści zaoferowanie produktu leczniczego w opakowaniu zbiorczym x 2 szt. z odpowiednim przeliczeniem ilości?</w:t>
      </w:r>
    </w:p>
    <w:p w:rsidR="00487E85" w:rsidRPr="00487E85" w:rsidRDefault="00487E85" w:rsidP="0094768F">
      <w:pPr>
        <w:spacing w:line="312" w:lineRule="auto"/>
        <w:jc w:val="both"/>
        <w:rPr>
          <w:rFonts w:ascii="Cambria" w:hAnsi="Cambria" w:cs="Calibri"/>
          <w:b/>
          <w:bCs/>
          <w:color w:val="000000"/>
          <w:sz w:val="24"/>
          <w:szCs w:val="24"/>
        </w:rPr>
      </w:pPr>
      <w:r>
        <w:rPr>
          <w:rFonts w:ascii="Cambria" w:hAnsi="Cambria" w:cs="Calibri"/>
          <w:b/>
          <w:bCs/>
          <w:color w:val="000000"/>
          <w:sz w:val="24"/>
          <w:szCs w:val="24"/>
        </w:rPr>
        <w:t>Odp. Zamawiający dopuszcza.</w:t>
      </w:r>
    </w:p>
    <w:p w:rsidR="0094768F" w:rsidRPr="0094768F" w:rsidRDefault="0094768F" w:rsidP="0094768F">
      <w:pPr>
        <w:spacing w:line="312" w:lineRule="auto"/>
        <w:jc w:val="both"/>
        <w:rPr>
          <w:rFonts w:ascii="Cambria" w:hAnsi="Cambria" w:cs="Calibri"/>
          <w:b/>
          <w:color w:val="000000"/>
          <w:sz w:val="24"/>
          <w:szCs w:val="24"/>
        </w:rPr>
      </w:pPr>
      <w:r w:rsidRPr="0094768F">
        <w:rPr>
          <w:rFonts w:ascii="Cambria" w:hAnsi="Cambria" w:cs="Calibri"/>
          <w:b/>
          <w:color w:val="000000"/>
          <w:sz w:val="24"/>
          <w:szCs w:val="24"/>
        </w:rPr>
        <w:t>Pytanie do pakietu 9</w:t>
      </w:r>
    </w:p>
    <w:p w:rsidR="0094768F" w:rsidRDefault="0094768F" w:rsidP="0094768F">
      <w:pPr>
        <w:spacing w:line="312" w:lineRule="auto"/>
        <w:jc w:val="both"/>
        <w:rPr>
          <w:rFonts w:ascii="Cambria" w:hAnsi="Cambria" w:cs="Calibri"/>
          <w:bCs/>
          <w:color w:val="000000"/>
          <w:sz w:val="24"/>
          <w:szCs w:val="24"/>
        </w:rPr>
      </w:pPr>
      <w:r w:rsidRPr="0094768F">
        <w:rPr>
          <w:rFonts w:ascii="Cambria" w:hAnsi="Cambria" w:cs="Calibri"/>
          <w:bCs/>
          <w:color w:val="000000"/>
          <w:sz w:val="24"/>
          <w:szCs w:val="24"/>
        </w:rPr>
        <w:t>Czy Zamawiający oczekuje zaoferowania produktu leczniczego w trzech dostępnych pojemnościach fiolek?</w:t>
      </w:r>
    </w:p>
    <w:p w:rsidR="00487E85" w:rsidRPr="00487E85" w:rsidRDefault="00487E85" w:rsidP="0094768F">
      <w:pPr>
        <w:spacing w:line="312" w:lineRule="auto"/>
        <w:jc w:val="both"/>
        <w:rPr>
          <w:rFonts w:ascii="Cambria" w:hAnsi="Cambria" w:cs="Calibri"/>
          <w:b/>
          <w:bCs/>
          <w:color w:val="000000"/>
          <w:sz w:val="24"/>
          <w:szCs w:val="24"/>
        </w:rPr>
      </w:pPr>
      <w:r>
        <w:rPr>
          <w:rFonts w:ascii="Cambria" w:hAnsi="Cambria" w:cs="Calibri"/>
          <w:b/>
          <w:bCs/>
          <w:color w:val="000000"/>
          <w:sz w:val="24"/>
          <w:szCs w:val="24"/>
        </w:rPr>
        <w:t>Odp. TAK.</w:t>
      </w:r>
    </w:p>
    <w:p w:rsidR="00B37C68" w:rsidRPr="0094768F" w:rsidRDefault="00B37C68" w:rsidP="00521D04">
      <w:pPr>
        <w:spacing w:after="0" w:line="240" w:lineRule="auto"/>
        <w:jc w:val="right"/>
        <w:rPr>
          <w:rFonts w:ascii="Cambria" w:hAnsi="Cambria" w:cs="Tahoma"/>
          <w:sz w:val="24"/>
          <w:szCs w:val="24"/>
        </w:rPr>
      </w:pPr>
      <w:bookmarkStart w:id="1" w:name="_GoBack"/>
      <w:bookmarkEnd w:id="0"/>
      <w:bookmarkEnd w:id="1"/>
    </w:p>
    <w:sectPr w:rsidR="00B37C68" w:rsidRPr="0094768F" w:rsidSect="006174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B650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D09CAC" wp14:editId="711741AE">
          <wp:simplePos x="0" y="0"/>
          <wp:positionH relativeFrom="column">
            <wp:posOffset>-600075</wp:posOffset>
          </wp:positionH>
          <wp:positionV relativeFrom="page">
            <wp:posOffset>410845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1638C"/>
    <w:rsid w:val="000518BF"/>
    <w:rsid w:val="00065706"/>
    <w:rsid w:val="000929A4"/>
    <w:rsid w:val="000D48BB"/>
    <w:rsid w:val="00190071"/>
    <w:rsid w:val="0029489A"/>
    <w:rsid w:val="002D04A4"/>
    <w:rsid w:val="003001BD"/>
    <w:rsid w:val="003100F7"/>
    <w:rsid w:val="00487E85"/>
    <w:rsid w:val="004D62C5"/>
    <w:rsid w:val="00521D04"/>
    <w:rsid w:val="00543A2A"/>
    <w:rsid w:val="00617472"/>
    <w:rsid w:val="00695F88"/>
    <w:rsid w:val="007214F6"/>
    <w:rsid w:val="007D4E90"/>
    <w:rsid w:val="007D6DDC"/>
    <w:rsid w:val="007E21F6"/>
    <w:rsid w:val="008E4FA1"/>
    <w:rsid w:val="0094768F"/>
    <w:rsid w:val="009D58CE"/>
    <w:rsid w:val="00A227D7"/>
    <w:rsid w:val="00AA74D3"/>
    <w:rsid w:val="00AE416C"/>
    <w:rsid w:val="00AF243D"/>
    <w:rsid w:val="00B37C68"/>
    <w:rsid w:val="00B6500B"/>
    <w:rsid w:val="00BB37AC"/>
    <w:rsid w:val="00C32BC0"/>
    <w:rsid w:val="00CB1E65"/>
    <w:rsid w:val="00D37128"/>
    <w:rsid w:val="00D92329"/>
    <w:rsid w:val="00DD02D7"/>
    <w:rsid w:val="00DD3084"/>
    <w:rsid w:val="00E40633"/>
    <w:rsid w:val="00F54145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577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4</cp:revision>
  <cp:lastPrinted>2024-01-18T11:15:00Z</cp:lastPrinted>
  <dcterms:created xsi:type="dcterms:W3CDTF">2024-01-17T09:43:00Z</dcterms:created>
  <dcterms:modified xsi:type="dcterms:W3CDTF">2024-01-18T11:15:00Z</dcterms:modified>
</cp:coreProperties>
</file>