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EDD7F" w14:textId="77777777" w:rsidR="00083CD5" w:rsidRPr="00083CD5" w:rsidRDefault="00083CD5" w:rsidP="00083CD5">
      <w:pPr>
        <w:keepNext/>
        <w:spacing w:after="60" w:line="240" w:lineRule="auto"/>
        <w:ind w:left="357" w:right="96" w:hanging="357"/>
        <w:jc w:val="center"/>
        <w:outlineLvl w:val="2"/>
        <w:rPr>
          <w:rFonts w:ascii="Calibri" w:eastAsia="Times New Roman" w:hAnsi="Calibri" w:cs="Calibri"/>
          <w:b/>
          <w:bCs/>
          <w:sz w:val="20"/>
          <w:szCs w:val="20"/>
          <w:lang w:eastAsia="x-none"/>
        </w:rPr>
      </w:pPr>
    </w:p>
    <w:p w14:paraId="60135AE6" w14:textId="7F74F34C" w:rsidR="00083CD5" w:rsidRPr="001D319D" w:rsidRDefault="00083CD5" w:rsidP="001D319D">
      <w:pPr>
        <w:keepNext/>
        <w:spacing w:after="60" w:line="240" w:lineRule="auto"/>
        <w:ind w:left="357" w:right="96" w:hanging="357"/>
        <w:jc w:val="center"/>
        <w:outlineLvl w:val="2"/>
        <w:rPr>
          <w:rFonts w:ascii="Calibri" w:eastAsia="Times New Roman" w:hAnsi="Calibri" w:cs="Calibri"/>
          <w:b/>
          <w:bCs/>
          <w:sz w:val="24"/>
          <w:szCs w:val="24"/>
          <w:lang w:val="x-none" w:eastAsia="x-none"/>
        </w:rPr>
      </w:pPr>
      <w:r w:rsidRPr="00083CD5">
        <w:rPr>
          <w:rFonts w:ascii="Calibri" w:eastAsia="Times New Roman" w:hAnsi="Calibri" w:cs="Calibri"/>
          <w:b/>
          <w:bCs/>
          <w:sz w:val="20"/>
          <w:szCs w:val="20"/>
          <w:lang w:eastAsia="x-none"/>
        </w:rPr>
        <w:t xml:space="preserve"> </w:t>
      </w:r>
      <w:r w:rsidRPr="00083CD5">
        <w:rPr>
          <w:rFonts w:ascii="Calibri" w:eastAsia="Times New Roman" w:hAnsi="Calibri" w:cs="Calibri"/>
          <w:b/>
          <w:bCs/>
          <w:sz w:val="24"/>
          <w:szCs w:val="24"/>
          <w:lang w:eastAsia="x-none"/>
        </w:rPr>
        <w:t xml:space="preserve">PROJEKT </w:t>
      </w:r>
      <w:r w:rsidRPr="00083CD5">
        <w:rPr>
          <w:rFonts w:ascii="Calibri" w:eastAsia="Times New Roman" w:hAnsi="Calibri" w:cs="Calibri"/>
          <w:b/>
          <w:bCs/>
          <w:sz w:val="24"/>
          <w:szCs w:val="24"/>
          <w:lang w:val="x-none" w:eastAsia="x-none"/>
        </w:rPr>
        <w:t>UMOW</w:t>
      </w:r>
      <w:r w:rsidRPr="00083CD5">
        <w:rPr>
          <w:rFonts w:ascii="Calibri" w:eastAsia="Times New Roman" w:hAnsi="Calibri" w:cs="Calibri"/>
          <w:b/>
          <w:bCs/>
          <w:sz w:val="24"/>
          <w:szCs w:val="24"/>
          <w:lang w:eastAsia="x-none"/>
        </w:rPr>
        <w:t>Y</w:t>
      </w:r>
    </w:p>
    <w:p w14:paraId="619314ED" w14:textId="77777777" w:rsidR="00083CD5" w:rsidRPr="00083CD5" w:rsidRDefault="00083CD5" w:rsidP="00083CD5">
      <w:pPr>
        <w:suppressAutoHyphens/>
        <w:spacing w:after="0" w:line="276" w:lineRule="auto"/>
        <w:jc w:val="both"/>
        <w:rPr>
          <w:rFonts w:ascii="Calibri" w:eastAsia="Times New Roman" w:hAnsi="Calibri" w:cs="Times New Roman"/>
          <w:sz w:val="20"/>
          <w:szCs w:val="20"/>
          <w:lang w:eastAsia="ar-SA"/>
        </w:rPr>
      </w:pPr>
      <w:r w:rsidRPr="00083CD5">
        <w:rPr>
          <w:rFonts w:ascii="Calibri" w:eastAsia="Times New Roman" w:hAnsi="Calibri" w:cs="Times New Roman"/>
          <w:sz w:val="20"/>
          <w:szCs w:val="20"/>
          <w:lang w:eastAsia="ar-SA"/>
        </w:rPr>
        <w:t xml:space="preserve">zawarta w </w:t>
      </w:r>
      <w:r w:rsidRPr="00083CD5">
        <w:rPr>
          <w:rFonts w:ascii="Calibri" w:eastAsia="Times New Roman" w:hAnsi="Calibri" w:cs="Times New Roman"/>
          <w:b/>
          <w:sz w:val="20"/>
          <w:szCs w:val="20"/>
          <w:lang w:eastAsia="ar-SA"/>
        </w:rPr>
        <w:t>dniu …………………. 2024 roku</w:t>
      </w:r>
      <w:r w:rsidRPr="00083CD5">
        <w:rPr>
          <w:rFonts w:ascii="Calibri" w:eastAsia="Times New Roman" w:hAnsi="Calibri" w:cs="Times New Roman"/>
          <w:sz w:val="20"/>
          <w:szCs w:val="20"/>
          <w:lang w:eastAsia="ar-SA"/>
        </w:rPr>
        <w:t xml:space="preserve"> pomiędzy:</w:t>
      </w:r>
    </w:p>
    <w:p w14:paraId="6296AD19" w14:textId="77777777" w:rsidR="00083CD5" w:rsidRPr="00083CD5" w:rsidRDefault="00083CD5" w:rsidP="00083CD5">
      <w:pPr>
        <w:suppressAutoHyphens/>
        <w:spacing w:after="0" w:line="276" w:lineRule="auto"/>
        <w:jc w:val="both"/>
        <w:rPr>
          <w:rFonts w:ascii="Calibri" w:eastAsia="Times New Roman" w:hAnsi="Calibri" w:cs="Times New Roman"/>
          <w:sz w:val="20"/>
          <w:szCs w:val="20"/>
          <w:lang w:eastAsia="ar-SA"/>
        </w:rPr>
      </w:pPr>
      <w:r w:rsidRPr="00083CD5">
        <w:rPr>
          <w:rFonts w:ascii="Calibri" w:eastAsia="Times New Roman" w:hAnsi="Calibri" w:cs="Times New Roman"/>
          <w:b/>
          <w:sz w:val="20"/>
          <w:szCs w:val="20"/>
          <w:lang w:eastAsia="ar-SA"/>
        </w:rPr>
        <w:t>1. ZAMAWIAJACYM: Uniwersytetem Kazimierza Wielkiego w Bydgoszczy</w:t>
      </w:r>
      <w:r w:rsidRPr="00083CD5">
        <w:rPr>
          <w:rFonts w:ascii="Calibri" w:eastAsia="Times New Roman" w:hAnsi="Calibri" w:cs="Times New Roman"/>
          <w:sz w:val="20"/>
          <w:szCs w:val="20"/>
          <w:lang w:eastAsia="ar-SA"/>
        </w:rPr>
        <w:t xml:space="preserve">, z siedzibą w Bydgoszczy, przy ul. Chodkiewicza 30, 85-064 Bydgoszcz NIP 5542647568, REGON 340057695, zwanym dalej </w:t>
      </w:r>
      <w:r w:rsidRPr="00083CD5">
        <w:rPr>
          <w:rFonts w:ascii="Calibri" w:eastAsia="Times New Roman" w:hAnsi="Calibri" w:cs="Times New Roman"/>
          <w:b/>
          <w:sz w:val="20"/>
          <w:szCs w:val="20"/>
          <w:lang w:eastAsia="ar-SA"/>
        </w:rPr>
        <w:t>Uniwersytetem</w:t>
      </w:r>
      <w:r w:rsidRPr="00083CD5">
        <w:rPr>
          <w:rFonts w:ascii="Calibri" w:eastAsia="Times New Roman" w:hAnsi="Calibri" w:cs="Times New Roman"/>
          <w:sz w:val="20"/>
          <w:szCs w:val="20"/>
          <w:lang w:eastAsia="ar-SA"/>
        </w:rPr>
        <w:t>, reprezentowanym przez:</w:t>
      </w:r>
    </w:p>
    <w:p w14:paraId="497B9297" w14:textId="77777777" w:rsidR="00083CD5" w:rsidRPr="00083CD5" w:rsidRDefault="00083CD5" w:rsidP="00083CD5">
      <w:pPr>
        <w:suppressAutoHyphens/>
        <w:spacing w:after="0" w:line="276" w:lineRule="auto"/>
        <w:rPr>
          <w:rFonts w:ascii="Calibri" w:eastAsia="Times New Roman" w:hAnsi="Calibri" w:cs="Times New Roman"/>
          <w:sz w:val="20"/>
          <w:szCs w:val="20"/>
          <w:lang w:eastAsia="ar-SA"/>
        </w:rPr>
      </w:pPr>
      <w:r w:rsidRPr="00083CD5">
        <w:rPr>
          <w:rFonts w:ascii="Calibri" w:eastAsia="Times New Roman" w:hAnsi="Calibri" w:cs="Times New Roman"/>
          <w:b/>
          <w:sz w:val="20"/>
          <w:szCs w:val="20"/>
          <w:lang w:eastAsia="ar-SA"/>
        </w:rPr>
        <w:t>mgr Renatę Malak –  Kanclerza UKW</w:t>
      </w:r>
      <w:r w:rsidRPr="00083CD5">
        <w:rPr>
          <w:rFonts w:ascii="Calibri" w:eastAsia="Times New Roman" w:hAnsi="Calibri" w:cs="Times New Roman"/>
          <w:sz w:val="20"/>
          <w:szCs w:val="20"/>
          <w:lang w:eastAsia="ar-SA"/>
        </w:rPr>
        <w:t>,</w:t>
      </w:r>
    </w:p>
    <w:p w14:paraId="24B38406" w14:textId="77777777" w:rsidR="00083CD5" w:rsidRPr="00083CD5" w:rsidRDefault="00083CD5" w:rsidP="00083CD5">
      <w:pPr>
        <w:suppressAutoHyphens/>
        <w:spacing w:after="0" w:line="276" w:lineRule="auto"/>
        <w:ind w:left="720"/>
        <w:rPr>
          <w:rFonts w:ascii="Calibri" w:eastAsia="Times New Roman" w:hAnsi="Calibri" w:cs="Times New Roman"/>
          <w:sz w:val="20"/>
          <w:szCs w:val="20"/>
          <w:lang w:eastAsia="ar-SA"/>
        </w:rPr>
      </w:pPr>
      <w:r w:rsidRPr="00083CD5">
        <w:rPr>
          <w:rFonts w:ascii="Calibri" w:eastAsia="Times New Roman" w:hAnsi="Calibri" w:cs="Times New Roman"/>
          <w:sz w:val="20"/>
          <w:szCs w:val="20"/>
          <w:lang w:eastAsia="ar-SA"/>
        </w:rPr>
        <w:t>przy kontrasygnacie mgr Renaty Stefaniak – Kwestor UKW,</w:t>
      </w:r>
    </w:p>
    <w:p w14:paraId="15DC9381" w14:textId="77777777" w:rsidR="00083CD5" w:rsidRPr="00083CD5" w:rsidRDefault="00083CD5" w:rsidP="00083CD5">
      <w:pPr>
        <w:suppressAutoHyphens/>
        <w:spacing w:after="0" w:line="276" w:lineRule="auto"/>
        <w:rPr>
          <w:rFonts w:ascii="Calibri" w:eastAsia="Times New Roman" w:hAnsi="Calibri" w:cs="Times New Roman"/>
          <w:sz w:val="20"/>
          <w:szCs w:val="20"/>
          <w:lang w:eastAsia="ar-SA"/>
        </w:rPr>
      </w:pPr>
      <w:r w:rsidRPr="00083CD5">
        <w:rPr>
          <w:rFonts w:ascii="Calibri" w:eastAsia="Times New Roman" w:hAnsi="Calibri" w:cs="Times New Roman"/>
          <w:sz w:val="20"/>
          <w:szCs w:val="20"/>
          <w:lang w:eastAsia="ar-SA"/>
        </w:rPr>
        <w:t xml:space="preserve">a, </w:t>
      </w:r>
    </w:p>
    <w:p w14:paraId="4A136D9E" w14:textId="77777777" w:rsidR="00083CD5" w:rsidRPr="00083CD5" w:rsidRDefault="00083CD5" w:rsidP="00083CD5">
      <w:pPr>
        <w:suppressAutoHyphens/>
        <w:spacing w:after="0" w:line="276" w:lineRule="auto"/>
        <w:ind w:right="-622"/>
        <w:rPr>
          <w:rFonts w:ascii="Calibri" w:eastAsia="Times New Roman" w:hAnsi="Calibri" w:cs="Times New Roman"/>
          <w:sz w:val="20"/>
          <w:szCs w:val="20"/>
          <w:lang w:eastAsia="ar-SA"/>
        </w:rPr>
      </w:pPr>
      <w:r w:rsidRPr="00083CD5">
        <w:rPr>
          <w:rFonts w:ascii="Calibri" w:eastAsia="Times New Roman" w:hAnsi="Calibri" w:cs="Times New Roman"/>
          <w:b/>
          <w:sz w:val="20"/>
          <w:szCs w:val="20"/>
          <w:lang w:eastAsia="ar-SA"/>
        </w:rPr>
        <w:t xml:space="preserve">2. WYKONAWCĄ: ……………………………………………………………..  </w:t>
      </w:r>
      <w:r w:rsidRPr="00083CD5">
        <w:rPr>
          <w:rFonts w:ascii="Calibri" w:eastAsia="Times New Roman" w:hAnsi="Calibri" w:cs="Times New Roman"/>
          <w:sz w:val="20"/>
          <w:szCs w:val="20"/>
          <w:lang w:eastAsia="ar-SA"/>
        </w:rPr>
        <w:t>zwana dalej  „Wykonawcą”</w:t>
      </w:r>
    </w:p>
    <w:p w14:paraId="66611140" w14:textId="77777777" w:rsidR="00083CD5" w:rsidRPr="00083CD5" w:rsidRDefault="00083CD5" w:rsidP="00083CD5">
      <w:pPr>
        <w:suppressAutoHyphens/>
        <w:spacing w:after="0" w:line="276" w:lineRule="auto"/>
        <w:ind w:left="360" w:right="-622" w:hanging="360"/>
        <w:rPr>
          <w:rFonts w:ascii="Calibri" w:eastAsia="Times New Roman" w:hAnsi="Calibri" w:cs="Times New Roman"/>
          <w:sz w:val="20"/>
          <w:szCs w:val="20"/>
          <w:lang w:eastAsia="ar-SA"/>
        </w:rPr>
      </w:pPr>
      <w:r w:rsidRPr="00083CD5">
        <w:rPr>
          <w:rFonts w:ascii="Calibri" w:eastAsia="Times New Roman" w:hAnsi="Calibri" w:cs="Times New Roman"/>
          <w:sz w:val="20"/>
          <w:szCs w:val="20"/>
          <w:lang w:eastAsia="ar-SA"/>
        </w:rPr>
        <w:t xml:space="preserve">reprezentowanym przez: </w:t>
      </w:r>
    </w:p>
    <w:p w14:paraId="34DFAFB3" w14:textId="77777777" w:rsidR="00083CD5" w:rsidRPr="00083CD5" w:rsidRDefault="00083CD5" w:rsidP="00083CD5">
      <w:pPr>
        <w:suppressAutoHyphens/>
        <w:spacing w:after="0" w:line="276" w:lineRule="auto"/>
        <w:ind w:left="360" w:right="-622" w:hanging="360"/>
        <w:rPr>
          <w:rFonts w:ascii="Calibri" w:eastAsia="Times New Roman" w:hAnsi="Calibri" w:cs="Times New Roman"/>
          <w:sz w:val="20"/>
          <w:szCs w:val="20"/>
          <w:lang w:eastAsia="ar-SA"/>
        </w:rPr>
      </w:pPr>
      <w:r w:rsidRPr="00083CD5">
        <w:rPr>
          <w:rFonts w:ascii="Calibri" w:eastAsia="Times New Roman" w:hAnsi="Calibri" w:cs="Times New Roman"/>
          <w:sz w:val="20"/>
          <w:szCs w:val="20"/>
          <w:lang w:eastAsia="ar-SA"/>
        </w:rPr>
        <w:t>……………………………………………...</w:t>
      </w:r>
    </w:p>
    <w:p w14:paraId="04642BA4" w14:textId="77777777" w:rsidR="00083CD5" w:rsidRPr="00083CD5" w:rsidRDefault="00083CD5" w:rsidP="00083CD5">
      <w:pPr>
        <w:suppressAutoHyphens/>
        <w:spacing w:after="0" w:line="360" w:lineRule="auto"/>
        <w:jc w:val="both"/>
        <w:rPr>
          <w:rFonts w:ascii="Times New Roman" w:eastAsia="Times New Roman" w:hAnsi="Times New Roman" w:cs="Times New Roman"/>
          <w:b/>
          <w:sz w:val="23"/>
          <w:szCs w:val="23"/>
          <w:lang w:eastAsia="ar-SA"/>
        </w:rPr>
      </w:pPr>
    </w:p>
    <w:p w14:paraId="11EADC3E" w14:textId="77777777" w:rsidR="00083CD5" w:rsidRPr="00083CD5" w:rsidRDefault="00083CD5" w:rsidP="00083CD5">
      <w:pPr>
        <w:suppressAutoHyphens/>
        <w:spacing w:after="0" w:line="276" w:lineRule="auto"/>
        <w:jc w:val="both"/>
        <w:rPr>
          <w:rFonts w:ascii="Calibri" w:eastAsia="Times New Roman" w:hAnsi="Calibri" w:cs="Calibri"/>
          <w:i/>
          <w:sz w:val="20"/>
          <w:szCs w:val="20"/>
          <w:lang w:val="x-none" w:eastAsia="ar-SA"/>
        </w:rPr>
      </w:pPr>
      <w:r w:rsidRPr="00083CD5">
        <w:rPr>
          <w:rFonts w:ascii="Calibri" w:eastAsia="Times New Roman" w:hAnsi="Calibri" w:cs="Calibri"/>
          <w:i/>
          <w:sz w:val="20"/>
          <w:szCs w:val="20"/>
          <w:lang w:val="x-none" w:eastAsia="ar-SA"/>
        </w:rPr>
        <w:t>Niniejsza umowa jest następstwem wyboru przez  Zamawiającego  oferty  Wykonawcy w trybie przetargu nieograniczonego</w:t>
      </w:r>
      <w:r w:rsidRPr="00083CD5">
        <w:rPr>
          <w:rFonts w:ascii="Calibri" w:eastAsia="Times New Roman" w:hAnsi="Calibri" w:cs="Calibri"/>
          <w:i/>
          <w:sz w:val="20"/>
          <w:szCs w:val="20"/>
          <w:lang w:eastAsia="ar-SA"/>
        </w:rPr>
        <w:t xml:space="preserve">, </w:t>
      </w:r>
      <w:r w:rsidRPr="00083CD5">
        <w:rPr>
          <w:rFonts w:ascii="Calibri" w:eastAsia="Times New Roman" w:hAnsi="Calibri" w:cs="Calibri"/>
          <w:i/>
          <w:sz w:val="20"/>
          <w:szCs w:val="20"/>
          <w:lang w:val="x-none" w:eastAsia="ar-SA"/>
        </w:rPr>
        <w:t xml:space="preserve">zgodnie z art. </w:t>
      </w:r>
      <w:r w:rsidRPr="00083CD5">
        <w:rPr>
          <w:rFonts w:ascii="Calibri" w:eastAsia="Times New Roman" w:hAnsi="Calibri" w:cs="Calibri"/>
          <w:i/>
          <w:sz w:val="20"/>
          <w:szCs w:val="20"/>
          <w:lang w:eastAsia="ar-SA"/>
        </w:rPr>
        <w:t>275</w:t>
      </w:r>
      <w:r w:rsidRPr="00083CD5">
        <w:rPr>
          <w:rFonts w:ascii="Calibri" w:eastAsia="Times New Roman" w:hAnsi="Calibri" w:cs="Calibri"/>
          <w:i/>
          <w:sz w:val="20"/>
          <w:szCs w:val="20"/>
          <w:lang w:val="x-none" w:eastAsia="ar-SA"/>
        </w:rPr>
        <w:t xml:space="preserve"> </w:t>
      </w:r>
      <w:r w:rsidRPr="00083CD5">
        <w:rPr>
          <w:rFonts w:ascii="Calibri" w:eastAsia="Times New Roman" w:hAnsi="Calibri" w:cs="Calibri"/>
          <w:i/>
          <w:sz w:val="20"/>
          <w:szCs w:val="20"/>
          <w:lang w:eastAsia="ar-SA"/>
        </w:rPr>
        <w:t xml:space="preserve">pkt. 1 </w:t>
      </w:r>
      <w:r w:rsidRPr="00083CD5">
        <w:rPr>
          <w:rFonts w:ascii="Calibri" w:eastAsia="Times New Roman" w:hAnsi="Calibri" w:cs="Calibri"/>
          <w:i/>
          <w:sz w:val="20"/>
          <w:szCs w:val="20"/>
          <w:lang w:val="x-none" w:eastAsia="ar-SA"/>
        </w:rPr>
        <w:t>ustawy z dnia 3 ustawy z 11 września 2019 r. - Prawo zamówień publicznych (Dz. U. z 20</w:t>
      </w:r>
      <w:r w:rsidRPr="00083CD5">
        <w:rPr>
          <w:rFonts w:ascii="Calibri" w:eastAsia="Times New Roman" w:hAnsi="Calibri" w:cs="Calibri"/>
          <w:i/>
          <w:sz w:val="20"/>
          <w:szCs w:val="20"/>
          <w:lang w:eastAsia="ar-SA"/>
        </w:rPr>
        <w:t>23</w:t>
      </w:r>
      <w:r w:rsidRPr="00083CD5">
        <w:rPr>
          <w:rFonts w:ascii="Calibri" w:eastAsia="Times New Roman" w:hAnsi="Calibri" w:cs="Calibri"/>
          <w:i/>
          <w:sz w:val="20"/>
          <w:szCs w:val="20"/>
          <w:lang w:val="x-none" w:eastAsia="ar-SA"/>
        </w:rPr>
        <w:t xml:space="preserve"> r. poz. </w:t>
      </w:r>
      <w:r w:rsidRPr="00083CD5">
        <w:rPr>
          <w:rFonts w:ascii="Calibri" w:eastAsia="Times New Roman" w:hAnsi="Calibri" w:cs="Calibri"/>
          <w:i/>
          <w:sz w:val="20"/>
          <w:szCs w:val="20"/>
          <w:lang w:eastAsia="ar-SA"/>
        </w:rPr>
        <w:t>1605 ze zm.</w:t>
      </w:r>
      <w:r w:rsidRPr="00083CD5">
        <w:rPr>
          <w:rFonts w:ascii="Calibri" w:eastAsia="Times New Roman" w:hAnsi="Calibri" w:cs="Calibri"/>
          <w:i/>
          <w:sz w:val="20"/>
          <w:szCs w:val="20"/>
          <w:lang w:val="x-none" w:eastAsia="ar-SA"/>
        </w:rPr>
        <w:t>)</w:t>
      </w:r>
      <w:r w:rsidRPr="00083CD5">
        <w:rPr>
          <w:rFonts w:ascii="Calibri" w:eastAsia="Times New Roman" w:hAnsi="Calibri" w:cs="Calibri"/>
          <w:i/>
          <w:sz w:val="20"/>
          <w:szCs w:val="20"/>
          <w:lang w:eastAsia="ar-SA"/>
        </w:rPr>
        <w:t>,</w:t>
      </w:r>
      <w:r w:rsidRPr="00083CD5">
        <w:rPr>
          <w:rFonts w:ascii="Calibri" w:eastAsia="Times New Roman" w:hAnsi="Calibri" w:cs="Calibri"/>
          <w:i/>
          <w:sz w:val="20"/>
          <w:szCs w:val="20"/>
          <w:lang w:val="x-none" w:eastAsia="ar-SA"/>
        </w:rPr>
        <w:t>zwanej dalej „ustawą</w:t>
      </w:r>
      <w:r w:rsidRPr="00083CD5">
        <w:rPr>
          <w:rFonts w:ascii="Calibri" w:eastAsia="Times New Roman" w:hAnsi="Calibri" w:cs="Calibri"/>
          <w:i/>
          <w:sz w:val="20"/>
          <w:szCs w:val="20"/>
          <w:lang w:eastAsia="ar-SA"/>
        </w:rPr>
        <w:t xml:space="preserve"> </w:t>
      </w:r>
      <w:proofErr w:type="spellStart"/>
      <w:r w:rsidRPr="00083CD5">
        <w:rPr>
          <w:rFonts w:ascii="Calibri" w:eastAsia="Times New Roman" w:hAnsi="Calibri" w:cs="Calibri"/>
          <w:i/>
          <w:sz w:val="20"/>
          <w:szCs w:val="20"/>
          <w:lang w:eastAsia="ar-SA"/>
        </w:rPr>
        <w:t>Pzp</w:t>
      </w:r>
      <w:proofErr w:type="spellEnd"/>
      <w:r w:rsidRPr="00083CD5">
        <w:rPr>
          <w:rFonts w:ascii="Calibri" w:eastAsia="Times New Roman" w:hAnsi="Calibri" w:cs="Calibri"/>
          <w:i/>
          <w:sz w:val="20"/>
          <w:szCs w:val="20"/>
          <w:lang w:val="x-none" w:eastAsia="ar-SA"/>
        </w:rPr>
        <w:t xml:space="preserve">”     </w:t>
      </w:r>
    </w:p>
    <w:p w14:paraId="7A0FE9B2" w14:textId="77777777" w:rsidR="00083CD5" w:rsidRPr="00083CD5" w:rsidRDefault="00083CD5" w:rsidP="00083CD5">
      <w:pPr>
        <w:spacing w:after="60" w:line="240" w:lineRule="auto"/>
        <w:ind w:left="357" w:right="96" w:hanging="357"/>
        <w:jc w:val="center"/>
        <w:rPr>
          <w:rFonts w:ascii="Calibri" w:eastAsia="Times New Roman" w:hAnsi="Calibri" w:cs="Calibri"/>
          <w:sz w:val="20"/>
          <w:szCs w:val="20"/>
          <w:lang w:val="x-none" w:eastAsia="x-none"/>
        </w:rPr>
      </w:pPr>
    </w:p>
    <w:p w14:paraId="4F855430" w14:textId="77777777" w:rsidR="00083CD5" w:rsidRPr="00083CD5" w:rsidRDefault="00083CD5" w:rsidP="00083CD5">
      <w:pPr>
        <w:keepNext/>
        <w:tabs>
          <w:tab w:val="center" w:pos="0"/>
        </w:tabs>
        <w:spacing w:after="0" w:line="240" w:lineRule="auto"/>
        <w:ind w:left="357" w:right="96" w:hanging="357"/>
        <w:jc w:val="center"/>
        <w:outlineLvl w:val="2"/>
        <w:rPr>
          <w:rFonts w:ascii="Calibri" w:eastAsia="Times New Roman" w:hAnsi="Calibri" w:cs="Calibri"/>
          <w:b/>
          <w:bCs/>
          <w:lang w:eastAsia="pl-PL"/>
        </w:rPr>
      </w:pPr>
      <w:r w:rsidRPr="00083CD5">
        <w:rPr>
          <w:rFonts w:ascii="Calibri" w:eastAsia="Times New Roman" w:hAnsi="Calibri" w:cs="Calibri"/>
          <w:b/>
          <w:bCs/>
          <w:lang w:eastAsia="pl-PL"/>
        </w:rPr>
        <w:t xml:space="preserve">§ 1 </w:t>
      </w:r>
    </w:p>
    <w:p w14:paraId="48FB9F76" w14:textId="77777777" w:rsidR="00083CD5" w:rsidRPr="00083CD5" w:rsidRDefault="00083CD5" w:rsidP="00083CD5">
      <w:pPr>
        <w:keepNext/>
        <w:tabs>
          <w:tab w:val="center" w:pos="0"/>
        </w:tabs>
        <w:spacing w:after="0" w:line="240" w:lineRule="auto"/>
        <w:ind w:left="357" w:right="96" w:hanging="357"/>
        <w:jc w:val="center"/>
        <w:outlineLvl w:val="2"/>
        <w:rPr>
          <w:rFonts w:ascii="Calibri" w:eastAsia="Times New Roman" w:hAnsi="Calibri" w:cs="Calibri"/>
          <w:b/>
          <w:bCs/>
          <w:lang w:eastAsia="pl-PL"/>
        </w:rPr>
      </w:pPr>
      <w:r w:rsidRPr="00083CD5">
        <w:rPr>
          <w:rFonts w:ascii="Calibri" w:eastAsia="Times New Roman" w:hAnsi="Calibri" w:cs="Calibri"/>
          <w:b/>
          <w:bCs/>
          <w:lang w:eastAsia="pl-PL"/>
        </w:rPr>
        <w:t>Przedmiot umowy</w:t>
      </w:r>
    </w:p>
    <w:p w14:paraId="78214C87" w14:textId="77777777" w:rsidR="00083CD5" w:rsidRPr="00083CD5" w:rsidRDefault="00083CD5" w:rsidP="00083CD5">
      <w:pPr>
        <w:numPr>
          <w:ilvl w:val="0"/>
          <w:numId w:val="44"/>
        </w:numPr>
        <w:spacing w:after="0" w:line="276" w:lineRule="auto"/>
        <w:ind w:left="284" w:right="96" w:hanging="284"/>
        <w:jc w:val="both"/>
        <w:rPr>
          <w:rFonts w:ascii="Calibri" w:eastAsia="Times New Roman" w:hAnsi="Calibri" w:cs="Calibri"/>
          <w:i/>
          <w:sz w:val="20"/>
          <w:szCs w:val="20"/>
          <w:lang w:eastAsia="pl-PL"/>
        </w:rPr>
      </w:pPr>
      <w:r w:rsidRPr="00083CD5">
        <w:rPr>
          <w:rFonts w:ascii="Calibri" w:eastAsia="Times New Roman" w:hAnsi="Calibri" w:cs="Calibri"/>
          <w:spacing w:val="-4"/>
          <w:sz w:val="20"/>
          <w:szCs w:val="20"/>
          <w:lang w:eastAsia="pl-PL"/>
        </w:rPr>
        <w:t xml:space="preserve">Zamawiający powierza, a Wykonawca, wybrany w drodze zamówienia publicznego prowadzonego w trybie podstawowym na podstawie art. 275 pkt 1 ustawy </w:t>
      </w:r>
      <w:r w:rsidRPr="00083CD5">
        <w:rPr>
          <w:rFonts w:ascii="Calibri" w:eastAsia="Times New Roman" w:hAnsi="Calibri" w:cs="Calibri"/>
          <w:i/>
          <w:spacing w:val="-4"/>
          <w:sz w:val="20"/>
          <w:szCs w:val="20"/>
          <w:lang w:eastAsia="pl-PL"/>
        </w:rPr>
        <w:t>Prawo zamówień publicznych</w:t>
      </w:r>
      <w:r w:rsidRPr="00083CD5">
        <w:rPr>
          <w:rFonts w:ascii="Calibri" w:eastAsia="Times New Roman" w:hAnsi="Calibri" w:cs="Calibri"/>
          <w:sz w:val="20"/>
          <w:szCs w:val="20"/>
          <w:lang w:eastAsia="pl-PL"/>
        </w:rPr>
        <w:t xml:space="preserve">, przyjmuje do wykonania zamówienie, pn.: </w:t>
      </w:r>
      <w:r w:rsidRPr="00083CD5">
        <w:rPr>
          <w:rFonts w:ascii="Calibri" w:eastAsia="Times New Roman" w:hAnsi="Calibri" w:cs="Calibri"/>
          <w:b/>
          <w:i/>
          <w:iCs/>
          <w:color w:val="000000"/>
          <w:sz w:val="20"/>
          <w:szCs w:val="20"/>
          <w:lang w:eastAsia="pl-PL"/>
        </w:rPr>
        <w:t xml:space="preserve">Przebudowa wraz z remontem dróg wewnętrznych kampusu Uniwersytetu Kazimierza Wielkiego w Bydgoszczy, z wymianą kanalizacji deszczowej oraz wymianą ogrodzenia. </w:t>
      </w:r>
    </w:p>
    <w:p w14:paraId="3081CF01" w14:textId="77777777" w:rsidR="00083CD5" w:rsidRPr="00083CD5" w:rsidRDefault="00083CD5" w:rsidP="00083CD5">
      <w:pPr>
        <w:numPr>
          <w:ilvl w:val="0"/>
          <w:numId w:val="44"/>
        </w:numPr>
        <w:spacing w:after="0" w:line="276" w:lineRule="auto"/>
        <w:ind w:left="284" w:right="96" w:hanging="284"/>
        <w:jc w:val="both"/>
        <w:rPr>
          <w:rFonts w:ascii="Calibri" w:eastAsia="Times New Roman" w:hAnsi="Calibri" w:cs="Calibri"/>
          <w:i/>
          <w:sz w:val="20"/>
          <w:szCs w:val="20"/>
          <w:lang w:eastAsia="pl-PL"/>
        </w:rPr>
      </w:pPr>
      <w:r w:rsidRPr="00083CD5">
        <w:rPr>
          <w:rFonts w:ascii="Calibri" w:eastAsia="Times New Roman" w:hAnsi="Calibri" w:cs="Calibri"/>
          <w:bCs/>
          <w:color w:val="000000"/>
          <w:sz w:val="20"/>
          <w:szCs w:val="20"/>
          <w:lang w:eastAsia="pl-PL"/>
        </w:rPr>
        <w:t>Postępowanie zostało podzielone na 3 (trzy) odrębne  części zamówienia:</w:t>
      </w:r>
    </w:p>
    <w:p w14:paraId="7EEF2BDB" w14:textId="77777777" w:rsidR="00083CD5" w:rsidRPr="00083CD5" w:rsidRDefault="00083CD5" w:rsidP="00083CD5">
      <w:pPr>
        <w:widowControl w:val="0"/>
        <w:numPr>
          <w:ilvl w:val="0"/>
          <w:numId w:val="52"/>
        </w:numPr>
        <w:suppressAutoHyphens/>
        <w:spacing w:after="0" w:line="360" w:lineRule="auto"/>
        <w:ind w:right="96"/>
        <w:jc w:val="both"/>
        <w:rPr>
          <w:rFonts w:ascii="Calibri" w:eastAsia="Lucida Sans Unicode" w:hAnsi="Calibri" w:cs="Calibri"/>
          <w:bCs/>
          <w:color w:val="000000"/>
          <w:kern w:val="1"/>
          <w:sz w:val="20"/>
          <w:szCs w:val="20"/>
          <w:lang w:val="x-none" w:eastAsia="x-none"/>
        </w:rPr>
      </w:pPr>
      <w:r w:rsidRPr="00083CD5">
        <w:rPr>
          <w:rFonts w:ascii="Calibri" w:eastAsia="Lucida Sans Unicode" w:hAnsi="Calibri" w:cs="Calibri"/>
          <w:b/>
          <w:bCs/>
          <w:kern w:val="1"/>
          <w:sz w:val="20"/>
          <w:szCs w:val="20"/>
          <w:u w:val="single"/>
          <w:lang w:val="x-none" w:eastAsia="x-none"/>
        </w:rPr>
        <w:t>Część I zamówienia</w:t>
      </w:r>
      <w:r w:rsidRPr="00083CD5">
        <w:rPr>
          <w:rFonts w:ascii="Calibri" w:eastAsia="Lucida Sans Unicode" w:hAnsi="Calibri" w:cs="Calibri"/>
          <w:kern w:val="1"/>
          <w:sz w:val="20"/>
          <w:szCs w:val="20"/>
          <w:lang w:val="x-none" w:eastAsia="x-none"/>
        </w:rPr>
        <w:t xml:space="preserve"> - </w:t>
      </w:r>
      <w:r w:rsidRPr="00083CD5">
        <w:rPr>
          <w:rFonts w:ascii="Calibri" w:eastAsia="Lucida Sans Unicode" w:hAnsi="Calibri" w:cs="Calibri"/>
          <w:bCs/>
          <w:color w:val="000000"/>
          <w:kern w:val="1"/>
          <w:sz w:val="20"/>
          <w:szCs w:val="20"/>
          <w:lang w:val="x-none" w:eastAsia="x-none"/>
        </w:rPr>
        <w:t>Przebudowa wraz z remontem dróg wewnętrznych kampusu Uniwersytetu Kazimierza Wielkiego w Bydgoszczy;</w:t>
      </w:r>
    </w:p>
    <w:p w14:paraId="3872703D" w14:textId="77777777" w:rsidR="00083CD5" w:rsidRPr="00083CD5" w:rsidRDefault="00083CD5" w:rsidP="00083CD5">
      <w:pPr>
        <w:widowControl w:val="0"/>
        <w:numPr>
          <w:ilvl w:val="0"/>
          <w:numId w:val="52"/>
        </w:numPr>
        <w:suppressAutoHyphens/>
        <w:spacing w:after="0" w:line="360" w:lineRule="auto"/>
        <w:ind w:right="96"/>
        <w:jc w:val="both"/>
        <w:rPr>
          <w:rFonts w:ascii="Calibri" w:eastAsia="Lucida Sans Unicode" w:hAnsi="Calibri" w:cs="Calibri"/>
          <w:bCs/>
          <w:color w:val="000000"/>
          <w:kern w:val="1"/>
          <w:sz w:val="20"/>
          <w:szCs w:val="20"/>
          <w:lang w:val="x-none" w:eastAsia="x-none"/>
        </w:rPr>
      </w:pPr>
      <w:r w:rsidRPr="00083CD5">
        <w:rPr>
          <w:rFonts w:ascii="Calibri" w:eastAsia="Lucida Sans Unicode" w:hAnsi="Calibri" w:cs="Calibri"/>
          <w:b/>
          <w:bCs/>
          <w:kern w:val="1"/>
          <w:sz w:val="20"/>
          <w:szCs w:val="20"/>
          <w:u w:val="single"/>
          <w:lang w:val="x-none" w:eastAsia="x-none"/>
        </w:rPr>
        <w:t xml:space="preserve">Część II zamówienia- </w:t>
      </w:r>
      <w:r w:rsidRPr="00083CD5">
        <w:rPr>
          <w:rFonts w:ascii="Calibri" w:eastAsia="Lucida Sans Unicode" w:hAnsi="Calibri" w:cs="Calibri"/>
          <w:bCs/>
          <w:color w:val="000000"/>
          <w:kern w:val="1"/>
          <w:sz w:val="20"/>
          <w:szCs w:val="20"/>
          <w:lang w:val="x-none" w:eastAsia="x-none"/>
        </w:rPr>
        <w:t>Kanalizacja deszczowa</w:t>
      </w:r>
    </w:p>
    <w:p w14:paraId="19489B6B" w14:textId="77777777" w:rsidR="00083CD5" w:rsidRPr="00083CD5" w:rsidRDefault="00083CD5" w:rsidP="00083CD5">
      <w:pPr>
        <w:widowControl w:val="0"/>
        <w:numPr>
          <w:ilvl w:val="0"/>
          <w:numId w:val="52"/>
        </w:numPr>
        <w:suppressAutoHyphens/>
        <w:spacing w:after="0" w:line="360" w:lineRule="auto"/>
        <w:ind w:right="96"/>
        <w:jc w:val="both"/>
        <w:rPr>
          <w:rFonts w:ascii="Calibri" w:eastAsia="Lucida Sans Unicode" w:hAnsi="Calibri" w:cs="Calibri"/>
          <w:bCs/>
          <w:color w:val="000000"/>
          <w:kern w:val="1"/>
          <w:sz w:val="20"/>
          <w:szCs w:val="20"/>
          <w:lang w:val="x-none" w:eastAsia="x-none"/>
        </w:rPr>
      </w:pPr>
      <w:r w:rsidRPr="00083CD5">
        <w:rPr>
          <w:rFonts w:ascii="Calibri" w:eastAsia="Lucida Sans Unicode" w:hAnsi="Calibri" w:cs="Calibri"/>
          <w:b/>
          <w:bCs/>
          <w:kern w:val="1"/>
          <w:sz w:val="20"/>
          <w:szCs w:val="20"/>
          <w:u w:val="single"/>
          <w:lang w:val="x-none" w:eastAsia="x-none"/>
        </w:rPr>
        <w:t xml:space="preserve">Część III zamówienia - </w:t>
      </w:r>
      <w:r w:rsidRPr="00083CD5">
        <w:rPr>
          <w:rFonts w:ascii="Calibri" w:eastAsia="Lucida Sans Unicode" w:hAnsi="Calibri" w:cs="Calibri"/>
          <w:bCs/>
          <w:color w:val="000000"/>
          <w:kern w:val="1"/>
          <w:sz w:val="20"/>
          <w:szCs w:val="20"/>
          <w:lang w:val="x-none" w:eastAsia="x-none"/>
        </w:rPr>
        <w:t>Wymiana ogrodzenia.</w:t>
      </w:r>
    </w:p>
    <w:p w14:paraId="117F27BF" w14:textId="77777777" w:rsidR="00083CD5" w:rsidRPr="00083CD5" w:rsidRDefault="00083CD5" w:rsidP="00083CD5">
      <w:pPr>
        <w:widowControl w:val="0"/>
        <w:suppressAutoHyphens/>
        <w:spacing w:after="0" w:line="276" w:lineRule="auto"/>
        <w:ind w:left="351" w:right="96"/>
        <w:jc w:val="both"/>
        <w:rPr>
          <w:rFonts w:ascii="Calibri" w:eastAsia="Lucida Sans Unicode" w:hAnsi="Calibri" w:cs="Calibri"/>
          <w:i/>
          <w:kern w:val="1"/>
          <w:sz w:val="20"/>
          <w:szCs w:val="20"/>
          <w:lang w:val="x-none" w:eastAsia="x-none"/>
        </w:rPr>
      </w:pPr>
      <w:r w:rsidRPr="00083CD5">
        <w:rPr>
          <w:rFonts w:ascii="Calibri" w:eastAsia="Lucida Sans Unicode" w:hAnsi="Calibri" w:cs="Times New Roman"/>
          <w:kern w:val="1"/>
          <w:sz w:val="20"/>
          <w:szCs w:val="20"/>
          <w:lang w:val="x-none" w:eastAsia="x-none"/>
        </w:rPr>
        <w:t xml:space="preserve">Szczegółowy zakres robót określa Załącznik nr </w:t>
      </w:r>
      <w:r w:rsidRPr="00083CD5">
        <w:rPr>
          <w:rFonts w:ascii="Calibri" w:eastAsia="Lucida Sans Unicode" w:hAnsi="Calibri" w:cs="Times New Roman"/>
          <w:kern w:val="1"/>
          <w:sz w:val="20"/>
          <w:szCs w:val="20"/>
          <w:lang w:eastAsia="x-none"/>
        </w:rPr>
        <w:t>6</w:t>
      </w:r>
      <w:r w:rsidRPr="00083CD5">
        <w:rPr>
          <w:rFonts w:ascii="Calibri" w:eastAsia="Lucida Sans Unicode" w:hAnsi="Calibri" w:cs="Times New Roman"/>
          <w:kern w:val="1"/>
          <w:sz w:val="20"/>
          <w:szCs w:val="20"/>
          <w:lang w:val="x-none" w:eastAsia="x-none"/>
        </w:rPr>
        <w:t xml:space="preserve"> do SWZ</w:t>
      </w:r>
      <w:r w:rsidRPr="00083CD5">
        <w:rPr>
          <w:rFonts w:ascii="Calibri" w:eastAsia="Lucida Sans Unicode" w:hAnsi="Calibri" w:cs="Times New Roman"/>
          <w:kern w:val="1"/>
          <w:sz w:val="20"/>
          <w:szCs w:val="20"/>
          <w:lang w:eastAsia="x-none"/>
        </w:rPr>
        <w:t xml:space="preserve"> – opis przedmiotu zamówienia</w:t>
      </w:r>
      <w:r w:rsidRPr="00083CD5">
        <w:rPr>
          <w:rFonts w:ascii="Calibri" w:eastAsia="Lucida Sans Unicode" w:hAnsi="Calibri" w:cs="Times New Roman"/>
          <w:kern w:val="1"/>
          <w:sz w:val="20"/>
          <w:szCs w:val="20"/>
          <w:lang w:val="x-none" w:eastAsia="x-none"/>
        </w:rPr>
        <w:t xml:space="preserve"> oraz dokumentacja </w:t>
      </w:r>
      <w:r w:rsidRPr="00083CD5">
        <w:rPr>
          <w:rFonts w:ascii="Calibri" w:eastAsia="Lucida Sans Unicode" w:hAnsi="Calibri" w:cs="Times New Roman"/>
          <w:kern w:val="1"/>
          <w:sz w:val="20"/>
          <w:szCs w:val="20"/>
          <w:lang w:eastAsia="x-none"/>
        </w:rPr>
        <w:t xml:space="preserve">techniczna </w:t>
      </w:r>
      <w:r w:rsidRPr="00083CD5">
        <w:rPr>
          <w:rFonts w:ascii="Calibri" w:eastAsia="Lucida Sans Unicode" w:hAnsi="Calibri" w:cs="Times New Roman"/>
          <w:kern w:val="1"/>
          <w:sz w:val="20"/>
          <w:szCs w:val="20"/>
          <w:lang w:val="x-none" w:eastAsia="x-none"/>
        </w:rPr>
        <w:t xml:space="preserve">stanowiąca Załącznik nr </w:t>
      </w:r>
      <w:r w:rsidRPr="00083CD5">
        <w:rPr>
          <w:rFonts w:ascii="Calibri" w:eastAsia="Lucida Sans Unicode" w:hAnsi="Calibri" w:cs="Times New Roman"/>
          <w:kern w:val="1"/>
          <w:sz w:val="20"/>
          <w:szCs w:val="20"/>
          <w:lang w:eastAsia="x-none"/>
        </w:rPr>
        <w:t xml:space="preserve">8 i 9 </w:t>
      </w:r>
      <w:r w:rsidRPr="00083CD5">
        <w:rPr>
          <w:rFonts w:ascii="Calibri" w:eastAsia="Lucida Sans Unicode" w:hAnsi="Calibri" w:cs="Times New Roman"/>
          <w:kern w:val="1"/>
          <w:sz w:val="20"/>
          <w:szCs w:val="20"/>
          <w:lang w:val="x-none" w:eastAsia="x-none"/>
        </w:rPr>
        <w:t xml:space="preserve">do SWZ, które stanowią integralną cześć umowy. </w:t>
      </w:r>
    </w:p>
    <w:p w14:paraId="562495FD" w14:textId="00FA13ED" w:rsidR="00083CD5" w:rsidRPr="00083CD5" w:rsidRDefault="00083CD5" w:rsidP="00083CD5">
      <w:pPr>
        <w:widowControl w:val="0"/>
        <w:numPr>
          <w:ilvl w:val="0"/>
          <w:numId w:val="44"/>
        </w:numPr>
        <w:suppressAutoHyphens/>
        <w:spacing w:after="0" w:line="276" w:lineRule="auto"/>
        <w:ind w:left="284" w:right="96" w:hanging="284"/>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 przypadku stwierdzenia nieprawidłowości w dokumentacji projektowej spowodowanych zmianą przepisów,</w:t>
      </w:r>
      <w:r w:rsidRPr="00973980">
        <w:rPr>
          <w:rFonts w:ascii="Calibri" w:eastAsia="Times New Roman" w:hAnsi="Calibri" w:cs="Calibri"/>
          <w:color w:val="FF0000"/>
          <w:sz w:val="20"/>
          <w:szCs w:val="20"/>
          <w:lang w:eastAsia="pl-PL"/>
        </w:rPr>
        <w:t xml:space="preserve"> </w:t>
      </w:r>
      <w:r w:rsidRPr="00083CD5">
        <w:rPr>
          <w:rFonts w:ascii="Calibri" w:eastAsia="Times New Roman" w:hAnsi="Calibri" w:cs="Calibri"/>
          <w:sz w:val="20"/>
          <w:szCs w:val="20"/>
          <w:lang w:eastAsia="pl-PL"/>
        </w:rPr>
        <w:t>Wykonawca winien o tym fakcie bezzwłocznie poinformować Zamawiającego na piśmie. Brak takiej informacji nie zwalnia Wykonawcy z prawidłowego wykonania przedmiotu umowy.</w:t>
      </w:r>
    </w:p>
    <w:p w14:paraId="56DBB930" w14:textId="26437503" w:rsidR="00083CD5" w:rsidRPr="002911B7" w:rsidRDefault="00083CD5" w:rsidP="002911B7">
      <w:pPr>
        <w:numPr>
          <w:ilvl w:val="0"/>
          <w:numId w:val="44"/>
        </w:numPr>
        <w:autoSpaceDE w:val="0"/>
        <w:autoSpaceDN w:val="0"/>
        <w:adjustRightInd w:val="0"/>
        <w:spacing w:after="0" w:line="276" w:lineRule="auto"/>
        <w:ind w:left="284" w:right="96" w:hanging="284"/>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Obowiązkiem Wykonawcy jest wygrodzenie i zabezpieczenie terenu prowadzenia robót i składowania materiałów rozbiórkowych w sposób trwały na czas realizacji umowy tak, aby uniemożliwić wstęp na ten teren osobom nieupoważnionym. </w:t>
      </w:r>
    </w:p>
    <w:p w14:paraId="465C3A35" w14:textId="77777777" w:rsidR="00083CD5" w:rsidRPr="00083CD5" w:rsidRDefault="00083CD5" w:rsidP="00083CD5">
      <w:pPr>
        <w:spacing w:after="120" w:line="240" w:lineRule="auto"/>
        <w:ind w:left="357" w:right="96" w:hanging="357"/>
        <w:jc w:val="center"/>
        <w:rPr>
          <w:rFonts w:ascii="Calibri" w:eastAsia="Times New Roman" w:hAnsi="Calibri" w:cs="Calibri"/>
          <w:b/>
          <w:bCs/>
          <w:lang w:eastAsia="pl-PL"/>
        </w:rPr>
      </w:pPr>
      <w:r w:rsidRPr="00083CD5">
        <w:rPr>
          <w:rFonts w:ascii="Calibri" w:eastAsia="Times New Roman" w:hAnsi="Calibri" w:cs="Calibri"/>
          <w:b/>
          <w:bCs/>
          <w:lang w:eastAsia="pl-PL"/>
        </w:rPr>
        <w:sym w:font="Times New Roman" w:char="00A7"/>
      </w:r>
      <w:r w:rsidRPr="00083CD5">
        <w:rPr>
          <w:rFonts w:ascii="Calibri" w:eastAsia="Times New Roman" w:hAnsi="Calibri" w:cs="Calibri"/>
          <w:b/>
          <w:bCs/>
          <w:lang w:eastAsia="pl-PL"/>
        </w:rPr>
        <w:t xml:space="preserve"> 2 </w:t>
      </w:r>
    </w:p>
    <w:p w14:paraId="5B31DFF0" w14:textId="77777777" w:rsidR="00083CD5" w:rsidRPr="00083CD5" w:rsidRDefault="00083CD5" w:rsidP="00083CD5">
      <w:pPr>
        <w:spacing w:after="120" w:line="240" w:lineRule="auto"/>
        <w:ind w:left="357" w:right="96" w:hanging="357"/>
        <w:jc w:val="center"/>
        <w:rPr>
          <w:rFonts w:ascii="Calibri" w:eastAsia="Times New Roman" w:hAnsi="Calibri" w:cs="Calibri"/>
          <w:b/>
          <w:bCs/>
          <w:lang w:eastAsia="pl-PL"/>
        </w:rPr>
      </w:pPr>
      <w:r w:rsidRPr="00083CD5">
        <w:rPr>
          <w:rFonts w:ascii="Calibri" w:eastAsia="Times New Roman" w:hAnsi="Calibri" w:cs="Calibri"/>
          <w:b/>
          <w:bCs/>
          <w:lang w:eastAsia="pl-PL"/>
        </w:rPr>
        <w:t>Wynagrodzenie Wykonawcy</w:t>
      </w:r>
    </w:p>
    <w:p w14:paraId="2368EE7A" w14:textId="77777777" w:rsidR="00083CD5" w:rsidRPr="00083CD5" w:rsidRDefault="00083CD5" w:rsidP="00083CD5">
      <w:pPr>
        <w:widowControl w:val="0"/>
        <w:numPr>
          <w:ilvl w:val="0"/>
          <w:numId w:val="4"/>
        </w:numPr>
        <w:suppressAutoHyphens/>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Za wykonanie </w:t>
      </w:r>
      <w:r w:rsidRPr="00083CD5">
        <w:rPr>
          <w:rFonts w:ascii="Calibri" w:eastAsia="Times New Roman" w:hAnsi="Calibri" w:cs="Calibri"/>
          <w:b/>
          <w:sz w:val="20"/>
          <w:szCs w:val="20"/>
          <w:lang w:eastAsia="pl-PL"/>
        </w:rPr>
        <w:t xml:space="preserve">I części przedmiotu zamówienia </w:t>
      </w:r>
      <w:r w:rsidRPr="00083CD5">
        <w:rPr>
          <w:rFonts w:ascii="Calibri" w:eastAsia="Times New Roman" w:hAnsi="Calibri" w:cs="Calibri"/>
          <w:sz w:val="20"/>
          <w:szCs w:val="20"/>
          <w:lang w:eastAsia="pl-PL"/>
        </w:rPr>
        <w:t xml:space="preserve">określonego w </w:t>
      </w:r>
      <w:r w:rsidRPr="00083CD5">
        <w:rPr>
          <w:rFonts w:ascii="Calibri" w:eastAsia="Times New Roman" w:hAnsi="Calibri" w:cs="Calibri"/>
          <w:bCs/>
          <w:sz w:val="20"/>
          <w:szCs w:val="20"/>
          <w:lang w:eastAsia="pl-PL"/>
        </w:rPr>
        <w:sym w:font="Times New Roman" w:char="00A7"/>
      </w:r>
      <w:r w:rsidRPr="00083CD5">
        <w:rPr>
          <w:rFonts w:ascii="Calibri" w:eastAsia="Times New Roman" w:hAnsi="Calibri" w:cs="Calibri"/>
          <w:bCs/>
          <w:sz w:val="20"/>
          <w:szCs w:val="20"/>
          <w:lang w:eastAsia="pl-PL"/>
        </w:rPr>
        <w:t xml:space="preserve">1 ust. 4 lit. a umowy, Wykonawca otrzyma łączne wynagrodzenie ryczałtowe, </w:t>
      </w:r>
      <w:r w:rsidRPr="00083CD5">
        <w:rPr>
          <w:rFonts w:ascii="Calibri" w:eastAsia="Times New Roman" w:hAnsi="Calibri" w:cs="Calibri"/>
          <w:sz w:val="20"/>
          <w:szCs w:val="20"/>
          <w:lang w:eastAsia="pl-PL"/>
        </w:rPr>
        <w:t xml:space="preserve">zgodnie ze złożoną ofertą w wysokości </w:t>
      </w:r>
      <w:r w:rsidRPr="00083CD5">
        <w:rPr>
          <w:rFonts w:ascii="Calibri" w:eastAsia="Times New Roman" w:hAnsi="Calibri" w:cs="Calibri"/>
          <w:b/>
          <w:sz w:val="20"/>
          <w:szCs w:val="20"/>
          <w:lang w:eastAsia="pl-PL"/>
        </w:rPr>
        <w:t>netto: …………… PLN</w:t>
      </w:r>
      <w:r w:rsidRPr="00083CD5">
        <w:rPr>
          <w:rFonts w:ascii="Calibri" w:eastAsia="Times New Roman" w:hAnsi="Calibri" w:cs="Calibri"/>
          <w:sz w:val="20"/>
          <w:szCs w:val="20"/>
          <w:lang w:eastAsia="pl-PL"/>
        </w:rPr>
        <w:t xml:space="preserve"> +  ….%  </w:t>
      </w:r>
      <w:r w:rsidRPr="00083CD5">
        <w:rPr>
          <w:rFonts w:ascii="Calibri" w:eastAsia="Times New Roman" w:hAnsi="Calibri" w:cs="Calibri"/>
          <w:b/>
          <w:sz w:val="20"/>
          <w:szCs w:val="20"/>
          <w:lang w:eastAsia="pl-PL"/>
        </w:rPr>
        <w:t>podatek VAT w kwocie …………. PLN</w:t>
      </w:r>
      <w:r w:rsidRPr="00083CD5">
        <w:rPr>
          <w:rFonts w:ascii="Calibri" w:eastAsia="Times New Roman" w:hAnsi="Calibri" w:cs="Calibri"/>
          <w:sz w:val="20"/>
          <w:szCs w:val="20"/>
          <w:lang w:eastAsia="pl-PL"/>
        </w:rPr>
        <w:t xml:space="preserve">, co daje wynagrodzenie </w:t>
      </w:r>
      <w:r w:rsidRPr="00083CD5">
        <w:rPr>
          <w:rFonts w:ascii="Calibri" w:eastAsia="Times New Roman" w:hAnsi="Calibri" w:cs="Calibri"/>
          <w:b/>
          <w:sz w:val="20"/>
          <w:szCs w:val="20"/>
          <w:lang w:eastAsia="pl-PL"/>
        </w:rPr>
        <w:t>brutto ………………… PLN</w:t>
      </w:r>
      <w:r w:rsidRPr="00083CD5">
        <w:rPr>
          <w:rFonts w:ascii="Calibri" w:eastAsia="Times New Roman" w:hAnsi="Calibri" w:cs="Calibri"/>
          <w:sz w:val="20"/>
          <w:szCs w:val="20"/>
          <w:lang w:eastAsia="pl-PL"/>
        </w:rPr>
        <w:t xml:space="preserve"> (</w:t>
      </w:r>
      <w:r w:rsidRPr="00083CD5">
        <w:rPr>
          <w:rFonts w:ascii="Calibri" w:eastAsia="Times New Roman" w:hAnsi="Calibri" w:cs="Calibri"/>
          <w:b/>
          <w:sz w:val="20"/>
          <w:szCs w:val="20"/>
          <w:lang w:eastAsia="pl-PL"/>
        </w:rPr>
        <w:t>słownie złotych: …………………/100)</w:t>
      </w:r>
      <w:r w:rsidRPr="00083CD5">
        <w:rPr>
          <w:rFonts w:ascii="Calibri" w:eastAsia="Times New Roman" w:hAnsi="Calibri" w:cs="Courier New"/>
          <w:sz w:val="20"/>
          <w:szCs w:val="20"/>
          <w:shd w:val="clear" w:color="auto" w:fill="FFFFFF"/>
          <w:lang w:eastAsia="pl-PL"/>
        </w:rPr>
        <w:t>.</w:t>
      </w:r>
    </w:p>
    <w:p w14:paraId="0B919491" w14:textId="77777777" w:rsidR="00083CD5" w:rsidRPr="00083CD5" w:rsidRDefault="00083CD5" w:rsidP="00083CD5">
      <w:pPr>
        <w:widowControl w:val="0"/>
        <w:numPr>
          <w:ilvl w:val="0"/>
          <w:numId w:val="4"/>
        </w:numPr>
        <w:suppressAutoHyphens/>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Za wykonanie </w:t>
      </w:r>
      <w:r w:rsidRPr="00083CD5">
        <w:rPr>
          <w:rFonts w:ascii="Calibri" w:eastAsia="Times New Roman" w:hAnsi="Calibri" w:cs="Calibri"/>
          <w:b/>
          <w:sz w:val="20"/>
          <w:szCs w:val="20"/>
          <w:lang w:eastAsia="pl-PL"/>
        </w:rPr>
        <w:t xml:space="preserve">II części przedmiotu zamówienia </w:t>
      </w:r>
      <w:r w:rsidRPr="00083CD5">
        <w:rPr>
          <w:rFonts w:ascii="Calibri" w:eastAsia="Times New Roman" w:hAnsi="Calibri" w:cs="Calibri"/>
          <w:sz w:val="20"/>
          <w:szCs w:val="20"/>
          <w:lang w:eastAsia="pl-PL"/>
        </w:rPr>
        <w:t xml:space="preserve">określonego w </w:t>
      </w:r>
      <w:r w:rsidRPr="00083CD5">
        <w:rPr>
          <w:rFonts w:ascii="Calibri" w:eastAsia="Times New Roman" w:hAnsi="Calibri" w:cs="Calibri"/>
          <w:bCs/>
          <w:sz w:val="20"/>
          <w:szCs w:val="20"/>
          <w:lang w:eastAsia="pl-PL"/>
        </w:rPr>
        <w:sym w:font="Times New Roman" w:char="00A7"/>
      </w:r>
      <w:r w:rsidRPr="00083CD5">
        <w:rPr>
          <w:rFonts w:ascii="Calibri" w:eastAsia="Times New Roman" w:hAnsi="Calibri" w:cs="Calibri"/>
          <w:bCs/>
          <w:sz w:val="20"/>
          <w:szCs w:val="20"/>
          <w:lang w:eastAsia="pl-PL"/>
        </w:rPr>
        <w:t xml:space="preserve">1 ust. 4 lit. b umowy, Wykonawca otrzyma łączne wynagrodzenie ryczałtowe, </w:t>
      </w:r>
      <w:r w:rsidRPr="00083CD5">
        <w:rPr>
          <w:rFonts w:ascii="Calibri" w:eastAsia="Times New Roman" w:hAnsi="Calibri" w:cs="Calibri"/>
          <w:sz w:val="20"/>
          <w:szCs w:val="20"/>
          <w:lang w:eastAsia="pl-PL"/>
        </w:rPr>
        <w:t xml:space="preserve">zgodnie ze złożoną ofertą w wysokości </w:t>
      </w:r>
      <w:r w:rsidRPr="00083CD5">
        <w:rPr>
          <w:rFonts w:ascii="Calibri" w:eastAsia="Times New Roman" w:hAnsi="Calibri" w:cs="Calibri"/>
          <w:b/>
          <w:sz w:val="20"/>
          <w:szCs w:val="20"/>
          <w:lang w:eastAsia="pl-PL"/>
        </w:rPr>
        <w:t>netto: …………… PLN</w:t>
      </w:r>
      <w:r w:rsidRPr="00083CD5">
        <w:rPr>
          <w:rFonts w:ascii="Calibri" w:eastAsia="Times New Roman" w:hAnsi="Calibri" w:cs="Calibri"/>
          <w:sz w:val="20"/>
          <w:szCs w:val="20"/>
          <w:lang w:eastAsia="pl-PL"/>
        </w:rPr>
        <w:t xml:space="preserve"> +  ….%  </w:t>
      </w:r>
      <w:r w:rsidRPr="00083CD5">
        <w:rPr>
          <w:rFonts w:ascii="Calibri" w:eastAsia="Times New Roman" w:hAnsi="Calibri" w:cs="Calibri"/>
          <w:b/>
          <w:sz w:val="20"/>
          <w:szCs w:val="20"/>
          <w:lang w:eastAsia="pl-PL"/>
        </w:rPr>
        <w:t>podatek VAT w kwocie …………. PLN</w:t>
      </w:r>
      <w:r w:rsidRPr="00083CD5">
        <w:rPr>
          <w:rFonts w:ascii="Calibri" w:eastAsia="Times New Roman" w:hAnsi="Calibri" w:cs="Calibri"/>
          <w:sz w:val="20"/>
          <w:szCs w:val="20"/>
          <w:lang w:eastAsia="pl-PL"/>
        </w:rPr>
        <w:t xml:space="preserve">, co daje wynagrodzenie </w:t>
      </w:r>
      <w:r w:rsidRPr="00083CD5">
        <w:rPr>
          <w:rFonts w:ascii="Calibri" w:eastAsia="Times New Roman" w:hAnsi="Calibri" w:cs="Calibri"/>
          <w:b/>
          <w:sz w:val="20"/>
          <w:szCs w:val="20"/>
          <w:lang w:eastAsia="pl-PL"/>
        </w:rPr>
        <w:t>brutto ………………… PLN</w:t>
      </w:r>
      <w:r w:rsidRPr="00083CD5">
        <w:rPr>
          <w:rFonts w:ascii="Calibri" w:eastAsia="Times New Roman" w:hAnsi="Calibri" w:cs="Calibri"/>
          <w:sz w:val="20"/>
          <w:szCs w:val="20"/>
          <w:lang w:eastAsia="pl-PL"/>
        </w:rPr>
        <w:t xml:space="preserve"> (</w:t>
      </w:r>
      <w:r w:rsidRPr="00083CD5">
        <w:rPr>
          <w:rFonts w:ascii="Calibri" w:eastAsia="Times New Roman" w:hAnsi="Calibri" w:cs="Calibri"/>
          <w:b/>
          <w:sz w:val="20"/>
          <w:szCs w:val="20"/>
          <w:lang w:eastAsia="pl-PL"/>
        </w:rPr>
        <w:t>słownie złotych: …………………/100)</w:t>
      </w:r>
      <w:r w:rsidRPr="00083CD5">
        <w:rPr>
          <w:rFonts w:ascii="Calibri" w:eastAsia="Times New Roman" w:hAnsi="Calibri" w:cs="Courier New"/>
          <w:sz w:val="20"/>
          <w:szCs w:val="20"/>
          <w:shd w:val="clear" w:color="auto" w:fill="FFFFFF"/>
          <w:lang w:eastAsia="pl-PL"/>
        </w:rPr>
        <w:t>.</w:t>
      </w:r>
    </w:p>
    <w:p w14:paraId="6AFD34C6" w14:textId="77777777" w:rsidR="00083CD5" w:rsidRPr="00083CD5" w:rsidRDefault="00083CD5" w:rsidP="00083CD5">
      <w:pPr>
        <w:widowControl w:val="0"/>
        <w:numPr>
          <w:ilvl w:val="0"/>
          <w:numId w:val="4"/>
        </w:numPr>
        <w:suppressAutoHyphens/>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Za wykonanie </w:t>
      </w:r>
      <w:r w:rsidRPr="00083CD5">
        <w:rPr>
          <w:rFonts w:ascii="Calibri" w:eastAsia="Times New Roman" w:hAnsi="Calibri" w:cs="Calibri"/>
          <w:b/>
          <w:sz w:val="20"/>
          <w:szCs w:val="20"/>
          <w:lang w:eastAsia="pl-PL"/>
        </w:rPr>
        <w:t xml:space="preserve">III części przedmiotu zamówienia </w:t>
      </w:r>
      <w:r w:rsidRPr="00083CD5">
        <w:rPr>
          <w:rFonts w:ascii="Calibri" w:eastAsia="Times New Roman" w:hAnsi="Calibri" w:cs="Calibri"/>
          <w:sz w:val="20"/>
          <w:szCs w:val="20"/>
          <w:lang w:eastAsia="pl-PL"/>
        </w:rPr>
        <w:t xml:space="preserve">określonego w </w:t>
      </w:r>
      <w:r w:rsidRPr="00083CD5">
        <w:rPr>
          <w:rFonts w:ascii="Calibri" w:eastAsia="Times New Roman" w:hAnsi="Calibri" w:cs="Calibri"/>
          <w:bCs/>
          <w:sz w:val="20"/>
          <w:szCs w:val="20"/>
          <w:lang w:eastAsia="pl-PL"/>
        </w:rPr>
        <w:sym w:font="Times New Roman" w:char="00A7"/>
      </w:r>
      <w:r w:rsidRPr="00083CD5">
        <w:rPr>
          <w:rFonts w:ascii="Calibri" w:eastAsia="Times New Roman" w:hAnsi="Calibri" w:cs="Calibri"/>
          <w:bCs/>
          <w:sz w:val="20"/>
          <w:szCs w:val="20"/>
          <w:lang w:eastAsia="pl-PL"/>
        </w:rPr>
        <w:t xml:space="preserve">1 ust. 4 lit. c umowy, Wykonawca otrzyma łączne wynagrodzenie ryczałtowe, </w:t>
      </w:r>
      <w:r w:rsidRPr="00083CD5">
        <w:rPr>
          <w:rFonts w:ascii="Calibri" w:eastAsia="Times New Roman" w:hAnsi="Calibri" w:cs="Calibri"/>
          <w:sz w:val="20"/>
          <w:szCs w:val="20"/>
          <w:lang w:eastAsia="pl-PL"/>
        </w:rPr>
        <w:t xml:space="preserve">zgodnie ze złożoną ofertą w wysokości </w:t>
      </w:r>
      <w:r w:rsidRPr="00083CD5">
        <w:rPr>
          <w:rFonts w:ascii="Calibri" w:eastAsia="Times New Roman" w:hAnsi="Calibri" w:cs="Calibri"/>
          <w:b/>
          <w:sz w:val="20"/>
          <w:szCs w:val="20"/>
          <w:lang w:eastAsia="pl-PL"/>
        </w:rPr>
        <w:t>netto: …………… PLN</w:t>
      </w:r>
      <w:r w:rsidRPr="00083CD5">
        <w:rPr>
          <w:rFonts w:ascii="Calibri" w:eastAsia="Times New Roman" w:hAnsi="Calibri" w:cs="Calibri"/>
          <w:sz w:val="20"/>
          <w:szCs w:val="20"/>
          <w:lang w:eastAsia="pl-PL"/>
        </w:rPr>
        <w:t xml:space="preserve"> +  ….%  </w:t>
      </w:r>
      <w:r w:rsidRPr="00083CD5">
        <w:rPr>
          <w:rFonts w:ascii="Calibri" w:eastAsia="Times New Roman" w:hAnsi="Calibri" w:cs="Calibri"/>
          <w:b/>
          <w:sz w:val="20"/>
          <w:szCs w:val="20"/>
          <w:lang w:eastAsia="pl-PL"/>
        </w:rPr>
        <w:t>podatek VAT w kwocie …………. PLN</w:t>
      </w:r>
      <w:r w:rsidRPr="00083CD5">
        <w:rPr>
          <w:rFonts w:ascii="Calibri" w:eastAsia="Times New Roman" w:hAnsi="Calibri" w:cs="Calibri"/>
          <w:sz w:val="20"/>
          <w:szCs w:val="20"/>
          <w:lang w:eastAsia="pl-PL"/>
        </w:rPr>
        <w:t xml:space="preserve">, co daje wynagrodzenie </w:t>
      </w:r>
      <w:r w:rsidRPr="00083CD5">
        <w:rPr>
          <w:rFonts w:ascii="Calibri" w:eastAsia="Times New Roman" w:hAnsi="Calibri" w:cs="Calibri"/>
          <w:b/>
          <w:sz w:val="20"/>
          <w:szCs w:val="20"/>
          <w:lang w:eastAsia="pl-PL"/>
        </w:rPr>
        <w:t>brutto ………………… PLN</w:t>
      </w:r>
      <w:r w:rsidRPr="00083CD5">
        <w:rPr>
          <w:rFonts w:ascii="Calibri" w:eastAsia="Times New Roman" w:hAnsi="Calibri" w:cs="Calibri"/>
          <w:sz w:val="20"/>
          <w:szCs w:val="20"/>
          <w:lang w:eastAsia="pl-PL"/>
        </w:rPr>
        <w:t xml:space="preserve"> (</w:t>
      </w:r>
      <w:r w:rsidRPr="00083CD5">
        <w:rPr>
          <w:rFonts w:ascii="Calibri" w:eastAsia="Times New Roman" w:hAnsi="Calibri" w:cs="Calibri"/>
          <w:b/>
          <w:sz w:val="20"/>
          <w:szCs w:val="20"/>
          <w:lang w:eastAsia="pl-PL"/>
        </w:rPr>
        <w:t>słownie złotych: …………………/100)</w:t>
      </w:r>
      <w:r w:rsidRPr="00083CD5">
        <w:rPr>
          <w:rFonts w:ascii="Calibri" w:eastAsia="Times New Roman" w:hAnsi="Calibri" w:cs="Courier New"/>
          <w:sz w:val="20"/>
          <w:szCs w:val="20"/>
          <w:shd w:val="clear" w:color="auto" w:fill="FFFFFF"/>
          <w:lang w:eastAsia="pl-PL"/>
        </w:rPr>
        <w:t>.</w:t>
      </w:r>
    </w:p>
    <w:p w14:paraId="0EDE6F51" w14:textId="77777777" w:rsidR="00083CD5" w:rsidRPr="00083CD5" w:rsidRDefault="00083CD5" w:rsidP="00083CD5">
      <w:pPr>
        <w:widowControl w:val="0"/>
        <w:numPr>
          <w:ilvl w:val="0"/>
          <w:numId w:val="4"/>
        </w:numPr>
        <w:suppressAutoHyphens/>
        <w:spacing w:after="0" w:line="276" w:lineRule="auto"/>
        <w:ind w:right="96"/>
        <w:jc w:val="both"/>
        <w:rPr>
          <w:rFonts w:ascii="Calibri" w:eastAsia="Calibri" w:hAnsi="Calibri" w:cs="Calibri"/>
          <w:sz w:val="20"/>
          <w:szCs w:val="20"/>
        </w:rPr>
      </w:pPr>
      <w:r w:rsidRPr="00083CD5">
        <w:rPr>
          <w:rFonts w:ascii="Calibri" w:eastAsia="Calibri" w:hAnsi="Calibri" w:cs="Calibri"/>
          <w:sz w:val="20"/>
          <w:szCs w:val="20"/>
        </w:rPr>
        <w:t xml:space="preserve">Wynagrodzenie Wykonawcy obejmuje wszystkie koszty związane z realizacją przedmiotu umowy i nie może ulec zmianie do końca realizacji zamówienia, z zastrzeżeniem sytuacji , o których mowa w §10 oraz w §16 niniejszej umowy. </w:t>
      </w:r>
    </w:p>
    <w:p w14:paraId="066132BF" w14:textId="77777777" w:rsidR="00083CD5" w:rsidRPr="00083CD5" w:rsidRDefault="00083CD5" w:rsidP="00083CD5">
      <w:pPr>
        <w:widowControl w:val="0"/>
        <w:numPr>
          <w:ilvl w:val="0"/>
          <w:numId w:val="4"/>
        </w:numPr>
        <w:suppressAutoHyphens/>
        <w:spacing w:after="0" w:line="276" w:lineRule="auto"/>
        <w:ind w:right="96"/>
        <w:jc w:val="both"/>
        <w:rPr>
          <w:rFonts w:ascii="Calibri" w:eastAsia="Calibri" w:hAnsi="Calibri" w:cs="Calibri"/>
          <w:color w:val="000000"/>
          <w:sz w:val="20"/>
          <w:szCs w:val="20"/>
          <w:u w:val="single"/>
        </w:rPr>
      </w:pPr>
      <w:r w:rsidRPr="00083CD5">
        <w:rPr>
          <w:rFonts w:ascii="Calibri" w:eastAsia="Times New Roman" w:hAnsi="Calibri" w:cs="Calibri"/>
          <w:sz w:val="20"/>
          <w:szCs w:val="20"/>
          <w:lang w:eastAsia="pl-PL"/>
        </w:rPr>
        <w:lastRenderedPageBreak/>
        <w:t>Wykonawca nie może, żądać podwyższenia wynagrodzenia, chociażby w czasie zawarcia umowy nie można było przewidzieć rozmiaru lub kosztów prac, z zastrzeżeniem zapisów  art. 632 § 2 Kodeksu Cywilnego.</w:t>
      </w:r>
    </w:p>
    <w:p w14:paraId="59E48554" w14:textId="77777777" w:rsidR="00083CD5" w:rsidRPr="00083CD5" w:rsidRDefault="00083CD5" w:rsidP="00083CD5">
      <w:pPr>
        <w:widowControl w:val="0"/>
        <w:numPr>
          <w:ilvl w:val="0"/>
          <w:numId w:val="4"/>
        </w:numPr>
        <w:suppressAutoHyphens/>
        <w:spacing w:after="0" w:line="276" w:lineRule="auto"/>
        <w:ind w:right="96"/>
        <w:jc w:val="both"/>
        <w:rPr>
          <w:rFonts w:ascii="Calibri" w:eastAsia="Calibri" w:hAnsi="Calibri" w:cs="Calibri"/>
          <w:color w:val="000000"/>
          <w:sz w:val="20"/>
          <w:szCs w:val="20"/>
          <w:u w:val="single"/>
        </w:rPr>
      </w:pPr>
      <w:r w:rsidRPr="00083CD5">
        <w:rPr>
          <w:rFonts w:ascii="Calibri" w:eastAsia="Times New Roman" w:hAnsi="Calibri" w:cs="Times New Roman"/>
          <w:sz w:val="20"/>
          <w:szCs w:val="20"/>
          <w:lang w:eastAsia="pl-PL"/>
        </w:rPr>
        <w:t>Wykonawca wystawi fakturę końcową (odpowiednio do wykonanej części zamówienia) na podstawie protokołu końcowego odbioru robót.</w:t>
      </w:r>
    </w:p>
    <w:p w14:paraId="2EDBCD58" w14:textId="77777777" w:rsidR="00083CD5" w:rsidRPr="00083CD5" w:rsidRDefault="00083CD5" w:rsidP="00083CD5">
      <w:pPr>
        <w:numPr>
          <w:ilvl w:val="0"/>
          <w:numId w:val="4"/>
        </w:numPr>
        <w:spacing w:after="120" w:line="240" w:lineRule="auto"/>
        <w:ind w:right="96"/>
        <w:jc w:val="both"/>
        <w:rPr>
          <w:rFonts w:ascii="Calibri" w:eastAsia="Times New Roman" w:hAnsi="Calibri" w:cs="Calibri"/>
          <w:b/>
          <w:bCs/>
          <w:sz w:val="20"/>
          <w:szCs w:val="20"/>
          <w:lang w:eastAsia="pl-PL"/>
        </w:rPr>
      </w:pPr>
      <w:r w:rsidRPr="00083CD5">
        <w:rPr>
          <w:rFonts w:ascii="Calibri" w:eastAsia="Times New Roman" w:hAnsi="Calibri" w:cs="Calibri"/>
          <w:sz w:val="20"/>
          <w:szCs w:val="20"/>
          <w:lang w:eastAsia="pl-PL"/>
        </w:rPr>
        <w:t xml:space="preserve">Wierzytelność przysługująca z tytułu wynagrodzenia Wykonawcy nie może być przedmiotem cesji </w:t>
      </w:r>
      <w:r w:rsidRPr="00083CD5">
        <w:rPr>
          <w:rFonts w:ascii="Calibri" w:eastAsia="Times New Roman" w:hAnsi="Calibri" w:cs="Calibri"/>
          <w:sz w:val="20"/>
          <w:szCs w:val="20"/>
          <w:lang w:eastAsia="pl-PL"/>
        </w:rPr>
        <w:br/>
        <w:t>na jakiekolwiek osoby trzecie. Ewentualny przelew wierzytelności jest możliwy za uprzednią pisemną zgodą Zamawiającego.</w:t>
      </w:r>
    </w:p>
    <w:p w14:paraId="41617D0A" w14:textId="77777777" w:rsidR="00083CD5" w:rsidRPr="00083CD5" w:rsidRDefault="00083CD5" w:rsidP="00083CD5">
      <w:pPr>
        <w:spacing w:after="0" w:line="276" w:lineRule="auto"/>
        <w:ind w:right="96"/>
        <w:jc w:val="center"/>
        <w:rPr>
          <w:rFonts w:ascii="Calibri" w:eastAsia="Times New Roman" w:hAnsi="Calibri" w:cs="Calibri"/>
          <w:b/>
          <w:bCs/>
          <w:sz w:val="20"/>
          <w:szCs w:val="20"/>
          <w:lang w:eastAsia="pl-PL"/>
        </w:rPr>
      </w:pPr>
      <w:r w:rsidRPr="00083CD5">
        <w:rPr>
          <w:rFonts w:ascii="Calibri" w:eastAsia="Times New Roman" w:hAnsi="Calibri" w:cs="Calibri"/>
          <w:b/>
          <w:bCs/>
          <w:sz w:val="20"/>
          <w:szCs w:val="20"/>
          <w:lang w:eastAsia="pl-PL"/>
        </w:rPr>
        <w:sym w:font="Times New Roman" w:char="00A7"/>
      </w:r>
      <w:r w:rsidRPr="00083CD5">
        <w:rPr>
          <w:rFonts w:ascii="Calibri" w:eastAsia="Times New Roman" w:hAnsi="Calibri" w:cs="Calibri"/>
          <w:b/>
          <w:bCs/>
          <w:sz w:val="20"/>
          <w:szCs w:val="20"/>
          <w:lang w:eastAsia="pl-PL"/>
        </w:rPr>
        <w:t xml:space="preserve"> 3 </w:t>
      </w:r>
    </w:p>
    <w:p w14:paraId="5406BAD4" w14:textId="77777777" w:rsidR="00083CD5" w:rsidRPr="00083CD5" w:rsidRDefault="00083CD5" w:rsidP="00083CD5">
      <w:pPr>
        <w:spacing w:after="0" w:line="276" w:lineRule="auto"/>
        <w:ind w:right="96"/>
        <w:jc w:val="center"/>
        <w:rPr>
          <w:rFonts w:ascii="Calibri" w:eastAsia="Times New Roman" w:hAnsi="Calibri" w:cs="Calibri"/>
          <w:b/>
          <w:bCs/>
          <w:sz w:val="20"/>
          <w:szCs w:val="20"/>
          <w:lang w:eastAsia="pl-PL"/>
        </w:rPr>
      </w:pPr>
      <w:r w:rsidRPr="00083CD5">
        <w:rPr>
          <w:rFonts w:ascii="Calibri" w:eastAsia="Times New Roman" w:hAnsi="Calibri" w:cs="Calibri"/>
          <w:b/>
          <w:bCs/>
          <w:sz w:val="20"/>
          <w:szCs w:val="20"/>
          <w:lang w:eastAsia="pl-PL"/>
        </w:rPr>
        <w:t>Termin realizacji przedmiotu umowy</w:t>
      </w:r>
    </w:p>
    <w:p w14:paraId="213A3AD3" w14:textId="31A59244" w:rsidR="00083CD5" w:rsidRPr="00083CD5" w:rsidRDefault="00083CD5" w:rsidP="00083CD5">
      <w:pPr>
        <w:widowControl w:val="0"/>
        <w:numPr>
          <w:ilvl w:val="3"/>
          <w:numId w:val="4"/>
        </w:numPr>
        <w:tabs>
          <w:tab w:val="num" w:pos="426"/>
        </w:tabs>
        <w:suppressAutoHyphens/>
        <w:spacing w:after="0" w:line="276" w:lineRule="auto"/>
        <w:ind w:left="426" w:right="96" w:hanging="426"/>
        <w:contextualSpacing/>
        <w:jc w:val="both"/>
        <w:rPr>
          <w:rFonts w:ascii="Calibri" w:eastAsia="Times New Roman" w:hAnsi="Calibri" w:cs="Calibri"/>
          <w:b/>
          <w:sz w:val="20"/>
          <w:szCs w:val="20"/>
          <w:lang w:eastAsia="pl-PL"/>
        </w:rPr>
      </w:pPr>
      <w:r w:rsidRPr="00083CD5">
        <w:rPr>
          <w:rFonts w:ascii="Calibri" w:eastAsia="Times New Roman" w:hAnsi="Calibri" w:cs="Calibri"/>
          <w:sz w:val="20"/>
          <w:szCs w:val="20"/>
          <w:lang w:eastAsia="pl-PL"/>
        </w:rPr>
        <w:t>Wymagany termin realizacji umowy:</w:t>
      </w:r>
    </w:p>
    <w:p w14:paraId="51EF6208" w14:textId="2804D2EC" w:rsidR="00083CD5" w:rsidRPr="001D319D" w:rsidRDefault="00083CD5" w:rsidP="001D319D">
      <w:pPr>
        <w:widowControl w:val="0"/>
        <w:numPr>
          <w:ilvl w:val="0"/>
          <w:numId w:val="53"/>
        </w:numPr>
        <w:suppressAutoHyphens/>
        <w:spacing w:after="0" w:line="276" w:lineRule="auto"/>
        <w:ind w:right="96"/>
        <w:jc w:val="both"/>
        <w:rPr>
          <w:rFonts w:ascii="Calibri" w:eastAsia="Lucida Sans Unicode" w:hAnsi="Calibri" w:cs="Calibri"/>
          <w:b/>
          <w:kern w:val="1"/>
          <w:sz w:val="20"/>
          <w:szCs w:val="20"/>
          <w:lang w:val="x-none" w:eastAsia="x-none"/>
        </w:rPr>
      </w:pPr>
      <w:r w:rsidRPr="00083CD5">
        <w:rPr>
          <w:rFonts w:ascii="Calibri" w:eastAsia="Lucida Sans Unicode" w:hAnsi="Calibri" w:cs="Calibri"/>
          <w:b/>
          <w:bCs/>
          <w:kern w:val="1"/>
          <w:sz w:val="20"/>
          <w:szCs w:val="20"/>
          <w:u w:val="single"/>
          <w:lang w:val="x-none" w:eastAsia="x-none"/>
        </w:rPr>
        <w:t>Część I zamówienia</w:t>
      </w:r>
      <w:r w:rsidRPr="00083CD5">
        <w:rPr>
          <w:rFonts w:ascii="Calibri" w:eastAsia="Lucida Sans Unicode" w:hAnsi="Calibri" w:cs="Calibri"/>
          <w:kern w:val="1"/>
          <w:sz w:val="20"/>
          <w:szCs w:val="20"/>
          <w:lang w:val="x-none" w:eastAsia="x-none"/>
        </w:rPr>
        <w:t xml:space="preserve"> - </w:t>
      </w:r>
      <w:r w:rsidRPr="00083CD5">
        <w:rPr>
          <w:rFonts w:ascii="Calibri" w:eastAsia="Lucida Sans Unicode" w:hAnsi="Calibri" w:cs="Calibri"/>
          <w:bCs/>
          <w:color w:val="000000"/>
          <w:kern w:val="1"/>
          <w:sz w:val="20"/>
          <w:szCs w:val="20"/>
          <w:lang w:val="x-none" w:eastAsia="x-none"/>
        </w:rPr>
        <w:t>Przebudowa wraz z remontem dróg wewnętrznych kampusu Uniwersytetu Kazimierza Wielkiego w Bydgoszczy</w:t>
      </w:r>
      <w:r w:rsidRPr="00083CD5">
        <w:rPr>
          <w:rFonts w:ascii="Calibri" w:eastAsia="Lucida Sans Unicode" w:hAnsi="Calibri" w:cs="Calibri"/>
          <w:bCs/>
          <w:color w:val="000000"/>
          <w:kern w:val="1"/>
          <w:sz w:val="20"/>
          <w:szCs w:val="20"/>
          <w:lang w:eastAsia="x-none"/>
        </w:rPr>
        <w:t xml:space="preserve"> - maksymalnie </w:t>
      </w:r>
      <w:r w:rsidRPr="00083CD5">
        <w:rPr>
          <w:rFonts w:ascii="Calibri" w:eastAsia="Lucida Sans Unicode" w:hAnsi="Calibri" w:cs="Calibri"/>
          <w:b/>
          <w:color w:val="000000"/>
          <w:kern w:val="1"/>
          <w:sz w:val="20"/>
          <w:szCs w:val="20"/>
          <w:lang w:eastAsia="x-none"/>
        </w:rPr>
        <w:t>do 80 dni</w:t>
      </w:r>
      <w:r w:rsidR="00D820B9">
        <w:rPr>
          <w:rFonts w:ascii="Calibri" w:eastAsia="Lucida Sans Unicode" w:hAnsi="Calibri" w:cs="Calibri"/>
          <w:b/>
          <w:color w:val="000000"/>
          <w:kern w:val="1"/>
          <w:sz w:val="20"/>
          <w:szCs w:val="20"/>
          <w:lang w:eastAsia="x-none"/>
        </w:rPr>
        <w:t xml:space="preserve"> </w:t>
      </w:r>
      <w:bookmarkStart w:id="0" w:name="_Hlk172878516"/>
      <w:r w:rsidR="00D820B9" w:rsidRPr="001D319D">
        <w:rPr>
          <w:rFonts w:ascii="Calibri" w:eastAsia="Times New Roman" w:hAnsi="Calibri" w:cs="Calibri"/>
          <w:sz w:val="20"/>
          <w:szCs w:val="20"/>
          <w:lang w:eastAsia="pl-PL"/>
        </w:rPr>
        <w:t>od dnia przekazania terenu budowy,</w:t>
      </w:r>
    </w:p>
    <w:bookmarkEnd w:id="0"/>
    <w:p w14:paraId="67909B47" w14:textId="1E3D5844" w:rsidR="00083CD5" w:rsidRPr="001D319D" w:rsidRDefault="00083CD5" w:rsidP="001D319D">
      <w:pPr>
        <w:widowControl w:val="0"/>
        <w:numPr>
          <w:ilvl w:val="0"/>
          <w:numId w:val="53"/>
        </w:numPr>
        <w:suppressAutoHyphens/>
        <w:spacing w:after="0" w:line="276" w:lineRule="auto"/>
        <w:ind w:right="96"/>
        <w:jc w:val="both"/>
        <w:rPr>
          <w:rFonts w:ascii="Calibri" w:eastAsia="Lucida Sans Unicode" w:hAnsi="Calibri" w:cs="Calibri"/>
          <w:b/>
          <w:kern w:val="1"/>
          <w:sz w:val="20"/>
          <w:szCs w:val="20"/>
          <w:lang w:val="x-none" w:eastAsia="x-none"/>
        </w:rPr>
      </w:pPr>
      <w:r w:rsidRPr="001D319D">
        <w:rPr>
          <w:rFonts w:ascii="Calibri" w:eastAsia="Lucida Sans Unicode" w:hAnsi="Calibri" w:cs="Calibri"/>
          <w:b/>
          <w:bCs/>
          <w:kern w:val="1"/>
          <w:sz w:val="20"/>
          <w:szCs w:val="20"/>
          <w:u w:val="single"/>
          <w:lang w:val="x-none" w:eastAsia="x-none"/>
        </w:rPr>
        <w:t xml:space="preserve">Część II zamówienia- </w:t>
      </w:r>
      <w:r w:rsidRPr="001D319D">
        <w:rPr>
          <w:rFonts w:ascii="Calibri" w:eastAsia="Lucida Sans Unicode" w:hAnsi="Calibri" w:cs="Calibri"/>
          <w:bCs/>
          <w:kern w:val="1"/>
          <w:sz w:val="20"/>
          <w:szCs w:val="20"/>
          <w:lang w:val="x-none" w:eastAsia="x-none"/>
        </w:rPr>
        <w:t>Kanalizacja deszczowa</w:t>
      </w:r>
      <w:r w:rsidRPr="001D319D">
        <w:rPr>
          <w:rFonts w:ascii="Calibri" w:eastAsia="Lucida Sans Unicode" w:hAnsi="Calibri" w:cs="Calibri"/>
          <w:bCs/>
          <w:kern w:val="1"/>
          <w:sz w:val="20"/>
          <w:szCs w:val="20"/>
          <w:lang w:eastAsia="x-none"/>
        </w:rPr>
        <w:t xml:space="preserve"> - maksymalnie </w:t>
      </w:r>
      <w:r w:rsidRPr="001D319D">
        <w:rPr>
          <w:rFonts w:ascii="Calibri" w:eastAsia="Lucida Sans Unicode" w:hAnsi="Calibri" w:cs="Calibri"/>
          <w:b/>
          <w:kern w:val="1"/>
          <w:sz w:val="20"/>
          <w:szCs w:val="20"/>
          <w:lang w:eastAsia="x-none"/>
        </w:rPr>
        <w:t>do 30 dni</w:t>
      </w:r>
      <w:r w:rsidR="00D820B9" w:rsidRPr="001D319D">
        <w:rPr>
          <w:rFonts w:ascii="Calibri" w:eastAsia="Lucida Sans Unicode" w:hAnsi="Calibri" w:cs="Calibri"/>
          <w:b/>
          <w:kern w:val="1"/>
          <w:sz w:val="20"/>
          <w:szCs w:val="20"/>
          <w:lang w:eastAsia="x-none"/>
        </w:rPr>
        <w:t xml:space="preserve"> </w:t>
      </w:r>
      <w:bookmarkStart w:id="1" w:name="_Hlk172878533"/>
      <w:r w:rsidR="00D820B9" w:rsidRPr="001D319D">
        <w:rPr>
          <w:rFonts w:ascii="Calibri" w:eastAsia="Times New Roman" w:hAnsi="Calibri" w:cs="Calibri"/>
          <w:sz w:val="20"/>
          <w:szCs w:val="20"/>
          <w:lang w:eastAsia="pl-PL"/>
        </w:rPr>
        <w:t>od dnia przekazania terenu budowy,</w:t>
      </w:r>
    </w:p>
    <w:bookmarkEnd w:id="1"/>
    <w:p w14:paraId="2CEE3292" w14:textId="43A7567E" w:rsidR="00083CD5" w:rsidRPr="001D319D" w:rsidRDefault="00083CD5" w:rsidP="001D319D">
      <w:pPr>
        <w:widowControl w:val="0"/>
        <w:numPr>
          <w:ilvl w:val="0"/>
          <w:numId w:val="53"/>
        </w:numPr>
        <w:suppressAutoHyphens/>
        <w:spacing w:after="0" w:line="276" w:lineRule="auto"/>
        <w:ind w:right="96"/>
        <w:jc w:val="both"/>
        <w:rPr>
          <w:rFonts w:ascii="Calibri" w:eastAsia="Lucida Sans Unicode" w:hAnsi="Calibri" w:cs="Calibri"/>
          <w:b/>
          <w:kern w:val="1"/>
          <w:sz w:val="20"/>
          <w:szCs w:val="20"/>
          <w:lang w:val="x-none" w:eastAsia="x-none"/>
        </w:rPr>
      </w:pPr>
      <w:r w:rsidRPr="001D319D">
        <w:rPr>
          <w:rFonts w:ascii="Calibri" w:eastAsia="Lucida Sans Unicode" w:hAnsi="Calibri" w:cs="Calibri"/>
          <w:b/>
          <w:bCs/>
          <w:kern w:val="1"/>
          <w:sz w:val="20"/>
          <w:szCs w:val="20"/>
          <w:u w:val="single"/>
          <w:lang w:val="x-none" w:eastAsia="x-none"/>
        </w:rPr>
        <w:t xml:space="preserve">Część III zamówienia - </w:t>
      </w:r>
      <w:r w:rsidRPr="001D319D">
        <w:rPr>
          <w:rFonts w:ascii="Calibri" w:eastAsia="Lucida Sans Unicode" w:hAnsi="Calibri" w:cs="Calibri"/>
          <w:bCs/>
          <w:kern w:val="1"/>
          <w:sz w:val="20"/>
          <w:szCs w:val="20"/>
          <w:lang w:val="x-none" w:eastAsia="x-none"/>
        </w:rPr>
        <w:t>Wymiana ogrodzenia</w:t>
      </w:r>
      <w:r w:rsidRPr="001D319D">
        <w:rPr>
          <w:rFonts w:ascii="Calibri" w:eastAsia="Lucida Sans Unicode" w:hAnsi="Calibri" w:cs="Calibri"/>
          <w:bCs/>
          <w:kern w:val="1"/>
          <w:sz w:val="20"/>
          <w:szCs w:val="20"/>
          <w:lang w:eastAsia="x-none"/>
        </w:rPr>
        <w:t xml:space="preserve"> maksymalnie </w:t>
      </w:r>
      <w:r w:rsidRPr="001D319D">
        <w:rPr>
          <w:rFonts w:ascii="Calibri" w:eastAsia="Lucida Sans Unicode" w:hAnsi="Calibri" w:cs="Calibri"/>
          <w:b/>
          <w:kern w:val="1"/>
          <w:sz w:val="20"/>
          <w:szCs w:val="20"/>
          <w:lang w:eastAsia="x-none"/>
        </w:rPr>
        <w:t>do 80 dni</w:t>
      </w:r>
      <w:r w:rsidR="00D820B9" w:rsidRPr="001D319D">
        <w:rPr>
          <w:rFonts w:ascii="Calibri" w:eastAsia="Lucida Sans Unicode" w:hAnsi="Calibri" w:cs="Calibri"/>
          <w:b/>
          <w:kern w:val="1"/>
          <w:sz w:val="20"/>
          <w:szCs w:val="20"/>
          <w:lang w:eastAsia="x-none"/>
        </w:rPr>
        <w:t xml:space="preserve"> </w:t>
      </w:r>
      <w:r w:rsidR="00D820B9" w:rsidRPr="001D319D">
        <w:rPr>
          <w:rFonts w:ascii="Calibri" w:eastAsia="Times New Roman" w:hAnsi="Calibri" w:cs="Calibri"/>
          <w:sz w:val="20"/>
          <w:szCs w:val="20"/>
          <w:lang w:eastAsia="pl-PL"/>
        </w:rPr>
        <w:t>od dnia przekazania terenu budowy,</w:t>
      </w:r>
    </w:p>
    <w:p w14:paraId="4916C64F" w14:textId="77777777" w:rsidR="00083CD5" w:rsidRPr="00083CD5" w:rsidRDefault="00083CD5" w:rsidP="00083CD5">
      <w:pPr>
        <w:widowControl w:val="0"/>
        <w:numPr>
          <w:ilvl w:val="3"/>
          <w:numId w:val="4"/>
        </w:numPr>
        <w:tabs>
          <w:tab w:val="num" w:pos="426"/>
        </w:tabs>
        <w:suppressAutoHyphens/>
        <w:spacing w:after="0" w:line="276" w:lineRule="auto"/>
        <w:ind w:left="426" w:right="96" w:hanging="426"/>
        <w:contextualSpacing/>
        <w:jc w:val="both"/>
        <w:rPr>
          <w:rFonts w:ascii="Calibri" w:eastAsia="Times New Roman" w:hAnsi="Calibri" w:cs="Calibri"/>
          <w:b/>
          <w:sz w:val="20"/>
          <w:szCs w:val="20"/>
          <w:lang w:eastAsia="pl-PL"/>
        </w:rPr>
      </w:pPr>
      <w:r w:rsidRPr="00083CD5">
        <w:rPr>
          <w:rFonts w:ascii="Calibri" w:eastAsia="Times New Roman" w:hAnsi="Calibri" w:cs="Calibri"/>
          <w:sz w:val="20"/>
          <w:szCs w:val="20"/>
          <w:lang w:eastAsia="pl-PL"/>
        </w:rPr>
        <w:t xml:space="preserve">Za termin rozpoczęcia robót uważa się dzień protokolarnego przekazania przez Zamawiającego terenu robót Wykonawcy.  </w:t>
      </w:r>
    </w:p>
    <w:p w14:paraId="086E9B26" w14:textId="0AAFF4B2" w:rsidR="00083CD5" w:rsidRPr="001D319D" w:rsidRDefault="00083CD5" w:rsidP="001D319D">
      <w:pPr>
        <w:widowControl w:val="0"/>
        <w:numPr>
          <w:ilvl w:val="3"/>
          <w:numId w:val="4"/>
        </w:numPr>
        <w:tabs>
          <w:tab w:val="num" w:pos="426"/>
        </w:tabs>
        <w:suppressAutoHyphens/>
        <w:spacing w:after="0" w:line="276" w:lineRule="auto"/>
        <w:ind w:left="426" w:right="96" w:hanging="426"/>
        <w:contextualSpacing/>
        <w:jc w:val="both"/>
        <w:rPr>
          <w:rFonts w:ascii="Calibri" w:eastAsia="Times New Roman" w:hAnsi="Calibri" w:cs="Calibri"/>
          <w:b/>
          <w:sz w:val="20"/>
          <w:szCs w:val="20"/>
          <w:lang w:eastAsia="pl-PL"/>
        </w:rPr>
      </w:pPr>
      <w:r w:rsidRPr="00083CD5">
        <w:rPr>
          <w:rFonts w:ascii="Calibri" w:eastAsia="Times New Roman" w:hAnsi="Calibri" w:cs="Calibri"/>
          <w:sz w:val="20"/>
          <w:szCs w:val="20"/>
          <w:lang w:eastAsia="pl-PL"/>
        </w:rPr>
        <w:t xml:space="preserve">Zamawiający zobowiązuje się do protokolarnego przekazania Wykonawcy terenu robót w ciągu: </w:t>
      </w:r>
      <w:r w:rsidRPr="00083CD5">
        <w:rPr>
          <w:rFonts w:ascii="Calibri" w:eastAsia="Times New Roman" w:hAnsi="Calibri" w:cs="Calibri"/>
          <w:b/>
          <w:sz w:val="20"/>
          <w:szCs w:val="20"/>
          <w:lang w:eastAsia="pl-PL"/>
        </w:rPr>
        <w:t xml:space="preserve"> 5</w:t>
      </w:r>
      <w:r w:rsidRPr="00083CD5">
        <w:rPr>
          <w:rFonts w:ascii="Calibri" w:eastAsia="Times New Roman" w:hAnsi="Calibri" w:cs="Calibri"/>
          <w:sz w:val="20"/>
          <w:szCs w:val="20"/>
          <w:lang w:eastAsia="pl-PL"/>
        </w:rPr>
        <w:t xml:space="preserve"> </w:t>
      </w:r>
      <w:r w:rsidRPr="00083CD5">
        <w:rPr>
          <w:rFonts w:ascii="Calibri" w:eastAsia="Times New Roman" w:hAnsi="Calibri" w:cs="Calibri"/>
          <w:b/>
          <w:sz w:val="20"/>
          <w:szCs w:val="20"/>
          <w:lang w:eastAsia="pl-PL"/>
        </w:rPr>
        <w:t xml:space="preserve">dni roboczych </w:t>
      </w:r>
      <w:r w:rsidRPr="00083CD5">
        <w:rPr>
          <w:rFonts w:ascii="Calibri" w:eastAsia="Times New Roman" w:hAnsi="Calibri" w:cs="Calibri"/>
          <w:sz w:val="20"/>
          <w:szCs w:val="20"/>
          <w:lang w:eastAsia="pl-PL"/>
        </w:rPr>
        <w:t xml:space="preserve">od daty zawarcia umowy. Przez datę zawarcia umowy strony rozumieją datę wskazaną w komparycji umowy. </w:t>
      </w:r>
    </w:p>
    <w:p w14:paraId="1642A945" w14:textId="77777777" w:rsidR="00083CD5" w:rsidRPr="00083CD5" w:rsidRDefault="00083CD5" w:rsidP="00083CD5">
      <w:pPr>
        <w:tabs>
          <w:tab w:val="center" w:pos="0"/>
          <w:tab w:val="left" w:pos="360"/>
          <w:tab w:val="left" w:pos="9540"/>
          <w:tab w:val="left" w:pos="9637"/>
        </w:tabs>
        <w:spacing w:after="0" w:line="276" w:lineRule="auto"/>
        <w:ind w:left="357" w:right="96" w:hanging="357"/>
        <w:jc w:val="center"/>
        <w:rPr>
          <w:rFonts w:ascii="Calibri" w:eastAsia="Times New Roman" w:hAnsi="Calibri" w:cs="Calibri"/>
          <w:b/>
          <w:bCs/>
          <w:sz w:val="20"/>
          <w:szCs w:val="20"/>
          <w:lang w:eastAsia="pl-PL"/>
        </w:rPr>
      </w:pPr>
      <w:r w:rsidRPr="00083CD5">
        <w:rPr>
          <w:rFonts w:ascii="Calibri" w:eastAsia="Times New Roman" w:hAnsi="Calibri" w:cs="Calibri"/>
          <w:b/>
          <w:bCs/>
          <w:sz w:val="20"/>
          <w:szCs w:val="20"/>
          <w:lang w:eastAsia="pl-PL"/>
        </w:rPr>
        <w:t xml:space="preserve">§ 4 </w:t>
      </w:r>
    </w:p>
    <w:p w14:paraId="166472D8" w14:textId="77777777" w:rsidR="00083CD5" w:rsidRPr="00083CD5" w:rsidRDefault="00083CD5" w:rsidP="00083CD5">
      <w:pPr>
        <w:tabs>
          <w:tab w:val="center" w:pos="0"/>
          <w:tab w:val="left" w:pos="360"/>
          <w:tab w:val="left" w:pos="9540"/>
          <w:tab w:val="left" w:pos="9637"/>
        </w:tabs>
        <w:spacing w:after="0" w:line="276" w:lineRule="auto"/>
        <w:ind w:left="357" w:right="96" w:hanging="357"/>
        <w:jc w:val="center"/>
        <w:rPr>
          <w:rFonts w:ascii="Calibri" w:eastAsia="Times New Roman" w:hAnsi="Calibri" w:cs="Calibri"/>
          <w:b/>
          <w:bCs/>
          <w:sz w:val="20"/>
          <w:szCs w:val="20"/>
          <w:lang w:eastAsia="pl-PL"/>
        </w:rPr>
      </w:pPr>
      <w:r w:rsidRPr="00083CD5">
        <w:rPr>
          <w:rFonts w:ascii="Calibri" w:eastAsia="Times New Roman" w:hAnsi="Calibri" w:cs="Calibri"/>
          <w:b/>
          <w:bCs/>
          <w:sz w:val="20"/>
          <w:szCs w:val="20"/>
          <w:lang w:eastAsia="pl-PL"/>
        </w:rPr>
        <w:t>Przedstawiciele stron</w:t>
      </w:r>
    </w:p>
    <w:p w14:paraId="2696737B" w14:textId="77777777" w:rsidR="00083CD5" w:rsidRPr="00083CD5" w:rsidRDefault="00083CD5" w:rsidP="00083CD5">
      <w:pPr>
        <w:widowControl w:val="0"/>
        <w:numPr>
          <w:ilvl w:val="0"/>
          <w:numId w:val="41"/>
        </w:numPr>
        <w:tabs>
          <w:tab w:val="center" w:pos="720"/>
        </w:tabs>
        <w:suppressAutoHyphens/>
        <w:spacing w:after="0" w:line="276" w:lineRule="auto"/>
        <w:ind w:right="96"/>
        <w:contextualSpacing/>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Zamawiający powoła Inspektorów Nadzoru Inwestorskiego/koordynatora:</w:t>
      </w:r>
    </w:p>
    <w:p w14:paraId="74D8F332" w14:textId="466568CA" w:rsidR="00083CD5" w:rsidRPr="00083CD5" w:rsidRDefault="00083CD5" w:rsidP="00083CD5">
      <w:pPr>
        <w:widowControl w:val="0"/>
        <w:numPr>
          <w:ilvl w:val="0"/>
          <w:numId w:val="45"/>
        </w:numPr>
        <w:tabs>
          <w:tab w:val="center" w:pos="709"/>
        </w:tabs>
        <w:suppressAutoHyphens/>
        <w:spacing w:after="0" w:line="276" w:lineRule="auto"/>
        <w:ind w:right="96" w:hanging="218"/>
        <w:contextualSpacing/>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branża budowlana:</w:t>
      </w:r>
      <w:r w:rsidR="002127B2">
        <w:rPr>
          <w:rFonts w:ascii="Calibri" w:eastAsia="Times New Roman" w:hAnsi="Calibri" w:cs="Calibri"/>
          <w:sz w:val="20"/>
          <w:szCs w:val="20"/>
          <w:lang w:eastAsia="pl-PL"/>
        </w:rPr>
        <w:t xml:space="preserve"> Jarosław Jaranowski</w:t>
      </w:r>
      <w:r w:rsidRPr="00083CD5">
        <w:rPr>
          <w:rFonts w:ascii="Calibri" w:eastAsia="Calibri" w:hAnsi="Calibri" w:cs="Calibri"/>
          <w:sz w:val="20"/>
          <w:szCs w:val="20"/>
          <w:lang w:eastAsia="pl-PL"/>
        </w:rPr>
        <w:t xml:space="preserve"> służbowy nr </w:t>
      </w:r>
      <w:proofErr w:type="spellStart"/>
      <w:r w:rsidRPr="00083CD5">
        <w:rPr>
          <w:rFonts w:ascii="Calibri" w:eastAsia="Calibri" w:hAnsi="Calibri" w:cs="Calibri"/>
          <w:sz w:val="20"/>
          <w:szCs w:val="20"/>
          <w:lang w:eastAsia="pl-PL"/>
        </w:rPr>
        <w:t>tel</w:t>
      </w:r>
      <w:proofErr w:type="spellEnd"/>
      <w:r w:rsidRPr="00083CD5">
        <w:rPr>
          <w:rFonts w:ascii="Calibri" w:eastAsia="Calibri" w:hAnsi="Calibri" w:cs="Calibri"/>
          <w:sz w:val="20"/>
          <w:szCs w:val="20"/>
          <w:lang w:eastAsia="pl-PL"/>
        </w:rPr>
        <w:t>: .................................</w:t>
      </w:r>
    </w:p>
    <w:p w14:paraId="41F6CA3D" w14:textId="71809741" w:rsidR="00083CD5" w:rsidRPr="00083CD5" w:rsidRDefault="00083CD5" w:rsidP="00083CD5">
      <w:pPr>
        <w:widowControl w:val="0"/>
        <w:numPr>
          <w:ilvl w:val="0"/>
          <w:numId w:val="45"/>
        </w:numPr>
        <w:tabs>
          <w:tab w:val="center" w:pos="709"/>
        </w:tabs>
        <w:suppressAutoHyphens/>
        <w:spacing w:after="0" w:line="276" w:lineRule="auto"/>
        <w:ind w:right="96" w:hanging="218"/>
        <w:contextualSpacing/>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branża sanitarna: </w:t>
      </w:r>
      <w:r w:rsidR="002127B2">
        <w:rPr>
          <w:rFonts w:ascii="Calibri" w:eastAsia="Times New Roman" w:hAnsi="Calibri" w:cs="Calibri"/>
          <w:sz w:val="20"/>
          <w:szCs w:val="20"/>
          <w:lang w:eastAsia="pl-PL"/>
        </w:rPr>
        <w:t xml:space="preserve">Anna Sikorska </w:t>
      </w:r>
      <w:r w:rsidRPr="00083CD5">
        <w:rPr>
          <w:rFonts w:ascii="Calibri" w:eastAsia="Times New Roman" w:hAnsi="Calibri" w:cs="Calibri"/>
          <w:sz w:val="20"/>
          <w:szCs w:val="20"/>
          <w:lang w:eastAsia="pl-PL"/>
        </w:rPr>
        <w:t xml:space="preserve">. służbowy nr </w:t>
      </w:r>
      <w:proofErr w:type="spellStart"/>
      <w:r w:rsidRPr="00083CD5">
        <w:rPr>
          <w:rFonts w:ascii="Calibri" w:eastAsia="Times New Roman" w:hAnsi="Calibri" w:cs="Calibri"/>
          <w:sz w:val="20"/>
          <w:szCs w:val="20"/>
          <w:lang w:eastAsia="pl-PL"/>
        </w:rPr>
        <w:t>tel</w:t>
      </w:r>
      <w:proofErr w:type="spellEnd"/>
      <w:r w:rsidRPr="00083CD5">
        <w:rPr>
          <w:rFonts w:ascii="Calibri" w:eastAsia="Times New Roman" w:hAnsi="Calibri" w:cs="Calibri"/>
          <w:sz w:val="20"/>
          <w:szCs w:val="20"/>
          <w:lang w:eastAsia="pl-PL"/>
        </w:rPr>
        <w:t>: .................................</w:t>
      </w:r>
    </w:p>
    <w:p w14:paraId="33B9506A" w14:textId="57780931" w:rsidR="00083CD5" w:rsidRPr="00083CD5" w:rsidRDefault="00083CD5" w:rsidP="00083CD5">
      <w:pPr>
        <w:widowControl w:val="0"/>
        <w:numPr>
          <w:ilvl w:val="0"/>
          <w:numId w:val="45"/>
        </w:numPr>
        <w:tabs>
          <w:tab w:val="center" w:pos="709"/>
        </w:tabs>
        <w:suppressAutoHyphens/>
        <w:spacing w:after="0" w:line="276" w:lineRule="auto"/>
        <w:ind w:right="96" w:hanging="218"/>
        <w:contextualSpacing/>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branża elektryczna: </w:t>
      </w:r>
      <w:r w:rsidR="002127B2">
        <w:rPr>
          <w:rFonts w:ascii="Calibri" w:eastAsia="Times New Roman" w:hAnsi="Calibri" w:cs="Calibri"/>
          <w:sz w:val="20"/>
          <w:szCs w:val="20"/>
          <w:lang w:eastAsia="pl-PL"/>
        </w:rPr>
        <w:t xml:space="preserve">Krzysztof Szymkowiak </w:t>
      </w:r>
      <w:r w:rsidRPr="00083CD5">
        <w:rPr>
          <w:rFonts w:ascii="Calibri" w:eastAsia="Times New Roman" w:hAnsi="Calibri" w:cs="Calibri"/>
          <w:sz w:val="20"/>
          <w:szCs w:val="20"/>
          <w:lang w:eastAsia="pl-PL"/>
        </w:rPr>
        <w:t>służbowy nr tel: .................................</w:t>
      </w:r>
    </w:p>
    <w:p w14:paraId="674ECC92" w14:textId="77777777" w:rsidR="00083CD5" w:rsidRPr="00083CD5" w:rsidRDefault="00083CD5" w:rsidP="00083CD5">
      <w:pPr>
        <w:widowControl w:val="0"/>
        <w:numPr>
          <w:ilvl w:val="0"/>
          <w:numId w:val="45"/>
        </w:numPr>
        <w:tabs>
          <w:tab w:val="center" w:pos="709"/>
        </w:tabs>
        <w:suppressAutoHyphens/>
        <w:spacing w:after="0" w:line="276" w:lineRule="auto"/>
        <w:ind w:right="96" w:hanging="218"/>
        <w:contextualSpacing/>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inspektor prowadzący sprawę/koordynator :................................. służbowy nr tel.: .................................</w:t>
      </w:r>
    </w:p>
    <w:p w14:paraId="550AE39D" w14:textId="77777777" w:rsidR="00083CD5" w:rsidRPr="00083CD5" w:rsidRDefault="00083CD5" w:rsidP="00083CD5">
      <w:pPr>
        <w:widowControl w:val="0"/>
        <w:numPr>
          <w:ilvl w:val="0"/>
          <w:numId w:val="41"/>
        </w:numPr>
        <w:tabs>
          <w:tab w:val="center" w:pos="720"/>
        </w:tabs>
        <w:suppressAutoHyphens/>
        <w:spacing w:after="0" w:line="276" w:lineRule="auto"/>
        <w:ind w:right="96"/>
        <w:contextualSpacing/>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Osobą do kontaktów ze strony Wykonawcy jest: …………………, tel. ………………….</w:t>
      </w:r>
    </w:p>
    <w:p w14:paraId="1DCAF16D" w14:textId="77777777" w:rsidR="00083CD5" w:rsidRPr="00083CD5" w:rsidRDefault="00083CD5" w:rsidP="00083CD5">
      <w:pPr>
        <w:widowControl w:val="0"/>
        <w:numPr>
          <w:ilvl w:val="0"/>
          <w:numId w:val="41"/>
        </w:numPr>
        <w:tabs>
          <w:tab w:val="center" w:pos="720"/>
        </w:tabs>
        <w:suppressAutoHyphens/>
        <w:spacing w:after="0" w:line="276" w:lineRule="auto"/>
        <w:ind w:right="96"/>
        <w:contextualSpacing/>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Zamawiający może w każdym czasie dokonać zmiany Inspektora Nadzoru. Zmiana taka nie wymaga zawarcia aneksu do umowy, a jedynie poinformowania Wykonawcy o wprowadzeniu opisanych w tym punkcie zmian na piśmie. </w:t>
      </w:r>
    </w:p>
    <w:p w14:paraId="0D9CB1F3" w14:textId="77777777" w:rsidR="00083CD5" w:rsidRPr="00083CD5" w:rsidRDefault="00083CD5" w:rsidP="00083CD5">
      <w:pPr>
        <w:numPr>
          <w:ilvl w:val="0"/>
          <w:numId w:val="41"/>
        </w:numPr>
        <w:tabs>
          <w:tab w:val="left" w:pos="360"/>
        </w:tabs>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Wykonawca powoła Kierownika Budowy/Kierowników robót zgodnie z </w:t>
      </w:r>
      <w:r w:rsidRPr="00083CD5">
        <w:rPr>
          <w:rFonts w:ascii="Calibri" w:eastAsia="Times New Roman" w:hAnsi="Calibri" w:cs="Calibri"/>
          <w:i/>
          <w:sz w:val="20"/>
          <w:szCs w:val="20"/>
          <w:lang w:eastAsia="pl-PL"/>
        </w:rPr>
        <w:t>Wykazem osób skierowanych do realizacji zamówienia</w:t>
      </w:r>
      <w:r w:rsidRPr="00083CD5">
        <w:rPr>
          <w:rFonts w:ascii="Calibri" w:eastAsia="Times New Roman" w:hAnsi="Calibri" w:cs="Calibri"/>
          <w:sz w:val="20"/>
          <w:szCs w:val="20"/>
          <w:lang w:eastAsia="pl-PL"/>
        </w:rPr>
        <w:t xml:space="preserve">, który stanowić będzie Załącznik </w:t>
      </w:r>
      <w:r w:rsidRPr="00083CD5">
        <w:rPr>
          <w:rFonts w:ascii="Calibri" w:eastAsia="Times New Roman" w:hAnsi="Calibri" w:cs="Calibri"/>
          <w:b/>
          <w:sz w:val="20"/>
          <w:szCs w:val="20"/>
          <w:lang w:eastAsia="pl-PL"/>
        </w:rPr>
        <w:t>nr 3</w:t>
      </w:r>
      <w:r w:rsidRPr="00083CD5">
        <w:rPr>
          <w:rFonts w:ascii="Calibri" w:eastAsia="Times New Roman" w:hAnsi="Calibri" w:cs="Calibri"/>
          <w:sz w:val="20"/>
          <w:szCs w:val="20"/>
          <w:lang w:eastAsia="pl-PL"/>
        </w:rPr>
        <w:t xml:space="preserve"> do Umowy, jako jej integralna część.</w:t>
      </w:r>
    </w:p>
    <w:p w14:paraId="4F637877" w14:textId="77777777" w:rsidR="00083CD5" w:rsidRPr="00083CD5" w:rsidRDefault="00083CD5" w:rsidP="00083CD5">
      <w:pPr>
        <w:widowControl w:val="0"/>
        <w:numPr>
          <w:ilvl w:val="0"/>
          <w:numId w:val="41"/>
        </w:numPr>
        <w:tabs>
          <w:tab w:val="center" w:pos="720"/>
        </w:tabs>
        <w:suppressAutoHyphens/>
        <w:spacing w:after="0" w:line="276" w:lineRule="auto"/>
        <w:ind w:right="96"/>
        <w:contextualSpacing/>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Kierownik Budowy/Robót ma obowiązek:</w:t>
      </w:r>
    </w:p>
    <w:p w14:paraId="3611481F" w14:textId="77777777" w:rsidR="00083CD5" w:rsidRPr="00083CD5" w:rsidRDefault="00083CD5" w:rsidP="00083CD5">
      <w:pPr>
        <w:numPr>
          <w:ilvl w:val="0"/>
          <w:numId w:val="29"/>
        </w:numPr>
        <w:tabs>
          <w:tab w:val="left" w:pos="360"/>
        </w:tabs>
        <w:spacing w:after="0" w:line="276" w:lineRule="auto"/>
        <w:ind w:left="709" w:right="96" w:hanging="283"/>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uczestniczenia we wszelkich czynnościach kontrolnych;</w:t>
      </w:r>
    </w:p>
    <w:p w14:paraId="50088D66" w14:textId="77777777" w:rsidR="00083CD5" w:rsidRPr="00083CD5" w:rsidRDefault="00083CD5" w:rsidP="00083CD5">
      <w:pPr>
        <w:numPr>
          <w:ilvl w:val="0"/>
          <w:numId w:val="29"/>
        </w:numPr>
        <w:tabs>
          <w:tab w:val="left" w:pos="360"/>
        </w:tabs>
        <w:spacing w:after="0" w:line="276" w:lineRule="auto"/>
        <w:ind w:left="709" w:right="96" w:hanging="283"/>
        <w:jc w:val="both"/>
        <w:rPr>
          <w:rFonts w:ascii="Calibri" w:eastAsia="Times New Roman" w:hAnsi="Calibri" w:cs="Calibri"/>
          <w:i/>
          <w:sz w:val="20"/>
          <w:szCs w:val="20"/>
          <w:lang w:eastAsia="pl-PL"/>
        </w:rPr>
      </w:pPr>
      <w:r w:rsidRPr="00083CD5">
        <w:rPr>
          <w:rFonts w:ascii="Calibri" w:eastAsia="Times New Roman" w:hAnsi="Calibri" w:cs="Calibri"/>
          <w:sz w:val="20"/>
          <w:szCs w:val="20"/>
          <w:lang w:eastAsia="pl-PL"/>
        </w:rPr>
        <w:t xml:space="preserve">udzielania niezbędnych wyjaśnień organom  kontroli, bądź przedstawicielom Zamawiającego </w:t>
      </w:r>
      <w:r w:rsidRPr="00083CD5">
        <w:rPr>
          <w:rFonts w:ascii="Calibri" w:eastAsia="Times New Roman" w:hAnsi="Calibri" w:cs="Calibri"/>
          <w:i/>
          <w:sz w:val="20"/>
          <w:szCs w:val="20"/>
          <w:lang w:eastAsia="pl-PL"/>
        </w:rPr>
        <w:t>(jeśli dotyczy);</w:t>
      </w:r>
    </w:p>
    <w:p w14:paraId="73256E79" w14:textId="77777777" w:rsidR="00083CD5" w:rsidRPr="00083CD5" w:rsidRDefault="00083CD5" w:rsidP="00083CD5">
      <w:pPr>
        <w:widowControl w:val="0"/>
        <w:numPr>
          <w:ilvl w:val="0"/>
          <w:numId w:val="29"/>
        </w:numPr>
        <w:tabs>
          <w:tab w:val="left" w:pos="360"/>
        </w:tabs>
        <w:suppressAutoHyphens/>
        <w:spacing w:after="0" w:line="276" w:lineRule="auto"/>
        <w:ind w:left="709" w:right="96" w:hanging="283"/>
        <w:jc w:val="both"/>
        <w:rPr>
          <w:rFonts w:ascii="Calibri" w:eastAsia="Times New Roman" w:hAnsi="Calibri" w:cs="Calibri"/>
          <w:sz w:val="20"/>
          <w:szCs w:val="20"/>
          <w:lang w:val="x-none" w:eastAsia="x-none"/>
        </w:rPr>
      </w:pPr>
      <w:r w:rsidRPr="00083CD5">
        <w:rPr>
          <w:rFonts w:ascii="Calibri" w:eastAsia="Times New Roman" w:hAnsi="Calibri" w:cs="Calibri"/>
          <w:sz w:val="20"/>
          <w:szCs w:val="20"/>
          <w:lang w:val="x-none" w:eastAsia="x-none"/>
        </w:rPr>
        <w:t xml:space="preserve">nadzorowania i organizacji wykonania przedmiotu umowy zgodnie z prawem budowlanym oraz wiedzą i sztuką budowlaną. </w:t>
      </w:r>
    </w:p>
    <w:p w14:paraId="7E0C11C9" w14:textId="77777777" w:rsidR="00083CD5" w:rsidRPr="00083CD5" w:rsidRDefault="00083CD5" w:rsidP="00083CD5">
      <w:pPr>
        <w:numPr>
          <w:ilvl w:val="0"/>
          <w:numId w:val="41"/>
        </w:numPr>
        <w:tabs>
          <w:tab w:val="left" w:pos="360"/>
        </w:tabs>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W przypadku zmiany Kierownika budowy/Kierownika robót, nowy kierownik musi posiadać uprawnienia stosowne do wykonywanych czynności, określone zgodne z przepisami prawa i wymogami określonymi w Specyfikacji Warunków Zamówienia (jeśli były wymagane w SWZ). Dokumenty potwierdzające posiadanie uprawnień przez kandydata na kierownika powinny zostać okazane, a ich kopie doręczone Zamawiającemu przed dokonaniem zmiany Kierownika. Zmiana Kierownika budowy/Kierownika robót w wyżej określonym trybie nie wymaga zawarcia aneksu do umowy, a jedynie zgody Zamawiającego na piśmie. </w:t>
      </w:r>
    </w:p>
    <w:p w14:paraId="64CF0FB7" w14:textId="6B0728C7" w:rsidR="001D319D" w:rsidRPr="001D319D" w:rsidRDefault="00083CD5" w:rsidP="001D319D">
      <w:pPr>
        <w:numPr>
          <w:ilvl w:val="0"/>
          <w:numId w:val="41"/>
        </w:numPr>
        <w:tabs>
          <w:tab w:val="left" w:pos="360"/>
        </w:tabs>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Strony zobowiązują się współdziałać przy wykonywaniu umowy w celu terminowego i prawidłowego</w:t>
      </w:r>
      <w:r w:rsidRPr="00083CD5">
        <w:rPr>
          <w:rFonts w:ascii="Calibri" w:eastAsia="Times New Roman" w:hAnsi="Calibri" w:cs="Calibri"/>
          <w:color w:val="FF0000"/>
          <w:sz w:val="20"/>
          <w:szCs w:val="20"/>
          <w:lang w:eastAsia="pl-PL"/>
        </w:rPr>
        <w:t xml:space="preserve"> </w:t>
      </w:r>
      <w:r w:rsidRPr="00083CD5">
        <w:rPr>
          <w:rFonts w:ascii="Calibri" w:eastAsia="Times New Roman" w:hAnsi="Calibri" w:cs="Calibri"/>
          <w:sz w:val="20"/>
          <w:szCs w:val="20"/>
          <w:lang w:eastAsia="pl-PL"/>
        </w:rPr>
        <w:t>wykonania robót, a w szczególności należytej realizacji zamówienia.</w:t>
      </w:r>
    </w:p>
    <w:p w14:paraId="594DCED1" w14:textId="77777777" w:rsidR="00083CD5" w:rsidRPr="00083CD5" w:rsidRDefault="00083CD5" w:rsidP="00083CD5">
      <w:pPr>
        <w:tabs>
          <w:tab w:val="left" w:pos="993"/>
        </w:tabs>
        <w:spacing w:after="120" w:line="240" w:lineRule="auto"/>
        <w:ind w:left="397" w:right="96" w:hanging="357"/>
        <w:jc w:val="center"/>
        <w:rPr>
          <w:rFonts w:ascii="Calibri" w:eastAsia="Times New Roman" w:hAnsi="Calibri" w:cs="Calibri"/>
          <w:b/>
          <w:bCs/>
          <w:sz w:val="20"/>
          <w:szCs w:val="20"/>
          <w:lang w:eastAsia="pl-PL"/>
        </w:rPr>
      </w:pPr>
      <w:r w:rsidRPr="00083CD5">
        <w:rPr>
          <w:rFonts w:ascii="Calibri" w:eastAsia="Times New Roman" w:hAnsi="Calibri" w:cs="Calibri"/>
          <w:b/>
          <w:bCs/>
          <w:sz w:val="20"/>
          <w:szCs w:val="20"/>
          <w:lang w:eastAsia="pl-PL"/>
        </w:rPr>
        <w:t xml:space="preserve">§ 5 </w:t>
      </w:r>
    </w:p>
    <w:p w14:paraId="19040F41" w14:textId="77777777" w:rsidR="00083CD5" w:rsidRPr="00083CD5" w:rsidRDefault="00083CD5" w:rsidP="00083CD5">
      <w:pPr>
        <w:tabs>
          <w:tab w:val="left" w:pos="993"/>
        </w:tabs>
        <w:spacing w:after="120" w:line="240" w:lineRule="auto"/>
        <w:ind w:left="397" w:right="96" w:hanging="357"/>
        <w:jc w:val="center"/>
        <w:rPr>
          <w:rFonts w:ascii="Calibri" w:eastAsia="Times New Roman" w:hAnsi="Calibri" w:cs="Calibri"/>
          <w:b/>
          <w:bCs/>
          <w:sz w:val="20"/>
          <w:szCs w:val="20"/>
          <w:lang w:eastAsia="pl-PL"/>
        </w:rPr>
      </w:pPr>
      <w:r w:rsidRPr="00083CD5">
        <w:rPr>
          <w:rFonts w:ascii="Calibri" w:eastAsia="Times New Roman" w:hAnsi="Calibri" w:cs="Calibri"/>
          <w:b/>
          <w:bCs/>
          <w:sz w:val="20"/>
          <w:szCs w:val="20"/>
          <w:lang w:eastAsia="pl-PL"/>
        </w:rPr>
        <w:t>Obowiązki Zamawiającego</w:t>
      </w:r>
    </w:p>
    <w:p w14:paraId="4BC9F699" w14:textId="77777777" w:rsidR="00083CD5" w:rsidRPr="00083CD5" w:rsidRDefault="00083CD5" w:rsidP="00083CD5">
      <w:pPr>
        <w:numPr>
          <w:ilvl w:val="0"/>
          <w:numId w:val="30"/>
        </w:numPr>
        <w:spacing w:after="0" w:line="276" w:lineRule="auto"/>
        <w:ind w:left="426" w:right="96" w:hanging="42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Wprowadzenie i protokolarne przekazanie Wykonawcy terenu budowy/terenu robót, wraz z dokumentacją projektową, dziennikiem budowy, kopią pozwolenia na budowę itp. (</w:t>
      </w:r>
      <w:r w:rsidRPr="00083CD5">
        <w:rPr>
          <w:rFonts w:ascii="Calibri" w:eastAsia="Times New Roman" w:hAnsi="Calibri" w:cs="Calibri"/>
          <w:i/>
          <w:sz w:val="20"/>
          <w:szCs w:val="20"/>
          <w:lang w:eastAsia="pl-PL"/>
        </w:rPr>
        <w:t>jeśli dotyczy</w:t>
      </w:r>
      <w:r w:rsidRPr="00083CD5">
        <w:rPr>
          <w:rFonts w:ascii="Calibri" w:eastAsia="Times New Roman" w:hAnsi="Calibri" w:cs="Calibri"/>
          <w:sz w:val="20"/>
          <w:szCs w:val="20"/>
          <w:lang w:eastAsia="pl-PL"/>
        </w:rPr>
        <w:t>)</w:t>
      </w:r>
    </w:p>
    <w:p w14:paraId="1E061816" w14:textId="77777777" w:rsidR="00083CD5" w:rsidRPr="00083CD5" w:rsidRDefault="00083CD5" w:rsidP="00083CD5">
      <w:pPr>
        <w:numPr>
          <w:ilvl w:val="0"/>
          <w:numId w:val="30"/>
        </w:numPr>
        <w:spacing w:after="0" w:line="276" w:lineRule="auto"/>
        <w:ind w:left="426" w:right="96" w:hanging="426"/>
        <w:jc w:val="both"/>
        <w:rPr>
          <w:rFonts w:ascii="Calibri" w:eastAsia="Times New Roman" w:hAnsi="Calibri" w:cs="Calibri"/>
          <w:strike/>
          <w:sz w:val="20"/>
          <w:szCs w:val="20"/>
          <w:lang w:eastAsia="pl-PL"/>
        </w:rPr>
      </w:pPr>
      <w:r w:rsidRPr="00083CD5">
        <w:rPr>
          <w:rFonts w:ascii="Calibri" w:eastAsia="Times New Roman" w:hAnsi="Calibri" w:cs="Calibri"/>
          <w:sz w:val="20"/>
          <w:szCs w:val="20"/>
          <w:lang w:eastAsia="pl-PL"/>
        </w:rPr>
        <w:t xml:space="preserve">Udzielenie Wykonawcy (na jego pisemny wniosek) właściwego pełnomocnictwa do dokonania czynności wymienionych w § 6 umowy </w:t>
      </w:r>
      <w:r w:rsidRPr="00083CD5">
        <w:rPr>
          <w:rFonts w:ascii="Calibri" w:eastAsia="Times New Roman" w:hAnsi="Calibri" w:cs="Calibri"/>
          <w:i/>
          <w:sz w:val="20"/>
          <w:szCs w:val="20"/>
          <w:lang w:eastAsia="pl-PL"/>
        </w:rPr>
        <w:t>(jeśli dotyczy)</w:t>
      </w:r>
      <w:r w:rsidRPr="00083CD5">
        <w:rPr>
          <w:rFonts w:ascii="Calibri" w:eastAsia="Times New Roman" w:hAnsi="Calibri" w:cs="Calibri"/>
          <w:sz w:val="20"/>
          <w:szCs w:val="20"/>
          <w:lang w:eastAsia="pl-PL"/>
        </w:rPr>
        <w:t>.</w:t>
      </w:r>
    </w:p>
    <w:p w14:paraId="6AD6C8ED" w14:textId="77777777" w:rsidR="00083CD5" w:rsidRPr="00083CD5" w:rsidRDefault="00083CD5" w:rsidP="00083CD5">
      <w:pPr>
        <w:numPr>
          <w:ilvl w:val="0"/>
          <w:numId w:val="30"/>
        </w:numPr>
        <w:spacing w:after="0" w:line="276" w:lineRule="auto"/>
        <w:ind w:left="426" w:right="96" w:hanging="426"/>
        <w:jc w:val="both"/>
        <w:rPr>
          <w:rFonts w:ascii="Calibri" w:eastAsia="Lucida Sans Unicode" w:hAnsi="Calibri" w:cs="Calibri"/>
          <w:kern w:val="1"/>
          <w:sz w:val="20"/>
          <w:szCs w:val="20"/>
          <w:lang w:val="x-none" w:eastAsia="x-none"/>
        </w:rPr>
      </w:pPr>
      <w:r w:rsidRPr="00083CD5">
        <w:rPr>
          <w:rFonts w:ascii="Calibri" w:eastAsia="Lucida Sans Unicode" w:hAnsi="Calibri" w:cs="Calibri"/>
          <w:kern w:val="1"/>
          <w:sz w:val="20"/>
          <w:szCs w:val="20"/>
          <w:lang w:eastAsia="x-none"/>
        </w:rPr>
        <w:lastRenderedPageBreak/>
        <w:t>W</w:t>
      </w:r>
      <w:proofErr w:type="spellStart"/>
      <w:r w:rsidRPr="00083CD5">
        <w:rPr>
          <w:rFonts w:ascii="Calibri" w:eastAsia="Lucida Sans Unicode" w:hAnsi="Calibri" w:cs="Calibri"/>
          <w:kern w:val="1"/>
          <w:sz w:val="20"/>
          <w:szCs w:val="20"/>
          <w:lang w:val="x-none" w:eastAsia="x-none"/>
        </w:rPr>
        <w:t>yznacz</w:t>
      </w:r>
      <w:r w:rsidRPr="00083CD5">
        <w:rPr>
          <w:rFonts w:ascii="Calibri" w:eastAsia="Lucida Sans Unicode" w:hAnsi="Calibri" w:cs="Calibri"/>
          <w:kern w:val="1"/>
          <w:sz w:val="20"/>
          <w:szCs w:val="20"/>
          <w:lang w:eastAsia="x-none"/>
        </w:rPr>
        <w:t>e</w:t>
      </w:r>
      <w:proofErr w:type="spellEnd"/>
      <w:r w:rsidRPr="00083CD5">
        <w:rPr>
          <w:rFonts w:ascii="Calibri" w:eastAsia="Lucida Sans Unicode" w:hAnsi="Calibri" w:cs="Calibri"/>
          <w:kern w:val="1"/>
          <w:sz w:val="20"/>
          <w:szCs w:val="20"/>
          <w:lang w:val="x-none" w:eastAsia="x-none"/>
        </w:rPr>
        <w:t>ni</w:t>
      </w:r>
      <w:r w:rsidRPr="00083CD5">
        <w:rPr>
          <w:rFonts w:ascii="Calibri" w:eastAsia="Lucida Sans Unicode" w:hAnsi="Calibri" w:cs="Calibri"/>
          <w:kern w:val="1"/>
          <w:sz w:val="20"/>
          <w:szCs w:val="20"/>
          <w:lang w:eastAsia="x-none"/>
        </w:rPr>
        <w:t>e</w:t>
      </w:r>
      <w:r w:rsidRPr="00083CD5">
        <w:rPr>
          <w:rFonts w:ascii="Calibri" w:eastAsia="Lucida Sans Unicode" w:hAnsi="Calibri" w:cs="Calibri"/>
          <w:kern w:val="1"/>
          <w:sz w:val="20"/>
          <w:szCs w:val="20"/>
          <w:lang w:val="x-none" w:eastAsia="x-none"/>
        </w:rPr>
        <w:t xml:space="preserve"> terminów odbiorów robót nie przekraczających </w:t>
      </w:r>
      <w:r w:rsidRPr="00083CD5">
        <w:rPr>
          <w:rFonts w:ascii="Calibri" w:eastAsia="Lucida Sans Unicode" w:hAnsi="Calibri" w:cs="Calibri"/>
          <w:b/>
          <w:kern w:val="1"/>
          <w:sz w:val="20"/>
          <w:szCs w:val="20"/>
          <w:lang w:eastAsia="x-none"/>
        </w:rPr>
        <w:t>5</w:t>
      </w:r>
      <w:r w:rsidRPr="00083CD5">
        <w:rPr>
          <w:rFonts w:ascii="Calibri" w:eastAsia="Lucida Sans Unicode" w:hAnsi="Calibri" w:cs="Calibri"/>
          <w:kern w:val="1"/>
          <w:sz w:val="20"/>
          <w:szCs w:val="20"/>
          <w:lang w:eastAsia="x-none"/>
        </w:rPr>
        <w:t xml:space="preserve"> </w:t>
      </w:r>
      <w:r w:rsidRPr="00083CD5">
        <w:rPr>
          <w:rFonts w:ascii="Calibri" w:eastAsia="Lucida Sans Unicode" w:hAnsi="Calibri" w:cs="Calibri"/>
          <w:kern w:val="1"/>
          <w:sz w:val="20"/>
          <w:szCs w:val="20"/>
          <w:lang w:val="x-none" w:eastAsia="x-none"/>
        </w:rPr>
        <w:t xml:space="preserve">dni roboczych od dnia powiadomienia Zamawiającego przez Wykonawcę o gotowości do odbiorów. </w:t>
      </w:r>
    </w:p>
    <w:p w14:paraId="4CE70A22" w14:textId="77777777" w:rsidR="00083CD5" w:rsidRPr="00083CD5" w:rsidRDefault="00083CD5" w:rsidP="00083CD5">
      <w:pPr>
        <w:numPr>
          <w:ilvl w:val="0"/>
          <w:numId w:val="30"/>
        </w:numPr>
        <w:spacing w:after="0" w:line="276" w:lineRule="auto"/>
        <w:ind w:left="426" w:right="96" w:hanging="42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Odebranie przedmiotu umowy po stwierdzeniu jego wykonania zgodnie z wiedzą i sztuką budowlaną, instrukcjami i zaleceniami producentów, umową, SWZ, dokumentacją projektową  i obowiązującymi przepisami. </w:t>
      </w:r>
    </w:p>
    <w:p w14:paraId="567C92B1" w14:textId="77777777" w:rsidR="00083CD5" w:rsidRPr="00083CD5" w:rsidRDefault="00083CD5" w:rsidP="00083CD5">
      <w:pPr>
        <w:numPr>
          <w:ilvl w:val="0"/>
          <w:numId w:val="30"/>
        </w:numPr>
        <w:spacing w:after="0" w:line="276" w:lineRule="auto"/>
        <w:ind w:left="426" w:right="96" w:hanging="42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Zapłata umówionego wynagrodzenia w przypadku należytego wykonania przedmiotu umowy przez Wykonawcę. </w:t>
      </w:r>
    </w:p>
    <w:p w14:paraId="04147010" w14:textId="77777777" w:rsidR="00083CD5" w:rsidRPr="00083CD5" w:rsidRDefault="00083CD5" w:rsidP="00083CD5">
      <w:pPr>
        <w:keepNext/>
        <w:spacing w:after="120" w:line="240" w:lineRule="auto"/>
        <w:ind w:left="357" w:right="96" w:hanging="357"/>
        <w:jc w:val="center"/>
        <w:outlineLvl w:val="2"/>
        <w:rPr>
          <w:rFonts w:ascii="Calibri" w:eastAsia="Times New Roman" w:hAnsi="Calibri" w:cs="Calibri"/>
          <w:b/>
          <w:bCs/>
          <w:sz w:val="20"/>
          <w:szCs w:val="20"/>
          <w:lang w:val="x-none" w:eastAsia="x-none"/>
        </w:rPr>
      </w:pPr>
      <w:r w:rsidRPr="00083CD5">
        <w:rPr>
          <w:rFonts w:ascii="Calibri" w:eastAsia="Times New Roman" w:hAnsi="Calibri" w:cs="Calibri"/>
          <w:b/>
          <w:bCs/>
          <w:sz w:val="20"/>
          <w:szCs w:val="20"/>
          <w:lang w:val="x-none" w:eastAsia="x-none"/>
        </w:rPr>
        <w:t xml:space="preserve">§ 6 </w:t>
      </w:r>
    </w:p>
    <w:p w14:paraId="1F1BCE89" w14:textId="77777777" w:rsidR="00083CD5" w:rsidRPr="00083CD5" w:rsidRDefault="00083CD5" w:rsidP="00083CD5">
      <w:pPr>
        <w:keepNext/>
        <w:spacing w:after="120" w:line="240" w:lineRule="auto"/>
        <w:ind w:left="357" w:right="96" w:hanging="357"/>
        <w:jc w:val="center"/>
        <w:outlineLvl w:val="2"/>
        <w:rPr>
          <w:rFonts w:ascii="Calibri" w:eastAsia="Times New Roman" w:hAnsi="Calibri" w:cs="Calibri"/>
          <w:b/>
          <w:bCs/>
          <w:sz w:val="20"/>
          <w:szCs w:val="20"/>
          <w:lang w:val="x-none" w:eastAsia="x-none"/>
        </w:rPr>
      </w:pPr>
      <w:r w:rsidRPr="00083CD5">
        <w:rPr>
          <w:rFonts w:ascii="Calibri" w:eastAsia="Times New Roman" w:hAnsi="Calibri" w:cs="Calibri"/>
          <w:b/>
          <w:bCs/>
          <w:sz w:val="20"/>
          <w:szCs w:val="20"/>
          <w:lang w:val="x-none" w:eastAsia="x-none"/>
        </w:rPr>
        <w:t>Obowiązki Wykonawcy</w:t>
      </w:r>
    </w:p>
    <w:p w14:paraId="08CF2481" w14:textId="77777777" w:rsidR="00083CD5" w:rsidRPr="00083CD5" w:rsidRDefault="00083CD5" w:rsidP="00083CD5">
      <w:pPr>
        <w:numPr>
          <w:ilvl w:val="0"/>
          <w:numId w:val="22"/>
        </w:numPr>
        <w:spacing w:after="0" w:line="276" w:lineRule="auto"/>
        <w:ind w:left="425" w:right="96" w:hanging="425"/>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Wykonawca zobowiązuje się do wykonania przedmiotu umowy i oddania go Zamawiającemu zgodnie </w:t>
      </w:r>
      <w:r w:rsidRPr="00083CD5">
        <w:rPr>
          <w:rFonts w:ascii="Calibri" w:eastAsia="Times New Roman" w:hAnsi="Calibri" w:cs="Calibri"/>
          <w:sz w:val="20"/>
          <w:szCs w:val="20"/>
          <w:lang w:eastAsia="pl-PL"/>
        </w:rPr>
        <w:br/>
        <w:t>z postanowieniami niniejszej umowy i SWZ, dokumentacją projektową, szczegółowym opisem przedmiotu zamówienia, zaleceniami inspektorów nadzoru, obowiązującymi przepisami prawa, zasadami wiedzy oraz sztuki budowlanej, obowiązującymi normami, instrukcjami i zaleceniami producentów poszczególnych materiałów.</w:t>
      </w:r>
    </w:p>
    <w:p w14:paraId="0DB82E53" w14:textId="6C589A2B" w:rsidR="00083CD5" w:rsidRPr="00083CD5" w:rsidRDefault="00083CD5" w:rsidP="00083CD5">
      <w:pPr>
        <w:numPr>
          <w:ilvl w:val="0"/>
          <w:numId w:val="22"/>
        </w:numPr>
        <w:spacing w:after="0" w:line="276" w:lineRule="auto"/>
        <w:ind w:left="426" w:right="96" w:hanging="42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Wykonawca zobowiązuje się do usunięcia wad wykonanego w oparciu o niniejszą umowę  przedmiotu zamówienia, które ujawnią się w okresie wykonywania prac oraz w okresie </w:t>
      </w:r>
      <w:r w:rsidRPr="001D319D">
        <w:rPr>
          <w:rFonts w:ascii="Calibri" w:eastAsia="Times New Roman" w:hAnsi="Calibri" w:cs="Calibri"/>
          <w:sz w:val="20"/>
          <w:szCs w:val="20"/>
          <w:lang w:eastAsia="pl-PL"/>
        </w:rPr>
        <w:t xml:space="preserve">gwarancji </w:t>
      </w:r>
      <w:r w:rsidR="00D820B9" w:rsidRPr="001D319D">
        <w:rPr>
          <w:rFonts w:ascii="Calibri" w:eastAsia="Times New Roman" w:hAnsi="Calibri" w:cs="Calibri"/>
          <w:sz w:val="20"/>
          <w:szCs w:val="20"/>
          <w:lang w:eastAsia="pl-PL"/>
        </w:rPr>
        <w:t xml:space="preserve">jakości </w:t>
      </w:r>
      <w:r w:rsidRPr="001D319D">
        <w:rPr>
          <w:rFonts w:ascii="Calibri" w:eastAsia="Times New Roman" w:hAnsi="Calibri" w:cs="Calibri"/>
          <w:sz w:val="20"/>
          <w:szCs w:val="20"/>
          <w:lang w:eastAsia="pl-PL"/>
        </w:rPr>
        <w:t xml:space="preserve">i </w:t>
      </w:r>
      <w:r w:rsidRPr="00083CD5">
        <w:rPr>
          <w:rFonts w:ascii="Calibri" w:eastAsia="Times New Roman" w:hAnsi="Calibri" w:cs="Calibri"/>
          <w:sz w:val="20"/>
          <w:szCs w:val="20"/>
          <w:lang w:eastAsia="pl-PL"/>
        </w:rPr>
        <w:t>rękojmi, a także zgodnie z uzgodnionymi z Zamawiającym zmianami podjętymi w trakcie realizacji prac.</w:t>
      </w:r>
    </w:p>
    <w:p w14:paraId="6DD5E83D" w14:textId="77777777" w:rsidR="00083CD5" w:rsidRPr="00083CD5" w:rsidRDefault="00083CD5" w:rsidP="00083CD5">
      <w:pPr>
        <w:numPr>
          <w:ilvl w:val="0"/>
          <w:numId w:val="22"/>
        </w:numPr>
        <w:spacing w:after="0" w:line="276" w:lineRule="auto"/>
        <w:ind w:left="426" w:right="96" w:hanging="42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Wykonawca oświadcza, że posiada środki finansowe na realizację przedmiotu umowy oraz wiedzę, doświadczenie oraz siły pozwalające na wykonanie przedmiotu umowy. </w:t>
      </w:r>
    </w:p>
    <w:p w14:paraId="423B4DF1" w14:textId="77777777" w:rsidR="00083CD5" w:rsidRPr="00083CD5" w:rsidRDefault="00083CD5" w:rsidP="00083CD5">
      <w:pPr>
        <w:numPr>
          <w:ilvl w:val="0"/>
          <w:numId w:val="22"/>
        </w:numPr>
        <w:spacing w:after="0" w:line="276" w:lineRule="auto"/>
        <w:ind w:left="426" w:right="96" w:hanging="42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Wykonawca oświadcza, że zawarł umowę ubezpieczenia odpowiedzialności cywilnej, potwierdzoną opłaconą polisą ubezpieczeniową OC w zakresie prowadzonej działalności związanej z przedmiotem zamówienia oraz zobowiązuje się do utrzymania ubezpieczenia przez cały okres realizacji umowy, także w wypadku dokonywania zmian warunków przedmiotowej umowy, w tym zwłaszcza wydłużenia terminu realizacji.</w:t>
      </w:r>
    </w:p>
    <w:p w14:paraId="7829F209" w14:textId="77777777" w:rsidR="00083CD5" w:rsidRPr="00083CD5" w:rsidRDefault="00083CD5" w:rsidP="00083CD5">
      <w:pPr>
        <w:numPr>
          <w:ilvl w:val="0"/>
          <w:numId w:val="22"/>
        </w:numPr>
        <w:spacing w:after="0" w:line="276" w:lineRule="auto"/>
        <w:ind w:left="426" w:right="96" w:hanging="42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Ponadto do obowiązków Wykonawcy należy w szczególności:</w:t>
      </w:r>
    </w:p>
    <w:p w14:paraId="7C373B27" w14:textId="77777777" w:rsidR="00083CD5" w:rsidRPr="00083CD5" w:rsidRDefault="00083CD5" w:rsidP="00083CD5">
      <w:pPr>
        <w:widowControl w:val="0"/>
        <w:numPr>
          <w:ilvl w:val="0"/>
          <w:numId w:val="31"/>
        </w:numPr>
        <w:tabs>
          <w:tab w:val="num" w:pos="851"/>
        </w:tabs>
        <w:suppressAutoHyphens/>
        <w:spacing w:after="0" w:line="276" w:lineRule="auto"/>
        <w:ind w:left="851" w:right="96" w:hanging="425"/>
        <w:jc w:val="both"/>
        <w:rPr>
          <w:rFonts w:ascii="Calibri" w:eastAsia="Lucida Sans Unicode" w:hAnsi="Calibri" w:cs="Calibri"/>
          <w:kern w:val="1"/>
          <w:sz w:val="20"/>
          <w:szCs w:val="20"/>
          <w:lang w:val="x-none" w:eastAsia="x-none"/>
        </w:rPr>
      </w:pPr>
      <w:r w:rsidRPr="00083CD5">
        <w:rPr>
          <w:rFonts w:ascii="Calibri" w:eastAsia="Times New Roman" w:hAnsi="Calibri" w:cs="Calibri"/>
          <w:iCs/>
          <w:sz w:val="20"/>
          <w:szCs w:val="20"/>
          <w:lang w:eastAsia="pl-PL"/>
        </w:rPr>
        <w:t>Wykonania i przekazania Zamawiającemu przedmiotu umowy, wykonanego zgodnie z dokumentacją projektową, specyfikacjami technicznymi, warunkami bezpieczeństwa oraz zasadami wiedzy technicznej i do usunięcia wszystkich wad występujących w tym przedmiocie, w okresie umownej odpowiedzialności za wady oraz w okresie rękojmi za wady fizyczne.</w:t>
      </w:r>
    </w:p>
    <w:p w14:paraId="6DE538FB" w14:textId="77777777" w:rsidR="00083CD5" w:rsidRPr="00083CD5" w:rsidRDefault="00083CD5" w:rsidP="00083CD5">
      <w:pPr>
        <w:widowControl w:val="0"/>
        <w:numPr>
          <w:ilvl w:val="0"/>
          <w:numId w:val="31"/>
        </w:numPr>
        <w:tabs>
          <w:tab w:val="num" w:pos="851"/>
        </w:tabs>
        <w:suppressAutoHyphens/>
        <w:spacing w:after="0" w:line="276" w:lineRule="auto"/>
        <w:ind w:left="851" w:right="96" w:hanging="425"/>
        <w:jc w:val="both"/>
        <w:rPr>
          <w:rFonts w:ascii="Calibri" w:eastAsia="Lucida Sans Unicode" w:hAnsi="Calibri" w:cs="Calibri"/>
          <w:kern w:val="1"/>
          <w:sz w:val="20"/>
          <w:szCs w:val="20"/>
          <w:lang w:val="x-none" w:eastAsia="x-none"/>
        </w:rPr>
      </w:pPr>
      <w:r w:rsidRPr="00083CD5">
        <w:rPr>
          <w:rFonts w:ascii="Calibri" w:eastAsia="Times New Roman" w:hAnsi="Calibri" w:cs="Calibri"/>
          <w:iCs/>
          <w:sz w:val="20"/>
          <w:szCs w:val="20"/>
          <w:lang w:eastAsia="pl-PL"/>
        </w:rPr>
        <w:t>Oddania Zamawiającemu przedmiotu umowy w terminie i na zasadach ustalonych w umowie.</w:t>
      </w:r>
    </w:p>
    <w:p w14:paraId="0DC7F218" w14:textId="77777777" w:rsidR="00083CD5" w:rsidRPr="00083CD5" w:rsidRDefault="00083CD5" w:rsidP="00083CD5">
      <w:pPr>
        <w:widowControl w:val="0"/>
        <w:numPr>
          <w:ilvl w:val="0"/>
          <w:numId w:val="31"/>
        </w:numPr>
        <w:tabs>
          <w:tab w:val="num" w:pos="851"/>
        </w:tabs>
        <w:suppressAutoHyphens/>
        <w:spacing w:after="0" w:line="276" w:lineRule="auto"/>
        <w:ind w:left="851" w:right="96" w:hanging="425"/>
        <w:jc w:val="both"/>
        <w:rPr>
          <w:rFonts w:ascii="Calibri" w:eastAsia="Lucida Sans Unicode" w:hAnsi="Calibri" w:cs="Calibri"/>
          <w:kern w:val="1"/>
          <w:sz w:val="20"/>
          <w:szCs w:val="20"/>
          <w:lang w:val="x-none" w:eastAsia="x-none"/>
        </w:rPr>
      </w:pPr>
      <w:r w:rsidRPr="00083CD5">
        <w:rPr>
          <w:rFonts w:ascii="Calibri" w:eastAsia="Times New Roman" w:hAnsi="Calibri" w:cs="Calibri"/>
          <w:iCs/>
          <w:sz w:val="20"/>
          <w:szCs w:val="20"/>
          <w:lang w:eastAsia="pl-PL"/>
        </w:rPr>
        <w:t>Przestrzegania w toku realizacji robót, wymagań dotyczących stosowania materiałów i wyrobów oraz sposobów wykonania robót, wynikających z dokumentacji projektowej oraz ze specyfikacji technicznych wykonania i odbioru robót.</w:t>
      </w:r>
    </w:p>
    <w:p w14:paraId="4A9F2E67" w14:textId="77777777" w:rsidR="00083CD5" w:rsidRPr="00083CD5" w:rsidRDefault="00083CD5" w:rsidP="00083CD5">
      <w:pPr>
        <w:widowControl w:val="0"/>
        <w:numPr>
          <w:ilvl w:val="0"/>
          <w:numId w:val="31"/>
        </w:numPr>
        <w:tabs>
          <w:tab w:val="num" w:pos="851"/>
        </w:tabs>
        <w:suppressAutoHyphens/>
        <w:spacing w:after="0" w:line="276" w:lineRule="auto"/>
        <w:ind w:left="851" w:right="96" w:hanging="425"/>
        <w:jc w:val="both"/>
        <w:rPr>
          <w:rFonts w:ascii="Calibri" w:eastAsia="Lucida Sans Unicode" w:hAnsi="Calibri" w:cs="Calibri"/>
          <w:kern w:val="1"/>
          <w:sz w:val="20"/>
          <w:szCs w:val="20"/>
          <w:lang w:val="x-none" w:eastAsia="x-none"/>
        </w:rPr>
      </w:pPr>
      <w:r w:rsidRPr="00083CD5">
        <w:rPr>
          <w:rFonts w:ascii="Calibri" w:eastAsia="Times New Roman" w:hAnsi="Calibri" w:cs="Calibri"/>
          <w:sz w:val="20"/>
          <w:szCs w:val="20"/>
          <w:lang w:eastAsia="pl-PL"/>
        </w:rPr>
        <w:t>Wykonanie przedmiotu umowy z własnych materiałów, wyrobów oraz przy użyciu urządzeń, do których Wykonawca posiada tytuł prawny o parametrach określonych w dokumentacji projektowej, specyfikacji technicznej i dopuszczonych do stosowania w budownictwie zgodnie z wymogami określonymi m.in. w prawie budowlanym.</w:t>
      </w:r>
    </w:p>
    <w:p w14:paraId="57C3FB49" w14:textId="77777777" w:rsidR="00083CD5" w:rsidRPr="00083CD5" w:rsidRDefault="00083CD5" w:rsidP="00083CD5">
      <w:pPr>
        <w:widowControl w:val="0"/>
        <w:numPr>
          <w:ilvl w:val="0"/>
          <w:numId w:val="31"/>
        </w:numPr>
        <w:tabs>
          <w:tab w:val="num" w:pos="851"/>
        </w:tabs>
        <w:suppressAutoHyphens/>
        <w:spacing w:after="0" w:line="276" w:lineRule="auto"/>
        <w:ind w:left="851" w:right="96" w:hanging="425"/>
        <w:jc w:val="both"/>
        <w:rPr>
          <w:rFonts w:ascii="Calibri" w:eastAsia="Lucida Sans Unicode" w:hAnsi="Calibri" w:cs="Calibri"/>
          <w:kern w:val="1"/>
          <w:sz w:val="20"/>
          <w:szCs w:val="20"/>
          <w:lang w:val="x-none" w:eastAsia="x-none"/>
        </w:rPr>
      </w:pPr>
      <w:r w:rsidRPr="00083CD5">
        <w:rPr>
          <w:rFonts w:ascii="Calibri" w:eastAsia="Times New Roman" w:hAnsi="Calibri" w:cs="Calibri"/>
          <w:sz w:val="20"/>
          <w:szCs w:val="20"/>
          <w:lang w:eastAsia="pl-PL"/>
        </w:rPr>
        <w:t>Dostarczenie wszystkich certyfikatów dla wyrobów, materiałów oraz urządzeń, deklaracji właściwości użytkowych, świadectw dopuszczenia do obrotu handlowego i stosowania w budownictwie oraz innych dokumentów dotyczących wbudowanych wyrobów, materiałów oraz instalowanych urządzeń – najpóźniej do czasu odbioru przedmiotu zamówienia, a także przedkładanie ich na każde żądanie przedstawiciela Zamawiającego w trakcie realizacji przedmiotu umowy i zamieszczenie w dokumentacji powykonawczej. (</w:t>
      </w:r>
      <w:r w:rsidRPr="00083CD5">
        <w:rPr>
          <w:rFonts w:ascii="Calibri" w:eastAsia="Times New Roman" w:hAnsi="Calibri" w:cs="Calibri"/>
          <w:i/>
          <w:sz w:val="20"/>
          <w:szCs w:val="20"/>
          <w:lang w:eastAsia="pl-PL"/>
        </w:rPr>
        <w:t>jeśli dotyczy)</w:t>
      </w:r>
    </w:p>
    <w:p w14:paraId="148BFF81" w14:textId="77777777" w:rsidR="00083CD5" w:rsidRPr="00083CD5" w:rsidRDefault="00083CD5" w:rsidP="00083CD5">
      <w:pPr>
        <w:widowControl w:val="0"/>
        <w:numPr>
          <w:ilvl w:val="0"/>
          <w:numId w:val="31"/>
        </w:numPr>
        <w:tabs>
          <w:tab w:val="num" w:pos="851"/>
        </w:tabs>
        <w:suppressAutoHyphens/>
        <w:spacing w:after="0" w:line="276" w:lineRule="auto"/>
        <w:ind w:left="851" w:right="96" w:hanging="425"/>
        <w:jc w:val="both"/>
        <w:rPr>
          <w:rFonts w:ascii="Calibri" w:eastAsia="Lucida Sans Unicode" w:hAnsi="Calibri" w:cs="Calibri"/>
          <w:kern w:val="1"/>
          <w:sz w:val="20"/>
          <w:szCs w:val="20"/>
          <w:lang w:val="x-none" w:eastAsia="x-none"/>
        </w:rPr>
      </w:pPr>
      <w:r w:rsidRPr="00083CD5">
        <w:rPr>
          <w:rFonts w:ascii="Calibri" w:eastAsia="Times New Roman" w:hAnsi="Calibri" w:cs="Calibri"/>
          <w:iCs/>
          <w:sz w:val="20"/>
          <w:szCs w:val="20"/>
          <w:lang w:eastAsia="pl-PL"/>
        </w:rPr>
        <w:t>Uzgadniania z inspektorem nadzoru wszelkich materiałów przeznaczonych do wbudowania.</w:t>
      </w:r>
    </w:p>
    <w:p w14:paraId="59D5C57D" w14:textId="77777777" w:rsidR="00083CD5" w:rsidRPr="00083CD5" w:rsidRDefault="00083CD5" w:rsidP="00083CD5">
      <w:pPr>
        <w:widowControl w:val="0"/>
        <w:numPr>
          <w:ilvl w:val="0"/>
          <w:numId w:val="31"/>
        </w:numPr>
        <w:tabs>
          <w:tab w:val="num" w:pos="851"/>
        </w:tabs>
        <w:suppressAutoHyphens/>
        <w:spacing w:after="0" w:line="276" w:lineRule="auto"/>
        <w:ind w:left="851" w:right="96" w:hanging="425"/>
        <w:jc w:val="both"/>
        <w:rPr>
          <w:rFonts w:ascii="Calibri" w:eastAsia="Lucida Sans Unicode" w:hAnsi="Calibri" w:cs="Calibri"/>
          <w:kern w:val="1"/>
          <w:sz w:val="20"/>
          <w:szCs w:val="20"/>
          <w:lang w:val="x-none" w:eastAsia="x-none"/>
        </w:rPr>
      </w:pPr>
      <w:r w:rsidRPr="00083CD5">
        <w:rPr>
          <w:rFonts w:ascii="Calibri" w:eastAsia="Times New Roman" w:hAnsi="Calibri" w:cs="Calibri"/>
          <w:sz w:val="20"/>
          <w:szCs w:val="20"/>
          <w:lang w:eastAsia="pl-PL"/>
        </w:rPr>
        <w:t>Prowadzenia Dziennika Budowy przez cały okres realizacji robót.</w:t>
      </w:r>
    </w:p>
    <w:p w14:paraId="79062D24" w14:textId="77777777" w:rsidR="00083CD5" w:rsidRPr="00083CD5" w:rsidRDefault="00083CD5" w:rsidP="00083CD5">
      <w:pPr>
        <w:widowControl w:val="0"/>
        <w:numPr>
          <w:ilvl w:val="0"/>
          <w:numId w:val="31"/>
        </w:numPr>
        <w:tabs>
          <w:tab w:val="num" w:pos="851"/>
        </w:tabs>
        <w:suppressAutoHyphens/>
        <w:spacing w:after="0" w:line="276" w:lineRule="auto"/>
        <w:ind w:left="851" w:right="96" w:hanging="425"/>
        <w:jc w:val="both"/>
        <w:rPr>
          <w:rFonts w:ascii="Calibri" w:eastAsia="Lucida Sans Unicode" w:hAnsi="Calibri" w:cs="Calibri"/>
          <w:kern w:val="1"/>
          <w:sz w:val="20"/>
          <w:szCs w:val="20"/>
          <w:lang w:val="x-none" w:eastAsia="x-none"/>
        </w:rPr>
      </w:pPr>
      <w:r w:rsidRPr="00083CD5">
        <w:rPr>
          <w:rFonts w:ascii="Calibri" w:eastAsia="Times New Roman" w:hAnsi="Calibri" w:cs="Calibri"/>
          <w:sz w:val="20"/>
          <w:szCs w:val="20"/>
          <w:lang w:eastAsia="pl-PL"/>
        </w:rPr>
        <w:t>Zawiadamiania Zamawiającego na piśmie o każdym przypadku wstrzymania robót, najpóźniej następnego dnia od dnia wstrzymania.</w:t>
      </w:r>
    </w:p>
    <w:p w14:paraId="7CFEAB05" w14:textId="77777777" w:rsidR="00083CD5" w:rsidRPr="00083CD5" w:rsidRDefault="00083CD5" w:rsidP="00083CD5">
      <w:pPr>
        <w:widowControl w:val="0"/>
        <w:numPr>
          <w:ilvl w:val="0"/>
          <w:numId w:val="31"/>
        </w:numPr>
        <w:tabs>
          <w:tab w:val="num" w:pos="851"/>
        </w:tabs>
        <w:suppressAutoHyphens/>
        <w:spacing w:after="0" w:line="276" w:lineRule="auto"/>
        <w:ind w:left="851" w:right="96" w:hanging="425"/>
        <w:jc w:val="both"/>
        <w:rPr>
          <w:rFonts w:ascii="Calibri" w:eastAsia="Lucida Sans Unicode" w:hAnsi="Calibri" w:cs="Calibri"/>
          <w:kern w:val="1"/>
          <w:sz w:val="20"/>
          <w:szCs w:val="20"/>
          <w:lang w:val="x-none" w:eastAsia="x-none"/>
        </w:rPr>
      </w:pPr>
      <w:r w:rsidRPr="00083CD5">
        <w:rPr>
          <w:rFonts w:ascii="Calibri" w:eastAsia="Times New Roman" w:hAnsi="Calibri" w:cs="Calibri"/>
          <w:sz w:val="20"/>
          <w:szCs w:val="20"/>
          <w:lang w:eastAsia="pl-PL"/>
        </w:rPr>
        <w:t>Sporządzenia dokumentacji powykonawczej w 2 egzemplarzach wraz z operatem geodezyjnym oraz oddania jej Zamawiającemu w terminie zgłoszenia gotowości do odbioru końcowego.</w:t>
      </w:r>
    </w:p>
    <w:p w14:paraId="50F3E337" w14:textId="77777777" w:rsidR="00083CD5" w:rsidRPr="00083CD5" w:rsidRDefault="00083CD5" w:rsidP="00083CD5">
      <w:pPr>
        <w:widowControl w:val="0"/>
        <w:numPr>
          <w:ilvl w:val="0"/>
          <w:numId w:val="31"/>
        </w:numPr>
        <w:tabs>
          <w:tab w:val="num" w:pos="851"/>
        </w:tabs>
        <w:suppressAutoHyphens/>
        <w:spacing w:after="0" w:line="276" w:lineRule="auto"/>
        <w:ind w:left="851" w:right="96" w:hanging="425"/>
        <w:jc w:val="both"/>
        <w:rPr>
          <w:rFonts w:ascii="Calibri" w:eastAsia="Lucida Sans Unicode" w:hAnsi="Calibri" w:cs="Calibri"/>
          <w:kern w:val="1"/>
          <w:sz w:val="20"/>
          <w:szCs w:val="20"/>
          <w:lang w:val="x-none" w:eastAsia="x-none"/>
        </w:rPr>
      </w:pPr>
      <w:r w:rsidRPr="00083CD5">
        <w:rPr>
          <w:rFonts w:ascii="Calibri" w:eastAsia="Times New Roman" w:hAnsi="Calibri" w:cs="Calibri"/>
          <w:sz w:val="20"/>
          <w:szCs w:val="20"/>
          <w:lang w:eastAsia="pl-PL"/>
        </w:rPr>
        <w:t>Dostarczenia wraz ze złożeniem faktury końcowej oświadczenia, stanowiącego załącznik do umowy, od wszystkich podwykonawców, o wywiązaniu się Wykonawcy wobec nich ze zobowiązań finansowych wynikających z zawartych z nimi umów dotyczących wykonania niniejszego przedmiotu umowy.</w:t>
      </w:r>
    </w:p>
    <w:p w14:paraId="37608D52" w14:textId="77777777" w:rsidR="00083CD5" w:rsidRPr="00083CD5" w:rsidRDefault="00083CD5" w:rsidP="00083CD5">
      <w:pPr>
        <w:widowControl w:val="0"/>
        <w:numPr>
          <w:ilvl w:val="0"/>
          <w:numId w:val="31"/>
        </w:numPr>
        <w:tabs>
          <w:tab w:val="num" w:pos="851"/>
        </w:tabs>
        <w:suppressAutoHyphens/>
        <w:spacing w:after="0" w:line="276" w:lineRule="auto"/>
        <w:ind w:left="851" w:right="96" w:hanging="425"/>
        <w:jc w:val="both"/>
        <w:rPr>
          <w:rFonts w:ascii="Calibri" w:eastAsia="Lucida Sans Unicode" w:hAnsi="Calibri" w:cs="Calibri"/>
          <w:kern w:val="1"/>
          <w:sz w:val="20"/>
          <w:szCs w:val="20"/>
          <w:lang w:val="x-none" w:eastAsia="x-none"/>
        </w:rPr>
      </w:pPr>
      <w:r w:rsidRPr="00083CD5">
        <w:rPr>
          <w:rFonts w:ascii="Calibri" w:eastAsia="Times New Roman" w:hAnsi="Calibri" w:cs="Calibri"/>
          <w:sz w:val="20"/>
          <w:szCs w:val="20"/>
          <w:lang w:eastAsia="pl-PL"/>
        </w:rPr>
        <w:t>Wykonawca ponosi pełną odpowiedzialność za właściwe wykonanie robót, zapewnienie  warunków bezpieczeństwa oraz za metody organizacyjno-techniczne stosowane na  budowie. Odpowiedzialności tej nie wyłącza, ani nie ogranicza wykonanie części robót przez Podwykonawców.</w:t>
      </w:r>
    </w:p>
    <w:p w14:paraId="0E1A628D" w14:textId="77777777" w:rsidR="00083CD5" w:rsidRPr="00083CD5" w:rsidRDefault="00083CD5" w:rsidP="00083CD5">
      <w:pPr>
        <w:widowControl w:val="0"/>
        <w:numPr>
          <w:ilvl w:val="0"/>
          <w:numId w:val="31"/>
        </w:numPr>
        <w:tabs>
          <w:tab w:val="num" w:pos="851"/>
        </w:tabs>
        <w:suppressAutoHyphens/>
        <w:spacing w:after="0" w:line="276" w:lineRule="auto"/>
        <w:ind w:left="851" w:right="96" w:hanging="425"/>
        <w:jc w:val="both"/>
        <w:rPr>
          <w:rFonts w:ascii="Calibri" w:eastAsia="Lucida Sans Unicode" w:hAnsi="Calibri" w:cs="Calibri"/>
          <w:kern w:val="1"/>
          <w:sz w:val="20"/>
          <w:szCs w:val="20"/>
          <w:lang w:val="x-none" w:eastAsia="x-none"/>
        </w:rPr>
      </w:pPr>
      <w:r w:rsidRPr="00083CD5">
        <w:rPr>
          <w:rFonts w:ascii="Calibri" w:eastAsia="Times New Roman" w:hAnsi="Calibri" w:cs="Calibri"/>
          <w:sz w:val="20"/>
          <w:szCs w:val="20"/>
          <w:lang w:eastAsia="pl-PL"/>
        </w:rPr>
        <w:t>Ponoszenia wszystkich kosztów związanych z budową.</w:t>
      </w:r>
    </w:p>
    <w:p w14:paraId="254373F2" w14:textId="77777777" w:rsidR="00083CD5" w:rsidRPr="00083CD5" w:rsidRDefault="00083CD5" w:rsidP="00083CD5">
      <w:pPr>
        <w:widowControl w:val="0"/>
        <w:numPr>
          <w:ilvl w:val="0"/>
          <w:numId w:val="31"/>
        </w:numPr>
        <w:tabs>
          <w:tab w:val="num" w:pos="851"/>
        </w:tabs>
        <w:suppressAutoHyphens/>
        <w:spacing w:after="0" w:line="276" w:lineRule="auto"/>
        <w:ind w:left="851" w:right="96" w:hanging="425"/>
        <w:jc w:val="both"/>
        <w:rPr>
          <w:rFonts w:ascii="Calibri" w:eastAsia="Lucida Sans Unicode" w:hAnsi="Calibri" w:cs="Calibri"/>
          <w:kern w:val="1"/>
          <w:sz w:val="20"/>
          <w:szCs w:val="20"/>
          <w:lang w:val="x-none" w:eastAsia="x-none"/>
        </w:rPr>
      </w:pPr>
      <w:r w:rsidRPr="00083CD5">
        <w:rPr>
          <w:rFonts w:ascii="Calibri" w:eastAsia="Times New Roman" w:hAnsi="Calibri" w:cs="Calibri"/>
          <w:sz w:val="20"/>
          <w:szCs w:val="20"/>
          <w:lang w:eastAsia="pl-PL"/>
        </w:rPr>
        <w:lastRenderedPageBreak/>
        <w:t xml:space="preserve">Zapewnienia współpracy z wykonawcami wprowadzonymi na teren budowy przez Zamawiającego i wykonującymi na jego zlecenie roboty nie będące przedmiotem niniejszej umowy. </w:t>
      </w:r>
    </w:p>
    <w:p w14:paraId="27C3D1A6" w14:textId="77777777" w:rsidR="00083CD5" w:rsidRPr="00083CD5" w:rsidRDefault="00083CD5" w:rsidP="00083CD5">
      <w:pPr>
        <w:widowControl w:val="0"/>
        <w:numPr>
          <w:ilvl w:val="0"/>
          <w:numId w:val="31"/>
        </w:numPr>
        <w:tabs>
          <w:tab w:val="num" w:pos="851"/>
        </w:tabs>
        <w:suppressAutoHyphens/>
        <w:spacing w:after="0" w:line="276" w:lineRule="auto"/>
        <w:ind w:left="851" w:right="96" w:hanging="425"/>
        <w:jc w:val="both"/>
        <w:rPr>
          <w:rFonts w:ascii="Calibri" w:eastAsia="Lucida Sans Unicode" w:hAnsi="Calibri" w:cs="Calibri"/>
          <w:kern w:val="1"/>
          <w:sz w:val="20"/>
          <w:szCs w:val="20"/>
          <w:lang w:val="x-none" w:eastAsia="x-none"/>
        </w:rPr>
      </w:pPr>
      <w:r w:rsidRPr="00083CD5">
        <w:rPr>
          <w:rFonts w:ascii="Calibri" w:eastAsia="Times New Roman" w:hAnsi="Calibri" w:cs="Calibri"/>
          <w:sz w:val="20"/>
          <w:szCs w:val="20"/>
          <w:lang w:eastAsia="pl-PL"/>
        </w:rPr>
        <w:t>Zapewnienia Zamawiającemu, wszystkim osobom upoważnionym przez niego, jak też innym uczestnikom procesu budowlanego, dostępu do terenu budowy i do każdego miejsca, gdzie roboty w związku z umową będą wykonywane.</w:t>
      </w:r>
    </w:p>
    <w:p w14:paraId="1E4E92C4" w14:textId="77777777" w:rsidR="00083CD5" w:rsidRPr="00083CD5" w:rsidRDefault="00083CD5" w:rsidP="00083CD5">
      <w:pPr>
        <w:widowControl w:val="0"/>
        <w:numPr>
          <w:ilvl w:val="0"/>
          <w:numId w:val="31"/>
        </w:numPr>
        <w:tabs>
          <w:tab w:val="num" w:pos="851"/>
        </w:tabs>
        <w:suppressAutoHyphens/>
        <w:spacing w:after="0" w:line="276" w:lineRule="auto"/>
        <w:ind w:left="851" w:right="96" w:hanging="425"/>
        <w:jc w:val="both"/>
        <w:rPr>
          <w:rFonts w:ascii="Calibri" w:eastAsia="Lucida Sans Unicode" w:hAnsi="Calibri" w:cs="Calibri"/>
          <w:kern w:val="1"/>
          <w:sz w:val="20"/>
          <w:szCs w:val="20"/>
          <w:lang w:val="x-none" w:eastAsia="x-none"/>
        </w:rPr>
      </w:pPr>
      <w:r w:rsidRPr="00083CD5">
        <w:rPr>
          <w:rFonts w:ascii="Calibri" w:eastAsia="Times New Roman" w:hAnsi="Calibri" w:cs="Calibri"/>
          <w:sz w:val="20"/>
          <w:szCs w:val="20"/>
          <w:lang w:eastAsia="pl-PL"/>
        </w:rPr>
        <w:t>Właściwego zabezpieczenia wykonywanych robot w celu uniknięcia szkód.</w:t>
      </w:r>
    </w:p>
    <w:p w14:paraId="47612B4A" w14:textId="77777777" w:rsidR="00083CD5" w:rsidRPr="00083CD5" w:rsidRDefault="00083CD5" w:rsidP="00083CD5">
      <w:pPr>
        <w:widowControl w:val="0"/>
        <w:numPr>
          <w:ilvl w:val="0"/>
          <w:numId w:val="31"/>
        </w:numPr>
        <w:tabs>
          <w:tab w:val="num" w:pos="851"/>
        </w:tabs>
        <w:suppressAutoHyphens/>
        <w:spacing w:after="0" w:line="276" w:lineRule="auto"/>
        <w:ind w:left="851" w:right="96" w:hanging="425"/>
        <w:jc w:val="both"/>
        <w:rPr>
          <w:rFonts w:ascii="Calibri" w:eastAsia="Lucida Sans Unicode" w:hAnsi="Calibri" w:cs="Calibri"/>
          <w:kern w:val="1"/>
          <w:sz w:val="20"/>
          <w:szCs w:val="20"/>
          <w:lang w:val="x-none" w:eastAsia="x-none"/>
        </w:rPr>
      </w:pPr>
      <w:r w:rsidRPr="00083CD5">
        <w:rPr>
          <w:rFonts w:ascii="Calibri" w:eastAsia="Times New Roman" w:hAnsi="Calibri" w:cs="Calibri"/>
          <w:sz w:val="20"/>
          <w:szCs w:val="20"/>
          <w:lang w:eastAsia="pl-PL"/>
        </w:rPr>
        <w:t>Skuteczne informowanie przedstawiciela Zamawiającego i zgłaszanie do odbioru robót ulegających zakryciu i zanikających na minimum dwa dni robocze przed ich wykonaniem.</w:t>
      </w:r>
    </w:p>
    <w:p w14:paraId="75C697A9" w14:textId="77777777" w:rsidR="00083CD5" w:rsidRPr="00083CD5" w:rsidRDefault="00083CD5" w:rsidP="00083CD5">
      <w:pPr>
        <w:widowControl w:val="0"/>
        <w:numPr>
          <w:ilvl w:val="0"/>
          <w:numId w:val="31"/>
        </w:numPr>
        <w:tabs>
          <w:tab w:val="num" w:pos="851"/>
        </w:tabs>
        <w:suppressAutoHyphens/>
        <w:spacing w:after="0" w:line="276" w:lineRule="auto"/>
        <w:ind w:left="851" w:right="96" w:hanging="425"/>
        <w:jc w:val="both"/>
        <w:rPr>
          <w:rFonts w:ascii="Calibri" w:eastAsia="Lucida Sans Unicode" w:hAnsi="Calibri" w:cs="Calibri"/>
          <w:kern w:val="1"/>
          <w:sz w:val="20"/>
          <w:szCs w:val="20"/>
          <w:lang w:val="x-none" w:eastAsia="x-none"/>
        </w:rPr>
      </w:pPr>
      <w:r w:rsidRPr="00083CD5">
        <w:rPr>
          <w:rFonts w:ascii="Calibri" w:eastAsia="Times New Roman" w:hAnsi="Calibri" w:cs="Calibri"/>
          <w:sz w:val="20"/>
          <w:szCs w:val="20"/>
          <w:lang w:eastAsia="pl-PL"/>
        </w:rPr>
        <w:t>Zapewnienie właściwej organizacji pracy, bezpieczeństwa i higieny pracy, w tym także dla osób postronnych, a także na bieżąco wywożenie śmieci i pozostałości po wyrobach oraz materiałach na własny koszt.</w:t>
      </w:r>
    </w:p>
    <w:p w14:paraId="5EB5302B" w14:textId="77777777" w:rsidR="00083CD5" w:rsidRPr="00083CD5" w:rsidRDefault="00083CD5" w:rsidP="00083CD5">
      <w:pPr>
        <w:widowControl w:val="0"/>
        <w:numPr>
          <w:ilvl w:val="0"/>
          <w:numId w:val="31"/>
        </w:numPr>
        <w:tabs>
          <w:tab w:val="num" w:pos="851"/>
        </w:tabs>
        <w:suppressAutoHyphens/>
        <w:spacing w:after="0" w:line="276" w:lineRule="auto"/>
        <w:ind w:left="851" w:right="96" w:hanging="425"/>
        <w:jc w:val="both"/>
        <w:rPr>
          <w:rFonts w:ascii="Calibri" w:eastAsia="Lucida Sans Unicode" w:hAnsi="Calibri" w:cs="Calibri"/>
          <w:kern w:val="1"/>
          <w:sz w:val="20"/>
          <w:szCs w:val="20"/>
          <w:lang w:val="x-none" w:eastAsia="x-none"/>
        </w:rPr>
      </w:pPr>
      <w:r w:rsidRPr="00083CD5">
        <w:rPr>
          <w:rFonts w:ascii="Calibri" w:eastAsia="Times New Roman" w:hAnsi="Calibri" w:cs="Calibri"/>
          <w:sz w:val="20"/>
          <w:szCs w:val="20"/>
          <w:lang w:eastAsia="pl-PL"/>
        </w:rPr>
        <w:t>Zabezpieczenie mienia Zamawiającego przed kradzieżą, uszkodzeniem, bądź zniszczeniem oraz dokonanie bezzwłocznej naprawy i doprowadzenie do stanu poprzedniego wszelkich spowodowanych uszkodzeń bądź zniszczeń substancji majątkowej Zamawiającego na własny koszt. Bezzwłoczne informowanie o tych zdarzeniach Zamawiającego. Nadto, po wykonaniu wszystkich prac Wykonawca przywróci teren budowy oraz pozostałe elementy do stanu pierwotnego.</w:t>
      </w:r>
    </w:p>
    <w:p w14:paraId="6805D289" w14:textId="77777777" w:rsidR="00083CD5" w:rsidRPr="00083CD5" w:rsidRDefault="00083CD5" w:rsidP="00083CD5">
      <w:pPr>
        <w:widowControl w:val="0"/>
        <w:numPr>
          <w:ilvl w:val="0"/>
          <w:numId w:val="31"/>
        </w:numPr>
        <w:tabs>
          <w:tab w:val="num" w:pos="851"/>
        </w:tabs>
        <w:suppressAutoHyphens/>
        <w:spacing w:after="0" w:line="276" w:lineRule="auto"/>
        <w:ind w:left="851" w:right="96" w:hanging="425"/>
        <w:jc w:val="both"/>
        <w:rPr>
          <w:rFonts w:ascii="Calibri" w:eastAsia="Lucida Sans Unicode" w:hAnsi="Calibri" w:cs="Calibri"/>
          <w:kern w:val="1"/>
          <w:sz w:val="20"/>
          <w:szCs w:val="20"/>
          <w:lang w:val="x-none" w:eastAsia="x-none"/>
        </w:rPr>
      </w:pPr>
      <w:r w:rsidRPr="00083CD5">
        <w:rPr>
          <w:rFonts w:ascii="Calibri" w:eastAsia="Times New Roman" w:hAnsi="Calibri" w:cs="Calibri"/>
          <w:sz w:val="20"/>
          <w:szCs w:val="20"/>
          <w:lang w:eastAsia="pl-PL"/>
        </w:rPr>
        <w:t>Wykonawca ponosi pełną odpowiedzialność za składniki swojego majątku znajdujące się na terenie Zamawiającego w trakcie realizacji robót i jest odpowiedzialny za ochronę mienia zgromadzonego na placu budowy/terenie robót przed zniszczeniem, kradzieżą lub utratą z innych przyczyn,</w:t>
      </w:r>
    </w:p>
    <w:p w14:paraId="426AC7B5" w14:textId="77777777" w:rsidR="00083CD5" w:rsidRPr="00083CD5" w:rsidRDefault="00083CD5" w:rsidP="00083CD5">
      <w:pPr>
        <w:widowControl w:val="0"/>
        <w:numPr>
          <w:ilvl w:val="0"/>
          <w:numId w:val="31"/>
        </w:numPr>
        <w:tabs>
          <w:tab w:val="num" w:pos="851"/>
        </w:tabs>
        <w:suppressAutoHyphens/>
        <w:spacing w:after="0" w:line="276" w:lineRule="auto"/>
        <w:ind w:left="851" w:right="96" w:hanging="425"/>
        <w:jc w:val="both"/>
        <w:rPr>
          <w:rFonts w:ascii="Calibri" w:eastAsia="Lucida Sans Unicode" w:hAnsi="Calibri" w:cs="Calibri"/>
          <w:kern w:val="1"/>
          <w:sz w:val="20"/>
          <w:szCs w:val="20"/>
          <w:lang w:val="x-none" w:eastAsia="x-none"/>
        </w:rPr>
      </w:pPr>
      <w:r w:rsidRPr="00083CD5">
        <w:rPr>
          <w:rFonts w:ascii="Calibri" w:eastAsia="Times New Roman" w:hAnsi="Calibri" w:cs="Calibri"/>
          <w:sz w:val="20"/>
          <w:szCs w:val="20"/>
          <w:lang w:eastAsia="pl-PL"/>
        </w:rPr>
        <w:t>Wykonawca zobowiązuje się utrzymywać porządek na placu budowy/terenie robót i w obrębie prowadzonych prac oraz uporządkować plac budowy/teren robót przed zgłoszeniem przedmiotu umowy do odbioru końcowego.</w:t>
      </w:r>
    </w:p>
    <w:p w14:paraId="157C40D9" w14:textId="77777777" w:rsidR="00083CD5" w:rsidRPr="00083CD5" w:rsidRDefault="00083CD5" w:rsidP="00083CD5">
      <w:pPr>
        <w:widowControl w:val="0"/>
        <w:numPr>
          <w:ilvl w:val="0"/>
          <w:numId w:val="31"/>
        </w:numPr>
        <w:tabs>
          <w:tab w:val="num" w:pos="851"/>
        </w:tabs>
        <w:suppressAutoHyphens/>
        <w:spacing w:after="0" w:line="276" w:lineRule="auto"/>
        <w:ind w:left="851" w:right="96" w:hanging="425"/>
        <w:jc w:val="both"/>
        <w:rPr>
          <w:rFonts w:ascii="Calibri" w:eastAsia="Lucida Sans Unicode" w:hAnsi="Calibri" w:cs="Calibri"/>
          <w:kern w:val="1"/>
          <w:sz w:val="20"/>
          <w:szCs w:val="20"/>
          <w:lang w:val="x-none" w:eastAsia="x-none"/>
        </w:rPr>
      </w:pPr>
      <w:r w:rsidRPr="00083CD5">
        <w:rPr>
          <w:rFonts w:ascii="Calibri" w:eastAsia="Times New Roman" w:hAnsi="Calibri" w:cs="Calibri"/>
          <w:sz w:val="20"/>
          <w:szCs w:val="20"/>
          <w:lang w:eastAsia="pl-PL"/>
        </w:rPr>
        <w:t>Utrzymania placu budowy/terenu robót w stanie wolnym od przeszkód komunikacyjnych oraz składowania, usuwania materiałów, urządzeń pomocniczych, odpadów i śmieci oraz urządzeń prowizorycznych w przeznaczonych do tego miejscach. W przypadku nie wykonania przez Wykonawcę takiego zobowiązania w ciągu 2 dni roboczych od otrzymania pisemnego upomnienia Zamawiający ma prawo zlecić wykonanie tych czynności w trybie wykonawstwa zastępczego, a kosztami obciążyć Wykonawcę lub potrącić je z należnego Wykonawcy wynagrodzenia.</w:t>
      </w:r>
    </w:p>
    <w:p w14:paraId="5AD0935B" w14:textId="77777777" w:rsidR="00083CD5" w:rsidRPr="00083CD5" w:rsidRDefault="00083CD5" w:rsidP="00083CD5">
      <w:pPr>
        <w:numPr>
          <w:ilvl w:val="0"/>
          <w:numId w:val="31"/>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Wykonawca ma obowiązek magazynowania odpadów w sposób selektywny, zakazuje się mieszania różnych rodzajów odpadów ze sobą, w sposób wpływający na ich właściwości i klasyfikację oraz zgodnie z umową przekazania ich do miejsc zagospodarowania – tj. do miejsca zbierania, odzysku/lub unieszkodliwienia zgodnie z przepisami prawa w tym zakresie.</w:t>
      </w:r>
    </w:p>
    <w:p w14:paraId="0EB1F1B0" w14:textId="77777777" w:rsidR="00083CD5" w:rsidRPr="00083CD5" w:rsidRDefault="00083CD5" w:rsidP="00083CD5">
      <w:pPr>
        <w:numPr>
          <w:ilvl w:val="0"/>
          <w:numId w:val="31"/>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 przypadku uzyskania dochodu ze sprzedaży odpadów, w tym złomu stalowego, Zamawiający zastrzega sobie prawo do zobowiązania Wykonawcy do zwrotu uzyskanego przychodu.</w:t>
      </w:r>
    </w:p>
    <w:p w14:paraId="7DF76657" w14:textId="6145A97C" w:rsidR="00083CD5" w:rsidRPr="002127B2" w:rsidRDefault="00083CD5" w:rsidP="002127B2">
      <w:pPr>
        <w:numPr>
          <w:ilvl w:val="0"/>
          <w:numId w:val="31"/>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Przerwania robót na żądanie Zamawiającego, oraz zabezpieczenia wykonanych prac przed ich zniszczeniem.</w:t>
      </w:r>
    </w:p>
    <w:p w14:paraId="171E0467" w14:textId="77777777" w:rsidR="00083CD5" w:rsidRPr="00083CD5" w:rsidRDefault="00083CD5" w:rsidP="00083CD5">
      <w:pPr>
        <w:numPr>
          <w:ilvl w:val="0"/>
          <w:numId w:val="31"/>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Prowadzenie  prac w sposób jak najmniej uciążliwy dla użytkowników obiektu  i  pracowników.</w:t>
      </w:r>
    </w:p>
    <w:p w14:paraId="759BB35D" w14:textId="77777777" w:rsidR="00083CD5" w:rsidRPr="00083CD5" w:rsidRDefault="00083CD5" w:rsidP="00083CD5">
      <w:pPr>
        <w:numPr>
          <w:ilvl w:val="0"/>
          <w:numId w:val="31"/>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Udzielanie Zamawiającemu informacji o personelu nadzorującym budowę, ilości zatrudnionych pracowników, czasie pracy oraz pracującym sprzęcie.</w:t>
      </w:r>
    </w:p>
    <w:p w14:paraId="713CEFB7" w14:textId="6129B94E" w:rsidR="00083CD5" w:rsidRPr="001D319D" w:rsidRDefault="00083CD5" w:rsidP="00083CD5">
      <w:pPr>
        <w:numPr>
          <w:ilvl w:val="0"/>
          <w:numId w:val="31"/>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Niezwłoczne usunięcie </w:t>
      </w:r>
      <w:r w:rsidRPr="001D319D">
        <w:rPr>
          <w:rFonts w:ascii="Calibri" w:eastAsia="Times New Roman" w:hAnsi="Calibri" w:cs="Calibri"/>
          <w:sz w:val="20"/>
          <w:szCs w:val="20"/>
          <w:lang w:eastAsia="pl-PL"/>
        </w:rPr>
        <w:t xml:space="preserve">ujawnionych </w:t>
      </w:r>
      <w:r w:rsidR="00D820B9" w:rsidRPr="001D319D">
        <w:rPr>
          <w:rFonts w:ascii="Calibri" w:eastAsia="Times New Roman" w:hAnsi="Calibri" w:cs="Calibri"/>
          <w:sz w:val="20"/>
          <w:szCs w:val="20"/>
          <w:lang w:eastAsia="pl-PL"/>
        </w:rPr>
        <w:t>wad.</w:t>
      </w:r>
    </w:p>
    <w:p w14:paraId="49C54647" w14:textId="77777777" w:rsidR="00083CD5" w:rsidRPr="00083CD5" w:rsidRDefault="00083CD5" w:rsidP="00083CD5">
      <w:pPr>
        <w:numPr>
          <w:ilvl w:val="0"/>
          <w:numId w:val="31"/>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Sporządzenie dokumentacji powykonawczej.</w:t>
      </w:r>
    </w:p>
    <w:p w14:paraId="3025E2F1" w14:textId="77777777" w:rsidR="00083CD5" w:rsidRPr="00083CD5" w:rsidRDefault="00083CD5" w:rsidP="00083CD5">
      <w:pPr>
        <w:numPr>
          <w:ilvl w:val="0"/>
          <w:numId w:val="22"/>
        </w:numPr>
        <w:tabs>
          <w:tab w:val="left" w:pos="426"/>
        </w:tabs>
        <w:spacing w:after="0" w:line="276" w:lineRule="auto"/>
        <w:ind w:left="426" w:right="96" w:hanging="42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Wykonawca ponosi wyłączną odpowiedzialność z tytułu kar i grzywien, naliczonych przez odpowiednie organy administracyjne, a związanych z nieprawidłowym wykonaniem przedmiotu umowy lub naruszeniem w czasie realizacji robót obowiązujących przepisów prawa.</w:t>
      </w:r>
    </w:p>
    <w:p w14:paraId="38800687" w14:textId="77777777" w:rsidR="00083CD5" w:rsidRPr="00083CD5" w:rsidRDefault="00083CD5" w:rsidP="00083CD5">
      <w:pPr>
        <w:numPr>
          <w:ilvl w:val="0"/>
          <w:numId w:val="22"/>
        </w:numPr>
        <w:tabs>
          <w:tab w:val="left" w:pos="426"/>
        </w:tabs>
        <w:spacing w:after="0" w:line="276" w:lineRule="auto"/>
        <w:ind w:left="426" w:right="96" w:hanging="42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Wykonawca ponosi pełną odpowiedzialność przed organami  Policji, gestorami sieci, Państwową Inspekcją Pracy, innymi służbami i organami publicznymi, a także odpowiada w całości za szkody wyrządzone przez swoje działania lub zaniechania osobom trzecim na placu budowy/terenie robót, co całkowicie zwalnia od tej odpowiedzialności Zamawiającego.</w:t>
      </w:r>
    </w:p>
    <w:p w14:paraId="22872DC1" w14:textId="77777777" w:rsidR="00083CD5" w:rsidRPr="00083CD5" w:rsidRDefault="00083CD5" w:rsidP="00083CD5">
      <w:pPr>
        <w:numPr>
          <w:ilvl w:val="0"/>
          <w:numId w:val="22"/>
        </w:numPr>
        <w:tabs>
          <w:tab w:val="left" w:pos="426"/>
        </w:tabs>
        <w:spacing w:after="0" w:line="276" w:lineRule="auto"/>
        <w:ind w:left="426" w:right="96" w:hanging="42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Wykonawca pokryje wszystkie koszty związane m. in. z uzyskaniem atestów, świadectw, protokołów odbioru technicznego oraz wykonaniem dokumentacji powykonawczej (</w:t>
      </w:r>
      <w:r w:rsidRPr="00083CD5">
        <w:rPr>
          <w:rFonts w:ascii="Calibri" w:eastAsia="Times New Roman" w:hAnsi="Calibri" w:cs="Calibri"/>
          <w:i/>
          <w:sz w:val="20"/>
          <w:szCs w:val="20"/>
          <w:lang w:eastAsia="pl-PL"/>
        </w:rPr>
        <w:t>jeżeli dotyczy),</w:t>
      </w:r>
    </w:p>
    <w:p w14:paraId="36F30E3F" w14:textId="77777777" w:rsidR="00083CD5" w:rsidRPr="00083CD5" w:rsidRDefault="00083CD5" w:rsidP="00083CD5">
      <w:pPr>
        <w:numPr>
          <w:ilvl w:val="0"/>
          <w:numId w:val="22"/>
        </w:numPr>
        <w:tabs>
          <w:tab w:val="left" w:pos="426"/>
        </w:tabs>
        <w:spacing w:after="0" w:line="276" w:lineRule="auto"/>
        <w:ind w:left="426" w:right="96" w:hanging="42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Wykonawca odpowiada na placu budowy/ternie robót za działania lub zaniechania podwykonawców oraz innych osób obecnych na budowie, jak za swoje własne zachowania. Wykonawca ponosi również pełną odpowiedzialność za szkody wyrządzone przez podwykonawców i dalszych podwykonawców, a także inne osoby </w:t>
      </w:r>
      <w:r w:rsidRPr="00083CD5">
        <w:rPr>
          <w:rFonts w:ascii="Calibri" w:eastAsia="Times New Roman" w:hAnsi="Calibri" w:cs="Calibri"/>
          <w:sz w:val="20"/>
          <w:szCs w:val="20"/>
          <w:lang w:eastAsia="pl-PL"/>
        </w:rPr>
        <w:lastRenderedPageBreak/>
        <w:t xml:space="preserve">obecne na budowie oraz jest zobowiązany zobligować podwykonawców, dalszych podwykonawców i pozostałe osoby znajdujące się na budowie do przestrzegania wszystkich zasad i obowiązków określonych w umowie wobec Wykonawcy. </w:t>
      </w:r>
    </w:p>
    <w:p w14:paraId="25764527" w14:textId="77777777" w:rsidR="00083CD5" w:rsidRPr="00083CD5" w:rsidRDefault="00083CD5" w:rsidP="00083CD5">
      <w:pPr>
        <w:numPr>
          <w:ilvl w:val="0"/>
          <w:numId w:val="22"/>
        </w:numPr>
        <w:tabs>
          <w:tab w:val="left" w:pos="426"/>
        </w:tabs>
        <w:spacing w:after="0" w:line="276" w:lineRule="auto"/>
        <w:ind w:left="426" w:right="140" w:hanging="42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Wykonawca odpowiada za wszelkie szkody związane z wykonaniem umowy, a w tym za szkody i następstwa nieszczęśliwych wypadków dotyczących pracowników Wykonawcy, podwykonawców oraz dalszych podwykonawców oraz osób trzecich przebywających w rejonie prowadzonych robót oraz szkody wynikające ze zniszczeń oraz innych zdarzeń w odniesieniu do robót, obiektów, materiałów, sprzętu i innego mienia ruchomego, związanego z prowadzeniem robót.</w:t>
      </w:r>
    </w:p>
    <w:p w14:paraId="4547C0D6" w14:textId="77777777" w:rsidR="00083CD5" w:rsidRPr="00083CD5" w:rsidRDefault="00083CD5" w:rsidP="00083CD5">
      <w:pPr>
        <w:numPr>
          <w:ilvl w:val="0"/>
          <w:numId w:val="22"/>
        </w:numPr>
        <w:tabs>
          <w:tab w:val="left" w:pos="426"/>
        </w:tabs>
        <w:spacing w:after="0" w:line="276" w:lineRule="auto"/>
        <w:ind w:left="426" w:right="96" w:hanging="42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Zgłoszenia przedmiotu umowy do odbioru, uczestnictwa w czynnościach odbioru, uczestnictwa w ewentualnych odbiorach umożliwiających uzyskanie prawomocnego pozwolenia na użytkowanie obiektów, zapewnienia usunięcia stwierdzonych wad oraz udział w czynnościach i przeglądach gwarancyjnych.</w:t>
      </w:r>
    </w:p>
    <w:p w14:paraId="6CBD9925" w14:textId="77777777" w:rsidR="00083CD5" w:rsidRPr="00083CD5" w:rsidRDefault="00083CD5" w:rsidP="00083CD5">
      <w:pPr>
        <w:numPr>
          <w:ilvl w:val="0"/>
          <w:numId w:val="22"/>
        </w:numPr>
        <w:tabs>
          <w:tab w:val="left" w:pos="426"/>
        </w:tabs>
        <w:spacing w:after="0" w:line="276" w:lineRule="auto"/>
        <w:ind w:left="426" w:right="96" w:hanging="42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Wykonawca jest zobowiązany do przystąpienia do ostatniego przeglądu gwarancyjnego oraz do czynności odbioru pogwarancyjnego, jeżeli takie czynności zostaną wyznaczone przez Zamawiającego.</w:t>
      </w:r>
    </w:p>
    <w:p w14:paraId="40A9249D" w14:textId="77777777" w:rsidR="00083CD5" w:rsidRPr="00083CD5" w:rsidRDefault="00083CD5" w:rsidP="00083CD5">
      <w:pPr>
        <w:numPr>
          <w:ilvl w:val="0"/>
          <w:numId w:val="22"/>
        </w:numPr>
        <w:tabs>
          <w:tab w:val="left" w:pos="426"/>
        </w:tabs>
        <w:spacing w:after="0" w:line="276" w:lineRule="auto"/>
        <w:ind w:left="426" w:right="96" w:hanging="426"/>
        <w:jc w:val="both"/>
        <w:rPr>
          <w:rFonts w:ascii="Calibri" w:eastAsia="Times New Roman" w:hAnsi="Calibri" w:cs="Calibri"/>
          <w:i/>
          <w:sz w:val="20"/>
          <w:szCs w:val="20"/>
          <w:lang w:eastAsia="pl-PL"/>
        </w:rPr>
      </w:pPr>
      <w:r w:rsidRPr="00083CD5">
        <w:rPr>
          <w:rFonts w:ascii="Calibri" w:eastAsia="Times New Roman" w:hAnsi="Calibri" w:cs="Calibri"/>
          <w:sz w:val="20"/>
          <w:szCs w:val="20"/>
          <w:lang w:eastAsia="pl-PL"/>
        </w:rPr>
        <w:t>Wykonawca zobowiązany jest do serwisowania zamontowanych przez siebie urządzeń zgodnie z zapisami niniejszej umowy.</w:t>
      </w:r>
      <w:r w:rsidRPr="00083CD5">
        <w:rPr>
          <w:rFonts w:ascii="Calibri" w:eastAsia="Times New Roman" w:hAnsi="Calibri" w:cs="Calibri"/>
          <w:i/>
          <w:sz w:val="20"/>
          <w:szCs w:val="20"/>
          <w:lang w:eastAsia="pl-PL"/>
        </w:rPr>
        <w:t xml:space="preserve"> </w:t>
      </w:r>
      <w:r w:rsidRPr="00083CD5">
        <w:rPr>
          <w:rFonts w:ascii="Calibri" w:eastAsia="Times New Roman" w:hAnsi="Calibri" w:cs="Calibri"/>
          <w:sz w:val="20"/>
          <w:szCs w:val="20"/>
          <w:lang w:eastAsia="pl-PL"/>
        </w:rPr>
        <w:t xml:space="preserve">Usługa serwisowa, przeglądy i konserwacja obejmują pełne koszty: robocizny, materiałów, dojazdów, serwisu i usługi z wyłączeniem kosztów materiałów eksploatacyjnych. </w:t>
      </w:r>
    </w:p>
    <w:p w14:paraId="33EE84C3" w14:textId="77777777" w:rsidR="00083CD5" w:rsidRPr="00083CD5" w:rsidRDefault="00083CD5" w:rsidP="00083CD5">
      <w:pPr>
        <w:numPr>
          <w:ilvl w:val="0"/>
          <w:numId w:val="22"/>
        </w:numPr>
        <w:tabs>
          <w:tab w:val="left" w:pos="426"/>
        </w:tabs>
        <w:spacing w:after="0" w:line="276" w:lineRule="auto"/>
        <w:ind w:left="426" w:right="96" w:hanging="426"/>
        <w:jc w:val="both"/>
        <w:rPr>
          <w:rFonts w:ascii="Calibri" w:eastAsia="Times New Roman" w:hAnsi="Calibri" w:cs="Calibri"/>
          <w:i/>
          <w:sz w:val="20"/>
          <w:szCs w:val="20"/>
          <w:lang w:eastAsia="pl-PL"/>
        </w:rPr>
      </w:pPr>
      <w:r w:rsidRPr="00083CD5">
        <w:rPr>
          <w:rFonts w:ascii="Calibri" w:eastAsia="Times New Roman" w:hAnsi="Calibri" w:cs="Calibri"/>
          <w:sz w:val="20"/>
          <w:szCs w:val="20"/>
          <w:lang w:eastAsia="pl-PL"/>
        </w:rPr>
        <w:t xml:space="preserve">Wykonawca przekaże Zamawiającemu karty gwarancyjne zamontowanych urządzeń. </w:t>
      </w:r>
    </w:p>
    <w:p w14:paraId="34F6EEF6" w14:textId="008F9516" w:rsidR="00083CD5" w:rsidRPr="001D319D" w:rsidRDefault="00083CD5" w:rsidP="001D319D">
      <w:pPr>
        <w:numPr>
          <w:ilvl w:val="0"/>
          <w:numId w:val="22"/>
        </w:numPr>
        <w:spacing w:after="0" w:line="240" w:lineRule="auto"/>
        <w:ind w:left="426" w:right="96" w:hanging="42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Wykonawca zobowiązuje się zapewnić, aby wszyscy jego przedstawiciele i pracownicy, których dane są przetwarzane przez Administratora w związku z zawarciem i wykonaniem umowy, zapoznali się </w:t>
      </w:r>
      <w:r w:rsidRPr="00083CD5">
        <w:rPr>
          <w:rFonts w:ascii="Calibri" w:eastAsia="Times New Roman" w:hAnsi="Calibri" w:cs="Calibri"/>
          <w:sz w:val="20"/>
          <w:szCs w:val="20"/>
          <w:lang w:eastAsia="pl-PL"/>
        </w:rPr>
        <w:br/>
        <w:t xml:space="preserve">z informacją dotyczącą przetwarzania ich danych osobowych. Stosowna klauzula RODO stanowi </w:t>
      </w:r>
      <w:r w:rsidRPr="00083CD5">
        <w:rPr>
          <w:rFonts w:ascii="Calibri" w:eastAsia="Times New Roman" w:hAnsi="Calibri" w:cs="Calibri"/>
          <w:b/>
          <w:sz w:val="20"/>
          <w:szCs w:val="20"/>
          <w:lang w:eastAsia="pl-PL"/>
        </w:rPr>
        <w:t xml:space="preserve">załącznik nr 11 do SWZ, </w:t>
      </w:r>
      <w:r w:rsidRPr="00083CD5">
        <w:rPr>
          <w:rFonts w:ascii="Calibri" w:eastAsia="Times New Roman" w:hAnsi="Calibri" w:cs="Calibri"/>
          <w:sz w:val="20"/>
          <w:szCs w:val="20"/>
          <w:lang w:eastAsia="pl-PL"/>
        </w:rPr>
        <w:t xml:space="preserve">jako jej integralna część. </w:t>
      </w:r>
    </w:p>
    <w:p w14:paraId="003A33CE" w14:textId="77777777" w:rsidR="00083CD5" w:rsidRPr="00083CD5" w:rsidRDefault="00083CD5" w:rsidP="00083CD5">
      <w:pPr>
        <w:spacing w:after="60" w:line="240" w:lineRule="auto"/>
        <w:jc w:val="center"/>
        <w:rPr>
          <w:rFonts w:ascii="Calibri" w:eastAsia="Times New Roman" w:hAnsi="Calibri" w:cs="Calibri"/>
          <w:b/>
          <w:sz w:val="20"/>
          <w:szCs w:val="20"/>
          <w:lang w:eastAsia="pl-PL"/>
        </w:rPr>
      </w:pPr>
      <w:r w:rsidRPr="00083CD5">
        <w:rPr>
          <w:rFonts w:ascii="Calibri" w:eastAsia="Times New Roman" w:hAnsi="Calibri" w:cs="Calibri"/>
          <w:b/>
          <w:sz w:val="20"/>
          <w:szCs w:val="20"/>
          <w:lang w:eastAsia="pl-PL"/>
        </w:rPr>
        <w:t xml:space="preserve">§ 7 </w:t>
      </w:r>
    </w:p>
    <w:p w14:paraId="53E2108B" w14:textId="77777777" w:rsidR="00083CD5" w:rsidRPr="00083CD5" w:rsidRDefault="00083CD5" w:rsidP="00083CD5">
      <w:pPr>
        <w:spacing w:after="60" w:line="240" w:lineRule="auto"/>
        <w:jc w:val="center"/>
        <w:rPr>
          <w:rFonts w:ascii="Calibri" w:eastAsia="Times New Roman" w:hAnsi="Calibri" w:cs="Calibri"/>
          <w:b/>
          <w:sz w:val="20"/>
          <w:szCs w:val="20"/>
          <w:lang w:eastAsia="pl-PL"/>
        </w:rPr>
      </w:pPr>
      <w:r w:rsidRPr="00083CD5">
        <w:rPr>
          <w:rFonts w:ascii="Calibri" w:eastAsia="Times New Roman" w:hAnsi="Calibri" w:cs="Calibri"/>
          <w:b/>
          <w:sz w:val="20"/>
          <w:szCs w:val="20"/>
          <w:lang w:eastAsia="pl-PL"/>
        </w:rPr>
        <w:t>Wymagania osobowe</w:t>
      </w:r>
    </w:p>
    <w:p w14:paraId="22A192DE" w14:textId="77777777" w:rsidR="00083CD5" w:rsidRPr="00083CD5" w:rsidRDefault="00083CD5" w:rsidP="00083CD5">
      <w:pPr>
        <w:spacing w:after="60" w:line="240" w:lineRule="auto"/>
        <w:jc w:val="center"/>
        <w:rPr>
          <w:rFonts w:ascii="Calibri" w:eastAsia="Times New Roman" w:hAnsi="Calibri" w:cs="Calibri"/>
          <w:b/>
          <w:sz w:val="20"/>
          <w:szCs w:val="20"/>
          <w:lang w:eastAsia="pl-PL"/>
        </w:rPr>
      </w:pPr>
      <w:r w:rsidRPr="00083CD5">
        <w:rPr>
          <w:rFonts w:ascii="Calibri" w:eastAsia="Times New Roman" w:hAnsi="Calibri" w:cs="Calibri"/>
          <w:b/>
          <w:sz w:val="20"/>
          <w:szCs w:val="20"/>
          <w:lang w:eastAsia="pl-PL"/>
        </w:rPr>
        <w:t xml:space="preserve"> (art. 95 ust. 1 ustawy Prawo zamówień publicznych)</w:t>
      </w:r>
    </w:p>
    <w:p w14:paraId="2B8C25DE" w14:textId="61E49E1C" w:rsidR="00083CD5" w:rsidRPr="00083CD5" w:rsidRDefault="00083CD5" w:rsidP="00083CD5">
      <w:pPr>
        <w:numPr>
          <w:ilvl w:val="0"/>
          <w:numId w:val="50"/>
        </w:numPr>
        <w:suppressAutoHyphens/>
        <w:spacing w:before="120" w:after="0" w:line="276" w:lineRule="auto"/>
        <w:ind w:right="96"/>
        <w:jc w:val="both"/>
        <w:rPr>
          <w:rFonts w:ascii="Calibri" w:eastAsia="Times New Roman" w:hAnsi="Calibri" w:cs="Arial"/>
          <w:w w:val="90"/>
          <w:sz w:val="20"/>
          <w:szCs w:val="20"/>
          <w:lang w:eastAsia="pl-PL"/>
        </w:rPr>
      </w:pPr>
      <w:r w:rsidRPr="00083CD5">
        <w:rPr>
          <w:rFonts w:ascii="Calibri" w:eastAsia="Times New Roman" w:hAnsi="Calibri" w:cs="Calibri"/>
          <w:sz w:val="20"/>
          <w:szCs w:val="20"/>
          <w:lang w:eastAsia="pl-PL"/>
        </w:rPr>
        <w:t>Wykonawca lub podwykonawca zobowiązany jest do zatrudnienia na podstawie umowy o prace osób wyznaczonych do czynności</w:t>
      </w:r>
      <w:r w:rsidRPr="00083CD5">
        <w:rPr>
          <w:rFonts w:ascii="Calibri" w:eastAsia="ヒラギノ角ゴ Pro W3" w:hAnsi="Calibri" w:cs="Arial"/>
          <w:w w:val="90"/>
          <w:sz w:val="20"/>
          <w:szCs w:val="20"/>
          <w:lang w:eastAsia="ar-SA"/>
        </w:rPr>
        <w:t xml:space="preserve">, </w:t>
      </w:r>
      <w:r w:rsidRPr="00083CD5">
        <w:rPr>
          <w:rFonts w:ascii="Calibri" w:eastAsia="Times New Roman" w:hAnsi="Calibri" w:cs="Arial"/>
          <w:bCs/>
          <w:sz w:val="20"/>
          <w:szCs w:val="20"/>
          <w:lang w:eastAsia="pl-PL"/>
        </w:rPr>
        <w:t xml:space="preserve">w zakresie realizacji zamówienia w sposób określony w art. 22 </w:t>
      </w:r>
      <w:r w:rsidRPr="00083CD5">
        <w:rPr>
          <w:rFonts w:ascii="Calibri" w:eastAsia="Times New Roman" w:hAnsi="Calibri" w:cs="Calibri"/>
          <w:bCs/>
          <w:sz w:val="20"/>
          <w:szCs w:val="20"/>
          <w:lang w:eastAsia="pl-PL"/>
        </w:rPr>
        <w:t>§</w:t>
      </w:r>
      <w:r w:rsidRPr="00083CD5">
        <w:rPr>
          <w:rFonts w:ascii="Calibri" w:eastAsia="Times New Roman" w:hAnsi="Calibri" w:cs="Arial"/>
          <w:bCs/>
          <w:sz w:val="20"/>
          <w:szCs w:val="20"/>
          <w:lang w:eastAsia="pl-PL"/>
        </w:rPr>
        <w:t xml:space="preserve"> 1 ustawy z dnia 26 czerwca 1974 roku Kodeks Pracy </w:t>
      </w:r>
      <w:r w:rsidRPr="001D319D">
        <w:rPr>
          <w:rFonts w:ascii="Calibri" w:eastAsia="Times New Roman" w:hAnsi="Calibri" w:cs="Arial"/>
          <w:bCs/>
          <w:sz w:val="20"/>
          <w:szCs w:val="20"/>
          <w:lang w:eastAsia="pl-PL"/>
        </w:rPr>
        <w:t>(tj. Dz.U. z 202</w:t>
      </w:r>
      <w:r w:rsidR="00D820B9" w:rsidRPr="001D319D">
        <w:rPr>
          <w:rFonts w:ascii="Calibri" w:eastAsia="Times New Roman" w:hAnsi="Calibri" w:cs="Arial"/>
          <w:bCs/>
          <w:sz w:val="20"/>
          <w:szCs w:val="20"/>
          <w:lang w:eastAsia="pl-PL"/>
        </w:rPr>
        <w:t>3</w:t>
      </w:r>
      <w:r w:rsidRPr="001D319D">
        <w:rPr>
          <w:rFonts w:ascii="Calibri" w:eastAsia="Times New Roman" w:hAnsi="Calibri" w:cs="Arial"/>
          <w:bCs/>
          <w:sz w:val="20"/>
          <w:szCs w:val="20"/>
          <w:lang w:eastAsia="pl-PL"/>
        </w:rPr>
        <w:t xml:space="preserve">r., poz. </w:t>
      </w:r>
      <w:r w:rsidR="00B24AB4" w:rsidRPr="001D319D">
        <w:rPr>
          <w:rFonts w:ascii="Calibri" w:eastAsia="Times New Roman" w:hAnsi="Calibri" w:cs="Arial"/>
          <w:bCs/>
          <w:sz w:val="20"/>
          <w:szCs w:val="20"/>
          <w:lang w:eastAsia="pl-PL"/>
        </w:rPr>
        <w:t>1465</w:t>
      </w:r>
      <w:r w:rsidRPr="001D319D">
        <w:rPr>
          <w:rFonts w:ascii="Calibri" w:eastAsia="Times New Roman" w:hAnsi="Calibri" w:cs="Arial"/>
          <w:bCs/>
          <w:sz w:val="20"/>
          <w:szCs w:val="20"/>
          <w:lang w:eastAsia="pl-PL"/>
        </w:rPr>
        <w:t xml:space="preserve"> ze zm. ), polegających </w:t>
      </w:r>
      <w:r w:rsidRPr="00083CD5">
        <w:rPr>
          <w:rFonts w:ascii="Calibri" w:eastAsia="Times New Roman" w:hAnsi="Calibri" w:cs="Arial"/>
          <w:bCs/>
          <w:sz w:val="20"/>
          <w:szCs w:val="20"/>
          <w:lang w:eastAsia="pl-PL"/>
        </w:rPr>
        <w:t>na robotach ogólnobudowlanych oraz instalacyjnych, elektrycznych i sanitarnych.</w:t>
      </w:r>
    </w:p>
    <w:p w14:paraId="3A95799C" w14:textId="77777777" w:rsidR="00083CD5" w:rsidRPr="00083CD5" w:rsidRDefault="00083CD5" w:rsidP="00083CD5">
      <w:pPr>
        <w:numPr>
          <w:ilvl w:val="0"/>
          <w:numId w:val="50"/>
        </w:numPr>
        <w:suppressAutoHyphens/>
        <w:spacing w:before="120" w:after="0" w:line="276" w:lineRule="auto"/>
        <w:ind w:right="96"/>
        <w:jc w:val="both"/>
        <w:rPr>
          <w:rFonts w:ascii="Calibri" w:eastAsia="Times New Roman" w:hAnsi="Calibri" w:cs="Arial"/>
          <w:w w:val="90"/>
          <w:sz w:val="20"/>
          <w:szCs w:val="20"/>
          <w:lang w:eastAsia="pl-PL"/>
        </w:rPr>
      </w:pPr>
      <w:r w:rsidRPr="00083CD5">
        <w:rPr>
          <w:rFonts w:ascii="Calibri" w:eastAsia="Times New Roman" w:hAnsi="Calibri" w:cs="Calibri"/>
          <w:sz w:val="20"/>
          <w:szCs w:val="20"/>
          <w:lang w:eastAsia="pl-PL"/>
        </w:rPr>
        <w:t>Wykonawca zobowiązany jest wykonać przedmiot umowy wskazany w ust. 1 pracownikami posiadającymi umowy o pracę w rozumieniu przepisów ustawy Kodeks pracy. Obowiązek ten dotyczy wszystkich pracowników fizycznych (zarówno Wykonawcy jak i podwykonawców) zaangażowanych bezpośrednio w realizację przedmiotu umowy na placu/terenie budowy.</w:t>
      </w:r>
    </w:p>
    <w:p w14:paraId="136725D9" w14:textId="77777777" w:rsidR="00083CD5" w:rsidRPr="00083CD5" w:rsidRDefault="00083CD5" w:rsidP="00083CD5">
      <w:pPr>
        <w:numPr>
          <w:ilvl w:val="0"/>
          <w:numId w:val="50"/>
        </w:numPr>
        <w:suppressAutoHyphens/>
        <w:spacing w:before="120" w:after="0" w:line="276" w:lineRule="auto"/>
        <w:ind w:right="96"/>
        <w:jc w:val="both"/>
        <w:rPr>
          <w:rFonts w:ascii="Calibri" w:eastAsia="Times New Roman" w:hAnsi="Calibri" w:cs="Arial"/>
          <w:w w:val="90"/>
          <w:sz w:val="20"/>
          <w:szCs w:val="20"/>
          <w:lang w:eastAsia="pl-PL"/>
        </w:rPr>
      </w:pPr>
      <w:r w:rsidRPr="00083CD5">
        <w:rPr>
          <w:rFonts w:ascii="Calibri" w:eastAsia="Times New Roman" w:hAnsi="Calibri" w:cs="Calibri"/>
          <w:sz w:val="20"/>
          <w:szCs w:val="20"/>
          <w:lang w:eastAsia="pl-PL"/>
        </w:rPr>
        <w:t>W trakcie realizacji umowy, na każde wezwanie Zamawiającego w wyznaczonym w tym wezwaniu terminie, Wykonawca lub podwykonawca przedłoży Zamawiającemu dowody w celu potwierdzenia spełnienia wymogu zatrudnienia na podstawie umowy o pracę przez Wykonawcę lub podwykonawcę osób wykonujących wskazane  w ust. 1 czynności. Dowodami mogą być:</w:t>
      </w:r>
    </w:p>
    <w:p w14:paraId="7723B6F1" w14:textId="77777777" w:rsidR="00083CD5" w:rsidRPr="00083CD5" w:rsidRDefault="00083CD5" w:rsidP="00083CD5">
      <w:pPr>
        <w:widowControl w:val="0"/>
        <w:numPr>
          <w:ilvl w:val="0"/>
          <w:numId w:val="46"/>
        </w:numPr>
        <w:shd w:val="clear" w:color="auto" w:fill="FFFFFF"/>
        <w:tabs>
          <w:tab w:val="left" w:pos="426"/>
        </w:tabs>
        <w:autoSpaceDE w:val="0"/>
        <w:autoSpaceDN w:val="0"/>
        <w:adjustRightInd w:val="0"/>
        <w:spacing w:after="0" w:line="276" w:lineRule="auto"/>
        <w:ind w:right="24"/>
        <w:jc w:val="both"/>
        <w:rPr>
          <w:rFonts w:ascii="Calibri" w:eastAsia="Times New Roman" w:hAnsi="Calibri" w:cs="Calibri"/>
          <w:sz w:val="20"/>
          <w:szCs w:val="20"/>
          <w:lang w:eastAsia="pl-PL"/>
        </w:rPr>
      </w:pPr>
      <w:r w:rsidRPr="00083CD5">
        <w:rPr>
          <w:rFonts w:ascii="Calibri" w:eastAsia="Times New Roman" w:hAnsi="Calibri" w:cs="Calibri"/>
          <w:b/>
          <w:sz w:val="20"/>
          <w:szCs w:val="20"/>
          <w:lang w:eastAsia="pl-PL"/>
        </w:rPr>
        <w:t>oświadczenia zatrudnionego pracownika;</w:t>
      </w:r>
    </w:p>
    <w:p w14:paraId="302E35D6" w14:textId="77777777" w:rsidR="00083CD5" w:rsidRPr="00083CD5" w:rsidRDefault="00083CD5" w:rsidP="00083CD5">
      <w:pPr>
        <w:widowControl w:val="0"/>
        <w:numPr>
          <w:ilvl w:val="0"/>
          <w:numId w:val="46"/>
        </w:numPr>
        <w:shd w:val="clear" w:color="auto" w:fill="FFFFFF"/>
        <w:tabs>
          <w:tab w:val="left" w:pos="426"/>
        </w:tabs>
        <w:autoSpaceDE w:val="0"/>
        <w:autoSpaceDN w:val="0"/>
        <w:adjustRightInd w:val="0"/>
        <w:spacing w:after="0" w:line="276" w:lineRule="auto"/>
        <w:ind w:right="24"/>
        <w:jc w:val="both"/>
        <w:rPr>
          <w:rFonts w:ascii="Calibri" w:eastAsia="Times New Roman" w:hAnsi="Calibri" w:cs="Calibri"/>
          <w:sz w:val="20"/>
          <w:szCs w:val="20"/>
          <w:lang w:eastAsia="pl-PL"/>
        </w:rPr>
      </w:pPr>
      <w:r w:rsidRPr="00083CD5">
        <w:rPr>
          <w:rFonts w:ascii="Calibri" w:eastAsia="Times New Roman" w:hAnsi="Calibri" w:cs="Calibri"/>
          <w:b/>
          <w:bCs/>
          <w:sz w:val="20"/>
          <w:szCs w:val="20"/>
          <w:lang w:eastAsia="pl-PL"/>
        </w:rPr>
        <w:t xml:space="preserve">oświadczenia Wykonawcy lub podwykonawcy </w:t>
      </w:r>
      <w:r w:rsidRPr="00083CD5">
        <w:rPr>
          <w:rFonts w:ascii="Calibri" w:eastAsia="Times New Roman" w:hAnsi="Calibri" w:cs="Calibri"/>
          <w:sz w:val="20"/>
          <w:szCs w:val="20"/>
          <w:lang w:eastAsia="pl-PL"/>
        </w:rPr>
        <w:t>o zatrudnieniu pracownika na podstawie umowy o pracę ;</w:t>
      </w:r>
    </w:p>
    <w:p w14:paraId="77D41700" w14:textId="77777777" w:rsidR="00083CD5" w:rsidRPr="00083CD5" w:rsidRDefault="00083CD5" w:rsidP="00083CD5">
      <w:pPr>
        <w:widowControl w:val="0"/>
        <w:numPr>
          <w:ilvl w:val="0"/>
          <w:numId w:val="46"/>
        </w:numPr>
        <w:shd w:val="clear" w:color="auto" w:fill="FFFFFF"/>
        <w:tabs>
          <w:tab w:val="left" w:pos="426"/>
        </w:tabs>
        <w:autoSpaceDE w:val="0"/>
        <w:autoSpaceDN w:val="0"/>
        <w:adjustRightInd w:val="0"/>
        <w:spacing w:after="0" w:line="276" w:lineRule="auto"/>
        <w:ind w:right="24"/>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poświadczone za zgodność z oryginałem przez Wykonawcę lub podwykonawcę </w:t>
      </w:r>
      <w:r w:rsidRPr="00083CD5">
        <w:rPr>
          <w:rFonts w:ascii="Calibri" w:eastAsia="Times New Roman" w:hAnsi="Calibri" w:cs="Calibri"/>
          <w:b/>
          <w:bCs/>
          <w:sz w:val="20"/>
          <w:szCs w:val="20"/>
          <w:lang w:eastAsia="pl-PL"/>
        </w:rPr>
        <w:t xml:space="preserve">kopie umowy/umów o pracę zatrudnionego pracownika; </w:t>
      </w:r>
    </w:p>
    <w:p w14:paraId="1E83470D" w14:textId="77777777" w:rsidR="00083CD5" w:rsidRPr="00083CD5" w:rsidRDefault="00083CD5" w:rsidP="00083CD5">
      <w:pPr>
        <w:widowControl w:val="0"/>
        <w:numPr>
          <w:ilvl w:val="0"/>
          <w:numId w:val="46"/>
        </w:numPr>
        <w:shd w:val="clear" w:color="auto" w:fill="FFFFFF"/>
        <w:tabs>
          <w:tab w:val="left" w:pos="426"/>
        </w:tabs>
        <w:autoSpaceDE w:val="0"/>
        <w:autoSpaceDN w:val="0"/>
        <w:adjustRightInd w:val="0"/>
        <w:spacing w:after="0" w:line="276" w:lineRule="auto"/>
        <w:ind w:right="24"/>
        <w:jc w:val="both"/>
        <w:rPr>
          <w:rFonts w:ascii="Calibri" w:eastAsia="Times New Roman" w:hAnsi="Calibri" w:cs="Calibri"/>
          <w:sz w:val="20"/>
          <w:szCs w:val="20"/>
          <w:lang w:eastAsia="pl-PL"/>
        </w:rPr>
      </w:pPr>
      <w:r w:rsidRPr="00083CD5">
        <w:rPr>
          <w:rFonts w:ascii="Calibri" w:eastAsia="Times New Roman" w:hAnsi="Calibri" w:cs="Calibri"/>
          <w:b/>
          <w:sz w:val="20"/>
          <w:szCs w:val="20"/>
          <w:lang w:eastAsia="pl-PL"/>
        </w:rPr>
        <w:t>inne dokumenty</w:t>
      </w:r>
      <w:r w:rsidRPr="00083CD5">
        <w:rPr>
          <w:rFonts w:ascii="Calibri" w:eastAsia="Times New Roman" w:hAnsi="Calibri" w:cs="Calibri"/>
          <w:sz w:val="20"/>
          <w:szCs w:val="20"/>
          <w:lang w:eastAsia="pl-PL"/>
        </w:rPr>
        <w:t xml:space="preserve"> zawierających informacje, w tym dane osobowe, </w:t>
      </w:r>
      <w:r w:rsidRPr="00083CD5">
        <w:rPr>
          <w:rFonts w:ascii="Calibri" w:eastAsia="Times New Roman" w:hAnsi="Calibri" w:cs="Calibri"/>
          <w:b/>
          <w:sz w:val="20"/>
          <w:szCs w:val="20"/>
          <w:lang w:eastAsia="pl-PL"/>
        </w:rPr>
        <w:t>niezbędne do weryfikacji zatrudnienia na podstawie umowy o pracę,</w:t>
      </w:r>
      <w:r w:rsidRPr="00083CD5">
        <w:rPr>
          <w:rFonts w:ascii="Calibri" w:eastAsia="Times New Roman" w:hAnsi="Calibri" w:cs="Calibri"/>
          <w:sz w:val="20"/>
          <w:szCs w:val="20"/>
          <w:lang w:eastAsia="pl-PL"/>
        </w:rPr>
        <w:t xml:space="preserve"> w szczególności imię i nazwisko zatrudnionego pracownika, datę zawarcia umowy o pracę, rodzaj umowy o pracę i zakres obowiązków pracownika.</w:t>
      </w:r>
    </w:p>
    <w:p w14:paraId="2D496E81" w14:textId="77777777" w:rsidR="00083CD5" w:rsidRPr="00083CD5" w:rsidRDefault="00083CD5" w:rsidP="00083CD5">
      <w:pPr>
        <w:widowControl w:val="0"/>
        <w:numPr>
          <w:ilvl w:val="0"/>
          <w:numId w:val="50"/>
        </w:numPr>
        <w:shd w:val="clear" w:color="auto" w:fill="FFFFFF"/>
        <w:tabs>
          <w:tab w:val="left" w:pos="426"/>
        </w:tabs>
        <w:autoSpaceDE w:val="0"/>
        <w:autoSpaceDN w:val="0"/>
        <w:adjustRightInd w:val="0"/>
        <w:spacing w:after="0" w:line="276" w:lineRule="auto"/>
        <w:ind w:right="96"/>
        <w:jc w:val="both"/>
        <w:rPr>
          <w:rFonts w:ascii="Calibri" w:eastAsia="Times New Roman" w:hAnsi="Calibri" w:cs="Calibri"/>
          <w:spacing w:val="-12"/>
          <w:sz w:val="20"/>
          <w:szCs w:val="20"/>
          <w:lang w:eastAsia="pl-PL"/>
        </w:rPr>
      </w:pPr>
      <w:r w:rsidRPr="00083CD5">
        <w:rPr>
          <w:rFonts w:ascii="Calibri" w:eastAsia="Times New Roman" w:hAnsi="Calibri" w:cs="Calibri"/>
          <w:sz w:val="20"/>
          <w:szCs w:val="20"/>
          <w:lang w:eastAsia="pl-PL"/>
        </w:rPr>
        <w:t>Z tytułu niespełnienia przez Wykonawcę lub podwykonawcę wymogu zatrudnienia na podstawie umowy o pracę osób wykonujących wskazane w ust. 1 czynności Zamawiający przewiduje sankcję w postaci obowiązku zapłaty przez Wykonawcę kary umownej, określonej w §13 ust. 1 lit. l) umowy. Niezłożenie przez Wykonawcę lub podwykonawcę w wyznaczonym przez Zamawiającego terminie żądanych przez Zamawiającego dowodów w celu potwierdzenia spełnienia wymogu zatrudnienia na podstawie Umowy o pracę traktowane będzie jako niespełnienie przez Wykonawcę wymogu zatrudnienia na podstawie Umowy o pracę osób wykonujących wskazane w ust. 1 czynności.</w:t>
      </w:r>
    </w:p>
    <w:p w14:paraId="752107DA" w14:textId="77777777" w:rsidR="00083CD5" w:rsidRPr="00083CD5" w:rsidRDefault="00083CD5" w:rsidP="00083CD5">
      <w:pPr>
        <w:widowControl w:val="0"/>
        <w:numPr>
          <w:ilvl w:val="0"/>
          <w:numId w:val="50"/>
        </w:numPr>
        <w:shd w:val="clear" w:color="auto" w:fill="FFFFFF"/>
        <w:tabs>
          <w:tab w:val="left" w:pos="426"/>
        </w:tabs>
        <w:autoSpaceDE w:val="0"/>
        <w:autoSpaceDN w:val="0"/>
        <w:adjustRightInd w:val="0"/>
        <w:spacing w:after="0" w:line="276" w:lineRule="auto"/>
        <w:ind w:right="96"/>
        <w:jc w:val="both"/>
        <w:rPr>
          <w:rFonts w:ascii="Calibri" w:eastAsia="Times New Roman" w:hAnsi="Calibri" w:cs="Calibri"/>
          <w:spacing w:val="-12"/>
          <w:sz w:val="20"/>
          <w:szCs w:val="20"/>
          <w:lang w:eastAsia="pl-PL"/>
        </w:rPr>
      </w:pPr>
      <w:r w:rsidRPr="00083CD5">
        <w:rPr>
          <w:rFonts w:ascii="Calibri" w:eastAsia="Times New Roman" w:hAnsi="Calibri" w:cs="Calibri"/>
          <w:sz w:val="20"/>
          <w:szCs w:val="20"/>
          <w:lang w:eastAsia="pl-PL"/>
        </w:rPr>
        <w:t xml:space="preserve">Wykonawca i podwykonawca zobowiązany jest do przestrzegania przepisów prawa pracy. W przypadku </w:t>
      </w:r>
      <w:r w:rsidRPr="00083CD5">
        <w:rPr>
          <w:rFonts w:ascii="Calibri" w:eastAsia="Times New Roman" w:hAnsi="Calibri" w:cs="Calibri"/>
          <w:sz w:val="20"/>
          <w:szCs w:val="20"/>
          <w:lang w:eastAsia="pl-PL"/>
        </w:rPr>
        <w:lastRenderedPageBreak/>
        <w:t>uzasadnionych wątpliwości co do przestrzegania prawa pracy przez Wykonawcę lub podwykonawcę, Zamawiający może zwrócić się o przeprowadzenie kontroli przez Państwową Inspekcję Pracy.</w:t>
      </w:r>
    </w:p>
    <w:p w14:paraId="0F3730DB" w14:textId="77777777" w:rsidR="00083CD5" w:rsidRPr="00083CD5" w:rsidRDefault="00083CD5" w:rsidP="00083CD5">
      <w:pPr>
        <w:tabs>
          <w:tab w:val="center" w:pos="0"/>
          <w:tab w:val="left" w:pos="1843"/>
          <w:tab w:val="left" w:pos="9540"/>
          <w:tab w:val="left" w:pos="9637"/>
        </w:tabs>
        <w:spacing w:after="60" w:line="240" w:lineRule="auto"/>
        <w:ind w:left="357" w:right="96" w:hanging="357"/>
        <w:jc w:val="center"/>
        <w:rPr>
          <w:rFonts w:ascii="Calibri" w:eastAsia="Times New Roman" w:hAnsi="Calibri" w:cs="Calibri"/>
          <w:b/>
          <w:bCs/>
          <w:sz w:val="20"/>
          <w:szCs w:val="20"/>
          <w:lang w:eastAsia="pl-PL"/>
        </w:rPr>
      </w:pPr>
      <w:r w:rsidRPr="00083CD5">
        <w:rPr>
          <w:rFonts w:ascii="Calibri" w:eastAsia="Times New Roman" w:hAnsi="Calibri" w:cs="Calibri"/>
          <w:b/>
          <w:bCs/>
          <w:sz w:val="20"/>
          <w:szCs w:val="20"/>
          <w:lang w:eastAsia="pl-PL"/>
        </w:rPr>
        <w:sym w:font="Times New Roman" w:char="00A7"/>
      </w:r>
      <w:r w:rsidRPr="00083CD5">
        <w:rPr>
          <w:rFonts w:ascii="Calibri" w:eastAsia="Times New Roman" w:hAnsi="Calibri" w:cs="Calibri"/>
          <w:b/>
          <w:bCs/>
          <w:sz w:val="20"/>
          <w:szCs w:val="20"/>
          <w:lang w:eastAsia="pl-PL"/>
        </w:rPr>
        <w:t xml:space="preserve"> 8 </w:t>
      </w:r>
    </w:p>
    <w:p w14:paraId="535A025F" w14:textId="77777777" w:rsidR="00083CD5" w:rsidRPr="00083CD5" w:rsidRDefault="00083CD5" w:rsidP="00083CD5">
      <w:pPr>
        <w:tabs>
          <w:tab w:val="center" w:pos="0"/>
          <w:tab w:val="left" w:pos="1843"/>
          <w:tab w:val="left" w:pos="9540"/>
          <w:tab w:val="left" w:pos="9637"/>
        </w:tabs>
        <w:spacing w:after="60" w:line="240" w:lineRule="auto"/>
        <w:ind w:left="357" w:right="96" w:hanging="357"/>
        <w:jc w:val="center"/>
        <w:rPr>
          <w:rFonts w:ascii="Calibri" w:eastAsia="Times New Roman" w:hAnsi="Calibri" w:cs="Calibri"/>
          <w:b/>
          <w:bCs/>
          <w:sz w:val="20"/>
          <w:szCs w:val="20"/>
          <w:lang w:eastAsia="pl-PL"/>
        </w:rPr>
      </w:pPr>
      <w:r w:rsidRPr="00083CD5">
        <w:rPr>
          <w:rFonts w:ascii="Calibri" w:eastAsia="Times New Roman" w:hAnsi="Calibri" w:cs="Calibri"/>
          <w:b/>
          <w:bCs/>
          <w:sz w:val="20"/>
          <w:szCs w:val="20"/>
          <w:lang w:eastAsia="pl-PL"/>
        </w:rPr>
        <w:t>Odbiór robót</w:t>
      </w:r>
    </w:p>
    <w:p w14:paraId="3F19D4EC" w14:textId="77777777" w:rsidR="00083CD5" w:rsidRPr="00083CD5" w:rsidRDefault="00083CD5" w:rsidP="00083CD5">
      <w:pPr>
        <w:numPr>
          <w:ilvl w:val="1"/>
          <w:numId w:val="24"/>
        </w:numPr>
        <w:tabs>
          <w:tab w:val="left" w:pos="426"/>
          <w:tab w:val="left" w:pos="9540"/>
          <w:tab w:val="left" w:pos="9637"/>
        </w:tabs>
        <w:spacing w:after="0" w:line="276" w:lineRule="auto"/>
        <w:ind w:left="426" w:right="97" w:hanging="42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 ramach realizacji niniejszej inwestycji występować będą następujące odbiory:</w:t>
      </w:r>
    </w:p>
    <w:p w14:paraId="5D0A367A" w14:textId="77777777" w:rsidR="00083CD5" w:rsidRPr="00083CD5" w:rsidRDefault="00083CD5" w:rsidP="00083CD5">
      <w:pPr>
        <w:numPr>
          <w:ilvl w:val="0"/>
          <w:numId w:val="32"/>
        </w:numPr>
        <w:tabs>
          <w:tab w:val="center" w:pos="720"/>
          <w:tab w:val="left" w:pos="1843"/>
          <w:tab w:val="left" w:pos="9540"/>
          <w:tab w:val="left" w:pos="9637"/>
        </w:tabs>
        <w:spacing w:after="0" w:line="276" w:lineRule="auto"/>
        <w:ind w:right="97" w:hanging="1002"/>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odbiór robót zanikających, ulegających zakryciu,</w:t>
      </w:r>
    </w:p>
    <w:p w14:paraId="6BD8D0DE" w14:textId="77777777" w:rsidR="00083CD5" w:rsidRPr="00083CD5" w:rsidRDefault="00083CD5" w:rsidP="00083CD5">
      <w:pPr>
        <w:numPr>
          <w:ilvl w:val="0"/>
          <w:numId w:val="32"/>
        </w:numPr>
        <w:tabs>
          <w:tab w:val="center" w:pos="720"/>
          <w:tab w:val="left" w:pos="1843"/>
          <w:tab w:val="left" w:pos="9540"/>
          <w:tab w:val="left" w:pos="9637"/>
        </w:tabs>
        <w:spacing w:after="0" w:line="276" w:lineRule="auto"/>
        <w:ind w:right="97" w:hanging="1002"/>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odbiór końcowy.</w:t>
      </w:r>
    </w:p>
    <w:p w14:paraId="77D1B9B9" w14:textId="77777777" w:rsidR="00083CD5" w:rsidRPr="00083CD5" w:rsidRDefault="00083CD5" w:rsidP="00083CD5">
      <w:pPr>
        <w:numPr>
          <w:ilvl w:val="0"/>
          <w:numId w:val="27"/>
        </w:numPr>
        <w:spacing w:after="0" w:line="276" w:lineRule="auto"/>
        <w:ind w:left="426" w:right="97" w:hanging="426"/>
        <w:jc w:val="both"/>
        <w:rPr>
          <w:rFonts w:ascii="Calibri" w:eastAsia="Times New Roman" w:hAnsi="Calibri" w:cs="Calibri"/>
          <w:iCs/>
          <w:sz w:val="20"/>
          <w:szCs w:val="20"/>
          <w:lang w:eastAsia="pl-PL"/>
        </w:rPr>
      </w:pPr>
      <w:r w:rsidRPr="00083CD5">
        <w:rPr>
          <w:rFonts w:ascii="Calibri" w:eastAsia="Times New Roman" w:hAnsi="Calibri" w:cs="Calibri"/>
          <w:sz w:val="20"/>
          <w:szCs w:val="20"/>
          <w:lang w:eastAsia="pl-PL"/>
        </w:rPr>
        <w:t xml:space="preserve">Odbiory  robót ulegających zakryciu dokonywane będą przez inspektora nadzoru inwestorskiego na podstawie prawidłowego zgłoszenia Wykonawcy,  w ciągu </w:t>
      </w:r>
      <w:r w:rsidRPr="00083CD5">
        <w:rPr>
          <w:rFonts w:ascii="Calibri" w:eastAsia="Times New Roman" w:hAnsi="Calibri" w:cs="Calibri"/>
          <w:b/>
          <w:sz w:val="20"/>
          <w:szCs w:val="20"/>
          <w:lang w:eastAsia="pl-PL"/>
        </w:rPr>
        <w:t>5 dni</w:t>
      </w:r>
      <w:r w:rsidRPr="00083CD5">
        <w:rPr>
          <w:rFonts w:ascii="Calibri" w:eastAsia="Times New Roman" w:hAnsi="Calibri" w:cs="Calibri"/>
          <w:sz w:val="20"/>
          <w:szCs w:val="20"/>
          <w:lang w:eastAsia="pl-PL"/>
        </w:rPr>
        <w:t xml:space="preserve"> roboczych od daty zgłoszenia.</w:t>
      </w:r>
      <w:r w:rsidRPr="00083CD5">
        <w:rPr>
          <w:rFonts w:ascii="Calibri" w:eastAsia="Times New Roman" w:hAnsi="Calibri" w:cs="Calibri"/>
          <w:iCs/>
          <w:sz w:val="20"/>
          <w:szCs w:val="20"/>
          <w:lang w:eastAsia="pl-PL"/>
        </w:rPr>
        <w:t xml:space="preserve"> </w:t>
      </w:r>
      <w:r w:rsidRPr="00083CD5">
        <w:rPr>
          <w:rFonts w:ascii="Calibri" w:eastAsia="Times New Roman" w:hAnsi="Calibri" w:cs="Calibri"/>
          <w:sz w:val="20"/>
          <w:szCs w:val="20"/>
          <w:lang w:eastAsia="pl-PL"/>
        </w:rPr>
        <w:t>Potwierdzenie odbioru robót częściowych oraz zanikających i ulegających zakryciu zostanie wpisane w dzienniku budowy (kierownika budowy/kierownika robót i inspektora nadzoru)</w:t>
      </w:r>
      <w:r w:rsidRPr="00083CD5">
        <w:rPr>
          <w:rFonts w:ascii="Calibri" w:eastAsia="Times New Roman" w:hAnsi="Calibri" w:cs="Calibri"/>
          <w:iCs/>
          <w:sz w:val="20"/>
          <w:szCs w:val="20"/>
          <w:lang w:eastAsia="pl-PL"/>
        </w:rPr>
        <w:t xml:space="preserve"> </w:t>
      </w:r>
      <w:r w:rsidRPr="00083CD5">
        <w:rPr>
          <w:rFonts w:ascii="Calibri" w:eastAsia="Times New Roman" w:hAnsi="Calibri" w:cs="Calibri"/>
          <w:sz w:val="20"/>
          <w:szCs w:val="20"/>
          <w:lang w:eastAsia="pl-PL"/>
        </w:rPr>
        <w:t>lub w treści protokołu podpisanego przez przedstawicieli obu stron (w tym kierownika budowy/kierownika robót i inspektora nadzoru).</w:t>
      </w:r>
      <w:r w:rsidRPr="00083CD5">
        <w:rPr>
          <w:rFonts w:ascii="Calibri" w:eastAsia="Times New Roman" w:hAnsi="Calibri" w:cs="Calibri"/>
          <w:iCs/>
          <w:sz w:val="20"/>
          <w:szCs w:val="20"/>
          <w:lang w:eastAsia="pl-PL"/>
        </w:rPr>
        <w:t xml:space="preserve"> </w:t>
      </w:r>
      <w:r w:rsidRPr="00083CD5">
        <w:rPr>
          <w:rFonts w:ascii="Calibri" w:eastAsia="Times New Roman" w:hAnsi="Calibri" w:cs="Calibri"/>
          <w:sz w:val="20"/>
          <w:szCs w:val="20"/>
          <w:lang w:eastAsia="pl-PL"/>
        </w:rPr>
        <w:t>Jeżeli Wykonawca nie zgłosi Zamawiającemu do odbioru robót zanikających lub ulegających zakryciu może zostać obciążony przez Zamawiającego kosztami ponownego ich odkrycia, a następnie przywrócenia do stanu pierwotnego, tzn. dokona tych czynności we własnym zakresie lub jeżeli w wyznaczonym terminie prac tych nie wykona, to zostanie obciążony kosztami za wykonanie tych prac przez inny podmiot.</w:t>
      </w:r>
    </w:p>
    <w:p w14:paraId="43CEEFC2" w14:textId="77777777" w:rsidR="00083CD5" w:rsidRPr="00083CD5" w:rsidRDefault="00083CD5" w:rsidP="00083CD5">
      <w:pPr>
        <w:numPr>
          <w:ilvl w:val="0"/>
          <w:numId w:val="27"/>
        </w:numPr>
        <w:spacing w:after="0" w:line="276" w:lineRule="auto"/>
        <w:ind w:left="426" w:right="97" w:hanging="426"/>
        <w:jc w:val="both"/>
        <w:rPr>
          <w:rFonts w:ascii="Calibri" w:eastAsia="Times New Roman" w:hAnsi="Calibri" w:cs="Calibri"/>
          <w:iCs/>
          <w:sz w:val="20"/>
          <w:szCs w:val="20"/>
          <w:lang w:eastAsia="pl-PL"/>
        </w:rPr>
      </w:pPr>
      <w:r w:rsidRPr="00083CD5">
        <w:rPr>
          <w:rFonts w:ascii="Calibri" w:eastAsia="Times New Roman" w:hAnsi="Calibri" w:cs="Calibri"/>
          <w:sz w:val="20"/>
          <w:szCs w:val="20"/>
          <w:lang w:eastAsia="pl-PL"/>
        </w:rPr>
        <w:t>W przypadku zlecenia przez Wykonawcę wykonania części robót podwykonawcom do protokołu częściowego bądź końcowego odbioru robót załączone zostaną osobne protokoły odbioru robót wykonanych przez podwykonawców (wraz z wykazem wykonanych robót) potwierdzone przez upoważnionych przedstawicieli. Protokół odbioru dotyczący robót wykonanych przez podwykonawcę podpisany będzie przez kierownika budowy/kierownika robót Wykonawcy, inspektora nadzoru inwestorskiego i przedstawiciela Podwykonawcy.</w:t>
      </w:r>
    </w:p>
    <w:p w14:paraId="74D0C18F" w14:textId="77777777" w:rsidR="00083CD5" w:rsidRPr="00083CD5" w:rsidRDefault="00083CD5" w:rsidP="00083CD5">
      <w:pPr>
        <w:numPr>
          <w:ilvl w:val="0"/>
          <w:numId w:val="28"/>
        </w:numPr>
        <w:spacing w:after="0" w:line="276" w:lineRule="auto"/>
        <w:ind w:left="426" w:right="96" w:hanging="426"/>
        <w:contextualSpacing/>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Odbiór końcowy jest dokonywany po zakończeniu przez Wykonawcę całości Robót budowlanych składających się na przedmiot Umowy, na podstawie oświadczenia Kierownika budowy wpisanego do Dziennika budowy (o ile dotyczy) i potwierdzenia tego faktu przez Inspektora nadzoru inwestorskiego, po zgłoszeniu przez Wykonawcę zakończenia robót i zgłoszeniu gotowości do ich odbioru. </w:t>
      </w:r>
    </w:p>
    <w:p w14:paraId="079E9439" w14:textId="77777777" w:rsidR="00083CD5" w:rsidRPr="00083CD5" w:rsidRDefault="00083CD5" w:rsidP="00083CD5">
      <w:pPr>
        <w:numPr>
          <w:ilvl w:val="0"/>
          <w:numId w:val="28"/>
        </w:numPr>
        <w:spacing w:after="0" w:line="276" w:lineRule="auto"/>
        <w:ind w:left="426" w:right="96" w:hanging="426"/>
        <w:contextualSpacing/>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Przed zgłoszeniem gotowości do Odbioru końcowego Wykonawca przeprowadza wszystkie wymagane prawem próby i sprawdzenia, zawiadamiając o nich uprzednio Zamawiającego wpisem do Dziennika budowy oraz w terminie umożliwiającym udział przedstawicieli Zamawiającego w próbach i sprawdzeniach.</w:t>
      </w:r>
    </w:p>
    <w:p w14:paraId="69A8F930" w14:textId="77777777" w:rsidR="00083CD5" w:rsidRPr="00083CD5" w:rsidRDefault="00083CD5" w:rsidP="00083CD5">
      <w:pPr>
        <w:numPr>
          <w:ilvl w:val="0"/>
          <w:numId w:val="28"/>
        </w:numPr>
        <w:spacing w:after="0" w:line="276" w:lineRule="auto"/>
        <w:ind w:left="426" w:right="-1" w:hanging="426"/>
        <w:jc w:val="both"/>
        <w:rPr>
          <w:rFonts w:ascii="Calibri" w:eastAsia="Times New Roman" w:hAnsi="Calibri" w:cs="Calibri"/>
          <w:iCs/>
          <w:sz w:val="20"/>
          <w:szCs w:val="20"/>
          <w:lang w:eastAsia="pl-PL"/>
        </w:rPr>
      </w:pPr>
      <w:r w:rsidRPr="00083CD5">
        <w:rPr>
          <w:rFonts w:ascii="Calibri" w:eastAsia="Times New Roman" w:hAnsi="Calibri" w:cs="Calibri"/>
          <w:sz w:val="20"/>
          <w:szCs w:val="20"/>
          <w:lang w:eastAsia="pl-PL"/>
        </w:rPr>
        <w:t xml:space="preserve">Zamawiający po pisemnym zgłoszeniu przez Wykonawcę przedmiotu umowy do odbioru końcowego </w:t>
      </w:r>
      <w:r w:rsidRPr="00083CD5">
        <w:rPr>
          <w:rFonts w:ascii="Calibri" w:eastAsia="Times New Roman" w:hAnsi="Calibri" w:cs="Calibri"/>
          <w:sz w:val="20"/>
          <w:szCs w:val="20"/>
          <w:lang w:eastAsia="pl-PL"/>
        </w:rPr>
        <w:br/>
        <w:t xml:space="preserve">i potwierdzeniu przez inspektora nadzoru inwestorskiego gotowości do odbioru, powoła komisję odbiorową w ciągu </w:t>
      </w:r>
      <w:r w:rsidRPr="00083CD5">
        <w:rPr>
          <w:rFonts w:ascii="Calibri" w:eastAsia="Times New Roman" w:hAnsi="Calibri" w:cs="Calibri"/>
          <w:b/>
          <w:sz w:val="20"/>
          <w:szCs w:val="20"/>
          <w:lang w:eastAsia="pl-PL"/>
        </w:rPr>
        <w:t>3 dni</w:t>
      </w:r>
      <w:r w:rsidRPr="00083CD5">
        <w:rPr>
          <w:rFonts w:ascii="Calibri" w:eastAsia="Times New Roman" w:hAnsi="Calibri" w:cs="Calibri"/>
          <w:sz w:val="20"/>
          <w:szCs w:val="20"/>
          <w:lang w:eastAsia="pl-PL"/>
        </w:rPr>
        <w:t xml:space="preserve"> roboczych, i wyznaczy termin odbioru końcowego. Potwierdzenie gotowości do odbioru przez inspektora nadzoru inwestorskiego gotowości do odbioru nastąpi w ciągu </w:t>
      </w:r>
      <w:r w:rsidRPr="00083CD5">
        <w:rPr>
          <w:rFonts w:ascii="Calibri" w:eastAsia="Times New Roman" w:hAnsi="Calibri" w:cs="Calibri"/>
          <w:b/>
          <w:sz w:val="20"/>
          <w:szCs w:val="20"/>
          <w:lang w:eastAsia="pl-PL"/>
        </w:rPr>
        <w:t>5 dni</w:t>
      </w:r>
      <w:r w:rsidRPr="00083CD5">
        <w:rPr>
          <w:rFonts w:ascii="Calibri" w:eastAsia="Times New Roman" w:hAnsi="Calibri" w:cs="Calibri"/>
          <w:sz w:val="20"/>
          <w:szCs w:val="20"/>
          <w:lang w:eastAsia="pl-PL"/>
        </w:rPr>
        <w:t xml:space="preserve">  roboczych od daty zgłoszenia robót  przez Wykonawcę.</w:t>
      </w:r>
      <w:r w:rsidRPr="00083CD5">
        <w:rPr>
          <w:rFonts w:ascii="Calibri" w:eastAsia="Times New Roman" w:hAnsi="Calibri" w:cs="Calibri"/>
          <w:iCs/>
          <w:sz w:val="20"/>
          <w:szCs w:val="20"/>
          <w:lang w:eastAsia="pl-PL"/>
        </w:rPr>
        <w:t xml:space="preserve"> </w:t>
      </w:r>
      <w:r w:rsidRPr="00083CD5">
        <w:rPr>
          <w:rFonts w:ascii="Calibri" w:eastAsia="Times New Roman" w:hAnsi="Calibri" w:cs="Calibri"/>
          <w:sz w:val="20"/>
          <w:szCs w:val="20"/>
          <w:lang w:eastAsia="pl-PL"/>
        </w:rPr>
        <w:t xml:space="preserve">Przystąpienie do Odbioru końcowego nastąpi w terminie nie dłuższym niż  </w:t>
      </w:r>
      <w:r w:rsidRPr="00083CD5">
        <w:rPr>
          <w:rFonts w:ascii="Calibri" w:eastAsia="Times New Roman" w:hAnsi="Calibri" w:cs="Calibri"/>
          <w:b/>
          <w:sz w:val="20"/>
          <w:szCs w:val="20"/>
          <w:lang w:eastAsia="pl-PL"/>
        </w:rPr>
        <w:t>5 dni</w:t>
      </w:r>
      <w:r w:rsidRPr="00083CD5">
        <w:rPr>
          <w:rFonts w:ascii="Calibri" w:eastAsia="Times New Roman" w:hAnsi="Calibri" w:cs="Calibri"/>
          <w:sz w:val="20"/>
          <w:szCs w:val="20"/>
          <w:lang w:eastAsia="pl-PL"/>
        </w:rPr>
        <w:t xml:space="preserve"> roboczych od dnia potwierdzenia przez inspektora nadzoru inwestorskiego gotowości do odbioru.</w:t>
      </w:r>
    </w:p>
    <w:p w14:paraId="126CA645" w14:textId="77777777" w:rsidR="00083CD5" w:rsidRPr="00083CD5" w:rsidRDefault="00083CD5" w:rsidP="00083CD5">
      <w:pPr>
        <w:numPr>
          <w:ilvl w:val="0"/>
          <w:numId w:val="28"/>
        </w:numPr>
        <w:spacing w:after="0" w:line="276" w:lineRule="auto"/>
        <w:ind w:left="426" w:right="96" w:hanging="426"/>
        <w:contextualSpacing/>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Odbiór końcowy jest przeprowadzany komisyjnie przy udziale upoważnionych przedstawicieli Zamawiającego, w tym Inspektora nadzoru inwestorskiego i upoważnionych przedstawicieli Wykonawcy. W uzasadnionych przypadkach komisja może zaprosić do współpracy rzeczoznawców lub specjalistów branżowych.</w:t>
      </w:r>
    </w:p>
    <w:p w14:paraId="6D3353E5" w14:textId="77777777" w:rsidR="00083CD5" w:rsidRPr="00083CD5" w:rsidRDefault="00083CD5" w:rsidP="00083CD5">
      <w:pPr>
        <w:numPr>
          <w:ilvl w:val="0"/>
          <w:numId w:val="28"/>
        </w:numPr>
        <w:spacing w:after="0" w:line="276" w:lineRule="auto"/>
        <w:ind w:left="426" w:right="96" w:hanging="426"/>
        <w:contextualSpacing/>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O terminie odbioru Wykonawca ma obowiązek poinformowania Podwykonawców, przy udziale których wykonał przedmiot Umowy.</w:t>
      </w:r>
    </w:p>
    <w:p w14:paraId="6526662F" w14:textId="77777777" w:rsidR="00083CD5" w:rsidRPr="00083CD5" w:rsidRDefault="00083CD5" w:rsidP="00083CD5">
      <w:pPr>
        <w:numPr>
          <w:ilvl w:val="0"/>
          <w:numId w:val="28"/>
        </w:numPr>
        <w:spacing w:after="0" w:line="276" w:lineRule="auto"/>
        <w:ind w:left="426" w:right="96" w:hanging="426"/>
        <w:contextualSpacing/>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Jeżeli w toku czynności Odbioru końcowego zostanie stwierdzone, że roboty budowlane będące jego przedmiotem nie są gotowe do odbioru z powodu ich niezakończenia, z powodu wystąpienia istotnych wad, uniemożliwiających korzystanie z przedmiotu Umowy, lub z powodu nieprzeprowadzenia wymaganych prób i sprawdzeń, Zamawiający może przerwać Odbiór końcowy, wyznaczając Wykonawcy termin do wykonania robót, usunięcia wad lub przeprowadzenia prób i sprawdzeń, uwzględniający ich techniczną złożoność, a po jego upływie powrócić do wykonywania czynności Odbioru końcowego. </w:t>
      </w:r>
    </w:p>
    <w:p w14:paraId="0D2B0BCB" w14:textId="77777777" w:rsidR="00083CD5" w:rsidRPr="00083CD5" w:rsidRDefault="00083CD5" w:rsidP="00083CD5">
      <w:pPr>
        <w:numPr>
          <w:ilvl w:val="0"/>
          <w:numId w:val="28"/>
        </w:numPr>
        <w:spacing w:after="0" w:line="276" w:lineRule="auto"/>
        <w:ind w:left="426" w:right="96" w:hanging="426"/>
        <w:contextualSpacing/>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Komisja sporządza Protokół odbioru końcowego robót. Podpisany Protokół odbioru końcowego robót jest podstawą do dokonania końcowych rozliczeń Stron.</w:t>
      </w:r>
    </w:p>
    <w:p w14:paraId="477021BE" w14:textId="77777777" w:rsidR="00083CD5" w:rsidRPr="00083CD5" w:rsidRDefault="00083CD5" w:rsidP="00083CD5">
      <w:pPr>
        <w:numPr>
          <w:ilvl w:val="0"/>
          <w:numId w:val="28"/>
        </w:numPr>
        <w:spacing w:after="0" w:line="276" w:lineRule="auto"/>
        <w:ind w:left="426" w:right="96" w:hanging="426"/>
        <w:contextualSpacing/>
        <w:jc w:val="both"/>
        <w:rPr>
          <w:rFonts w:ascii="Calibri" w:eastAsia="Times New Roman" w:hAnsi="Calibri" w:cs="Calibri"/>
          <w:sz w:val="20"/>
          <w:szCs w:val="20"/>
          <w:lang w:eastAsia="pl-PL"/>
        </w:rPr>
      </w:pPr>
      <w:r w:rsidRPr="00083CD5">
        <w:rPr>
          <w:rFonts w:ascii="Calibri" w:eastAsia="Lucida Sans Unicode" w:hAnsi="Calibri" w:cs="Calibri"/>
          <w:kern w:val="1"/>
          <w:sz w:val="20"/>
          <w:szCs w:val="20"/>
          <w:lang w:eastAsia="x-none"/>
        </w:rPr>
        <w:t>P</w:t>
      </w:r>
      <w:r w:rsidRPr="00083CD5">
        <w:rPr>
          <w:rFonts w:ascii="Calibri" w:eastAsia="Lucida Sans Unicode" w:hAnsi="Calibri" w:cs="Calibri"/>
          <w:kern w:val="1"/>
          <w:sz w:val="20"/>
          <w:szCs w:val="20"/>
          <w:lang w:val="x-none" w:eastAsia="x-none"/>
        </w:rPr>
        <w:t>rotok</w:t>
      </w:r>
      <w:r w:rsidRPr="00083CD5">
        <w:rPr>
          <w:rFonts w:ascii="Calibri" w:eastAsia="Lucida Sans Unicode" w:hAnsi="Calibri" w:cs="Calibri"/>
          <w:kern w:val="1"/>
          <w:sz w:val="20"/>
          <w:szCs w:val="20"/>
          <w:lang w:eastAsia="x-none"/>
        </w:rPr>
        <w:t>ó</w:t>
      </w:r>
      <w:r w:rsidRPr="00083CD5">
        <w:rPr>
          <w:rFonts w:ascii="Calibri" w:eastAsia="Lucida Sans Unicode" w:hAnsi="Calibri" w:cs="Calibri"/>
          <w:kern w:val="1"/>
          <w:sz w:val="20"/>
          <w:szCs w:val="20"/>
          <w:lang w:val="x-none" w:eastAsia="x-none"/>
        </w:rPr>
        <w:t>ł zawiera</w:t>
      </w:r>
      <w:r w:rsidRPr="00083CD5">
        <w:rPr>
          <w:rFonts w:ascii="Calibri" w:eastAsia="Lucida Sans Unicode" w:hAnsi="Calibri" w:cs="Calibri"/>
          <w:kern w:val="1"/>
          <w:sz w:val="20"/>
          <w:szCs w:val="20"/>
          <w:lang w:eastAsia="x-none"/>
        </w:rPr>
        <w:t xml:space="preserve">ć będzie </w:t>
      </w:r>
      <w:r w:rsidRPr="00083CD5">
        <w:rPr>
          <w:rFonts w:ascii="Calibri" w:eastAsia="Lucida Sans Unicode" w:hAnsi="Calibri" w:cs="Calibri"/>
          <w:kern w:val="1"/>
          <w:sz w:val="20"/>
          <w:szCs w:val="20"/>
          <w:lang w:val="x-none" w:eastAsia="x-none"/>
        </w:rPr>
        <w:t>wszelkie ustalenia dokonane w toku czynności odbiorowych, w tym terminy wyznaczone na usunięcie stwierdzonych w toku odbioru wad.</w:t>
      </w:r>
      <w:r w:rsidRPr="00083CD5">
        <w:rPr>
          <w:rFonts w:ascii="Calibri" w:eastAsia="Lucida Sans Unicode" w:hAnsi="Calibri" w:cs="Calibri"/>
          <w:iCs/>
          <w:kern w:val="1"/>
          <w:sz w:val="20"/>
          <w:szCs w:val="20"/>
          <w:lang w:val="x-none" w:eastAsia="x-none"/>
        </w:rPr>
        <w:t xml:space="preserve"> </w:t>
      </w:r>
      <w:r w:rsidRPr="00083CD5">
        <w:rPr>
          <w:rFonts w:ascii="Calibri" w:eastAsia="Lucida Sans Unicode" w:hAnsi="Calibri" w:cs="Calibri"/>
          <w:kern w:val="1"/>
          <w:sz w:val="20"/>
          <w:szCs w:val="20"/>
          <w:lang w:val="x-none" w:eastAsia="x-none"/>
        </w:rPr>
        <w:t>Protokół odbioru końcowego musi być podpisany przez przedstawiciela Wykonawcy oraz na żądanie Zamawiającego przez przedstawicieli  podwykonawców i powołanych przez Zamawiającego członków komisji odbiorowej</w:t>
      </w:r>
      <w:r w:rsidRPr="00083CD5">
        <w:rPr>
          <w:rFonts w:ascii="Calibri" w:eastAsia="Lucida Sans Unicode" w:hAnsi="Calibri" w:cs="Calibri"/>
          <w:kern w:val="1"/>
          <w:sz w:val="20"/>
          <w:szCs w:val="20"/>
          <w:lang w:eastAsia="x-none"/>
        </w:rPr>
        <w:t xml:space="preserve">. </w:t>
      </w:r>
    </w:p>
    <w:p w14:paraId="33CB5C4D" w14:textId="77777777" w:rsidR="00083CD5" w:rsidRPr="00083CD5" w:rsidRDefault="00083CD5" w:rsidP="00083CD5">
      <w:pPr>
        <w:numPr>
          <w:ilvl w:val="0"/>
          <w:numId w:val="28"/>
        </w:numPr>
        <w:spacing w:after="0" w:line="276" w:lineRule="auto"/>
        <w:ind w:left="426" w:right="96" w:hanging="426"/>
        <w:contextualSpacing/>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lastRenderedPageBreak/>
        <w:t xml:space="preserve">W przypadku stwierdzenia w toku odbioru końcowego nieistotnych wad przedmiotu Umowy, Strony uzgadniają w treści protokołu termin i sposób usunięcia wad. Jeżeli Wykonawca nie usunie wad w terminie lub w sposób ustalony w Protokole odbioru końcowego, Zamawiający, po uprzednim powiadomieniu Wykonawcy, jest uprawniony do zlecenia usunięcia wad podmiotowi trzeciemu w trybie wykonawstwa zastępczego na koszt i ryzyko Wykonawcy. </w:t>
      </w:r>
    </w:p>
    <w:p w14:paraId="1BA0CD7E" w14:textId="77777777" w:rsidR="00083CD5" w:rsidRPr="00083CD5" w:rsidRDefault="00083CD5" w:rsidP="00083CD5">
      <w:pPr>
        <w:numPr>
          <w:ilvl w:val="0"/>
          <w:numId w:val="28"/>
        </w:numPr>
        <w:spacing w:after="0" w:line="276" w:lineRule="auto"/>
        <w:ind w:left="426" w:right="96" w:hanging="426"/>
        <w:contextualSpacing/>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Za  termin zakończenia przedmiotu niniejszej umowy uważa się dzień zgłoszenia przez wykonawcę gotowości do odbioru końcowego pod warunkiem potwierdzenia wykonania przedmiotu umowy  przez inspektorów nadzoru inwestorskiego w ciągu </w:t>
      </w:r>
      <w:r w:rsidRPr="00083CD5">
        <w:rPr>
          <w:rFonts w:ascii="Calibri" w:eastAsia="Times New Roman" w:hAnsi="Calibri" w:cs="Calibri"/>
          <w:b/>
          <w:sz w:val="20"/>
          <w:szCs w:val="20"/>
          <w:lang w:eastAsia="pl-PL"/>
        </w:rPr>
        <w:t>5 dni</w:t>
      </w:r>
      <w:r w:rsidRPr="00083CD5">
        <w:rPr>
          <w:rFonts w:ascii="Calibri" w:eastAsia="Times New Roman" w:hAnsi="Calibri" w:cs="Calibri"/>
          <w:sz w:val="20"/>
          <w:szCs w:val="20"/>
          <w:lang w:eastAsia="pl-PL"/>
        </w:rPr>
        <w:t xml:space="preserve"> roboczych. Zakończenie  czynności odbioru końcowego następuje w momencie podpisania protokołu odbioru końcowego przez wyznaczoną komisję odbiorową, powołaną w wyniku tego zgłoszenia.</w:t>
      </w:r>
    </w:p>
    <w:p w14:paraId="02F8143F" w14:textId="77777777" w:rsidR="00083CD5" w:rsidRPr="00083CD5" w:rsidRDefault="00083CD5" w:rsidP="00083CD5">
      <w:pPr>
        <w:numPr>
          <w:ilvl w:val="0"/>
          <w:numId w:val="28"/>
        </w:numPr>
        <w:spacing w:after="0" w:line="276" w:lineRule="auto"/>
        <w:ind w:left="426" w:right="96" w:hanging="426"/>
        <w:contextualSpacing/>
        <w:jc w:val="both"/>
        <w:rPr>
          <w:rFonts w:ascii="Calibri" w:eastAsia="Times New Roman" w:hAnsi="Calibri" w:cs="Calibri"/>
          <w:sz w:val="20"/>
          <w:szCs w:val="20"/>
          <w:lang w:eastAsia="pl-PL"/>
        </w:rPr>
      </w:pPr>
      <w:r w:rsidRPr="00083CD5">
        <w:rPr>
          <w:rFonts w:ascii="Calibri" w:eastAsia="Lucida Sans Unicode" w:hAnsi="Calibri" w:cs="Calibri"/>
          <w:iCs/>
          <w:kern w:val="1"/>
          <w:sz w:val="20"/>
          <w:szCs w:val="20"/>
          <w:lang w:val="x-none" w:eastAsia="x-none"/>
        </w:rPr>
        <w:t>Czas pracy Komisji nie wpływa na przedłużenie bądź skrócenie terminów umownych.</w:t>
      </w:r>
      <w:r w:rsidRPr="00083CD5">
        <w:rPr>
          <w:rFonts w:ascii="Calibri" w:eastAsia="Lucida Sans Unicode" w:hAnsi="Calibri" w:cs="Calibri"/>
          <w:i/>
          <w:kern w:val="1"/>
          <w:sz w:val="20"/>
          <w:szCs w:val="20"/>
          <w:lang w:eastAsia="x-none"/>
        </w:rPr>
        <w:t xml:space="preserve"> </w:t>
      </w:r>
    </w:p>
    <w:p w14:paraId="022D7494" w14:textId="77777777" w:rsidR="00083CD5" w:rsidRPr="00083CD5" w:rsidRDefault="00083CD5" w:rsidP="00083CD5">
      <w:pPr>
        <w:numPr>
          <w:ilvl w:val="0"/>
          <w:numId w:val="28"/>
        </w:numPr>
        <w:spacing w:after="0" w:line="276" w:lineRule="auto"/>
        <w:ind w:left="426" w:right="97" w:hanging="426"/>
        <w:jc w:val="both"/>
        <w:rPr>
          <w:rFonts w:ascii="Calibri" w:eastAsia="Times New Roman" w:hAnsi="Calibri" w:cs="Calibri"/>
          <w:iCs/>
          <w:sz w:val="20"/>
          <w:szCs w:val="20"/>
          <w:lang w:eastAsia="pl-PL"/>
        </w:rPr>
      </w:pPr>
      <w:r w:rsidRPr="00083CD5">
        <w:rPr>
          <w:rFonts w:ascii="Calibri" w:eastAsia="Times New Roman" w:hAnsi="Calibri" w:cs="Calibri"/>
          <w:sz w:val="20"/>
          <w:szCs w:val="20"/>
          <w:lang w:eastAsia="pl-PL"/>
        </w:rPr>
        <w:t>Jeżeli w toku odbiorów zostaną stwierdzone wady, to Zamawiającemu przysługują następujące uprawienia:</w:t>
      </w:r>
    </w:p>
    <w:p w14:paraId="24DE1462" w14:textId="77777777" w:rsidR="00083CD5" w:rsidRPr="00083CD5" w:rsidRDefault="00083CD5" w:rsidP="00083CD5">
      <w:pPr>
        <w:numPr>
          <w:ilvl w:val="1"/>
          <w:numId w:val="51"/>
        </w:numPr>
        <w:spacing w:after="0" w:line="276" w:lineRule="auto"/>
        <w:ind w:left="709" w:right="97" w:hanging="283"/>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Jeżeli wada jest nieistotna i usuwalna Zamawiający dokona odbioru z zastrzeżeniem stwierdzonych wad, wyznaczając jednocześnie Wykonawcy termin do ich usunięcia.</w:t>
      </w:r>
    </w:p>
    <w:p w14:paraId="76C0AA11" w14:textId="77777777" w:rsidR="00083CD5" w:rsidRPr="00083CD5" w:rsidRDefault="00083CD5" w:rsidP="00083CD5">
      <w:pPr>
        <w:numPr>
          <w:ilvl w:val="1"/>
          <w:numId w:val="51"/>
        </w:numPr>
        <w:spacing w:after="0" w:line="276" w:lineRule="auto"/>
        <w:ind w:left="709" w:right="97" w:hanging="283"/>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Jeżeli wada jest nieistotna i nieusuwalna Zamawiający dokona odbioru obniżając jednocześnie przysługujące Wykonawcy wynagrodzenie.</w:t>
      </w:r>
    </w:p>
    <w:p w14:paraId="584948C2" w14:textId="77777777" w:rsidR="00083CD5" w:rsidRPr="00083CD5" w:rsidRDefault="00083CD5" w:rsidP="00083CD5">
      <w:pPr>
        <w:numPr>
          <w:ilvl w:val="1"/>
          <w:numId w:val="51"/>
        </w:numPr>
        <w:spacing w:after="0" w:line="276" w:lineRule="auto"/>
        <w:ind w:left="709" w:right="97" w:hanging="283"/>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Jeżeli wada jest istotna i usuwalna Zamawiający wstrzyma odbiór do czasu usunięcia wady. Wówczas ewentualne kary umowne zostaną naliczone od daty upływu terminu zakończenia realizacji umowy do czasu usunięcia  stwierdzonych wad.</w:t>
      </w:r>
    </w:p>
    <w:p w14:paraId="0E791A9D" w14:textId="77777777" w:rsidR="00083CD5" w:rsidRPr="00083CD5" w:rsidRDefault="00083CD5" w:rsidP="00083CD5">
      <w:pPr>
        <w:numPr>
          <w:ilvl w:val="1"/>
          <w:numId w:val="51"/>
        </w:numPr>
        <w:spacing w:after="0" w:line="276" w:lineRule="auto"/>
        <w:ind w:left="709" w:right="97" w:hanging="283"/>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Jeżeli wada jest istotna i nieusuwalna Zamawiającemu przysługuje prawo odstąpienia od umowy z przyczyn leżących po stronie Wykonawcy.</w:t>
      </w:r>
    </w:p>
    <w:p w14:paraId="56FEAE3C" w14:textId="77777777" w:rsidR="00083CD5" w:rsidRPr="00083CD5" w:rsidRDefault="00083CD5" w:rsidP="00083CD5">
      <w:pPr>
        <w:numPr>
          <w:ilvl w:val="0"/>
          <w:numId w:val="28"/>
        </w:numPr>
        <w:spacing w:after="0" w:line="276" w:lineRule="auto"/>
        <w:ind w:left="426" w:right="97"/>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Żądając usunięcia stwierdzonych wad lub usterek, Zamawiający wyznaczy Wykonawcy termin na ich usunięcie, </w:t>
      </w:r>
      <w:r w:rsidRPr="00083CD5">
        <w:rPr>
          <w:rFonts w:ascii="Calibri" w:eastAsia="Times New Roman" w:hAnsi="Calibri" w:cs="Times New Roman"/>
          <w:sz w:val="20"/>
          <w:szCs w:val="20"/>
          <w:lang w:eastAsia="pl-PL"/>
        </w:rPr>
        <w:t xml:space="preserve">biorąc </w:t>
      </w:r>
      <w:r w:rsidRPr="00083CD5">
        <w:rPr>
          <w:rFonts w:ascii="Calibri" w:eastAsia="Times New Roman" w:hAnsi="Calibri" w:cs="Calibri"/>
          <w:sz w:val="20"/>
          <w:szCs w:val="20"/>
          <w:lang w:eastAsia="pl-PL"/>
        </w:rPr>
        <w:t>pod uwagę warunki techniczne i technologiczne ich usuwania, jednakże nie krótszy niż jeden dzień. Wykonawca nie może odmówić usunięcia wad bez względu na wysokość związanych z tym kosztów o ile wada ma charakter usuwalny.</w:t>
      </w:r>
    </w:p>
    <w:p w14:paraId="036F0C4B" w14:textId="77777777" w:rsidR="00083CD5" w:rsidRPr="00083CD5" w:rsidRDefault="00083CD5" w:rsidP="00083CD5">
      <w:pPr>
        <w:numPr>
          <w:ilvl w:val="0"/>
          <w:numId w:val="28"/>
        </w:numPr>
        <w:spacing w:after="0" w:line="276" w:lineRule="auto"/>
        <w:ind w:left="426" w:right="97"/>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Potwierdzenie usunięcia wad następuje w formie pisemnego protokołu  w ciągu </w:t>
      </w:r>
      <w:r w:rsidRPr="00083CD5">
        <w:rPr>
          <w:rFonts w:ascii="Calibri" w:eastAsia="Times New Roman" w:hAnsi="Calibri" w:cs="Calibri"/>
          <w:b/>
          <w:sz w:val="20"/>
          <w:szCs w:val="20"/>
          <w:lang w:eastAsia="pl-PL"/>
        </w:rPr>
        <w:t>3 dni</w:t>
      </w:r>
      <w:r w:rsidRPr="00083CD5">
        <w:rPr>
          <w:rFonts w:ascii="Calibri" w:eastAsia="Times New Roman" w:hAnsi="Calibri" w:cs="Calibri"/>
          <w:sz w:val="20"/>
          <w:szCs w:val="20"/>
          <w:lang w:eastAsia="pl-PL"/>
        </w:rPr>
        <w:t xml:space="preserve"> roboczych od daty zgłoszenia ich usunięcia przez Wykonawcę.</w:t>
      </w:r>
    </w:p>
    <w:p w14:paraId="56373A37" w14:textId="77777777" w:rsidR="00083CD5" w:rsidRPr="00083CD5" w:rsidRDefault="00083CD5" w:rsidP="00083CD5">
      <w:pPr>
        <w:numPr>
          <w:ilvl w:val="0"/>
          <w:numId w:val="28"/>
        </w:numPr>
        <w:tabs>
          <w:tab w:val="left" w:pos="426"/>
          <w:tab w:val="left" w:pos="9540"/>
          <w:tab w:val="left" w:pos="9637"/>
        </w:tabs>
        <w:spacing w:after="0" w:line="276" w:lineRule="auto"/>
        <w:ind w:left="426" w:right="97"/>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 wypadku nie usunięcia przez Wykonawcę zgłoszonej wady w wyznaczonym terminie, Zamawiający może usunąć wadę w zastępstwie Wykonawcy, na jego koszt i ryzyko po uprzednim pisemnym powiadomieniu Wykonawcy. Wykonawca wyraża zgodę na potrącenie z należnego mu wynagrodzenia (faktury VAT) kwoty odpowiadającej kosztom usunięcia wady.</w:t>
      </w:r>
    </w:p>
    <w:p w14:paraId="1FC126D3" w14:textId="77777777" w:rsidR="00083CD5" w:rsidRPr="00083CD5" w:rsidRDefault="00083CD5" w:rsidP="00083CD5">
      <w:pPr>
        <w:numPr>
          <w:ilvl w:val="0"/>
          <w:numId w:val="28"/>
        </w:numPr>
        <w:tabs>
          <w:tab w:val="left" w:pos="426"/>
          <w:tab w:val="left" w:pos="9540"/>
          <w:tab w:val="left" w:pos="9637"/>
        </w:tabs>
        <w:spacing w:after="0" w:line="276" w:lineRule="auto"/>
        <w:ind w:left="426" w:right="97"/>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Do czasu pozytywnego zakończenia odbioru końcowego Wykonawca ponosi pełną odpowiedzialność za wykonane roboty.</w:t>
      </w:r>
    </w:p>
    <w:p w14:paraId="4FFB3422" w14:textId="77777777" w:rsidR="00083CD5" w:rsidRPr="00083CD5" w:rsidRDefault="00083CD5" w:rsidP="00083CD5">
      <w:pPr>
        <w:numPr>
          <w:ilvl w:val="0"/>
          <w:numId w:val="28"/>
        </w:numPr>
        <w:tabs>
          <w:tab w:val="left" w:pos="426"/>
          <w:tab w:val="left" w:pos="9540"/>
          <w:tab w:val="left" w:pos="9637"/>
        </w:tabs>
        <w:spacing w:after="0" w:line="276" w:lineRule="auto"/>
        <w:ind w:left="426" w:right="97"/>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 celu dokonania odbioru końcowego Wykonawca dostarczy inspektorowi nadzoru przed odbiorem wszystkie konieczne dokumenty związane z  przedmiotem zamówienia,  a w szczególności:</w:t>
      </w:r>
    </w:p>
    <w:p w14:paraId="730BE121" w14:textId="77777777" w:rsidR="00083CD5" w:rsidRPr="00083CD5" w:rsidRDefault="00083CD5" w:rsidP="00083CD5">
      <w:pPr>
        <w:numPr>
          <w:ilvl w:val="0"/>
          <w:numId w:val="39"/>
        </w:numPr>
        <w:tabs>
          <w:tab w:val="num" w:pos="851"/>
          <w:tab w:val="left" w:pos="1843"/>
          <w:tab w:val="left" w:pos="9540"/>
          <w:tab w:val="left" w:pos="9637"/>
        </w:tabs>
        <w:spacing w:after="0" w:line="276" w:lineRule="auto"/>
        <w:ind w:left="851" w:right="97" w:hanging="425"/>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Dziennik budowy (jeśli dotyczy),</w:t>
      </w:r>
    </w:p>
    <w:p w14:paraId="29C89498" w14:textId="77777777" w:rsidR="00083CD5" w:rsidRPr="00083CD5" w:rsidRDefault="00083CD5" w:rsidP="00083CD5">
      <w:pPr>
        <w:numPr>
          <w:ilvl w:val="0"/>
          <w:numId w:val="39"/>
        </w:numPr>
        <w:tabs>
          <w:tab w:val="num" w:pos="851"/>
          <w:tab w:val="left" w:pos="1843"/>
          <w:tab w:val="left" w:pos="9540"/>
          <w:tab w:val="left" w:pos="9637"/>
        </w:tabs>
        <w:spacing w:after="0" w:line="276" w:lineRule="auto"/>
        <w:ind w:left="851" w:right="97" w:hanging="425"/>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kompletną dokumentacje projektową powykonawczą, </w:t>
      </w:r>
    </w:p>
    <w:p w14:paraId="0EF94A63" w14:textId="77777777" w:rsidR="00083CD5" w:rsidRPr="00083CD5" w:rsidRDefault="00083CD5" w:rsidP="00083CD5">
      <w:pPr>
        <w:numPr>
          <w:ilvl w:val="0"/>
          <w:numId w:val="39"/>
        </w:numPr>
        <w:tabs>
          <w:tab w:val="num" w:pos="851"/>
          <w:tab w:val="left" w:pos="1843"/>
          <w:tab w:val="left" w:pos="9540"/>
          <w:tab w:val="left" w:pos="9637"/>
        </w:tabs>
        <w:spacing w:after="0" w:line="276" w:lineRule="auto"/>
        <w:ind w:left="851" w:right="97" w:hanging="425"/>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Protokoły badań i sprawdzeń (jeśli dotyczy),</w:t>
      </w:r>
    </w:p>
    <w:p w14:paraId="0CA7702A" w14:textId="77777777" w:rsidR="00083CD5" w:rsidRPr="00083CD5" w:rsidRDefault="00083CD5" w:rsidP="00083CD5">
      <w:pPr>
        <w:numPr>
          <w:ilvl w:val="0"/>
          <w:numId w:val="39"/>
        </w:numPr>
        <w:tabs>
          <w:tab w:val="num" w:pos="851"/>
          <w:tab w:val="left" w:pos="1843"/>
          <w:tab w:val="left" w:pos="9540"/>
          <w:tab w:val="left" w:pos="9637"/>
        </w:tabs>
        <w:spacing w:after="0" w:line="276" w:lineRule="auto"/>
        <w:ind w:left="851" w:right="97" w:hanging="425"/>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Dokumenty dopuszczające do obrotu i powszechnego stosowania w budownictwie wbudowane materiały, wyroby i zainstalowane urządzenia (atesty, certyfikaty, deklaracje zgodności, aprobaty techniczne, inne wymagane) oraz karty techniczne i inne dokumenty charakteryzujące materiały, wyroby i urządzenia w języku polskim,</w:t>
      </w:r>
    </w:p>
    <w:p w14:paraId="0E86B794" w14:textId="77777777" w:rsidR="00083CD5" w:rsidRPr="00083CD5" w:rsidRDefault="00083CD5" w:rsidP="00083CD5">
      <w:pPr>
        <w:numPr>
          <w:ilvl w:val="0"/>
          <w:numId w:val="39"/>
        </w:numPr>
        <w:tabs>
          <w:tab w:val="num" w:pos="851"/>
          <w:tab w:val="left" w:pos="1843"/>
          <w:tab w:val="left" w:pos="9540"/>
          <w:tab w:val="left" w:pos="9637"/>
        </w:tabs>
        <w:spacing w:after="0" w:line="276" w:lineRule="auto"/>
        <w:ind w:left="851" w:right="97" w:hanging="425"/>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Wyniki badan geotechnicznych (jeśli dotyczy),</w:t>
      </w:r>
    </w:p>
    <w:p w14:paraId="613D64B5" w14:textId="77777777" w:rsidR="00083CD5" w:rsidRPr="00083CD5" w:rsidRDefault="00083CD5" w:rsidP="00083CD5">
      <w:pPr>
        <w:numPr>
          <w:ilvl w:val="0"/>
          <w:numId w:val="39"/>
        </w:numPr>
        <w:tabs>
          <w:tab w:val="num" w:pos="851"/>
          <w:tab w:val="left" w:pos="1843"/>
          <w:tab w:val="left" w:pos="9540"/>
          <w:tab w:val="left" w:pos="9637"/>
        </w:tabs>
        <w:spacing w:after="0" w:line="276" w:lineRule="auto"/>
        <w:ind w:left="851" w:right="97" w:hanging="425"/>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Na wniosek inspektora nadzoru pomiary geodezyjne (wykonane przez uprawnionego geodetę) sporządzone w trakcie realizacji prac budowlanych w celu oceny prawidłowości wykonania robót będących przedmiotem odbioru (jeśli dotyczy),</w:t>
      </w:r>
    </w:p>
    <w:p w14:paraId="0B4D5996" w14:textId="77777777" w:rsidR="00083CD5" w:rsidRPr="00083CD5" w:rsidRDefault="00083CD5" w:rsidP="00083CD5">
      <w:pPr>
        <w:numPr>
          <w:ilvl w:val="0"/>
          <w:numId w:val="39"/>
        </w:numPr>
        <w:tabs>
          <w:tab w:val="num" w:pos="851"/>
          <w:tab w:val="left" w:pos="1843"/>
          <w:tab w:val="left" w:pos="9540"/>
          <w:tab w:val="left" w:pos="9637"/>
        </w:tabs>
        <w:spacing w:after="0" w:line="276" w:lineRule="auto"/>
        <w:ind w:left="851" w:right="97" w:hanging="425"/>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Harmonogram przeglądów serwisowych zamontowanych urządzeń (jeśli dotyczy),</w:t>
      </w:r>
    </w:p>
    <w:p w14:paraId="31727D33" w14:textId="77777777" w:rsidR="00083CD5" w:rsidRPr="00083CD5" w:rsidRDefault="00083CD5" w:rsidP="00083CD5">
      <w:pPr>
        <w:numPr>
          <w:ilvl w:val="0"/>
          <w:numId w:val="39"/>
        </w:numPr>
        <w:tabs>
          <w:tab w:val="num" w:pos="851"/>
          <w:tab w:val="left" w:pos="1843"/>
          <w:tab w:val="left" w:pos="9540"/>
          <w:tab w:val="left" w:pos="9637"/>
        </w:tabs>
        <w:spacing w:after="0" w:line="276" w:lineRule="auto"/>
        <w:ind w:left="851" w:right="97" w:hanging="425"/>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Inne wymagane przez Zamawiającego dokumenty, </w:t>
      </w:r>
    </w:p>
    <w:p w14:paraId="1039DFBA" w14:textId="77777777" w:rsidR="00083CD5" w:rsidRPr="00083CD5" w:rsidRDefault="00083CD5" w:rsidP="00083CD5">
      <w:pPr>
        <w:tabs>
          <w:tab w:val="left" w:pos="1843"/>
          <w:tab w:val="left" w:pos="9540"/>
          <w:tab w:val="left" w:pos="9637"/>
        </w:tabs>
        <w:spacing w:after="0" w:line="276" w:lineRule="auto"/>
        <w:ind w:left="426" w:right="97"/>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Wszystkie wyżej wymienione dokumenty Wykonawca przekaże inspektorowi nadzoru w języku polskim.</w:t>
      </w:r>
    </w:p>
    <w:p w14:paraId="1748A004" w14:textId="77777777" w:rsidR="00083CD5" w:rsidRPr="00083CD5" w:rsidRDefault="00083CD5" w:rsidP="00083CD5">
      <w:pPr>
        <w:numPr>
          <w:ilvl w:val="0"/>
          <w:numId w:val="28"/>
        </w:numPr>
        <w:tabs>
          <w:tab w:val="left" w:pos="426"/>
          <w:tab w:val="left" w:pos="9540"/>
          <w:tab w:val="left" w:pos="9637"/>
        </w:tabs>
        <w:spacing w:after="0" w:line="276" w:lineRule="auto"/>
        <w:ind w:left="426" w:right="97"/>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Inspektor nadzoru inwestorskiego dokona potwierdzenia zakończenia robót i gotowości do odbioru </w:t>
      </w:r>
      <w:r w:rsidRPr="00083CD5">
        <w:rPr>
          <w:rFonts w:ascii="Calibri" w:eastAsia="Times New Roman" w:hAnsi="Calibri" w:cs="Calibri"/>
          <w:sz w:val="20"/>
          <w:szCs w:val="20"/>
          <w:lang w:eastAsia="pl-PL"/>
        </w:rPr>
        <w:br/>
        <w:t>po wykonaniu wszystkich prac objętych umową i przekazaniu przez kierownika budowy/kierownika robót kompletu wymaganych dokumentów, do dostarczenia, których zobowiązany jest Wykonawca.</w:t>
      </w:r>
    </w:p>
    <w:p w14:paraId="582F6AD4" w14:textId="77777777" w:rsidR="00083CD5" w:rsidRPr="00083CD5" w:rsidRDefault="00083CD5" w:rsidP="00083CD5">
      <w:pPr>
        <w:numPr>
          <w:ilvl w:val="0"/>
          <w:numId w:val="28"/>
        </w:numPr>
        <w:tabs>
          <w:tab w:val="left" w:pos="426"/>
          <w:tab w:val="left" w:pos="9540"/>
          <w:tab w:val="left" w:pos="9637"/>
        </w:tabs>
        <w:spacing w:after="0" w:line="276" w:lineRule="auto"/>
        <w:ind w:left="426" w:right="97"/>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lastRenderedPageBreak/>
        <w:t>Za czynności określone w niniejszym paragrafie oraz za wykonanie wszystkich innych czynności związanych z należytym wykonaniem umowy, z wyłączeniem zastrzeżeń umownych - Wykonawcy nie przysługuje dodatkowe wynagrodzenie.</w:t>
      </w:r>
    </w:p>
    <w:p w14:paraId="2E223BC1" w14:textId="77777777" w:rsidR="00083CD5" w:rsidRPr="00083CD5" w:rsidRDefault="00083CD5" w:rsidP="00083CD5">
      <w:pPr>
        <w:tabs>
          <w:tab w:val="center" w:pos="720"/>
          <w:tab w:val="left" w:pos="1843"/>
          <w:tab w:val="left" w:pos="9540"/>
          <w:tab w:val="left" w:pos="9637"/>
        </w:tabs>
        <w:spacing w:after="60" w:line="240" w:lineRule="auto"/>
        <w:ind w:left="357" w:right="96" w:hanging="357"/>
        <w:jc w:val="center"/>
        <w:rPr>
          <w:rFonts w:ascii="Calibri" w:eastAsia="Times New Roman" w:hAnsi="Calibri" w:cs="Calibri"/>
          <w:b/>
          <w:bCs/>
          <w:sz w:val="20"/>
          <w:szCs w:val="20"/>
          <w:lang w:eastAsia="pl-PL"/>
        </w:rPr>
      </w:pPr>
      <w:r w:rsidRPr="00083CD5">
        <w:rPr>
          <w:rFonts w:ascii="Calibri" w:eastAsia="Times New Roman" w:hAnsi="Calibri" w:cs="Calibri"/>
          <w:b/>
          <w:bCs/>
          <w:sz w:val="20"/>
          <w:szCs w:val="20"/>
          <w:lang w:eastAsia="pl-PL"/>
        </w:rPr>
        <w:sym w:font="Times New Roman" w:char="00A7"/>
      </w:r>
      <w:r w:rsidRPr="00083CD5">
        <w:rPr>
          <w:rFonts w:ascii="Calibri" w:eastAsia="Times New Roman" w:hAnsi="Calibri" w:cs="Calibri"/>
          <w:b/>
          <w:bCs/>
          <w:sz w:val="20"/>
          <w:szCs w:val="20"/>
          <w:lang w:eastAsia="pl-PL"/>
        </w:rPr>
        <w:t xml:space="preserve"> 9</w:t>
      </w:r>
    </w:p>
    <w:p w14:paraId="725B34CD" w14:textId="77777777" w:rsidR="00083CD5" w:rsidRPr="00083CD5" w:rsidRDefault="00083CD5" w:rsidP="00083CD5">
      <w:pPr>
        <w:tabs>
          <w:tab w:val="center" w:pos="720"/>
          <w:tab w:val="left" w:pos="1843"/>
          <w:tab w:val="left" w:pos="9540"/>
          <w:tab w:val="left" w:pos="9637"/>
        </w:tabs>
        <w:spacing w:after="60" w:line="240" w:lineRule="auto"/>
        <w:ind w:left="357" w:right="96" w:hanging="357"/>
        <w:jc w:val="center"/>
        <w:rPr>
          <w:rFonts w:ascii="Calibri" w:eastAsia="Times New Roman" w:hAnsi="Calibri" w:cs="Calibri"/>
          <w:b/>
          <w:bCs/>
          <w:sz w:val="20"/>
          <w:szCs w:val="20"/>
          <w:lang w:eastAsia="pl-PL"/>
        </w:rPr>
      </w:pPr>
      <w:r w:rsidRPr="00083CD5">
        <w:rPr>
          <w:rFonts w:ascii="Calibri" w:eastAsia="Times New Roman" w:hAnsi="Calibri" w:cs="Calibri"/>
          <w:b/>
          <w:bCs/>
          <w:sz w:val="20"/>
          <w:szCs w:val="20"/>
          <w:lang w:eastAsia="pl-PL"/>
        </w:rPr>
        <w:t xml:space="preserve"> Warunki płatności</w:t>
      </w:r>
    </w:p>
    <w:p w14:paraId="30058693" w14:textId="77777777" w:rsidR="00083CD5" w:rsidRPr="00083CD5" w:rsidRDefault="00083CD5" w:rsidP="00083CD5">
      <w:pPr>
        <w:numPr>
          <w:ilvl w:val="0"/>
          <w:numId w:val="5"/>
        </w:numPr>
        <w:tabs>
          <w:tab w:val="left" w:pos="9540"/>
          <w:tab w:val="left" w:pos="9637"/>
        </w:tabs>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Podstawą do wystawienia przez Wykonawcę faktur</w:t>
      </w:r>
      <w:r w:rsidRPr="00083CD5">
        <w:rPr>
          <w:rFonts w:ascii="Calibri" w:eastAsia="Times New Roman" w:hAnsi="Calibri" w:cs="Calibri"/>
          <w:color w:val="FF0000"/>
          <w:sz w:val="20"/>
          <w:szCs w:val="20"/>
          <w:lang w:eastAsia="pl-PL"/>
        </w:rPr>
        <w:t xml:space="preserve"> </w:t>
      </w:r>
      <w:r w:rsidRPr="00083CD5">
        <w:rPr>
          <w:rFonts w:ascii="Calibri" w:eastAsia="Times New Roman" w:hAnsi="Calibri" w:cs="Calibri"/>
          <w:sz w:val="20"/>
          <w:szCs w:val="20"/>
          <w:lang w:eastAsia="pl-PL"/>
        </w:rPr>
        <w:t xml:space="preserve">będzie bezusterkowy protokół końcowy odbioru robót. </w:t>
      </w:r>
    </w:p>
    <w:p w14:paraId="5F0870AB" w14:textId="77777777" w:rsidR="00083CD5" w:rsidRPr="00083CD5" w:rsidRDefault="00083CD5" w:rsidP="00083CD5">
      <w:pPr>
        <w:numPr>
          <w:ilvl w:val="0"/>
          <w:numId w:val="5"/>
        </w:numPr>
        <w:tabs>
          <w:tab w:val="left" w:pos="9540"/>
          <w:tab w:val="left" w:pos="9637"/>
        </w:tabs>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Za pisemną zgodą Zamawiającego faktura VAT w uzasadnionych przypadkach może zostać wystawiona przed datą usunięcia wad stwierdzonych w protokole odbioru, w przypadku jeżeli wady są nieistotne i usuwalne. </w:t>
      </w:r>
    </w:p>
    <w:p w14:paraId="61D743F5" w14:textId="77777777" w:rsidR="00083CD5" w:rsidRPr="00083CD5" w:rsidRDefault="00083CD5" w:rsidP="00083CD5">
      <w:pPr>
        <w:numPr>
          <w:ilvl w:val="0"/>
          <w:numId w:val="5"/>
        </w:numPr>
        <w:tabs>
          <w:tab w:val="left" w:pos="9540"/>
          <w:tab w:val="left" w:pos="9637"/>
        </w:tabs>
        <w:spacing w:after="0" w:line="276" w:lineRule="auto"/>
        <w:ind w:right="96"/>
        <w:jc w:val="both"/>
        <w:rPr>
          <w:rFonts w:ascii="Calibri" w:eastAsia="Times New Roman" w:hAnsi="Calibri" w:cs="Calibri"/>
          <w:i/>
          <w:sz w:val="20"/>
          <w:szCs w:val="20"/>
          <w:lang w:eastAsia="pl-PL"/>
        </w:rPr>
      </w:pPr>
      <w:r w:rsidRPr="00083CD5">
        <w:rPr>
          <w:rFonts w:ascii="Calibri" w:eastAsia="Times New Roman" w:hAnsi="Calibri" w:cs="Calibri"/>
          <w:sz w:val="20"/>
          <w:szCs w:val="20"/>
          <w:lang w:eastAsia="pl-PL"/>
        </w:rPr>
        <w:t>Za zgodą/na wniosek Zamawiającego Wykonawca wystawi odrębną fakturę za roboty wykonane przez Podwykonawcę. (</w:t>
      </w:r>
      <w:r w:rsidRPr="00083CD5">
        <w:rPr>
          <w:rFonts w:ascii="Calibri" w:eastAsia="Times New Roman" w:hAnsi="Calibri" w:cs="Calibri"/>
          <w:i/>
          <w:sz w:val="20"/>
          <w:szCs w:val="20"/>
          <w:lang w:eastAsia="pl-PL"/>
        </w:rPr>
        <w:t>jeśli dotyczy).</w:t>
      </w:r>
    </w:p>
    <w:p w14:paraId="1A57072A" w14:textId="77777777" w:rsidR="00083CD5" w:rsidRPr="00083CD5" w:rsidRDefault="00083CD5" w:rsidP="00083CD5">
      <w:pPr>
        <w:numPr>
          <w:ilvl w:val="0"/>
          <w:numId w:val="5"/>
        </w:numPr>
        <w:tabs>
          <w:tab w:val="left" w:pos="9540"/>
          <w:tab w:val="left" w:pos="9637"/>
        </w:tabs>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Zamawiający dokona płatności przelewem, w terminie do </w:t>
      </w:r>
      <w:r w:rsidRPr="00083CD5">
        <w:rPr>
          <w:rFonts w:ascii="Calibri" w:eastAsia="Times New Roman" w:hAnsi="Calibri" w:cs="Calibri"/>
          <w:b/>
          <w:sz w:val="20"/>
          <w:szCs w:val="20"/>
          <w:lang w:eastAsia="pl-PL"/>
        </w:rPr>
        <w:t>30 dni</w:t>
      </w:r>
      <w:r w:rsidRPr="00083CD5">
        <w:rPr>
          <w:rFonts w:ascii="Calibri" w:eastAsia="Times New Roman" w:hAnsi="Calibri" w:cs="Calibri"/>
          <w:sz w:val="20"/>
          <w:szCs w:val="20"/>
          <w:lang w:eastAsia="pl-PL"/>
        </w:rPr>
        <w:t xml:space="preserve"> od dnia otrzymania prawidłowo wystawionej faktury VAT na konto bankowe wskazane na fakturze. Za dzień zapłaty przyjmuje się dzień obciążenia rachunku bankowego Zamawiającego.</w:t>
      </w:r>
    </w:p>
    <w:p w14:paraId="17BAA516" w14:textId="77777777" w:rsidR="00083CD5" w:rsidRPr="00083CD5" w:rsidRDefault="00083CD5" w:rsidP="00083CD5">
      <w:pPr>
        <w:numPr>
          <w:ilvl w:val="0"/>
          <w:numId w:val="5"/>
        </w:numPr>
        <w:tabs>
          <w:tab w:val="left" w:pos="9540"/>
          <w:tab w:val="left" w:pos="9637"/>
        </w:tabs>
        <w:spacing w:after="0" w:line="276" w:lineRule="auto"/>
        <w:ind w:right="96"/>
        <w:jc w:val="both"/>
        <w:rPr>
          <w:rFonts w:ascii="Calibri" w:eastAsia="Times New Roman" w:hAnsi="Calibri" w:cs="Calibri"/>
          <w:i/>
          <w:sz w:val="20"/>
          <w:szCs w:val="20"/>
          <w:lang w:eastAsia="pl-PL"/>
        </w:rPr>
      </w:pPr>
      <w:r w:rsidRPr="00083CD5">
        <w:rPr>
          <w:rFonts w:ascii="Calibri" w:eastAsia="Times New Roman" w:hAnsi="Calibri" w:cs="Calibri"/>
          <w:sz w:val="20"/>
          <w:szCs w:val="20"/>
          <w:lang w:eastAsia="pl-PL"/>
        </w:rPr>
        <w:t xml:space="preserve">Wykonawca do faktury dołączy potwierdzenie dokonania zapłaty należnego wynagrodzenia na rzecz podwykonawców i dalszych podwykonawców wraz z oświadczeniami tych podwykonawców i dalszych podwykonawców potwierdzającymi, że otrzymali oni należne im wynagrodzenie. </w:t>
      </w:r>
    </w:p>
    <w:p w14:paraId="6E5BF3C3" w14:textId="77777777" w:rsidR="00083CD5" w:rsidRPr="00083CD5" w:rsidRDefault="00083CD5" w:rsidP="00083CD5">
      <w:pPr>
        <w:numPr>
          <w:ilvl w:val="0"/>
          <w:numId w:val="5"/>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bCs/>
          <w:sz w:val="20"/>
          <w:szCs w:val="20"/>
          <w:lang w:eastAsia="pl-PL"/>
        </w:rPr>
        <w:t xml:space="preserve">W wypadku uchylania się od obowiązku zapłaty wynagrodzenia podwykonawcy lub dalszemu podwykonawcy odpowiednio przez Wykonawcę, podwykonawcę lub dalszego podwykonawcę, Zamawiający może dokonać bezpośredniej zapłaty wymagalnego wynagrodzenia przysługującego podwykonawcy lub dalszemu podwykonawcy, który zawarł zaakceptowaną przez Zamawiającego umowę o podwykonawstwo, której przedmiotem są roboty budowlane, lub </w:t>
      </w:r>
      <w:r w:rsidRPr="00083CD5">
        <w:rPr>
          <w:rFonts w:ascii="Calibri" w:eastAsia="Times New Roman" w:hAnsi="Calibri" w:cs="Calibri"/>
          <w:sz w:val="20"/>
          <w:szCs w:val="20"/>
          <w:lang w:eastAsia="pl-PL"/>
        </w:rPr>
        <w:t>przedłożył Zamawiającemu poświadczone za zgodność z oryginałem kopie umów</w:t>
      </w:r>
      <w:r w:rsidRPr="00083CD5">
        <w:rPr>
          <w:rFonts w:ascii="Calibri" w:eastAsia="Times New Roman" w:hAnsi="Calibri" w:cs="Calibri"/>
          <w:bCs/>
          <w:sz w:val="20"/>
          <w:szCs w:val="20"/>
          <w:lang w:eastAsia="pl-PL"/>
        </w:rPr>
        <w:t xml:space="preserve"> o podwykonawstwo, których przedmiotem są dostawy lub usługi.</w:t>
      </w:r>
    </w:p>
    <w:p w14:paraId="58A37793" w14:textId="77777777" w:rsidR="00083CD5" w:rsidRPr="00083CD5" w:rsidRDefault="00083CD5" w:rsidP="00083CD5">
      <w:pPr>
        <w:numPr>
          <w:ilvl w:val="0"/>
          <w:numId w:val="5"/>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Za uchylanie się od obowiązku zapłaty, o którym mowa w ust. 6, Zamawiający może uznać brak przedstawienia dowodów, o których mowa w ust. 5 na kwotę wynikającą z zaakceptowanych przez Zamawiającego umów o podwykonawstwo, których przedmiotem są roboty budowlane oraz przedłożonych Zamawiającemu poświadczonych za zgodność z oryginałem kopii umów o podwykonawstwo, których przedmiotem są dostawy lub usługi.</w:t>
      </w:r>
    </w:p>
    <w:p w14:paraId="122F266F" w14:textId="77777777" w:rsidR="00083CD5" w:rsidRPr="00083CD5" w:rsidRDefault="00083CD5" w:rsidP="00083CD5">
      <w:pPr>
        <w:numPr>
          <w:ilvl w:val="0"/>
          <w:numId w:val="5"/>
        </w:numPr>
        <w:tabs>
          <w:tab w:val="left" w:pos="9540"/>
          <w:tab w:val="left" w:pos="9637"/>
        </w:tabs>
        <w:spacing w:after="0" w:line="276" w:lineRule="auto"/>
        <w:ind w:right="96"/>
        <w:jc w:val="both"/>
        <w:rPr>
          <w:rFonts w:ascii="Calibri" w:eastAsia="Times New Roman" w:hAnsi="Calibri" w:cs="Calibri"/>
          <w:i/>
          <w:sz w:val="20"/>
          <w:szCs w:val="20"/>
          <w:lang w:eastAsia="pl-PL"/>
        </w:rPr>
      </w:pPr>
      <w:r w:rsidRPr="00083CD5">
        <w:rPr>
          <w:rFonts w:ascii="Calibri" w:eastAsia="Times New Roman" w:hAnsi="Calibri" w:cs="Calibri"/>
          <w:sz w:val="20"/>
          <w:szCs w:val="20"/>
          <w:lang w:eastAsia="pl-PL"/>
        </w:rPr>
        <w:t xml:space="preserve">W wypadku zgłoszenia się do Zamawiającego podmiotu, który powoła okoliczności, które wskazują, że wykonał roboty na budowie określonej niniejszą umową, za które nie otrzymał wynagrodzenia, lub Wykonawca nie doręczy Zamawiającemu oświadczeń, o których mowa w niniejszym paragrafie lub też wyjdą na jaw jakiekolwiek inne okoliczności budzące wątpliwości co do prawidłowości wykonania umowy wymagające wyjaśnienia, Zamawiający może wstrzymać wypłatę całości lub części wynagrodzenia należnego Wykonawcy. Oświadczenia podwykonawców i dalszych podwykonawców sporządzone zostaną według wzoru stanowiącego </w:t>
      </w:r>
      <w:r w:rsidRPr="00083CD5">
        <w:rPr>
          <w:rFonts w:ascii="Calibri" w:eastAsia="Times New Roman" w:hAnsi="Calibri" w:cs="Calibri"/>
          <w:b/>
          <w:sz w:val="20"/>
          <w:szCs w:val="20"/>
          <w:lang w:eastAsia="pl-PL"/>
        </w:rPr>
        <w:t>Załącznik nr 1</w:t>
      </w:r>
      <w:r w:rsidRPr="00083CD5">
        <w:rPr>
          <w:rFonts w:ascii="Calibri" w:eastAsia="Times New Roman" w:hAnsi="Calibri" w:cs="Calibri"/>
          <w:sz w:val="20"/>
          <w:szCs w:val="20"/>
          <w:lang w:eastAsia="pl-PL"/>
        </w:rPr>
        <w:t xml:space="preserve"> do umowy.  </w:t>
      </w:r>
      <w:r w:rsidRPr="00083CD5">
        <w:rPr>
          <w:rFonts w:ascii="Calibri" w:eastAsia="Times New Roman" w:hAnsi="Calibri" w:cs="Calibri"/>
          <w:i/>
          <w:sz w:val="20"/>
          <w:szCs w:val="20"/>
          <w:lang w:eastAsia="pl-PL"/>
        </w:rPr>
        <w:t>(jeśli dotyczy).</w:t>
      </w:r>
    </w:p>
    <w:p w14:paraId="35E2369C" w14:textId="2B80A22F" w:rsidR="00083CD5" w:rsidRPr="00083CD5" w:rsidRDefault="00083CD5" w:rsidP="00083CD5">
      <w:pPr>
        <w:numPr>
          <w:ilvl w:val="0"/>
          <w:numId w:val="5"/>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Bezpośrednia zapłata obejmuje wyłącznie należne wynagrodzenie, bez odsetek</w:t>
      </w:r>
      <w:r w:rsidR="00B24AB4">
        <w:rPr>
          <w:rFonts w:ascii="Calibri" w:eastAsia="Times New Roman" w:hAnsi="Calibri" w:cs="Calibri"/>
          <w:color w:val="FF0000"/>
          <w:sz w:val="20"/>
          <w:szCs w:val="20"/>
          <w:lang w:eastAsia="pl-PL"/>
        </w:rPr>
        <w:t xml:space="preserve"> </w:t>
      </w:r>
      <w:r w:rsidR="00B24AB4" w:rsidRPr="001D319D">
        <w:rPr>
          <w:rFonts w:ascii="Calibri" w:eastAsia="Times New Roman" w:hAnsi="Calibri" w:cs="Calibri"/>
          <w:sz w:val="20"/>
          <w:szCs w:val="20"/>
          <w:lang w:eastAsia="pl-PL"/>
        </w:rPr>
        <w:t>ustawowych</w:t>
      </w:r>
      <w:r w:rsidRPr="001D319D">
        <w:rPr>
          <w:rFonts w:ascii="Calibri" w:eastAsia="Times New Roman" w:hAnsi="Calibri" w:cs="Calibri"/>
          <w:sz w:val="20"/>
          <w:szCs w:val="20"/>
          <w:lang w:eastAsia="pl-PL"/>
        </w:rPr>
        <w:t xml:space="preserve">, należnych </w:t>
      </w:r>
      <w:r w:rsidRPr="00083CD5">
        <w:rPr>
          <w:rFonts w:ascii="Calibri" w:eastAsia="Times New Roman" w:hAnsi="Calibri" w:cs="Calibri"/>
          <w:sz w:val="20"/>
          <w:szCs w:val="20"/>
          <w:lang w:eastAsia="pl-PL"/>
        </w:rPr>
        <w:t>podwykonawcy lub dalszemu podwykonawcy.</w:t>
      </w:r>
    </w:p>
    <w:p w14:paraId="4255C0AF" w14:textId="77777777" w:rsidR="00083CD5" w:rsidRPr="00083CD5" w:rsidRDefault="00083CD5" w:rsidP="00083CD5">
      <w:pPr>
        <w:numPr>
          <w:ilvl w:val="0"/>
          <w:numId w:val="5"/>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Przed dokonaniem bezpośredniej zapłaty, przy braku dyspozycji Wykonawcy, Zamawiający poinformuje o tym fakcie Wykonawcę, który w terminie 7 dni od dnia doręczenia informacji może zgłosić pisemne uwagi dotyczące zasadności bezpośredniej zapłaty wynagrodzenia odpowiednio podwykonawcy lub dalszemu podwykonawcy.</w:t>
      </w:r>
    </w:p>
    <w:p w14:paraId="6ECDD463" w14:textId="77777777" w:rsidR="00083CD5" w:rsidRPr="00083CD5" w:rsidRDefault="00083CD5" w:rsidP="00083CD5">
      <w:pPr>
        <w:numPr>
          <w:ilvl w:val="0"/>
          <w:numId w:val="5"/>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 wypadku zgłoszenia uwag, o których mowa w ust. 10, Zamawiający uprawniony jest:</w:t>
      </w:r>
    </w:p>
    <w:p w14:paraId="6959B97F" w14:textId="77777777" w:rsidR="00083CD5" w:rsidRPr="00083CD5" w:rsidRDefault="00083CD5" w:rsidP="00083CD5">
      <w:pPr>
        <w:numPr>
          <w:ilvl w:val="0"/>
          <w:numId w:val="33"/>
        </w:numPr>
        <w:spacing w:after="0" w:line="276" w:lineRule="auto"/>
        <w:ind w:left="709" w:right="96" w:hanging="283"/>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nie dokonać bezpośredniej zapłaty wynagrodzenia odpowiednio podwykonawcy lub dalszemu podwykonawcy, jeżeli Wykonawca wykaże niezasadność takiej zapłaty lub istnieją niedające się usunąć  wątpliwości,</w:t>
      </w:r>
    </w:p>
    <w:p w14:paraId="322E2DC1" w14:textId="77777777" w:rsidR="00083CD5" w:rsidRPr="00083CD5" w:rsidRDefault="00083CD5" w:rsidP="00083CD5">
      <w:pPr>
        <w:numPr>
          <w:ilvl w:val="0"/>
          <w:numId w:val="33"/>
        </w:numPr>
        <w:spacing w:after="0" w:line="276" w:lineRule="auto"/>
        <w:ind w:left="709" w:right="96" w:hanging="283"/>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złożyć do depozytu sądowego kwotę potrzebną na pokrycie wynagrodzenia odpowiednio podwykonawcy lub dalszego podwykonawcy w przypadku istnienia zasadniczej wątpliwości Zamawiającego co do wysokości należnej zapłaty lub podmiotu, któremu płatność się należy. Możliwość złożenia kwoty do depozytu sądowego zachodzi zawsze w wypadku wystąpienia ustawowych przesłanek wniosku w przedmiocie złożenia kwoty do depozytu sądowego.</w:t>
      </w:r>
    </w:p>
    <w:p w14:paraId="309E1F2E" w14:textId="77777777" w:rsidR="00083CD5" w:rsidRPr="00083CD5" w:rsidRDefault="00083CD5" w:rsidP="00083CD5">
      <w:pPr>
        <w:numPr>
          <w:ilvl w:val="0"/>
          <w:numId w:val="33"/>
        </w:numPr>
        <w:spacing w:after="0" w:line="276" w:lineRule="auto"/>
        <w:ind w:left="709" w:right="96" w:hanging="283"/>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dokonać bezpośredniej zapłaty wynagrodzenia odpowiednio podwykonawcy lub dalszemu podwykonawcy, jeżeli podwykonawca lub dalszy podwykonawca wykaże zasadność takiej zapłaty.</w:t>
      </w:r>
    </w:p>
    <w:p w14:paraId="3D1EE7ED" w14:textId="77777777" w:rsidR="00083CD5" w:rsidRPr="00083CD5" w:rsidRDefault="00083CD5" w:rsidP="00083CD5">
      <w:pPr>
        <w:numPr>
          <w:ilvl w:val="0"/>
          <w:numId w:val="5"/>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lastRenderedPageBreak/>
        <w:t xml:space="preserve">W wypadku  dokonania przez Zamawiającego bezpośredniej zapłaty odpowiednio podwykonawcom  lub dalszym podwykonawcom tytułem należnego im wynagrodzenia za  wykonane roboty - wynagrodzenie Wykonawcy zostanie pomniejszone o kwotę  wypłaconą   odpowiednio podwykonawcom lub dalszym  podwykonawcom. </w:t>
      </w:r>
    </w:p>
    <w:p w14:paraId="65B43C1F" w14:textId="77777777" w:rsidR="00083CD5" w:rsidRPr="00083CD5" w:rsidRDefault="00083CD5" w:rsidP="00083CD5">
      <w:pPr>
        <w:numPr>
          <w:ilvl w:val="0"/>
          <w:numId w:val="5"/>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W wypadku zaistnienia sporu miedzy Wykonawcą a podwykonawcami lub dalszymi podwykonawcami, </w:t>
      </w:r>
      <w:r w:rsidRPr="00083CD5">
        <w:rPr>
          <w:rFonts w:ascii="Calibri" w:eastAsia="Times New Roman" w:hAnsi="Calibri" w:cs="Calibri"/>
          <w:sz w:val="20"/>
          <w:szCs w:val="20"/>
          <w:lang w:eastAsia="pl-PL"/>
        </w:rPr>
        <w:br/>
        <w:t xml:space="preserve">w szczególności co do wykonanych robót, ich zakresu i jakości, lub wysokości należnego im wynagrodzenia, Zamawiający  uprawniony jest do złożenia do depozytu sądowego spornej  kwoty wynagrodzenia należnego podwykonawcom lub dalszym podwykonawcom. O kwotę wpłaconą do depozytu sądowego zostanie pomniejszona kwota  wynagrodzenia należnego Wykonawcy. Sądem właściwym do złożenia kwoty do depozytu jest Sąd właściwy dla siedziby Zamawiającego.   </w:t>
      </w:r>
    </w:p>
    <w:p w14:paraId="4E7366F9" w14:textId="621BC91B" w:rsidR="00083CD5" w:rsidRPr="001D319D" w:rsidRDefault="00083CD5" w:rsidP="00083CD5">
      <w:pPr>
        <w:numPr>
          <w:ilvl w:val="0"/>
          <w:numId w:val="5"/>
        </w:numPr>
        <w:spacing w:after="0" w:line="276" w:lineRule="auto"/>
        <w:ind w:right="96"/>
        <w:jc w:val="both"/>
        <w:rPr>
          <w:rFonts w:ascii="Calibri" w:eastAsia="Times New Roman" w:hAnsi="Calibri" w:cs="Calibri"/>
          <w:i/>
          <w:spacing w:val="-2"/>
          <w:sz w:val="20"/>
          <w:szCs w:val="20"/>
          <w:lang w:eastAsia="pl-PL"/>
        </w:rPr>
      </w:pPr>
      <w:r w:rsidRPr="00083CD5">
        <w:rPr>
          <w:rFonts w:ascii="Calibri" w:eastAsia="Times New Roman" w:hAnsi="Calibri" w:cs="Times New Roman"/>
          <w:iCs/>
          <w:sz w:val="20"/>
          <w:szCs w:val="20"/>
          <w:lang w:eastAsia="pl-PL"/>
        </w:rPr>
        <w:t xml:space="preserve">Zamawiający oświadcza, iż posiada status dużego przedsiębiorcy w rozumieniu przepisów ustawy z dnia 8 marca 2013 r. o przeciwdziałaniu nadmiernym opóźnieniom w transakcjach </w:t>
      </w:r>
      <w:r w:rsidRPr="001D319D">
        <w:rPr>
          <w:rFonts w:ascii="Calibri" w:eastAsia="Times New Roman" w:hAnsi="Calibri" w:cs="Times New Roman"/>
          <w:iCs/>
          <w:sz w:val="20"/>
          <w:szCs w:val="20"/>
          <w:lang w:eastAsia="pl-PL"/>
        </w:rPr>
        <w:t>handlowych (tj. Dz.U. z 202</w:t>
      </w:r>
      <w:r w:rsidR="00B24AB4" w:rsidRPr="001D319D">
        <w:rPr>
          <w:rFonts w:ascii="Calibri" w:eastAsia="Times New Roman" w:hAnsi="Calibri" w:cs="Times New Roman"/>
          <w:iCs/>
          <w:sz w:val="20"/>
          <w:szCs w:val="20"/>
          <w:lang w:eastAsia="pl-PL"/>
        </w:rPr>
        <w:t>3</w:t>
      </w:r>
      <w:r w:rsidRPr="001D319D">
        <w:rPr>
          <w:rFonts w:ascii="Calibri" w:eastAsia="Times New Roman" w:hAnsi="Calibri" w:cs="Times New Roman"/>
          <w:iCs/>
          <w:sz w:val="20"/>
          <w:szCs w:val="20"/>
          <w:lang w:eastAsia="pl-PL"/>
        </w:rPr>
        <w:t xml:space="preserve"> r. poz. </w:t>
      </w:r>
      <w:r w:rsidR="00B24AB4" w:rsidRPr="001D319D">
        <w:rPr>
          <w:rFonts w:ascii="Calibri" w:eastAsia="Times New Roman" w:hAnsi="Calibri" w:cs="Times New Roman"/>
          <w:iCs/>
          <w:sz w:val="20"/>
          <w:szCs w:val="20"/>
          <w:lang w:eastAsia="pl-PL"/>
        </w:rPr>
        <w:t>1790</w:t>
      </w:r>
      <w:r w:rsidRPr="001D319D">
        <w:rPr>
          <w:rFonts w:ascii="Calibri" w:eastAsia="Times New Roman" w:hAnsi="Calibri" w:cs="Times New Roman"/>
          <w:iCs/>
          <w:sz w:val="20"/>
          <w:szCs w:val="20"/>
          <w:lang w:eastAsia="pl-PL"/>
        </w:rPr>
        <w:t>).</w:t>
      </w:r>
    </w:p>
    <w:p w14:paraId="3C424602" w14:textId="77777777" w:rsidR="00083CD5" w:rsidRPr="001D319D" w:rsidRDefault="00083CD5" w:rsidP="00083CD5">
      <w:pPr>
        <w:tabs>
          <w:tab w:val="center" w:pos="720"/>
          <w:tab w:val="left" w:pos="9540"/>
          <w:tab w:val="left" w:pos="9637"/>
        </w:tabs>
        <w:spacing w:after="60" w:line="240" w:lineRule="auto"/>
        <w:ind w:left="714" w:right="96" w:hanging="357"/>
        <w:jc w:val="center"/>
        <w:rPr>
          <w:rFonts w:ascii="Calibri" w:eastAsia="Times New Roman" w:hAnsi="Calibri" w:cs="Calibri"/>
          <w:b/>
          <w:bCs/>
          <w:sz w:val="20"/>
          <w:szCs w:val="20"/>
          <w:lang w:eastAsia="pl-PL"/>
        </w:rPr>
      </w:pPr>
      <w:r w:rsidRPr="001D319D">
        <w:rPr>
          <w:rFonts w:ascii="Calibri" w:eastAsia="Times New Roman" w:hAnsi="Calibri" w:cs="Calibri"/>
          <w:b/>
          <w:bCs/>
          <w:sz w:val="20"/>
          <w:szCs w:val="20"/>
          <w:lang w:eastAsia="pl-PL"/>
        </w:rPr>
        <w:sym w:font="Times New Roman" w:char="00A7"/>
      </w:r>
      <w:r w:rsidRPr="001D319D">
        <w:rPr>
          <w:rFonts w:ascii="Calibri" w:eastAsia="Times New Roman" w:hAnsi="Calibri" w:cs="Calibri"/>
          <w:b/>
          <w:bCs/>
          <w:sz w:val="20"/>
          <w:szCs w:val="20"/>
          <w:lang w:eastAsia="pl-PL"/>
        </w:rPr>
        <w:t xml:space="preserve"> 10 </w:t>
      </w:r>
    </w:p>
    <w:p w14:paraId="5584959D" w14:textId="77777777" w:rsidR="00083CD5" w:rsidRPr="00083CD5" w:rsidRDefault="00083CD5" w:rsidP="00083CD5">
      <w:pPr>
        <w:tabs>
          <w:tab w:val="center" w:pos="720"/>
          <w:tab w:val="left" w:pos="9540"/>
          <w:tab w:val="left" w:pos="9637"/>
        </w:tabs>
        <w:spacing w:after="60" w:line="240" w:lineRule="auto"/>
        <w:ind w:left="714" w:right="96" w:hanging="357"/>
        <w:jc w:val="center"/>
        <w:rPr>
          <w:rFonts w:ascii="Calibri" w:eastAsia="Times New Roman" w:hAnsi="Calibri" w:cs="Calibri"/>
          <w:sz w:val="20"/>
          <w:szCs w:val="20"/>
          <w:lang w:eastAsia="pl-PL"/>
        </w:rPr>
      </w:pPr>
      <w:r w:rsidRPr="00083CD5">
        <w:rPr>
          <w:rFonts w:ascii="Calibri" w:eastAsia="Times New Roman" w:hAnsi="Calibri" w:cs="Calibri"/>
          <w:b/>
          <w:bCs/>
          <w:sz w:val="20"/>
          <w:szCs w:val="20"/>
          <w:lang w:eastAsia="pl-PL"/>
        </w:rPr>
        <w:t>Roboty zamienne i dodatkowe</w:t>
      </w:r>
    </w:p>
    <w:p w14:paraId="5A6C8E89" w14:textId="77777777" w:rsidR="00083CD5" w:rsidRPr="00083CD5" w:rsidRDefault="00083CD5" w:rsidP="00083CD5">
      <w:pPr>
        <w:numPr>
          <w:ilvl w:val="0"/>
          <w:numId w:val="6"/>
        </w:numPr>
        <w:tabs>
          <w:tab w:val="left" w:pos="1843"/>
          <w:tab w:val="left" w:pos="9540"/>
          <w:tab w:val="left" w:pos="9637"/>
        </w:tabs>
        <w:spacing w:after="0" w:line="276" w:lineRule="auto"/>
        <w:ind w:right="97"/>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W wypadku wystąpienia robót zamiennych, mieszczących się w zakresie zamówienia podstawowego wyznaczonego przez dokumentację opisującą przedmiot zamówienia, wynikłych ze zmiany technologii wykonania robót lub zmiany materiałów, bądź urządzeń w stosunku do tych, które są określone </w:t>
      </w:r>
      <w:r w:rsidRPr="00083CD5">
        <w:rPr>
          <w:rFonts w:ascii="Calibri" w:eastAsia="Times New Roman" w:hAnsi="Calibri" w:cs="Calibri"/>
          <w:sz w:val="20"/>
          <w:szCs w:val="20"/>
          <w:lang w:eastAsia="pl-PL"/>
        </w:rPr>
        <w:br/>
        <w:t>w dokumentacji, Zamawiający i Wykonawca każdorazowo sporządzą protokół konieczności. Z ramienia Zamawiającego w sporządzeniu protokołu uczestniczyć będą osoby wskazane w niniejszej umowie, natomiast z ramienia Wykonawcy kierownik budowy/kierownik robót Wykonawcy lub kierownik budowy/kierownik robót Wykonawcy i kierownik robót podwykonawcy.</w:t>
      </w:r>
    </w:p>
    <w:p w14:paraId="11A50A32" w14:textId="77777777" w:rsidR="00083CD5" w:rsidRPr="00083CD5" w:rsidRDefault="00083CD5" w:rsidP="00083CD5">
      <w:pPr>
        <w:numPr>
          <w:ilvl w:val="0"/>
          <w:numId w:val="6"/>
        </w:numPr>
        <w:tabs>
          <w:tab w:val="left" w:pos="1843"/>
          <w:tab w:val="left" w:pos="9540"/>
          <w:tab w:val="left" w:pos="9637"/>
        </w:tabs>
        <w:spacing w:after="0" w:line="276" w:lineRule="auto"/>
        <w:ind w:right="97"/>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Zamawiający może zrezygnować z części zamówienia lub zlecić wykonanie części zamówienia w sposób zamienny, </w:t>
      </w:r>
      <w:r w:rsidRPr="00083CD5">
        <w:rPr>
          <w:rFonts w:ascii="Calibri" w:eastAsia="Times New Roman" w:hAnsi="Calibri" w:cs="Times New Roman"/>
          <w:sz w:val="20"/>
          <w:szCs w:val="20"/>
          <w:lang w:eastAsia="pl-PL"/>
        </w:rPr>
        <w:t>z zastrzeżeniem, że łączne zmniejszenie zakresu umownego nie może przekroczyć 20% całości zakresu rzeczowego umowy.</w:t>
      </w:r>
      <w:r w:rsidRPr="00083CD5">
        <w:rPr>
          <w:rFonts w:ascii="Calibri" w:eastAsia="Times New Roman" w:hAnsi="Calibri" w:cs="Calibri"/>
          <w:sz w:val="20"/>
          <w:szCs w:val="20"/>
          <w:lang w:eastAsia="pl-PL"/>
        </w:rPr>
        <w:t xml:space="preserve"> Rezygnacja z części zamówienia lub wykonanie części zamówienia w sposób zamienny rozliczone zostaną w oparciu o załączony do umowy kosztorys. W przypadku braku cen w kosztorysie rozliczenia dokonane zostaną na podstawie kosztorysu robót sporządzonego w oparciu o katalogi nakładów rzeczowych. Do celów rozliczenia ewentualnych robót zamiennych będą zastosowane średnie wartości stawek R, KO, Z, KZ oraz średnie ceny materiałów i sprzętu budowlanego dla województwa kujawsko-pomorskiego na podstawie informacji zawartych w publikowanych cennikach o stawkach robocizny kosztorysowej oraz cenach pracy sprzętu budowlanego i materiałów aktualne w dacie wykonania robót zamiennych. W wypadku braku ceny w bazie cenowej cennika, rozliczenie nastąpi na podstawie przedstawionej przez Wykonawcę faktury zakupu. Cena zakupu może zostać zweryfikowana przez inspektora nadzoru. Zamówienie wykonane w sposób zamienny musi spełniać odpowiednie wymagania określone w niniejszej umowie.</w:t>
      </w:r>
    </w:p>
    <w:p w14:paraId="0384CD46" w14:textId="77777777" w:rsidR="00083CD5" w:rsidRPr="00083CD5" w:rsidRDefault="00083CD5" w:rsidP="00083CD5">
      <w:pPr>
        <w:numPr>
          <w:ilvl w:val="0"/>
          <w:numId w:val="6"/>
        </w:numPr>
        <w:tabs>
          <w:tab w:val="left" w:pos="1843"/>
          <w:tab w:val="left" w:pos="9540"/>
          <w:tab w:val="left" w:pos="9637"/>
        </w:tabs>
        <w:spacing w:after="0" w:line="276" w:lineRule="auto"/>
        <w:ind w:right="97"/>
        <w:jc w:val="both"/>
        <w:rPr>
          <w:rFonts w:ascii="Calibri" w:eastAsia="Times New Roman" w:hAnsi="Calibri" w:cs="Calibri"/>
          <w:sz w:val="20"/>
          <w:szCs w:val="20"/>
          <w:u w:val="single"/>
          <w:lang w:eastAsia="pl-PL"/>
        </w:rPr>
      </w:pPr>
      <w:r w:rsidRPr="00083CD5">
        <w:rPr>
          <w:rFonts w:ascii="Calibri" w:eastAsia="Times New Roman" w:hAnsi="Calibri" w:cs="Calibri"/>
          <w:sz w:val="20"/>
          <w:szCs w:val="20"/>
          <w:u w:val="single"/>
          <w:lang w:eastAsia="pl-PL"/>
        </w:rPr>
        <w:t xml:space="preserve">Roboty dodatkowe </w:t>
      </w:r>
      <w:r w:rsidRPr="00083CD5">
        <w:rPr>
          <w:rFonts w:ascii="Calibri" w:eastAsia="Times New Roman" w:hAnsi="Calibri" w:cs="Calibri"/>
          <w:b/>
          <w:sz w:val="20"/>
          <w:szCs w:val="20"/>
          <w:u w:val="single"/>
          <w:lang w:eastAsia="pl-PL"/>
        </w:rPr>
        <w:t>(</w:t>
      </w:r>
      <w:r w:rsidRPr="00083CD5">
        <w:rPr>
          <w:rFonts w:ascii="Calibri" w:eastAsia="Times New Roman" w:hAnsi="Calibri" w:cs="Calibri"/>
          <w:b/>
          <w:i/>
          <w:sz w:val="20"/>
          <w:szCs w:val="20"/>
          <w:u w:val="single"/>
          <w:lang w:eastAsia="pl-PL"/>
        </w:rPr>
        <w:t>o ile dotyczą</w:t>
      </w:r>
      <w:r w:rsidRPr="00083CD5">
        <w:rPr>
          <w:rFonts w:ascii="Calibri" w:eastAsia="Times New Roman" w:hAnsi="Calibri" w:cs="Calibri"/>
          <w:b/>
          <w:sz w:val="20"/>
          <w:szCs w:val="20"/>
          <w:u w:val="single"/>
          <w:lang w:eastAsia="pl-PL"/>
        </w:rPr>
        <w:t>),</w:t>
      </w:r>
      <w:r w:rsidRPr="00083CD5">
        <w:rPr>
          <w:rFonts w:ascii="Calibri" w:eastAsia="Times New Roman" w:hAnsi="Calibri" w:cs="Calibri"/>
          <w:sz w:val="20"/>
          <w:szCs w:val="20"/>
          <w:u w:val="single"/>
          <w:lang w:eastAsia="pl-PL"/>
        </w:rPr>
        <w:t xml:space="preserve"> których nie udało się przewidzieć.</w:t>
      </w:r>
    </w:p>
    <w:p w14:paraId="18C3B73F" w14:textId="77777777" w:rsidR="00083CD5" w:rsidRPr="00083CD5" w:rsidRDefault="00083CD5" w:rsidP="00083CD5">
      <w:pPr>
        <w:tabs>
          <w:tab w:val="left" w:pos="1843"/>
          <w:tab w:val="left" w:pos="9540"/>
          <w:tab w:val="left" w:pos="9637"/>
        </w:tabs>
        <w:spacing w:after="0" w:line="276" w:lineRule="auto"/>
        <w:ind w:left="360" w:right="97" w:hanging="7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 W wypadku wystąpienia dodatkowych prac, niezbędnych do wykonania przedmiotu zamówienia, których nie można było przewidzieć, Zamawiający i Wykonawca każdorazowo sporządzą protokół konieczności. Z ramienia Zamawiającego w sporządzeniu protokołu uczestniczyć będą osoby wskazane w niniejszej umowie, natomiast z ramienia Wykonawcy kierownik budowy/kierownik robót Wykonawcy lub kierownik budowy/kierownik robót Wykonawcy i kierownik robót podwykonawcy.</w:t>
      </w:r>
    </w:p>
    <w:p w14:paraId="2759A3EF" w14:textId="77777777" w:rsidR="00083CD5" w:rsidRPr="00083CD5" w:rsidRDefault="00083CD5" w:rsidP="00083CD5">
      <w:pPr>
        <w:tabs>
          <w:tab w:val="left" w:pos="1843"/>
          <w:tab w:val="left" w:pos="9540"/>
          <w:tab w:val="left" w:pos="9637"/>
        </w:tabs>
        <w:spacing w:after="0" w:line="276" w:lineRule="auto"/>
        <w:ind w:left="360" w:right="97" w:hanging="357"/>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       </w:t>
      </w:r>
      <w:r w:rsidRPr="00083CD5">
        <w:rPr>
          <w:rFonts w:ascii="Calibri" w:eastAsia="Times New Roman" w:hAnsi="Calibri" w:cs="Calibri"/>
          <w:i/>
          <w:sz w:val="20"/>
          <w:szCs w:val="20"/>
          <w:lang w:eastAsia="pl-PL"/>
        </w:rPr>
        <w:t xml:space="preserve">Zmiany w tym zakresie dokonane będą w oparciu o przepisy art. 455 ustawy Prawo zamówień publicznych. </w:t>
      </w:r>
    </w:p>
    <w:p w14:paraId="34F2DC92" w14:textId="77777777" w:rsidR="00083CD5" w:rsidRPr="00083CD5" w:rsidRDefault="00083CD5" w:rsidP="00083CD5">
      <w:pPr>
        <w:numPr>
          <w:ilvl w:val="0"/>
          <w:numId w:val="6"/>
        </w:numPr>
        <w:tabs>
          <w:tab w:val="left" w:pos="1843"/>
          <w:tab w:val="left" w:pos="9540"/>
          <w:tab w:val="left" w:pos="9637"/>
        </w:tabs>
        <w:spacing w:after="0" w:line="276" w:lineRule="auto"/>
        <w:ind w:right="97"/>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Kosztorys robót zamiennych, bądź dodatkowych Wykonawca przedłoży do sprawdzenia i weryfikacji inspektorowi nadzoru po sporządzeniu protokołu konieczności.</w:t>
      </w:r>
    </w:p>
    <w:p w14:paraId="64049139" w14:textId="77777777" w:rsidR="00083CD5" w:rsidRPr="00083CD5" w:rsidRDefault="00083CD5" w:rsidP="00083CD5">
      <w:pPr>
        <w:numPr>
          <w:ilvl w:val="0"/>
          <w:numId w:val="6"/>
        </w:numPr>
        <w:tabs>
          <w:tab w:val="left" w:pos="1843"/>
          <w:tab w:val="left" w:pos="9540"/>
          <w:tab w:val="left" w:pos="9637"/>
        </w:tabs>
        <w:spacing w:after="0" w:line="276" w:lineRule="auto"/>
        <w:ind w:right="97"/>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Wartość części zamówienia, z wykonania której rezygnuje Zamawiający lub wartość części zamówienia wykonanego w sposób zamienny zostanie rozliczona na podstawie kosztorysu, sporządzonego przez Wykonawcę i uzgodnionego z inspektorem nadzoru inwestorskiego.</w:t>
      </w:r>
    </w:p>
    <w:p w14:paraId="1CDFA5A7" w14:textId="1B4AFD2D" w:rsidR="001D319D" w:rsidRPr="00083CD5" w:rsidRDefault="00083CD5" w:rsidP="001D319D">
      <w:pPr>
        <w:tabs>
          <w:tab w:val="left" w:pos="1843"/>
          <w:tab w:val="left" w:pos="9540"/>
          <w:tab w:val="left" w:pos="9637"/>
        </w:tabs>
        <w:spacing w:after="0" w:line="276" w:lineRule="auto"/>
        <w:ind w:left="360" w:right="97"/>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Jeżeli wartość prac wskazanych w ust. 2 powoduje obniżenie wysokości wynagrodzenia, o którym mowa w § 2 ust. </w:t>
      </w:r>
      <w:r w:rsidRPr="001D319D">
        <w:rPr>
          <w:rFonts w:ascii="Calibri" w:eastAsia="Times New Roman" w:hAnsi="Calibri" w:cs="Calibri"/>
          <w:sz w:val="20"/>
          <w:szCs w:val="20"/>
          <w:lang w:eastAsia="pl-PL"/>
        </w:rPr>
        <w:t>1</w:t>
      </w:r>
      <w:r w:rsidR="003567A7" w:rsidRPr="001D319D">
        <w:rPr>
          <w:rFonts w:ascii="Calibri" w:eastAsia="Times New Roman" w:hAnsi="Calibri" w:cs="Calibri"/>
          <w:sz w:val="20"/>
          <w:szCs w:val="20"/>
          <w:lang w:eastAsia="pl-PL"/>
        </w:rPr>
        <w:t>-3</w:t>
      </w:r>
      <w:r w:rsidRPr="001D319D">
        <w:rPr>
          <w:rFonts w:ascii="Calibri" w:eastAsia="Times New Roman" w:hAnsi="Calibri" w:cs="Calibri"/>
          <w:sz w:val="20"/>
          <w:szCs w:val="20"/>
          <w:lang w:eastAsia="pl-PL"/>
        </w:rPr>
        <w:t xml:space="preserve"> w</w:t>
      </w:r>
      <w:r w:rsidRPr="00083CD5">
        <w:rPr>
          <w:rFonts w:ascii="Calibri" w:eastAsia="Times New Roman" w:hAnsi="Calibri" w:cs="Calibri"/>
          <w:sz w:val="20"/>
          <w:szCs w:val="20"/>
          <w:lang w:eastAsia="pl-PL"/>
        </w:rPr>
        <w:t xml:space="preserve">ynagrodzenie należne Wykonawcy ulegnie obniżeniu. Z tytułu rezygnacji przez Zamawiającego z części przedmiotu zamówienia, o którym mowa w ust.1  Wykonawcy nie przysługuje żadne roszczenie odszkodowawcze,  a w szczególności  z tytułu utraconych spodziewanych korzyści.  </w:t>
      </w:r>
    </w:p>
    <w:p w14:paraId="4AF0BB65" w14:textId="77777777" w:rsidR="00083CD5" w:rsidRPr="00083CD5" w:rsidRDefault="00083CD5" w:rsidP="00083CD5">
      <w:pPr>
        <w:tabs>
          <w:tab w:val="center" w:pos="0"/>
          <w:tab w:val="left" w:pos="1843"/>
          <w:tab w:val="left" w:pos="9540"/>
          <w:tab w:val="left" w:pos="9637"/>
        </w:tabs>
        <w:spacing w:after="60" w:line="240" w:lineRule="auto"/>
        <w:ind w:left="357" w:right="96" w:hanging="357"/>
        <w:jc w:val="center"/>
        <w:rPr>
          <w:rFonts w:ascii="Calibri" w:eastAsia="Times New Roman" w:hAnsi="Calibri" w:cs="Calibri"/>
          <w:b/>
          <w:bCs/>
          <w:sz w:val="20"/>
          <w:szCs w:val="20"/>
          <w:lang w:eastAsia="pl-PL"/>
        </w:rPr>
      </w:pPr>
      <w:r w:rsidRPr="00083CD5">
        <w:rPr>
          <w:rFonts w:ascii="Calibri" w:eastAsia="Times New Roman" w:hAnsi="Calibri" w:cs="Calibri"/>
          <w:b/>
          <w:bCs/>
          <w:sz w:val="20"/>
          <w:szCs w:val="20"/>
          <w:lang w:eastAsia="pl-PL"/>
        </w:rPr>
        <w:sym w:font="Times New Roman" w:char="00A7"/>
      </w:r>
      <w:r w:rsidRPr="00083CD5">
        <w:rPr>
          <w:rFonts w:ascii="Calibri" w:eastAsia="Times New Roman" w:hAnsi="Calibri" w:cs="Calibri"/>
          <w:b/>
          <w:bCs/>
          <w:sz w:val="20"/>
          <w:szCs w:val="20"/>
          <w:lang w:eastAsia="pl-PL"/>
        </w:rPr>
        <w:t xml:space="preserve"> 11 </w:t>
      </w:r>
    </w:p>
    <w:p w14:paraId="1051F1C1" w14:textId="77777777" w:rsidR="00083CD5" w:rsidRPr="00083CD5" w:rsidRDefault="00083CD5" w:rsidP="00083CD5">
      <w:pPr>
        <w:tabs>
          <w:tab w:val="center" w:pos="0"/>
          <w:tab w:val="left" w:pos="1843"/>
          <w:tab w:val="left" w:pos="9540"/>
          <w:tab w:val="left" w:pos="9637"/>
        </w:tabs>
        <w:spacing w:after="60" w:line="240" w:lineRule="auto"/>
        <w:ind w:left="357" w:right="96" w:hanging="357"/>
        <w:jc w:val="center"/>
        <w:rPr>
          <w:rFonts w:ascii="Calibri" w:eastAsia="Times New Roman" w:hAnsi="Calibri" w:cs="Calibri"/>
          <w:iCs/>
          <w:sz w:val="20"/>
          <w:szCs w:val="20"/>
          <w:lang w:eastAsia="pl-PL"/>
        </w:rPr>
      </w:pPr>
      <w:r w:rsidRPr="00083CD5">
        <w:rPr>
          <w:rFonts w:ascii="Calibri" w:eastAsia="Times New Roman" w:hAnsi="Calibri" w:cs="Calibri"/>
          <w:b/>
          <w:bCs/>
          <w:sz w:val="20"/>
          <w:szCs w:val="20"/>
          <w:lang w:eastAsia="pl-PL"/>
        </w:rPr>
        <w:t xml:space="preserve">Zatrudnianie podwykonawców </w:t>
      </w:r>
      <w:r w:rsidRPr="00083CD5">
        <w:rPr>
          <w:rFonts w:ascii="Calibri" w:eastAsia="Times New Roman" w:hAnsi="Calibri" w:cs="Calibri"/>
          <w:b/>
          <w:bCs/>
          <w:sz w:val="20"/>
          <w:szCs w:val="20"/>
          <w:lang w:eastAsia="pl-PL"/>
        </w:rPr>
        <w:br/>
      </w:r>
      <w:r w:rsidRPr="00083CD5">
        <w:rPr>
          <w:rFonts w:ascii="Calibri" w:eastAsia="Times New Roman" w:hAnsi="Calibri" w:cs="Calibri"/>
          <w:bCs/>
          <w:sz w:val="20"/>
          <w:szCs w:val="20"/>
          <w:lang w:eastAsia="pl-PL"/>
        </w:rPr>
        <w:t>(</w:t>
      </w:r>
      <w:r w:rsidRPr="00083CD5">
        <w:rPr>
          <w:rFonts w:ascii="Calibri" w:eastAsia="Times New Roman" w:hAnsi="Calibri" w:cs="Calibri"/>
          <w:i/>
          <w:iCs/>
          <w:sz w:val="20"/>
          <w:szCs w:val="20"/>
          <w:lang w:eastAsia="pl-PL"/>
        </w:rPr>
        <w:t>Niniejszy paragraf znajdzie zastosowanie tylko i wyłącznie przy udziale podwykonawców</w:t>
      </w:r>
      <w:r w:rsidRPr="00083CD5">
        <w:rPr>
          <w:rFonts w:ascii="Calibri" w:eastAsia="Times New Roman" w:hAnsi="Calibri" w:cs="Calibri"/>
          <w:i/>
          <w:iCs/>
          <w:sz w:val="20"/>
          <w:szCs w:val="20"/>
          <w:lang w:eastAsia="pl-PL"/>
        </w:rPr>
        <w:br/>
        <w:t>w realizacji przedmiotu umowy</w:t>
      </w:r>
      <w:r w:rsidRPr="00083CD5">
        <w:rPr>
          <w:rFonts w:ascii="Calibri" w:eastAsia="Times New Roman" w:hAnsi="Calibri" w:cs="Calibri"/>
          <w:iCs/>
          <w:sz w:val="20"/>
          <w:szCs w:val="20"/>
          <w:lang w:eastAsia="pl-PL"/>
        </w:rPr>
        <w:t>).</w:t>
      </w:r>
    </w:p>
    <w:p w14:paraId="32B42758" w14:textId="77777777" w:rsidR="00083CD5" w:rsidRPr="00083CD5" w:rsidRDefault="00083CD5" w:rsidP="00083CD5">
      <w:pPr>
        <w:numPr>
          <w:ilvl w:val="0"/>
          <w:numId w:val="20"/>
        </w:numPr>
        <w:spacing w:after="0" w:line="276" w:lineRule="auto"/>
        <w:ind w:left="357" w:right="96" w:hanging="357"/>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lastRenderedPageBreak/>
        <w:t>Wykonawca następującą część zamówienia powierzy do wykonania podwykonawcy:  ............................</w:t>
      </w:r>
    </w:p>
    <w:p w14:paraId="44563795" w14:textId="77777777" w:rsidR="00083CD5" w:rsidRPr="00083CD5" w:rsidRDefault="00083CD5" w:rsidP="00083CD5">
      <w:pPr>
        <w:numPr>
          <w:ilvl w:val="0"/>
          <w:numId w:val="20"/>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Przed przystąpieniem do wykonania zamówienia Wykonawca, o ile są już mu znane, ma obowiązek podać nazwy albo imiona i nazwiska oraz dane kontaktowe podwykonawców i osób do kontaktu z nimi, zaangażowanych w realizację robót budowlanych. Wykonawca ma obowiązek zawiadomić Zamawiającego o wszelkich zmianach danych, o których mowa w zdaniu pierwszym, w trakcie realizacji zamówienia, a także przekazać informacje na temat nowych podwykonawców, którym w późniejszym okresie zamierza powierzyć realizację robót budowlanych.</w:t>
      </w:r>
    </w:p>
    <w:p w14:paraId="3A9F1616" w14:textId="555C41BC" w:rsidR="00083CD5" w:rsidRPr="001D319D" w:rsidRDefault="00083CD5" w:rsidP="00083CD5">
      <w:pPr>
        <w:numPr>
          <w:ilvl w:val="0"/>
          <w:numId w:val="20"/>
        </w:numPr>
        <w:spacing w:after="0" w:line="276" w:lineRule="auto"/>
        <w:ind w:left="357" w:right="96" w:hanging="357"/>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Do zawarcia przez Wykonawcę, podwykonawcę lub dalszego podwykonawcę umowy o podwykonawstwo na roboty budowlane, wymagana jest </w:t>
      </w:r>
      <w:r w:rsidRPr="001D319D">
        <w:rPr>
          <w:rFonts w:ascii="Calibri" w:eastAsia="Times New Roman" w:hAnsi="Calibri" w:cs="Calibri"/>
          <w:sz w:val="20"/>
          <w:szCs w:val="20"/>
          <w:lang w:eastAsia="pl-PL"/>
        </w:rPr>
        <w:t>każdorazowo</w:t>
      </w:r>
      <w:r w:rsidR="003567A7" w:rsidRPr="001D319D">
        <w:rPr>
          <w:rFonts w:ascii="Calibri" w:eastAsia="Times New Roman" w:hAnsi="Calibri" w:cs="Calibri"/>
          <w:sz w:val="20"/>
          <w:szCs w:val="20"/>
          <w:lang w:eastAsia="pl-PL"/>
        </w:rPr>
        <w:t xml:space="preserve"> pisemna</w:t>
      </w:r>
      <w:r w:rsidRPr="001D319D">
        <w:rPr>
          <w:rFonts w:ascii="Calibri" w:eastAsia="Times New Roman" w:hAnsi="Calibri" w:cs="Calibri"/>
          <w:sz w:val="20"/>
          <w:szCs w:val="20"/>
          <w:lang w:eastAsia="pl-PL"/>
        </w:rPr>
        <w:t xml:space="preserve"> zgoda Zamawiającego.</w:t>
      </w:r>
    </w:p>
    <w:p w14:paraId="041F245C" w14:textId="77777777" w:rsidR="00083CD5" w:rsidRPr="00083CD5" w:rsidRDefault="00083CD5" w:rsidP="00083CD5">
      <w:pPr>
        <w:numPr>
          <w:ilvl w:val="0"/>
          <w:numId w:val="20"/>
        </w:numPr>
        <w:spacing w:after="0" w:line="276" w:lineRule="auto"/>
        <w:ind w:left="357" w:right="96" w:hanging="357"/>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umowy z podwykonawcą lub dalszym podwykonawcą wraz z częścią dokumentacji dotyczącą planu wykonania robót określonych w projekcie umowy, przy czym podwykonawca i dalszy podwykonawca dodatkowo jest obowiązany dołączyć zgodę Wykonawcy na zawarcie umowy o podwykonawstwo o treści zgodnej z projektem umowy.</w:t>
      </w:r>
    </w:p>
    <w:p w14:paraId="39C29325" w14:textId="77777777" w:rsidR="00083CD5" w:rsidRPr="00083CD5" w:rsidRDefault="00083CD5" w:rsidP="00083CD5">
      <w:pPr>
        <w:numPr>
          <w:ilvl w:val="0"/>
          <w:numId w:val="20"/>
        </w:numPr>
        <w:spacing w:after="0" w:line="276" w:lineRule="auto"/>
        <w:ind w:left="357" w:right="96" w:hanging="357"/>
        <w:jc w:val="both"/>
        <w:rPr>
          <w:rFonts w:ascii="Calibri" w:eastAsia="Times New Roman" w:hAnsi="Calibri" w:cs="Calibri"/>
          <w:sz w:val="20"/>
          <w:szCs w:val="20"/>
          <w:lang w:eastAsia="pl-PL"/>
        </w:rPr>
      </w:pPr>
      <w:r w:rsidRPr="00083CD5">
        <w:rPr>
          <w:rFonts w:ascii="Calibri" w:eastAsia="Times New Roman" w:hAnsi="Calibri" w:cs="Times New Roman"/>
          <w:sz w:val="20"/>
          <w:szCs w:val="20"/>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 szczególności:</w:t>
      </w:r>
    </w:p>
    <w:p w14:paraId="7893D558" w14:textId="77777777" w:rsidR="00083CD5" w:rsidRPr="00083CD5" w:rsidRDefault="00083CD5" w:rsidP="00083CD5">
      <w:pPr>
        <w:numPr>
          <w:ilvl w:val="0"/>
          <w:numId w:val="34"/>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uzależniających uzyskanie przez podwykonawcę płatności od Wykonawcy od zapłaty przez Zamawiającego Wykonawcy wynagrodzenia obejmującego zakres robót wykonanych przez podwykonawcę;</w:t>
      </w:r>
    </w:p>
    <w:p w14:paraId="5A6C882E" w14:textId="77777777" w:rsidR="00083CD5" w:rsidRPr="00083CD5" w:rsidRDefault="00083CD5" w:rsidP="00083CD5">
      <w:pPr>
        <w:numPr>
          <w:ilvl w:val="0"/>
          <w:numId w:val="34"/>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uzależniających zwrot podwykonawcy kwoty zabezpieczenia przez Wykonawcę, od zwrotu zabezpieczenia wykonania umowy przez Zamawiającego Wykonawcy.</w:t>
      </w:r>
    </w:p>
    <w:p w14:paraId="10B12641" w14:textId="77777777" w:rsidR="00083CD5" w:rsidRPr="00083CD5" w:rsidRDefault="00083CD5" w:rsidP="00083CD5">
      <w:pPr>
        <w:numPr>
          <w:ilvl w:val="0"/>
          <w:numId w:val="20"/>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Termin zapłaty wynagrodzenia podwykonawcy lub dalszemu podwykonawcy przewidziany w umowie </w:t>
      </w:r>
      <w:r w:rsidRPr="00083CD5">
        <w:rPr>
          <w:rFonts w:ascii="Calibri" w:eastAsia="Times New Roman" w:hAnsi="Calibri" w:cs="Calibri"/>
          <w:sz w:val="20"/>
          <w:szCs w:val="20"/>
          <w:lang w:eastAsia="pl-PL"/>
        </w:rPr>
        <w:br/>
        <w:t>o podwykonawstwo nie może być dłuższy niż 30 dni od dnia doręczenia Wykonawcy, podwykonawcy lub dalszemu podwykonawcy faktury lub rachunku, potwierdzających wykonanie zleconej podwykonawcy lub dalszemu podwykonawcy dostawy, usługi lub roboty budowlanej, z zastrzeżeniem iż zapłata nastąpi nie później, niż do dnia złożenia Zamawiającemu przez Wykonawcę faktury za wykonane roboty budowlane.</w:t>
      </w:r>
    </w:p>
    <w:p w14:paraId="77154169" w14:textId="77777777" w:rsidR="00083CD5" w:rsidRPr="00083CD5" w:rsidRDefault="00083CD5" w:rsidP="00083CD5">
      <w:pPr>
        <w:numPr>
          <w:ilvl w:val="0"/>
          <w:numId w:val="20"/>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Zamawiający w terminie 14 dni może zgłosić w formie pisemnej pod rygorem nieważności zastrzeżenia do projektu umowy o podwykonawstwo oraz żądać zmian podwykonawcy z podaniem uzasadnienia. Jeżeli Zamawiający w ciągu 14 dni od przedstawienia projektu umowy nie zgłosi w formie pisemnej zastrzeżeń, należy uważać, iż wyraził zgodę na jej zawarcie. </w:t>
      </w:r>
    </w:p>
    <w:p w14:paraId="057B4306" w14:textId="77777777" w:rsidR="00083CD5" w:rsidRPr="00083CD5" w:rsidRDefault="00083CD5" w:rsidP="00083CD5">
      <w:pPr>
        <w:numPr>
          <w:ilvl w:val="0"/>
          <w:numId w:val="20"/>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Przed wyrażeniem zgody lub upływem terminu przewidzianego do jej wyrażenia przez Zamawiającego zgodnie z ust. 7, podwykonawca lub dalszy podwykonawca nie mogą rozpocząć jakichkolwiek prac na terenie budowy.</w:t>
      </w:r>
    </w:p>
    <w:p w14:paraId="64C6E39E" w14:textId="77777777" w:rsidR="00083CD5" w:rsidRPr="00083CD5" w:rsidRDefault="00083CD5" w:rsidP="00083CD5">
      <w:pPr>
        <w:numPr>
          <w:ilvl w:val="0"/>
          <w:numId w:val="20"/>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pacing w:val="-2"/>
          <w:sz w:val="20"/>
          <w:szCs w:val="20"/>
          <w:lang w:eastAsia="pl-PL"/>
        </w:rPr>
        <w:t>W przypadku zgłoszenia przez Zamawiającego zastrzeżeń do przedłożonego projektu umowy o podwykonawstwo</w:t>
      </w:r>
      <w:r w:rsidRPr="00083CD5">
        <w:rPr>
          <w:rFonts w:ascii="Calibri" w:eastAsia="Times New Roman" w:hAnsi="Calibri" w:cs="Calibri"/>
          <w:sz w:val="20"/>
          <w:szCs w:val="20"/>
          <w:lang w:eastAsia="pl-PL"/>
        </w:rPr>
        <w:t>, Wykonawca będzie zobowiązany do zmiany projektu umowy  w terminie 7 dni roboczych od dnia ich zgłoszenia pod rygorem naliczenia kary umownej lub do uzgodnienia treści zmian.</w:t>
      </w:r>
    </w:p>
    <w:p w14:paraId="3D170535" w14:textId="77777777" w:rsidR="00083CD5" w:rsidRPr="00083CD5" w:rsidRDefault="00083CD5" w:rsidP="00083CD5">
      <w:pPr>
        <w:numPr>
          <w:ilvl w:val="0"/>
          <w:numId w:val="20"/>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Wykonawca, podwykonawca lub dalszy podwykonawca zobowiązany jest przedłożyć Zamawiającemu poświadczoną za zgodność z oryginałem kopię zawartej umowy o podwykonawstwo, której przedmiotem są roboty budowlane w terminie 7 dni od dnia jej zawarcia.</w:t>
      </w:r>
    </w:p>
    <w:p w14:paraId="372F8FCE" w14:textId="77777777" w:rsidR="00083CD5" w:rsidRPr="00083CD5" w:rsidRDefault="00083CD5" w:rsidP="00083CD5">
      <w:pPr>
        <w:numPr>
          <w:ilvl w:val="0"/>
          <w:numId w:val="20"/>
        </w:numPr>
        <w:spacing w:after="0" w:line="276" w:lineRule="auto"/>
        <w:ind w:right="96"/>
        <w:jc w:val="both"/>
        <w:rPr>
          <w:rFonts w:ascii="Calibri" w:eastAsia="Times New Roman" w:hAnsi="Calibri" w:cs="Calibri"/>
          <w:strike/>
          <w:sz w:val="20"/>
          <w:szCs w:val="20"/>
          <w:lang w:eastAsia="pl-PL"/>
        </w:rPr>
      </w:pPr>
      <w:r w:rsidRPr="00083CD5">
        <w:rPr>
          <w:rFonts w:ascii="Calibri" w:eastAsia="Times New Roman" w:hAnsi="Calibri" w:cs="Calibri"/>
          <w:sz w:val="20"/>
          <w:szCs w:val="20"/>
          <w:lang w:eastAsia="pl-PL"/>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w:t>
      </w:r>
    </w:p>
    <w:p w14:paraId="36ACAB9A" w14:textId="77777777" w:rsidR="00083CD5" w:rsidRPr="00083CD5" w:rsidRDefault="00083CD5" w:rsidP="00083CD5">
      <w:pPr>
        <w:numPr>
          <w:ilvl w:val="0"/>
          <w:numId w:val="20"/>
        </w:numPr>
        <w:spacing w:after="0" w:line="276" w:lineRule="auto"/>
        <w:ind w:right="96"/>
        <w:jc w:val="both"/>
        <w:rPr>
          <w:rFonts w:ascii="Calibri" w:eastAsia="Times New Roman" w:hAnsi="Calibri" w:cs="Calibri"/>
          <w:strike/>
          <w:sz w:val="20"/>
          <w:szCs w:val="20"/>
          <w:lang w:eastAsia="pl-PL"/>
        </w:rPr>
      </w:pPr>
      <w:r w:rsidRPr="00083CD5">
        <w:rPr>
          <w:rFonts w:ascii="Calibri" w:eastAsia="Times New Roman" w:hAnsi="Calibri" w:cs="Calibri"/>
          <w:sz w:val="20"/>
          <w:szCs w:val="20"/>
          <w:lang w:eastAsia="pl-PL"/>
        </w:rPr>
        <w:t>Do zmian postanowień umów o podwykonawstwo stosuje się zasady mające zastosowanie przy zawieraniu umowy o podwykonawstwo</w:t>
      </w:r>
    </w:p>
    <w:p w14:paraId="193FFDA7" w14:textId="77777777" w:rsidR="00083CD5" w:rsidRPr="00083CD5" w:rsidRDefault="00083CD5" w:rsidP="00083CD5">
      <w:pPr>
        <w:numPr>
          <w:ilvl w:val="0"/>
          <w:numId w:val="20"/>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 wypadku, o którym mowa w ust. 11, jeżeli termin zapłaty wynagrodzenia jest dłuższy niż określony w ust. 6, Zamawiający informuje o tym wykonawcę i wzywa go do doprowadzenia zmiany tej umowy pod rygorem wystąpienia o zapłatę kary umownej.</w:t>
      </w:r>
    </w:p>
    <w:p w14:paraId="46F2A6D1" w14:textId="77777777" w:rsidR="00083CD5" w:rsidRPr="00083CD5" w:rsidRDefault="00083CD5" w:rsidP="00083CD5">
      <w:pPr>
        <w:numPr>
          <w:ilvl w:val="0"/>
          <w:numId w:val="20"/>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Zamawiający w terminie 14 dni może zgłosić w formie pisemnej pod rygorem nieważności</w:t>
      </w:r>
      <w:r w:rsidRPr="00083CD5">
        <w:rPr>
          <w:rFonts w:ascii="Calibri" w:eastAsia="Times New Roman" w:hAnsi="Calibri" w:cs="Times New Roman"/>
          <w:color w:val="000000"/>
          <w:sz w:val="20"/>
          <w:szCs w:val="20"/>
          <w:lang w:eastAsia="pl-PL"/>
        </w:rPr>
        <w:t xml:space="preserve"> </w:t>
      </w:r>
      <w:r w:rsidRPr="00083CD5">
        <w:rPr>
          <w:rFonts w:ascii="Calibri" w:eastAsia="Times New Roman" w:hAnsi="Calibri" w:cs="Calibri"/>
          <w:sz w:val="20"/>
          <w:szCs w:val="20"/>
          <w:lang w:eastAsia="pl-PL"/>
        </w:rPr>
        <w:t xml:space="preserve">sprzeciw do umowy o podwykonawstwo, w przypadku niezgodności jej postanowień z wymogami § 11, w szczególności </w:t>
      </w:r>
      <w:r w:rsidRPr="00083CD5">
        <w:rPr>
          <w:rFonts w:ascii="Calibri" w:eastAsia="Times New Roman" w:hAnsi="Calibri" w:cs="Calibri"/>
          <w:sz w:val="20"/>
          <w:szCs w:val="20"/>
          <w:lang w:val="x-none" w:eastAsia="pl-PL"/>
        </w:rPr>
        <w:t xml:space="preserve">w przypadkach, o których mowa w </w:t>
      </w:r>
      <w:r w:rsidRPr="00083CD5">
        <w:rPr>
          <w:rFonts w:ascii="Calibri" w:eastAsia="Times New Roman" w:hAnsi="Calibri" w:cs="Calibri"/>
          <w:sz w:val="20"/>
          <w:szCs w:val="20"/>
          <w:lang w:eastAsia="pl-PL"/>
        </w:rPr>
        <w:t xml:space="preserve">art. 464 </w:t>
      </w:r>
      <w:r w:rsidRPr="00083CD5">
        <w:rPr>
          <w:rFonts w:ascii="Calibri" w:eastAsia="Times New Roman" w:hAnsi="Calibri" w:cs="Calibri"/>
          <w:sz w:val="20"/>
          <w:szCs w:val="20"/>
          <w:lang w:val="x-none" w:eastAsia="pl-PL"/>
        </w:rPr>
        <w:t xml:space="preserve">ust. 3 </w:t>
      </w:r>
      <w:r w:rsidRPr="00083CD5">
        <w:rPr>
          <w:rFonts w:ascii="Calibri" w:eastAsia="Times New Roman" w:hAnsi="Calibri" w:cs="Calibri"/>
          <w:sz w:val="20"/>
          <w:szCs w:val="20"/>
          <w:lang w:eastAsia="pl-PL"/>
        </w:rPr>
        <w:t xml:space="preserve">ustawy </w:t>
      </w:r>
      <w:proofErr w:type="spellStart"/>
      <w:r w:rsidRPr="00083CD5">
        <w:rPr>
          <w:rFonts w:ascii="Calibri" w:eastAsia="Times New Roman" w:hAnsi="Calibri" w:cs="Calibri"/>
          <w:sz w:val="20"/>
          <w:szCs w:val="20"/>
          <w:lang w:eastAsia="pl-PL"/>
        </w:rPr>
        <w:t>Pzp</w:t>
      </w:r>
      <w:proofErr w:type="spellEnd"/>
      <w:r w:rsidRPr="00083CD5">
        <w:rPr>
          <w:rFonts w:ascii="Calibri" w:eastAsia="Times New Roman" w:hAnsi="Calibri" w:cs="Calibri"/>
          <w:sz w:val="20"/>
          <w:szCs w:val="20"/>
          <w:lang w:eastAsia="pl-PL"/>
        </w:rPr>
        <w:t xml:space="preserve">. </w:t>
      </w:r>
      <w:r w:rsidRPr="00083CD5">
        <w:rPr>
          <w:rFonts w:ascii="Calibri" w:eastAsia="Times New Roman" w:hAnsi="Calibri" w:cs="Times New Roman"/>
          <w:sz w:val="20"/>
          <w:szCs w:val="20"/>
          <w:lang w:eastAsia="pl-PL"/>
        </w:rPr>
        <w:t>Niezgłoszenie sprzeciwu do przedłożonej umowy o podwykonawstwo w terminie 14 dni, uważa się za akceptację umowy przez Zamawiającego.</w:t>
      </w:r>
    </w:p>
    <w:p w14:paraId="65F66DC6" w14:textId="77777777" w:rsidR="00083CD5" w:rsidRPr="00083CD5" w:rsidRDefault="00083CD5" w:rsidP="00083CD5">
      <w:pPr>
        <w:numPr>
          <w:ilvl w:val="0"/>
          <w:numId w:val="20"/>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lastRenderedPageBreak/>
        <w:t>W wypadku rozwiązania umowy z podwykonawcą lub podwykonawcy z dalszym podwykonawcą Wykonawca obowiązany jest niezwłocznie powiadomić Zamawiającego o zaistniałej sytuacji.</w:t>
      </w:r>
    </w:p>
    <w:p w14:paraId="39DE3A91" w14:textId="77777777" w:rsidR="00083CD5" w:rsidRPr="00083CD5" w:rsidRDefault="00083CD5" w:rsidP="00083CD5">
      <w:pPr>
        <w:numPr>
          <w:ilvl w:val="0"/>
          <w:numId w:val="20"/>
        </w:numPr>
        <w:autoSpaceDE w:val="0"/>
        <w:autoSpaceDN w:val="0"/>
        <w:adjustRightInd w:val="0"/>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Podwykonawca może realizować wyłącznie te czynności i prace, które zostały mu powierzone.</w:t>
      </w:r>
    </w:p>
    <w:p w14:paraId="1D79AD43" w14:textId="77777777" w:rsidR="00083CD5" w:rsidRPr="00083CD5" w:rsidRDefault="00083CD5" w:rsidP="00083CD5">
      <w:pPr>
        <w:numPr>
          <w:ilvl w:val="0"/>
          <w:numId w:val="20"/>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 wypadku powierzenia przez Wykonawcę lub podwykonawcę realizacji robót odpowiednio podwykonawcy lub dalszemu podwykonawcy, Wykonawca lub podwykonawca jest zobowiązany do dokonania we własnym zakresie zapłaty wynagrodzenia należnego odpowiednio podwykonawcy lub dalszemu podwykonawcy z zachowaniem terminów płatności określonych w umowie z podwykonawcą.</w:t>
      </w:r>
    </w:p>
    <w:p w14:paraId="5FF89BFC" w14:textId="77777777" w:rsidR="00083CD5" w:rsidRPr="00083CD5" w:rsidRDefault="00083CD5" w:rsidP="00083CD5">
      <w:pPr>
        <w:numPr>
          <w:ilvl w:val="0"/>
          <w:numId w:val="20"/>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Sumaryczna wartość wynagrodzeń brutto wynikających z umów podwykonawczych nie może przekroczyć wysokości wynagrodzenia Wykonawcy określonego w §2 ust. 1. Zamawiający wymaga, aby ostateczne rozliczenie z podwykonawcą nastąpiło przed ostatecznym rozliczeniem Wykonawcy z Zamawiającym.</w:t>
      </w:r>
    </w:p>
    <w:p w14:paraId="5F84F8AC" w14:textId="77777777" w:rsidR="00083CD5" w:rsidRPr="00083CD5" w:rsidRDefault="00083CD5" w:rsidP="00083CD5">
      <w:pPr>
        <w:numPr>
          <w:ilvl w:val="0"/>
          <w:numId w:val="20"/>
        </w:numPr>
        <w:spacing w:after="0" w:line="276" w:lineRule="auto"/>
        <w:ind w:left="357" w:right="96" w:hanging="357"/>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Wykonawca jest odpowiedzialny za działania, uchybienia i zaniedbania podwykonawcy lub dalszego podwykonawcy, jego przedstawicieli lub pracowników w takim zakresie jak za swoje działania lub zaniechania. </w:t>
      </w:r>
    </w:p>
    <w:p w14:paraId="0B44CE6E" w14:textId="77777777" w:rsidR="00083CD5" w:rsidRPr="00083CD5" w:rsidRDefault="00083CD5" w:rsidP="00083CD5">
      <w:pPr>
        <w:numPr>
          <w:ilvl w:val="0"/>
          <w:numId w:val="20"/>
        </w:numPr>
        <w:spacing w:after="0" w:line="276" w:lineRule="auto"/>
        <w:ind w:left="357" w:right="96" w:hanging="357"/>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Na roboty wykonane przez podwykonawców i dalszych podwykonawców gwarancji udziela, jak i z tytułu gwarancji i rękojmi odpowiada Wykonawca.</w:t>
      </w:r>
    </w:p>
    <w:p w14:paraId="69B013AC" w14:textId="77777777" w:rsidR="00083CD5" w:rsidRPr="00083CD5" w:rsidRDefault="00083CD5" w:rsidP="00083CD5">
      <w:pPr>
        <w:numPr>
          <w:ilvl w:val="0"/>
          <w:numId w:val="20"/>
        </w:numPr>
        <w:spacing w:after="0" w:line="276" w:lineRule="auto"/>
        <w:ind w:left="357" w:right="96" w:hanging="357"/>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Jeżeli zmiana albo rezygnacja z podwykonawcy dotyczy podmiotu, na którego zasoby Wykonawca powoływał się, na zasadach określonych w art.118 ust. 1 ustawy </w:t>
      </w:r>
      <w:proofErr w:type="spellStart"/>
      <w:r w:rsidRPr="00083CD5">
        <w:rPr>
          <w:rFonts w:ascii="Calibri" w:eastAsia="Times New Roman" w:hAnsi="Calibri" w:cs="Calibri"/>
          <w:sz w:val="20"/>
          <w:szCs w:val="20"/>
          <w:lang w:eastAsia="pl-PL"/>
        </w:rPr>
        <w:t>Pzp</w:t>
      </w:r>
      <w:proofErr w:type="spellEnd"/>
      <w:r w:rsidRPr="00083CD5">
        <w:rPr>
          <w:rFonts w:ascii="Calibri" w:eastAsia="Times New Roman" w:hAnsi="Calibri" w:cs="Calibri"/>
          <w:sz w:val="20"/>
          <w:szCs w:val="20"/>
          <w:lang w:eastAsia="pl-P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2EF92CA" w14:textId="77777777" w:rsidR="00083CD5" w:rsidRPr="00083CD5" w:rsidRDefault="00083CD5" w:rsidP="00083CD5">
      <w:pPr>
        <w:numPr>
          <w:ilvl w:val="0"/>
          <w:numId w:val="20"/>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Powierzenie wykonania części zamówienia podwykonawcom nie zwalnia Wykonawcy z odpowiedzialności za należyte wykonanie tego zamówienia.</w:t>
      </w:r>
    </w:p>
    <w:p w14:paraId="5BDF1909" w14:textId="77777777" w:rsidR="00083CD5" w:rsidRPr="00083CD5" w:rsidRDefault="00083CD5" w:rsidP="00083CD5">
      <w:pPr>
        <w:tabs>
          <w:tab w:val="center" w:pos="0"/>
          <w:tab w:val="left" w:pos="9540"/>
          <w:tab w:val="left" w:pos="9637"/>
        </w:tabs>
        <w:spacing w:after="60" w:line="240" w:lineRule="auto"/>
        <w:ind w:left="357" w:right="96" w:hanging="357"/>
        <w:jc w:val="center"/>
        <w:rPr>
          <w:rFonts w:ascii="Calibri" w:eastAsia="Times New Roman" w:hAnsi="Calibri" w:cs="Calibri"/>
          <w:b/>
          <w:bCs/>
          <w:sz w:val="20"/>
          <w:szCs w:val="20"/>
          <w:lang w:eastAsia="pl-PL"/>
        </w:rPr>
      </w:pPr>
      <w:r w:rsidRPr="00083CD5">
        <w:rPr>
          <w:rFonts w:ascii="Calibri" w:eastAsia="Times New Roman" w:hAnsi="Calibri" w:cs="Calibri"/>
          <w:b/>
          <w:bCs/>
          <w:sz w:val="20"/>
          <w:szCs w:val="20"/>
          <w:lang w:eastAsia="pl-PL"/>
        </w:rPr>
        <w:sym w:font="Times New Roman" w:char="00A7"/>
      </w:r>
      <w:r w:rsidRPr="00083CD5">
        <w:rPr>
          <w:rFonts w:ascii="Calibri" w:eastAsia="Times New Roman" w:hAnsi="Calibri" w:cs="Calibri"/>
          <w:b/>
          <w:bCs/>
          <w:sz w:val="20"/>
          <w:szCs w:val="20"/>
          <w:lang w:eastAsia="pl-PL"/>
        </w:rPr>
        <w:t xml:space="preserve"> 12 </w:t>
      </w:r>
    </w:p>
    <w:p w14:paraId="18D05D51" w14:textId="77777777" w:rsidR="00083CD5" w:rsidRPr="00083CD5" w:rsidRDefault="00083CD5" w:rsidP="00083CD5">
      <w:pPr>
        <w:tabs>
          <w:tab w:val="center" w:pos="0"/>
          <w:tab w:val="left" w:pos="9540"/>
          <w:tab w:val="left" w:pos="9637"/>
        </w:tabs>
        <w:spacing w:after="60" w:line="240" w:lineRule="auto"/>
        <w:ind w:left="357" w:right="96" w:hanging="357"/>
        <w:jc w:val="center"/>
        <w:rPr>
          <w:rFonts w:ascii="Calibri" w:eastAsia="Times New Roman" w:hAnsi="Calibri" w:cs="Calibri"/>
          <w:b/>
          <w:bCs/>
          <w:sz w:val="20"/>
          <w:szCs w:val="20"/>
          <w:lang w:eastAsia="pl-PL"/>
        </w:rPr>
      </w:pPr>
      <w:r w:rsidRPr="00083CD5">
        <w:rPr>
          <w:rFonts w:ascii="Calibri" w:eastAsia="Times New Roman" w:hAnsi="Calibri" w:cs="Calibri"/>
          <w:b/>
          <w:bCs/>
          <w:sz w:val="20"/>
          <w:szCs w:val="20"/>
          <w:lang w:eastAsia="pl-PL"/>
        </w:rPr>
        <w:t>Gwarancja i rękojmia</w:t>
      </w:r>
    </w:p>
    <w:p w14:paraId="0C98A73F" w14:textId="5B6F20F9" w:rsidR="00083CD5" w:rsidRPr="001D319D" w:rsidRDefault="00083CD5" w:rsidP="00083CD5">
      <w:pPr>
        <w:numPr>
          <w:ilvl w:val="1"/>
          <w:numId w:val="25"/>
        </w:numPr>
        <w:autoSpaceDE w:val="0"/>
        <w:autoSpaceDN w:val="0"/>
        <w:adjustRightInd w:val="0"/>
        <w:spacing w:after="0" w:line="276" w:lineRule="auto"/>
        <w:ind w:left="284" w:right="96" w:hanging="284"/>
        <w:contextualSpacing/>
        <w:jc w:val="both"/>
        <w:rPr>
          <w:rFonts w:ascii="Calibri" w:eastAsia="Times New Roman" w:hAnsi="Calibri" w:cs="Calibri"/>
          <w:kern w:val="1"/>
          <w:sz w:val="20"/>
          <w:szCs w:val="20"/>
          <w:lang w:val="x-none" w:eastAsia="x-none"/>
        </w:rPr>
      </w:pPr>
      <w:r w:rsidRPr="00083CD5">
        <w:rPr>
          <w:rFonts w:ascii="Calibri" w:eastAsia="Times New Roman" w:hAnsi="Calibri" w:cs="Calibri"/>
          <w:sz w:val="20"/>
          <w:szCs w:val="20"/>
          <w:lang w:eastAsia="pl-PL"/>
        </w:rPr>
        <w:t xml:space="preserve">Wykonawca udziela </w:t>
      </w:r>
      <w:r w:rsidRPr="001D319D">
        <w:rPr>
          <w:rFonts w:ascii="Calibri" w:eastAsia="Times New Roman" w:hAnsi="Calibri" w:cs="Calibri"/>
          <w:sz w:val="20"/>
          <w:szCs w:val="20"/>
          <w:lang w:eastAsia="pl-PL"/>
        </w:rPr>
        <w:t>gwarancji</w:t>
      </w:r>
      <w:r w:rsidR="003D2CE8" w:rsidRPr="001D319D">
        <w:rPr>
          <w:rFonts w:ascii="Calibri" w:eastAsia="Times New Roman" w:hAnsi="Calibri" w:cs="Calibri"/>
          <w:sz w:val="20"/>
          <w:szCs w:val="20"/>
          <w:lang w:eastAsia="pl-PL"/>
        </w:rPr>
        <w:t xml:space="preserve"> jakości</w:t>
      </w:r>
      <w:r w:rsidRPr="001D319D">
        <w:rPr>
          <w:rFonts w:ascii="Calibri" w:eastAsia="Times New Roman" w:hAnsi="Calibri" w:cs="Calibri"/>
          <w:sz w:val="20"/>
          <w:szCs w:val="20"/>
          <w:lang w:eastAsia="pl-PL"/>
        </w:rPr>
        <w:t xml:space="preserve"> oraz rękojmi w pełnym zakresie na </w:t>
      </w:r>
      <w:r w:rsidRPr="001D319D">
        <w:rPr>
          <w:rFonts w:ascii="Calibri" w:eastAsia="Times New Roman" w:hAnsi="Calibri" w:cs="Calibri"/>
          <w:kern w:val="20"/>
          <w:sz w:val="20"/>
          <w:szCs w:val="20"/>
          <w:lang w:eastAsia="pl-PL"/>
        </w:rPr>
        <w:t xml:space="preserve">całość </w:t>
      </w:r>
      <w:r w:rsidR="003D2CE8" w:rsidRPr="001D319D">
        <w:rPr>
          <w:rFonts w:ascii="Calibri" w:eastAsia="Times New Roman" w:hAnsi="Calibri" w:cs="Calibri"/>
          <w:kern w:val="20"/>
          <w:sz w:val="20"/>
          <w:szCs w:val="20"/>
          <w:lang w:eastAsia="pl-PL"/>
        </w:rPr>
        <w:t xml:space="preserve">przedmiotu </w:t>
      </w:r>
      <w:r w:rsidRPr="001D319D">
        <w:rPr>
          <w:rFonts w:ascii="Calibri" w:eastAsia="Times New Roman" w:hAnsi="Calibri" w:cs="Calibri"/>
          <w:kern w:val="20"/>
          <w:sz w:val="20"/>
          <w:szCs w:val="20"/>
          <w:lang w:eastAsia="pl-PL"/>
        </w:rPr>
        <w:t>zamówienia będącego</w:t>
      </w:r>
      <w:r w:rsidRPr="001D319D">
        <w:rPr>
          <w:rFonts w:ascii="Calibri" w:eastAsia="Times New Roman" w:hAnsi="Calibri" w:cs="Calibri"/>
          <w:sz w:val="20"/>
          <w:szCs w:val="20"/>
          <w:lang w:eastAsia="pl-PL"/>
        </w:rPr>
        <w:t xml:space="preserve"> przedmiotem umowy, w tym również zastosowane materiały i  zamontowane urządzenia na okres:</w:t>
      </w:r>
      <w:r w:rsidRPr="001D319D">
        <w:rPr>
          <w:rFonts w:ascii="Calibri" w:eastAsia="Times New Roman" w:hAnsi="Calibri" w:cs="Calibri"/>
          <w:b/>
          <w:sz w:val="20"/>
          <w:szCs w:val="20"/>
          <w:lang w:eastAsia="pl-PL"/>
        </w:rPr>
        <w:t xml:space="preserve"> …………… </w:t>
      </w:r>
      <w:r w:rsidRPr="001D319D">
        <w:rPr>
          <w:rFonts w:ascii="Calibri" w:eastAsia="Times New Roman" w:hAnsi="Calibri" w:cs="Calibri"/>
          <w:sz w:val="20"/>
          <w:szCs w:val="20"/>
          <w:lang w:eastAsia="pl-PL"/>
        </w:rPr>
        <w:t>licząc od daty protokolarnego odbioru końcowego</w:t>
      </w:r>
      <w:r w:rsidRPr="001D319D">
        <w:rPr>
          <w:rFonts w:ascii="Calibri" w:eastAsia="Times New Roman" w:hAnsi="Calibri" w:cs="Calibri"/>
          <w:i/>
          <w:sz w:val="20"/>
          <w:szCs w:val="20"/>
          <w:lang w:eastAsia="pl-PL"/>
        </w:rPr>
        <w:t>.</w:t>
      </w:r>
    </w:p>
    <w:p w14:paraId="5754E5EA" w14:textId="6962292E" w:rsidR="00083CD5" w:rsidRPr="001D319D" w:rsidRDefault="00083CD5" w:rsidP="00083CD5">
      <w:pPr>
        <w:numPr>
          <w:ilvl w:val="1"/>
          <w:numId w:val="25"/>
        </w:numPr>
        <w:autoSpaceDE w:val="0"/>
        <w:autoSpaceDN w:val="0"/>
        <w:adjustRightInd w:val="0"/>
        <w:spacing w:after="0" w:line="276" w:lineRule="auto"/>
        <w:ind w:left="284" w:right="96" w:hanging="284"/>
        <w:contextualSpacing/>
        <w:jc w:val="both"/>
        <w:rPr>
          <w:rFonts w:ascii="Calibri" w:eastAsia="Times New Roman" w:hAnsi="Calibri" w:cs="Calibri"/>
          <w:kern w:val="1"/>
          <w:sz w:val="20"/>
          <w:szCs w:val="20"/>
          <w:lang w:val="x-none" w:eastAsia="x-none"/>
        </w:rPr>
      </w:pPr>
      <w:r w:rsidRPr="001D319D">
        <w:rPr>
          <w:rFonts w:ascii="Calibri" w:eastAsia="Lucida Sans Unicode" w:hAnsi="Calibri" w:cs="Calibri"/>
          <w:kern w:val="3"/>
          <w:sz w:val="20"/>
          <w:szCs w:val="20"/>
          <w:lang w:bidi="en-US"/>
        </w:rPr>
        <w:t xml:space="preserve">Wykonawca udziela Zamawiającemu gwarancji </w:t>
      </w:r>
      <w:r w:rsidR="003D2CE8" w:rsidRPr="001D319D">
        <w:rPr>
          <w:rFonts w:ascii="Calibri" w:eastAsia="Lucida Sans Unicode" w:hAnsi="Calibri" w:cs="Calibri"/>
          <w:kern w:val="3"/>
          <w:sz w:val="20"/>
          <w:szCs w:val="20"/>
          <w:lang w:bidi="en-US"/>
        </w:rPr>
        <w:t xml:space="preserve">jakości </w:t>
      </w:r>
      <w:r w:rsidRPr="001D319D">
        <w:rPr>
          <w:rFonts w:ascii="Calibri" w:eastAsia="Lucida Sans Unicode" w:hAnsi="Calibri" w:cs="Calibri"/>
          <w:kern w:val="3"/>
          <w:sz w:val="20"/>
          <w:szCs w:val="20"/>
          <w:lang w:bidi="en-US"/>
        </w:rPr>
        <w:t xml:space="preserve">co do jakości materiałów i robót oraz na przedmiot umowy na warunkach określonych w art. 577 – 581 Kodeksu cywilnego. </w:t>
      </w:r>
    </w:p>
    <w:p w14:paraId="6F052D87" w14:textId="350B796A" w:rsidR="00083CD5" w:rsidRPr="001D319D" w:rsidRDefault="00083CD5" w:rsidP="00083CD5">
      <w:pPr>
        <w:numPr>
          <w:ilvl w:val="1"/>
          <w:numId w:val="25"/>
        </w:numPr>
        <w:autoSpaceDE w:val="0"/>
        <w:autoSpaceDN w:val="0"/>
        <w:adjustRightInd w:val="0"/>
        <w:spacing w:after="0" w:line="276" w:lineRule="auto"/>
        <w:ind w:left="284" w:right="96" w:hanging="284"/>
        <w:contextualSpacing/>
        <w:jc w:val="both"/>
        <w:rPr>
          <w:rFonts w:ascii="Calibri" w:eastAsia="Times New Roman" w:hAnsi="Calibri" w:cs="Calibri"/>
          <w:kern w:val="1"/>
          <w:sz w:val="20"/>
          <w:szCs w:val="20"/>
          <w:lang w:val="x-none" w:eastAsia="x-none"/>
        </w:rPr>
      </w:pPr>
      <w:r w:rsidRPr="001D319D">
        <w:rPr>
          <w:rFonts w:ascii="Calibri" w:eastAsia="Lucida Sans Unicode" w:hAnsi="Calibri" w:cs="Calibri"/>
          <w:kern w:val="3"/>
          <w:sz w:val="20"/>
          <w:szCs w:val="20"/>
          <w:lang w:bidi="en-US"/>
        </w:rPr>
        <w:t>Strony przedłużają okres rękojmi do 3 miesięcy po upływie okresu gwarancji</w:t>
      </w:r>
      <w:r w:rsidR="003D2CE8" w:rsidRPr="001D319D">
        <w:rPr>
          <w:rFonts w:ascii="Calibri" w:eastAsia="Lucida Sans Unicode" w:hAnsi="Calibri" w:cs="Calibri"/>
          <w:kern w:val="3"/>
          <w:sz w:val="20"/>
          <w:szCs w:val="20"/>
          <w:lang w:bidi="en-US"/>
        </w:rPr>
        <w:t xml:space="preserve"> jakości .</w:t>
      </w:r>
    </w:p>
    <w:p w14:paraId="34B086FC" w14:textId="31E23257" w:rsidR="00083CD5" w:rsidRPr="001D319D" w:rsidRDefault="00083CD5" w:rsidP="00083CD5">
      <w:pPr>
        <w:numPr>
          <w:ilvl w:val="1"/>
          <w:numId w:val="25"/>
        </w:numPr>
        <w:autoSpaceDE w:val="0"/>
        <w:autoSpaceDN w:val="0"/>
        <w:adjustRightInd w:val="0"/>
        <w:spacing w:after="0" w:line="276" w:lineRule="auto"/>
        <w:ind w:left="284" w:right="96" w:hanging="284"/>
        <w:contextualSpacing/>
        <w:jc w:val="both"/>
        <w:rPr>
          <w:rFonts w:ascii="Calibri" w:eastAsia="Times New Roman" w:hAnsi="Calibri" w:cs="Calibri"/>
          <w:kern w:val="1"/>
          <w:sz w:val="20"/>
          <w:szCs w:val="20"/>
          <w:lang w:val="x-none" w:eastAsia="x-none"/>
        </w:rPr>
      </w:pPr>
      <w:r w:rsidRPr="001D319D">
        <w:rPr>
          <w:rFonts w:ascii="Calibri" w:eastAsia="Lucida Sans Unicode" w:hAnsi="Calibri" w:cs="Calibri"/>
          <w:kern w:val="3"/>
          <w:sz w:val="20"/>
          <w:szCs w:val="20"/>
          <w:lang w:bidi="en-US"/>
        </w:rPr>
        <w:t>W pozostałym zakresie dotyczącym gwarancji</w:t>
      </w:r>
      <w:r w:rsidR="003D2CE8" w:rsidRPr="001D319D">
        <w:rPr>
          <w:rFonts w:ascii="Calibri" w:eastAsia="Lucida Sans Unicode" w:hAnsi="Calibri" w:cs="Calibri"/>
          <w:kern w:val="3"/>
          <w:sz w:val="20"/>
          <w:szCs w:val="20"/>
          <w:lang w:bidi="en-US"/>
        </w:rPr>
        <w:t xml:space="preserve"> jakości</w:t>
      </w:r>
      <w:r w:rsidRPr="001D319D">
        <w:rPr>
          <w:rFonts w:ascii="Calibri" w:eastAsia="Lucida Sans Unicode" w:hAnsi="Calibri" w:cs="Calibri"/>
          <w:kern w:val="3"/>
          <w:sz w:val="20"/>
          <w:szCs w:val="20"/>
          <w:lang w:bidi="en-US"/>
        </w:rPr>
        <w:t xml:space="preserve"> i rękojmi mają zastosowanie przepisy Kodeksu cywilnego.</w:t>
      </w:r>
    </w:p>
    <w:p w14:paraId="73373D99" w14:textId="502583E6" w:rsidR="00083CD5" w:rsidRPr="001D319D" w:rsidRDefault="00083CD5" w:rsidP="00083CD5">
      <w:pPr>
        <w:numPr>
          <w:ilvl w:val="1"/>
          <w:numId w:val="25"/>
        </w:numPr>
        <w:autoSpaceDE w:val="0"/>
        <w:autoSpaceDN w:val="0"/>
        <w:adjustRightInd w:val="0"/>
        <w:spacing w:after="0" w:line="276" w:lineRule="auto"/>
        <w:ind w:left="284" w:right="96" w:hanging="284"/>
        <w:contextualSpacing/>
        <w:jc w:val="both"/>
        <w:rPr>
          <w:rFonts w:ascii="Calibri" w:eastAsia="Times New Roman" w:hAnsi="Calibri" w:cs="Calibri"/>
          <w:kern w:val="1"/>
          <w:sz w:val="20"/>
          <w:szCs w:val="20"/>
          <w:lang w:val="x-none" w:eastAsia="x-none"/>
        </w:rPr>
      </w:pPr>
      <w:r w:rsidRPr="001D319D">
        <w:rPr>
          <w:rFonts w:ascii="Calibri" w:eastAsia="Lucida Sans Unicode" w:hAnsi="Calibri" w:cs="Calibri"/>
          <w:kern w:val="3"/>
          <w:sz w:val="20"/>
          <w:szCs w:val="20"/>
          <w:lang w:bidi="en-US"/>
        </w:rPr>
        <w:t>Wykonawca zobowiązany jest niezwłocznie usunąć wszelkie wady w wykonanych robotach, za które odpowiada z tytułu rękojmi lub gwarancji</w:t>
      </w:r>
      <w:r w:rsidR="003D2CE8" w:rsidRPr="001D319D">
        <w:rPr>
          <w:rFonts w:ascii="Calibri" w:eastAsia="Lucida Sans Unicode" w:hAnsi="Calibri" w:cs="Calibri"/>
          <w:kern w:val="3"/>
          <w:sz w:val="20"/>
          <w:szCs w:val="20"/>
          <w:lang w:bidi="en-US"/>
        </w:rPr>
        <w:t xml:space="preserve"> jakości</w:t>
      </w:r>
      <w:r w:rsidRPr="001D319D">
        <w:rPr>
          <w:rFonts w:ascii="Calibri" w:eastAsia="Lucida Sans Unicode" w:hAnsi="Calibri" w:cs="Calibri"/>
          <w:kern w:val="3"/>
          <w:sz w:val="20"/>
          <w:szCs w:val="20"/>
          <w:lang w:bidi="en-US"/>
        </w:rPr>
        <w:t>, przy czym nie później, niż w terminie wyznaczonym przez Zamawiającego, powiadamiając go o terminie ich usunięcia.</w:t>
      </w:r>
    </w:p>
    <w:p w14:paraId="2942FE6F" w14:textId="69ABB158" w:rsidR="00083CD5" w:rsidRPr="001D319D" w:rsidRDefault="00083CD5" w:rsidP="00083CD5">
      <w:pPr>
        <w:numPr>
          <w:ilvl w:val="1"/>
          <w:numId w:val="25"/>
        </w:numPr>
        <w:autoSpaceDE w:val="0"/>
        <w:autoSpaceDN w:val="0"/>
        <w:adjustRightInd w:val="0"/>
        <w:spacing w:after="0" w:line="276" w:lineRule="auto"/>
        <w:ind w:left="284" w:right="96" w:hanging="284"/>
        <w:contextualSpacing/>
        <w:jc w:val="both"/>
        <w:rPr>
          <w:rFonts w:ascii="Calibri" w:eastAsia="Times New Roman" w:hAnsi="Calibri" w:cs="Calibri"/>
          <w:kern w:val="1"/>
          <w:sz w:val="20"/>
          <w:szCs w:val="20"/>
          <w:lang w:val="x-none" w:eastAsia="x-none"/>
        </w:rPr>
      </w:pPr>
      <w:r w:rsidRPr="001D319D">
        <w:rPr>
          <w:rFonts w:ascii="Calibri" w:eastAsia="Lucida Sans Unicode" w:hAnsi="Calibri" w:cs="Calibri"/>
          <w:kern w:val="1"/>
          <w:sz w:val="20"/>
          <w:szCs w:val="20"/>
          <w:lang w:val="x-none" w:eastAsia="x-none"/>
        </w:rPr>
        <w:t>Wykonawca oświadcza, że wszystkie czynności serwisowe w okresie gwarancji</w:t>
      </w:r>
      <w:r w:rsidR="003D2CE8" w:rsidRPr="001D319D">
        <w:rPr>
          <w:rFonts w:ascii="Calibri" w:eastAsia="Lucida Sans Unicode" w:hAnsi="Calibri" w:cs="Calibri"/>
          <w:kern w:val="1"/>
          <w:sz w:val="20"/>
          <w:szCs w:val="20"/>
          <w:lang w:eastAsia="x-none"/>
        </w:rPr>
        <w:t xml:space="preserve"> jakości</w:t>
      </w:r>
      <w:r w:rsidRPr="001D319D">
        <w:rPr>
          <w:rFonts w:ascii="Calibri" w:eastAsia="Lucida Sans Unicode" w:hAnsi="Calibri" w:cs="Calibri"/>
          <w:kern w:val="1"/>
          <w:sz w:val="20"/>
          <w:szCs w:val="20"/>
          <w:lang w:val="x-none" w:eastAsia="x-none"/>
        </w:rPr>
        <w:t xml:space="preserve"> i rękojmi zobowiązuje się pełnić bez dodatkowego wynagrodzenia.</w:t>
      </w:r>
    </w:p>
    <w:p w14:paraId="0A27B8E0" w14:textId="77777777" w:rsidR="00083CD5" w:rsidRPr="001D319D" w:rsidRDefault="00083CD5" w:rsidP="00083CD5">
      <w:pPr>
        <w:numPr>
          <w:ilvl w:val="1"/>
          <w:numId w:val="25"/>
        </w:numPr>
        <w:autoSpaceDE w:val="0"/>
        <w:autoSpaceDN w:val="0"/>
        <w:adjustRightInd w:val="0"/>
        <w:spacing w:after="0" w:line="276" w:lineRule="auto"/>
        <w:ind w:left="284" w:right="96" w:hanging="284"/>
        <w:contextualSpacing/>
        <w:jc w:val="both"/>
        <w:rPr>
          <w:rFonts w:ascii="Calibri" w:eastAsia="Times New Roman" w:hAnsi="Calibri" w:cs="Calibri"/>
          <w:kern w:val="1"/>
          <w:sz w:val="20"/>
          <w:szCs w:val="20"/>
          <w:lang w:val="x-none" w:eastAsia="x-none"/>
        </w:rPr>
      </w:pPr>
      <w:r w:rsidRPr="001D319D">
        <w:rPr>
          <w:rFonts w:ascii="Calibri" w:eastAsia="Times New Roman" w:hAnsi="Calibri" w:cs="Calibri"/>
          <w:sz w:val="20"/>
          <w:szCs w:val="24"/>
          <w:lang w:eastAsia="pl-PL"/>
        </w:rPr>
        <w:t xml:space="preserve">Do dokumentacji odbiorowej załączony powinien zostać wykaz gwarancji zawierający zestawienie wszystkich gwarancji wystawionych przez producentów maszyn i urządzeń oraz pozostałych elementów przedmiotu zamówienia wraz z dokumentacją techniczna tych elementów i harmonogramem serwisowania. </w:t>
      </w:r>
    </w:p>
    <w:p w14:paraId="30EC26F8" w14:textId="77777777" w:rsidR="00083CD5" w:rsidRPr="00083CD5" w:rsidRDefault="00083CD5" w:rsidP="00083CD5">
      <w:pPr>
        <w:widowControl w:val="0"/>
        <w:numPr>
          <w:ilvl w:val="1"/>
          <w:numId w:val="25"/>
        </w:numPr>
        <w:spacing w:after="0" w:line="276" w:lineRule="auto"/>
        <w:ind w:left="357" w:right="96" w:hanging="357"/>
        <w:jc w:val="both"/>
        <w:rPr>
          <w:rFonts w:ascii="Calibri" w:eastAsia="Lucida Sans Unicode" w:hAnsi="Calibri" w:cs="Calibri"/>
          <w:kern w:val="1"/>
          <w:sz w:val="20"/>
          <w:szCs w:val="20"/>
          <w:lang w:val="x-none" w:eastAsia="x-none"/>
        </w:rPr>
      </w:pPr>
      <w:r w:rsidRPr="00083CD5">
        <w:rPr>
          <w:rFonts w:ascii="Calibri" w:eastAsia="Lucida Sans Unicode" w:hAnsi="Calibri" w:cs="Calibri"/>
          <w:kern w:val="1"/>
          <w:sz w:val="20"/>
          <w:szCs w:val="20"/>
          <w:lang w:val="x-none" w:eastAsia="x-none"/>
        </w:rPr>
        <w:t>Zamawiający każdorazowo po stwierdzeniu wady lub awarii powiadomi o tym Wykonawcę. Dopuszcza się również zawiadomienie mailowe, faksem lub telefoniczne. Zamawiający może również wyznaczyć terminy przeglądu gwarancyjnego w każdym czasie, a w tym ostatni przegląd gwarancyjny przed upływem okresu gwarancji.</w:t>
      </w:r>
    </w:p>
    <w:p w14:paraId="6E9FB768" w14:textId="77777777" w:rsidR="00083CD5" w:rsidRPr="00083CD5" w:rsidRDefault="00083CD5" w:rsidP="00083CD5">
      <w:pPr>
        <w:widowControl w:val="0"/>
        <w:numPr>
          <w:ilvl w:val="1"/>
          <w:numId w:val="25"/>
        </w:numPr>
        <w:spacing w:after="0" w:line="276" w:lineRule="auto"/>
        <w:ind w:left="357" w:right="96" w:hanging="357"/>
        <w:jc w:val="both"/>
        <w:rPr>
          <w:rFonts w:ascii="Calibri" w:eastAsia="Lucida Sans Unicode" w:hAnsi="Calibri" w:cs="Calibri"/>
          <w:kern w:val="1"/>
          <w:sz w:val="20"/>
          <w:szCs w:val="20"/>
          <w:lang w:val="x-none" w:eastAsia="x-none"/>
        </w:rPr>
      </w:pPr>
      <w:r w:rsidRPr="00083CD5">
        <w:rPr>
          <w:rFonts w:ascii="Calibri" w:eastAsia="Lucida Sans Unicode" w:hAnsi="Calibri" w:cs="Calibri"/>
          <w:kern w:val="1"/>
          <w:sz w:val="20"/>
          <w:szCs w:val="20"/>
          <w:lang w:val="x-none" w:eastAsia="x-none"/>
        </w:rPr>
        <w:t xml:space="preserve">Termin nieodpłatnego usunięcia wad i awarii w okresie gwarancyjnym może zostać określony przez Zamawiającego w protokole z przeglądu gwarancyjnego. W wypadku, gdy w czynnościach przeglądu mimo zawiadomienia Wykonawca nie uczestniczy – wiążący </w:t>
      </w:r>
      <w:r w:rsidRPr="00083CD5">
        <w:rPr>
          <w:rFonts w:ascii="Calibri" w:eastAsia="Lucida Sans Unicode" w:hAnsi="Calibri" w:cs="Calibri"/>
          <w:kern w:val="1"/>
          <w:sz w:val="20"/>
          <w:szCs w:val="20"/>
          <w:lang w:eastAsia="x-none"/>
        </w:rPr>
        <w:t xml:space="preserve">Strony </w:t>
      </w:r>
      <w:r w:rsidRPr="00083CD5">
        <w:rPr>
          <w:rFonts w:ascii="Calibri" w:eastAsia="Lucida Sans Unicode" w:hAnsi="Calibri" w:cs="Calibri"/>
          <w:kern w:val="1"/>
          <w:sz w:val="20"/>
          <w:szCs w:val="20"/>
          <w:lang w:val="x-none" w:eastAsia="x-none"/>
        </w:rPr>
        <w:t xml:space="preserve">protokół zostanie podpisany wyłącznie przez Zamawiającego. </w:t>
      </w:r>
    </w:p>
    <w:p w14:paraId="004BFD48" w14:textId="77777777" w:rsidR="00083CD5" w:rsidRPr="00083CD5" w:rsidRDefault="00083CD5" w:rsidP="00083CD5">
      <w:pPr>
        <w:widowControl w:val="0"/>
        <w:numPr>
          <w:ilvl w:val="1"/>
          <w:numId w:val="25"/>
        </w:numPr>
        <w:spacing w:after="0" w:line="276" w:lineRule="auto"/>
        <w:ind w:left="357" w:right="96" w:hanging="357"/>
        <w:jc w:val="both"/>
        <w:rPr>
          <w:rFonts w:ascii="Calibri" w:eastAsia="Lucida Sans Unicode" w:hAnsi="Calibri" w:cs="Calibri"/>
          <w:kern w:val="1"/>
          <w:sz w:val="20"/>
          <w:szCs w:val="20"/>
          <w:lang w:val="x-none" w:eastAsia="x-none"/>
        </w:rPr>
      </w:pPr>
      <w:r w:rsidRPr="00083CD5">
        <w:rPr>
          <w:rFonts w:ascii="Calibri" w:eastAsia="Lucida Sans Unicode" w:hAnsi="Calibri" w:cs="Calibri"/>
          <w:kern w:val="1"/>
          <w:sz w:val="20"/>
          <w:szCs w:val="20"/>
          <w:lang w:val="x-none" w:eastAsia="x-none"/>
        </w:rPr>
        <w:t>Jeżeli Wykonawca po zgłoszeniu</w:t>
      </w:r>
      <w:r w:rsidRPr="00083CD5">
        <w:rPr>
          <w:rFonts w:ascii="Calibri" w:eastAsia="Lucida Sans Unicode" w:hAnsi="Calibri" w:cs="Calibri"/>
          <w:kern w:val="1"/>
          <w:sz w:val="20"/>
          <w:szCs w:val="20"/>
          <w:lang w:eastAsia="x-none"/>
        </w:rPr>
        <w:t xml:space="preserve"> wady</w:t>
      </w:r>
      <w:r w:rsidRPr="00083CD5">
        <w:rPr>
          <w:rFonts w:ascii="Calibri" w:eastAsia="Lucida Sans Unicode" w:hAnsi="Calibri" w:cs="Calibri"/>
          <w:kern w:val="1"/>
          <w:sz w:val="20"/>
          <w:szCs w:val="20"/>
          <w:lang w:val="x-none" w:eastAsia="x-none"/>
        </w:rPr>
        <w:t xml:space="preserve"> nie podejmie działań w czasie 7 dni lub nie usunie wad i awarii w terminie, Zamawiający może dokonać naprawy lub usunąć wady we własnym zakresie lub przy pomocy innych podmiotów, a kosztami może obciążyć Wykonawcę, na co Wykonawca wyraża zgodę. </w:t>
      </w:r>
    </w:p>
    <w:p w14:paraId="7E40673A" w14:textId="77777777" w:rsidR="00083CD5" w:rsidRPr="00083CD5" w:rsidRDefault="00083CD5" w:rsidP="00083CD5">
      <w:pPr>
        <w:widowControl w:val="0"/>
        <w:numPr>
          <w:ilvl w:val="1"/>
          <w:numId w:val="25"/>
        </w:numPr>
        <w:spacing w:after="0" w:line="276" w:lineRule="auto"/>
        <w:ind w:left="357" w:right="96" w:hanging="357"/>
        <w:jc w:val="both"/>
        <w:rPr>
          <w:rFonts w:ascii="Calibri" w:eastAsia="Lucida Sans Unicode" w:hAnsi="Calibri" w:cs="Calibri"/>
          <w:kern w:val="1"/>
          <w:sz w:val="20"/>
          <w:szCs w:val="20"/>
          <w:lang w:val="x-none" w:eastAsia="x-none"/>
        </w:rPr>
      </w:pPr>
      <w:r w:rsidRPr="00083CD5">
        <w:rPr>
          <w:rFonts w:ascii="Calibri" w:eastAsia="Lucida Sans Unicode" w:hAnsi="Calibri" w:cs="Calibri"/>
          <w:kern w:val="1"/>
          <w:sz w:val="20"/>
          <w:szCs w:val="20"/>
          <w:lang w:val="x-none" w:eastAsia="x-none"/>
        </w:rPr>
        <w:t xml:space="preserve">Do dokumentacji odbiorowej załączony zostanie wykaz gwarancji zawierający zestawienie wszystkich gwarancji wystawionych przez producentów maszyn i urządzeń oraz pozostałych elementów przedmiotu zamówienia - wraz z dokumentacją techniczną tych elementów i harmonogramem serwisowania. </w:t>
      </w:r>
    </w:p>
    <w:p w14:paraId="07C5257E" w14:textId="77777777" w:rsidR="00083CD5" w:rsidRPr="00083CD5" w:rsidRDefault="00083CD5" w:rsidP="00083CD5">
      <w:pPr>
        <w:spacing w:after="0" w:line="240" w:lineRule="auto"/>
        <w:ind w:left="425" w:right="96" w:hanging="425"/>
        <w:jc w:val="center"/>
        <w:rPr>
          <w:rFonts w:ascii="Calibri" w:eastAsia="Times New Roman" w:hAnsi="Calibri" w:cs="Calibri"/>
          <w:b/>
          <w:bCs/>
          <w:sz w:val="20"/>
          <w:szCs w:val="20"/>
          <w:lang w:eastAsia="pl-PL"/>
        </w:rPr>
      </w:pPr>
      <w:r w:rsidRPr="00083CD5">
        <w:rPr>
          <w:rFonts w:ascii="Calibri" w:eastAsia="Times New Roman" w:hAnsi="Calibri" w:cs="Calibri"/>
          <w:b/>
          <w:bCs/>
          <w:sz w:val="20"/>
          <w:szCs w:val="20"/>
          <w:lang w:eastAsia="pl-PL"/>
        </w:rPr>
        <w:sym w:font="Times New Roman" w:char="00A7"/>
      </w:r>
      <w:r w:rsidRPr="00083CD5">
        <w:rPr>
          <w:rFonts w:ascii="Calibri" w:eastAsia="Times New Roman" w:hAnsi="Calibri" w:cs="Calibri"/>
          <w:b/>
          <w:bCs/>
          <w:sz w:val="20"/>
          <w:szCs w:val="20"/>
          <w:lang w:eastAsia="pl-PL"/>
        </w:rPr>
        <w:t xml:space="preserve"> 13</w:t>
      </w:r>
    </w:p>
    <w:p w14:paraId="313C1995" w14:textId="77777777" w:rsidR="00083CD5" w:rsidRPr="00083CD5" w:rsidRDefault="00083CD5" w:rsidP="00083CD5">
      <w:pPr>
        <w:spacing w:after="0" w:line="240" w:lineRule="auto"/>
        <w:ind w:left="425" w:right="96" w:hanging="425"/>
        <w:jc w:val="center"/>
        <w:rPr>
          <w:rFonts w:ascii="Calibri" w:eastAsia="Times New Roman" w:hAnsi="Calibri" w:cs="Calibri"/>
          <w:b/>
          <w:bCs/>
          <w:sz w:val="20"/>
          <w:szCs w:val="20"/>
          <w:lang w:eastAsia="pl-PL"/>
        </w:rPr>
      </w:pPr>
      <w:r w:rsidRPr="00083CD5">
        <w:rPr>
          <w:rFonts w:ascii="Calibri" w:eastAsia="Times New Roman" w:hAnsi="Calibri" w:cs="Calibri"/>
          <w:b/>
          <w:bCs/>
          <w:sz w:val="20"/>
          <w:szCs w:val="20"/>
          <w:lang w:eastAsia="pl-PL"/>
        </w:rPr>
        <w:t xml:space="preserve"> Kary umowne i odszkodowania</w:t>
      </w:r>
    </w:p>
    <w:p w14:paraId="69AE358E" w14:textId="77777777" w:rsidR="00083CD5" w:rsidRPr="00083CD5" w:rsidRDefault="00083CD5" w:rsidP="00083CD5">
      <w:pPr>
        <w:numPr>
          <w:ilvl w:val="0"/>
          <w:numId w:val="7"/>
        </w:numPr>
        <w:tabs>
          <w:tab w:val="center" w:pos="720"/>
        </w:tabs>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Wykonawca zapłaci Zamawiającemu karę umowną:</w:t>
      </w:r>
    </w:p>
    <w:p w14:paraId="5B496CEA" w14:textId="77777777" w:rsidR="00083CD5" w:rsidRPr="00083CD5" w:rsidRDefault="00083CD5" w:rsidP="00083CD5">
      <w:pPr>
        <w:numPr>
          <w:ilvl w:val="0"/>
          <w:numId w:val="35"/>
        </w:numPr>
        <w:tabs>
          <w:tab w:val="num" w:pos="851"/>
        </w:tabs>
        <w:spacing w:after="0" w:line="276" w:lineRule="auto"/>
        <w:ind w:left="851" w:right="96" w:hanging="284"/>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lastRenderedPageBreak/>
        <w:t xml:space="preserve">za zwłokę w wykonaniu przedmiotu umowy w terminie określonym w § 3 ust. 1 pkt. 1)/pkt.2)/pkt.3) umowy – w wysokości 0,5% wynagrodzenia brutto, o którym mowa w </w:t>
      </w:r>
      <w:r w:rsidRPr="00083CD5">
        <w:rPr>
          <w:rFonts w:ascii="Calibri" w:eastAsia="Times New Roman" w:hAnsi="Calibri" w:cs="Calibri"/>
          <w:bCs/>
          <w:sz w:val="20"/>
          <w:szCs w:val="20"/>
          <w:lang w:eastAsia="pl-PL"/>
        </w:rPr>
        <w:sym w:font="Times New Roman" w:char="00A7"/>
      </w:r>
      <w:r w:rsidRPr="00083CD5">
        <w:rPr>
          <w:rFonts w:ascii="Calibri" w:eastAsia="Times New Roman" w:hAnsi="Calibri" w:cs="Calibri"/>
          <w:bCs/>
          <w:sz w:val="20"/>
          <w:szCs w:val="20"/>
          <w:lang w:eastAsia="pl-PL"/>
        </w:rPr>
        <w:t xml:space="preserve"> 2 ust. 1 </w:t>
      </w:r>
      <w:bookmarkStart w:id="2" w:name="_Hlk172881630"/>
      <w:r w:rsidRPr="00083CD5">
        <w:rPr>
          <w:rFonts w:ascii="Calibri" w:eastAsia="Times New Roman" w:hAnsi="Calibri" w:cs="Calibri"/>
          <w:bCs/>
          <w:sz w:val="20"/>
          <w:szCs w:val="20"/>
          <w:lang w:eastAsia="pl-PL"/>
        </w:rPr>
        <w:t xml:space="preserve">lub/i ust. 2 lub/i ust. 3 </w:t>
      </w:r>
      <w:r w:rsidRPr="00083CD5">
        <w:rPr>
          <w:rFonts w:ascii="Calibri" w:eastAsia="Times New Roman" w:hAnsi="Calibri" w:cs="Calibri"/>
          <w:sz w:val="20"/>
          <w:szCs w:val="20"/>
          <w:lang w:eastAsia="pl-PL"/>
        </w:rPr>
        <w:t xml:space="preserve"> </w:t>
      </w:r>
      <w:bookmarkEnd w:id="2"/>
      <w:r w:rsidRPr="00083CD5">
        <w:rPr>
          <w:rFonts w:ascii="Calibri" w:eastAsia="Times New Roman" w:hAnsi="Calibri" w:cs="Calibri"/>
          <w:sz w:val="20"/>
          <w:szCs w:val="20"/>
          <w:lang w:eastAsia="pl-PL"/>
        </w:rPr>
        <w:t>umowy za każdy dzień  zwłoki liczony od dnia następującego po upływie umownego  terminu  zakończenia realizacji umowy;</w:t>
      </w:r>
    </w:p>
    <w:p w14:paraId="2AE42F2A" w14:textId="77C8A0FE" w:rsidR="00083CD5" w:rsidRPr="001D319D" w:rsidRDefault="00083CD5" w:rsidP="00083CD5">
      <w:pPr>
        <w:numPr>
          <w:ilvl w:val="0"/>
          <w:numId w:val="35"/>
        </w:numPr>
        <w:tabs>
          <w:tab w:val="num" w:pos="851"/>
        </w:tabs>
        <w:spacing w:after="0" w:line="276" w:lineRule="auto"/>
        <w:ind w:left="851" w:right="96" w:hanging="284"/>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za zwłokę w usunięcie wad i usterek stwierdzonych w trakcie odbioru końcowego przedmiotu umowy </w:t>
      </w:r>
      <w:r w:rsidRPr="001D319D">
        <w:rPr>
          <w:rFonts w:ascii="Calibri" w:eastAsia="Times New Roman" w:hAnsi="Calibri" w:cs="Calibri"/>
          <w:sz w:val="20"/>
          <w:szCs w:val="20"/>
          <w:lang w:eastAsia="pl-PL"/>
        </w:rPr>
        <w:t xml:space="preserve">określonego w </w:t>
      </w:r>
      <w:r w:rsidRPr="001D319D">
        <w:rPr>
          <w:rFonts w:ascii="Calibri" w:eastAsia="Times New Roman" w:hAnsi="Calibri" w:cs="Calibri"/>
          <w:bCs/>
          <w:sz w:val="20"/>
          <w:szCs w:val="20"/>
          <w:lang w:eastAsia="pl-PL"/>
        </w:rPr>
        <w:sym w:font="Times New Roman" w:char="00A7"/>
      </w:r>
      <w:r w:rsidRPr="001D319D">
        <w:rPr>
          <w:rFonts w:ascii="Calibri" w:eastAsia="Times New Roman" w:hAnsi="Calibri" w:cs="Calibri"/>
          <w:bCs/>
          <w:sz w:val="20"/>
          <w:szCs w:val="20"/>
          <w:lang w:eastAsia="pl-PL"/>
        </w:rPr>
        <w:t xml:space="preserve">1 ust. 2 lit. a lub/i </w:t>
      </w:r>
      <w:proofErr w:type="spellStart"/>
      <w:r w:rsidRPr="001D319D">
        <w:rPr>
          <w:rFonts w:ascii="Calibri" w:eastAsia="Times New Roman" w:hAnsi="Calibri" w:cs="Calibri"/>
          <w:bCs/>
          <w:sz w:val="20"/>
          <w:szCs w:val="20"/>
          <w:lang w:eastAsia="pl-PL"/>
        </w:rPr>
        <w:t>lit.b</w:t>
      </w:r>
      <w:proofErr w:type="spellEnd"/>
      <w:r w:rsidRPr="001D319D">
        <w:rPr>
          <w:rFonts w:ascii="Calibri" w:eastAsia="Times New Roman" w:hAnsi="Calibri" w:cs="Calibri"/>
          <w:bCs/>
          <w:sz w:val="20"/>
          <w:szCs w:val="20"/>
          <w:lang w:eastAsia="pl-PL"/>
        </w:rPr>
        <w:t xml:space="preserve">) lub/i </w:t>
      </w:r>
      <w:proofErr w:type="spellStart"/>
      <w:r w:rsidRPr="001D319D">
        <w:rPr>
          <w:rFonts w:ascii="Calibri" w:eastAsia="Times New Roman" w:hAnsi="Calibri" w:cs="Calibri"/>
          <w:bCs/>
          <w:sz w:val="20"/>
          <w:szCs w:val="20"/>
          <w:lang w:eastAsia="pl-PL"/>
        </w:rPr>
        <w:t>lit.c</w:t>
      </w:r>
      <w:proofErr w:type="spellEnd"/>
      <w:r w:rsidRPr="001D319D">
        <w:rPr>
          <w:rFonts w:ascii="Calibri" w:eastAsia="Times New Roman" w:hAnsi="Calibri" w:cs="Calibri"/>
          <w:bCs/>
          <w:sz w:val="20"/>
          <w:szCs w:val="20"/>
          <w:lang w:eastAsia="pl-PL"/>
        </w:rPr>
        <w:t xml:space="preserve">  umowy</w:t>
      </w:r>
      <w:r w:rsidRPr="001D319D">
        <w:rPr>
          <w:rFonts w:ascii="Calibri" w:eastAsia="Times New Roman" w:hAnsi="Calibri" w:cs="Calibri"/>
          <w:sz w:val="20"/>
          <w:szCs w:val="20"/>
          <w:lang w:eastAsia="pl-PL"/>
        </w:rPr>
        <w:t xml:space="preserve"> - w wysokości 0,1% wynagrodzenia brutto, o którym mowa w </w:t>
      </w:r>
      <w:r w:rsidRPr="001D319D">
        <w:rPr>
          <w:rFonts w:ascii="Calibri" w:eastAsia="Times New Roman" w:hAnsi="Calibri" w:cs="Calibri"/>
          <w:bCs/>
          <w:sz w:val="20"/>
          <w:szCs w:val="20"/>
          <w:lang w:eastAsia="pl-PL"/>
        </w:rPr>
        <w:sym w:font="Times New Roman" w:char="00A7"/>
      </w:r>
      <w:r w:rsidRPr="001D319D">
        <w:rPr>
          <w:rFonts w:ascii="Calibri" w:eastAsia="Times New Roman" w:hAnsi="Calibri" w:cs="Calibri"/>
          <w:bCs/>
          <w:sz w:val="20"/>
          <w:szCs w:val="20"/>
          <w:lang w:eastAsia="pl-PL"/>
        </w:rPr>
        <w:t xml:space="preserve"> 2 ust. 1 </w:t>
      </w:r>
      <w:bookmarkStart w:id="3" w:name="_Hlk172881722"/>
      <w:r w:rsidR="008B6DE6" w:rsidRPr="001D319D">
        <w:rPr>
          <w:rFonts w:ascii="Calibri" w:eastAsia="Times New Roman" w:hAnsi="Calibri" w:cs="Calibri"/>
          <w:bCs/>
          <w:sz w:val="20"/>
          <w:szCs w:val="20"/>
          <w:lang w:eastAsia="pl-PL"/>
        </w:rPr>
        <w:t xml:space="preserve">lub/i ust. 2 lub/i ust. 3 </w:t>
      </w:r>
      <w:r w:rsidR="008B6DE6" w:rsidRPr="001D319D">
        <w:rPr>
          <w:rFonts w:ascii="Calibri" w:eastAsia="Times New Roman" w:hAnsi="Calibri" w:cs="Calibri"/>
          <w:sz w:val="20"/>
          <w:szCs w:val="20"/>
          <w:lang w:eastAsia="pl-PL"/>
        </w:rPr>
        <w:t xml:space="preserve"> </w:t>
      </w:r>
      <w:bookmarkEnd w:id="3"/>
      <w:r w:rsidRPr="001D319D">
        <w:rPr>
          <w:rFonts w:ascii="Calibri" w:eastAsia="Times New Roman" w:hAnsi="Calibri" w:cs="Calibri"/>
          <w:bCs/>
          <w:sz w:val="20"/>
          <w:szCs w:val="20"/>
          <w:lang w:eastAsia="pl-PL"/>
        </w:rPr>
        <w:t>umowy</w:t>
      </w:r>
      <w:r w:rsidRPr="001D319D">
        <w:rPr>
          <w:rFonts w:ascii="Calibri" w:eastAsia="Times New Roman" w:hAnsi="Calibri" w:cs="Calibri"/>
          <w:sz w:val="20"/>
          <w:szCs w:val="20"/>
          <w:lang w:eastAsia="pl-PL"/>
        </w:rPr>
        <w:t>, za każdy dzień zwłoki liczony od dnia wyznaczonego na usunięcia wad i usterek do dnia faktycznego usunięcia, z wyłączeniem dni przed terminem zakończenia realizacji umowy;</w:t>
      </w:r>
    </w:p>
    <w:p w14:paraId="0EF23627" w14:textId="50E92A5A" w:rsidR="00083CD5" w:rsidRPr="00083CD5" w:rsidRDefault="00083CD5" w:rsidP="00083CD5">
      <w:pPr>
        <w:numPr>
          <w:ilvl w:val="0"/>
          <w:numId w:val="35"/>
        </w:numPr>
        <w:tabs>
          <w:tab w:val="num" w:pos="851"/>
        </w:tabs>
        <w:spacing w:after="0" w:line="276" w:lineRule="auto"/>
        <w:ind w:left="851" w:right="96" w:hanging="284"/>
        <w:jc w:val="both"/>
        <w:rPr>
          <w:rFonts w:ascii="Calibri" w:eastAsia="Times New Roman" w:hAnsi="Calibri" w:cs="Calibri"/>
          <w:sz w:val="20"/>
          <w:szCs w:val="20"/>
          <w:lang w:eastAsia="pl-PL"/>
        </w:rPr>
      </w:pPr>
      <w:r w:rsidRPr="001D319D">
        <w:rPr>
          <w:rFonts w:ascii="Calibri" w:eastAsia="Times New Roman" w:hAnsi="Calibri" w:cs="Calibri"/>
          <w:sz w:val="20"/>
          <w:szCs w:val="20"/>
          <w:lang w:eastAsia="pl-PL"/>
        </w:rPr>
        <w:t xml:space="preserve">za zwłokę w usunięciu stwierdzonych wad, dokonanie napraw i czynności w okresie gwarancji </w:t>
      </w:r>
      <w:r w:rsidR="003D2CE8" w:rsidRPr="001D319D">
        <w:rPr>
          <w:rFonts w:ascii="Calibri" w:eastAsia="Times New Roman" w:hAnsi="Calibri" w:cs="Calibri"/>
          <w:sz w:val="20"/>
          <w:szCs w:val="20"/>
          <w:lang w:eastAsia="pl-PL"/>
        </w:rPr>
        <w:t>jakości</w:t>
      </w:r>
      <w:r w:rsidRPr="001D319D">
        <w:rPr>
          <w:rFonts w:ascii="Calibri" w:eastAsia="Times New Roman" w:hAnsi="Calibri" w:cs="Calibri"/>
          <w:sz w:val="20"/>
          <w:szCs w:val="20"/>
          <w:lang w:eastAsia="pl-PL"/>
        </w:rPr>
        <w:br/>
        <w:t xml:space="preserve">i rękojmi – w wysokości 0,1% wynagrodzenia brutto, o którym mowa w </w:t>
      </w:r>
      <w:r w:rsidRPr="001D319D">
        <w:rPr>
          <w:rFonts w:ascii="Calibri" w:eastAsia="Times New Roman" w:hAnsi="Calibri" w:cs="Calibri"/>
          <w:bCs/>
          <w:sz w:val="20"/>
          <w:szCs w:val="20"/>
          <w:lang w:eastAsia="pl-PL"/>
        </w:rPr>
        <w:sym w:font="Times New Roman" w:char="00A7"/>
      </w:r>
      <w:r w:rsidRPr="001D319D">
        <w:rPr>
          <w:rFonts w:ascii="Calibri" w:eastAsia="Times New Roman" w:hAnsi="Calibri" w:cs="Calibri"/>
          <w:bCs/>
          <w:sz w:val="20"/>
          <w:szCs w:val="20"/>
          <w:lang w:eastAsia="pl-PL"/>
        </w:rPr>
        <w:t xml:space="preserve"> 2 ust. 1</w:t>
      </w:r>
      <w:r w:rsidR="008B6DE6" w:rsidRPr="001D319D">
        <w:rPr>
          <w:rFonts w:ascii="Calibri" w:eastAsia="Times New Roman" w:hAnsi="Calibri" w:cs="Calibri"/>
          <w:bCs/>
          <w:sz w:val="20"/>
          <w:szCs w:val="20"/>
          <w:lang w:eastAsia="pl-PL"/>
        </w:rPr>
        <w:t xml:space="preserve"> </w:t>
      </w:r>
      <w:r w:rsidRPr="001D319D">
        <w:rPr>
          <w:rFonts w:ascii="Calibri" w:eastAsia="Times New Roman" w:hAnsi="Calibri" w:cs="Calibri"/>
          <w:sz w:val="20"/>
          <w:szCs w:val="20"/>
          <w:lang w:eastAsia="pl-PL"/>
        </w:rPr>
        <w:t xml:space="preserve">umowy, za każdy dzień </w:t>
      </w:r>
      <w:r w:rsidRPr="00083CD5">
        <w:rPr>
          <w:rFonts w:ascii="Calibri" w:eastAsia="Times New Roman" w:hAnsi="Calibri" w:cs="Calibri"/>
          <w:sz w:val="20"/>
          <w:szCs w:val="20"/>
          <w:lang w:eastAsia="pl-PL"/>
        </w:rPr>
        <w:t>zwłoki liczony od dnia wyznaczonego na usunięcie wad albo dokonanie napraw i czynności lub liczony od dnia, który z umowy obliguje Wykonawcę do podjęcia wskazanych obowiązków, do dnia faktycznego usunięcia wad/dokonania napraw/innych czynności;</w:t>
      </w:r>
    </w:p>
    <w:p w14:paraId="7D142C1D" w14:textId="77777777" w:rsidR="00083CD5" w:rsidRPr="00083CD5" w:rsidRDefault="00083CD5" w:rsidP="00083CD5">
      <w:pPr>
        <w:numPr>
          <w:ilvl w:val="0"/>
          <w:numId w:val="35"/>
        </w:numPr>
        <w:tabs>
          <w:tab w:val="num" w:pos="851"/>
        </w:tabs>
        <w:spacing w:after="0" w:line="276" w:lineRule="auto"/>
        <w:ind w:left="851" w:right="96" w:hanging="284"/>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za odstąpienie od umowy z przyczyn leżących po stronie Wykonawcy w wysokości 20% wynagrodzenia brutto, o którym mowa w </w:t>
      </w:r>
      <w:r w:rsidRPr="00083CD5">
        <w:rPr>
          <w:rFonts w:ascii="Calibri" w:eastAsia="Times New Roman" w:hAnsi="Calibri" w:cs="Calibri"/>
          <w:bCs/>
          <w:sz w:val="20"/>
          <w:szCs w:val="20"/>
          <w:lang w:eastAsia="pl-PL"/>
        </w:rPr>
        <w:sym w:font="Times New Roman" w:char="00A7"/>
      </w:r>
      <w:r w:rsidRPr="00083CD5">
        <w:rPr>
          <w:rFonts w:ascii="Calibri" w:eastAsia="Times New Roman" w:hAnsi="Calibri" w:cs="Calibri"/>
          <w:bCs/>
          <w:sz w:val="20"/>
          <w:szCs w:val="20"/>
          <w:lang w:eastAsia="pl-PL"/>
        </w:rPr>
        <w:t xml:space="preserve"> 2 ust. 1</w:t>
      </w:r>
      <w:r w:rsidRPr="00083CD5">
        <w:rPr>
          <w:rFonts w:ascii="Calibri" w:eastAsia="Times New Roman" w:hAnsi="Calibri" w:cs="Calibri"/>
          <w:sz w:val="20"/>
          <w:szCs w:val="20"/>
          <w:lang w:eastAsia="pl-PL"/>
        </w:rPr>
        <w:t xml:space="preserve"> </w:t>
      </w:r>
      <w:r w:rsidRPr="00083CD5">
        <w:rPr>
          <w:rFonts w:ascii="Calibri" w:eastAsia="Times New Roman" w:hAnsi="Calibri" w:cs="Calibri"/>
          <w:bCs/>
          <w:sz w:val="20"/>
          <w:szCs w:val="20"/>
          <w:lang w:eastAsia="pl-PL"/>
        </w:rPr>
        <w:t xml:space="preserve">lub/i ust. 2 lub/i ust. 3 </w:t>
      </w:r>
      <w:r w:rsidRPr="00083CD5">
        <w:rPr>
          <w:rFonts w:ascii="Calibri" w:eastAsia="Times New Roman" w:hAnsi="Calibri" w:cs="Calibri"/>
          <w:sz w:val="20"/>
          <w:szCs w:val="20"/>
          <w:lang w:eastAsia="pl-PL"/>
        </w:rPr>
        <w:t xml:space="preserve"> umowy;</w:t>
      </w:r>
    </w:p>
    <w:p w14:paraId="09ED4C59" w14:textId="1C0A8D73" w:rsidR="00083CD5" w:rsidRPr="00083CD5" w:rsidRDefault="00083CD5" w:rsidP="00083CD5">
      <w:pPr>
        <w:numPr>
          <w:ilvl w:val="0"/>
          <w:numId w:val="35"/>
        </w:numPr>
        <w:tabs>
          <w:tab w:val="num" w:pos="851"/>
        </w:tabs>
        <w:spacing w:after="0" w:line="276" w:lineRule="auto"/>
        <w:ind w:left="851" w:right="96" w:hanging="284"/>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za niewykonanie przez Wykonawcę przedmiotu umowy określonego w </w:t>
      </w:r>
      <w:r w:rsidRPr="00083CD5">
        <w:rPr>
          <w:rFonts w:ascii="Calibri" w:eastAsia="Times New Roman" w:hAnsi="Calibri" w:cs="Calibri"/>
          <w:bCs/>
          <w:sz w:val="20"/>
          <w:szCs w:val="20"/>
          <w:lang w:eastAsia="pl-PL"/>
        </w:rPr>
        <w:sym w:font="Times New Roman" w:char="00A7"/>
      </w:r>
      <w:r w:rsidRPr="00083CD5">
        <w:rPr>
          <w:rFonts w:ascii="Calibri" w:eastAsia="Times New Roman" w:hAnsi="Calibri" w:cs="Calibri"/>
          <w:bCs/>
          <w:sz w:val="20"/>
          <w:szCs w:val="20"/>
          <w:lang w:eastAsia="pl-PL"/>
        </w:rPr>
        <w:t>1 ust. 2</w:t>
      </w:r>
      <w:r w:rsidRPr="00083CD5">
        <w:rPr>
          <w:rFonts w:ascii="Calibri" w:eastAsia="Times New Roman" w:hAnsi="Calibri" w:cs="Calibri"/>
          <w:sz w:val="20"/>
          <w:szCs w:val="20"/>
          <w:lang w:eastAsia="pl-PL"/>
        </w:rPr>
        <w:t xml:space="preserve"> pkt. 1)/pkt.2)/pkt.3) </w:t>
      </w:r>
      <w:r w:rsidRPr="00083CD5">
        <w:rPr>
          <w:rFonts w:ascii="Calibri" w:eastAsia="Times New Roman" w:hAnsi="Calibri" w:cs="Calibri"/>
          <w:bCs/>
          <w:sz w:val="20"/>
          <w:szCs w:val="20"/>
          <w:lang w:eastAsia="pl-PL"/>
        </w:rPr>
        <w:t xml:space="preserve"> umowy </w:t>
      </w:r>
      <w:r w:rsidRPr="00083CD5">
        <w:rPr>
          <w:rFonts w:ascii="Calibri" w:eastAsia="Times New Roman" w:hAnsi="Calibri" w:cs="Calibri"/>
          <w:sz w:val="20"/>
          <w:szCs w:val="20"/>
          <w:lang w:eastAsia="pl-PL"/>
        </w:rPr>
        <w:t xml:space="preserve">- w wysokości 20% wartości umownej brutto, o którym mowa w </w:t>
      </w:r>
      <w:r w:rsidRPr="00083CD5">
        <w:rPr>
          <w:rFonts w:ascii="Calibri" w:eastAsia="Times New Roman" w:hAnsi="Calibri" w:cs="Calibri"/>
          <w:bCs/>
          <w:sz w:val="20"/>
          <w:szCs w:val="20"/>
          <w:lang w:eastAsia="pl-PL"/>
        </w:rPr>
        <w:sym w:font="Times New Roman" w:char="00A7"/>
      </w:r>
      <w:r w:rsidRPr="00083CD5">
        <w:rPr>
          <w:rFonts w:ascii="Calibri" w:eastAsia="Times New Roman" w:hAnsi="Calibri" w:cs="Calibri"/>
          <w:bCs/>
          <w:sz w:val="20"/>
          <w:szCs w:val="20"/>
          <w:lang w:eastAsia="pl-PL"/>
        </w:rPr>
        <w:t xml:space="preserve"> 2 ust. 1</w:t>
      </w:r>
      <w:r w:rsidRPr="00083CD5">
        <w:rPr>
          <w:rFonts w:ascii="Calibri" w:eastAsia="Times New Roman" w:hAnsi="Calibri" w:cs="Calibri"/>
          <w:sz w:val="20"/>
          <w:szCs w:val="20"/>
          <w:lang w:eastAsia="pl-PL"/>
        </w:rPr>
        <w:t>, przy czym za niewykonanie przedmiotu umowy rozumie się zarówno nie przystąpienie do wykonywania przedmiotu umowy w ciągu 14 dni od dnia przekazania placu budowy  jak i zaprzestanie wykonania przedmiotu umowy przekraczające 14 dni mimo pisemnego wezwania do podjęcia robót.  Po upływie tego terminu Zamawiający może odstąpić od umowy z zachowaniem uprawnienia do naliczenia kary umownej, o której mowa powyżej;</w:t>
      </w:r>
    </w:p>
    <w:p w14:paraId="6F96B6E4" w14:textId="77777777" w:rsidR="00083CD5" w:rsidRPr="00083CD5" w:rsidRDefault="00083CD5" w:rsidP="00083CD5">
      <w:pPr>
        <w:numPr>
          <w:ilvl w:val="0"/>
          <w:numId w:val="35"/>
        </w:numPr>
        <w:tabs>
          <w:tab w:val="num" w:pos="851"/>
        </w:tabs>
        <w:spacing w:after="0" w:line="276" w:lineRule="auto"/>
        <w:ind w:left="851" w:right="96" w:hanging="284"/>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za wprowadzenie na teren budowy/teren robót podwykonawcy bez zgody Zamawiającego w wysokości 2 000,00 zł za każdego niezgłoszonego podwykonawcę. Zapłata kary nie uprawnia podwykonawcy do dalszego przebywania na terenie budowy/terenie robót; Podwykonawca, który przebywał na terenie budowy/terenie robót bez zgody Zamawiającego może zostać wprowadzony na plac budowy/teren robót po wyrażeniu pisemnej zgody zgodnie z </w:t>
      </w:r>
      <w:r w:rsidRPr="00083CD5">
        <w:rPr>
          <w:rFonts w:ascii="Calibri" w:eastAsia="Times New Roman" w:hAnsi="Calibri" w:cs="Calibri"/>
          <w:b/>
          <w:bCs/>
          <w:sz w:val="20"/>
          <w:szCs w:val="20"/>
          <w:lang w:eastAsia="pl-PL"/>
        </w:rPr>
        <w:sym w:font="Times New Roman" w:char="00A7"/>
      </w:r>
      <w:r w:rsidRPr="00083CD5">
        <w:rPr>
          <w:rFonts w:ascii="Calibri" w:eastAsia="Times New Roman" w:hAnsi="Calibri" w:cs="Calibri"/>
          <w:sz w:val="20"/>
          <w:szCs w:val="20"/>
          <w:lang w:eastAsia="pl-PL"/>
        </w:rPr>
        <w:t>11 niniejszej umowy;</w:t>
      </w:r>
    </w:p>
    <w:p w14:paraId="03F32A64" w14:textId="77777777" w:rsidR="00083CD5" w:rsidRPr="00083CD5" w:rsidRDefault="00083CD5" w:rsidP="00083CD5">
      <w:pPr>
        <w:numPr>
          <w:ilvl w:val="0"/>
          <w:numId w:val="35"/>
        </w:numPr>
        <w:tabs>
          <w:tab w:val="num" w:pos="851"/>
        </w:tabs>
        <w:spacing w:after="0" w:line="276" w:lineRule="auto"/>
        <w:ind w:left="851" w:right="96" w:hanging="284"/>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za brak zapłaty lub nieterminową zapłatę wynagrodzenia podwykonawcy lub dalszemu podwykonawcy – w wysokości 1 000,00 złotych, za każdy dzień zwłoki; </w:t>
      </w:r>
    </w:p>
    <w:p w14:paraId="22ADDEA0" w14:textId="77777777" w:rsidR="00083CD5" w:rsidRPr="00083CD5" w:rsidRDefault="00083CD5" w:rsidP="00083CD5">
      <w:pPr>
        <w:numPr>
          <w:ilvl w:val="0"/>
          <w:numId w:val="35"/>
        </w:numPr>
        <w:tabs>
          <w:tab w:val="num" w:pos="851"/>
        </w:tabs>
        <w:spacing w:after="0" w:line="276" w:lineRule="auto"/>
        <w:ind w:left="851" w:right="96" w:hanging="284"/>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za nieprzedłożenie do akceptacji projektu umowy o podwykonawstwo lub projektu jej zmian, której przedmiotem są roboty budowlane w wysokości 1 000,00 złotych za każdy nieprzedłożony do akceptacji projekt umowy lub jej zmianę;</w:t>
      </w:r>
    </w:p>
    <w:p w14:paraId="03425E9F" w14:textId="77777777" w:rsidR="00083CD5" w:rsidRPr="00083CD5" w:rsidRDefault="00083CD5" w:rsidP="00083CD5">
      <w:pPr>
        <w:numPr>
          <w:ilvl w:val="0"/>
          <w:numId w:val="35"/>
        </w:numPr>
        <w:tabs>
          <w:tab w:val="num" w:pos="851"/>
        </w:tabs>
        <w:spacing w:after="0" w:line="276" w:lineRule="auto"/>
        <w:ind w:left="851" w:right="96" w:hanging="284"/>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za nieprzedłożenie potwierdzonej za zgodność z oryginałem kopii zawartej umowy o podwykonawstwo lub jej zmiany w wysokości 1 000,00 złotych za każdą nie przedłożoną kopię umowy lub jej zmiany,</w:t>
      </w:r>
    </w:p>
    <w:p w14:paraId="2434999C" w14:textId="77777777" w:rsidR="00083CD5" w:rsidRPr="00083CD5" w:rsidRDefault="00083CD5" w:rsidP="00083CD5">
      <w:pPr>
        <w:numPr>
          <w:ilvl w:val="0"/>
          <w:numId w:val="35"/>
        </w:numPr>
        <w:tabs>
          <w:tab w:val="num" w:pos="851"/>
        </w:tabs>
        <w:spacing w:after="0" w:line="276" w:lineRule="auto"/>
        <w:ind w:left="851" w:right="96" w:hanging="284"/>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za brak wymaganej przez Zamawiającego zmiany umowy o podwykonawstwo, w szczególności </w:t>
      </w:r>
      <w:r w:rsidRPr="00083CD5">
        <w:rPr>
          <w:rFonts w:ascii="Calibri" w:eastAsia="Times New Roman" w:hAnsi="Calibri" w:cs="Calibri"/>
          <w:sz w:val="20"/>
          <w:szCs w:val="20"/>
          <w:lang w:eastAsia="pl-PL"/>
        </w:rPr>
        <w:br/>
        <w:t>w zakresie terminu zapłaty, w wysokości 1 000,00 złotych;</w:t>
      </w:r>
    </w:p>
    <w:p w14:paraId="10F5B0B9" w14:textId="77777777" w:rsidR="00083CD5" w:rsidRPr="00083CD5" w:rsidRDefault="00083CD5" w:rsidP="00083CD5">
      <w:pPr>
        <w:numPr>
          <w:ilvl w:val="0"/>
          <w:numId w:val="35"/>
        </w:numPr>
        <w:tabs>
          <w:tab w:val="num" w:pos="851"/>
        </w:tabs>
        <w:spacing w:after="0" w:line="276" w:lineRule="auto"/>
        <w:ind w:left="851" w:right="96" w:hanging="284"/>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za niedostarczenie w wymaganym przez Zamawiającego terminie dokumentów potwierdzających zatrudnienie na podstawie umowy o pracę osób, o których mowa w § 7 ust. 1, Zamawiającemu przysługuje prawo do naliczenia kary umownej w wysokości 500 zł za każdy dzień zwłoki. Zwłoka w niedostarczeniu dokumentów potwierdzających zatrudnienie na podstawie umowy o pracę przekraczająca 10 dni może zostać uznana przez Zamawiającego za niewykonanie umowy. Po upływie tego terminu Zamawiający może odstąpić od umowy z przyczyn leżących po stronie Wykonawcy poprzez złożenie oświadczenia na piśmie w terminie 30 dni od dnia upływu terminu wskazanego w zdaniu poprzedzającym.</w:t>
      </w:r>
    </w:p>
    <w:p w14:paraId="3C89526B" w14:textId="77777777" w:rsidR="00083CD5" w:rsidRPr="00083CD5" w:rsidRDefault="00083CD5" w:rsidP="00083CD5">
      <w:pPr>
        <w:numPr>
          <w:ilvl w:val="0"/>
          <w:numId w:val="35"/>
        </w:numPr>
        <w:tabs>
          <w:tab w:val="num" w:pos="851"/>
        </w:tabs>
        <w:spacing w:after="0" w:line="276" w:lineRule="auto"/>
        <w:ind w:left="851" w:right="96" w:hanging="284"/>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 przypadku  zmiany  osób wskazanych  w § 4 ust. 4  umowy bez uprzedniej zgody Zamawiającego, w wysokości 1000 zł za każdy stwierdzony przypadek;</w:t>
      </w:r>
    </w:p>
    <w:p w14:paraId="7B2BA8F6" w14:textId="77777777" w:rsidR="00083CD5" w:rsidRPr="00083CD5" w:rsidRDefault="00083CD5" w:rsidP="00083CD5">
      <w:pPr>
        <w:numPr>
          <w:ilvl w:val="0"/>
          <w:numId w:val="35"/>
        </w:numPr>
        <w:tabs>
          <w:tab w:val="num" w:pos="851"/>
        </w:tabs>
        <w:spacing w:after="0" w:line="276" w:lineRule="auto"/>
        <w:ind w:left="851" w:right="96" w:hanging="284"/>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za każdy stwierdzony przypadek niewykonywania obowiązków wynikających z umowy przez osoby wskazane w § 4 ust. 4 umowy - w wysokości 500 zł.</w:t>
      </w:r>
    </w:p>
    <w:p w14:paraId="54FDDA41" w14:textId="77777777" w:rsidR="00083CD5" w:rsidRPr="00083CD5" w:rsidRDefault="00083CD5" w:rsidP="00083CD5">
      <w:pPr>
        <w:numPr>
          <w:ilvl w:val="0"/>
          <w:numId w:val="7"/>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Times New Roman"/>
          <w:sz w:val="20"/>
          <w:szCs w:val="20"/>
          <w:lang w:eastAsia="pl-PL"/>
        </w:rPr>
        <w:t xml:space="preserve">Łączna wysokość kar umownych wynikających ze wszystkich tytułów nie może przekroczyć 30% wynagrodzenia umownego brutto, o którym mowa w </w:t>
      </w:r>
      <w:r w:rsidRPr="00083CD5">
        <w:rPr>
          <w:rFonts w:ascii="Calibri" w:eastAsia="Times New Roman" w:hAnsi="Calibri" w:cs="Times New Roman"/>
          <w:bCs/>
          <w:sz w:val="20"/>
          <w:szCs w:val="20"/>
          <w:lang w:eastAsia="pl-PL"/>
        </w:rPr>
        <w:sym w:font="Times New Roman" w:char="00A7"/>
      </w:r>
      <w:r w:rsidRPr="00083CD5">
        <w:rPr>
          <w:rFonts w:ascii="Calibri" w:eastAsia="Times New Roman" w:hAnsi="Calibri" w:cs="Times New Roman"/>
          <w:bCs/>
          <w:sz w:val="20"/>
          <w:szCs w:val="20"/>
          <w:lang w:eastAsia="pl-PL"/>
        </w:rPr>
        <w:t xml:space="preserve"> 2 ust. 1</w:t>
      </w:r>
      <w:r w:rsidRPr="00083CD5">
        <w:rPr>
          <w:rFonts w:ascii="Calibri" w:eastAsia="Times New Roman" w:hAnsi="Calibri" w:cs="Times New Roman"/>
          <w:sz w:val="20"/>
          <w:szCs w:val="20"/>
          <w:lang w:eastAsia="pl-PL"/>
        </w:rPr>
        <w:t xml:space="preserve"> umowy.</w:t>
      </w:r>
    </w:p>
    <w:p w14:paraId="29AAD73E" w14:textId="77777777" w:rsidR="00083CD5" w:rsidRPr="00083CD5" w:rsidRDefault="00083CD5" w:rsidP="00083CD5">
      <w:pPr>
        <w:numPr>
          <w:ilvl w:val="0"/>
          <w:numId w:val="7"/>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Należność z tytułu kar umownych zostanie przez Zamawiającego potrącona z wymagalnego wynagrodzenia Wykonawcy na podstawie faktury, bądź z zabezpieczenia należytego wykonania umowy </w:t>
      </w:r>
      <w:r w:rsidRPr="00083CD5">
        <w:rPr>
          <w:rFonts w:ascii="Calibri" w:eastAsia="Times New Roman" w:hAnsi="Calibri" w:cs="Calibri"/>
          <w:i/>
          <w:sz w:val="20"/>
          <w:szCs w:val="20"/>
          <w:lang w:eastAsia="pl-PL"/>
        </w:rPr>
        <w:t>(jeżeli było wymagane)</w:t>
      </w:r>
      <w:r w:rsidRPr="00083CD5">
        <w:rPr>
          <w:rFonts w:ascii="Calibri" w:eastAsia="Times New Roman" w:hAnsi="Calibri" w:cs="Calibri"/>
          <w:sz w:val="20"/>
          <w:szCs w:val="20"/>
          <w:lang w:eastAsia="pl-PL"/>
        </w:rPr>
        <w:t xml:space="preserve">. Wykonawca wyraża zgodę na potrącenia kar umownych określonych w umowie z należnego wynagrodzenia lub </w:t>
      </w:r>
      <w:r w:rsidRPr="00083CD5">
        <w:rPr>
          <w:rFonts w:ascii="Calibri" w:eastAsia="Times New Roman" w:hAnsi="Calibri" w:cs="Calibri"/>
          <w:sz w:val="20"/>
          <w:szCs w:val="20"/>
          <w:lang w:eastAsia="pl-PL"/>
        </w:rPr>
        <w:lastRenderedPageBreak/>
        <w:t xml:space="preserve">zabezpieczenia. Jeżeli kwota dokonanych potrąceń nie pokryje należnych kar umownych, Zamawiający wezwie Wykonawcę do wpłacenia brakującej kwoty na konto Zamawiającego. </w:t>
      </w:r>
    </w:p>
    <w:p w14:paraId="77CF78D5" w14:textId="69ADE165" w:rsidR="00083CD5" w:rsidRPr="001D319D" w:rsidRDefault="00083CD5" w:rsidP="001D319D">
      <w:pPr>
        <w:numPr>
          <w:ilvl w:val="0"/>
          <w:numId w:val="7"/>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Zamawiający zastrzega sobie prawo do dochodzenia odszkodowania przewyższającego wysokość zastrzeżonych kar umownych, do wysokości rzeczywiście  poniesionej szkody.</w:t>
      </w:r>
    </w:p>
    <w:p w14:paraId="6D5B702C" w14:textId="77777777" w:rsidR="00083CD5" w:rsidRPr="00083CD5" w:rsidRDefault="00083CD5" w:rsidP="00083CD5">
      <w:pPr>
        <w:tabs>
          <w:tab w:val="center" w:pos="0"/>
          <w:tab w:val="left" w:pos="1843"/>
          <w:tab w:val="left" w:pos="9540"/>
          <w:tab w:val="left" w:pos="9637"/>
        </w:tabs>
        <w:spacing w:after="0" w:line="276" w:lineRule="auto"/>
        <w:ind w:left="357" w:right="96" w:hanging="357"/>
        <w:jc w:val="center"/>
        <w:rPr>
          <w:rFonts w:ascii="Calibri" w:eastAsia="Times New Roman" w:hAnsi="Calibri" w:cs="Calibri"/>
          <w:b/>
          <w:bCs/>
          <w:sz w:val="20"/>
          <w:szCs w:val="20"/>
          <w:lang w:eastAsia="pl-PL"/>
        </w:rPr>
      </w:pPr>
      <w:r w:rsidRPr="00083CD5">
        <w:rPr>
          <w:rFonts w:ascii="Calibri" w:eastAsia="Times New Roman" w:hAnsi="Calibri" w:cs="Calibri"/>
          <w:b/>
          <w:bCs/>
          <w:sz w:val="20"/>
          <w:szCs w:val="20"/>
          <w:lang w:eastAsia="pl-PL"/>
        </w:rPr>
        <w:sym w:font="Times New Roman" w:char="00A7"/>
      </w:r>
      <w:r w:rsidRPr="00083CD5">
        <w:rPr>
          <w:rFonts w:ascii="Calibri" w:eastAsia="Times New Roman" w:hAnsi="Calibri" w:cs="Calibri"/>
          <w:b/>
          <w:bCs/>
          <w:sz w:val="20"/>
          <w:szCs w:val="20"/>
          <w:lang w:eastAsia="pl-PL"/>
        </w:rPr>
        <w:t xml:space="preserve"> 14 </w:t>
      </w:r>
    </w:p>
    <w:p w14:paraId="67EB3E4B" w14:textId="77777777" w:rsidR="00083CD5" w:rsidRPr="00083CD5" w:rsidRDefault="00083CD5" w:rsidP="00083CD5">
      <w:pPr>
        <w:tabs>
          <w:tab w:val="center" w:pos="0"/>
          <w:tab w:val="left" w:pos="1843"/>
          <w:tab w:val="left" w:pos="9540"/>
          <w:tab w:val="left" w:pos="9637"/>
        </w:tabs>
        <w:spacing w:after="0" w:line="276" w:lineRule="auto"/>
        <w:ind w:left="357" w:right="96" w:hanging="357"/>
        <w:jc w:val="center"/>
        <w:rPr>
          <w:rFonts w:ascii="Calibri" w:eastAsia="Times New Roman" w:hAnsi="Calibri" w:cs="Calibri"/>
          <w:b/>
          <w:bCs/>
          <w:sz w:val="20"/>
          <w:szCs w:val="20"/>
          <w:lang w:eastAsia="pl-PL"/>
        </w:rPr>
      </w:pPr>
      <w:r w:rsidRPr="00083CD5">
        <w:rPr>
          <w:rFonts w:ascii="Calibri" w:eastAsia="Times New Roman" w:hAnsi="Calibri" w:cs="Calibri"/>
          <w:b/>
          <w:bCs/>
          <w:sz w:val="20"/>
          <w:szCs w:val="20"/>
          <w:lang w:eastAsia="pl-PL"/>
        </w:rPr>
        <w:t xml:space="preserve">Odstąpienie od umowy </w:t>
      </w:r>
    </w:p>
    <w:p w14:paraId="46C1BC41" w14:textId="77777777" w:rsidR="00083CD5" w:rsidRPr="00083CD5" w:rsidRDefault="00083CD5" w:rsidP="00083CD5">
      <w:pPr>
        <w:numPr>
          <w:ilvl w:val="0"/>
          <w:numId w:val="8"/>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w:t>
      </w:r>
    </w:p>
    <w:p w14:paraId="115FF0DE" w14:textId="77777777" w:rsidR="00083CD5" w:rsidRPr="00083CD5" w:rsidRDefault="00083CD5" w:rsidP="00083CD5">
      <w:pPr>
        <w:numPr>
          <w:ilvl w:val="0"/>
          <w:numId w:val="8"/>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Zamawiający ponadto uprawniony jest do odstąpienia od umowy w terminie 30 dni od powzięcia wiadomości o poniżej wskazanych wypadkach, tj. gdy:</w:t>
      </w:r>
    </w:p>
    <w:p w14:paraId="28A833AA" w14:textId="77777777" w:rsidR="00083CD5" w:rsidRPr="00083CD5" w:rsidRDefault="00083CD5" w:rsidP="00083CD5">
      <w:pPr>
        <w:numPr>
          <w:ilvl w:val="1"/>
          <w:numId w:val="36"/>
        </w:numPr>
        <w:spacing w:after="0" w:line="276" w:lineRule="auto"/>
        <w:ind w:left="709" w:right="96" w:hanging="349"/>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zostanie złożony wniosek o upadłość Wykonawcy,</w:t>
      </w:r>
    </w:p>
    <w:p w14:paraId="57D2D161" w14:textId="77777777" w:rsidR="00083CD5" w:rsidRPr="00083CD5" w:rsidRDefault="00083CD5" w:rsidP="00083CD5">
      <w:pPr>
        <w:numPr>
          <w:ilvl w:val="1"/>
          <w:numId w:val="36"/>
        </w:numPr>
        <w:spacing w:after="0" w:line="276" w:lineRule="auto"/>
        <w:ind w:left="709" w:right="96" w:hanging="349"/>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zostanie wydany nakaz zajęcia majątku Wykonawcy, w zakresie uniemożliwiającym wykonywanie przedmiotu niniejszej umowy lub umowa nie może być wykonywana z innych powodów,</w:t>
      </w:r>
    </w:p>
    <w:p w14:paraId="4DB76129" w14:textId="1BE0A5C5" w:rsidR="00083CD5" w:rsidRPr="001D319D" w:rsidRDefault="00083CD5" w:rsidP="00083CD5">
      <w:pPr>
        <w:numPr>
          <w:ilvl w:val="1"/>
          <w:numId w:val="36"/>
        </w:numPr>
        <w:spacing w:after="0" w:line="276" w:lineRule="auto"/>
        <w:ind w:left="709" w:right="96" w:hanging="349"/>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Wykonawca podejmie kroki mające na celu likwidację </w:t>
      </w:r>
      <w:r w:rsidRPr="001D319D">
        <w:rPr>
          <w:rFonts w:ascii="Calibri" w:eastAsia="Times New Roman" w:hAnsi="Calibri" w:cs="Calibri"/>
          <w:sz w:val="20"/>
          <w:szCs w:val="20"/>
          <w:lang w:eastAsia="pl-PL"/>
        </w:rPr>
        <w:t>działalności</w:t>
      </w:r>
      <w:r w:rsidR="00B453EF" w:rsidRPr="001D319D">
        <w:rPr>
          <w:rFonts w:ascii="Calibri" w:eastAsia="Times New Roman" w:hAnsi="Calibri" w:cs="Calibri"/>
          <w:sz w:val="20"/>
          <w:szCs w:val="20"/>
          <w:lang w:eastAsia="pl-PL"/>
        </w:rPr>
        <w:t xml:space="preserve"> gospodarczej</w:t>
      </w:r>
      <w:r w:rsidRPr="001D319D">
        <w:rPr>
          <w:rFonts w:ascii="Calibri" w:eastAsia="Times New Roman" w:hAnsi="Calibri" w:cs="Calibri"/>
          <w:sz w:val="20"/>
          <w:szCs w:val="20"/>
          <w:lang w:eastAsia="pl-PL"/>
        </w:rPr>
        <w:t>,</w:t>
      </w:r>
    </w:p>
    <w:p w14:paraId="0F174374" w14:textId="78B4D315" w:rsidR="00083CD5" w:rsidRPr="001D319D" w:rsidRDefault="00083CD5" w:rsidP="00083CD5">
      <w:pPr>
        <w:numPr>
          <w:ilvl w:val="1"/>
          <w:numId w:val="36"/>
        </w:numPr>
        <w:spacing w:after="0" w:line="276" w:lineRule="auto"/>
        <w:ind w:left="709" w:right="96" w:hanging="349"/>
        <w:jc w:val="both"/>
        <w:rPr>
          <w:rFonts w:ascii="Calibri" w:eastAsia="Times New Roman" w:hAnsi="Calibri" w:cs="Calibri"/>
          <w:sz w:val="20"/>
          <w:szCs w:val="20"/>
          <w:lang w:eastAsia="pl-PL"/>
        </w:rPr>
      </w:pPr>
      <w:r w:rsidRPr="001D319D">
        <w:rPr>
          <w:rFonts w:ascii="Calibri" w:eastAsia="Times New Roman" w:hAnsi="Calibri" w:cs="Calibri"/>
          <w:sz w:val="20"/>
          <w:szCs w:val="20"/>
          <w:lang w:eastAsia="pl-PL"/>
        </w:rPr>
        <w:t>Wykonawca nie rozpoczął robót bez uzasadnionych</w:t>
      </w:r>
      <w:r w:rsidR="00B453EF" w:rsidRPr="001D319D">
        <w:rPr>
          <w:rFonts w:ascii="Calibri" w:eastAsia="Times New Roman" w:hAnsi="Calibri" w:cs="Calibri"/>
          <w:sz w:val="20"/>
          <w:szCs w:val="20"/>
          <w:lang w:eastAsia="pl-PL"/>
        </w:rPr>
        <w:t xml:space="preserve"> </w:t>
      </w:r>
      <w:r w:rsidRPr="001D319D">
        <w:rPr>
          <w:rFonts w:ascii="Calibri" w:eastAsia="Times New Roman" w:hAnsi="Calibri" w:cs="Calibri"/>
          <w:sz w:val="20"/>
          <w:szCs w:val="20"/>
          <w:lang w:eastAsia="pl-PL"/>
        </w:rPr>
        <w:t xml:space="preserve"> przyczyn</w:t>
      </w:r>
      <w:r w:rsidR="00B453EF" w:rsidRPr="001D319D">
        <w:rPr>
          <w:rFonts w:ascii="Calibri" w:eastAsia="Times New Roman" w:hAnsi="Calibri" w:cs="Calibri"/>
          <w:sz w:val="20"/>
          <w:szCs w:val="20"/>
          <w:lang w:eastAsia="pl-PL"/>
        </w:rPr>
        <w:t xml:space="preserve"> w terminie 14 dni od daty przekazania terenu budowy</w:t>
      </w:r>
      <w:r w:rsidRPr="001D319D">
        <w:rPr>
          <w:rFonts w:ascii="Calibri" w:eastAsia="Times New Roman" w:hAnsi="Calibri" w:cs="Calibri"/>
          <w:sz w:val="20"/>
          <w:szCs w:val="20"/>
          <w:lang w:eastAsia="pl-PL"/>
        </w:rPr>
        <w:t xml:space="preserve"> lub nie wykonuje ich przez okres co najmniej 14 dni mimo pisemnego wezwania Zamawiającego do podjęcia robót,</w:t>
      </w:r>
    </w:p>
    <w:p w14:paraId="0A837FA7" w14:textId="12DAD703" w:rsidR="00083CD5" w:rsidRPr="00083CD5" w:rsidRDefault="00083CD5" w:rsidP="00083CD5">
      <w:pPr>
        <w:numPr>
          <w:ilvl w:val="1"/>
          <w:numId w:val="36"/>
        </w:numPr>
        <w:spacing w:after="0" w:line="276" w:lineRule="auto"/>
        <w:ind w:left="709" w:right="96" w:hanging="349"/>
        <w:jc w:val="both"/>
        <w:rPr>
          <w:rFonts w:ascii="Calibri" w:eastAsia="Times New Roman" w:hAnsi="Calibri" w:cs="Calibri"/>
          <w:sz w:val="20"/>
          <w:szCs w:val="20"/>
          <w:lang w:eastAsia="pl-PL"/>
        </w:rPr>
      </w:pPr>
      <w:r w:rsidRPr="001D319D">
        <w:rPr>
          <w:rFonts w:ascii="Calibri" w:eastAsia="Times New Roman" w:hAnsi="Calibri" w:cs="Calibri"/>
          <w:sz w:val="20"/>
          <w:szCs w:val="20"/>
          <w:lang w:eastAsia="pl-PL"/>
        </w:rPr>
        <w:t xml:space="preserve">Wykonawca powierzył wykonanie całości lub części robót osobie trzeciej bez uprzedniej </w:t>
      </w:r>
      <w:r w:rsidR="00B453EF" w:rsidRPr="001D319D">
        <w:rPr>
          <w:rFonts w:ascii="Calibri" w:eastAsia="Times New Roman" w:hAnsi="Calibri" w:cs="Calibri"/>
          <w:sz w:val="20"/>
          <w:szCs w:val="20"/>
          <w:lang w:eastAsia="pl-PL"/>
        </w:rPr>
        <w:t xml:space="preserve">pisemnej </w:t>
      </w:r>
      <w:r w:rsidRPr="00083CD5">
        <w:rPr>
          <w:rFonts w:ascii="Calibri" w:eastAsia="Times New Roman" w:hAnsi="Calibri" w:cs="Calibri"/>
          <w:sz w:val="20"/>
          <w:szCs w:val="20"/>
          <w:lang w:eastAsia="pl-PL"/>
        </w:rPr>
        <w:t>zgody Zamawiającego,</w:t>
      </w:r>
    </w:p>
    <w:p w14:paraId="27F48B29" w14:textId="77777777" w:rsidR="00083CD5" w:rsidRPr="00083CD5" w:rsidRDefault="00083CD5" w:rsidP="00083CD5">
      <w:pPr>
        <w:numPr>
          <w:ilvl w:val="0"/>
          <w:numId w:val="8"/>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 wypadku odstąpienia od umowy Wykonawca i Zamawiający mają następujące obowiązki:</w:t>
      </w:r>
    </w:p>
    <w:p w14:paraId="6B8B5E43" w14:textId="77777777" w:rsidR="00083CD5" w:rsidRPr="00083CD5" w:rsidRDefault="00083CD5" w:rsidP="00083CD5">
      <w:pPr>
        <w:numPr>
          <w:ilvl w:val="1"/>
          <w:numId w:val="42"/>
        </w:numPr>
        <w:spacing w:after="0" w:line="276" w:lineRule="auto"/>
        <w:ind w:left="709" w:right="96" w:hanging="349"/>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 terminie 7 dni od daty odstąpienia od umowy, Wykonawca przy udziale Zamawiającego sporządzi szczegółowy protokół z inwentaryzacji robót w toku, według stanu na dzień odstąpienia.</w:t>
      </w:r>
    </w:p>
    <w:p w14:paraId="5CAC1D49" w14:textId="77777777" w:rsidR="00083CD5" w:rsidRPr="00083CD5" w:rsidRDefault="00083CD5" w:rsidP="00083CD5">
      <w:pPr>
        <w:numPr>
          <w:ilvl w:val="1"/>
          <w:numId w:val="42"/>
        </w:numPr>
        <w:spacing w:after="0" w:line="276" w:lineRule="auto"/>
        <w:ind w:left="709" w:right="96" w:hanging="349"/>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Wykonawca zabezpieczy przerwane roboty w zakresie obustronnie uzgodnionym na koszt tej strony z winy której nastąpiło odstąpienie od umowy, a w przypadku gdy odstąpienie nastąpiło bez winy którejkolwiek ze stron – koszty zabezpieczenia przerwanych prac ponosić będzie ta strona która od umowy odstąpiła z tym, że w przypadkach, o których mowa w § 15 ust. 2 pkt od 1 do 6 koszty te ponosi Wykonawca.</w:t>
      </w:r>
    </w:p>
    <w:p w14:paraId="51EC578E" w14:textId="77777777" w:rsidR="00083CD5" w:rsidRPr="00083CD5" w:rsidRDefault="00083CD5" w:rsidP="00083CD5">
      <w:pPr>
        <w:numPr>
          <w:ilvl w:val="1"/>
          <w:numId w:val="42"/>
        </w:numPr>
        <w:spacing w:after="0" w:line="276" w:lineRule="auto"/>
        <w:ind w:left="709" w:right="96" w:hanging="349"/>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Wykonawca sporządzi wykaz materiałów i urządzeń, które nie mogą być wykorzystane przez Wykonawcę do realizacji innych robót nie objętych umową, jeżeli odstąpienie od umowy nastąpiło z przyczyn niezależnych od niego.</w:t>
      </w:r>
    </w:p>
    <w:p w14:paraId="72E7BAD9" w14:textId="77777777" w:rsidR="00083CD5" w:rsidRPr="00083CD5" w:rsidRDefault="00083CD5" w:rsidP="00083CD5">
      <w:pPr>
        <w:numPr>
          <w:ilvl w:val="1"/>
          <w:numId w:val="42"/>
        </w:numPr>
        <w:spacing w:after="0" w:line="276" w:lineRule="auto"/>
        <w:ind w:left="709" w:right="96" w:hanging="349"/>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Wykonawca zgłosi Zamawiającemu możliwość dokonania odbioru przerwanych robót oraz robót zabezpieczających, a Zamawiający dokona ich odbioru w ciągu 14 dni roboczych.</w:t>
      </w:r>
    </w:p>
    <w:p w14:paraId="3EF815FC" w14:textId="77777777" w:rsidR="00083CD5" w:rsidRPr="00083CD5" w:rsidRDefault="00083CD5" w:rsidP="00083CD5">
      <w:pPr>
        <w:numPr>
          <w:ilvl w:val="1"/>
          <w:numId w:val="42"/>
        </w:numPr>
        <w:spacing w:after="0" w:line="276" w:lineRule="auto"/>
        <w:ind w:left="709" w:right="96" w:hanging="349"/>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Wykonawca niezwłocznie, a najpóźniej w terminie 7 dni, usunie z terenu budowy urządzenia zaplecza technicznego przez niego dostarczone lub wzniesione.</w:t>
      </w:r>
    </w:p>
    <w:p w14:paraId="4E7047D4" w14:textId="77777777" w:rsidR="00083CD5" w:rsidRPr="00083CD5" w:rsidRDefault="00083CD5" w:rsidP="00083CD5">
      <w:pPr>
        <w:numPr>
          <w:ilvl w:val="0"/>
          <w:numId w:val="8"/>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Zamawiający w razie odstąpienia od umowy z przyczyn, za które Wykonawca nie ponosi odpowiedzialności zobowiązany jest do:</w:t>
      </w:r>
    </w:p>
    <w:p w14:paraId="44805D57" w14:textId="77777777" w:rsidR="00083CD5" w:rsidRPr="00083CD5" w:rsidRDefault="00083CD5" w:rsidP="00083CD5">
      <w:pPr>
        <w:numPr>
          <w:ilvl w:val="1"/>
          <w:numId w:val="37"/>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Dokonania odbioru przerwanych prac oraz do zapłaty wynagrodzenia za roboty, które zostały wykonane do dnia odstąpienia.</w:t>
      </w:r>
    </w:p>
    <w:p w14:paraId="0B89BDD5" w14:textId="77777777" w:rsidR="00083CD5" w:rsidRPr="00083CD5" w:rsidRDefault="00083CD5" w:rsidP="00083CD5">
      <w:pPr>
        <w:numPr>
          <w:ilvl w:val="1"/>
          <w:numId w:val="37"/>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Odkupienia materiałów lub urządzeń, znajdujących się na terenie budowy przeznaczonych do realizacji przedmiotu zamówienia,  których nie da się zagospodarować na innych budowach.</w:t>
      </w:r>
    </w:p>
    <w:p w14:paraId="3E444515" w14:textId="77777777" w:rsidR="00083CD5" w:rsidRPr="00083CD5" w:rsidRDefault="00083CD5" w:rsidP="00083CD5">
      <w:pPr>
        <w:numPr>
          <w:ilvl w:val="1"/>
          <w:numId w:val="37"/>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Dokonania rozliczenia wzajemnych należności i zobowiązań z Wykonawcą z tytułu nieuregulowanych w inny sposób kosztów budowy, chyba że Wykonawca wyrazi zgodę na przejęcie tych obiektów i urządzeń.</w:t>
      </w:r>
    </w:p>
    <w:p w14:paraId="5C1B1304" w14:textId="77777777" w:rsidR="00083CD5" w:rsidRPr="00083CD5" w:rsidRDefault="00083CD5" w:rsidP="00083CD5">
      <w:pPr>
        <w:numPr>
          <w:ilvl w:val="1"/>
          <w:numId w:val="37"/>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Przejęcia od Wykonawcy pod swój dozór terenu budowy w dniu odbioru robót.</w:t>
      </w:r>
    </w:p>
    <w:p w14:paraId="15B558DF" w14:textId="77777777" w:rsidR="00083CD5" w:rsidRPr="00083CD5" w:rsidRDefault="00083CD5" w:rsidP="00083CD5">
      <w:pPr>
        <w:numPr>
          <w:ilvl w:val="0"/>
          <w:numId w:val="8"/>
        </w:numPr>
        <w:spacing w:after="0" w:line="276" w:lineRule="auto"/>
        <w:ind w:right="96"/>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Odstąpienie od niniejszej Umowy wymaga formy pisemnej pod rygorem nieważności i powinno zawierać uzasadnienie.</w:t>
      </w:r>
    </w:p>
    <w:p w14:paraId="691F235F" w14:textId="77777777" w:rsidR="00083CD5" w:rsidRPr="00083CD5" w:rsidRDefault="00083CD5" w:rsidP="00083CD5">
      <w:pPr>
        <w:tabs>
          <w:tab w:val="center" w:pos="720"/>
          <w:tab w:val="left" w:pos="1843"/>
          <w:tab w:val="left" w:pos="9540"/>
          <w:tab w:val="left" w:pos="9637"/>
        </w:tabs>
        <w:spacing w:after="0" w:line="276" w:lineRule="auto"/>
        <w:ind w:left="357" w:right="96" w:hanging="357"/>
        <w:jc w:val="center"/>
        <w:rPr>
          <w:rFonts w:ascii="Calibri" w:eastAsia="Times New Roman" w:hAnsi="Calibri" w:cs="Calibri"/>
          <w:b/>
          <w:bCs/>
          <w:sz w:val="20"/>
          <w:szCs w:val="20"/>
          <w:lang w:eastAsia="pl-PL"/>
        </w:rPr>
      </w:pPr>
      <w:r w:rsidRPr="00083CD5">
        <w:rPr>
          <w:rFonts w:ascii="Calibri" w:eastAsia="Times New Roman" w:hAnsi="Calibri" w:cs="Calibri"/>
          <w:b/>
          <w:bCs/>
          <w:sz w:val="20"/>
          <w:szCs w:val="20"/>
          <w:lang w:eastAsia="pl-PL"/>
        </w:rPr>
        <w:sym w:font="Times New Roman" w:char="00A7"/>
      </w:r>
      <w:r w:rsidRPr="00083CD5">
        <w:rPr>
          <w:rFonts w:ascii="Calibri" w:eastAsia="Times New Roman" w:hAnsi="Calibri" w:cs="Calibri"/>
          <w:b/>
          <w:bCs/>
          <w:sz w:val="20"/>
          <w:szCs w:val="20"/>
          <w:lang w:eastAsia="pl-PL"/>
        </w:rPr>
        <w:t xml:space="preserve"> 15</w:t>
      </w:r>
    </w:p>
    <w:p w14:paraId="6A9CF4D6" w14:textId="77777777" w:rsidR="00083CD5" w:rsidRPr="00083CD5" w:rsidRDefault="00083CD5" w:rsidP="00083CD5">
      <w:pPr>
        <w:tabs>
          <w:tab w:val="center" w:pos="720"/>
          <w:tab w:val="left" w:pos="1843"/>
          <w:tab w:val="left" w:pos="9540"/>
          <w:tab w:val="left" w:pos="9637"/>
        </w:tabs>
        <w:spacing w:after="0" w:line="276" w:lineRule="auto"/>
        <w:ind w:left="357" w:right="96" w:hanging="357"/>
        <w:jc w:val="center"/>
        <w:rPr>
          <w:rFonts w:ascii="Calibri" w:eastAsia="Times New Roman" w:hAnsi="Calibri" w:cs="Calibri"/>
          <w:b/>
          <w:bCs/>
          <w:sz w:val="20"/>
          <w:szCs w:val="20"/>
          <w:lang w:eastAsia="pl-PL"/>
        </w:rPr>
      </w:pPr>
      <w:r w:rsidRPr="00083CD5">
        <w:rPr>
          <w:rFonts w:ascii="Calibri" w:eastAsia="Times New Roman" w:hAnsi="Calibri" w:cs="Calibri"/>
          <w:b/>
          <w:bCs/>
          <w:sz w:val="20"/>
          <w:szCs w:val="20"/>
          <w:lang w:eastAsia="pl-PL"/>
        </w:rPr>
        <w:t xml:space="preserve"> Zmiany umowy</w:t>
      </w:r>
    </w:p>
    <w:p w14:paraId="2269A337" w14:textId="77777777" w:rsidR="00083CD5" w:rsidRPr="00083CD5" w:rsidRDefault="00083CD5" w:rsidP="00083CD5">
      <w:pPr>
        <w:numPr>
          <w:ilvl w:val="0"/>
          <w:numId w:val="23"/>
        </w:numPr>
        <w:tabs>
          <w:tab w:val="center" w:pos="426"/>
          <w:tab w:val="left" w:pos="1843"/>
          <w:tab w:val="left" w:pos="9540"/>
          <w:tab w:val="left" w:pos="9637"/>
        </w:tabs>
        <w:spacing w:after="0" w:line="276" w:lineRule="auto"/>
        <w:ind w:left="426" w:right="96" w:hanging="426"/>
        <w:jc w:val="both"/>
        <w:rPr>
          <w:rFonts w:ascii="Calibri" w:eastAsia="Calibri" w:hAnsi="Calibri" w:cs="Calibri"/>
          <w:sz w:val="20"/>
          <w:szCs w:val="20"/>
        </w:rPr>
      </w:pPr>
      <w:r w:rsidRPr="00083CD5">
        <w:rPr>
          <w:rFonts w:ascii="Calibri" w:eastAsia="Times New Roman" w:hAnsi="Calibri" w:cs="Calibri"/>
          <w:sz w:val="20"/>
          <w:szCs w:val="20"/>
          <w:lang w:eastAsia="pl-PL"/>
        </w:rPr>
        <w:t>Zmawiający przewiduje możliwość dokonania zmian postanowień zawartej Umowy, w szczególności w razie nadzwyczajnej zmiany stosunków, w tym zmiany przepisów, w oparciu o które realizowana jest niniejsza Umowa.</w:t>
      </w:r>
    </w:p>
    <w:p w14:paraId="49A736EB" w14:textId="77777777" w:rsidR="00083CD5" w:rsidRPr="00083CD5" w:rsidRDefault="00083CD5" w:rsidP="00083CD5">
      <w:pPr>
        <w:numPr>
          <w:ilvl w:val="0"/>
          <w:numId w:val="23"/>
        </w:numPr>
        <w:tabs>
          <w:tab w:val="center" w:pos="426"/>
          <w:tab w:val="left" w:pos="1843"/>
          <w:tab w:val="left" w:pos="9540"/>
          <w:tab w:val="left" w:pos="9637"/>
        </w:tabs>
        <w:spacing w:after="0" w:line="276" w:lineRule="auto"/>
        <w:ind w:right="96" w:hanging="720"/>
        <w:jc w:val="both"/>
        <w:rPr>
          <w:rFonts w:ascii="Calibri" w:eastAsia="Calibri" w:hAnsi="Calibri" w:cs="Calibri"/>
          <w:sz w:val="20"/>
          <w:szCs w:val="20"/>
        </w:rPr>
      </w:pPr>
      <w:r w:rsidRPr="00083CD5">
        <w:rPr>
          <w:rFonts w:ascii="Calibri" w:eastAsia="Calibri" w:hAnsi="Calibri" w:cs="Calibri"/>
          <w:sz w:val="20"/>
          <w:szCs w:val="20"/>
        </w:rPr>
        <w:t>Zmiany Umowy mogą dotyczyć:</w:t>
      </w:r>
    </w:p>
    <w:p w14:paraId="2EF2A938" w14:textId="77777777" w:rsidR="00083CD5" w:rsidRPr="00083CD5" w:rsidRDefault="00083CD5" w:rsidP="00083CD5">
      <w:pPr>
        <w:numPr>
          <w:ilvl w:val="1"/>
          <w:numId w:val="38"/>
        </w:numPr>
        <w:tabs>
          <w:tab w:val="center" w:pos="426"/>
          <w:tab w:val="num" w:pos="851"/>
          <w:tab w:val="left" w:pos="1843"/>
          <w:tab w:val="left" w:pos="9540"/>
          <w:tab w:val="left" w:pos="9637"/>
        </w:tabs>
        <w:spacing w:after="0" w:line="276" w:lineRule="auto"/>
        <w:ind w:left="851" w:right="96" w:hanging="425"/>
        <w:jc w:val="both"/>
        <w:rPr>
          <w:rFonts w:ascii="Calibri" w:eastAsia="Calibri" w:hAnsi="Calibri" w:cs="Calibri"/>
          <w:sz w:val="20"/>
          <w:szCs w:val="20"/>
        </w:rPr>
      </w:pPr>
      <w:r w:rsidRPr="00083CD5">
        <w:rPr>
          <w:rFonts w:ascii="Calibri" w:eastAsia="Calibri" w:hAnsi="Calibri" w:cs="Calibri"/>
          <w:sz w:val="20"/>
          <w:szCs w:val="20"/>
        </w:rPr>
        <w:lastRenderedPageBreak/>
        <w:t>warunków płatności i wysokości wynagrodzenia, w tym w związku z koniecznością wykonania robót o których mowa w §10 niniejszej umowy,</w:t>
      </w:r>
    </w:p>
    <w:p w14:paraId="2E5286A3" w14:textId="77777777" w:rsidR="00083CD5" w:rsidRPr="00083CD5" w:rsidRDefault="00083CD5" w:rsidP="00083CD5">
      <w:pPr>
        <w:numPr>
          <w:ilvl w:val="1"/>
          <w:numId w:val="38"/>
        </w:numPr>
        <w:tabs>
          <w:tab w:val="center" w:pos="426"/>
          <w:tab w:val="num" w:pos="851"/>
          <w:tab w:val="left" w:pos="1843"/>
          <w:tab w:val="left" w:pos="9540"/>
          <w:tab w:val="left" w:pos="9637"/>
        </w:tabs>
        <w:spacing w:after="0" w:line="276" w:lineRule="auto"/>
        <w:ind w:left="851" w:right="96" w:hanging="425"/>
        <w:jc w:val="both"/>
        <w:rPr>
          <w:rFonts w:ascii="Calibri" w:eastAsia="Calibri" w:hAnsi="Calibri" w:cs="Calibri"/>
          <w:sz w:val="20"/>
          <w:szCs w:val="20"/>
        </w:rPr>
      </w:pPr>
      <w:r w:rsidRPr="00083CD5">
        <w:rPr>
          <w:rFonts w:ascii="Calibri" w:eastAsia="Calibri" w:hAnsi="Calibri" w:cs="Calibri"/>
          <w:sz w:val="20"/>
          <w:szCs w:val="20"/>
        </w:rPr>
        <w:t xml:space="preserve">terminu realizacji zamówienia, </w:t>
      </w:r>
    </w:p>
    <w:p w14:paraId="2F03E505" w14:textId="09A88AB5" w:rsidR="00083CD5" w:rsidRPr="001D319D" w:rsidRDefault="00083CD5" w:rsidP="00083CD5">
      <w:pPr>
        <w:numPr>
          <w:ilvl w:val="1"/>
          <w:numId w:val="38"/>
        </w:numPr>
        <w:tabs>
          <w:tab w:val="center" w:pos="426"/>
          <w:tab w:val="num" w:pos="851"/>
          <w:tab w:val="left" w:pos="1843"/>
          <w:tab w:val="left" w:pos="9540"/>
          <w:tab w:val="left" w:pos="9637"/>
        </w:tabs>
        <w:spacing w:after="0" w:line="276" w:lineRule="auto"/>
        <w:ind w:left="851" w:right="96" w:hanging="425"/>
        <w:jc w:val="both"/>
        <w:rPr>
          <w:rFonts w:ascii="Calibri" w:eastAsia="Calibri" w:hAnsi="Calibri" w:cs="Calibri"/>
          <w:sz w:val="20"/>
          <w:szCs w:val="20"/>
        </w:rPr>
      </w:pPr>
      <w:r w:rsidRPr="00083CD5">
        <w:rPr>
          <w:rFonts w:ascii="Calibri" w:eastAsia="Times New Roman" w:hAnsi="Calibri" w:cs="Calibri"/>
          <w:sz w:val="20"/>
          <w:szCs w:val="20"/>
          <w:lang w:eastAsia="pl-PL"/>
        </w:rPr>
        <w:t>wykonania dodatkowych prac niezbędnych do wykonania przedmiotu zamówienia, których nie można było przewidzieć</w:t>
      </w:r>
      <w:r w:rsidR="00B453EF">
        <w:rPr>
          <w:rFonts w:ascii="Calibri" w:eastAsia="Times New Roman" w:hAnsi="Calibri" w:cs="Calibri"/>
          <w:sz w:val="20"/>
          <w:szCs w:val="20"/>
          <w:lang w:eastAsia="pl-PL"/>
        </w:rPr>
        <w:t xml:space="preserve"> </w:t>
      </w:r>
      <w:r w:rsidR="00B453EF" w:rsidRPr="001D319D">
        <w:rPr>
          <w:rFonts w:ascii="Calibri" w:eastAsia="Times New Roman" w:hAnsi="Calibri" w:cs="Calibri"/>
          <w:sz w:val="20"/>
          <w:szCs w:val="20"/>
          <w:lang w:eastAsia="pl-PL"/>
        </w:rPr>
        <w:t>przez Strony pomimo zachowania należytej staranności,</w:t>
      </w:r>
    </w:p>
    <w:p w14:paraId="4375C76F" w14:textId="77777777" w:rsidR="00083CD5" w:rsidRPr="00083CD5" w:rsidRDefault="00083CD5" w:rsidP="00083CD5">
      <w:pPr>
        <w:numPr>
          <w:ilvl w:val="1"/>
          <w:numId w:val="38"/>
        </w:numPr>
        <w:tabs>
          <w:tab w:val="center" w:pos="426"/>
          <w:tab w:val="num" w:pos="851"/>
          <w:tab w:val="left" w:pos="1843"/>
          <w:tab w:val="left" w:pos="9540"/>
          <w:tab w:val="left" w:pos="9637"/>
        </w:tabs>
        <w:spacing w:after="0" w:line="276" w:lineRule="auto"/>
        <w:ind w:left="851" w:right="96" w:hanging="425"/>
        <w:jc w:val="both"/>
        <w:rPr>
          <w:rFonts w:ascii="Calibri" w:eastAsia="Calibri" w:hAnsi="Calibri" w:cs="Calibri"/>
          <w:sz w:val="20"/>
          <w:szCs w:val="20"/>
        </w:rPr>
      </w:pPr>
      <w:r w:rsidRPr="00083CD5">
        <w:rPr>
          <w:rFonts w:ascii="Calibri" w:eastAsia="Calibri" w:hAnsi="Calibri" w:cs="Calibri"/>
          <w:sz w:val="20"/>
          <w:szCs w:val="20"/>
        </w:rPr>
        <w:t>podwykonawstwa, w zakresie powierzenia Podwykonawcom innej części zamówienia niż wskazana w ofercie Wykonawcy,</w:t>
      </w:r>
    </w:p>
    <w:p w14:paraId="1870C644" w14:textId="77777777" w:rsidR="00083CD5" w:rsidRPr="00083CD5" w:rsidRDefault="00083CD5" w:rsidP="00083CD5">
      <w:pPr>
        <w:numPr>
          <w:ilvl w:val="0"/>
          <w:numId w:val="23"/>
        </w:numPr>
        <w:tabs>
          <w:tab w:val="center" w:pos="426"/>
          <w:tab w:val="left" w:pos="1843"/>
          <w:tab w:val="left" w:pos="9540"/>
          <w:tab w:val="left" w:pos="9637"/>
        </w:tabs>
        <w:spacing w:after="0" w:line="276" w:lineRule="auto"/>
        <w:ind w:left="284" w:right="96" w:hanging="284"/>
        <w:jc w:val="both"/>
        <w:rPr>
          <w:rFonts w:ascii="Calibri" w:eastAsia="Calibri" w:hAnsi="Calibri" w:cs="Calibri"/>
          <w:sz w:val="20"/>
          <w:szCs w:val="20"/>
        </w:rPr>
      </w:pPr>
      <w:r w:rsidRPr="00083CD5">
        <w:rPr>
          <w:rFonts w:ascii="Calibri" w:eastAsia="Calibri" w:hAnsi="Calibri" w:cs="Calibri"/>
          <w:sz w:val="20"/>
          <w:szCs w:val="20"/>
        </w:rPr>
        <w:t>Zmiany, o których mowa w ust. 2 mogą być dokonane w następujących przypadkach:</w:t>
      </w:r>
    </w:p>
    <w:p w14:paraId="3972E97B" w14:textId="77777777" w:rsidR="00083CD5" w:rsidRPr="00083CD5" w:rsidRDefault="00083CD5" w:rsidP="00083CD5">
      <w:pPr>
        <w:numPr>
          <w:ilvl w:val="1"/>
          <w:numId w:val="7"/>
        </w:numPr>
        <w:tabs>
          <w:tab w:val="center" w:pos="426"/>
          <w:tab w:val="left" w:pos="851"/>
          <w:tab w:val="left" w:pos="9540"/>
          <w:tab w:val="left" w:pos="9637"/>
        </w:tabs>
        <w:spacing w:after="0" w:line="276" w:lineRule="auto"/>
        <w:ind w:right="96" w:hanging="1014"/>
        <w:jc w:val="both"/>
        <w:rPr>
          <w:rFonts w:ascii="Calibri" w:eastAsia="Calibri" w:hAnsi="Calibri" w:cs="Calibri"/>
          <w:sz w:val="20"/>
          <w:szCs w:val="20"/>
        </w:rPr>
      </w:pPr>
      <w:r w:rsidRPr="00083CD5">
        <w:rPr>
          <w:rFonts w:ascii="Calibri" w:eastAsia="Calibri" w:hAnsi="Calibri" w:cs="Calibri"/>
          <w:sz w:val="20"/>
          <w:szCs w:val="20"/>
        </w:rPr>
        <w:t>konieczność zmiany terminu wykonania zamówienia z powodu:</w:t>
      </w:r>
    </w:p>
    <w:p w14:paraId="0873F82B" w14:textId="77777777" w:rsidR="00083CD5" w:rsidRPr="00083CD5" w:rsidRDefault="00083CD5" w:rsidP="00083CD5">
      <w:pPr>
        <w:numPr>
          <w:ilvl w:val="0"/>
          <w:numId w:val="40"/>
        </w:numPr>
        <w:tabs>
          <w:tab w:val="center" w:pos="426"/>
          <w:tab w:val="left" w:pos="1134"/>
        </w:tabs>
        <w:spacing w:after="0" w:line="276" w:lineRule="auto"/>
        <w:ind w:left="1134" w:right="96" w:hanging="283"/>
        <w:jc w:val="both"/>
        <w:rPr>
          <w:rFonts w:ascii="Calibri" w:eastAsia="Calibri" w:hAnsi="Calibri" w:cs="Calibri"/>
          <w:sz w:val="20"/>
          <w:szCs w:val="20"/>
        </w:rPr>
      </w:pPr>
      <w:r w:rsidRPr="00083CD5">
        <w:rPr>
          <w:rFonts w:ascii="Calibri" w:eastAsia="Calibri" w:hAnsi="Calibri" w:cs="Calibri"/>
          <w:sz w:val="20"/>
          <w:szCs w:val="20"/>
        </w:rPr>
        <w:t>działania siły wyższej, tj. nadzwyczajnego zdarzenia lub okoliczności, których nie można było ani przewidzieć ani mu zapobiec,</w:t>
      </w:r>
    </w:p>
    <w:p w14:paraId="64042CFC" w14:textId="77777777" w:rsidR="00083CD5" w:rsidRPr="00083CD5" w:rsidRDefault="00083CD5" w:rsidP="00083CD5">
      <w:pPr>
        <w:numPr>
          <w:ilvl w:val="0"/>
          <w:numId w:val="40"/>
        </w:numPr>
        <w:tabs>
          <w:tab w:val="center" w:pos="426"/>
          <w:tab w:val="left" w:pos="1134"/>
          <w:tab w:val="left" w:pos="1560"/>
          <w:tab w:val="left" w:pos="9637"/>
        </w:tabs>
        <w:spacing w:after="0" w:line="276" w:lineRule="auto"/>
        <w:ind w:left="1134" w:right="96" w:hanging="283"/>
        <w:jc w:val="both"/>
        <w:rPr>
          <w:rFonts w:ascii="Calibri" w:eastAsia="Calibri" w:hAnsi="Calibri" w:cs="Calibri"/>
          <w:sz w:val="20"/>
          <w:szCs w:val="20"/>
        </w:rPr>
      </w:pPr>
      <w:r w:rsidRPr="00083CD5">
        <w:rPr>
          <w:rFonts w:ascii="Calibri" w:eastAsia="Calibri" w:hAnsi="Calibri" w:cs="Calibri"/>
          <w:sz w:val="20"/>
          <w:szCs w:val="20"/>
        </w:rPr>
        <w:t xml:space="preserve">zmiany okoliczności wymagającej przesunięcia terminów poszczególnych czynności lub płatności, w tym </w:t>
      </w:r>
      <w:r w:rsidRPr="00083CD5">
        <w:rPr>
          <w:rFonts w:ascii="Calibri" w:eastAsia="Times New Roman" w:hAnsi="Calibri" w:cs="Calibri"/>
          <w:sz w:val="20"/>
          <w:szCs w:val="20"/>
          <w:lang w:eastAsia="pl-PL"/>
        </w:rPr>
        <w:t>w przypadku wystąpienia konieczności wykonania robót zamiennych lub dodatkowych, a także w przypadkach zaistnienia okoliczności, nie leżących po stronie Wykonawcy, a uniemożliwiających mu, dotrzymania terminu wykonania zamówienia lub też w istotny sposób utrudniających możliwość spełniania świadczenia w terminie</w:t>
      </w:r>
      <w:r w:rsidRPr="00083CD5">
        <w:rPr>
          <w:rFonts w:ascii="Calibri" w:eastAsia="Calibri" w:hAnsi="Calibri" w:cs="Calibri"/>
          <w:sz w:val="20"/>
          <w:szCs w:val="20"/>
        </w:rPr>
        <w:t>,</w:t>
      </w:r>
    </w:p>
    <w:p w14:paraId="0F3EB590" w14:textId="77777777" w:rsidR="00083CD5" w:rsidRPr="00083CD5" w:rsidRDefault="00083CD5" w:rsidP="00083CD5">
      <w:pPr>
        <w:numPr>
          <w:ilvl w:val="0"/>
          <w:numId w:val="40"/>
        </w:numPr>
        <w:tabs>
          <w:tab w:val="center" w:pos="426"/>
          <w:tab w:val="left" w:pos="1134"/>
        </w:tabs>
        <w:spacing w:after="0" w:line="276" w:lineRule="auto"/>
        <w:ind w:left="1134" w:right="96" w:hanging="283"/>
        <w:jc w:val="both"/>
        <w:rPr>
          <w:rFonts w:ascii="Calibri" w:eastAsia="Calibri" w:hAnsi="Calibri" w:cs="Calibri"/>
          <w:sz w:val="20"/>
          <w:szCs w:val="20"/>
        </w:rPr>
      </w:pPr>
      <w:r w:rsidRPr="00083CD5">
        <w:rPr>
          <w:rFonts w:ascii="Calibri" w:eastAsia="Calibri" w:hAnsi="Calibri" w:cs="Calibri"/>
          <w:sz w:val="20"/>
          <w:szCs w:val="20"/>
        </w:rPr>
        <w:t xml:space="preserve">jeżeli zmiany są niezbędne dla prawidłowej realizacji przedmiotu umowy, </w:t>
      </w:r>
    </w:p>
    <w:p w14:paraId="73C80C02" w14:textId="77777777" w:rsidR="00083CD5" w:rsidRPr="00083CD5" w:rsidRDefault="00083CD5" w:rsidP="00083CD5">
      <w:pPr>
        <w:numPr>
          <w:ilvl w:val="1"/>
          <w:numId w:val="7"/>
        </w:numPr>
        <w:tabs>
          <w:tab w:val="num" w:pos="426"/>
          <w:tab w:val="left" w:pos="567"/>
        </w:tabs>
        <w:spacing w:after="0" w:line="276" w:lineRule="auto"/>
        <w:ind w:left="567" w:right="96" w:hanging="283"/>
        <w:jc w:val="both"/>
        <w:rPr>
          <w:rFonts w:ascii="Calibri" w:eastAsia="Calibri" w:hAnsi="Calibri" w:cs="Times New Roman"/>
          <w:sz w:val="20"/>
          <w:szCs w:val="20"/>
        </w:rPr>
      </w:pPr>
      <w:r w:rsidRPr="00083CD5">
        <w:rPr>
          <w:rFonts w:ascii="Calibri" w:eastAsia="Calibri" w:hAnsi="Calibri" w:cs="Times New Roman"/>
          <w:sz w:val="20"/>
          <w:szCs w:val="20"/>
        </w:rPr>
        <w:t>konieczność zmiany wynagrodzenia oraz warunków jego płatności z powodu:</w:t>
      </w:r>
    </w:p>
    <w:p w14:paraId="5C81997E" w14:textId="77777777" w:rsidR="00083CD5" w:rsidRPr="00083CD5" w:rsidRDefault="00083CD5" w:rsidP="00083CD5">
      <w:pPr>
        <w:numPr>
          <w:ilvl w:val="0"/>
          <w:numId w:val="49"/>
        </w:numPr>
        <w:tabs>
          <w:tab w:val="left" w:pos="851"/>
        </w:tabs>
        <w:spacing w:after="0" w:line="276" w:lineRule="auto"/>
        <w:ind w:left="851" w:right="96" w:hanging="284"/>
        <w:jc w:val="both"/>
        <w:rPr>
          <w:rFonts w:ascii="Calibri" w:eastAsia="Calibri" w:hAnsi="Calibri" w:cs="Times New Roman"/>
          <w:sz w:val="20"/>
          <w:szCs w:val="20"/>
        </w:rPr>
      </w:pPr>
      <w:r w:rsidRPr="00083CD5">
        <w:rPr>
          <w:rFonts w:ascii="Calibri" w:eastAsia="Calibri" w:hAnsi="Calibri" w:cs="Times New Roman"/>
          <w:sz w:val="20"/>
          <w:szCs w:val="20"/>
        </w:rPr>
        <w:t>w związku z koniecznością wykonania robót, o których mowa w §10 niniejszej umowy,</w:t>
      </w:r>
    </w:p>
    <w:p w14:paraId="72EA5ED9" w14:textId="77777777" w:rsidR="00083CD5" w:rsidRPr="00083CD5" w:rsidRDefault="00083CD5" w:rsidP="00083CD5">
      <w:pPr>
        <w:numPr>
          <w:ilvl w:val="0"/>
          <w:numId w:val="49"/>
        </w:numPr>
        <w:tabs>
          <w:tab w:val="left" w:pos="851"/>
        </w:tabs>
        <w:spacing w:after="0" w:line="276" w:lineRule="auto"/>
        <w:ind w:left="851" w:right="96" w:hanging="284"/>
        <w:jc w:val="both"/>
        <w:rPr>
          <w:rFonts w:ascii="Calibri" w:eastAsia="Calibri" w:hAnsi="Calibri" w:cs="Times New Roman"/>
          <w:sz w:val="20"/>
          <w:szCs w:val="20"/>
        </w:rPr>
      </w:pPr>
      <w:r w:rsidRPr="00083CD5">
        <w:rPr>
          <w:rFonts w:ascii="Calibri" w:eastAsia="Calibri" w:hAnsi="Calibri" w:cs="Times New Roman"/>
          <w:sz w:val="20"/>
          <w:szCs w:val="20"/>
        </w:rPr>
        <w:t>konieczność wykonania dodatkowych badań, ekspertyz, analiz itp.,</w:t>
      </w:r>
    </w:p>
    <w:p w14:paraId="24459023" w14:textId="77777777" w:rsidR="00083CD5" w:rsidRPr="00083CD5" w:rsidRDefault="00083CD5" w:rsidP="00083CD5">
      <w:pPr>
        <w:numPr>
          <w:ilvl w:val="0"/>
          <w:numId w:val="49"/>
        </w:numPr>
        <w:tabs>
          <w:tab w:val="left" w:pos="851"/>
        </w:tabs>
        <w:spacing w:after="0" w:line="276" w:lineRule="auto"/>
        <w:ind w:left="851" w:right="96" w:hanging="284"/>
        <w:jc w:val="both"/>
        <w:rPr>
          <w:rFonts w:ascii="Calibri" w:eastAsia="Calibri" w:hAnsi="Calibri" w:cs="Times New Roman"/>
          <w:sz w:val="20"/>
          <w:szCs w:val="20"/>
        </w:rPr>
      </w:pPr>
      <w:r w:rsidRPr="00083CD5">
        <w:rPr>
          <w:rFonts w:ascii="Calibri" w:eastAsia="Calibri" w:hAnsi="Calibri" w:cs="Times New Roman"/>
          <w:sz w:val="20"/>
          <w:szCs w:val="20"/>
        </w:rPr>
        <w:t>zmiany przepisów prawa (w tym przepisów podatkowych) mająca wpływ na warunki realizacji Umowy.</w:t>
      </w:r>
    </w:p>
    <w:p w14:paraId="1BB7585F" w14:textId="77777777" w:rsidR="00083CD5" w:rsidRPr="00083CD5" w:rsidRDefault="00083CD5" w:rsidP="00083CD5">
      <w:pPr>
        <w:numPr>
          <w:ilvl w:val="1"/>
          <w:numId w:val="7"/>
        </w:numPr>
        <w:tabs>
          <w:tab w:val="num" w:pos="567"/>
          <w:tab w:val="center" w:pos="851"/>
          <w:tab w:val="left" w:pos="9540"/>
          <w:tab w:val="left" w:pos="9637"/>
        </w:tabs>
        <w:spacing w:after="0" w:line="276" w:lineRule="auto"/>
        <w:ind w:right="96" w:hanging="1156"/>
        <w:jc w:val="both"/>
        <w:rPr>
          <w:rFonts w:ascii="Calibri" w:eastAsia="Calibri" w:hAnsi="Calibri" w:cs="Calibri"/>
          <w:sz w:val="20"/>
          <w:szCs w:val="20"/>
        </w:rPr>
      </w:pPr>
      <w:r w:rsidRPr="00083CD5">
        <w:rPr>
          <w:rFonts w:ascii="Calibri" w:eastAsia="Calibri" w:hAnsi="Calibri" w:cs="Calibri"/>
          <w:sz w:val="20"/>
          <w:szCs w:val="20"/>
        </w:rPr>
        <w:t xml:space="preserve">zawsze, gdy zmiany są korzystne dla Zamawiającego, </w:t>
      </w:r>
    </w:p>
    <w:p w14:paraId="63C5FD31" w14:textId="77777777" w:rsidR="00083CD5" w:rsidRPr="00083CD5" w:rsidRDefault="00083CD5" w:rsidP="00083CD5">
      <w:pPr>
        <w:numPr>
          <w:ilvl w:val="0"/>
          <w:numId w:val="23"/>
        </w:numPr>
        <w:tabs>
          <w:tab w:val="num" w:pos="284"/>
          <w:tab w:val="center" w:pos="851"/>
          <w:tab w:val="left" w:pos="9540"/>
          <w:tab w:val="left" w:pos="9637"/>
        </w:tabs>
        <w:spacing w:after="0" w:line="276" w:lineRule="auto"/>
        <w:ind w:right="96" w:hanging="720"/>
        <w:jc w:val="both"/>
        <w:rPr>
          <w:rFonts w:ascii="Calibri" w:eastAsia="Calibri" w:hAnsi="Calibri" w:cs="Calibri"/>
          <w:sz w:val="20"/>
          <w:szCs w:val="20"/>
        </w:rPr>
      </w:pPr>
      <w:r w:rsidRPr="00083CD5">
        <w:rPr>
          <w:rFonts w:ascii="Calibri" w:eastAsia="Calibri" w:hAnsi="Calibri" w:cs="Calibri"/>
          <w:sz w:val="20"/>
          <w:szCs w:val="20"/>
        </w:rPr>
        <w:t xml:space="preserve">W przypadkach wskazanych w art. 455 ustawy </w:t>
      </w:r>
      <w:proofErr w:type="spellStart"/>
      <w:r w:rsidRPr="00083CD5">
        <w:rPr>
          <w:rFonts w:ascii="Calibri" w:eastAsia="Calibri" w:hAnsi="Calibri" w:cs="Calibri"/>
          <w:sz w:val="20"/>
          <w:szCs w:val="20"/>
        </w:rPr>
        <w:t>Pzp</w:t>
      </w:r>
      <w:proofErr w:type="spellEnd"/>
      <w:r w:rsidRPr="00083CD5">
        <w:rPr>
          <w:rFonts w:ascii="Calibri" w:eastAsia="Calibri" w:hAnsi="Calibri" w:cs="Calibri"/>
          <w:sz w:val="20"/>
          <w:szCs w:val="20"/>
        </w:rPr>
        <w:t xml:space="preserve">. </w:t>
      </w:r>
    </w:p>
    <w:p w14:paraId="3D8F21FC" w14:textId="77777777" w:rsidR="00083CD5" w:rsidRPr="00083CD5" w:rsidRDefault="00083CD5" w:rsidP="00083CD5">
      <w:pPr>
        <w:numPr>
          <w:ilvl w:val="0"/>
          <w:numId w:val="23"/>
        </w:numPr>
        <w:tabs>
          <w:tab w:val="num" w:pos="284"/>
          <w:tab w:val="left" w:pos="1843"/>
          <w:tab w:val="left" w:pos="9540"/>
          <w:tab w:val="left" w:pos="9637"/>
        </w:tabs>
        <w:spacing w:after="0" w:line="276" w:lineRule="auto"/>
        <w:ind w:left="284" w:right="96" w:hanging="284"/>
        <w:jc w:val="both"/>
        <w:rPr>
          <w:rFonts w:ascii="Calibri" w:eastAsia="Calibri" w:hAnsi="Calibri" w:cs="Calibri"/>
          <w:sz w:val="20"/>
          <w:szCs w:val="20"/>
        </w:rPr>
      </w:pPr>
      <w:r w:rsidRPr="00083CD5">
        <w:rPr>
          <w:rFonts w:ascii="Calibri" w:eastAsia="Calibri" w:hAnsi="Calibri" w:cs="Calibri"/>
          <w:sz w:val="20"/>
          <w:szCs w:val="20"/>
        </w:rPr>
        <w:t xml:space="preserve">Strona wnioskująca o zmianę Umowy, przedkłada drugiej Stronie pisemne uzasadnienie konieczności wprowadzenia zmian do Umowy. </w:t>
      </w:r>
    </w:p>
    <w:p w14:paraId="37178A94" w14:textId="77777777" w:rsidR="00083CD5" w:rsidRPr="00083CD5" w:rsidRDefault="00083CD5" w:rsidP="00083CD5">
      <w:pPr>
        <w:numPr>
          <w:ilvl w:val="0"/>
          <w:numId w:val="23"/>
        </w:numPr>
        <w:tabs>
          <w:tab w:val="num" w:pos="284"/>
          <w:tab w:val="left" w:pos="1843"/>
          <w:tab w:val="left" w:pos="9540"/>
          <w:tab w:val="left" w:pos="9637"/>
        </w:tabs>
        <w:spacing w:after="0" w:line="276" w:lineRule="auto"/>
        <w:ind w:left="284" w:right="96" w:hanging="284"/>
        <w:jc w:val="both"/>
        <w:rPr>
          <w:rFonts w:ascii="Calibri" w:eastAsia="Calibri" w:hAnsi="Calibri" w:cs="Calibri"/>
          <w:sz w:val="20"/>
          <w:szCs w:val="20"/>
        </w:rPr>
      </w:pPr>
      <w:r w:rsidRPr="00083CD5">
        <w:rPr>
          <w:rFonts w:ascii="Calibri" w:eastAsia="Calibri" w:hAnsi="Calibri" w:cs="Calibri"/>
          <w:sz w:val="20"/>
          <w:szCs w:val="20"/>
        </w:rPr>
        <w:t xml:space="preserve">Zmiany mogą być inicjowane przez Zamawiającego lub Wykonawcę, z tym zastrzeżeniem, że żaden </w:t>
      </w:r>
      <w:r w:rsidRPr="00083CD5">
        <w:rPr>
          <w:rFonts w:ascii="Calibri" w:eastAsia="Calibri" w:hAnsi="Calibri" w:cs="Calibri"/>
          <w:sz w:val="20"/>
          <w:szCs w:val="20"/>
        </w:rPr>
        <w:br/>
        <w:t xml:space="preserve">z powyższych zapisów nie obliguje Zamawiającego do wprowadzenia jakiejkolwiek zmiany, a jedynie wprowadza taką możliwość. </w:t>
      </w:r>
    </w:p>
    <w:p w14:paraId="1D2C14ED" w14:textId="77777777" w:rsidR="00083CD5" w:rsidRPr="00083CD5" w:rsidRDefault="00083CD5" w:rsidP="00083CD5">
      <w:pPr>
        <w:tabs>
          <w:tab w:val="center" w:pos="720"/>
          <w:tab w:val="left" w:pos="1843"/>
          <w:tab w:val="left" w:pos="9540"/>
          <w:tab w:val="left" w:pos="9637"/>
        </w:tabs>
        <w:spacing w:after="0" w:line="240" w:lineRule="auto"/>
        <w:ind w:left="357" w:right="96" w:hanging="357"/>
        <w:jc w:val="center"/>
        <w:rPr>
          <w:rFonts w:ascii="Calibri" w:eastAsia="Times New Roman" w:hAnsi="Calibri" w:cs="Calibri"/>
          <w:b/>
          <w:bCs/>
          <w:sz w:val="20"/>
          <w:szCs w:val="20"/>
          <w:lang w:eastAsia="pl-PL"/>
        </w:rPr>
      </w:pPr>
      <w:r w:rsidRPr="00083CD5">
        <w:rPr>
          <w:rFonts w:ascii="Calibri" w:eastAsia="Times New Roman" w:hAnsi="Calibri" w:cs="Calibri"/>
          <w:b/>
          <w:bCs/>
          <w:sz w:val="20"/>
          <w:szCs w:val="20"/>
          <w:lang w:eastAsia="pl-PL"/>
        </w:rPr>
        <w:sym w:font="Times New Roman" w:char="00A7"/>
      </w:r>
      <w:r w:rsidRPr="00083CD5">
        <w:rPr>
          <w:rFonts w:ascii="Calibri" w:eastAsia="Times New Roman" w:hAnsi="Calibri" w:cs="Calibri"/>
          <w:b/>
          <w:bCs/>
          <w:sz w:val="20"/>
          <w:szCs w:val="20"/>
          <w:lang w:eastAsia="pl-PL"/>
        </w:rPr>
        <w:t xml:space="preserve"> 17 </w:t>
      </w:r>
    </w:p>
    <w:p w14:paraId="3F2B94AD" w14:textId="77777777" w:rsidR="00083CD5" w:rsidRPr="00083CD5" w:rsidRDefault="00083CD5" w:rsidP="00083CD5">
      <w:pPr>
        <w:tabs>
          <w:tab w:val="center" w:pos="720"/>
          <w:tab w:val="left" w:pos="1843"/>
          <w:tab w:val="left" w:pos="9540"/>
          <w:tab w:val="left" w:pos="9637"/>
        </w:tabs>
        <w:spacing w:after="0" w:line="240" w:lineRule="auto"/>
        <w:ind w:left="357" w:right="96" w:hanging="357"/>
        <w:jc w:val="center"/>
        <w:rPr>
          <w:rFonts w:ascii="Calibri" w:eastAsia="Times New Roman" w:hAnsi="Calibri" w:cs="Calibri"/>
          <w:b/>
          <w:bCs/>
          <w:sz w:val="20"/>
          <w:szCs w:val="20"/>
          <w:lang w:eastAsia="pl-PL"/>
        </w:rPr>
      </w:pPr>
      <w:r w:rsidRPr="00083CD5">
        <w:rPr>
          <w:rFonts w:ascii="Calibri" w:eastAsia="Times New Roman" w:hAnsi="Calibri" w:cs="Calibri"/>
          <w:b/>
          <w:bCs/>
          <w:sz w:val="20"/>
          <w:szCs w:val="20"/>
          <w:lang w:eastAsia="pl-PL"/>
        </w:rPr>
        <w:t>Postanowienia końcowe</w:t>
      </w:r>
    </w:p>
    <w:p w14:paraId="05F37CC1" w14:textId="77777777" w:rsidR="00083CD5" w:rsidRPr="00083CD5" w:rsidRDefault="00083CD5" w:rsidP="00083CD5">
      <w:pPr>
        <w:numPr>
          <w:ilvl w:val="0"/>
          <w:numId w:val="9"/>
        </w:numPr>
        <w:tabs>
          <w:tab w:val="left" w:pos="9639"/>
        </w:tabs>
        <w:spacing w:after="0" w:line="276" w:lineRule="auto"/>
        <w:ind w:right="-1"/>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Wszelkie zmiany niniejszej umowy wymagają dla swej ważności formy pisemnej pod rygorem nieważności i będą dopuszczalne w granicach unormowania wynikającego z postanowień art. 455 ustawy Prawo zamówień publicznych.</w:t>
      </w:r>
    </w:p>
    <w:p w14:paraId="6905ABA9" w14:textId="77777777" w:rsidR="00083CD5" w:rsidRPr="00083CD5" w:rsidRDefault="00083CD5" w:rsidP="00083CD5">
      <w:pPr>
        <w:numPr>
          <w:ilvl w:val="0"/>
          <w:numId w:val="9"/>
        </w:numPr>
        <w:tabs>
          <w:tab w:val="left" w:pos="9639"/>
        </w:tabs>
        <w:spacing w:after="0" w:line="276" w:lineRule="auto"/>
        <w:ind w:right="-1"/>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Spory powstałe na tle realizacji niniejszej umowy będą rozstrzygane w pierwszej kolejności ugodowo, zaś w wypadku braku zgodności Stron, właściwy do rozstrzygania sporów będzie sąd właściwy dla siedziby Zamawiającego.</w:t>
      </w:r>
    </w:p>
    <w:p w14:paraId="61E62B52" w14:textId="558755AF" w:rsidR="00083CD5" w:rsidRPr="001D319D" w:rsidRDefault="00083CD5" w:rsidP="001D319D">
      <w:pPr>
        <w:numPr>
          <w:ilvl w:val="0"/>
          <w:numId w:val="9"/>
        </w:numPr>
        <w:tabs>
          <w:tab w:val="left" w:pos="9639"/>
        </w:tabs>
        <w:spacing w:after="0" w:line="276" w:lineRule="auto"/>
        <w:ind w:right="-1"/>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Wykonawca nie ma prawa do dokonania cesji (przelewu), bez pisemnej zgody Zamawiającego, wierzytelności wynikających z niniejszej umowy na rzecz osób trzecich.</w:t>
      </w:r>
    </w:p>
    <w:p w14:paraId="5618DDC0" w14:textId="77777777" w:rsidR="00083CD5" w:rsidRPr="00083CD5" w:rsidRDefault="00083CD5" w:rsidP="00083CD5">
      <w:pPr>
        <w:tabs>
          <w:tab w:val="left" w:pos="9637"/>
        </w:tabs>
        <w:spacing w:after="0" w:line="276" w:lineRule="auto"/>
        <w:ind w:left="357" w:right="96" w:hanging="357"/>
        <w:jc w:val="center"/>
        <w:rPr>
          <w:rFonts w:ascii="Calibri" w:eastAsia="Times New Roman" w:hAnsi="Calibri" w:cs="Calibri"/>
          <w:b/>
          <w:sz w:val="20"/>
          <w:szCs w:val="20"/>
          <w:lang w:eastAsia="pl-PL"/>
        </w:rPr>
      </w:pPr>
      <w:r w:rsidRPr="00083CD5">
        <w:rPr>
          <w:rFonts w:ascii="Calibri" w:eastAsia="Times New Roman" w:hAnsi="Calibri" w:cs="Calibri"/>
          <w:b/>
          <w:sz w:val="20"/>
          <w:szCs w:val="20"/>
          <w:lang w:eastAsia="pl-PL"/>
        </w:rPr>
        <w:t xml:space="preserve">§ 18 </w:t>
      </w:r>
    </w:p>
    <w:p w14:paraId="12FFFD59" w14:textId="77777777" w:rsidR="00083CD5" w:rsidRPr="00083CD5" w:rsidRDefault="00083CD5" w:rsidP="00083CD5">
      <w:pPr>
        <w:tabs>
          <w:tab w:val="left" w:pos="9637"/>
        </w:tabs>
        <w:spacing w:after="0" w:line="276" w:lineRule="auto"/>
        <w:ind w:left="357" w:right="96" w:hanging="357"/>
        <w:jc w:val="center"/>
        <w:rPr>
          <w:rFonts w:ascii="Calibri" w:eastAsia="Times New Roman" w:hAnsi="Calibri" w:cs="Calibri"/>
          <w:b/>
          <w:sz w:val="20"/>
          <w:szCs w:val="20"/>
          <w:lang w:eastAsia="pl-PL"/>
        </w:rPr>
      </w:pPr>
      <w:r w:rsidRPr="00083CD5">
        <w:rPr>
          <w:rFonts w:ascii="Calibri" w:eastAsia="Times New Roman" w:hAnsi="Calibri" w:cs="Calibri"/>
          <w:b/>
          <w:sz w:val="20"/>
          <w:szCs w:val="20"/>
          <w:lang w:eastAsia="pl-PL"/>
        </w:rPr>
        <w:t>Inne postanowienia</w:t>
      </w:r>
    </w:p>
    <w:p w14:paraId="01A6F6B5" w14:textId="00C98F9B" w:rsidR="00083CD5" w:rsidRPr="001D319D" w:rsidRDefault="00083CD5" w:rsidP="00083CD5">
      <w:pPr>
        <w:numPr>
          <w:ilvl w:val="3"/>
          <w:numId w:val="21"/>
        </w:numPr>
        <w:tabs>
          <w:tab w:val="num" w:pos="284"/>
          <w:tab w:val="left" w:pos="9637"/>
        </w:tabs>
        <w:spacing w:after="0" w:line="276" w:lineRule="auto"/>
        <w:ind w:left="284" w:right="97" w:hanging="284"/>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W sprawach nie uregulowanych w umowie zastosowanie mają przepisy Kodeksu </w:t>
      </w:r>
      <w:r w:rsidRPr="001D319D">
        <w:rPr>
          <w:rFonts w:ascii="Calibri" w:eastAsia="Times New Roman" w:hAnsi="Calibri" w:cs="Calibri"/>
          <w:sz w:val="20"/>
          <w:szCs w:val="20"/>
          <w:lang w:eastAsia="pl-PL"/>
        </w:rPr>
        <w:t>cywilnego (Dz.U. z 202</w:t>
      </w:r>
      <w:r w:rsidR="00BC6D4E" w:rsidRPr="001D319D">
        <w:rPr>
          <w:rFonts w:ascii="Calibri" w:eastAsia="Times New Roman" w:hAnsi="Calibri" w:cs="Calibri"/>
          <w:sz w:val="20"/>
          <w:szCs w:val="20"/>
          <w:lang w:eastAsia="pl-PL"/>
        </w:rPr>
        <w:t>4</w:t>
      </w:r>
      <w:r w:rsidRPr="001D319D">
        <w:rPr>
          <w:rFonts w:ascii="Calibri" w:eastAsia="Times New Roman" w:hAnsi="Calibri" w:cs="Calibri"/>
          <w:sz w:val="20"/>
          <w:szCs w:val="20"/>
          <w:lang w:eastAsia="pl-PL"/>
        </w:rPr>
        <w:t xml:space="preserve"> r. </w:t>
      </w:r>
      <w:r w:rsidR="00BC6D4E" w:rsidRPr="001D319D">
        <w:rPr>
          <w:rFonts w:ascii="Calibri" w:eastAsia="Times New Roman" w:hAnsi="Calibri" w:cs="Calibri"/>
          <w:sz w:val="20"/>
          <w:szCs w:val="20"/>
          <w:lang w:eastAsia="pl-PL"/>
        </w:rPr>
        <w:t>poz.1061)</w:t>
      </w:r>
      <w:r w:rsidRPr="001D319D">
        <w:rPr>
          <w:rFonts w:ascii="Calibri" w:eastAsia="Times New Roman" w:hAnsi="Calibri" w:cs="Calibri"/>
          <w:sz w:val="20"/>
          <w:szCs w:val="20"/>
          <w:lang w:eastAsia="pl-PL"/>
        </w:rPr>
        <w:t>, ustawy Prawo budowlane (Dz.U. z 202</w:t>
      </w:r>
      <w:r w:rsidR="00BC6D4E" w:rsidRPr="001D319D">
        <w:rPr>
          <w:rFonts w:ascii="Calibri" w:eastAsia="Times New Roman" w:hAnsi="Calibri" w:cs="Calibri"/>
          <w:sz w:val="20"/>
          <w:szCs w:val="20"/>
          <w:lang w:eastAsia="pl-PL"/>
        </w:rPr>
        <w:t>4</w:t>
      </w:r>
      <w:r w:rsidRPr="001D319D">
        <w:rPr>
          <w:rFonts w:ascii="Calibri" w:eastAsia="Times New Roman" w:hAnsi="Calibri" w:cs="Calibri"/>
          <w:sz w:val="20"/>
          <w:szCs w:val="20"/>
          <w:lang w:eastAsia="pl-PL"/>
        </w:rPr>
        <w:t>, poz.</w:t>
      </w:r>
      <w:r w:rsidR="00BC6D4E" w:rsidRPr="001D319D">
        <w:rPr>
          <w:rFonts w:ascii="Calibri" w:eastAsia="Times New Roman" w:hAnsi="Calibri" w:cs="Calibri"/>
          <w:sz w:val="20"/>
          <w:szCs w:val="20"/>
          <w:lang w:eastAsia="pl-PL"/>
        </w:rPr>
        <w:t xml:space="preserve"> 725</w:t>
      </w:r>
      <w:r w:rsidRPr="001D319D">
        <w:rPr>
          <w:rFonts w:ascii="Calibri" w:eastAsia="Times New Roman" w:hAnsi="Calibri" w:cs="Calibri"/>
          <w:sz w:val="20"/>
          <w:szCs w:val="20"/>
          <w:lang w:eastAsia="pl-PL"/>
        </w:rPr>
        <w:t xml:space="preserve">  z</w:t>
      </w:r>
      <w:r w:rsidR="00BC6D4E" w:rsidRPr="001D319D">
        <w:rPr>
          <w:rFonts w:ascii="Calibri" w:eastAsia="Times New Roman" w:hAnsi="Calibri" w:cs="Calibri"/>
          <w:sz w:val="20"/>
          <w:szCs w:val="20"/>
          <w:lang w:eastAsia="pl-PL"/>
        </w:rPr>
        <w:t>e</w:t>
      </w:r>
      <w:r w:rsidRPr="001D319D">
        <w:rPr>
          <w:rFonts w:ascii="Calibri" w:eastAsia="Times New Roman" w:hAnsi="Calibri" w:cs="Calibri"/>
          <w:sz w:val="20"/>
          <w:szCs w:val="20"/>
          <w:lang w:eastAsia="pl-PL"/>
        </w:rPr>
        <w:t xml:space="preserve"> zm.)</w:t>
      </w:r>
      <w:r w:rsidRPr="001D319D">
        <w:rPr>
          <w:rFonts w:ascii="Calibri" w:eastAsia="Times New Roman" w:hAnsi="Calibri" w:cs="Calibri"/>
          <w:vanish/>
          <w:sz w:val="20"/>
          <w:szCs w:val="20"/>
          <w:lang w:eastAsia="pl-PL"/>
        </w:rPr>
        <w:t xml:space="preserve"> </w:t>
      </w:r>
      <w:r w:rsidRPr="001D319D">
        <w:rPr>
          <w:rFonts w:ascii="Calibri" w:eastAsia="Times New Roman" w:hAnsi="Calibri" w:cs="Calibri"/>
          <w:sz w:val="20"/>
          <w:szCs w:val="20"/>
          <w:lang w:eastAsia="pl-PL"/>
        </w:rPr>
        <w:t xml:space="preserve"> i ustawy Prawo zamówień publicznych </w:t>
      </w:r>
      <w:r w:rsidRPr="001D319D">
        <w:rPr>
          <w:rFonts w:ascii="Calibri" w:eastAsia="Times New Roman" w:hAnsi="Calibri" w:cs="Calibri"/>
          <w:bCs/>
          <w:sz w:val="20"/>
          <w:szCs w:val="20"/>
          <w:lang w:eastAsia="pl-PL"/>
        </w:rPr>
        <w:t>(Dz. U. z 2019 r., poz. 2019 ze zm.)</w:t>
      </w:r>
    </w:p>
    <w:p w14:paraId="7D533A25" w14:textId="77777777" w:rsidR="00083CD5" w:rsidRPr="001D319D" w:rsidRDefault="00083CD5" w:rsidP="00083CD5">
      <w:pPr>
        <w:numPr>
          <w:ilvl w:val="3"/>
          <w:numId w:val="21"/>
        </w:numPr>
        <w:tabs>
          <w:tab w:val="num" w:pos="284"/>
          <w:tab w:val="left" w:pos="9637"/>
        </w:tabs>
        <w:spacing w:after="0" w:line="276" w:lineRule="auto"/>
        <w:ind w:left="284" w:right="97" w:hanging="284"/>
        <w:jc w:val="both"/>
        <w:rPr>
          <w:rFonts w:ascii="Calibri" w:eastAsia="Times New Roman" w:hAnsi="Calibri" w:cs="Calibri"/>
          <w:sz w:val="20"/>
          <w:szCs w:val="20"/>
          <w:lang w:eastAsia="pl-PL"/>
        </w:rPr>
      </w:pPr>
      <w:r w:rsidRPr="001D319D">
        <w:rPr>
          <w:rFonts w:ascii="Calibri" w:eastAsia="Times New Roman" w:hAnsi="Calibri" w:cs="Calibri"/>
          <w:sz w:val="20"/>
          <w:szCs w:val="20"/>
          <w:lang w:eastAsia="pl-PL"/>
        </w:rPr>
        <w:t xml:space="preserve">Integralną część umowy stanowią </w:t>
      </w:r>
      <w:r w:rsidRPr="001D319D">
        <w:rPr>
          <w:rFonts w:ascii="Calibri" w:eastAsia="Times New Roman" w:hAnsi="Calibri" w:cs="Calibri"/>
          <w:i/>
          <w:sz w:val="20"/>
          <w:szCs w:val="20"/>
          <w:lang w:eastAsia="pl-PL"/>
        </w:rPr>
        <w:t>Załącznik nr 1, 2, 3, 4 do umowy.</w:t>
      </w:r>
    </w:p>
    <w:p w14:paraId="291B1DEA" w14:textId="5D1B6816" w:rsidR="00083CD5" w:rsidRPr="001D319D" w:rsidRDefault="00083CD5" w:rsidP="001D319D">
      <w:pPr>
        <w:numPr>
          <w:ilvl w:val="3"/>
          <w:numId w:val="21"/>
        </w:numPr>
        <w:tabs>
          <w:tab w:val="num" w:pos="284"/>
          <w:tab w:val="left" w:pos="9637"/>
        </w:tabs>
        <w:spacing w:after="0" w:line="276" w:lineRule="auto"/>
        <w:ind w:left="284" w:right="97" w:hanging="284"/>
        <w:jc w:val="both"/>
        <w:rPr>
          <w:rFonts w:ascii="Calibri" w:eastAsia="Times New Roman" w:hAnsi="Calibri" w:cs="Calibri"/>
          <w:sz w:val="20"/>
          <w:szCs w:val="20"/>
          <w:lang w:eastAsia="pl-PL"/>
        </w:rPr>
      </w:pPr>
      <w:r w:rsidRPr="001D319D">
        <w:rPr>
          <w:rFonts w:ascii="Calibri" w:eastAsia="Times New Roman" w:hAnsi="Calibri" w:cs="Calibri"/>
          <w:sz w:val="20"/>
          <w:szCs w:val="20"/>
          <w:lang w:eastAsia="pl-PL"/>
        </w:rPr>
        <w:t>Umowę sporządzono w 3 jednobrzmiących egzemplarzach, 2 egzemplarze dla Zamawiającego, 1 egzemplarz dla Wykonawcy.</w:t>
      </w:r>
    </w:p>
    <w:p w14:paraId="105756B4" w14:textId="77777777" w:rsidR="00083CD5" w:rsidRPr="00083CD5" w:rsidRDefault="00083CD5" w:rsidP="00083CD5">
      <w:pPr>
        <w:tabs>
          <w:tab w:val="center" w:pos="720"/>
        </w:tabs>
        <w:spacing w:after="60" w:line="240" w:lineRule="auto"/>
        <w:ind w:left="720" w:right="96" w:hanging="360"/>
        <w:jc w:val="center"/>
        <w:rPr>
          <w:rFonts w:ascii="Calibri" w:eastAsia="Times New Roman" w:hAnsi="Calibri" w:cs="Calibri"/>
          <w:b/>
          <w:bCs/>
          <w:sz w:val="20"/>
          <w:szCs w:val="20"/>
          <w:lang w:eastAsia="pl-PL"/>
        </w:rPr>
      </w:pPr>
    </w:p>
    <w:p w14:paraId="01A5EFD1" w14:textId="77777777" w:rsidR="00083CD5" w:rsidRPr="00083CD5" w:rsidRDefault="00083CD5" w:rsidP="00083CD5">
      <w:pPr>
        <w:tabs>
          <w:tab w:val="center" w:pos="720"/>
        </w:tabs>
        <w:spacing w:after="60" w:line="240" w:lineRule="auto"/>
        <w:ind w:left="720" w:right="96" w:hanging="360"/>
        <w:jc w:val="center"/>
        <w:rPr>
          <w:rFonts w:ascii="Calibri" w:eastAsia="Times New Roman" w:hAnsi="Calibri" w:cs="Calibri"/>
          <w:b/>
          <w:bCs/>
          <w:sz w:val="20"/>
          <w:szCs w:val="20"/>
          <w:lang w:eastAsia="pl-PL"/>
        </w:rPr>
      </w:pPr>
    </w:p>
    <w:p w14:paraId="55EDCFC9" w14:textId="77777777" w:rsidR="00083CD5" w:rsidRPr="00083CD5" w:rsidRDefault="00083CD5" w:rsidP="00083CD5">
      <w:pPr>
        <w:tabs>
          <w:tab w:val="center" w:pos="720"/>
        </w:tabs>
        <w:spacing w:after="60" w:line="240" w:lineRule="auto"/>
        <w:ind w:left="720" w:right="96" w:hanging="360"/>
        <w:jc w:val="both"/>
        <w:rPr>
          <w:rFonts w:ascii="Calibri" w:eastAsia="Times New Roman" w:hAnsi="Calibri" w:cs="Calibri"/>
          <w:sz w:val="20"/>
          <w:szCs w:val="20"/>
          <w:lang w:eastAsia="pl-PL"/>
        </w:rPr>
      </w:pPr>
      <w:r w:rsidRPr="00083CD5">
        <w:rPr>
          <w:rFonts w:ascii="Calibri" w:eastAsia="Times New Roman" w:hAnsi="Calibri" w:cs="Calibri"/>
          <w:b/>
          <w:bCs/>
          <w:sz w:val="20"/>
          <w:szCs w:val="20"/>
          <w:lang w:eastAsia="pl-PL"/>
        </w:rPr>
        <w:t>WYKONAWCA:                                                                                                                                         ZAMAWIAJĄCY:</w:t>
      </w:r>
    </w:p>
    <w:p w14:paraId="1F4927F7" w14:textId="77777777" w:rsidR="00083CD5" w:rsidRPr="00083CD5" w:rsidRDefault="00083CD5" w:rsidP="00083CD5">
      <w:pPr>
        <w:autoSpaceDE w:val="0"/>
        <w:autoSpaceDN w:val="0"/>
        <w:adjustRightInd w:val="0"/>
        <w:spacing w:after="0" w:line="240" w:lineRule="auto"/>
        <w:ind w:right="96"/>
        <w:jc w:val="right"/>
        <w:rPr>
          <w:rFonts w:ascii="Calibri" w:eastAsia="Times New Roman" w:hAnsi="Calibri" w:cs="Calibri"/>
          <w:i/>
          <w:sz w:val="20"/>
          <w:szCs w:val="20"/>
          <w:lang w:eastAsia="pl-PL"/>
        </w:rPr>
      </w:pPr>
    </w:p>
    <w:p w14:paraId="548EFAC8" w14:textId="77777777" w:rsidR="00083CD5" w:rsidRPr="00083CD5" w:rsidRDefault="00083CD5" w:rsidP="00083CD5">
      <w:pPr>
        <w:autoSpaceDE w:val="0"/>
        <w:autoSpaceDN w:val="0"/>
        <w:adjustRightInd w:val="0"/>
        <w:spacing w:after="0" w:line="240" w:lineRule="auto"/>
        <w:ind w:right="96"/>
        <w:jc w:val="both"/>
        <w:rPr>
          <w:rFonts w:ascii="Calibri" w:eastAsia="Times New Roman" w:hAnsi="Calibri" w:cs="Calibri"/>
          <w:i/>
          <w:sz w:val="20"/>
          <w:szCs w:val="20"/>
          <w:lang w:val="x-none" w:eastAsia="pl-PL"/>
        </w:rPr>
      </w:pPr>
    </w:p>
    <w:p w14:paraId="0C37B283" w14:textId="77777777" w:rsidR="00083CD5" w:rsidRPr="00083CD5" w:rsidRDefault="00083CD5" w:rsidP="00083CD5">
      <w:pPr>
        <w:autoSpaceDE w:val="0"/>
        <w:autoSpaceDN w:val="0"/>
        <w:adjustRightInd w:val="0"/>
        <w:spacing w:after="0" w:line="240" w:lineRule="auto"/>
        <w:ind w:right="96"/>
        <w:jc w:val="center"/>
        <w:rPr>
          <w:rFonts w:ascii="Calibri" w:eastAsia="Times New Roman" w:hAnsi="Calibri" w:cs="Calibri"/>
          <w:b/>
          <w:i/>
          <w:sz w:val="20"/>
          <w:szCs w:val="20"/>
          <w:lang w:eastAsia="pl-PL"/>
        </w:rPr>
      </w:pPr>
      <w:r w:rsidRPr="00083CD5">
        <w:rPr>
          <w:rFonts w:ascii="Calibri" w:eastAsia="Times New Roman" w:hAnsi="Calibri" w:cs="Calibri"/>
          <w:b/>
          <w:i/>
          <w:sz w:val="20"/>
          <w:szCs w:val="20"/>
          <w:lang w:eastAsia="pl-PL"/>
        </w:rPr>
        <w:br w:type="page"/>
      </w:r>
    </w:p>
    <w:p w14:paraId="4FC7F5A0" w14:textId="77777777" w:rsidR="00083CD5" w:rsidRPr="00083CD5" w:rsidRDefault="00083CD5" w:rsidP="00083CD5">
      <w:pPr>
        <w:autoSpaceDE w:val="0"/>
        <w:autoSpaceDN w:val="0"/>
        <w:adjustRightInd w:val="0"/>
        <w:spacing w:after="0" w:line="240" w:lineRule="auto"/>
        <w:ind w:right="96"/>
        <w:jc w:val="right"/>
        <w:rPr>
          <w:rFonts w:ascii="Calibri" w:eastAsia="Times New Roman" w:hAnsi="Calibri" w:cs="Calibri"/>
          <w:b/>
          <w:i/>
          <w:sz w:val="20"/>
          <w:szCs w:val="20"/>
          <w:lang w:eastAsia="pl-PL"/>
        </w:rPr>
      </w:pPr>
      <w:r w:rsidRPr="00083CD5">
        <w:rPr>
          <w:rFonts w:ascii="Calibri" w:eastAsia="Times New Roman" w:hAnsi="Calibri" w:cs="Calibri"/>
          <w:b/>
          <w:i/>
          <w:sz w:val="20"/>
          <w:szCs w:val="20"/>
          <w:lang w:eastAsia="pl-PL"/>
        </w:rPr>
        <w:lastRenderedPageBreak/>
        <w:t>Załącznik nr 1 do umowy</w:t>
      </w:r>
    </w:p>
    <w:p w14:paraId="4526D125" w14:textId="77777777" w:rsidR="00083CD5" w:rsidRPr="00083CD5" w:rsidRDefault="00083CD5" w:rsidP="00083CD5">
      <w:pPr>
        <w:autoSpaceDE w:val="0"/>
        <w:autoSpaceDN w:val="0"/>
        <w:adjustRightInd w:val="0"/>
        <w:spacing w:after="0" w:line="240" w:lineRule="auto"/>
        <w:ind w:left="357" w:right="96" w:hanging="357"/>
        <w:jc w:val="right"/>
        <w:rPr>
          <w:rFonts w:ascii="Calibri" w:eastAsia="Times New Roman" w:hAnsi="Calibri" w:cs="Calibri"/>
          <w:b/>
          <w:sz w:val="20"/>
          <w:szCs w:val="20"/>
          <w:lang w:eastAsia="pl-PL"/>
        </w:rPr>
      </w:pPr>
    </w:p>
    <w:p w14:paraId="7D323FFF" w14:textId="77777777" w:rsidR="00083CD5" w:rsidRPr="00083CD5" w:rsidRDefault="00083CD5" w:rsidP="00083CD5">
      <w:pPr>
        <w:autoSpaceDE w:val="0"/>
        <w:autoSpaceDN w:val="0"/>
        <w:adjustRightInd w:val="0"/>
        <w:spacing w:after="0" w:line="240" w:lineRule="auto"/>
        <w:ind w:left="357" w:right="96" w:hanging="357"/>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t>
      </w:r>
    </w:p>
    <w:p w14:paraId="0BCE0563" w14:textId="77777777" w:rsidR="00083CD5" w:rsidRPr="00083CD5" w:rsidRDefault="00083CD5" w:rsidP="00083CD5">
      <w:pPr>
        <w:autoSpaceDE w:val="0"/>
        <w:autoSpaceDN w:val="0"/>
        <w:adjustRightInd w:val="0"/>
        <w:spacing w:after="0" w:line="240" w:lineRule="auto"/>
        <w:ind w:right="96"/>
        <w:rPr>
          <w:rFonts w:ascii="Calibri" w:eastAsia="Times New Roman" w:hAnsi="Calibri" w:cs="Calibri"/>
          <w:i/>
          <w:iCs/>
          <w:sz w:val="20"/>
          <w:szCs w:val="20"/>
          <w:lang w:eastAsia="pl-PL"/>
        </w:rPr>
      </w:pPr>
      <w:r w:rsidRPr="00083CD5">
        <w:rPr>
          <w:rFonts w:ascii="Calibri" w:eastAsia="Times New Roman" w:hAnsi="Calibri" w:cs="Calibri"/>
          <w:i/>
          <w:iCs/>
          <w:sz w:val="20"/>
          <w:szCs w:val="20"/>
          <w:lang w:eastAsia="pl-PL"/>
        </w:rPr>
        <w:t xml:space="preserve"> (pieczęć nagłówkowa podwykonawcy</w:t>
      </w:r>
      <w:r w:rsidRPr="00083CD5">
        <w:rPr>
          <w:rFonts w:ascii="Calibri" w:eastAsia="Times New Roman" w:hAnsi="Calibri" w:cs="Calibri"/>
          <w:i/>
          <w:iCs/>
          <w:sz w:val="20"/>
          <w:szCs w:val="20"/>
          <w:lang w:eastAsia="pl-PL"/>
        </w:rPr>
        <w:br/>
        <w:t xml:space="preserve">          /dalszego podwykonawcy)</w:t>
      </w:r>
    </w:p>
    <w:p w14:paraId="79B1623B" w14:textId="77777777" w:rsidR="00083CD5" w:rsidRPr="00083CD5" w:rsidRDefault="00083CD5" w:rsidP="00083CD5">
      <w:pPr>
        <w:autoSpaceDE w:val="0"/>
        <w:autoSpaceDN w:val="0"/>
        <w:adjustRightInd w:val="0"/>
        <w:spacing w:after="0" w:line="240" w:lineRule="auto"/>
        <w:ind w:left="357" w:right="96" w:hanging="357"/>
        <w:rPr>
          <w:rFonts w:ascii="Calibri" w:eastAsia="Times New Roman" w:hAnsi="Calibri" w:cs="Calibri"/>
          <w:b/>
          <w:bCs/>
          <w:sz w:val="20"/>
          <w:szCs w:val="20"/>
          <w:lang w:eastAsia="pl-PL"/>
        </w:rPr>
      </w:pPr>
    </w:p>
    <w:p w14:paraId="25126546" w14:textId="77777777" w:rsidR="00083CD5" w:rsidRPr="00083CD5" w:rsidRDefault="00083CD5" w:rsidP="00083CD5">
      <w:pPr>
        <w:autoSpaceDE w:val="0"/>
        <w:autoSpaceDN w:val="0"/>
        <w:adjustRightInd w:val="0"/>
        <w:spacing w:after="0" w:line="240" w:lineRule="auto"/>
        <w:ind w:left="357" w:right="96" w:hanging="357"/>
        <w:rPr>
          <w:rFonts w:ascii="Calibri" w:eastAsia="Times New Roman" w:hAnsi="Calibri" w:cs="Calibri"/>
          <w:b/>
          <w:bCs/>
          <w:sz w:val="20"/>
          <w:szCs w:val="20"/>
          <w:lang w:eastAsia="pl-PL"/>
        </w:rPr>
      </w:pPr>
    </w:p>
    <w:p w14:paraId="4DC40160" w14:textId="77777777" w:rsidR="00083CD5" w:rsidRPr="00083CD5" w:rsidRDefault="00083CD5" w:rsidP="00083CD5">
      <w:pPr>
        <w:autoSpaceDE w:val="0"/>
        <w:autoSpaceDN w:val="0"/>
        <w:adjustRightInd w:val="0"/>
        <w:spacing w:after="0" w:line="240" w:lineRule="auto"/>
        <w:ind w:right="96"/>
        <w:jc w:val="center"/>
        <w:rPr>
          <w:rFonts w:ascii="Calibri" w:eastAsia="Times New Roman" w:hAnsi="Calibri" w:cs="Calibri"/>
          <w:b/>
          <w:bCs/>
          <w:sz w:val="20"/>
          <w:szCs w:val="20"/>
          <w:lang w:eastAsia="pl-PL"/>
        </w:rPr>
      </w:pPr>
      <w:r w:rsidRPr="00083CD5">
        <w:rPr>
          <w:rFonts w:ascii="Calibri" w:eastAsia="Times New Roman" w:hAnsi="Calibri" w:cs="Calibri"/>
          <w:b/>
          <w:bCs/>
          <w:sz w:val="20"/>
          <w:szCs w:val="20"/>
          <w:lang w:eastAsia="pl-PL"/>
        </w:rPr>
        <w:t>OŚWIADCZENIE</w:t>
      </w:r>
    </w:p>
    <w:p w14:paraId="73759CA2" w14:textId="77777777" w:rsidR="00083CD5" w:rsidRPr="00083CD5" w:rsidRDefault="00083CD5" w:rsidP="00083CD5">
      <w:pPr>
        <w:autoSpaceDE w:val="0"/>
        <w:autoSpaceDN w:val="0"/>
        <w:adjustRightInd w:val="0"/>
        <w:spacing w:after="0" w:line="240" w:lineRule="auto"/>
        <w:ind w:left="357" w:right="96" w:hanging="357"/>
        <w:jc w:val="both"/>
        <w:rPr>
          <w:rFonts w:ascii="Calibri" w:eastAsia="Times New Roman" w:hAnsi="Calibri" w:cs="Calibri"/>
          <w:sz w:val="20"/>
          <w:szCs w:val="20"/>
          <w:lang w:eastAsia="pl-PL"/>
        </w:rPr>
      </w:pPr>
    </w:p>
    <w:p w14:paraId="0206EE1D" w14:textId="77777777" w:rsidR="00083CD5" w:rsidRPr="00083CD5" w:rsidRDefault="00083CD5" w:rsidP="00083CD5">
      <w:pPr>
        <w:autoSpaceDE w:val="0"/>
        <w:autoSpaceDN w:val="0"/>
        <w:adjustRightInd w:val="0"/>
        <w:spacing w:after="0" w:line="240" w:lineRule="auto"/>
        <w:ind w:left="357" w:right="96" w:hanging="357"/>
        <w:jc w:val="both"/>
        <w:rPr>
          <w:rFonts w:ascii="Calibri" w:eastAsia="Times New Roman" w:hAnsi="Calibri" w:cs="Calibri"/>
          <w:sz w:val="20"/>
          <w:szCs w:val="20"/>
          <w:lang w:eastAsia="pl-PL"/>
        </w:rPr>
      </w:pPr>
    </w:p>
    <w:p w14:paraId="5EE97A5E" w14:textId="77777777" w:rsidR="00083CD5" w:rsidRPr="00083CD5" w:rsidRDefault="00083CD5" w:rsidP="00083CD5">
      <w:pPr>
        <w:autoSpaceDE w:val="0"/>
        <w:autoSpaceDN w:val="0"/>
        <w:adjustRightInd w:val="0"/>
        <w:spacing w:after="0" w:line="240" w:lineRule="auto"/>
        <w:ind w:left="851" w:right="96" w:hanging="851"/>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Dotyczy:  zamówienia polegającego na:  </w:t>
      </w:r>
      <w:r w:rsidRPr="00083CD5">
        <w:rPr>
          <w:rFonts w:ascii="Calibri" w:eastAsia="Times New Roman" w:hAnsi="Calibri" w:cs="Calibri"/>
          <w:b/>
          <w:sz w:val="20"/>
          <w:szCs w:val="20"/>
          <w:lang w:eastAsia="pl-PL"/>
        </w:rPr>
        <w:t>…………………………………………………………………….</w:t>
      </w:r>
    </w:p>
    <w:p w14:paraId="3E084BF5" w14:textId="77777777" w:rsidR="00083CD5" w:rsidRPr="00083CD5" w:rsidRDefault="00083CD5" w:rsidP="00083CD5">
      <w:pPr>
        <w:autoSpaceDE w:val="0"/>
        <w:autoSpaceDN w:val="0"/>
        <w:adjustRightInd w:val="0"/>
        <w:spacing w:after="0" w:line="240" w:lineRule="auto"/>
        <w:ind w:left="397" w:right="96" w:hanging="851"/>
        <w:jc w:val="both"/>
        <w:rPr>
          <w:rFonts w:ascii="Calibri" w:eastAsia="Times New Roman" w:hAnsi="Calibri" w:cs="Calibri"/>
          <w:sz w:val="20"/>
          <w:szCs w:val="20"/>
          <w:lang w:eastAsia="pl-PL"/>
        </w:rPr>
      </w:pPr>
    </w:p>
    <w:p w14:paraId="5F56BE62" w14:textId="77777777" w:rsidR="00083CD5" w:rsidRPr="00083CD5" w:rsidRDefault="00083CD5" w:rsidP="00083CD5">
      <w:pPr>
        <w:autoSpaceDE w:val="0"/>
        <w:autoSpaceDN w:val="0"/>
        <w:adjustRightInd w:val="0"/>
        <w:spacing w:after="0" w:line="240" w:lineRule="auto"/>
        <w:ind w:left="357" w:right="96" w:hanging="357"/>
        <w:rPr>
          <w:rFonts w:ascii="Calibri" w:eastAsia="Times New Roman" w:hAnsi="Calibri" w:cs="Calibri"/>
          <w:sz w:val="20"/>
          <w:szCs w:val="20"/>
          <w:lang w:eastAsia="pl-PL"/>
        </w:rPr>
      </w:pPr>
    </w:p>
    <w:p w14:paraId="1DD2A147" w14:textId="77777777" w:rsidR="00083CD5" w:rsidRPr="00083CD5" w:rsidRDefault="00083CD5" w:rsidP="00083CD5">
      <w:pPr>
        <w:autoSpaceDE w:val="0"/>
        <w:autoSpaceDN w:val="0"/>
        <w:adjustRightInd w:val="0"/>
        <w:spacing w:after="0" w:line="240" w:lineRule="auto"/>
        <w:ind w:right="96"/>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Niniejszym oświadczam, że firma: </w:t>
      </w:r>
    </w:p>
    <w:p w14:paraId="3481D4F2" w14:textId="77777777" w:rsidR="00083CD5" w:rsidRPr="00083CD5" w:rsidRDefault="00083CD5" w:rsidP="00083CD5">
      <w:pPr>
        <w:autoSpaceDE w:val="0"/>
        <w:autoSpaceDN w:val="0"/>
        <w:adjustRightInd w:val="0"/>
        <w:spacing w:after="0" w:line="240" w:lineRule="auto"/>
        <w:ind w:right="96"/>
        <w:rPr>
          <w:rFonts w:ascii="Calibri" w:eastAsia="Times New Roman" w:hAnsi="Calibri" w:cs="Calibri"/>
          <w:sz w:val="20"/>
          <w:szCs w:val="20"/>
          <w:lang w:eastAsia="pl-PL"/>
        </w:rPr>
      </w:pPr>
    </w:p>
    <w:p w14:paraId="73D30B92" w14:textId="77777777" w:rsidR="00083CD5" w:rsidRPr="00083CD5" w:rsidRDefault="00083CD5" w:rsidP="00083CD5">
      <w:pPr>
        <w:autoSpaceDE w:val="0"/>
        <w:autoSpaceDN w:val="0"/>
        <w:adjustRightInd w:val="0"/>
        <w:spacing w:after="0" w:line="240" w:lineRule="auto"/>
        <w:ind w:right="96"/>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t>
      </w:r>
    </w:p>
    <w:p w14:paraId="026FE112" w14:textId="77777777" w:rsidR="00083CD5" w:rsidRPr="00083CD5" w:rsidRDefault="00083CD5" w:rsidP="00083CD5">
      <w:pPr>
        <w:autoSpaceDE w:val="0"/>
        <w:autoSpaceDN w:val="0"/>
        <w:adjustRightInd w:val="0"/>
        <w:spacing w:after="0" w:line="240" w:lineRule="auto"/>
        <w:ind w:left="357" w:right="96" w:hanging="357"/>
        <w:rPr>
          <w:rFonts w:ascii="Calibri" w:eastAsia="Times New Roman" w:hAnsi="Calibri" w:cs="Calibri"/>
          <w:i/>
          <w:iCs/>
          <w:sz w:val="20"/>
          <w:szCs w:val="20"/>
          <w:lang w:eastAsia="pl-PL"/>
        </w:rPr>
      </w:pPr>
      <w:r w:rsidRPr="00083CD5">
        <w:rPr>
          <w:rFonts w:ascii="Calibri" w:eastAsia="Times New Roman" w:hAnsi="Calibri" w:cs="Calibri"/>
          <w:i/>
          <w:iCs/>
          <w:sz w:val="20"/>
          <w:szCs w:val="20"/>
          <w:lang w:eastAsia="pl-PL"/>
        </w:rPr>
        <w:t xml:space="preserve">                                               (nazwa i adres Wykonawcy/podwykonawcy)</w:t>
      </w:r>
    </w:p>
    <w:p w14:paraId="191A1AED" w14:textId="77777777" w:rsidR="00083CD5" w:rsidRPr="00083CD5" w:rsidRDefault="00083CD5" w:rsidP="00083CD5">
      <w:pPr>
        <w:autoSpaceDE w:val="0"/>
        <w:autoSpaceDN w:val="0"/>
        <w:adjustRightInd w:val="0"/>
        <w:spacing w:after="0" w:line="240" w:lineRule="auto"/>
        <w:ind w:left="357" w:right="96" w:hanging="357"/>
        <w:rPr>
          <w:rFonts w:ascii="Calibri" w:eastAsia="Times New Roman" w:hAnsi="Calibri" w:cs="Calibri"/>
          <w:i/>
          <w:iCs/>
          <w:sz w:val="20"/>
          <w:szCs w:val="20"/>
          <w:lang w:eastAsia="pl-PL"/>
        </w:rPr>
      </w:pPr>
    </w:p>
    <w:p w14:paraId="1987B019" w14:textId="77777777" w:rsidR="00083CD5" w:rsidRPr="00083CD5" w:rsidRDefault="00083CD5" w:rsidP="00083CD5">
      <w:pPr>
        <w:autoSpaceDE w:val="0"/>
        <w:autoSpaceDN w:val="0"/>
        <w:adjustRightInd w:val="0"/>
        <w:spacing w:after="0" w:line="240" w:lineRule="auto"/>
        <w:ind w:right="96"/>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dokonała zapłaty należnego mi wynagrodzenie za roboty (dostawy, usługi) wykonane w terminie od …. do…….. : </w:t>
      </w:r>
    </w:p>
    <w:p w14:paraId="057B69D4" w14:textId="77777777" w:rsidR="00083CD5" w:rsidRPr="00083CD5" w:rsidRDefault="00083CD5" w:rsidP="00083CD5">
      <w:pPr>
        <w:autoSpaceDE w:val="0"/>
        <w:autoSpaceDN w:val="0"/>
        <w:adjustRightInd w:val="0"/>
        <w:spacing w:after="0" w:line="240" w:lineRule="auto"/>
        <w:ind w:right="96"/>
        <w:rPr>
          <w:rFonts w:ascii="Calibri" w:eastAsia="Times New Roman" w:hAnsi="Calibri" w:cs="Calibri"/>
          <w:sz w:val="20"/>
          <w:szCs w:val="20"/>
          <w:lang w:eastAsia="pl-PL"/>
        </w:rPr>
      </w:pPr>
    </w:p>
    <w:p w14:paraId="6A97AD13" w14:textId="77777777" w:rsidR="00083CD5" w:rsidRPr="00083CD5" w:rsidRDefault="00083CD5" w:rsidP="00083CD5">
      <w:pPr>
        <w:autoSpaceDE w:val="0"/>
        <w:autoSpaceDN w:val="0"/>
        <w:adjustRightInd w:val="0"/>
        <w:spacing w:after="0" w:line="240" w:lineRule="auto"/>
        <w:ind w:right="96"/>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t>
      </w:r>
    </w:p>
    <w:p w14:paraId="57D7A18B" w14:textId="77777777" w:rsidR="00083CD5" w:rsidRPr="00083CD5" w:rsidRDefault="00083CD5" w:rsidP="00083CD5">
      <w:pPr>
        <w:autoSpaceDE w:val="0"/>
        <w:autoSpaceDN w:val="0"/>
        <w:adjustRightInd w:val="0"/>
        <w:spacing w:after="0" w:line="240" w:lineRule="auto"/>
        <w:ind w:right="96"/>
        <w:rPr>
          <w:rFonts w:ascii="Calibri" w:eastAsia="Times New Roman" w:hAnsi="Calibri" w:cs="Calibri"/>
          <w:sz w:val="20"/>
          <w:szCs w:val="20"/>
          <w:lang w:eastAsia="pl-PL"/>
        </w:rPr>
      </w:pPr>
    </w:p>
    <w:p w14:paraId="065D4411" w14:textId="77777777" w:rsidR="00083CD5" w:rsidRPr="00083CD5" w:rsidRDefault="00083CD5" w:rsidP="00083CD5">
      <w:pPr>
        <w:autoSpaceDE w:val="0"/>
        <w:autoSpaceDN w:val="0"/>
        <w:adjustRightInd w:val="0"/>
        <w:spacing w:after="0" w:line="240" w:lineRule="auto"/>
        <w:ind w:left="357" w:right="96" w:hanging="357"/>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t>
      </w:r>
    </w:p>
    <w:p w14:paraId="4308E93D" w14:textId="77777777" w:rsidR="00083CD5" w:rsidRPr="00083CD5" w:rsidRDefault="00083CD5" w:rsidP="00083CD5">
      <w:pPr>
        <w:autoSpaceDE w:val="0"/>
        <w:autoSpaceDN w:val="0"/>
        <w:adjustRightInd w:val="0"/>
        <w:spacing w:after="0" w:line="240" w:lineRule="auto"/>
        <w:ind w:left="357" w:right="96" w:hanging="357"/>
        <w:jc w:val="center"/>
        <w:rPr>
          <w:rFonts w:ascii="Calibri" w:eastAsia="Times New Roman" w:hAnsi="Calibri" w:cs="Calibri"/>
          <w:i/>
          <w:iCs/>
          <w:sz w:val="20"/>
          <w:szCs w:val="20"/>
          <w:lang w:eastAsia="pl-PL"/>
        </w:rPr>
      </w:pPr>
      <w:r w:rsidRPr="00083CD5">
        <w:rPr>
          <w:rFonts w:ascii="Calibri" w:eastAsia="Times New Roman" w:hAnsi="Calibri" w:cs="Calibri"/>
          <w:i/>
          <w:iCs/>
          <w:sz w:val="20"/>
          <w:szCs w:val="20"/>
          <w:lang w:eastAsia="pl-PL"/>
        </w:rPr>
        <w:t>(wskazać jakie prace zgodnie z umową)</w:t>
      </w:r>
    </w:p>
    <w:p w14:paraId="47E89151" w14:textId="77777777" w:rsidR="00083CD5" w:rsidRPr="00083CD5" w:rsidRDefault="00083CD5" w:rsidP="00083CD5">
      <w:pPr>
        <w:autoSpaceDE w:val="0"/>
        <w:autoSpaceDN w:val="0"/>
        <w:adjustRightInd w:val="0"/>
        <w:spacing w:after="0" w:line="240" w:lineRule="auto"/>
        <w:ind w:left="357" w:right="96" w:hanging="357"/>
        <w:jc w:val="center"/>
        <w:rPr>
          <w:rFonts w:ascii="Calibri" w:eastAsia="Times New Roman" w:hAnsi="Calibri" w:cs="Calibri"/>
          <w:i/>
          <w:iCs/>
          <w:sz w:val="20"/>
          <w:szCs w:val="20"/>
          <w:lang w:eastAsia="pl-PL"/>
        </w:rPr>
      </w:pPr>
    </w:p>
    <w:p w14:paraId="401BA731" w14:textId="77777777" w:rsidR="00083CD5" w:rsidRPr="00083CD5" w:rsidRDefault="00083CD5" w:rsidP="00083CD5">
      <w:pPr>
        <w:autoSpaceDE w:val="0"/>
        <w:autoSpaceDN w:val="0"/>
        <w:adjustRightInd w:val="0"/>
        <w:spacing w:after="0" w:line="240" w:lineRule="auto"/>
        <w:ind w:left="357" w:right="96" w:hanging="357"/>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wykonane w ramach umowy nr ............................................................................ z dnia .................................</w:t>
      </w:r>
    </w:p>
    <w:p w14:paraId="7FE9E9AC" w14:textId="77777777" w:rsidR="00083CD5" w:rsidRPr="00083CD5" w:rsidRDefault="00083CD5" w:rsidP="00083CD5">
      <w:pPr>
        <w:autoSpaceDE w:val="0"/>
        <w:autoSpaceDN w:val="0"/>
        <w:adjustRightInd w:val="0"/>
        <w:spacing w:after="0" w:line="240" w:lineRule="auto"/>
        <w:ind w:left="357" w:right="96" w:hanging="357"/>
        <w:jc w:val="center"/>
        <w:rPr>
          <w:rFonts w:ascii="Calibri" w:eastAsia="Times New Roman" w:hAnsi="Calibri" w:cs="Calibri"/>
          <w:i/>
          <w:iCs/>
          <w:sz w:val="20"/>
          <w:szCs w:val="20"/>
          <w:lang w:eastAsia="pl-PL"/>
        </w:rPr>
      </w:pPr>
      <w:r w:rsidRPr="00083CD5">
        <w:rPr>
          <w:rFonts w:ascii="Calibri" w:eastAsia="Times New Roman" w:hAnsi="Calibri" w:cs="Calibri"/>
          <w:i/>
          <w:iCs/>
          <w:sz w:val="20"/>
          <w:szCs w:val="20"/>
          <w:lang w:eastAsia="pl-PL"/>
        </w:rPr>
        <w:t>(wskazać umowę zaakceptowaną przez Zamawiającego)</w:t>
      </w:r>
    </w:p>
    <w:p w14:paraId="4BB67ABF" w14:textId="77777777" w:rsidR="00083CD5" w:rsidRPr="00083CD5" w:rsidRDefault="00083CD5" w:rsidP="00083CD5">
      <w:pPr>
        <w:autoSpaceDE w:val="0"/>
        <w:autoSpaceDN w:val="0"/>
        <w:adjustRightInd w:val="0"/>
        <w:spacing w:after="0" w:line="240" w:lineRule="auto"/>
        <w:ind w:left="357" w:right="96" w:hanging="357"/>
        <w:rPr>
          <w:rFonts w:ascii="Calibri" w:eastAsia="Times New Roman" w:hAnsi="Calibri" w:cs="Calibri"/>
          <w:sz w:val="20"/>
          <w:szCs w:val="20"/>
          <w:lang w:eastAsia="pl-PL"/>
        </w:rPr>
      </w:pPr>
    </w:p>
    <w:p w14:paraId="328FD69E" w14:textId="77777777" w:rsidR="00083CD5" w:rsidRPr="00083CD5" w:rsidRDefault="00083CD5" w:rsidP="00083CD5">
      <w:pPr>
        <w:autoSpaceDE w:val="0"/>
        <w:autoSpaceDN w:val="0"/>
        <w:adjustRightInd w:val="0"/>
        <w:spacing w:after="0" w:line="240" w:lineRule="auto"/>
        <w:ind w:left="357" w:right="96" w:hanging="357"/>
        <w:rPr>
          <w:rFonts w:ascii="Calibri" w:eastAsia="Times New Roman" w:hAnsi="Calibri" w:cs="Calibri"/>
          <w:spacing w:val="-2"/>
          <w:sz w:val="20"/>
          <w:szCs w:val="20"/>
          <w:lang w:eastAsia="pl-PL"/>
        </w:rPr>
      </w:pPr>
    </w:p>
    <w:p w14:paraId="53292E15" w14:textId="77777777" w:rsidR="00083CD5" w:rsidRPr="00083CD5" w:rsidRDefault="00083CD5" w:rsidP="00083CD5">
      <w:pPr>
        <w:autoSpaceDE w:val="0"/>
        <w:autoSpaceDN w:val="0"/>
        <w:adjustRightInd w:val="0"/>
        <w:spacing w:after="0" w:line="240" w:lineRule="auto"/>
        <w:ind w:right="96"/>
        <w:jc w:val="both"/>
        <w:rPr>
          <w:rFonts w:ascii="Calibri" w:eastAsia="Times New Roman" w:hAnsi="Calibri" w:cs="Calibri"/>
          <w:spacing w:val="-2"/>
          <w:sz w:val="20"/>
          <w:szCs w:val="20"/>
          <w:lang w:eastAsia="pl-PL"/>
        </w:rPr>
      </w:pPr>
      <w:r w:rsidRPr="00083CD5">
        <w:rPr>
          <w:rFonts w:ascii="Calibri" w:eastAsia="Times New Roman" w:hAnsi="Calibri" w:cs="Calibri"/>
          <w:spacing w:val="-2"/>
          <w:sz w:val="20"/>
          <w:szCs w:val="20"/>
          <w:lang w:eastAsia="pl-PL"/>
        </w:rPr>
        <w:t>W związku z zapłatą wynagrodzenia nie zgłaszam i nie będę zgłaszał roszczeń w stosunku do Uniwersytetu Kazimierza Wielkiego w Bydgoszczy.</w:t>
      </w:r>
    </w:p>
    <w:p w14:paraId="6DD9CECB" w14:textId="77777777" w:rsidR="00083CD5" w:rsidRPr="00083CD5" w:rsidRDefault="00083CD5" w:rsidP="00083CD5">
      <w:pPr>
        <w:autoSpaceDE w:val="0"/>
        <w:autoSpaceDN w:val="0"/>
        <w:adjustRightInd w:val="0"/>
        <w:spacing w:after="0" w:line="240" w:lineRule="auto"/>
        <w:ind w:left="357" w:right="96" w:hanging="357"/>
        <w:rPr>
          <w:rFonts w:ascii="Calibri" w:eastAsia="Times New Roman" w:hAnsi="Calibri" w:cs="Calibri"/>
          <w:sz w:val="20"/>
          <w:szCs w:val="20"/>
          <w:lang w:eastAsia="pl-PL"/>
        </w:rPr>
      </w:pPr>
    </w:p>
    <w:p w14:paraId="57DF228D" w14:textId="77777777" w:rsidR="00083CD5" w:rsidRPr="00083CD5" w:rsidRDefault="00083CD5" w:rsidP="00083CD5">
      <w:pPr>
        <w:autoSpaceDE w:val="0"/>
        <w:autoSpaceDN w:val="0"/>
        <w:adjustRightInd w:val="0"/>
        <w:spacing w:after="0" w:line="240" w:lineRule="auto"/>
        <w:ind w:left="357" w:right="96" w:hanging="357"/>
        <w:rPr>
          <w:rFonts w:ascii="Calibri" w:eastAsia="Times New Roman" w:hAnsi="Calibri" w:cs="Calibri"/>
          <w:sz w:val="20"/>
          <w:szCs w:val="20"/>
          <w:lang w:eastAsia="pl-PL"/>
        </w:rPr>
      </w:pPr>
    </w:p>
    <w:p w14:paraId="263D6F23" w14:textId="77777777" w:rsidR="00083CD5" w:rsidRPr="00083CD5" w:rsidRDefault="00083CD5" w:rsidP="00083CD5">
      <w:pPr>
        <w:autoSpaceDE w:val="0"/>
        <w:autoSpaceDN w:val="0"/>
        <w:adjustRightInd w:val="0"/>
        <w:spacing w:after="0" w:line="240" w:lineRule="auto"/>
        <w:ind w:left="357" w:right="96" w:hanging="357"/>
        <w:rPr>
          <w:rFonts w:ascii="Calibri" w:eastAsia="Times New Roman" w:hAnsi="Calibri" w:cs="Calibri"/>
          <w:sz w:val="20"/>
          <w:szCs w:val="20"/>
          <w:lang w:eastAsia="pl-PL"/>
        </w:rPr>
      </w:pPr>
    </w:p>
    <w:p w14:paraId="1DDD6B7B" w14:textId="77777777" w:rsidR="00083CD5" w:rsidRPr="00083CD5" w:rsidRDefault="00083CD5" w:rsidP="00083CD5">
      <w:pPr>
        <w:autoSpaceDE w:val="0"/>
        <w:autoSpaceDN w:val="0"/>
        <w:adjustRightInd w:val="0"/>
        <w:spacing w:after="0" w:line="240" w:lineRule="auto"/>
        <w:ind w:left="357" w:right="96" w:hanging="357"/>
        <w:rPr>
          <w:rFonts w:ascii="Calibri" w:eastAsia="Times New Roman" w:hAnsi="Calibri" w:cs="Calibri"/>
          <w:sz w:val="20"/>
          <w:szCs w:val="20"/>
          <w:lang w:eastAsia="pl-PL"/>
        </w:rPr>
      </w:pPr>
    </w:p>
    <w:p w14:paraId="52711863" w14:textId="77777777" w:rsidR="00083CD5" w:rsidRPr="00083CD5" w:rsidRDefault="00083CD5" w:rsidP="00083CD5">
      <w:pPr>
        <w:autoSpaceDE w:val="0"/>
        <w:autoSpaceDN w:val="0"/>
        <w:adjustRightInd w:val="0"/>
        <w:spacing w:after="0" w:line="240" w:lineRule="auto"/>
        <w:ind w:left="357" w:right="96" w:hanging="357"/>
        <w:rPr>
          <w:rFonts w:ascii="Calibri" w:eastAsia="Times New Roman" w:hAnsi="Calibri" w:cs="Calibri"/>
          <w:sz w:val="20"/>
          <w:szCs w:val="20"/>
          <w:lang w:eastAsia="pl-PL"/>
        </w:rPr>
      </w:pPr>
    </w:p>
    <w:p w14:paraId="57C16B79" w14:textId="77777777" w:rsidR="00083CD5" w:rsidRPr="00083CD5" w:rsidRDefault="00083CD5" w:rsidP="00083CD5">
      <w:pPr>
        <w:autoSpaceDE w:val="0"/>
        <w:autoSpaceDN w:val="0"/>
        <w:adjustRightInd w:val="0"/>
        <w:spacing w:after="0" w:line="240" w:lineRule="auto"/>
        <w:ind w:left="357" w:right="96" w:hanging="357"/>
        <w:rPr>
          <w:rFonts w:ascii="Calibri" w:eastAsia="Times New Roman" w:hAnsi="Calibri" w:cs="Calibri"/>
          <w:sz w:val="20"/>
          <w:szCs w:val="20"/>
          <w:lang w:eastAsia="pl-PL"/>
        </w:rPr>
      </w:pPr>
    </w:p>
    <w:p w14:paraId="3244F52C" w14:textId="77777777" w:rsidR="00083CD5" w:rsidRPr="00083CD5" w:rsidRDefault="00083CD5" w:rsidP="00083CD5">
      <w:pPr>
        <w:autoSpaceDE w:val="0"/>
        <w:autoSpaceDN w:val="0"/>
        <w:adjustRightInd w:val="0"/>
        <w:spacing w:after="0" w:line="240" w:lineRule="auto"/>
        <w:ind w:left="357" w:right="96" w:hanging="357"/>
        <w:rPr>
          <w:rFonts w:ascii="Calibri" w:eastAsia="Times New Roman" w:hAnsi="Calibri" w:cs="Calibri"/>
          <w:sz w:val="20"/>
          <w:szCs w:val="20"/>
          <w:lang w:eastAsia="pl-PL"/>
        </w:rPr>
      </w:pPr>
    </w:p>
    <w:p w14:paraId="1A7E6843" w14:textId="77777777" w:rsidR="00083CD5" w:rsidRPr="00083CD5" w:rsidRDefault="00083CD5" w:rsidP="00083CD5">
      <w:pPr>
        <w:autoSpaceDE w:val="0"/>
        <w:autoSpaceDN w:val="0"/>
        <w:adjustRightInd w:val="0"/>
        <w:spacing w:after="0" w:line="240" w:lineRule="auto"/>
        <w:ind w:left="357" w:right="96" w:hanging="357"/>
        <w:rPr>
          <w:rFonts w:ascii="Calibri" w:eastAsia="Times New Roman" w:hAnsi="Calibri" w:cs="Calibri"/>
          <w:sz w:val="20"/>
          <w:szCs w:val="20"/>
          <w:lang w:eastAsia="pl-PL"/>
        </w:rPr>
      </w:pPr>
    </w:p>
    <w:p w14:paraId="7E728C8E" w14:textId="77777777" w:rsidR="00083CD5" w:rsidRPr="00083CD5" w:rsidRDefault="00083CD5" w:rsidP="00083CD5">
      <w:pPr>
        <w:autoSpaceDE w:val="0"/>
        <w:autoSpaceDN w:val="0"/>
        <w:adjustRightInd w:val="0"/>
        <w:spacing w:after="0" w:line="240" w:lineRule="auto"/>
        <w:ind w:left="357" w:right="96" w:hanging="357"/>
        <w:rPr>
          <w:rFonts w:ascii="Calibri" w:eastAsia="Times New Roman" w:hAnsi="Calibri" w:cs="Calibri"/>
          <w:sz w:val="20"/>
          <w:szCs w:val="20"/>
          <w:lang w:eastAsia="pl-PL"/>
        </w:rPr>
      </w:pPr>
    </w:p>
    <w:p w14:paraId="0B8728F6" w14:textId="77777777" w:rsidR="00083CD5" w:rsidRPr="00083CD5" w:rsidRDefault="00083CD5" w:rsidP="00083CD5">
      <w:pPr>
        <w:autoSpaceDE w:val="0"/>
        <w:autoSpaceDN w:val="0"/>
        <w:adjustRightInd w:val="0"/>
        <w:spacing w:after="0" w:line="240" w:lineRule="auto"/>
        <w:ind w:left="357" w:right="96" w:hanging="357"/>
        <w:rPr>
          <w:rFonts w:ascii="Calibri" w:eastAsia="Times New Roman" w:hAnsi="Calibri" w:cs="Calibri"/>
          <w:sz w:val="20"/>
          <w:szCs w:val="20"/>
          <w:lang w:eastAsia="pl-PL"/>
        </w:rPr>
      </w:pPr>
    </w:p>
    <w:p w14:paraId="5B3B2521" w14:textId="77777777" w:rsidR="00083CD5" w:rsidRPr="00083CD5" w:rsidRDefault="00083CD5" w:rsidP="00083CD5">
      <w:pPr>
        <w:autoSpaceDE w:val="0"/>
        <w:autoSpaceDN w:val="0"/>
        <w:adjustRightInd w:val="0"/>
        <w:spacing w:after="0" w:line="240" w:lineRule="auto"/>
        <w:ind w:left="357" w:right="96" w:hanging="357"/>
        <w:rPr>
          <w:rFonts w:ascii="Calibri" w:eastAsia="Times New Roman" w:hAnsi="Calibri" w:cs="Calibri"/>
          <w:sz w:val="20"/>
          <w:szCs w:val="20"/>
          <w:lang w:eastAsia="pl-PL"/>
        </w:rPr>
      </w:pPr>
    </w:p>
    <w:p w14:paraId="070C52EF" w14:textId="77777777" w:rsidR="00083CD5" w:rsidRPr="00083CD5" w:rsidRDefault="00083CD5" w:rsidP="00083CD5">
      <w:pPr>
        <w:autoSpaceDE w:val="0"/>
        <w:autoSpaceDN w:val="0"/>
        <w:adjustRightInd w:val="0"/>
        <w:spacing w:after="0" w:line="240" w:lineRule="auto"/>
        <w:ind w:left="357" w:right="96" w:hanging="357"/>
        <w:rPr>
          <w:rFonts w:ascii="Calibri" w:eastAsia="Times New Roman" w:hAnsi="Calibri" w:cs="Calibri"/>
          <w:sz w:val="20"/>
          <w:szCs w:val="20"/>
          <w:lang w:eastAsia="pl-PL"/>
        </w:rPr>
      </w:pPr>
    </w:p>
    <w:p w14:paraId="7ED65C88" w14:textId="77777777" w:rsidR="00083CD5" w:rsidRPr="00083CD5" w:rsidRDefault="00083CD5" w:rsidP="00083CD5">
      <w:pPr>
        <w:autoSpaceDE w:val="0"/>
        <w:autoSpaceDN w:val="0"/>
        <w:adjustRightInd w:val="0"/>
        <w:spacing w:after="0" w:line="240" w:lineRule="auto"/>
        <w:ind w:left="357" w:right="96" w:hanging="357"/>
        <w:rPr>
          <w:rFonts w:ascii="Calibri" w:eastAsia="Times New Roman" w:hAnsi="Calibri" w:cs="Calibri"/>
          <w:sz w:val="20"/>
          <w:szCs w:val="20"/>
          <w:lang w:eastAsia="pl-PL"/>
        </w:rPr>
      </w:pPr>
    </w:p>
    <w:p w14:paraId="00A8D914" w14:textId="77777777" w:rsidR="00083CD5" w:rsidRPr="00083CD5" w:rsidRDefault="00083CD5" w:rsidP="00083CD5">
      <w:pPr>
        <w:autoSpaceDE w:val="0"/>
        <w:autoSpaceDN w:val="0"/>
        <w:adjustRightInd w:val="0"/>
        <w:spacing w:after="0" w:line="240" w:lineRule="auto"/>
        <w:ind w:left="357" w:right="96" w:hanging="357"/>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Miejscowość: …………………… , dn. ………………………</w:t>
      </w:r>
    </w:p>
    <w:p w14:paraId="689C778E" w14:textId="77777777" w:rsidR="00083CD5" w:rsidRPr="00083CD5" w:rsidRDefault="00083CD5" w:rsidP="00083CD5">
      <w:pPr>
        <w:autoSpaceDE w:val="0"/>
        <w:autoSpaceDN w:val="0"/>
        <w:adjustRightInd w:val="0"/>
        <w:spacing w:after="0" w:line="240" w:lineRule="auto"/>
        <w:ind w:left="357" w:right="96" w:hanging="357"/>
        <w:rPr>
          <w:rFonts w:ascii="Calibri" w:eastAsia="Times New Roman" w:hAnsi="Calibri" w:cs="Calibri"/>
          <w:sz w:val="20"/>
          <w:szCs w:val="20"/>
          <w:lang w:eastAsia="pl-PL"/>
        </w:rPr>
      </w:pPr>
    </w:p>
    <w:p w14:paraId="55A371A1" w14:textId="77777777" w:rsidR="00083CD5" w:rsidRPr="00083CD5" w:rsidRDefault="00083CD5" w:rsidP="00083CD5">
      <w:pPr>
        <w:autoSpaceDE w:val="0"/>
        <w:autoSpaceDN w:val="0"/>
        <w:adjustRightInd w:val="0"/>
        <w:spacing w:after="0" w:line="240" w:lineRule="auto"/>
        <w:ind w:left="357" w:right="96" w:hanging="357"/>
        <w:rPr>
          <w:rFonts w:ascii="Calibri" w:eastAsia="Times New Roman" w:hAnsi="Calibri" w:cs="Calibri"/>
          <w:sz w:val="20"/>
          <w:szCs w:val="20"/>
          <w:lang w:eastAsia="pl-PL"/>
        </w:rPr>
      </w:pPr>
    </w:p>
    <w:p w14:paraId="7A4B1A22" w14:textId="77777777" w:rsidR="00083CD5" w:rsidRPr="00083CD5" w:rsidRDefault="00083CD5" w:rsidP="00083CD5">
      <w:pPr>
        <w:autoSpaceDE w:val="0"/>
        <w:autoSpaceDN w:val="0"/>
        <w:adjustRightInd w:val="0"/>
        <w:spacing w:after="0" w:line="240" w:lineRule="auto"/>
        <w:ind w:left="357" w:right="96" w:firstLine="3969"/>
        <w:jc w:val="center"/>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w:t>
      </w:r>
    </w:p>
    <w:p w14:paraId="2E3672BA" w14:textId="77777777" w:rsidR="00083CD5" w:rsidRPr="00083CD5" w:rsidRDefault="00083CD5" w:rsidP="00083CD5">
      <w:pPr>
        <w:autoSpaceDE w:val="0"/>
        <w:autoSpaceDN w:val="0"/>
        <w:adjustRightInd w:val="0"/>
        <w:spacing w:after="0" w:line="240" w:lineRule="auto"/>
        <w:ind w:left="357" w:right="96" w:firstLine="3969"/>
        <w:jc w:val="center"/>
        <w:rPr>
          <w:rFonts w:ascii="Calibri" w:eastAsia="Times New Roman" w:hAnsi="Calibri" w:cs="Calibri"/>
          <w:i/>
          <w:iCs/>
          <w:sz w:val="20"/>
          <w:szCs w:val="20"/>
          <w:lang w:eastAsia="pl-PL"/>
        </w:rPr>
      </w:pPr>
      <w:r w:rsidRPr="00083CD5">
        <w:rPr>
          <w:rFonts w:ascii="Calibri" w:eastAsia="Times New Roman" w:hAnsi="Calibri" w:cs="Calibri"/>
          <w:i/>
          <w:iCs/>
          <w:sz w:val="20"/>
          <w:szCs w:val="20"/>
          <w:lang w:eastAsia="pl-PL"/>
        </w:rPr>
        <w:t>(pieczęć imienna i podpisy należycie upoważnionych</w:t>
      </w:r>
    </w:p>
    <w:p w14:paraId="79DC2475" w14:textId="77777777" w:rsidR="00083CD5" w:rsidRPr="00083CD5" w:rsidRDefault="00083CD5" w:rsidP="00083CD5">
      <w:pPr>
        <w:tabs>
          <w:tab w:val="center" w:pos="720"/>
        </w:tabs>
        <w:spacing w:after="60" w:line="240" w:lineRule="auto"/>
        <w:ind w:left="357" w:right="96" w:firstLine="3969"/>
        <w:jc w:val="center"/>
        <w:rPr>
          <w:rFonts w:ascii="Calibri" w:eastAsia="Times New Roman" w:hAnsi="Calibri" w:cs="Calibri"/>
          <w:sz w:val="20"/>
          <w:szCs w:val="20"/>
          <w:lang w:eastAsia="pl-PL"/>
        </w:rPr>
      </w:pPr>
      <w:r w:rsidRPr="00083CD5">
        <w:rPr>
          <w:rFonts w:ascii="Calibri" w:eastAsia="Times New Roman" w:hAnsi="Calibri" w:cs="Calibri"/>
          <w:i/>
          <w:iCs/>
          <w:sz w:val="20"/>
          <w:szCs w:val="20"/>
          <w:lang w:eastAsia="pl-PL"/>
        </w:rPr>
        <w:t>przedstawicieli podwykonawcy/dalszego podwykonawcy)</w:t>
      </w:r>
    </w:p>
    <w:p w14:paraId="0D6F8302" w14:textId="77777777" w:rsidR="00083CD5" w:rsidRPr="00083CD5" w:rsidRDefault="00083CD5" w:rsidP="00083CD5">
      <w:pPr>
        <w:spacing w:after="60" w:line="240" w:lineRule="auto"/>
        <w:ind w:left="357" w:right="96" w:hanging="357"/>
        <w:jc w:val="both"/>
        <w:rPr>
          <w:rFonts w:ascii="Calibri" w:eastAsia="Times New Roman" w:hAnsi="Calibri" w:cs="Calibri"/>
          <w:i/>
          <w:sz w:val="20"/>
          <w:szCs w:val="20"/>
          <w:lang w:eastAsia="pl-PL"/>
        </w:rPr>
      </w:pPr>
      <w:r w:rsidRPr="00083CD5">
        <w:rPr>
          <w:rFonts w:ascii="Calibri" w:eastAsia="Times New Roman" w:hAnsi="Calibri" w:cs="Calibri"/>
          <w:i/>
          <w:sz w:val="20"/>
          <w:szCs w:val="20"/>
          <w:lang w:eastAsia="pl-PL"/>
        </w:rPr>
        <w:t xml:space="preserve">       </w:t>
      </w:r>
    </w:p>
    <w:p w14:paraId="0A01A9CA" w14:textId="77777777" w:rsidR="00083CD5" w:rsidRPr="00083CD5" w:rsidRDefault="00083CD5" w:rsidP="00083CD5">
      <w:pPr>
        <w:spacing w:after="60" w:line="240" w:lineRule="auto"/>
        <w:ind w:left="357" w:right="96" w:hanging="357"/>
        <w:jc w:val="both"/>
        <w:rPr>
          <w:rFonts w:ascii="Calibri" w:eastAsia="Times New Roman" w:hAnsi="Calibri" w:cs="Calibri"/>
          <w:i/>
          <w:sz w:val="20"/>
          <w:szCs w:val="20"/>
          <w:lang w:eastAsia="pl-PL"/>
        </w:rPr>
      </w:pPr>
    </w:p>
    <w:p w14:paraId="7CDB577C" w14:textId="77777777" w:rsidR="00083CD5" w:rsidRPr="00083CD5" w:rsidRDefault="00083CD5" w:rsidP="00083CD5">
      <w:pPr>
        <w:spacing w:after="60" w:line="240" w:lineRule="auto"/>
        <w:ind w:left="357" w:right="96" w:hanging="357"/>
        <w:jc w:val="both"/>
        <w:rPr>
          <w:rFonts w:ascii="Calibri" w:eastAsia="Times New Roman" w:hAnsi="Calibri" w:cs="Calibri"/>
          <w:i/>
          <w:sz w:val="20"/>
          <w:szCs w:val="20"/>
          <w:lang w:eastAsia="pl-PL"/>
        </w:rPr>
      </w:pPr>
    </w:p>
    <w:p w14:paraId="05B83D97" w14:textId="77777777" w:rsidR="00083CD5" w:rsidRPr="00083CD5" w:rsidRDefault="00083CD5" w:rsidP="00083CD5">
      <w:pPr>
        <w:spacing w:after="60" w:line="240" w:lineRule="auto"/>
        <w:ind w:left="357" w:right="96" w:hanging="357"/>
        <w:jc w:val="both"/>
        <w:rPr>
          <w:rFonts w:ascii="Calibri" w:eastAsia="Times New Roman" w:hAnsi="Calibri" w:cs="Calibri"/>
          <w:i/>
          <w:sz w:val="20"/>
          <w:szCs w:val="20"/>
          <w:lang w:eastAsia="pl-PL"/>
        </w:rPr>
      </w:pPr>
    </w:p>
    <w:p w14:paraId="081F81FB" w14:textId="77777777" w:rsidR="00083CD5" w:rsidRPr="00083CD5" w:rsidRDefault="00083CD5" w:rsidP="00083CD5">
      <w:pPr>
        <w:spacing w:after="60" w:line="240" w:lineRule="auto"/>
        <w:ind w:left="357" w:right="96" w:hanging="357"/>
        <w:jc w:val="both"/>
        <w:rPr>
          <w:rFonts w:ascii="Calibri" w:eastAsia="Times New Roman" w:hAnsi="Calibri" w:cs="Calibri"/>
          <w:i/>
          <w:sz w:val="20"/>
          <w:szCs w:val="20"/>
          <w:lang w:eastAsia="pl-PL"/>
        </w:rPr>
      </w:pPr>
    </w:p>
    <w:p w14:paraId="3BCA2F88" w14:textId="77777777" w:rsidR="00083CD5" w:rsidRPr="00083CD5" w:rsidRDefault="00083CD5" w:rsidP="00083CD5">
      <w:pPr>
        <w:spacing w:after="60" w:line="240" w:lineRule="auto"/>
        <w:ind w:left="357" w:right="96" w:hanging="357"/>
        <w:jc w:val="both"/>
        <w:rPr>
          <w:rFonts w:ascii="Calibri" w:eastAsia="Times New Roman" w:hAnsi="Calibri" w:cs="Calibri"/>
          <w:i/>
          <w:sz w:val="20"/>
          <w:szCs w:val="20"/>
          <w:lang w:eastAsia="pl-PL"/>
        </w:rPr>
      </w:pPr>
    </w:p>
    <w:p w14:paraId="568E5AD5" w14:textId="77777777" w:rsidR="00083CD5" w:rsidRPr="00083CD5" w:rsidRDefault="00083CD5" w:rsidP="00083CD5">
      <w:pPr>
        <w:spacing w:after="60" w:line="240" w:lineRule="auto"/>
        <w:ind w:left="357" w:right="96" w:hanging="357"/>
        <w:jc w:val="both"/>
        <w:rPr>
          <w:rFonts w:ascii="Calibri" w:eastAsia="Times New Roman" w:hAnsi="Calibri" w:cs="Calibri"/>
          <w:i/>
          <w:sz w:val="20"/>
          <w:szCs w:val="20"/>
          <w:lang w:eastAsia="pl-PL"/>
        </w:rPr>
      </w:pPr>
    </w:p>
    <w:p w14:paraId="2E3F82D5" w14:textId="77777777" w:rsidR="00083CD5" w:rsidRPr="00083CD5" w:rsidRDefault="00083CD5" w:rsidP="00083CD5">
      <w:pPr>
        <w:spacing w:after="60" w:line="240" w:lineRule="auto"/>
        <w:ind w:left="357" w:right="96" w:hanging="357"/>
        <w:jc w:val="both"/>
        <w:rPr>
          <w:rFonts w:ascii="Calibri" w:eastAsia="Times New Roman" w:hAnsi="Calibri" w:cs="Calibri"/>
          <w:i/>
          <w:sz w:val="20"/>
          <w:szCs w:val="20"/>
          <w:lang w:eastAsia="pl-PL"/>
        </w:rPr>
      </w:pPr>
    </w:p>
    <w:p w14:paraId="558AFCF8" w14:textId="77777777" w:rsidR="00083CD5" w:rsidRPr="00083CD5" w:rsidRDefault="00083CD5" w:rsidP="00083CD5">
      <w:pPr>
        <w:spacing w:after="60" w:line="240" w:lineRule="auto"/>
        <w:ind w:left="357" w:right="96" w:hanging="357"/>
        <w:jc w:val="both"/>
        <w:rPr>
          <w:rFonts w:ascii="Calibri" w:eastAsia="Times New Roman" w:hAnsi="Calibri" w:cs="Calibri"/>
          <w:i/>
          <w:sz w:val="20"/>
          <w:szCs w:val="20"/>
          <w:lang w:eastAsia="pl-PL"/>
        </w:rPr>
      </w:pPr>
    </w:p>
    <w:p w14:paraId="50179CE5" w14:textId="77777777" w:rsidR="00083CD5" w:rsidRPr="00083CD5" w:rsidRDefault="00083CD5" w:rsidP="00083CD5">
      <w:pPr>
        <w:spacing w:after="60" w:line="240" w:lineRule="auto"/>
        <w:ind w:left="357" w:right="96" w:hanging="357"/>
        <w:jc w:val="both"/>
        <w:rPr>
          <w:rFonts w:ascii="Calibri" w:eastAsia="Times New Roman" w:hAnsi="Calibri" w:cs="Calibri"/>
          <w:i/>
          <w:sz w:val="20"/>
          <w:szCs w:val="20"/>
          <w:lang w:eastAsia="pl-PL"/>
        </w:rPr>
      </w:pPr>
    </w:p>
    <w:p w14:paraId="34EADF20" w14:textId="77777777" w:rsidR="00083CD5" w:rsidRPr="00083CD5" w:rsidRDefault="00083CD5" w:rsidP="00083CD5">
      <w:pPr>
        <w:spacing w:after="0" w:line="240" w:lineRule="auto"/>
        <w:ind w:left="357" w:right="96" w:hanging="357"/>
        <w:jc w:val="right"/>
        <w:rPr>
          <w:rFonts w:ascii="Calibri" w:eastAsia="Times New Roman" w:hAnsi="Calibri" w:cs="Calibri"/>
          <w:b/>
          <w:i/>
          <w:sz w:val="20"/>
          <w:szCs w:val="20"/>
          <w:lang w:eastAsia="pl-PL"/>
        </w:rPr>
      </w:pPr>
      <w:r w:rsidRPr="00083CD5">
        <w:rPr>
          <w:rFonts w:ascii="Calibri" w:eastAsia="Times New Roman" w:hAnsi="Calibri" w:cs="Calibri"/>
          <w:b/>
          <w:i/>
          <w:sz w:val="20"/>
          <w:szCs w:val="20"/>
          <w:lang w:eastAsia="pl-PL"/>
        </w:rPr>
        <w:t>Załącznik nr 2 do umowy</w:t>
      </w:r>
    </w:p>
    <w:p w14:paraId="317E919D" w14:textId="77777777" w:rsidR="00083CD5" w:rsidRPr="00083CD5" w:rsidRDefault="00083CD5" w:rsidP="00083CD5">
      <w:pPr>
        <w:spacing w:after="0" w:line="240" w:lineRule="auto"/>
        <w:ind w:left="357" w:right="96" w:hanging="357"/>
        <w:jc w:val="right"/>
        <w:rPr>
          <w:rFonts w:ascii="Calibri" w:eastAsia="Times New Roman" w:hAnsi="Calibri" w:cs="Calibri"/>
          <w:sz w:val="20"/>
          <w:szCs w:val="20"/>
          <w:lang w:eastAsia="pl-PL"/>
        </w:rPr>
      </w:pPr>
    </w:p>
    <w:p w14:paraId="5FA4F658" w14:textId="77777777" w:rsidR="00083CD5" w:rsidRPr="00083CD5" w:rsidRDefault="00083CD5" w:rsidP="00083CD5">
      <w:pPr>
        <w:spacing w:after="0" w:line="240" w:lineRule="auto"/>
        <w:ind w:left="357" w:right="96" w:hanging="357"/>
        <w:jc w:val="right"/>
        <w:rPr>
          <w:rFonts w:ascii="Calibri" w:eastAsia="Times New Roman" w:hAnsi="Calibri" w:cs="Calibri"/>
          <w:sz w:val="20"/>
          <w:szCs w:val="20"/>
          <w:lang w:eastAsia="pl-PL"/>
        </w:rPr>
      </w:pPr>
    </w:p>
    <w:p w14:paraId="568B84A7" w14:textId="77777777" w:rsidR="00083CD5" w:rsidRPr="00083CD5" w:rsidRDefault="00083CD5" w:rsidP="00083CD5">
      <w:pPr>
        <w:spacing w:after="0" w:line="240" w:lineRule="auto"/>
        <w:ind w:left="357" w:right="96" w:hanging="357"/>
        <w:jc w:val="right"/>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Bydgoszcz, dnia  …../..…/20….... r.</w:t>
      </w:r>
    </w:p>
    <w:p w14:paraId="416CF015" w14:textId="77777777" w:rsidR="00083CD5" w:rsidRPr="00083CD5" w:rsidRDefault="00083CD5" w:rsidP="00083CD5">
      <w:pPr>
        <w:spacing w:after="0" w:line="240" w:lineRule="auto"/>
        <w:ind w:left="357" w:right="96" w:hanging="357"/>
        <w:jc w:val="both"/>
        <w:rPr>
          <w:rFonts w:ascii="Calibri" w:eastAsia="Times New Roman" w:hAnsi="Calibri" w:cs="Calibri"/>
          <w:sz w:val="20"/>
          <w:szCs w:val="20"/>
          <w:lang w:eastAsia="pl-PL"/>
        </w:rPr>
      </w:pPr>
    </w:p>
    <w:p w14:paraId="0B43214F" w14:textId="77777777" w:rsidR="00083CD5" w:rsidRPr="00083CD5" w:rsidRDefault="00083CD5" w:rsidP="00083CD5">
      <w:pPr>
        <w:spacing w:after="0" w:line="240" w:lineRule="auto"/>
        <w:ind w:left="357" w:right="96" w:hanging="357"/>
        <w:jc w:val="both"/>
        <w:rPr>
          <w:rFonts w:ascii="Calibri" w:eastAsia="Times New Roman" w:hAnsi="Calibri" w:cs="Calibri"/>
          <w:sz w:val="20"/>
          <w:szCs w:val="20"/>
          <w:lang w:eastAsia="pl-PL"/>
        </w:rPr>
      </w:pPr>
    </w:p>
    <w:p w14:paraId="296198B6" w14:textId="77777777" w:rsidR="00083CD5" w:rsidRPr="00083CD5" w:rsidRDefault="00083CD5" w:rsidP="00083CD5">
      <w:pPr>
        <w:spacing w:after="0" w:line="240" w:lineRule="auto"/>
        <w:ind w:left="357" w:right="96" w:hanging="357"/>
        <w:jc w:val="both"/>
        <w:rPr>
          <w:rFonts w:ascii="Calibri" w:eastAsia="Times New Roman" w:hAnsi="Calibri" w:cs="Calibri"/>
          <w:sz w:val="20"/>
          <w:szCs w:val="20"/>
          <w:lang w:eastAsia="pl-PL"/>
        </w:rPr>
      </w:pPr>
    </w:p>
    <w:p w14:paraId="202C3CC2" w14:textId="77777777" w:rsidR="00083CD5" w:rsidRPr="00083CD5" w:rsidRDefault="00083CD5" w:rsidP="00083CD5">
      <w:pPr>
        <w:spacing w:after="0" w:line="240" w:lineRule="auto"/>
        <w:ind w:left="357" w:right="96" w:hanging="357"/>
        <w:jc w:val="center"/>
        <w:rPr>
          <w:rFonts w:ascii="Calibri" w:eastAsia="Times New Roman" w:hAnsi="Calibri" w:cs="Calibri"/>
          <w:b/>
          <w:sz w:val="20"/>
          <w:szCs w:val="20"/>
          <w:lang w:eastAsia="pl-PL"/>
        </w:rPr>
      </w:pPr>
    </w:p>
    <w:p w14:paraId="5C23B29F" w14:textId="77777777" w:rsidR="00083CD5" w:rsidRPr="00083CD5" w:rsidRDefault="00083CD5" w:rsidP="00083CD5">
      <w:pPr>
        <w:spacing w:after="0" w:line="240" w:lineRule="auto"/>
        <w:ind w:left="357" w:right="96" w:hanging="357"/>
        <w:jc w:val="center"/>
        <w:rPr>
          <w:rFonts w:ascii="Calibri" w:eastAsia="Times New Roman" w:hAnsi="Calibri" w:cs="Calibri"/>
          <w:b/>
          <w:sz w:val="20"/>
          <w:szCs w:val="20"/>
          <w:lang w:eastAsia="pl-PL"/>
        </w:rPr>
      </w:pPr>
      <w:r w:rsidRPr="00083CD5">
        <w:rPr>
          <w:rFonts w:ascii="Calibri" w:eastAsia="Times New Roman" w:hAnsi="Calibri" w:cs="Calibri"/>
          <w:b/>
          <w:sz w:val="20"/>
          <w:szCs w:val="20"/>
          <w:lang w:eastAsia="pl-PL"/>
        </w:rPr>
        <w:t>OŚWIADCZENIE</w:t>
      </w:r>
    </w:p>
    <w:p w14:paraId="608856ED" w14:textId="77777777" w:rsidR="00083CD5" w:rsidRPr="00083CD5" w:rsidRDefault="00083CD5" w:rsidP="00083CD5">
      <w:pPr>
        <w:spacing w:after="0" w:line="240" w:lineRule="auto"/>
        <w:ind w:left="357" w:right="96" w:hanging="357"/>
        <w:jc w:val="center"/>
        <w:rPr>
          <w:rFonts w:ascii="Calibri" w:eastAsia="Times New Roman" w:hAnsi="Calibri" w:cs="Calibri"/>
          <w:b/>
          <w:sz w:val="20"/>
          <w:szCs w:val="20"/>
          <w:lang w:eastAsia="pl-PL"/>
        </w:rPr>
      </w:pPr>
    </w:p>
    <w:p w14:paraId="697BA1C7" w14:textId="77777777" w:rsidR="00083CD5" w:rsidRPr="00083CD5" w:rsidRDefault="00083CD5" w:rsidP="00083CD5">
      <w:pPr>
        <w:spacing w:after="0" w:line="240" w:lineRule="auto"/>
        <w:ind w:left="357" w:right="96" w:hanging="357"/>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Oświadczam, że przedmiot umowy nr …………… zawartej w dniu ……………… wykonałem w terminie od …. do ….</w:t>
      </w:r>
    </w:p>
    <w:p w14:paraId="46FA4DC6" w14:textId="77777777" w:rsidR="00083CD5" w:rsidRPr="00083CD5" w:rsidRDefault="00083CD5" w:rsidP="00083CD5">
      <w:pPr>
        <w:spacing w:after="0" w:line="240" w:lineRule="auto"/>
        <w:ind w:left="357" w:right="96" w:hanging="357"/>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siłami własnymi, bez udziału podwykonawców</w:t>
      </w:r>
      <w:r w:rsidRPr="00083CD5">
        <w:rPr>
          <w:rFonts w:ascii="Calibri" w:eastAsia="Times New Roman" w:hAnsi="Calibri" w:cs="Calibri"/>
          <w:sz w:val="20"/>
          <w:szCs w:val="20"/>
          <w:vertAlign w:val="superscript"/>
          <w:lang w:eastAsia="pl-PL"/>
        </w:rPr>
        <w:t>*</w:t>
      </w:r>
    </w:p>
    <w:p w14:paraId="0B866FC9" w14:textId="77777777" w:rsidR="00083CD5" w:rsidRPr="00083CD5" w:rsidRDefault="00083CD5" w:rsidP="00083CD5">
      <w:pPr>
        <w:spacing w:after="0" w:line="240" w:lineRule="auto"/>
        <w:ind w:left="357" w:right="96" w:hanging="357"/>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z udziałem następujących podwykonawców</w:t>
      </w:r>
      <w:r w:rsidRPr="00083CD5">
        <w:rPr>
          <w:rFonts w:ascii="Calibri" w:eastAsia="Times New Roman" w:hAnsi="Calibri" w:cs="Calibri"/>
          <w:sz w:val="20"/>
          <w:szCs w:val="20"/>
          <w:vertAlign w:val="superscript"/>
          <w:lang w:eastAsia="pl-PL"/>
        </w:rPr>
        <w:t>*</w:t>
      </w:r>
      <w:r w:rsidRPr="00083CD5">
        <w:rPr>
          <w:rFonts w:ascii="Calibri" w:eastAsia="Times New Roman" w:hAnsi="Calibri" w:cs="Calibri"/>
          <w:sz w:val="20"/>
          <w:szCs w:val="20"/>
          <w:lang w:eastAsia="pl-PL"/>
        </w:rPr>
        <w:t>:</w:t>
      </w:r>
    </w:p>
    <w:p w14:paraId="3F7B371B" w14:textId="77777777" w:rsidR="00083CD5" w:rsidRPr="00083CD5" w:rsidRDefault="00083CD5" w:rsidP="00083CD5">
      <w:pPr>
        <w:spacing w:after="0" w:line="240" w:lineRule="auto"/>
        <w:ind w:left="357" w:right="96" w:hanging="357"/>
        <w:jc w:val="both"/>
        <w:rPr>
          <w:rFonts w:ascii="Calibri" w:eastAsia="Times New Roman" w:hAnsi="Calibri" w:cs="Calibri"/>
          <w:sz w:val="20"/>
          <w:szCs w:val="20"/>
          <w:lang w:eastAsia="pl-PL"/>
        </w:rPr>
      </w:pPr>
    </w:p>
    <w:p w14:paraId="74FDCC6A" w14:textId="77777777" w:rsidR="00083CD5" w:rsidRPr="00083CD5" w:rsidRDefault="00083CD5" w:rsidP="00083CD5">
      <w:pPr>
        <w:numPr>
          <w:ilvl w:val="0"/>
          <w:numId w:val="43"/>
        </w:numPr>
        <w:suppressAutoHyphens/>
        <w:spacing w:after="0" w:line="240" w:lineRule="auto"/>
        <w:ind w:left="851" w:right="96" w:hanging="425"/>
        <w:contextualSpacing/>
        <w:jc w:val="both"/>
        <w:rPr>
          <w:rFonts w:ascii="Calibri" w:eastAsia="Lucida Sans Unicode" w:hAnsi="Calibri" w:cs="Calibri"/>
          <w:kern w:val="1"/>
          <w:sz w:val="20"/>
          <w:szCs w:val="20"/>
          <w:lang w:val="x-none" w:eastAsia="x-none"/>
        </w:rPr>
      </w:pPr>
      <w:r w:rsidRPr="00083CD5">
        <w:rPr>
          <w:rFonts w:ascii="Calibri" w:eastAsia="Lucida Sans Unicode" w:hAnsi="Calibri" w:cs="Calibri"/>
          <w:kern w:val="1"/>
          <w:sz w:val="20"/>
          <w:szCs w:val="20"/>
          <w:lang w:val="x-none" w:eastAsia="x-none"/>
        </w:rPr>
        <w:t>…………………………………………………………………………………………………………..</w:t>
      </w:r>
    </w:p>
    <w:p w14:paraId="4797F4E5" w14:textId="77777777" w:rsidR="00083CD5" w:rsidRPr="00083CD5" w:rsidRDefault="00083CD5" w:rsidP="00083CD5">
      <w:pPr>
        <w:widowControl w:val="0"/>
        <w:suppressAutoHyphens/>
        <w:spacing w:after="0" w:line="240" w:lineRule="auto"/>
        <w:ind w:left="851" w:right="96" w:hanging="357"/>
        <w:jc w:val="both"/>
        <w:rPr>
          <w:rFonts w:ascii="Calibri" w:eastAsia="Lucida Sans Unicode" w:hAnsi="Calibri" w:cs="Calibri"/>
          <w:kern w:val="1"/>
          <w:sz w:val="20"/>
          <w:szCs w:val="20"/>
          <w:lang w:val="x-none" w:eastAsia="x-none"/>
        </w:rPr>
      </w:pPr>
    </w:p>
    <w:p w14:paraId="2B9ACEBB" w14:textId="77777777" w:rsidR="00083CD5" w:rsidRPr="00083CD5" w:rsidRDefault="00083CD5" w:rsidP="00083CD5">
      <w:pPr>
        <w:numPr>
          <w:ilvl w:val="0"/>
          <w:numId w:val="43"/>
        </w:numPr>
        <w:suppressAutoHyphens/>
        <w:spacing w:after="0" w:line="240" w:lineRule="auto"/>
        <w:ind w:left="851" w:right="96" w:hanging="425"/>
        <w:contextualSpacing/>
        <w:jc w:val="both"/>
        <w:rPr>
          <w:rFonts w:ascii="Calibri" w:eastAsia="Lucida Sans Unicode" w:hAnsi="Calibri" w:cs="Calibri"/>
          <w:kern w:val="1"/>
          <w:sz w:val="20"/>
          <w:szCs w:val="20"/>
          <w:lang w:val="x-none" w:eastAsia="x-none"/>
        </w:rPr>
      </w:pPr>
      <w:r w:rsidRPr="00083CD5">
        <w:rPr>
          <w:rFonts w:ascii="Calibri" w:eastAsia="Lucida Sans Unicode" w:hAnsi="Calibri" w:cs="Calibri"/>
          <w:kern w:val="1"/>
          <w:sz w:val="20"/>
          <w:szCs w:val="20"/>
          <w:lang w:val="x-none" w:eastAsia="x-none"/>
        </w:rPr>
        <w:t>…………………………………………………………………………………………………………..</w:t>
      </w:r>
    </w:p>
    <w:p w14:paraId="6CF9B818" w14:textId="77777777" w:rsidR="00083CD5" w:rsidRPr="00083CD5" w:rsidRDefault="00083CD5" w:rsidP="00083CD5">
      <w:pPr>
        <w:widowControl w:val="0"/>
        <w:suppressAutoHyphens/>
        <w:spacing w:after="0" w:line="240" w:lineRule="auto"/>
        <w:ind w:left="851" w:right="96" w:hanging="357"/>
        <w:jc w:val="both"/>
        <w:rPr>
          <w:rFonts w:ascii="Calibri" w:eastAsia="Lucida Sans Unicode" w:hAnsi="Calibri" w:cs="Calibri"/>
          <w:kern w:val="1"/>
          <w:sz w:val="20"/>
          <w:szCs w:val="20"/>
          <w:lang w:val="x-none" w:eastAsia="x-none"/>
        </w:rPr>
      </w:pPr>
    </w:p>
    <w:p w14:paraId="43185A98" w14:textId="77777777" w:rsidR="00083CD5" w:rsidRPr="00083CD5" w:rsidRDefault="00083CD5" w:rsidP="00083CD5">
      <w:pPr>
        <w:numPr>
          <w:ilvl w:val="0"/>
          <w:numId w:val="43"/>
        </w:numPr>
        <w:suppressAutoHyphens/>
        <w:spacing w:after="0" w:line="240" w:lineRule="auto"/>
        <w:ind w:left="851" w:right="96" w:hanging="425"/>
        <w:contextualSpacing/>
        <w:jc w:val="both"/>
        <w:rPr>
          <w:rFonts w:ascii="Calibri" w:eastAsia="Lucida Sans Unicode" w:hAnsi="Calibri" w:cs="Calibri"/>
          <w:kern w:val="1"/>
          <w:sz w:val="20"/>
          <w:szCs w:val="20"/>
          <w:lang w:val="x-none" w:eastAsia="x-none"/>
        </w:rPr>
      </w:pPr>
      <w:r w:rsidRPr="00083CD5">
        <w:rPr>
          <w:rFonts w:ascii="Calibri" w:eastAsia="Lucida Sans Unicode" w:hAnsi="Calibri" w:cs="Calibri"/>
          <w:kern w:val="1"/>
          <w:sz w:val="20"/>
          <w:szCs w:val="20"/>
          <w:lang w:val="x-none" w:eastAsia="x-none"/>
        </w:rPr>
        <w:t>…………………………………………………………………………………………………………..</w:t>
      </w:r>
    </w:p>
    <w:p w14:paraId="18584606" w14:textId="77777777" w:rsidR="00083CD5" w:rsidRPr="00083CD5" w:rsidRDefault="00083CD5" w:rsidP="00083CD5">
      <w:pPr>
        <w:widowControl w:val="0"/>
        <w:suppressAutoHyphens/>
        <w:spacing w:after="0" w:line="240" w:lineRule="auto"/>
        <w:ind w:left="851" w:right="96" w:hanging="357"/>
        <w:jc w:val="both"/>
        <w:rPr>
          <w:rFonts w:ascii="Calibri" w:eastAsia="Lucida Sans Unicode" w:hAnsi="Calibri" w:cs="Calibri"/>
          <w:kern w:val="1"/>
          <w:sz w:val="20"/>
          <w:szCs w:val="20"/>
          <w:lang w:val="x-none" w:eastAsia="x-none"/>
        </w:rPr>
      </w:pPr>
    </w:p>
    <w:p w14:paraId="0D830EA1" w14:textId="77777777" w:rsidR="00083CD5" w:rsidRPr="00083CD5" w:rsidRDefault="00083CD5" w:rsidP="00083CD5">
      <w:pPr>
        <w:numPr>
          <w:ilvl w:val="0"/>
          <w:numId w:val="43"/>
        </w:numPr>
        <w:suppressAutoHyphens/>
        <w:spacing w:after="0" w:line="240" w:lineRule="auto"/>
        <w:ind w:left="851" w:right="96" w:hanging="425"/>
        <w:contextualSpacing/>
        <w:jc w:val="both"/>
        <w:rPr>
          <w:rFonts w:ascii="Calibri" w:eastAsia="Lucida Sans Unicode" w:hAnsi="Calibri" w:cs="Calibri"/>
          <w:kern w:val="1"/>
          <w:sz w:val="20"/>
          <w:szCs w:val="20"/>
          <w:lang w:val="x-none" w:eastAsia="x-none"/>
        </w:rPr>
      </w:pPr>
      <w:r w:rsidRPr="00083CD5">
        <w:rPr>
          <w:rFonts w:ascii="Calibri" w:eastAsia="Lucida Sans Unicode" w:hAnsi="Calibri" w:cs="Calibri"/>
          <w:kern w:val="1"/>
          <w:sz w:val="20"/>
          <w:szCs w:val="20"/>
          <w:lang w:val="x-none" w:eastAsia="x-none"/>
        </w:rPr>
        <w:t>…………………………………………………………………………………………………………..</w:t>
      </w:r>
    </w:p>
    <w:p w14:paraId="77D4DDAC" w14:textId="77777777" w:rsidR="00083CD5" w:rsidRPr="00083CD5" w:rsidRDefault="00083CD5" w:rsidP="00083CD5">
      <w:pPr>
        <w:spacing w:after="0" w:line="240" w:lineRule="auto"/>
        <w:ind w:left="357" w:right="96" w:hanging="357"/>
        <w:jc w:val="both"/>
        <w:rPr>
          <w:rFonts w:ascii="Calibri" w:eastAsia="Times New Roman" w:hAnsi="Calibri" w:cs="Calibri"/>
          <w:sz w:val="20"/>
          <w:szCs w:val="20"/>
          <w:lang w:eastAsia="pl-PL"/>
        </w:rPr>
      </w:pPr>
    </w:p>
    <w:p w14:paraId="3C490F9D" w14:textId="77777777" w:rsidR="00083CD5" w:rsidRPr="00083CD5" w:rsidRDefault="00083CD5" w:rsidP="00083CD5">
      <w:pPr>
        <w:spacing w:after="0" w:line="240" w:lineRule="auto"/>
        <w:ind w:left="357" w:right="96" w:hanging="357"/>
        <w:jc w:val="both"/>
        <w:rPr>
          <w:rFonts w:ascii="Calibri" w:eastAsia="Times New Roman" w:hAnsi="Calibri" w:cs="Calibri"/>
          <w:sz w:val="20"/>
          <w:szCs w:val="20"/>
          <w:lang w:eastAsia="pl-PL"/>
        </w:rPr>
      </w:pPr>
    </w:p>
    <w:p w14:paraId="59E8C4E3" w14:textId="77777777" w:rsidR="00083CD5" w:rsidRPr="00083CD5" w:rsidRDefault="00083CD5" w:rsidP="00083CD5">
      <w:pPr>
        <w:spacing w:after="0" w:line="240" w:lineRule="auto"/>
        <w:ind w:left="357" w:right="96" w:hanging="357"/>
        <w:jc w:val="both"/>
        <w:rPr>
          <w:rFonts w:ascii="Calibri" w:eastAsia="Times New Roman" w:hAnsi="Calibri" w:cs="Calibri"/>
          <w:i/>
          <w:sz w:val="20"/>
          <w:szCs w:val="20"/>
          <w:lang w:eastAsia="pl-PL"/>
        </w:rPr>
      </w:pPr>
    </w:p>
    <w:p w14:paraId="51D623E9" w14:textId="77777777" w:rsidR="00083CD5" w:rsidRPr="00083CD5" w:rsidRDefault="00083CD5" w:rsidP="00083CD5">
      <w:pPr>
        <w:spacing w:after="0" w:line="240" w:lineRule="auto"/>
        <w:ind w:left="357" w:right="96" w:hanging="357"/>
        <w:jc w:val="both"/>
        <w:rPr>
          <w:rFonts w:ascii="Calibri" w:eastAsia="Times New Roman" w:hAnsi="Calibri" w:cs="Calibri"/>
          <w:i/>
          <w:sz w:val="20"/>
          <w:szCs w:val="20"/>
          <w:lang w:eastAsia="pl-PL"/>
        </w:rPr>
      </w:pPr>
    </w:p>
    <w:p w14:paraId="1F2C8D9E" w14:textId="77777777" w:rsidR="00083CD5" w:rsidRPr="00083CD5" w:rsidRDefault="00083CD5" w:rsidP="00083CD5">
      <w:pPr>
        <w:spacing w:after="0" w:line="240" w:lineRule="auto"/>
        <w:ind w:left="357" w:right="96" w:hanging="357"/>
        <w:jc w:val="both"/>
        <w:rPr>
          <w:rFonts w:ascii="Calibri" w:eastAsia="Times New Roman" w:hAnsi="Calibri" w:cs="Calibri"/>
          <w:i/>
          <w:sz w:val="20"/>
          <w:szCs w:val="20"/>
          <w:lang w:eastAsia="pl-PL"/>
        </w:rPr>
      </w:pPr>
    </w:p>
    <w:p w14:paraId="0B41B66D" w14:textId="77777777" w:rsidR="00083CD5" w:rsidRPr="00083CD5" w:rsidRDefault="00083CD5" w:rsidP="00083CD5">
      <w:pPr>
        <w:spacing w:after="0" w:line="240" w:lineRule="auto"/>
        <w:ind w:left="357" w:right="96" w:hanging="357"/>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 xml:space="preserve">                                   </w:t>
      </w:r>
      <w:r w:rsidRPr="00083CD5">
        <w:rPr>
          <w:rFonts w:ascii="Calibri" w:eastAsia="Times New Roman" w:hAnsi="Calibri" w:cs="Calibri"/>
          <w:sz w:val="20"/>
          <w:szCs w:val="20"/>
          <w:lang w:eastAsia="pl-PL"/>
        </w:rPr>
        <w:tab/>
      </w:r>
      <w:r w:rsidRPr="00083CD5">
        <w:rPr>
          <w:rFonts w:ascii="Calibri" w:eastAsia="Times New Roman" w:hAnsi="Calibri" w:cs="Calibri"/>
          <w:sz w:val="20"/>
          <w:szCs w:val="20"/>
          <w:lang w:eastAsia="pl-PL"/>
        </w:rPr>
        <w:tab/>
      </w:r>
      <w:r w:rsidRPr="00083CD5">
        <w:rPr>
          <w:rFonts w:ascii="Calibri" w:eastAsia="Times New Roman" w:hAnsi="Calibri" w:cs="Calibri"/>
          <w:sz w:val="20"/>
          <w:szCs w:val="20"/>
          <w:lang w:eastAsia="pl-PL"/>
        </w:rPr>
        <w:tab/>
      </w:r>
      <w:r w:rsidRPr="00083CD5">
        <w:rPr>
          <w:rFonts w:ascii="Calibri" w:eastAsia="Times New Roman" w:hAnsi="Calibri" w:cs="Calibri"/>
          <w:sz w:val="20"/>
          <w:szCs w:val="20"/>
          <w:lang w:eastAsia="pl-PL"/>
        </w:rPr>
        <w:tab/>
        <w:t xml:space="preserve">                        ………………………………………………………………</w:t>
      </w:r>
    </w:p>
    <w:p w14:paraId="730026C5" w14:textId="77777777" w:rsidR="00083CD5" w:rsidRPr="00083CD5" w:rsidRDefault="00083CD5" w:rsidP="00083CD5">
      <w:pPr>
        <w:spacing w:after="0" w:line="240" w:lineRule="auto"/>
        <w:ind w:left="357" w:right="96" w:hanging="357"/>
        <w:jc w:val="both"/>
        <w:rPr>
          <w:rFonts w:ascii="Calibri" w:eastAsia="Times New Roman" w:hAnsi="Calibri" w:cs="Calibri"/>
          <w:sz w:val="20"/>
          <w:szCs w:val="20"/>
          <w:lang w:eastAsia="pl-PL"/>
        </w:rPr>
      </w:pPr>
      <w:r w:rsidRPr="00083CD5">
        <w:rPr>
          <w:rFonts w:ascii="Calibri" w:eastAsia="Times New Roman" w:hAnsi="Calibri" w:cs="Calibri"/>
          <w:sz w:val="20"/>
          <w:szCs w:val="20"/>
          <w:lang w:eastAsia="pl-PL"/>
        </w:rPr>
        <w:tab/>
      </w:r>
      <w:r w:rsidRPr="00083CD5">
        <w:rPr>
          <w:rFonts w:ascii="Calibri" w:eastAsia="Times New Roman" w:hAnsi="Calibri" w:cs="Calibri"/>
          <w:sz w:val="20"/>
          <w:szCs w:val="20"/>
          <w:lang w:eastAsia="pl-PL"/>
        </w:rPr>
        <w:tab/>
      </w:r>
      <w:r w:rsidRPr="00083CD5">
        <w:rPr>
          <w:rFonts w:ascii="Calibri" w:eastAsia="Times New Roman" w:hAnsi="Calibri" w:cs="Calibri"/>
          <w:sz w:val="20"/>
          <w:szCs w:val="20"/>
          <w:lang w:eastAsia="pl-PL"/>
        </w:rPr>
        <w:tab/>
        <w:t xml:space="preserve">podpis Wykonawcy                                                                                                              </w:t>
      </w:r>
    </w:p>
    <w:p w14:paraId="67DC5617" w14:textId="77777777" w:rsidR="00083CD5" w:rsidRPr="00083CD5" w:rsidRDefault="00083CD5" w:rsidP="00083CD5">
      <w:pPr>
        <w:spacing w:after="0" w:line="240" w:lineRule="auto"/>
        <w:ind w:left="357" w:right="96" w:hanging="357"/>
        <w:jc w:val="both"/>
        <w:rPr>
          <w:rFonts w:ascii="Calibri" w:eastAsia="Times New Roman" w:hAnsi="Calibri" w:cs="Calibri"/>
          <w:sz w:val="20"/>
          <w:szCs w:val="20"/>
          <w:lang w:eastAsia="pl-PL"/>
        </w:rPr>
      </w:pPr>
    </w:p>
    <w:p w14:paraId="0ADF9A62" w14:textId="77777777" w:rsidR="00083CD5" w:rsidRPr="00083CD5" w:rsidRDefault="00083CD5" w:rsidP="00083CD5">
      <w:pPr>
        <w:spacing w:after="0" w:line="240" w:lineRule="auto"/>
        <w:ind w:left="357" w:right="96" w:hanging="357"/>
        <w:jc w:val="both"/>
        <w:rPr>
          <w:rFonts w:ascii="Calibri" w:eastAsia="Times New Roman" w:hAnsi="Calibri" w:cs="Calibri"/>
          <w:sz w:val="20"/>
          <w:szCs w:val="20"/>
          <w:lang w:eastAsia="pl-PL"/>
        </w:rPr>
      </w:pPr>
    </w:p>
    <w:p w14:paraId="3F3255E7" w14:textId="77777777" w:rsidR="00083CD5" w:rsidRPr="00083CD5" w:rsidRDefault="00083CD5" w:rsidP="00083CD5">
      <w:pPr>
        <w:spacing w:after="0" w:line="240" w:lineRule="auto"/>
        <w:ind w:left="357" w:right="96" w:hanging="357"/>
        <w:jc w:val="both"/>
        <w:rPr>
          <w:rFonts w:ascii="Calibri" w:eastAsia="Times New Roman" w:hAnsi="Calibri" w:cs="Calibri"/>
          <w:sz w:val="20"/>
          <w:szCs w:val="20"/>
          <w:lang w:eastAsia="pl-PL"/>
        </w:rPr>
      </w:pPr>
    </w:p>
    <w:p w14:paraId="09165085" w14:textId="77777777" w:rsidR="00083CD5" w:rsidRPr="00083CD5" w:rsidRDefault="00083CD5" w:rsidP="00083CD5">
      <w:pPr>
        <w:spacing w:after="0" w:line="240" w:lineRule="auto"/>
        <w:ind w:left="357" w:right="96" w:hanging="357"/>
        <w:jc w:val="both"/>
        <w:rPr>
          <w:rFonts w:ascii="Calibri" w:eastAsia="Times New Roman" w:hAnsi="Calibri" w:cs="Calibri"/>
          <w:sz w:val="20"/>
          <w:szCs w:val="20"/>
          <w:lang w:eastAsia="pl-PL"/>
        </w:rPr>
      </w:pPr>
    </w:p>
    <w:p w14:paraId="381BAA60" w14:textId="77777777" w:rsidR="00083CD5" w:rsidRPr="00083CD5" w:rsidRDefault="00083CD5" w:rsidP="00083CD5">
      <w:pPr>
        <w:spacing w:after="0" w:line="240" w:lineRule="auto"/>
        <w:ind w:left="357" w:right="96" w:hanging="357"/>
        <w:jc w:val="both"/>
        <w:rPr>
          <w:rFonts w:ascii="Calibri" w:eastAsia="Times New Roman" w:hAnsi="Calibri" w:cs="Calibri"/>
          <w:sz w:val="20"/>
          <w:szCs w:val="20"/>
          <w:lang w:eastAsia="pl-PL"/>
        </w:rPr>
      </w:pPr>
    </w:p>
    <w:p w14:paraId="1863F739" w14:textId="77777777" w:rsidR="00083CD5" w:rsidRPr="00083CD5" w:rsidRDefault="00083CD5" w:rsidP="00083CD5">
      <w:pPr>
        <w:spacing w:after="0" w:line="240" w:lineRule="auto"/>
        <w:ind w:left="357" w:right="96" w:hanging="357"/>
        <w:jc w:val="both"/>
        <w:rPr>
          <w:rFonts w:ascii="Calibri" w:eastAsia="Times New Roman" w:hAnsi="Calibri" w:cs="Calibri"/>
          <w:sz w:val="20"/>
          <w:szCs w:val="20"/>
          <w:lang w:eastAsia="pl-PL"/>
        </w:rPr>
      </w:pPr>
    </w:p>
    <w:p w14:paraId="4E101116" w14:textId="77777777" w:rsidR="00083CD5" w:rsidRPr="00083CD5" w:rsidRDefault="00083CD5" w:rsidP="00083CD5">
      <w:pPr>
        <w:spacing w:after="0" w:line="240" w:lineRule="auto"/>
        <w:ind w:left="357" w:right="96" w:hanging="357"/>
        <w:jc w:val="both"/>
        <w:rPr>
          <w:rFonts w:ascii="Calibri" w:eastAsia="Times New Roman" w:hAnsi="Calibri" w:cs="Calibri"/>
          <w:sz w:val="20"/>
          <w:szCs w:val="20"/>
          <w:lang w:eastAsia="pl-PL"/>
        </w:rPr>
      </w:pPr>
    </w:p>
    <w:p w14:paraId="596C487D" w14:textId="77777777" w:rsidR="00083CD5" w:rsidRPr="00083CD5" w:rsidRDefault="00083CD5" w:rsidP="00083CD5">
      <w:pPr>
        <w:spacing w:after="0" w:line="240" w:lineRule="auto"/>
        <w:ind w:left="357" w:right="96" w:hanging="357"/>
        <w:jc w:val="both"/>
        <w:rPr>
          <w:rFonts w:ascii="Calibri" w:eastAsia="Times New Roman" w:hAnsi="Calibri" w:cs="Calibri"/>
          <w:i/>
          <w:sz w:val="20"/>
          <w:szCs w:val="20"/>
          <w:lang w:eastAsia="pl-PL"/>
        </w:rPr>
      </w:pPr>
      <w:r w:rsidRPr="00083CD5">
        <w:rPr>
          <w:rFonts w:ascii="Calibri" w:eastAsia="Times New Roman" w:hAnsi="Calibri" w:cs="Calibri"/>
          <w:i/>
          <w:sz w:val="20"/>
          <w:szCs w:val="20"/>
          <w:rtl/>
          <w:lang w:eastAsia="pl-PL"/>
        </w:rPr>
        <w:t>٭</w:t>
      </w:r>
      <w:r w:rsidRPr="00083CD5">
        <w:rPr>
          <w:rFonts w:ascii="Calibri" w:eastAsia="Times New Roman" w:hAnsi="Calibri" w:cs="Calibri"/>
          <w:i/>
          <w:sz w:val="20"/>
          <w:szCs w:val="20"/>
          <w:lang w:eastAsia="pl-PL"/>
        </w:rPr>
        <w:t>niepotrzebne skreślić</w:t>
      </w:r>
    </w:p>
    <w:p w14:paraId="2A25D8E6" w14:textId="77777777" w:rsidR="00083CD5" w:rsidRPr="00083CD5" w:rsidRDefault="00083CD5" w:rsidP="00083CD5">
      <w:pPr>
        <w:spacing w:after="60" w:line="240" w:lineRule="auto"/>
        <w:ind w:left="357" w:right="96" w:hanging="357"/>
        <w:jc w:val="both"/>
        <w:rPr>
          <w:rFonts w:ascii="Calibri" w:eastAsia="Times New Roman" w:hAnsi="Calibri" w:cs="Calibri"/>
          <w:i/>
          <w:sz w:val="20"/>
          <w:szCs w:val="20"/>
          <w:lang w:eastAsia="pl-PL"/>
        </w:rPr>
      </w:pPr>
    </w:p>
    <w:p w14:paraId="08FEC234" w14:textId="77777777" w:rsidR="00083CD5" w:rsidRPr="00083CD5" w:rsidRDefault="00083CD5" w:rsidP="00083CD5">
      <w:pPr>
        <w:spacing w:after="60" w:line="240" w:lineRule="auto"/>
        <w:ind w:left="357" w:right="96" w:hanging="357"/>
        <w:jc w:val="both"/>
        <w:rPr>
          <w:rFonts w:ascii="Calibri" w:eastAsia="Times New Roman" w:hAnsi="Calibri" w:cs="Calibri"/>
          <w:i/>
          <w:sz w:val="20"/>
          <w:szCs w:val="20"/>
          <w:lang w:eastAsia="pl-PL"/>
        </w:rPr>
      </w:pPr>
    </w:p>
    <w:p w14:paraId="306D05C8" w14:textId="77777777" w:rsidR="00083CD5" w:rsidRPr="00083CD5" w:rsidRDefault="00083CD5" w:rsidP="00083CD5">
      <w:pPr>
        <w:spacing w:after="60" w:line="240" w:lineRule="auto"/>
        <w:ind w:left="357" w:right="96" w:hanging="357"/>
        <w:jc w:val="both"/>
        <w:rPr>
          <w:rFonts w:ascii="Calibri" w:eastAsia="Times New Roman" w:hAnsi="Calibri" w:cs="Calibri"/>
          <w:i/>
          <w:sz w:val="20"/>
          <w:szCs w:val="20"/>
          <w:lang w:eastAsia="pl-PL"/>
        </w:rPr>
      </w:pPr>
    </w:p>
    <w:p w14:paraId="618388AB" w14:textId="77777777" w:rsidR="00083CD5" w:rsidRPr="00083CD5" w:rsidRDefault="00083CD5" w:rsidP="00083CD5">
      <w:pPr>
        <w:spacing w:after="60" w:line="240" w:lineRule="auto"/>
        <w:ind w:left="357" w:right="96" w:hanging="357"/>
        <w:jc w:val="both"/>
        <w:rPr>
          <w:rFonts w:ascii="Calibri" w:eastAsia="Times New Roman" w:hAnsi="Calibri" w:cs="Calibri"/>
          <w:i/>
          <w:sz w:val="20"/>
          <w:szCs w:val="20"/>
          <w:lang w:eastAsia="pl-PL"/>
        </w:rPr>
      </w:pPr>
    </w:p>
    <w:p w14:paraId="0E1EFF1C" w14:textId="77777777" w:rsidR="00083CD5" w:rsidRPr="00083CD5" w:rsidRDefault="00083CD5" w:rsidP="00083CD5">
      <w:pPr>
        <w:spacing w:after="60" w:line="240" w:lineRule="auto"/>
        <w:ind w:left="357" w:right="96" w:hanging="357"/>
        <w:jc w:val="both"/>
        <w:rPr>
          <w:rFonts w:ascii="Calibri" w:eastAsia="Times New Roman" w:hAnsi="Calibri" w:cs="Calibri"/>
          <w:i/>
          <w:sz w:val="20"/>
          <w:szCs w:val="20"/>
          <w:lang w:eastAsia="pl-PL"/>
        </w:rPr>
      </w:pPr>
    </w:p>
    <w:p w14:paraId="562D99BB" w14:textId="77777777" w:rsidR="00083CD5" w:rsidRPr="00083CD5" w:rsidRDefault="00083CD5" w:rsidP="00083CD5">
      <w:pPr>
        <w:spacing w:after="60" w:line="240" w:lineRule="auto"/>
        <w:ind w:left="357" w:right="96" w:hanging="357"/>
        <w:jc w:val="both"/>
        <w:rPr>
          <w:rFonts w:ascii="Calibri" w:eastAsia="Times New Roman" w:hAnsi="Calibri" w:cs="Calibri"/>
          <w:i/>
          <w:sz w:val="20"/>
          <w:szCs w:val="20"/>
          <w:lang w:eastAsia="pl-PL"/>
        </w:rPr>
      </w:pPr>
    </w:p>
    <w:p w14:paraId="2E6F7C7E" w14:textId="77777777" w:rsidR="00083CD5" w:rsidRPr="00083CD5" w:rsidRDefault="00083CD5" w:rsidP="00083CD5">
      <w:pPr>
        <w:spacing w:after="60" w:line="240" w:lineRule="auto"/>
        <w:ind w:left="357" w:right="96" w:hanging="357"/>
        <w:jc w:val="both"/>
        <w:rPr>
          <w:rFonts w:ascii="Calibri" w:eastAsia="Times New Roman" w:hAnsi="Calibri" w:cs="Calibri"/>
          <w:i/>
          <w:sz w:val="20"/>
          <w:szCs w:val="20"/>
          <w:lang w:eastAsia="pl-PL"/>
        </w:rPr>
      </w:pPr>
    </w:p>
    <w:p w14:paraId="0607B449" w14:textId="77777777" w:rsidR="00083CD5" w:rsidRPr="00083CD5" w:rsidRDefault="00083CD5" w:rsidP="00083CD5">
      <w:pPr>
        <w:spacing w:after="60" w:line="240" w:lineRule="auto"/>
        <w:ind w:left="357" w:right="96" w:hanging="357"/>
        <w:jc w:val="both"/>
        <w:rPr>
          <w:rFonts w:ascii="Calibri" w:eastAsia="Times New Roman" w:hAnsi="Calibri" w:cs="Calibri"/>
          <w:i/>
          <w:sz w:val="20"/>
          <w:szCs w:val="20"/>
          <w:lang w:eastAsia="pl-PL"/>
        </w:rPr>
      </w:pPr>
    </w:p>
    <w:p w14:paraId="709C0512" w14:textId="77777777" w:rsidR="00083CD5" w:rsidRPr="00083CD5" w:rsidRDefault="00083CD5" w:rsidP="00083CD5">
      <w:pPr>
        <w:spacing w:after="60" w:line="240" w:lineRule="auto"/>
        <w:ind w:left="357" w:right="96" w:hanging="357"/>
        <w:jc w:val="both"/>
        <w:rPr>
          <w:rFonts w:ascii="Calibri" w:eastAsia="Times New Roman" w:hAnsi="Calibri" w:cs="Calibri"/>
          <w:i/>
          <w:sz w:val="20"/>
          <w:szCs w:val="20"/>
          <w:lang w:eastAsia="pl-PL"/>
        </w:rPr>
      </w:pPr>
    </w:p>
    <w:p w14:paraId="2C7B785B" w14:textId="77777777" w:rsidR="00083CD5" w:rsidRPr="00083CD5" w:rsidRDefault="00083CD5" w:rsidP="00083CD5">
      <w:pPr>
        <w:spacing w:after="60" w:line="240" w:lineRule="auto"/>
        <w:ind w:left="357" w:right="96" w:hanging="357"/>
        <w:jc w:val="both"/>
        <w:rPr>
          <w:rFonts w:ascii="Calibri" w:eastAsia="Times New Roman" w:hAnsi="Calibri" w:cs="Calibri"/>
          <w:i/>
          <w:sz w:val="20"/>
          <w:szCs w:val="20"/>
          <w:lang w:eastAsia="pl-PL"/>
        </w:rPr>
      </w:pPr>
    </w:p>
    <w:p w14:paraId="17C4F56E" w14:textId="77777777" w:rsidR="00083CD5" w:rsidRPr="00083CD5" w:rsidRDefault="00083CD5" w:rsidP="00083CD5">
      <w:pPr>
        <w:spacing w:after="60" w:line="240" w:lineRule="auto"/>
        <w:ind w:left="357" w:right="96" w:hanging="357"/>
        <w:jc w:val="both"/>
        <w:rPr>
          <w:rFonts w:ascii="Calibri" w:eastAsia="Times New Roman" w:hAnsi="Calibri" w:cs="Calibri"/>
          <w:i/>
          <w:sz w:val="20"/>
          <w:szCs w:val="20"/>
          <w:lang w:eastAsia="pl-PL"/>
        </w:rPr>
      </w:pPr>
    </w:p>
    <w:p w14:paraId="7A08438A" w14:textId="77777777" w:rsidR="00083CD5" w:rsidRPr="00083CD5" w:rsidRDefault="00083CD5" w:rsidP="00083CD5">
      <w:pPr>
        <w:spacing w:after="60" w:line="240" w:lineRule="auto"/>
        <w:ind w:left="357" w:right="96" w:hanging="357"/>
        <w:jc w:val="both"/>
        <w:rPr>
          <w:rFonts w:ascii="Calibri" w:eastAsia="Times New Roman" w:hAnsi="Calibri" w:cs="Calibri"/>
          <w:i/>
          <w:sz w:val="20"/>
          <w:szCs w:val="20"/>
          <w:lang w:eastAsia="pl-PL"/>
        </w:rPr>
      </w:pPr>
    </w:p>
    <w:p w14:paraId="2A140962" w14:textId="77777777" w:rsidR="00083CD5" w:rsidRPr="00083CD5" w:rsidRDefault="00083CD5" w:rsidP="00083CD5">
      <w:pPr>
        <w:spacing w:after="60" w:line="240" w:lineRule="auto"/>
        <w:ind w:left="357" w:right="96" w:hanging="357"/>
        <w:jc w:val="both"/>
        <w:rPr>
          <w:rFonts w:ascii="Calibri" w:eastAsia="Times New Roman" w:hAnsi="Calibri" w:cs="Calibri"/>
          <w:i/>
          <w:sz w:val="20"/>
          <w:szCs w:val="20"/>
          <w:lang w:eastAsia="pl-PL"/>
        </w:rPr>
      </w:pPr>
    </w:p>
    <w:p w14:paraId="5DB8BF01" w14:textId="77777777" w:rsidR="00083CD5" w:rsidRPr="00083CD5" w:rsidRDefault="00083CD5" w:rsidP="00083CD5">
      <w:pPr>
        <w:spacing w:after="60" w:line="240" w:lineRule="auto"/>
        <w:ind w:left="357" w:right="96" w:hanging="357"/>
        <w:jc w:val="both"/>
        <w:rPr>
          <w:rFonts w:ascii="Calibri" w:eastAsia="Times New Roman" w:hAnsi="Calibri" w:cs="Calibri"/>
          <w:i/>
          <w:sz w:val="20"/>
          <w:szCs w:val="20"/>
          <w:lang w:eastAsia="pl-PL"/>
        </w:rPr>
      </w:pPr>
    </w:p>
    <w:p w14:paraId="1384715E" w14:textId="77777777" w:rsidR="00083CD5" w:rsidRPr="00083CD5" w:rsidRDefault="00083CD5" w:rsidP="00083CD5">
      <w:pPr>
        <w:spacing w:after="60" w:line="240" w:lineRule="auto"/>
        <w:ind w:left="357" w:right="96" w:hanging="357"/>
        <w:jc w:val="both"/>
        <w:rPr>
          <w:rFonts w:ascii="Calibri" w:eastAsia="Times New Roman" w:hAnsi="Calibri" w:cs="Calibri"/>
          <w:i/>
          <w:sz w:val="20"/>
          <w:szCs w:val="20"/>
          <w:lang w:eastAsia="pl-PL"/>
        </w:rPr>
      </w:pPr>
    </w:p>
    <w:p w14:paraId="5AFDDB1E" w14:textId="77777777" w:rsidR="00083CD5" w:rsidRPr="00083CD5" w:rsidRDefault="00083CD5" w:rsidP="00083CD5">
      <w:pPr>
        <w:spacing w:after="60" w:line="240" w:lineRule="auto"/>
        <w:ind w:left="357" w:right="96" w:hanging="357"/>
        <w:jc w:val="both"/>
        <w:rPr>
          <w:rFonts w:ascii="Calibri" w:eastAsia="Times New Roman" w:hAnsi="Calibri" w:cs="Calibri"/>
          <w:i/>
          <w:sz w:val="20"/>
          <w:szCs w:val="20"/>
          <w:lang w:eastAsia="pl-PL"/>
        </w:rPr>
      </w:pPr>
    </w:p>
    <w:p w14:paraId="57CC0209" w14:textId="77777777" w:rsidR="00083CD5" w:rsidRPr="00083CD5" w:rsidRDefault="00083CD5" w:rsidP="00083CD5">
      <w:pPr>
        <w:spacing w:after="60" w:line="240" w:lineRule="auto"/>
        <w:ind w:left="357" w:right="96" w:hanging="357"/>
        <w:jc w:val="both"/>
        <w:rPr>
          <w:rFonts w:ascii="Calibri" w:eastAsia="Times New Roman" w:hAnsi="Calibri" w:cs="Calibri"/>
          <w:i/>
          <w:sz w:val="20"/>
          <w:szCs w:val="20"/>
          <w:lang w:eastAsia="pl-PL"/>
        </w:rPr>
      </w:pPr>
    </w:p>
    <w:p w14:paraId="487701F0" w14:textId="77777777" w:rsidR="00083CD5" w:rsidRPr="00083CD5" w:rsidRDefault="00083CD5" w:rsidP="00083CD5">
      <w:pPr>
        <w:spacing w:after="60" w:line="240" w:lineRule="auto"/>
        <w:ind w:left="357" w:right="96" w:hanging="357"/>
        <w:jc w:val="both"/>
        <w:rPr>
          <w:rFonts w:ascii="Calibri" w:eastAsia="Times New Roman" w:hAnsi="Calibri" w:cs="Calibri"/>
          <w:i/>
          <w:sz w:val="20"/>
          <w:szCs w:val="20"/>
          <w:lang w:eastAsia="pl-PL"/>
        </w:rPr>
      </w:pPr>
    </w:p>
    <w:p w14:paraId="189238E5" w14:textId="77777777" w:rsidR="00083CD5" w:rsidRPr="00083CD5" w:rsidRDefault="00083CD5" w:rsidP="00083CD5">
      <w:pPr>
        <w:spacing w:after="60" w:line="240" w:lineRule="auto"/>
        <w:ind w:left="357" w:right="96" w:hanging="357"/>
        <w:jc w:val="both"/>
        <w:rPr>
          <w:rFonts w:ascii="Calibri" w:eastAsia="Times New Roman" w:hAnsi="Calibri" w:cs="Calibri"/>
          <w:i/>
          <w:sz w:val="20"/>
          <w:szCs w:val="20"/>
          <w:lang w:eastAsia="pl-PL"/>
        </w:rPr>
      </w:pPr>
    </w:p>
    <w:p w14:paraId="3C9D6177" w14:textId="77777777" w:rsidR="00083CD5" w:rsidRPr="00083CD5" w:rsidRDefault="00083CD5" w:rsidP="00083CD5">
      <w:pPr>
        <w:spacing w:after="0" w:line="240" w:lineRule="auto"/>
        <w:ind w:left="567" w:hanging="567"/>
        <w:jc w:val="right"/>
        <w:rPr>
          <w:rFonts w:ascii="Calibri" w:eastAsia="Times New Roman" w:hAnsi="Calibri" w:cs="Calibri"/>
          <w:b/>
          <w:i/>
          <w:sz w:val="20"/>
          <w:szCs w:val="20"/>
          <w:lang w:eastAsia="pl-PL"/>
        </w:rPr>
      </w:pPr>
      <w:r w:rsidRPr="00083CD5">
        <w:rPr>
          <w:rFonts w:ascii="Calibri" w:eastAsia="Times New Roman" w:hAnsi="Calibri" w:cs="Calibri"/>
          <w:b/>
          <w:i/>
          <w:sz w:val="20"/>
          <w:szCs w:val="20"/>
          <w:lang w:eastAsia="pl-PL"/>
        </w:rPr>
        <w:t>Załącznik  Nr 4 do Umowy</w:t>
      </w:r>
    </w:p>
    <w:p w14:paraId="7CB0D583" w14:textId="77777777" w:rsidR="00083CD5" w:rsidRPr="00083CD5" w:rsidRDefault="00083CD5" w:rsidP="00083CD5">
      <w:pPr>
        <w:spacing w:after="0" w:line="240" w:lineRule="auto"/>
        <w:ind w:left="567" w:hanging="567"/>
        <w:jc w:val="right"/>
        <w:rPr>
          <w:rFonts w:ascii="Calibri" w:eastAsia="Times New Roman" w:hAnsi="Calibri" w:cs="Calibri"/>
          <w:i/>
          <w:sz w:val="20"/>
          <w:szCs w:val="20"/>
          <w:lang w:eastAsia="pl-PL"/>
        </w:rPr>
      </w:pPr>
    </w:p>
    <w:p w14:paraId="26FC0724" w14:textId="77777777" w:rsidR="00083CD5" w:rsidRPr="00083CD5" w:rsidRDefault="00083CD5" w:rsidP="00083CD5">
      <w:pPr>
        <w:spacing w:after="0" w:line="240" w:lineRule="auto"/>
        <w:ind w:left="567" w:hanging="567"/>
        <w:jc w:val="right"/>
        <w:rPr>
          <w:rFonts w:ascii="Calibri" w:eastAsia="Times New Roman" w:hAnsi="Calibri" w:cs="Calibri"/>
          <w:i/>
          <w:sz w:val="20"/>
          <w:szCs w:val="20"/>
          <w:lang w:eastAsia="pl-PL"/>
        </w:rPr>
      </w:pPr>
    </w:p>
    <w:p w14:paraId="2DAAAFFE" w14:textId="77777777" w:rsidR="00083CD5" w:rsidRPr="00083CD5" w:rsidRDefault="00083CD5" w:rsidP="00083CD5">
      <w:pPr>
        <w:spacing w:before="360" w:after="0" w:line="240" w:lineRule="auto"/>
        <w:jc w:val="center"/>
        <w:rPr>
          <w:rFonts w:ascii="Calibri" w:eastAsia="Times New Roman" w:hAnsi="Calibri" w:cs="Calibri"/>
          <w:b/>
          <w:sz w:val="20"/>
          <w:szCs w:val="20"/>
          <w:lang w:eastAsia="pl-PL"/>
        </w:rPr>
      </w:pPr>
      <w:r w:rsidRPr="00083CD5">
        <w:rPr>
          <w:rFonts w:ascii="Calibri" w:eastAsia="Times New Roman" w:hAnsi="Calibri" w:cs="Calibri"/>
          <w:b/>
          <w:sz w:val="20"/>
          <w:szCs w:val="20"/>
          <w:lang w:eastAsia="pl-PL"/>
        </w:rPr>
        <w:t>Klauzula informacyjna z art. 13 RODO związana z realizacją umowy</w:t>
      </w:r>
    </w:p>
    <w:p w14:paraId="082E7ACB" w14:textId="77777777" w:rsidR="00083CD5" w:rsidRPr="00083CD5" w:rsidRDefault="00083CD5" w:rsidP="00083CD5">
      <w:pPr>
        <w:spacing w:after="60" w:line="240" w:lineRule="auto"/>
        <w:jc w:val="center"/>
        <w:rPr>
          <w:rFonts w:ascii="Calibri" w:eastAsia="Times New Roman" w:hAnsi="Calibri" w:cs="Calibri"/>
          <w:i/>
          <w:sz w:val="20"/>
          <w:szCs w:val="20"/>
          <w:lang w:eastAsia="pl-PL"/>
        </w:rPr>
      </w:pPr>
      <w:r w:rsidRPr="00083CD5">
        <w:rPr>
          <w:rFonts w:ascii="Calibri" w:eastAsia="Times New Roman" w:hAnsi="Calibri" w:cs="Calibri"/>
          <w:i/>
          <w:iCs/>
          <w:sz w:val="20"/>
          <w:szCs w:val="20"/>
          <w:lang w:eastAsia="pl-PL"/>
        </w:rPr>
        <w:t xml:space="preserve">Informacja Administratora w związku z przetwarzaniem danych osobowych </w:t>
      </w:r>
      <w:r w:rsidRPr="00083CD5">
        <w:rPr>
          <w:rFonts w:ascii="Calibri" w:eastAsia="Times New Roman" w:hAnsi="Calibri" w:cs="Calibri"/>
          <w:i/>
          <w:sz w:val="20"/>
          <w:szCs w:val="20"/>
          <w:lang w:eastAsia="pl-PL"/>
        </w:rPr>
        <w:t xml:space="preserve">– zgodnie z art. 13 ust. 1 </w:t>
      </w:r>
      <w:r w:rsidRPr="00083CD5">
        <w:rPr>
          <w:rFonts w:ascii="Calibri" w:eastAsia="Times New Roman" w:hAnsi="Calibri" w:cs="Calibri"/>
          <w:i/>
          <w:sz w:val="20"/>
          <w:szCs w:val="20"/>
          <w:lang w:eastAsia="pl-PL"/>
        </w:rPr>
        <w:br/>
        <w:t xml:space="preserve">i 2 Rozporządzenia Parlamentu Europejskiego i Rady (UE) 2016/679 z dnia 27 kwietnia 2016 r. </w:t>
      </w:r>
      <w:r w:rsidRPr="00083CD5">
        <w:rPr>
          <w:rFonts w:ascii="Calibri" w:eastAsia="Times New Roman" w:hAnsi="Calibri" w:cs="Calibri"/>
          <w:i/>
          <w:sz w:val="20"/>
          <w:szCs w:val="20"/>
          <w:lang w:eastAsia="pl-PL"/>
        </w:rPr>
        <w:br/>
        <w:t>w sprawie ochrony osób fizycznych w związku z przetwarzaniem danych osobowych i w sprawie swobodnego przepływu takich danych oraz uchylenia dyrektywy 95/46/WE (zwanego dalej RODO)</w:t>
      </w:r>
    </w:p>
    <w:p w14:paraId="7A297736" w14:textId="77777777" w:rsidR="00083CD5" w:rsidRPr="00083CD5" w:rsidRDefault="00083CD5" w:rsidP="00083CD5">
      <w:pPr>
        <w:spacing w:after="60" w:line="240" w:lineRule="auto"/>
        <w:jc w:val="center"/>
        <w:rPr>
          <w:rFonts w:ascii="Calibri" w:eastAsia="Times New Roman" w:hAnsi="Calibri" w:cs="Calibri"/>
          <w:sz w:val="20"/>
          <w:szCs w:val="20"/>
          <w:lang w:eastAsia="pl-PL"/>
        </w:rPr>
      </w:pPr>
    </w:p>
    <w:p w14:paraId="23CF5F09" w14:textId="77777777" w:rsidR="00083CD5" w:rsidRPr="00083CD5" w:rsidRDefault="00083CD5" w:rsidP="00083CD5">
      <w:pPr>
        <w:numPr>
          <w:ilvl w:val="0"/>
          <w:numId w:val="47"/>
        </w:numPr>
        <w:spacing w:after="0" w:line="240" w:lineRule="auto"/>
        <w:ind w:left="567" w:right="96" w:hanging="283"/>
        <w:jc w:val="both"/>
        <w:rPr>
          <w:rFonts w:ascii="Calibri" w:eastAsia="Times New Roman" w:hAnsi="Calibri" w:cs="Calibri"/>
          <w:b/>
          <w:sz w:val="20"/>
          <w:szCs w:val="20"/>
          <w:lang w:eastAsia="pl-PL"/>
        </w:rPr>
      </w:pPr>
      <w:r w:rsidRPr="00083CD5">
        <w:rPr>
          <w:rFonts w:ascii="Calibri" w:eastAsia="Times New Roman" w:hAnsi="Calibri" w:cs="Calibri"/>
          <w:color w:val="000000"/>
          <w:sz w:val="20"/>
          <w:szCs w:val="20"/>
          <w:lang w:eastAsia="pl-PL"/>
        </w:rPr>
        <w:t xml:space="preserve">Administratorem Pani/Pana danych osobowych jest  </w:t>
      </w:r>
      <w:r w:rsidRPr="00083CD5">
        <w:rPr>
          <w:rFonts w:ascii="Calibri Light" w:eastAsia="Times New Roman" w:hAnsi="Calibri Light" w:cs="Calibri Light"/>
          <w:b/>
          <w:sz w:val="20"/>
          <w:szCs w:val="20"/>
          <w:lang w:eastAsia="pl-PL"/>
        </w:rPr>
        <w:t>Uniwersytet Kazimierza Wielkiego w Bydgoszczy;</w:t>
      </w:r>
    </w:p>
    <w:p w14:paraId="657D9F07" w14:textId="77777777" w:rsidR="00083CD5" w:rsidRPr="00083CD5" w:rsidRDefault="00083CD5" w:rsidP="00083CD5">
      <w:pPr>
        <w:numPr>
          <w:ilvl w:val="0"/>
          <w:numId w:val="47"/>
        </w:numPr>
        <w:spacing w:after="0" w:line="240" w:lineRule="auto"/>
        <w:ind w:left="567" w:right="96" w:hanging="283"/>
        <w:jc w:val="both"/>
        <w:rPr>
          <w:rFonts w:ascii="Calibri" w:eastAsia="Times New Roman" w:hAnsi="Calibri" w:cs="Calibri"/>
          <w:b/>
          <w:color w:val="000000"/>
          <w:sz w:val="20"/>
          <w:szCs w:val="20"/>
          <w:lang w:eastAsia="pl-PL"/>
        </w:rPr>
      </w:pPr>
      <w:r w:rsidRPr="00083CD5">
        <w:rPr>
          <w:rFonts w:ascii="Calibri" w:eastAsia="Times New Roman" w:hAnsi="Calibri" w:cs="Calibri"/>
          <w:color w:val="000000"/>
          <w:sz w:val="20"/>
          <w:szCs w:val="20"/>
          <w:lang w:eastAsia="pl-PL"/>
        </w:rPr>
        <w:t xml:space="preserve">Administrator, zgodnie z art. 37 ust. 1 lit. a RODO, powołał Inspektora Ochrony Danych, z którym </w:t>
      </w:r>
      <w:r w:rsidRPr="00083CD5">
        <w:rPr>
          <w:rFonts w:ascii="Calibri" w:eastAsia="Times New Roman" w:hAnsi="Calibri" w:cs="Calibri"/>
          <w:color w:val="000000"/>
          <w:sz w:val="20"/>
          <w:szCs w:val="20"/>
          <w:lang w:eastAsia="pl-PL"/>
        </w:rPr>
        <w:br/>
        <w:t>w sprawach związanych z przetwarzaniem danych osobowych, może się Pani/Pan kontaktować za pomocą poczty elektronicznej pod adresem</w:t>
      </w:r>
      <w:r w:rsidRPr="00083CD5">
        <w:rPr>
          <w:rFonts w:ascii="Calibri" w:eastAsia="Times New Roman" w:hAnsi="Calibri" w:cs="Calibri"/>
          <w:b/>
          <w:color w:val="000000"/>
          <w:sz w:val="20"/>
          <w:szCs w:val="20"/>
          <w:lang w:eastAsia="pl-PL"/>
        </w:rPr>
        <w:t>:.</w:t>
      </w:r>
      <w:r w:rsidRPr="00083CD5">
        <w:rPr>
          <w:rFonts w:ascii="Times New Roman" w:eastAsia="Times New Roman" w:hAnsi="Times New Roman" w:cs="Times New Roman"/>
          <w:b/>
          <w:sz w:val="24"/>
          <w:szCs w:val="24"/>
          <w:lang w:eastAsia="pl-PL"/>
        </w:rPr>
        <w:t xml:space="preserve"> </w:t>
      </w:r>
      <w:r w:rsidRPr="00083CD5">
        <w:rPr>
          <w:rFonts w:ascii="Calibri" w:eastAsia="Times New Roman" w:hAnsi="Calibri" w:cs="Calibri"/>
          <w:b/>
          <w:color w:val="000000"/>
          <w:sz w:val="20"/>
          <w:szCs w:val="20"/>
          <w:lang w:eastAsia="pl-PL"/>
        </w:rPr>
        <w:t>iod@ukw.edu.pl.</w:t>
      </w:r>
    </w:p>
    <w:p w14:paraId="1F4AC9AE" w14:textId="77777777" w:rsidR="00083CD5" w:rsidRPr="00083CD5" w:rsidRDefault="00083CD5" w:rsidP="00083CD5">
      <w:pPr>
        <w:numPr>
          <w:ilvl w:val="0"/>
          <w:numId w:val="47"/>
        </w:numPr>
        <w:spacing w:after="0" w:line="240" w:lineRule="auto"/>
        <w:ind w:left="567" w:right="96" w:hanging="283"/>
        <w:jc w:val="both"/>
        <w:rPr>
          <w:rFonts w:ascii="Calibri" w:eastAsia="Times New Roman" w:hAnsi="Calibri" w:cs="Calibri"/>
          <w:color w:val="000000"/>
          <w:sz w:val="20"/>
          <w:szCs w:val="20"/>
          <w:lang w:eastAsia="pl-PL"/>
        </w:rPr>
      </w:pPr>
      <w:r w:rsidRPr="00083CD5">
        <w:rPr>
          <w:rFonts w:ascii="Calibri" w:eastAsia="Times New Roman" w:hAnsi="Calibri" w:cs="Calibri"/>
          <w:color w:val="000000"/>
          <w:sz w:val="20"/>
          <w:szCs w:val="20"/>
          <w:lang w:eastAsia="pl-PL"/>
        </w:rPr>
        <w:t>Pani/Pana dane osobowe przetwarzane będą w celu:</w:t>
      </w:r>
    </w:p>
    <w:p w14:paraId="1327CE89" w14:textId="77777777" w:rsidR="00083CD5" w:rsidRPr="00083CD5" w:rsidRDefault="00083CD5" w:rsidP="00083CD5">
      <w:pPr>
        <w:numPr>
          <w:ilvl w:val="0"/>
          <w:numId w:val="48"/>
        </w:numPr>
        <w:spacing w:after="0" w:line="240" w:lineRule="auto"/>
        <w:ind w:left="993" w:right="96" w:hanging="284"/>
        <w:jc w:val="both"/>
        <w:rPr>
          <w:rFonts w:ascii="Calibri" w:eastAsia="Times New Roman" w:hAnsi="Calibri" w:cs="Calibri"/>
          <w:color w:val="000000"/>
          <w:sz w:val="20"/>
          <w:szCs w:val="20"/>
          <w:lang w:eastAsia="pl-PL"/>
        </w:rPr>
      </w:pPr>
      <w:r w:rsidRPr="00083CD5">
        <w:rPr>
          <w:rFonts w:ascii="Calibri" w:eastAsia="Times New Roman" w:hAnsi="Calibri" w:cs="Calibri"/>
          <w:color w:val="000000"/>
          <w:sz w:val="20"/>
          <w:szCs w:val="20"/>
          <w:lang w:eastAsia="pl-PL"/>
        </w:rPr>
        <w:t>realizacji umowy oraz komunikacji związanej z realizacją umowy nr/………….</w:t>
      </w:r>
      <w:r w:rsidRPr="00083CD5">
        <w:rPr>
          <w:rFonts w:ascii="Calibri" w:eastAsia="Times New Roman" w:hAnsi="Calibri" w:cs="Calibri"/>
          <w:b/>
          <w:color w:val="000000"/>
          <w:sz w:val="20"/>
          <w:szCs w:val="20"/>
          <w:lang w:eastAsia="pl-PL"/>
        </w:rPr>
        <w:t xml:space="preserve"> </w:t>
      </w:r>
      <w:r w:rsidRPr="00083CD5">
        <w:rPr>
          <w:rFonts w:ascii="Calibri" w:eastAsia="Times New Roman" w:hAnsi="Calibri" w:cs="Calibri"/>
          <w:color w:val="000000"/>
          <w:sz w:val="20"/>
          <w:szCs w:val="20"/>
          <w:lang w:eastAsia="pl-PL"/>
        </w:rPr>
        <w:t>na podstawie - art. 6 ust. 1 lit. b RODO;</w:t>
      </w:r>
    </w:p>
    <w:p w14:paraId="792B2BB1" w14:textId="77777777" w:rsidR="00083CD5" w:rsidRPr="00083CD5" w:rsidRDefault="00083CD5" w:rsidP="00083CD5">
      <w:pPr>
        <w:numPr>
          <w:ilvl w:val="0"/>
          <w:numId w:val="48"/>
        </w:numPr>
        <w:spacing w:after="0" w:line="240" w:lineRule="auto"/>
        <w:ind w:left="993" w:right="96" w:hanging="284"/>
        <w:jc w:val="both"/>
        <w:rPr>
          <w:rFonts w:ascii="Calibri" w:eastAsia="Times New Roman" w:hAnsi="Calibri" w:cs="Calibri"/>
          <w:color w:val="000000"/>
          <w:sz w:val="20"/>
          <w:szCs w:val="20"/>
          <w:lang w:eastAsia="pl-PL"/>
        </w:rPr>
      </w:pPr>
      <w:r w:rsidRPr="00083CD5">
        <w:rPr>
          <w:rFonts w:ascii="Calibri" w:eastAsia="Times New Roman" w:hAnsi="Calibri" w:cs="Calibri"/>
          <w:color w:val="000000"/>
          <w:sz w:val="20"/>
          <w:szCs w:val="20"/>
          <w:lang w:eastAsia="pl-PL"/>
        </w:rPr>
        <w:t>rachunkowości;</w:t>
      </w:r>
    </w:p>
    <w:p w14:paraId="083821E9" w14:textId="77777777" w:rsidR="00083CD5" w:rsidRPr="00083CD5" w:rsidRDefault="00083CD5" w:rsidP="00083CD5">
      <w:pPr>
        <w:numPr>
          <w:ilvl w:val="0"/>
          <w:numId w:val="48"/>
        </w:numPr>
        <w:spacing w:after="0" w:line="240" w:lineRule="auto"/>
        <w:ind w:left="993" w:right="96" w:hanging="284"/>
        <w:jc w:val="both"/>
        <w:rPr>
          <w:rFonts w:ascii="Calibri" w:eastAsia="Times New Roman" w:hAnsi="Calibri" w:cs="Calibri"/>
          <w:color w:val="000000"/>
          <w:sz w:val="20"/>
          <w:szCs w:val="20"/>
          <w:lang w:eastAsia="pl-PL"/>
        </w:rPr>
      </w:pPr>
      <w:r w:rsidRPr="00083CD5">
        <w:rPr>
          <w:rFonts w:ascii="Calibri" w:eastAsia="Times New Roman" w:hAnsi="Calibri" w:cs="Calibri"/>
          <w:color w:val="000000"/>
          <w:sz w:val="20"/>
          <w:szCs w:val="20"/>
          <w:lang w:eastAsia="pl-PL"/>
        </w:rPr>
        <w:t>w celach podatkowych,</w:t>
      </w:r>
    </w:p>
    <w:p w14:paraId="6C799DD1" w14:textId="77777777" w:rsidR="00083CD5" w:rsidRPr="00083CD5" w:rsidRDefault="00083CD5" w:rsidP="00083CD5">
      <w:pPr>
        <w:numPr>
          <w:ilvl w:val="0"/>
          <w:numId w:val="48"/>
        </w:numPr>
        <w:spacing w:after="0" w:line="240" w:lineRule="auto"/>
        <w:ind w:left="993" w:right="96" w:hanging="284"/>
        <w:jc w:val="both"/>
        <w:rPr>
          <w:rFonts w:ascii="Calibri" w:eastAsia="Times New Roman" w:hAnsi="Calibri" w:cs="Calibri"/>
          <w:color w:val="000000"/>
          <w:sz w:val="20"/>
          <w:szCs w:val="20"/>
          <w:lang w:eastAsia="pl-PL"/>
        </w:rPr>
      </w:pPr>
      <w:r w:rsidRPr="00083CD5">
        <w:rPr>
          <w:rFonts w:ascii="Calibri" w:eastAsia="Times New Roman" w:hAnsi="Calibri" w:cs="Calibri"/>
          <w:color w:val="000000"/>
          <w:sz w:val="20"/>
          <w:szCs w:val="20"/>
          <w:lang w:eastAsia="pl-PL"/>
        </w:rPr>
        <w:t xml:space="preserve">archiwizacji - na podstawie </w:t>
      </w:r>
      <w:r w:rsidRPr="00083CD5">
        <w:rPr>
          <w:rFonts w:ascii="Calibri" w:eastAsia="Times New Roman" w:hAnsi="Calibri" w:cs="Calibri"/>
          <w:sz w:val="20"/>
          <w:szCs w:val="20"/>
          <w:lang w:eastAsia="pl-PL"/>
        </w:rPr>
        <w:t xml:space="preserve">obowiązujących przepisów prawa regulujących te kwestie </w:t>
      </w:r>
      <w:r w:rsidRPr="00083CD5">
        <w:rPr>
          <w:rFonts w:ascii="Calibri" w:eastAsia="Times New Roman" w:hAnsi="Calibri" w:cs="Calibri"/>
          <w:sz w:val="20"/>
          <w:szCs w:val="20"/>
          <w:lang w:eastAsia="pl-PL"/>
        </w:rPr>
        <w:br/>
      </w:r>
      <w:r w:rsidRPr="00083CD5">
        <w:rPr>
          <w:rFonts w:ascii="Calibri" w:eastAsia="Times New Roman" w:hAnsi="Calibri" w:cs="Calibri"/>
          <w:color w:val="000000"/>
          <w:sz w:val="20"/>
          <w:szCs w:val="20"/>
          <w:lang w:eastAsia="pl-PL"/>
        </w:rPr>
        <w:t>– art. 6 ust. 1 lit. c RODO.</w:t>
      </w:r>
    </w:p>
    <w:p w14:paraId="10A84148" w14:textId="77777777" w:rsidR="00083CD5" w:rsidRPr="00083CD5" w:rsidRDefault="00083CD5" w:rsidP="00083CD5">
      <w:pPr>
        <w:numPr>
          <w:ilvl w:val="0"/>
          <w:numId w:val="47"/>
        </w:numPr>
        <w:spacing w:after="0" w:line="240" w:lineRule="auto"/>
        <w:ind w:left="720" w:right="96"/>
        <w:jc w:val="both"/>
        <w:rPr>
          <w:rFonts w:ascii="Calibri" w:eastAsia="Times New Roman" w:hAnsi="Calibri" w:cs="Calibri"/>
          <w:color w:val="000000"/>
          <w:sz w:val="20"/>
          <w:szCs w:val="20"/>
          <w:lang w:eastAsia="pl-PL"/>
        </w:rPr>
      </w:pPr>
      <w:r w:rsidRPr="00083CD5">
        <w:rPr>
          <w:rFonts w:ascii="Calibri" w:eastAsia="Times New Roman" w:hAnsi="Calibri" w:cs="Calibri"/>
          <w:color w:val="000000"/>
          <w:sz w:val="20"/>
          <w:szCs w:val="20"/>
          <w:lang w:eastAsia="pl-PL"/>
        </w:rPr>
        <w:t xml:space="preserve">Odbiorcami Pani/Pana danych osobowych mogą być banki, dostawy usług informatycznych administratora, dostawcy usług pocztowych i kurierskich, obsługa prawna administratora oraz inne podmioty uprawnione na podstawie przepisów prawa. </w:t>
      </w:r>
    </w:p>
    <w:p w14:paraId="21DD1F6E" w14:textId="77777777" w:rsidR="00083CD5" w:rsidRPr="00083CD5" w:rsidRDefault="00083CD5" w:rsidP="00083CD5">
      <w:pPr>
        <w:numPr>
          <w:ilvl w:val="0"/>
          <w:numId w:val="47"/>
        </w:numPr>
        <w:spacing w:after="0" w:line="240" w:lineRule="auto"/>
        <w:ind w:left="720" w:right="96"/>
        <w:jc w:val="both"/>
        <w:rPr>
          <w:rFonts w:ascii="Calibri" w:eastAsia="Times New Roman" w:hAnsi="Calibri" w:cs="Calibri"/>
          <w:color w:val="000000"/>
          <w:sz w:val="20"/>
          <w:szCs w:val="20"/>
          <w:lang w:eastAsia="pl-PL"/>
        </w:rPr>
      </w:pPr>
      <w:r w:rsidRPr="00083CD5">
        <w:rPr>
          <w:rFonts w:ascii="Calibri" w:eastAsia="Times New Roman" w:hAnsi="Calibri" w:cs="Calibri"/>
          <w:color w:val="000000"/>
          <w:sz w:val="20"/>
          <w:szCs w:val="20"/>
          <w:lang w:eastAsia="pl-PL"/>
        </w:rPr>
        <w:t xml:space="preserve">Pani/Pana dane osobowe będą przechowywane w okresach niezbędnych do realizacji wyżej określonych celów, oraz przez okres wynikający z przepisów prawa dotyczący archiwizacji. </w:t>
      </w:r>
    </w:p>
    <w:p w14:paraId="3B0B823F" w14:textId="77777777" w:rsidR="00083CD5" w:rsidRPr="00083CD5" w:rsidRDefault="00083CD5" w:rsidP="00083CD5">
      <w:pPr>
        <w:numPr>
          <w:ilvl w:val="0"/>
          <w:numId w:val="47"/>
        </w:numPr>
        <w:spacing w:after="0" w:line="240" w:lineRule="auto"/>
        <w:ind w:left="720" w:right="96"/>
        <w:contextualSpacing/>
        <w:jc w:val="both"/>
        <w:rPr>
          <w:rFonts w:ascii="Calibri" w:eastAsia="Lucida Sans Unicode" w:hAnsi="Calibri" w:cs="Calibri"/>
          <w:kern w:val="2"/>
          <w:sz w:val="20"/>
          <w:szCs w:val="20"/>
          <w:lang w:eastAsia="pl-PL"/>
        </w:rPr>
      </w:pPr>
      <w:r w:rsidRPr="00083CD5">
        <w:rPr>
          <w:rFonts w:ascii="Calibri" w:eastAsia="Lucida Sans Unicode" w:hAnsi="Calibri" w:cs="Calibri"/>
          <w:kern w:val="2"/>
          <w:sz w:val="20"/>
          <w:szCs w:val="20"/>
          <w:lang w:eastAsia="pl-PL"/>
        </w:rPr>
        <w:t>Przysługuje Pani/Panu prawo do:</w:t>
      </w:r>
    </w:p>
    <w:p w14:paraId="43908912" w14:textId="77777777" w:rsidR="00083CD5" w:rsidRPr="00083CD5" w:rsidRDefault="00083CD5" w:rsidP="00083CD5">
      <w:pPr>
        <w:widowControl w:val="0"/>
        <w:suppressAutoHyphens/>
        <w:spacing w:after="0" w:line="240" w:lineRule="auto"/>
        <w:ind w:left="708"/>
        <w:jc w:val="both"/>
        <w:rPr>
          <w:rFonts w:ascii="Calibri" w:eastAsia="Lucida Sans Unicode" w:hAnsi="Calibri" w:cs="Calibri"/>
          <w:kern w:val="2"/>
          <w:sz w:val="20"/>
          <w:szCs w:val="20"/>
          <w:lang w:eastAsia="pl-PL"/>
        </w:rPr>
      </w:pPr>
      <w:r w:rsidRPr="00083CD5">
        <w:rPr>
          <w:rFonts w:ascii="Calibri" w:eastAsia="Lucida Sans Unicode" w:hAnsi="Calibri" w:cs="Calibri"/>
          <w:kern w:val="2"/>
          <w:sz w:val="20"/>
          <w:szCs w:val="20"/>
          <w:lang w:eastAsia="pl-PL"/>
        </w:rPr>
        <w:t>- dostępu do treści swoich danych – na podstawie art. 15 RODO,</w:t>
      </w:r>
    </w:p>
    <w:p w14:paraId="1AE75DBE" w14:textId="77777777" w:rsidR="00083CD5" w:rsidRPr="00083CD5" w:rsidRDefault="00083CD5" w:rsidP="00083CD5">
      <w:pPr>
        <w:widowControl w:val="0"/>
        <w:suppressAutoHyphens/>
        <w:spacing w:after="0" w:line="240" w:lineRule="auto"/>
        <w:ind w:left="708"/>
        <w:jc w:val="both"/>
        <w:rPr>
          <w:rFonts w:ascii="Calibri" w:eastAsia="Lucida Sans Unicode" w:hAnsi="Calibri" w:cs="Calibri"/>
          <w:kern w:val="2"/>
          <w:sz w:val="20"/>
          <w:szCs w:val="20"/>
          <w:lang w:eastAsia="pl-PL"/>
        </w:rPr>
      </w:pPr>
      <w:r w:rsidRPr="00083CD5">
        <w:rPr>
          <w:rFonts w:ascii="Calibri" w:eastAsia="Lucida Sans Unicode" w:hAnsi="Calibri" w:cs="Calibri"/>
          <w:kern w:val="2"/>
          <w:sz w:val="20"/>
          <w:szCs w:val="20"/>
          <w:lang w:eastAsia="pl-PL"/>
        </w:rPr>
        <w:t>- prawo do sprostowania danych – na podstawie art. 16 RODO,</w:t>
      </w:r>
    </w:p>
    <w:p w14:paraId="39041292" w14:textId="77777777" w:rsidR="00083CD5" w:rsidRPr="00083CD5" w:rsidRDefault="00083CD5" w:rsidP="00083CD5">
      <w:pPr>
        <w:widowControl w:val="0"/>
        <w:suppressAutoHyphens/>
        <w:spacing w:after="0" w:line="240" w:lineRule="auto"/>
        <w:ind w:left="708"/>
        <w:jc w:val="both"/>
        <w:rPr>
          <w:rFonts w:ascii="Calibri" w:eastAsia="Lucida Sans Unicode" w:hAnsi="Calibri" w:cs="Calibri"/>
          <w:kern w:val="2"/>
          <w:sz w:val="20"/>
          <w:szCs w:val="20"/>
          <w:lang w:eastAsia="pl-PL"/>
        </w:rPr>
      </w:pPr>
      <w:r w:rsidRPr="00083CD5">
        <w:rPr>
          <w:rFonts w:ascii="Calibri" w:eastAsia="Lucida Sans Unicode" w:hAnsi="Calibri" w:cs="Calibri"/>
          <w:kern w:val="2"/>
          <w:sz w:val="20"/>
          <w:szCs w:val="20"/>
          <w:lang w:eastAsia="pl-PL"/>
        </w:rPr>
        <w:t>- prawo do usunięcia danych – w przypadku zaistnienia okoliczności wskazanych w art. 17 ust. 1 RODO, poza wyjątkami wskazanymi w art. 17 ust. 3 RODO,</w:t>
      </w:r>
    </w:p>
    <w:p w14:paraId="6C494EFE" w14:textId="77777777" w:rsidR="00083CD5" w:rsidRPr="00083CD5" w:rsidRDefault="00083CD5" w:rsidP="00083CD5">
      <w:pPr>
        <w:widowControl w:val="0"/>
        <w:suppressAutoHyphens/>
        <w:spacing w:after="0" w:line="240" w:lineRule="auto"/>
        <w:ind w:left="708"/>
        <w:jc w:val="both"/>
        <w:rPr>
          <w:rFonts w:ascii="Calibri" w:eastAsia="Lucida Sans Unicode" w:hAnsi="Calibri" w:cs="Calibri"/>
          <w:kern w:val="2"/>
          <w:sz w:val="20"/>
          <w:szCs w:val="20"/>
          <w:lang w:eastAsia="pl-PL"/>
        </w:rPr>
      </w:pPr>
      <w:r w:rsidRPr="00083CD5">
        <w:rPr>
          <w:rFonts w:ascii="Calibri" w:eastAsia="Lucida Sans Unicode" w:hAnsi="Calibri" w:cs="Calibri"/>
          <w:kern w:val="2"/>
          <w:sz w:val="20"/>
          <w:szCs w:val="20"/>
          <w:lang w:eastAsia="pl-PL"/>
        </w:rPr>
        <w:t>- prawo do ograniczenia przetwarzania danych – na podstawie art. 18 RODO,</w:t>
      </w:r>
    </w:p>
    <w:p w14:paraId="53684BF3" w14:textId="77777777" w:rsidR="00083CD5" w:rsidRPr="00083CD5" w:rsidRDefault="00083CD5" w:rsidP="00083CD5">
      <w:pPr>
        <w:numPr>
          <w:ilvl w:val="0"/>
          <w:numId w:val="47"/>
        </w:numPr>
        <w:spacing w:after="0" w:line="240" w:lineRule="auto"/>
        <w:ind w:left="720" w:right="96"/>
        <w:jc w:val="both"/>
        <w:rPr>
          <w:rFonts w:ascii="Calibri" w:eastAsia="Times New Roman" w:hAnsi="Calibri" w:cs="Calibri"/>
          <w:color w:val="000000"/>
          <w:sz w:val="20"/>
          <w:szCs w:val="20"/>
          <w:lang w:eastAsia="pl-PL"/>
        </w:rPr>
      </w:pPr>
      <w:r w:rsidRPr="00083CD5">
        <w:rPr>
          <w:rFonts w:ascii="Calibri" w:eastAsia="Times New Roman" w:hAnsi="Calibri" w:cs="Calibri"/>
          <w:color w:val="000000"/>
          <w:sz w:val="20"/>
          <w:szCs w:val="20"/>
          <w:lang w:eastAsia="pl-PL"/>
        </w:rPr>
        <w:t xml:space="preserve">Gdy uzna Pani/Pan, że przetwarzanie danych osobowych narusza powszechnie obowiązujące przepisy w tym zakresie, przysługuje Pani/Panu prawo do wniesienia skargi do organu nadzorczego. W Polsce jest to Prezes Urzędu Ochrony Danych Osobowych,. </w:t>
      </w:r>
    </w:p>
    <w:p w14:paraId="633695D9" w14:textId="77777777" w:rsidR="00083CD5" w:rsidRPr="00083CD5" w:rsidRDefault="00083CD5" w:rsidP="00083CD5">
      <w:pPr>
        <w:numPr>
          <w:ilvl w:val="0"/>
          <w:numId w:val="47"/>
        </w:numPr>
        <w:spacing w:after="0" w:line="240" w:lineRule="auto"/>
        <w:ind w:left="720" w:right="96"/>
        <w:jc w:val="both"/>
        <w:rPr>
          <w:rFonts w:ascii="Calibri" w:eastAsia="Times New Roman" w:hAnsi="Calibri" w:cs="Calibri"/>
          <w:color w:val="000000"/>
          <w:sz w:val="20"/>
          <w:szCs w:val="20"/>
          <w:lang w:eastAsia="pl-PL"/>
        </w:rPr>
      </w:pPr>
      <w:r w:rsidRPr="00083CD5">
        <w:rPr>
          <w:rFonts w:ascii="Calibri" w:eastAsia="Times New Roman" w:hAnsi="Calibri" w:cs="Calibri"/>
          <w:color w:val="000000"/>
          <w:sz w:val="20"/>
          <w:szCs w:val="20"/>
          <w:lang w:eastAsia="pl-PL"/>
        </w:rPr>
        <w:t>Podanie danych osobowych jest warunkiem zawarcia umowy i jest Pani/Pan zobowiązana/y do ich podania. Konsekwencją ich niepodania będzie brak możliwości zawarcia i wykonania umowy.</w:t>
      </w:r>
    </w:p>
    <w:p w14:paraId="401F873D" w14:textId="77777777" w:rsidR="00083CD5" w:rsidRPr="00083CD5" w:rsidRDefault="00083CD5" w:rsidP="00083CD5">
      <w:pPr>
        <w:numPr>
          <w:ilvl w:val="0"/>
          <w:numId w:val="47"/>
        </w:numPr>
        <w:spacing w:after="0" w:line="240" w:lineRule="auto"/>
        <w:ind w:left="709" w:right="96" w:hanging="425"/>
        <w:jc w:val="both"/>
        <w:rPr>
          <w:rFonts w:ascii="Calibri" w:eastAsia="Times New Roman" w:hAnsi="Calibri" w:cs="Calibri"/>
          <w:color w:val="000000"/>
          <w:sz w:val="20"/>
          <w:szCs w:val="20"/>
          <w:lang w:eastAsia="pl-PL"/>
        </w:rPr>
      </w:pPr>
      <w:r w:rsidRPr="00083CD5">
        <w:rPr>
          <w:rFonts w:ascii="Calibri" w:eastAsia="Times New Roman" w:hAnsi="Calibri" w:cs="Calibri"/>
          <w:color w:val="000000"/>
          <w:sz w:val="20"/>
          <w:szCs w:val="20"/>
          <w:lang w:eastAsia="pl-PL"/>
        </w:rPr>
        <w:t>Dane osobowe nie będą wykorzystywane do zautomatyzowanego podejmowania decyzji ani profilowania, o którym mowa w art. 22.</w:t>
      </w:r>
    </w:p>
    <w:p w14:paraId="14940E19" w14:textId="77777777" w:rsidR="00083CD5" w:rsidRPr="00083CD5" w:rsidRDefault="00083CD5" w:rsidP="00083CD5">
      <w:pPr>
        <w:spacing w:after="0" w:line="240" w:lineRule="auto"/>
        <w:jc w:val="both"/>
        <w:outlineLvl w:val="7"/>
        <w:rPr>
          <w:rFonts w:ascii="Calibri" w:eastAsia="Times New Roman" w:hAnsi="Calibri" w:cs="Calibri"/>
          <w:bCs/>
          <w:i/>
          <w:sz w:val="20"/>
          <w:szCs w:val="20"/>
          <w:lang w:eastAsia="pl-PL"/>
        </w:rPr>
      </w:pPr>
    </w:p>
    <w:p w14:paraId="0EED8DE2" w14:textId="77777777" w:rsidR="00083CD5" w:rsidRPr="00083CD5" w:rsidRDefault="00083CD5" w:rsidP="00083CD5">
      <w:pPr>
        <w:spacing w:after="0" w:line="240" w:lineRule="auto"/>
        <w:jc w:val="both"/>
        <w:rPr>
          <w:rFonts w:ascii="Calibri" w:eastAsia="Times New Roman" w:hAnsi="Calibri" w:cs="Calibri"/>
          <w:sz w:val="20"/>
          <w:szCs w:val="20"/>
          <w:lang w:eastAsia="pl-PL"/>
        </w:rPr>
      </w:pPr>
    </w:p>
    <w:p w14:paraId="4A68BE70" w14:textId="77777777" w:rsidR="00083CD5" w:rsidRPr="00083CD5" w:rsidRDefault="00083CD5" w:rsidP="00083CD5">
      <w:pPr>
        <w:spacing w:before="360" w:after="0" w:line="240" w:lineRule="auto"/>
        <w:jc w:val="center"/>
        <w:rPr>
          <w:rFonts w:ascii="Calibri" w:eastAsia="Times New Roman" w:hAnsi="Calibri" w:cs="Calibri"/>
          <w:b/>
          <w:sz w:val="20"/>
          <w:szCs w:val="20"/>
          <w:lang w:eastAsia="pl-PL"/>
        </w:rPr>
      </w:pPr>
    </w:p>
    <w:p w14:paraId="2F5EB664" w14:textId="77777777" w:rsidR="00083CD5" w:rsidRPr="00083CD5" w:rsidRDefault="00083CD5" w:rsidP="00083CD5">
      <w:pPr>
        <w:spacing w:after="0" w:line="240" w:lineRule="auto"/>
        <w:ind w:left="567" w:right="96" w:hanging="567"/>
        <w:jc w:val="both"/>
        <w:rPr>
          <w:rFonts w:ascii="Calibri" w:eastAsia="Times New Roman" w:hAnsi="Calibri" w:cs="Calibri"/>
          <w:sz w:val="20"/>
          <w:szCs w:val="20"/>
          <w:lang w:eastAsia="pl-PL"/>
        </w:rPr>
      </w:pPr>
    </w:p>
    <w:p w14:paraId="042F967B" w14:textId="77777777" w:rsidR="00E70811" w:rsidRDefault="00E70811"/>
    <w:sectPr w:rsidR="00E70811" w:rsidSect="00B67777">
      <w:headerReference w:type="default" r:id="rId7"/>
      <w:footerReference w:type="default" r:id="rId8"/>
      <w:pgSz w:w="11906" w:h="16838" w:code="9"/>
      <w:pgMar w:top="395" w:right="1134" w:bottom="85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0D556" w14:textId="77777777" w:rsidR="00E85DCC" w:rsidRDefault="00E85DCC">
      <w:pPr>
        <w:spacing w:after="0" w:line="240" w:lineRule="auto"/>
      </w:pPr>
      <w:r>
        <w:separator/>
      </w:r>
    </w:p>
  </w:endnote>
  <w:endnote w:type="continuationSeparator" w:id="0">
    <w:p w14:paraId="3B1623D3" w14:textId="77777777" w:rsidR="00E85DCC" w:rsidRDefault="00E85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charset w:val="00"/>
    <w:family w:val="roman"/>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Helvetica, sans-serif">
    <w:altName w:val="Times New Roman"/>
    <w:charset w:val="00"/>
    <w:family w:val="auto"/>
    <w:pitch w:val="default"/>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C578C" w14:textId="77777777" w:rsidR="00F312CD" w:rsidRPr="00546B33" w:rsidRDefault="00083CD5" w:rsidP="00894520">
    <w:pPr>
      <w:tabs>
        <w:tab w:val="center" w:pos="4536"/>
        <w:tab w:val="right" w:pos="9072"/>
      </w:tabs>
      <w:spacing w:before="120"/>
      <w:jc w:val="center"/>
      <w:rPr>
        <w:rFonts w:ascii="Calibri" w:hAnsi="Calibri"/>
        <w:sz w:val="18"/>
        <w:szCs w:val="18"/>
      </w:rPr>
    </w:pPr>
    <w:r w:rsidRPr="00546B33">
      <w:rPr>
        <w:rFonts w:ascii="Calibri" w:hAnsi="Calibri"/>
        <w:sz w:val="18"/>
        <w:szCs w:val="18"/>
      </w:rPr>
      <w:t xml:space="preserve">Strona </w:t>
    </w:r>
    <w:r w:rsidRPr="00546B33">
      <w:rPr>
        <w:rFonts w:ascii="Calibri" w:hAnsi="Calibri"/>
        <w:sz w:val="18"/>
        <w:szCs w:val="18"/>
      </w:rPr>
      <w:fldChar w:fldCharType="begin"/>
    </w:r>
    <w:r w:rsidRPr="00546B33">
      <w:rPr>
        <w:rFonts w:ascii="Calibri" w:hAnsi="Calibri"/>
        <w:sz w:val="18"/>
        <w:szCs w:val="18"/>
      </w:rPr>
      <w:instrText xml:space="preserve"> PAGE </w:instrText>
    </w:r>
    <w:r w:rsidRPr="00546B33">
      <w:rPr>
        <w:rFonts w:ascii="Calibri" w:hAnsi="Calibri"/>
        <w:sz w:val="18"/>
        <w:szCs w:val="18"/>
      </w:rPr>
      <w:fldChar w:fldCharType="separate"/>
    </w:r>
    <w:r>
      <w:rPr>
        <w:rFonts w:ascii="Calibri" w:hAnsi="Calibri"/>
        <w:noProof/>
        <w:sz w:val="18"/>
        <w:szCs w:val="18"/>
      </w:rPr>
      <w:t>22</w:t>
    </w:r>
    <w:r w:rsidRPr="00546B33">
      <w:rPr>
        <w:rFonts w:ascii="Calibri" w:hAnsi="Calibri"/>
        <w:sz w:val="18"/>
        <w:szCs w:val="18"/>
      </w:rPr>
      <w:fldChar w:fldCharType="end"/>
    </w:r>
    <w:r w:rsidRPr="00546B33">
      <w:rPr>
        <w:rFonts w:ascii="Calibri" w:hAnsi="Calibri"/>
        <w:sz w:val="18"/>
        <w:szCs w:val="18"/>
      </w:rPr>
      <w:t xml:space="preserve"> z </w:t>
    </w:r>
    <w:r w:rsidRPr="00546B33">
      <w:rPr>
        <w:rFonts w:ascii="Calibri" w:hAnsi="Calibri"/>
        <w:sz w:val="18"/>
        <w:szCs w:val="18"/>
      </w:rPr>
      <w:fldChar w:fldCharType="begin"/>
    </w:r>
    <w:r w:rsidRPr="00546B33">
      <w:rPr>
        <w:rFonts w:ascii="Calibri" w:hAnsi="Calibri"/>
        <w:sz w:val="18"/>
        <w:szCs w:val="18"/>
      </w:rPr>
      <w:instrText xml:space="preserve"> NUMPAGES </w:instrText>
    </w:r>
    <w:r w:rsidRPr="00546B33">
      <w:rPr>
        <w:rFonts w:ascii="Calibri" w:hAnsi="Calibri"/>
        <w:sz w:val="18"/>
        <w:szCs w:val="18"/>
      </w:rPr>
      <w:fldChar w:fldCharType="separate"/>
    </w:r>
    <w:r>
      <w:rPr>
        <w:rFonts w:ascii="Calibri" w:hAnsi="Calibri"/>
        <w:noProof/>
        <w:sz w:val="18"/>
        <w:szCs w:val="18"/>
      </w:rPr>
      <w:t>22</w:t>
    </w:r>
    <w:r w:rsidRPr="00546B33">
      <w:rPr>
        <w:rFonts w:ascii="Calibri" w:hAnsi="Calibri"/>
        <w:sz w:val="18"/>
        <w:szCs w:val="18"/>
      </w:rPr>
      <w:fldChar w:fldCharType="end"/>
    </w:r>
    <w:r w:rsidRPr="00546B33">
      <w:rPr>
        <w:rFonts w:ascii="Calibri" w:hAnsi="Calibri"/>
        <w:i/>
        <w:sz w:val="18"/>
        <w:szCs w:val="18"/>
      </w:rPr>
      <w:t xml:space="preserve">                     </w:t>
    </w:r>
  </w:p>
  <w:p w14:paraId="376773E5" w14:textId="77777777" w:rsidR="00F312CD" w:rsidRPr="002270AC" w:rsidRDefault="00E85DCC" w:rsidP="00993AEB">
    <w:pPr>
      <w:tabs>
        <w:tab w:val="center" w:pos="4536"/>
        <w:tab w:val="right" w:pos="9072"/>
      </w:tabs>
      <w:spacing w:before="120"/>
      <w:jc w:val="center"/>
      <w:rPr>
        <w:sz w:val="18"/>
        <w:szCs w:val="18"/>
      </w:rPr>
    </w:pPr>
  </w:p>
  <w:p w14:paraId="16D5F076" w14:textId="77777777" w:rsidR="002F36B6" w:rsidRPr="00571A02" w:rsidRDefault="00E85DCC" w:rsidP="00E154F3">
    <w:pPr>
      <w:pStyle w:val="Nagwek"/>
      <w:jc w:val="both"/>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9D1C7" w14:textId="77777777" w:rsidR="00E85DCC" w:rsidRDefault="00E85DCC">
      <w:pPr>
        <w:spacing w:after="0" w:line="240" w:lineRule="auto"/>
      </w:pPr>
      <w:r>
        <w:separator/>
      </w:r>
    </w:p>
  </w:footnote>
  <w:footnote w:type="continuationSeparator" w:id="0">
    <w:p w14:paraId="43198A59" w14:textId="77777777" w:rsidR="00E85DCC" w:rsidRDefault="00E85D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7DCCA" w14:textId="77777777" w:rsidR="002F36B6" w:rsidRDefault="00083CD5" w:rsidP="00F239C4">
    <w:pPr>
      <w:pStyle w:val="Nagwek"/>
      <w:tabs>
        <w:tab w:val="left" w:pos="4178"/>
      </w:tabs>
      <w:jc w:val="both"/>
    </w:pPr>
    <w:r>
      <w:tab/>
    </w:r>
    <w:r>
      <w:tab/>
    </w:r>
  </w:p>
  <w:p w14:paraId="7A2E0FA4" w14:textId="77777777" w:rsidR="008171F0" w:rsidRDefault="00E85DCC" w:rsidP="000E0824">
    <w:pPr>
      <w:pStyle w:val="Nagwek3"/>
      <w:spacing w:before="0"/>
      <w:jc w:val="both"/>
      <w:rPr>
        <w:rFonts w:ascii="Times New Roman" w:hAnsi="Times New Roman"/>
        <w:b w:val="0"/>
        <w:szCs w:val="20"/>
        <w:lang w:val="pl-PL"/>
      </w:rPr>
    </w:pPr>
  </w:p>
  <w:p w14:paraId="541AF3BF" w14:textId="77777777" w:rsidR="00F312CD" w:rsidRPr="00C06304" w:rsidRDefault="00E85DCC" w:rsidP="008733FB">
    <w:pPr>
      <w:pStyle w:val="Nagwek3"/>
      <w:spacing w:before="0"/>
      <w:jc w:val="both"/>
      <w:rPr>
        <w:rFonts w:ascii="Calibri" w:hAnsi="Calibri" w:cs="Calibri"/>
        <w:b w:val="0"/>
        <w:szCs w:val="20"/>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1D88724"/>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24137B6"/>
    <w:multiLevelType w:val="multilevel"/>
    <w:tmpl w:val="F4CCFEF8"/>
    <w:styleLink w:val="List9"/>
    <w:lvl w:ilvl="0">
      <w:start w:val="1"/>
      <w:numFmt w:val="bullet"/>
      <w:lvlText w:val="•"/>
      <w:lvlJc w:val="left"/>
      <w:pPr>
        <w:tabs>
          <w:tab w:val="num" w:pos="753"/>
        </w:tabs>
        <w:ind w:left="753" w:hanging="393"/>
      </w:pPr>
      <w:rPr>
        <w:position w:val="0"/>
        <w:sz w:val="24"/>
        <w:szCs w:val="24"/>
        <w:rtl w:val="0"/>
      </w:rPr>
    </w:lvl>
    <w:lvl w:ilvl="1">
      <w:start w:val="1"/>
      <w:numFmt w:val="bullet"/>
      <w:lvlText w:val="o"/>
      <w:lvlJc w:val="left"/>
      <w:pPr>
        <w:tabs>
          <w:tab w:val="num" w:pos="1355"/>
        </w:tabs>
        <w:ind w:left="1355" w:hanging="275"/>
      </w:pPr>
      <w:rPr>
        <w:position w:val="0"/>
        <w:sz w:val="20"/>
        <w:szCs w:val="20"/>
        <w:rtl w:val="0"/>
      </w:rPr>
    </w:lvl>
    <w:lvl w:ilvl="2">
      <w:start w:val="1"/>
      <w:numFmt w:val="bullet"/>
      <w:lvlText w:val="▪"/>
      <w:lvlJc w:val="left"/>
      <w:pPr>
        <w:tabs>
          <w:tab w:val="num" w:pos="2075"/>
        </w:tabs>
        <w:ind w:left="2075" w:hanging="275"/>
      </w:pPr>
      <w:rPr>
        <w:position w:val="0"/>
        <w:sz w:val="20"/>
        <w:szCs w:val="20"/>
        <w:rtl w:val="0"/>
      </w:rPr>
    </w:lvl>
    <w:lvl w:ilvl="3">
      <w:start w:val="1"/>
      <w:numFmt w:val="bullet"/>
      <w:lvlText w:val="•"/>
      <w:lvlJc w:val="left"/>
      <w:pPr>
        <w:tabs>
          <w:tab w:val="num" w:pos="2795"/>
        </w:tabs>
        <w:ind w:left="2795" w:hanging="275"/>
      </w:pPr>
      <w:rPr>
        <w:position w:val="0"/>
        <w:sz w:val="20"/>
        <w:szCs w:val="20"/>
        <w:rtl w:val="0"/>
      </w:rPr>
    </w:lvl>
    <w:lvl w:ilvl="4">
      <w:start w:val="1"/>
      <w:numFmt w:val="bullet"/>
      <w:lvlText w:val="o"/>
      <w:lvlJc w:val="left"/>
      <w:pPr>
        <w:tabs>
          <w:tab w:val="num" w:pos="3515"/>
        </w:tabs>
        <w:ind w:left="3515" w:hanging="275"/>
      </w:pPr>
      <w:rPr>
        <w:position w:val="0"/>
        <w:sz w:val="20"/>
        <w:szCs w:val="20"/>
        <w:rtl w:val="0"/>
      </w:rPr>
    </w:lvl>
    <w:lvl w:ilvl="5">
      <w:start w:val="1"/>
      <w:numFmt w:val="bullet"/>
      <w:lvlText w:val="▪"/>
      <w:lvlJc w:val="left"/>
      <w:pPr>
        <w:tabs>
          <w:tab w:val="num" w:pos="4235"/>
        </w:tabs>
        <w:ind w:left="4235" w:hanging="275"/>
      </w:pPr>
      <w:rPr>
        <w:position w:val="0"/>
        <w:sz w:val="20"/>
        <w:szCs w:val="20"/>
        <w:rtl w:val="0"/>
      </w:rPr>
    </w:lvl>
    <w:lvl w:ilvl="6">
      <w:start w:val="1"/>
      <w:numFmt w:val="bullet"/>
      <w:lvlText w:val="•"/>
      <w:lvlJc w:val="left"/>
      <w:pPr>
        <w:tabs>
          <w:tab w:val="num" w:pos="4955"/>
        </w:tabs>
        <w:ind w:left="4955" w:hanging="275"/>
      </w:pPr>
      <w:rPr>
        <w:position w:val="0"/>
        <w:sz w:val="20"/>
        <w:szCs w:val="20"/>
        <w:rtl w:val="0"/>
      </w:rPr>
    </w:lvl>
    <w:lvl w:ilvl="7">
      <w:start w:val="1"/>
      <w:numFmt w:val="bullet"/>
      <w:lvlText w:val="o"/>
      <w:lvlJc w:val="left"/>
      <w:pPr>
        <w:tabs>
          <w:tab w:val="num" w:pos="5675"/>
        </w:tabs>
        <w:ind w:left="5675" w:hanging="275"/>
      </w:pPr>
      <w:rPr>
        <w:position w:val="0"/>
        <w:sz w:val="20"/>
        <w:szCs w:val="20"/>
        <w:rtl w:val="0"/>
      </w:rPr>
    </w:lvl>
    <w:lvl w:ilvl="8">
      <w:start w:val="1"/>
      <w:numFmt w:val="bullet"/>
      <w:lvlText w:val="▪"/>
      <w:lvlJc w:val="left"/>
      <w:pPr>
        <w:tabs>
          <w:tab w:val="num" w:pos="6395"/>
        </w:tabs>
        <w:ind w:left="6395" w:hanging="275"/>
      </w:pPr>
      <w:rPr>
        <w:position w:val="0"/>
        <w:sz w:val="20"/>
        <w:szCs w:val="20"/>
        <w:rtl w:val="0"/>
      </w:rPr>
    </w:lvl>
  </w:abstractNum>
  <w:abstractNum w:abstractNumId="2" w15:restartNumberingAfterBreak="0">
    <w:nsid w:val="03A2201B"/>
    <w:multiLevelType w:val="hybridMultilevel"/>
    <w:tmpl w:val="6316D24A"/>
    <w:lvl w:ilvl="0" w:tplc="EE4C7FB8">
      <w:start w:val="1"/>
      <w:numFmt w:val="lowerLetter"/>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B6128C"/>
    <w:multiLevelType w:val="multilevel"/>
    <w:tmpl w:val="17940AA4"/>
    <w:styleLink w:val="Lista41"/>
    <w:lvl w:ilvl="0">
      <w:start w:val="1"/>
      <w:numFmt w:val="bullet"/>
      <w:lvlText w:val=""/>
      <w:lvlJc w:val="left"/>
      <w:pPr>
        <w:tabs>
          <w:tab w:val="num" w:pos="720"/>
        </w:tabs>
        <w:ind w:left="720" w:hanging="360"/>
      </w:pPr>
      <w:rPr>
        <w:rFonts w:ascii="Symbol" w:hAnsi="Symbol" w:hint="default"/>
        <w:b/>
        <w:bCs/>
        <w:position w:val="0"/>
        <w:sz w:val="22"/>
        <w:szCs w:val="22"/>
      </w:rPr>
    </w:lvl>
    <w:lvl w:ilvl="1">
      <w:start w:val="1"/>
      <w:numFmt w:val="lowerLetter"/>
      <w:lvlText w:val="%2."/>
      <w:lvlJc w:val="left"/>
      <w:pPr>
        <w:tabs>
          <w:tab w:val="num" w:pos="1410"/>
        </w:tabs>
        <w:ind w:left="1410" w:hanging="330"/>
      </w:pPr>
      <w:rPr>
        <w:rFonts w:ascii="Arial" w:eastAsia="Arial" w:hAnsi="Arial" w:cs="Arial"/>
        <w:b/>
        <w:bCs/>
        <w:position w:val="0"/>
        <w:sz w:val="22"/>
        <w:szCs w:val="22"/>
      </w:rPr>
    </w:lvl>
    <w:lvl w:ilvl="2">
      <w:start w:val="1"/>
      <w:numFmt w:val="lowerRoman"/>
      <w:lvlText w:val="%3."/>
      <w:lvlJc w:val="left"/>
      <w:pPr>
        <w:tabs>
          <w:tab w:val="num" w:pos="2135"/>
        </w:tabs>
        <w:ind w:left="2135" w:hanging="271"/>
      </w:pPr>
      <w:rPr>
        <w:rFonts w:ascii="Arial" w:eastAsia="Arial" w:hAnsi="Arial" w:cs="Arial"/>
        <w:b/>
        <w:bCs/>
        <w:position w:val="0"/>
        <w:sz w:val="22"/>
        <w:szCs w:val="22"/>
      </w:rPr>
    </w:lvl>
    <w:lvl w:ilvl="3">
      <w:start w:val="1"/>
      <w:numFmt w:val="decimal"/>
      <w:lvlText w:val="%4."/>
      <w:lvlJc w:val="left"/>
      <w:pPr>
        <w:tabs>
          <w:tab w:val="num" w:pos="2850"/>
        </w:tabs>
        <w:ind w:left="2850" w:hanging="330"/>
      </w:pPr>
      <w:rPr>
        <w:rFonts w:ascii="Arial" w:eastAsia="Arial" w:hAnsi="Arial" w:cs="Arial"/>
        <w:b/>
        <w:bCs/>
        <w:position w:val="0"/>
        <w:sz w:val="22"/>
        <w:szCs w:val="22"/>
      </w:rPr>
    </w:lvl>
    <w:lvl w:ilvl="4">
      <w:start w:val="1"/>
      <w:numFmt w:val="lowerLetter"/>
      <w:lvlText w:val="%5."/>
      <w:lvlJc w:val="left"/>
      <w:pPr>
        <w:tabs>
          <w:tab w:val="num" w:pos="3570"/>
        </w:tabs>
        <w:ind w:left="3570" w:hanging="330"/>
      </w:pPr>
      <w:rPr>
        <w:rFonts w:ascii="Arial" w:eastAsia="Arial" w:hAnsi="Arial" w:cs="Arial"/>
        <w:b/>
        <w:bCs/>
        <w:position w:val="0"/>
        <w:sz w:val="22"/>
        <w:szCs w:val="22"/>
      </w:rPr>
    </w:lvl>
    <w:lvl w:ilvl="5">
      <w:start w:val="1"/>
      <w:numFmt w:val="lowerRoman"/>
      <w:lvlText w:val="%6."/>
      <w:lvlJc w:val="left"/>
      <w:pPr>
        <w:tabs>
          <w:tab w:val="num" w:pos="4295"/>
        </w:tabs>
        <w:ind w:left="4295" w:hanging="271"/>
      </w:pPr>
      <w:rPr>
        <w:rFonts w:ascii="Arial" w:eastAsia="Arial" w:hAnsi="Arial" w:cs="Arial"/>
        <w:b/>
        <w:bCs/>
        <w:position w:val="0"/>
        <w:sz w:val="22"/>
        <w:szCs w:val="22"/>
      </w:rPr>
    </w:lvl>
    <w:lvl w:ilvl="6">
      <w:start w:val="1"/>
      <w:numFmt w:val="decimal"/>
      <w:lvlText w:val="%7."/>
      <w:lvlJc w:val="left"/>
      <w:pPr>
        <w:tabs>
          <w:tab w:val="num" w:pos="5010"/>
        </w:tabs>
        <w:ind w:left="5010" w:hanging="330"/>
      </w:pPr>
      <w:rPr>
        <w:rFonts w:ascii="Arial" w:eastAsia="Arial" w:hAnsi="Arial" w:cs="Arial"/>
        <w:b/>
        <w:bCs/>
        <w:position w:val="0"/>
        <w:sz w:val="22"/>
        <w:szCs w:val="22"/>
      </w:rPr>
    </w:lvl>
    <w:lvl w:ilvl="7">
      <w:start w:val="1"/>
      <w:numFmt w:val="lowerLetter"/>
      <w:lvlText w:val="%8."/>
      <w:lvlJc w:val="left"/>
      <w:pPr>
        <w:tabs>
          <w:tab w:val="num" w:pos="5730"/>
        </w:tabs>
        <w:ind w:left="5730" w:hanging="330"/>
      </w:pPr>
      <w:rPr>
        <w:rFonts w:ascii="Arial" w:eastAsia="Arial" w:hAnsi="Arial" w:cs="Arial"/>
        <w:b/>
        <w:bCs/>
        <w:position w:val="0"/>
        <w:sz w:val="22"/>
        <w:szCs w:val="22"/>
      </w:rPr>
    </w:lvl>
    <w:lvl w:ilvl="8">
      <w:start w:val="1"/>
      <w:numFmt w:val="lowerRoman"/>
      <w:lvlText w:val="%9."/>
      <w:lvlJc w:val="left"/>
      <w:pPr>
        <w:tabs>
          <w:tab w:val="num" w:pos="6455"/>
        </w:tabs>
        <w:ind w:left="6455" w:hanging="271"/>
      </w:pPr>
      <w:rPr>
        <w:rFonts w:ascii="Arial" w:eastAsia="Arial" w:hAnsi="Arial" w:cs="Arial"/>
        <w:b/>
        <w:bCs/>
        <w:position w:val="0"/>
        <w:sz w:val="22"/>
        <w:szCs w:val="22"/>
      </w:rPr>
    </w:lvl>
  </w:abstractNum>
  <w:abstractNum w:abstractNumId="4" w15:restartNumberingAfterBreak="0">
    <w:nsid w:val="06477933"/>
    <w:multiLevelType w:val="hybridMultilevel"/>
    <w:tmpl w:val="EB628B7A"/>
    <w:lvl w:ilvl="0" w:tplc="04150011">
      <w:start w:val="1"/>
      <w:numFmt w:val="decimal"/>
      <w:lvlText w:val="%1)"/>
      <w:lvlJc w:val="left"/>
      <w:pPr>
        <w:tabs>
          <w:tab w:val="num" w:pos="1222"/>
        </w:tabs>
        <w:ind w:left="1222"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271C69"/>
    <w:multiLevelType w:val="multilevel"/>
    <w:tmpl w:val="E4A638A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C8D2405"/>
    <w:multiLevelType w:val="hybridMultilevel"/>
    <w:tmpl w:val="DF5A420E"/>
    <w:lvl w:ilvl="0" w:tplc="144AD9A2">
      <w:start w:val="1"/>
      <w:numFmt w:val="decimal"/>
      <w:lvlText w:val="%1."/>
      <w:lvlJc w:val="left"/>
      <w:pPr>
        <w:ind w:left="644" w:hanging="360"/>
      </w:pPr>
      <w:rPr>
        <w:rFonts w:hint="default"/>
        <w:i w:val="0"/>
      </w:rPr>
    </w:lvl>
    <w:lvl w:ilvl="1" w:tplc="04150019">
      <w:start w:val="1"/>
      <w:numFmt w:val="lowerLetter"/>
      <w:lvlText w:val="%2."/>
      <w:lvlJc w:val="left"/>
      <w:pPr>
        <w:ind w:left="1364" w:hanging="360"/>
      </w:pPr>
    </w:lvl>
    <w:lvl w:ilvl="2" w:tplc="3086E2EE">
      <w:start w:val="1"/>
      <w:numFmt w:val="lowerLetter"/>
      <w:lvlText w:val="%3)"/>
      <w:lvlJc w:val="left"/>
      <w:pPr>
        <w:ind w:left="2264" w:hanging="360"/>
      </w:pPr>
      <w:rPr>
        <w:rFonts w:hint="default"/>
        <w:b w:val="0"/>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0E614D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E7F4C1D"/>
    <w:multiLevelType w:val="multilevel"/>
    <w:tmpl w:val="5AC48696"/>
    <w:styleLink w:val="List8"/>
    <w:lvl w:ilvl="0">
      <w:start w:val="7"/>
      <w:numFmt w:val="upperLetter"/>
      <w:lvlText w:val="%1."/>
      <w:lvlJc w:val="left"/>
      <w:pPr>
        <w:tabs>
          <w:tab w:val="num" w:pos="720"/>
        </w:tabs>
        <w:ind w:left="720" w:hanging="360"/>
      </w:pPr>
      <w:rPr>
        <w:rFonts w:ascii="Times New Roman Bold" w:eastAsia="Times New Roman Bold" w:hAnsi="Times New Roman Bold" w:cs="Times New Roman Bold"/>
        <w:position w:val="0"/>
        <w:sz w:val="20"/>
        <w:szCs w:val="20"/>
      </w:rPr>
    </w:lvl>
    <w:lvl w:ilvl="1">
      <w:start w:val="1"/>
      <w:numFmt w:val="lowerLetter"/>
      <w:lvlText w:val="%2."/>
      <w:lvlJc w:val="left"/>
      <w:pPr>
        <w:tabs>
          <w:tab w:val="num" w:pos="1355"/>
        </w:tabs>
        <w:ind w:left="1355" w:hanging="275"/>
      </w:pPr>
      <w:rPr>
        <w:rFonts w:ascii="Times New Roman Bold" w:eastAsia="Times New Roman Bold" w:hAnsi="Times New Roman Bold" w:cs="Times New Roman Bold"/>
        <w:position w:val="0"/>
        <w:sz w:val="20"/>
        <w:szCs w:val="20"/>
      </w:rPr>
    </w:lvl>
    <w:lvl w:ilvl="2">
      <w:start w:val="1"/>
      <w:numFmt w:val="lowerRoman"/>
      <w:lvlText w:val="%3."/>
      <w:lvlJc w:val="left"/>
      <w:pPr>
        <w:tabs>
          <w:tab w:val="num" w:pos="2090"/>
        </w:tabs>
        <w:ind w:left="2090" w:hanging="226"/>
      </w:pPr>
      <w:rPr>
        <w:rFonts w:ascii="Times New Roman Bold" w:eastAsia="Times New Roman Bold" w:hAnsi="Times New Roman Bold" w:cs="Times New Roman Bold"/>
        <w:position w:val="0"/>
        <w:sz w:val="20"/>
        <w:szCs w:val="20"/>
      </w:rPr>
    </w:lvl>
    <w:lvl w:ilvl="3">
      <w:start w:val="1"/>
      <w:numFmt w:val="decimal"/>
      <w:lvlText w:val="%4."/>
      <w:lvlJc w:val="left"/>
      <w:pPr>
        <w:tabs>
          <w:tab w:val="num" w:pos="2795"/>
        </w:tabs>
        <w:ind w:left="2795" w:hanging="275"/>
      </w:pPr>
      <w:rPr>
        <w:rFonts w:ascii="Times New Roman Bold" w:eastAsia="Times New Roman Bold" w:hAnsi="Times New Roman Bold" w:cs="Times New Roman Bold"/>
        <w:position w:val="0"/>
        <w:sz w:val="20"/>
        <w:szCs w:val="20"/>
      </w:rPr>
    </w:lvl>
    <w:lvl w:ilvl="4">
      <w:start w:val="1"/>
      <w:numFmt w:val="lowerLetter"/>
      <w:lvlText w:val="%5."/>
      <w:lvlJc w:val="left"/>
      <w:pPr>
        <w:tabs>
          <w:tab w:val="num" w:pos="3515"/>
        </w:tabs>
        <w:ind w:left="3515" w:hanging="275"/>
      </w:pPr>
      <w:rPr>
        <w:rFonts w:ascii="Times New Roman Bold" w:eastAsia="Times New Roman Bold" w:hAnsi="Times New Roman Bold" w:cs="Times New Roman Bold"/>
        <w:position w:val="0"/>
        <w:sz w:val="20"/>
        <w:szCs w:val="20"/>
      </w:rPr>
    </w:lvl>
    <w:lvl w:ilvl="5">
      <w:start w:val="1"/>
      <w:numFmt w:val="lowerRoman"/>
      <w:lvlText w:val="%6."/>
      <w:lvlJc w:val="left"/>
      <w:pPr>
        <w:tabs>
          <w:tab w:val="num" w:pos="4250"/>
        </w:tabs>
        <w:ind w:left="4250" w:hanging="226"/>
      </w:pPr>
      <w:rPr>
        <w:rFonts w:ascii="Times New Roman Bold" w:eastAsia="Times New Roman Bold" w:hAnsi="Times New Roman Bold" w:cs="Times New Roman Bold"/>
        <w:position w:val="0"/>
        <w:sz w:val="20"/>
        <w:szCs w:val="20"/>
      </w:rPr>
    </w:lvl>
    <w:lvl w:ilvl="6">
      <w:start w:val="1"/>
      <w:numFmt w:val="decimal"/>
      <w:lvlText w:val="%7."/>
      <w:lvlJc w:val="left"/>
      <w:pPr>
        <w:tabs>
          <w:tab w:val="num" w:pos="4955"/>
        </w:tabs>
        <w:ind w:left="4955" w:hanging="275"/>
      </w:pPr>
      <w:rPr>
        <w:rFonts w:ascii="Times New Roman Bold" w:eastAsia="Times New Roman Bold" w:hAnsi="Times New Roman Bold" w:cs="Times New Roman Bold"/>
        <w:position w:val="0"/>
        <w:sz w:val="20"/>
        <w:szCs w:val="20"/>
      </w:rPr>
    </w:lvl>
    <w:lvl w:ilvl="7">
      <w:start w:val="1"/>
      <w:numFmt w:val="lowerLetter"/>
      <w:lvlText w:val="%8."/>
      <w:lvlJc w:val="left"/>
      <w:pPr>
        <w:tabs>
          <w:tab w:val="num" w:pos="5675"/>
        </w:tabs>
        <w:ind w:left="5675" w:hanging="275"/>
      </w:pPr>
      <w:rPr>
        <w:rFonts w:ascii="Times New Roman Bold" w:eastAsia="Times New Roman Bold" w:hAnsi="Times New Roman Bold" w:cs="Times New Roman Bold"/>
        <w:position w:val="0"/>
        <w:sz w:val="20"/>
        <w:szCs w:val="20"/>
      </w:rPr>
    </w:lvl>
    <w:lvl w:ilvl="8">
      <w:start w:val="1"/>
      <w:numFmt w:val="lowerRoman"/>
      <w:lvlText w:val="%9."/>
      <w:lvlJc w:val="left"/>
      <w:pPr>
        <w:tabs>
          <w:tab w:val="num" w:pos="6410"/>
        </w:tabs>
        <w:ind w:left="6410" w:hanging="226"/>
      </w:pPr>
      <w:rPr>
        <w:rFonts w:ascii="Times New Roman Bold" w:eastAsia="Times New Roman Bold" w:hAnsi="Times New Roman Bold" w:cs="Times New Roman Bold"/>
        <w:position w:val="0"/>
        <w:sz w:val="20"/>
        <w:szCs w:val="20"/>
      </w:rPr>
    </w:lvl>
  </w:abstractNum>
  <w:abstractNum w:abstractNumId="9" w15:restartNumberingAfterBreak="0">
    <w:nsid w:val="15214393"/>
    <w:multiLevelType w:val="multilevel"/>
    <w:tmpl w:val="62A4C856"/>
    <w:styleLink w:val="List6"/>
    <w:lvl w:ilvl="0">
      <w:start w:val="1"/>
      <w:numFmt w:val="bullet"/>
      <w:lvlText w:val="•"/>
      <w:lvlJc w:val="left"/>
      <w:pPr>
        <w:tabs>
          <w:tab w:val="num" w:pos="753"/>
        </w:tabs>
        <w:ind w:left="753" w:hanging="393"/>
      </w:pPr>
      <w:rPr>
        <w:rFonts w:ascii="Arial" w:eastAsia="Arial" w:hAnsi="Arial" w:cs="Arial"/>
        <w:position w:val="0"/>
        <w:sz w:val="22"/>
        <w:szCs w:val="22"/>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10" w15:restartNumberingAfterBreak="0">
    <w:nsid w:val="16CC5422"/>
    <w:multiLevelType w:val="hybridMultilevel"/>
    <w:tmpl w:val="115C56AA"/>
    <w:lvl w:ilvl="0" w:tplc="61322BD0">
      <w:start w:val="1"/>
      <w:numFmt w:val="decimal"/>
      <w:lvlText w:val="%1."/>
      <w:lvlJc w:val="left"/>
      <w:pPr>
        <w:tabs>
          <w:tab w:val="num" w:pos="480"/>
        </w:tabs>
        <w:ind w:left="480"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17572333"/>
    <w:multiLevelType w:val="hybridMultilevel"/>
    <w:tmpl w:val="EA4E43A6"/>
    <w:lvl w:ilvl="0" w:tplc="E5FCAC76">
      <w:start w:val="1"/>
      <w:numFmt w:val="decimal"/>
      <w:lvlText w:val="%1."/>
      <w:lvlJc w:val="left"/>
      <w:pPr>
        <w:tabs>
          <w:tab w:val="num" w:pos="397"/>
        </w:tabs>
        <w:ind w:left="397" w:hanging="397"/>
      </w:pPr>
      <w:rPr>
        <w:b w:val="0"/>
        <w:i w:val="0"/>
      </w:rPr>
    </w:lvl>
    <w:lvl w:ilvl="1" w:tplc="04150011">
      <w:start w:val="1"/>
      <w:numFmt w:val="decimal"/>
      <w:lvlText w:val="%2)"/>
      <w:lvlJc w:val="left"/>
      <w:pPr>
        <w:tabs>
          <w:tab w:val="num" w:pos="360"/>
        </w:tabs>
        <w:ind w:left="360" w:hanging="360"/>
      </w:pPr>
    </w:lvl>
    <w:lvl w:ilvl="2" w:tplc="0415001B">
      <w:start w:val="1"/>
      <w:numFmt w:val="lowerRoman"/>
      <w:lvlText w:val="%3."/>
      <w:lvlJc w:val="right"/>
      <w:pPr>
        <w:tabs>
          <w:tab w:val="num" w:pos="2160"/>
        </w:tabs>
        <w:ind w:left="2160" w:hanging="180"/>
      </w:pPr>
    </w:lvl>
    <w:lvl w:ilvl="3" w:tplc="043A7734">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183A0CD0"/>
    <w:multiLevelType w:val="hybridMultilevel"/>
    <w:tmpl w:val="C6A8C806"/>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194F22AB"/>
    <w:multiLevelType w:val="hybridMultilevel"/>
    <w:tmpl w:val="FABA3590"/>
    <w:lvl w:ilvl="0" w:tplc="DA22C46C">
      <w:start w:val="1"/>
      <w:numFmt w:val="decimal"/>
      <w:lvlText w:val="%1."/>
      <w:lvlJc w:val="left"/>
      <w:pPr>
        <w:tabs>
          <w:tab w:val="num" w:pos="397"/>
        </w:tabs>
        <w:ind w:left="397"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1D796AD2"/>
    <w:multiLevelType w:val="multilevel"/>
    <w:tmpl w:val="751E7BB0"/>
    <w:styleLink w:val="List1"/>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5" w15:restartNumberingAfterBreak="0">
    <w:nsid w:val="216C6895"/>
    <w:multiLevelType w:val="multilevel"/>
    <w:tmpl w:val="D478905A"/>
    <w:styleLink w:val="List0"/>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6" w15:restartNumberingAfterBreak="0">
    <w:nsid w:val="26961022"/>
    <w:multiLevelType w:val="hybridMultilevel"/>
    <w:tmpl w:val="CD9EBCC2"/>
    <w:lvl w:ilvl="0" w:tplc="07360C2E">
      <w:start w:val="1"/>
      <w:numFmt w:val="decimal"/>
      <w:lvlText w:val="%1)"/>
      <w:lvlJc w:val="left"/>
      <w:pPr>
        <w:ind w:left="1772" w:hanging="360"/>
      </w:pPr>
      <w:rPr>
        <w:color w:val="auto"/>
      </w:rPr>
    </w:lvl>
    <w:lvl w:ilvl="1" w:tplc="04150019" w:tentative="1">
      <w:start w:val="1"/>
      <w:numFmt w:val="lowerLetter"/>
      <w:lvlText w:val="%2."/>
      <w:lvlJc w:val="left"/>
      <w:pPr>
        <w:ind w:left="2492" w:hanging="360"/>
      </w:pPr>
    </w:lvl>
    <w:lvl w:ilvl="2" w:tplc="0415001B" w:tentative="1">
      <w:start w:val="1"/>
      <w:numFmt w:val="lowerRoman"/>
      <w:lvlText w:val="%3."/>
      <w:lvlJc w:val="right"/>
      <w:pPr>
        <w:ind w:left="3212" w:hanging="180"/>
      </w:pPr>
    </w:lvl>
    <w:lvl w:ilvl="3" w:tplc="0415000F" w:tentative="1">
      <w:start w:val="1"/>
      <w:numFmt w:val="decimal"/>
      <w:lvlText w:val="%4."/>
      <w:lvlJc w:val="left"/>
      <w:pPr>
        <w:ind w:left="3932" w:hanging="360"/>
      </w:pPr>
    </w:lvl>
    <w:lvl w:ilvl="4" w:tplc="04150019" w:tentative="1">
      <w:start w:val="1"/>
      <w:numFmt w:val="lowerLetter"/>
      <w:lvlText w:val="%5."/>
      <w:lvlJc w:val="left"/>
      <w:pPr>
        <w:ind w:left="4652" w:hanging="360"/>
      </w:pPr>
    </w:lvl>
    <w:lvl w:ilvl="5" w:tplc="0415001B" w:tentative="1">
      <w:start w:val="1"/>
      <w:numFmt w:val="lowerRoman"/>
      <w:lvlText w:val="%6."/>
      <w:lvlJc w:val="right"/>
      <w:pPr>
        <w:ind w:left="5372" w:hanging="180"/>
      </w:pPr>
    </w:lvl>
    <w:lvl w:ilvl="6" w:tplc="0415000F" w:tentative="1">
      <w:start w:val="1"/>
      <w:numFmt w:val="decimal"/>
      <w:lvlText w:val="%7."/>
      <w:lvlJc w:val="left"/>
      <w:pPr>
        <w:ind w:left="6092" w:hanging="360"/>
      </w:pPr>
    </w:lvl>
    <w:lvl w:ilvl="7" w:tplc="04150019" w:tentative="1">
      <w:start w:val="1"/>
      <w:numFmt w:val="lowerLetter"/>
      <w:lvlText w:val="%8."/>
      <w:lvlJc w:val="left"/>
      <w:pPr>
        <w:ind w:left="6812" w:hanging="360"/>
      </w:pPr>
    </w:lvl>
    <w:lvl w:ilvl="8" w:tplc="0415001B" w:tentative="1">
      <w:start w:val="1"/>
      <w:numFmt w:val="lowerRoman"/>
      <w:lvlText w:val="%9."/>
      <w:lvlJc w:val="right"/>
      <w:pPr>
        <w:ind w:left="7532" w:hanging="180"/>
      </w:pPr>
    </w:lvl>
  </w:abstractNum>
  <w:abstractNum w:abstractNumId="17" w15:restartNumberingAfterBreak="0">
    <w:nsid w:val="28DF1BFA"/>
    <w:multiLevelType w:val="hybridMultilevel"/>
    <w:tmpl w:val="7FCAC928"/>
    <w:lvl w:ilvl="0" w:tplc="EC40DF5E">
      <w:start w:val="1"/>
      <w:numFmt w:val="decimal"/>
      <w:lvlText w:val="%1)"/>
      <w:lvlJc w:val="left"/>
      <w:pPr>
        <w:tabs>
          <w:tab w:val="num" w:pos="1106"/>
        </w:tabs>
        <w:ind w:left="1106" w:hanging="397"/>
      </w:pPr>
      <w:rPr>
        <w:i w:val="0"/>
        <w:color w:val="auto"/>
      </w:rPr>
    </w:lvl>
    <w:lvl w:ilvl="1" w:tplc="0415000F">
      <w:start w:val="1"/>
      <w:numFmt w:val="decimal"/>
      <w:lvlText w:val="%2."/>
      <w:lvlJc w:val="left"/>
      <w:pPr>
        <w:ind w:left="2378" w:hanging="360"/>
      </w:pPr>
    </w:lvl>
    <w:lvl w:ilvl="2" w:tplc="0415001B">
      <w:start w:val="1"/>
      <w:numFmt w:val="lowerRoman"/>
      <w:lvlText w:val="%3."/>
      <w:lvlJc w:val="right"/>
      <w:pPr>
        <w:ind w:left="3098" w:hanging="180"/>
      </w:pPr>
    </w:lvl>
    <w:lvl w:ilvl="3" w:tplc="0415000F">
      <w:start w:val="1"/>
      <w:numFmt w:val="decimal"/>
      <w:lvlText w:val="%4."/>
      <w:lvlJc w:val="left"/>
      <w:pPr>
        <w:ind w:left="3818" w:hanging="360"/>
      </w:pPr>
    </w:lvl>
    <w:lvl w:ilvl="4" w:tplc="04150019">
      <w:start w:val="1"/>
      <w:numFmt w:val="lowerLetter"/>
      <w:lvlText w:val="%5."/>
      <w:lvlJc w:val="left"/>
      <w:pPr>
        <w:ind w:left="4538" w:hanging="360"/>
      </w:pPr>
    </w:lvl>
    <w:lvl w:ilvl="5" w:tplc="0415001B">
      <w:start w:val="1"/>
      <w:numFmt w:val="lowerRoman"/>
      <w:lvlText w:val="%6."/>
      <w:lvlJc w:val="right"/>
      <w:pPr>
        <w:ind w:left="5258" w:hanging="180"/>
      </w:pPr>
    </w:lvl>
    <w:lvl w:ilvl="6" w:tplc="0415000F">
      <w:start w:val="1"/>
      <w:numFmt w:val="decimal"/>
      <w:lvlText w:val="%7."/>
      <w:lvlJc w:val="left"/>
      <w:pPr>
        <w:ind w:left="5978" w:hanging="360"/>
      </w:pPr>
    </w:lvl>
    <w:lvl w:ilvl="7" w:tplc="04150019">
      <w:start w:val="1"/>
      <w:numFmt w:val="lowerLetter"/>
      <w:lvlText w:val="%8."/>
      <w:lvlJc w:val="left"/>
      <w:pPr>
        <w:ind w:left="6698" w:hanging="360"/>
      </w:pPr>
    </w:lvl>
    <w:lvl w:ilvl="8" w:tplc="0415001B">
      <w:start w:val="1"/>
      <w:numFmt w:val="lowerRoman"/>
      <w:lvlText w:val="%9."/>
      <w:lvlJc w:val="right"/>
      <w:pPr>
        <w:ind w:left="7418" w:hanging="180"/>
      </w:pPr>
    </w:lvl>
  </w:abstractNum>
  <w:abstractNum w:abstractNumId="18" w15:restartNumberingAfterBreak="0">
    <w:nsid w:val="2B3B2D0E"/>
    <w:multiLevelType w:val="multilevel"/>
    <w:tmpl w:val="74B6DA04"/>
    <w:styleLink w:val="Kreski"/>
    <w:lvl w:ilvl="0">
      <w:start w:val="1"/>
      <w:numFmt w:val="bullet"/>
      <w:lvlText w:val="-"/>
      <w:lvlJc w:val="left"/>
      <w:rPr>
        <w:position w:val="4"/>
        <w:rtl w:val="0"/>
      </w:rPr>
    </w:lvl>
    <w:lvl w:ilvl="1">
      <w:start w:val="1"/>
      <w:numFmt w:val="bullet"/>
      <w:lvlText w:val="-"/>
      <w:lvlJc w:val="left"/>
      <w:rPr>
        <w:position w:val="4"/>
        <w:rtl w:val="0"/>
      </w:rPr>
    </w:lvl>
    <w:lvl w:ilvl="2">
      <w:start w:val="1"/>
      <w:numFmt w:val="bullet"/>
      <w:lvlText w:val="-"/>
      <w:lvlJc w:val="left"/>
      <w:rPr>
        <w:position w:val="4"/>
        <w:rtl w:val="0"/>
      </w:rPr>
    </w:lvl>
    <w:lvl w:ilvl="3">
      <w:start w:val="1"/>
      <w:numFmt w:val="bullet"/>
      <w:lvlText w:val="-"/>
      <w:lvlJc w:val="left"/>
      <w:rPr>
        <w:position w:val="4"/>
        <w:rtl w:val="0"/>
      </w:rPr>
    </w:lvl>
    <w:lvl w:ilvl="4">
      <w:start w:val="1"/>
      <w:numFmt w:val="bullet"/>
      <w:lvlText w:val="-"/>
      <w:lvlJc w:val="left"/>
      <w:rPr>
        <w:position w:val="4"/>
        <w:rtl w:val="0"/>
      </w:rPr>
    </w:lvl>
    <w:lvl w:ilvl="5">
      <w:start w:val="1"/>
      <w:numFmt w:val="bullet"/>
      <w:lvlText w:val="-"/>
      <w:lvlJc w:val="left"/>
      <w:rPr>
        <w:position w:val="4"/>
        <w:rtl w:val="0"/>
      </w:rPr>
    </w:lvl>
    <w:lvl w:ilvl="6">
      <w:start w:val="1"/>
      <w:numFmt w:val="bullet"/>
      <w:lvlText w:val="-"/>
      <w:lvlJc w:val="left"/>
      <w:rPr>
        <w:position w:val="4"/>
        <w:rtl w:val="0"/>
      </w:rPr>
    </w:lvl>
    <w:lvl w:ilvl="7">
      <w:start w:val="1"/>
      <w:numFmt w:val="bullet"/>
      <w:lvlText w:val="-"/>
      <w:lvlJc w:val="left"/>
      <w:rPr>
        <w:position w:val="4"/>
        <w:rtl w:val="0"/>
      </w:rPr>
    </w:lvl>
    <w:lvl w:ilvl="8">
      <w:start w:val="1"/>
      <w:numFmt w:val="bullet"/>
      <w:lvlText w:val="-"/>
      <w:lvlJc w:val="left"/>
      <w:rPr>
        <w:position w:val="4"/>
        <w:rtl w:val="0"/>
      </w:rPr>
    </w:lvl>
  </w:abstractNum>
  <w:abstractNum w:abstractNumId="19" w15:restartNumberingAfterBreak="0">
    <w:nsid w:val="2DC76C53"/>
    <w:multiLevelType w:val="hybridMultilevel"/>
    <w:tmpl w:val="27C408C2"/>
    <w:lvl w:ilvl="0" w:tplc="04150017">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0" w15:restartNumberingAfterBreak="0">
    <w:nsid w:val="2DD86781"/>
    <w:multiLevelType w:val="multilevel"/>
    <w:tmpl w:val="0270E63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F917957"/>
    <w:multiLevelType w:val="multilevel"/>
    <w:tmpl w:val="80060428"/>
    <w:styleLink w:val="Lista51"/>
    <w:lvl w:ilvl="0">
      <w:start w:val="1"/>
      <w:numFmt w:val="upperLetter"/>
      <w:lvlText w:val="%1."/>
      <w:lvlJc w:val="left"/>
      <w:pPr>
        <w:tabs>
          <w:tab w:val="num" w:pos="720"/>
        </w:tabs>
        <w:ind w:left="720" w:hanging="360"/>
      </w:pPr>
      <w:rPr>
        <w:rFonts w:ascii="Times New Roman Bold" w:eastAsia="Times New Roman Bold" w:hAnsi="Times New Roman Bold" w:cs="Times New Roman Bold"/>
        <w:position w:val="0"/>
        <w:sz w:val="20"/>
        <w:szCs w:val="20"/>
      </w:rPr>
    </w:lvl>
    <w:lvl w:ilvl="1">
      <w:start w:val="1"/>
      <w:numFmt w:val="lowerLetter"/>
      <w:lvlText w:val="%2."/>
      <w:lvlJc w:val="left"/>
      <w:pPr>
        <w:tabs>
          <w:tab w:val="num" w:pos="1355"/>
        </w:tabs>
        <w:ind w:left="1355" w:hanging="275"/>
      </w:pPr>
      <w:rPr>
        <w:rFonts w:ascii="Times New Roman Bold" w:eastAsia="Times New Roman Bold" w:hAnsi="Times New Roman Bold" w:cs="Times New Roman Bold"/>
        <w:position w:val="0"/>
        <w:sz w:val="20"/>
        <w:szCs w:val="20"/>
      </w:rPr>
    </w:lvl>
    <w:lvl w:ilvl="2">
      <w:start w:val="1"/>
      <w:numFmt w:val="lowerRoman"/>
      <w:lvlText w:val="%3."/>
      <w:lvlJc w:val="left"/>
      <w:pPr>
        <w:tabs>
          <w:tab w:val="num" w:pos="2090"/>
        </w:tabs>
        <w:ind w:left="2090" w:hanging="226"/>
      </w:pPr>
      <w:rPr>
        <w:rFonts w:ascii="Times New Roman Bold" w:eastAsia="Times New Roman Bold" w:hAnsi="Times New Roman Bold" w:cs="Times New Roman Bold"/>
        <w:position w:val="0"/>
        <w:sz w:val="20"/>
        <w:szCs w:val="20"/>
      </w:rPr>
    </w:lvl>
    <w:lvl w:ilvl="3">
      <w:start w:val="1"/>
      <w:numFmt w:val="decimal"/>
      <w:lvlText w:val="%4."/>
      <w:lvlJc w:val="left"/>
      <w:pPr>
        <w:tabs>
          <w:tab w:val="num" w:pos="2795"/>
        </w:tabs>
        <w:ind w:left="2795" w:hanging="275"/>
      </w:pPr>
      <w:rPr>
        <w:rFonts w:ascii="Times New Roman Bold" w:eastAsia="Times New Roman Bold" w:hAnsi="Times New Roman Bold" w:cs="Times New Roman Bold"/>
        <w:position w:val="0"/>
        <w:sz w:val="20"/>
        <w:szCs w:val="20"/>
      </w:rPr>
    </w:lvl>
    <w:lvl w:ilvl="4">
      <w:start w:val="1"/>
      <w:numFmt w:val="lowerLetter"/>
      <w:lvlText w:val="%5."/>
      <w:lvlJc w:val="left"/>
      <w:pPr>
        <w:tabs>
          <w:tab w:val="num" w:pos="3515"/>
        </w:tabs>
        <w:ind w:left="3515" w:hanging="275"/>
      </w:pPr>
      <w:rPr>
        <w:rFonts w:ascii="Times New Roman Bold" w:eastAsia="Times New Roman Bold" w:hAnsi="Times New Roman Bold" w:cs="Times New Roman Bold"/>
        <w:position w:val="0"/>
        <w:sz w:val="20"/>
        <w:szCs w:val="20"/>
      </w:rPr>
    </w:lvl>
    <w:lvl w:ilvl="5">
      <w:start w:val="1"/>
      <w:numFmt w:val="lowerRoman"/>
      <w:lvlText w:val="%6."/>
      <w:lvlJc w:val="left"/>
      <w:pPr>
        <w:tabs>
          <w:tab w:val="num" w:pos="4250"/>
        </w:tabs>
        <w:ind w:left="4250" w:hanging="226"/>
      </w:pPr>
      <w:rPr>
        <w:rFonts w:ascii="Times New Roman Bold" w:eastAsia="Times New Roman Bold" w:hAnsi="Times New Roman Bold" w:cs="Times New Roman Bold"/>
        <w:position w:val="0"/>
        <w:sz w:val="20"/>
        <w:szCs w:val="20"/>
      </w:rPr>
    </w:lvl>
    <w:lvl w:ilvl="6">
      <w:start w:val="1"/>
      <w:numFmt w:val="decimal"/>
      <w:lvlText w:val="%7."/>
      <w:lvlJc w:val="left"/>
      <w:pPr>
        <w:tabs>
          <w:tab w:val="num" w:pos="4955"/>
        </w:tabs>
        <w:ind w:left="4955" w:hanging="275"/>
      </w:pPr>
      <w:rPr>
        <w:rFonts w:ascii="Times New Roman Bold" w:eastAsia="Times New Roman Bold" w:hAnsi="Times New Roman Bold" w:cs="Times New Roman Bold"/>
        <w:position w:val="0"/>
        <w:sz w:val="20"/>
        <w:szCs w:val="20"/>
      </w:rPr>
    </w:lvl>
    <w:lvl w:ilvl="7">
      <w:start w:val="1"/>
      <w:numFmt w:val="lowerLetter"/>
      <w:lvlText w:val="%8."/>
      <w:lvlJc w:val="left"/>
      <w:pPr>
        <w:tabs>
          <w:tab w:val="num" w:pos="5675"/>
        </w:tabs>
        <w:ind w:left="5675" w:hanging="275"/>
      </w:pPr>
      <w:rPr>
        <w:rFonts w:ascii="Times New Roman Bold" w:eastAsia="Times New Roman Bold" w:hAnsi="Times New Roman Bold" w:cs="Times New Roman Bold"/>
        <w:position w:val="0"/>
        <w:sz w:val="20"/>
        <w:szCs w:val="20"/>
      </w:rPr>
    </w:lvl>
    <w:lvl w:ilvl="8">
      <w:start w:val="1"/>
      <w:numFmt w:val="lowerRoman"/>
      <w:lvlText w:val="%9."/>
      <w:lvlJc w:val="left"/>
      <w:pPr>
        <w:tabs>
          <w:tab w:val="num" w:pos="6410"/>
        </w:tabs>
        <w:ind w:left="6410" w:hanging="226"/>
      </w:pPr>
      <w:rPr>
        <w:rFonts w:ascii="Times New Roman Bold" w:eastAsia="Times New Roman Bold" w:hAnsi="Times New Roman Bold" w:cs="Times New Roman Bold"/>
        <w:position w:val="0"/>
        <w:sz w:val="20"/>
        <w:szCs w:val="20"/>
      </w:rPr>
    </w:lvl>
  </w:abstractNum>
  <w:abstractNum w:abstractNumId="22" w15:restartNumberingAfterBreak="0">
    <w:nsid w:val="33404ED1"/>
    <w:multiLevelType w:val="multilevel"/>
    <w:tmpl w:val="BEDE0146"/>
    <w:styleLink w:val="Lista31"/>
    <w:lvl w:ilvl="0">
      <w:start w:val="1"/>
      <w:numFmt w:val="bullet"/>
      <w:lvlText w:val="•"/>
      <w:lvlJc w:val="left"/>
      <w:pPr>
        <w:tabs>
          <w:tab w:val="num" w:pos="753"/>
        </w:tabs>
        <w:ind w:left="753" w:hanging="393"/>
      </w:pPr>
      <w:rPr>
        <w:rFonts w:ascii="Arial" w:eastAsia="Arial" w:hAnsi="Arial" w:cs="Arial"/>
        <w:position w:val="0"/>
        <w:sz w:val="22"/>
        <w:szCs w:val="22"/>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23" w15:restartNumberingAfterBreak="0">
    <w:nsid w:val="36D41076"/>
    <w:multiLevelType w:val="hybridMultilevel"/>
    <w:tmpl w:val="FF2E0E8E"/>
    <w:lvl w:ilvl="0" w:tplc="DAC43362">
      <w:start w:val="1"/>
      <w:numFmt w:val="lowerLetter"/>
      <w:lvlText w:val="%1)"/>
      <w:lvlJc w:val="left"/>
      <w:pPr>
        <w:tabs>
          <w:tab w:val="num" w:pos="480"/>
        </w:tabs>
        <w:ind w:left="480" w:hanging="360"/>
      </w:pPr>
      <w:rPr>
        <w:rFonts w:ascii="Times New Roman" w:eastAsia="Times New Roman" w:hAnsi="Times New Roman" w:cs="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379B6E72"/>
    <w:multiLevelType w:val="multilevel"/>
    <w:tmpl w:val="C798CD9C"/>
    <w:styleLink w:val="Lista21"/>
    <w:lvl w:ilvl="0">
      <w:start w:val="1"/>
      <w:numFmt w:val="bullet"/>
      <w:lvlText w:val="•"/>
      <w:lvlJc w:val="left"/>
      <w:pPr>
        <w:tabs>
          <w:tab w:val="num" w:pos="753"/>
        </w:tabs>
        <w:ind w:left="753" w:hanging="393"/>
      </w:pPr>
      <w:rPr>
        <w:rFonts w:ascii="Arial" w:eastAsia="Arial" w:hAnsi="Arial" w:cs="Arial"/>
        <w:position w:val="0"/>
        <w:sz w:val="22"/>
        <w:szCs w:val="22"/>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25" w15:restartNumberingAfterBreak="0">
    <w:nsid w:val="3D440C7C"/>
    <w:multiLevelType w:val="hybridMultilevel"/>
    <w:tmpl w:val="4028A51E"/>
    <w:lvl w:ilvl="0" w:tplc="FABED206">
      <w:start w:val="1"/>
      <w:numFmt w:val="decimal"/>
      <w:lvlText w:val="%1."/>
      <w:lvlJc w:val="left"/>
      <w:pPr>
        <w:tabs>
          <w:tab w:val="num" w:pos="360"/>
        </w:tabs>
        <w:ind w:left="360" w:hanging="360"/>
      </w:pPr>
      <w:rPr>
        <w:b w:val="0"/>
        <w:i w:val="0"/>
        <w:strike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3DE53B18"/>
    <w:multiLevelType w:val="multilevel"/>
    <w:tmpl w:val="417489FE"/>
    <w:styleLink w:val="StylNumerowanie"/>
    <w:lvl w:ilvl="0">
      <w:start w:val="1"/>
      <w:numFmt w:val="decimal"/>
      <w:lvlText w:val="%1)"/>
      <w:lvlJc w:val="left"/>
      <w:pPr>
        <w:tabs>
          <w:tab w:val="num" w:pos="361"/>
        </w:tabs>
        <w:ind w:left="36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2B6157C"/>
    <w:multiLevelType w:val="hybridMultilevel"/>
    <w:tmpl w:val="CA244674"/>
    <w:lvl w:ilvl="0" w:tplc="0415000F">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8" w15:restartNumberingAfterBreak="0">
    <w:nsid w:val="42F44F77"/>
    <w:multiLevelType w:val="hybridMultilevel"/>
    <w:tmpl w:val="BDA27D6E"/>
    <w:lvl w:ilvl="0" w:tplc="04150017">
      <w:start w:val="1"/>
      <w:numFmt w:val="lowerLetter"/>
      <w:lvlText w:val="%1)"/>
      <w:lvlJc w:val="left"/>
      <w:pPr>
        <w:ind w:left="644"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492263C8"/>
    <w:multiLevelType w:val="hybridMultilevel"/>
    <w:tmpl w:val="267CCCF6"/>
    <w:lvl w:ilvl="0" w:tplc="0415000F">
      <w:start w:val="1"/>
      <w:numFmt w:val="decimal"/>
      <w:lvlText w:val="%1."/>
      <w:lvlJc w:val="left"/>
      <w:pPr>
        <w:tabs>
          <w:tab w:val="num" w:pos="720"/>
        </w:tabs>
        <w:ind w:left="720" w:hanging="360"/>
      </w:pPr>
    </w:lvl>
    <w:lvl w:ilvl="1" w:tplc="1038909E">
      <w:start w:val="1"/>
      <w:numFmt w:val="decimal"/>
      <w:lvlText w:val="%2."/>
      <w:lvlJc w:val="left"/>
      <w:pPr>
        <w:tabs>
          <w:tab w:val="num" w:pos="1440"/>
        </w:tabs>
        <w:ind w:left="1440" w:hanging="360"/>
      </w:pPr>
    </w:lvl>
    <w:lvl w:ilvl="2" w:tplc="40ECF152">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4A0A1A0B"/>
    <w:multiLevelType w:val="hybridMultilevel"/>
    <w:tmpl w:val="E794B992"/>
    <w:lvl w:ilvl="0" w:tplc="0415000F">
      <w:start w:val="5"/>
      <w:numFmt w:val="decimal"/>
      <w:lvlText w:val="%1."/>
      <w:lvlJc w:val="left"/>
      <w:pPr>
        <w:ind w:left="720" w:hanging="360"/>
      </w:pPr>
      <w:rPr>
        <w:rFonts w:hint="default"/>
      </w:rPr>
    </w:lvl>
    <w:lvl w:ilvl="1" w:tplc="6A4659D0">
      <w:start w:val="1"/>
      <w:numFmt w:val="decimal"/>
      <w:lvlText w:val="%2."/>
      <w:lvlJc w:val="left"/>
      <w:pPr>
        <w:ind w:left="1440" w:hanging="360"/>
      </w:pPr>
      <w:rPr>
        <w:strike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CD666F0"/>
    <w:multiLevelType w:val="hybridMultilevel"/>
    <w:tmpl w:val="C87013FE"/>
    <w:lvl w:ilvl="0" w:tplc="130E6D32">
      <w:start w:val="2"/>
      <w:numFmt w:val="decimal"/>
      <w:lvlText w:val="%1."/>
      <w:lvlJc w:val="left"/>
      <w:pPr>
        <w:ind w:left="144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10A271D"/>
    <w:multiLevelType w:val="hybridMultilevel"/>
    <w:tmpl w:val="56A80556"/>
    <w:lvl w:ilvl="0" w:tplc="0415000F">
      <w:start w:val="1"/>
      <w:numFmt w:val="decimal"/>
      <w:lvlText w:val="%1."/>
      <w:lvlJc w:val="left"/>
      <w:pPr>
        <w:ind w:left="644" w:hanging="360"/>
      </w:pPr>
    </w:lvl>
    <w:lvl w:ilvl="1" w:tplc="04150019">
      <w:start w:val="1"/>
      <w:numFmt w:val="lowerLetter"/>
      <w:lvlText w:val="%2."/>
      <w:lvlJc w:val="left"/>
      <w:pPr>
        <w:ind w:left="1211"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1451933"/>
    <w:multiLevelType w:val="hybridMultilevel"/>
    <w:tmpl w:val="9936193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4" w15:restartNumberingAfterBreak="0">
    <w:nsid w:val="572F5EE9"/>
    <w:multiLevelType w:val="hybridMultilevel"/>
    <w:tmpl w:val="F8C06956"/>
    <w:lvl w:ilvl="0" w:tplc="04150001">
      <w:start w:val="1"/>
      <w:numFmt w:val="decimal"/>
      <w:pStyle w:val="Listapunktowana3"/>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FB2A8E"/>
    <w:multiLevelType w:val="hybridMultilevel"/>
    <w:tmpl w:val="20246B0C"/>
    <w:lvl w:ilvl="0" w:tplc="50E84562">
      <w:start w:val="1"/>
      <w:numFmt w:val="decimal"/>
      <w:lvlText w:val="%1."/>
      <w:lvlJc w:val="left"/>
      <w:pPr>
        <w:ind w:left="360" w:hanging="360"/>
      </w:pPr>
      <w:rPr>
        <w:rFonts w:hint="default"/>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BFF0AC6"/>
    <w:multiLevelType w:val="hybridMultilevel"/>
    <w:tmpl w:val="6E262D4C"/>
    <w:lvl w:ilvl="0" w:tplc="0415000F">
      <w:start w:val="1"/>
      <w:numFmt w:val="decimal"/>
      <w:lvlText w:val="%1."/>
      <w:lvlJc w:val="left"/>
      <w:pPr>
        <w:ind w:left="2520" w:hanging="360"/>
      </w:pPr>
    </w:lvl>
    <w:lvl w:ilvl="1" w:tplc="34E6EC9A">
      <w:start w:val="1"/>
      <w:numFmt w:val="decimal"/>
      <w:lvlText w:val="%2."/>
      <w:lvlJc w:val="left"/>
      <w:pPr>
        <w:ind w:left="360" w:hanging="360"/>
      </w:pPr>
      <w:rPr>
        <w:rFonts w:ascii="Times New Roman" w:eastAsia="Lucida Sans Unicode" w:hAnsi="Times New Roman" w:cs="Times New Roman"/>
        <w:color w:val="auto"/>
      </w:rPr>
    </w:lvl>
    <w:lvl w:ilvl="2" w:tplc="0415001B">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37" w15:restartNumberingAfterBreak="0">
    <w:nsid w:val="5EE0761B"/>
    <w:multiLevelType w:val="multilevel"/>
    <w:tmpl w:val="62B2E44A"/>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11B1535"/>
    <w:multiLevelType w:val="hybridMultilevel"/>
    <w:tmpl w:val="E05E22CC"/>
    <w:lvl w:ilvl="0" w:tplc="C95205E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630200AE"/>
    <w:multiLevelType w:val="hybridMultilevel"/>
    <w:tmpl w:val="CAEEAD38"/>
    <w:lvl w:ilvl="0" w:tplc="04150011">
      <w:start w:val="1"/>
      <w:numFmt w:val="decimal"/>
      <w:lvlText w:val="%1)"/>
      <w:lvlJc w:val="left"/>
      <w:pPr>
        <w:ind w:left="1287" w:hanging="360"/>
      </w:pPr>
      <w:rPr>
        <w:i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662A2848"/>
    <w:multiLevelType w:val="hybridMultilevel"/>
    <w:tmpl w:val="812257DC"/>
    <w:lvl w:ilvl="0" w:tplc="223A5818">
      <w:start w:val="1"/>
      <w:numFmt w:val="decimal"/>
      <w:lvlText w:val="%1."/>
      <w:lvlJc w:val="left"/>
      <w:pPr>
        <w:ind w:left="720" w:hanging="360"/>
      </w:pPr>
      <w:rPr>
        <w:strike w:val="0"/>
      </w:rPr>
    </w:lvl>
    <w:lvl w:ilvl="1" w:tplc="D3C2501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7903C39"/>
    <w:multiLevelType w:val="hybridMultilevel"/>
    <w:tmpl w:val="2828F7BC"/>
    <w:lvl w:ilvl="0" w:tplc="0415000F">
      <w:start w:val="1"/>
      <w:numFmt w:val="decimal"/>
      <w:lvlText w:val="%1."/>
      <w:lvlJc w:val="left"/>
      <w:pPr>
        <w:tabs>
          <w:tab w:val="num" w:pos="1004"/>
        </w:tabs>
        <w:ind w:left="1004" w:hanging="360"/>
      </w:pPr>
    </w:lvl>
    <w:lvl w:ilvl="1" w:tplc="04150011">
      <w:start w:val="1"/>
      <w:numFmt w:val="decimal"/>
      <w:lvlText w:val="%2)"/>
      <w:lvlJc w:val="left"/>
      <w:pPr>
        <w:tabs>
          <w:tab w:val="num" w:pos="1724"/>
        </w:tabs>
        <w:ind w:left="1724" w:hanging="360"/>
      </w:pPr>
    </w:lvl>
    <w:lvl w:ilvl="2" w:tplc="0415001B">
      <w:start w:val="1"/>
      <w:numFmt w:val="decimal"/>
      <w:lvlText w:val="%3."/>
      <w:lvlJc w:val="left"/>
      <w:pPr>
        <w:tabs>
          <w:tab w:val="num" w:pos="2624"/>
        </w:tabs>
        <w:ind w:left="2624"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6EDE1158"/>
    <w:multiLevelType w:val="hybridMultilevel"/>
    <w:tmpl w:val="10BAF260"/>
    <w:lvl w:ilvl="0" w:tplc="FF68060A">
      <w:start w:val="1"/>
      <w:numFmt w:val="lowerLetter"/>
      <w:lvlText w:val="%1)"/>
      <w:lvlJc w:val="left"/>
      <w:pPr>
        <w:ind w:left="1364" w:hanging="360"/>
      </w:pPr>
      <w:rPr>
        <w:rFonts w:ascii="Calibri" w:hAnsi="Calibri" w:cs="Calibri" w:hint="default"/>
        <w:color w:val="auto"/>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3" w15:restartNumberingAfterBreak="0">
    <w:nsid w:val="711C7F66"/>
    <w:multiLevelType w:val="multilevel"/>
    <w:tmpl w:val="9FC6EB4A"/>
    <w:styleLink w:val="List7"/>
    <w:lvl w:ilvl="0">
      <w:start w:val="1"/>
      <w:numFmt w:val="bullet"/>
      <w:lvlText w:val="•"/>
      <w:lvlJc w:val="left"/>
      <w:pPr>
        <w:tabs>
          <w:tab w:val="num" w:pos="753"/>
        </w:tabs>
        <w:ind w:left="753" w:hanging="393"/>
      </w:pPr>
      <w:rPr>
        <w:position w:val="0"/>
        <w:sz w:val="24"/>
        <w:szCs w:val="24"/>
        <w:rtl w:val="0"/>
      </w:rPr>
    </w:lvl>
    <w:lvl w:ilvl="1">
      <w:start w:val="1"/>
      <w:numFmt w:val="bullet"/>
      <w:lvlText w:val="o"/>
      <w:lvlJc w:val="left"/>
      <w:pPr>
        <w:tabs>
          <w:tab w:val="num" w:pos="1355"/>
        </w:tabs>
        <w:ind w:left="1355" w:hanging="275"/>
      </w:pPr>
      <w:rPr>
        <w:position w:val="0"/>
        <w:sz w:val="20"/>
        <w:szCs w:val="20"/>
        <w:rtl w:val="0"/>
      </w:rPr>
    </w:lvl>
    <w:lvl w:ilvl="2">
      <w:start w:val="1"/>
      <w:numFmt w:val="bullet"/>
      <w:lvlText w:val="▪"/>
      <w:lvlJc w:val="left"/>
      <w:pPr>
        <w:tabs>
          <w:tab w:val="num" w:pos="2075"/>
        </w:tabs>
        <w:ind w:left="2075" w:hanging="275"/>
      </w:pPr>
      <w:rPr>
        <w:position w:val="0"/>
        <w:sz w:val="20"/>
        <w:szCs w:val="20"/>
        <w:rtl w:val="0"/>
      </w:rPr>
    </w:lvl>
    <w:lvl w:ilvl="3">
      <w:start w:val="1"/>
      <w:numFmt w:val="bullet"/>
      <w:lvlText w:val="•"/>
      <w:lvlJc w:val="left"/>
      <w:pPr>
        <w:tabs>
          <w:tab w:val="num" w:pos="2795"/>
        </w:tabs>
        <w:ind w:left="2795" w:hanging="275"/>
      </w:pPr>
      <w:rPr>
        <w:position w:val="0"/>
        <w:sz w:val="20"/>
        <w:szCs w:val="20"/>
        <w:rtl w:val="0"/>
      </w:rPr>
    </w:lvl>
    <w:lvl w:ilvl="4">
      <w:start w:val="1"/>
      <w:numFmt w:val="bullet"/>
      <w:lvlText w:val="o"/>
      <w:lvlJc w:val="left"/>
      <w:pPr>
        <w:tabs>
          <w:tab w:val="num" w:pos="3515"/>
        </w:tabs>
        <w:ind w:left="3515" w:hanging="275"/>
      </w:pPr>
      <w:rPr>
        <w:position w:val="0"/>
        <w:sz w:val="20"/>
        <w:szCs w:val="20"/>
        <w:rtl w:val="0"/>
      </w:rPr>
    </w:lvl>
    <w:lvl w:ilvl="5">
      <w:start w:val="1"/>
      <w:numFmt w:val="bullet"/>
      <w:lvlText w:val="▪"/>
      <w:lvlJc w:val="left"/>
      <w:pPr>
        <w:tabs>
          <w:tab w:val="num" w:pos="4235"/>
        </w:tabs>
        <w:ind w:left="4235" w:hanging="275"/>
      </w:pPr>
      <w:rPr>
        <w:position w:val="0"/>
        <w:sz w:val="20"/>
        <w:szCs w:val="20"/>
        <w:rtl w:val="0"/>
      </w:rPr>
    </w:lvl>
    <w:lvl w:ilvl="6">
      <w:start w:val="1"/>
      <w:numFmt w:val="bullet"/>
      <w:lvlText w:val="•"/>
      <w:lvlJc w:val="left"/>
      <w:pPr>
        <w:tabs>
          <w:tab w:val="num" w:pos="4955"/>
        </w:tabs>
        <w:ind w:left="4955" w:hanging="275"/>
      </w:pPr>
      <w:rPr>
        <w:position w:val="0"/>
        <w:sz w:val="20"/>
        <w:szCs w:val="20"/>
        <w:rtl w:val="0"/>
      </w:rPr>
    </w:lvl>
    <w:lvl w:ilvl="7">
      <w:start w:val="1"/>
      <w:numFmt w:val="bullet"/>
      <w:lvlText w:val="o"/>
      <w:lvlJc w:val="left"/>
      <w:pPr>
        <w:tabs>
          <w:tab w:val="num" w:pos="5675"/>
        </w:tabs>
        <w:ind w:left="5675" w:hanging="275"/>
      </w:pPr>
      <w:rPr>
        <w:position w:val="0"/>
        <w:sz w:val="20"/>
        <w:szCs w:val="20"/>
        <w:rtl w:val="0"/>
      </w:rPr>
    </w:lvl>
    <w:lvl w:ilvl="8">
      <w:start w:val="1"/>
      <w:numFmt w:val="bullet"/>
      <w:lvlText w:val="▪"/>
      <w:lvlJc w:val="left"/>
      <w:pPr>
        <w:tabs>
          <w:tab w:val="num" w:pos="6395"/>
        </w:tabs>
        <w:ind w:left="6395" w:hanging="275"/>
      </w:pPr>
      <w:rPr>
        <w:position w:val="0"/>
        <w:sz w:val="20"/>
        <w:szCs w:val="20"/>
        <w:rtl w:val="0"/>
      </w:rPr>
    </w:lvl>
  </w:abstractNum>
  <w:abstractNum w:abstractNumId="44" w15:restartNumberingAfterBreak="0">
    <w:nsid w:val="71C67F23"/>
    <w:multiLevelType w:val="hybridMultilevel"/>
    <w:tmpl w:val="C2F6FAAE"/>
    <w:lvl w:ilvl="0" w:tplc="0C3499EE">
      <w:start w:val="1"/>
      <w:numFmt w:val="decimal"/>
      <w:lvlText w:val="%1)"/>
      <w:lvlJc w:val="left"/>
      <w:pPr>
        <w:tabs>
          <w:tab w:val="num" w:pos="1428"/>
        </w:tabs>
        <w:ind w:left="1428" w:hanging="360"/>
      </w:pPr>
      <w:rPr>
        <w:rFonts w:hint="default"/>
      </w:rPr>
    </w:lvl>
    <w:lvl w:ilvl="1" w:tplc="0C3499E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2F628CC"/>
    <w:multiLevelType w:val="multilevel"/>
    <w:tmpl w:val="4AECD14E"/>
    <w:styleLink w:val="WW8Num39"/>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734A34D2"/>
    <w:multiLevelType w:val="hybridMultilevel"/>
    <w:tmpl w:val="BAF6064E"/>
    <w:lvl w:ilvl="0" w:tplc="04150017">
      <w:start w:val="1"/>
      <w:numFmt w:val="lowerLetter"/>
      <w:lvlText w:val="%1)"/>
      <w:lvlJc w:val="left"/>
      <w:pPr>
        <w:tabs>
          <w:tab w:val="num" w:pos="1070"/>
        </w:tabs>
        <w:ind w:left="1070" w:hanging="360"/>
      </w:pPr>
      <w:rPr>
        <w:rFonts w:hint="default"/>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15:restartNumberingAfterBreak="0">
    <w:nsid w:val="73C633E4"/>
    <w:multiLevelType w:val="hybridMultilevel"/>
    <w:tmpl w:val="CB1EBE46"/>
    <w:lvl w:ilvl="0" w:tplc="4224D40E">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74A93B69"/>
    <w:multiLevelType w:val="hybridMultilevel"/>
    <w:tmpl w:val="89C84A96"/>
    <w:lvl w:ilvl="0" w:tplc="C58C2BCC">
      <w:start w:val="1"/>
      <w:numFmt w:val="decimal"/>
      <w:lvlText w:val="%1. "/>
      <w:lvlJc w:val="left"/>
      <w:pPr>
        <w:tabs>
          <w:tab w:val="num" w:pos="0"/>
        </w:tabs>
        <w:ind w:left="283" w:hanging="283"/>
      </w:pPr>
      <w:rPr>
        <w:rFonts w:ascii="Calibri" w:hAnsi="Calibri" w:cs="Times New Roman" w:hint="default"/>
        <w:b w:val="0"/>
        <w:i w:val="0"/>
        <w:strike w:val="0"/>
        <w:dstrike w:val="0"/>
        <w:color w:val="auto"/>
        <w:sz w:val="22"/>
        <w:szCs w:val="22"/>
        <w:u w:val="none"/>
        <w:effect w:val="none"/>
      </w:rPr>
    </w:lvl>
    <w:lvl w:ilvl="1" w:tplc="0415000F">
      <w:start w:val="1"/>
      <w:numFmt w:val="decimal"/>
      <w:lvlText w:val="%2."/>
      <w:lvlJc w:val="left"/>
      <w:pPr>
        <w:tabs>
          <w:tab w:val="num" w:pos="1440"/>
        </w:tabs>
        <w:ind w:left="1440" w:hanging="360"/>
      </w:pPr>
      <w:rPr>
        <w:b w:val="0"/>
        <w:i w:val="0"/>
        <w:strike w:val="0"/>
        <w:dstrike w:val="0"/>
        <w:sz w:val="24"/>
        <w:szCs w:val="24"/>
        <w:u w:val="none"/>
        <w:effect w:val="none"/>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754539C8"/>
    <w:multiLevelType w:val="hybridMultilevel"/>
    <w:tmpl w:val="5210BE30"/>
    <w:lvl w:ilvl="0" w:tplc="377E3484">
      <w:start w:val="1"/>
      <w:numFmt w:val="decimal"/>
      <w:lvlText w:val="%1."/>
      <w:lvlJc w:val="left"/>
      <w:pPr>
        <w:tabs>
          <w:tab w:val="num" w:pos="360"/>
        </w:tabs>
        <w:ind w:left="360" w:hanging="360"/>
      </w:pPr>
      <w:rPr>
        <w:rFonts w:ascii="Times New Roman" w:eastAsia="Times New Roman" w:hAnsi="Times New Roman" w:cs="Times New Roman" w:hint="default"/>
        <w:b w:val="0"/>
        <w:color w:val="000000"/>
      </w:rPr>
    </w:lvl>
    <w:lvl w:ilvl="1" w:tplc="ACF47E92">
      <w:start w:val="1"/>
      <w:numFmt w:val="lowerLetter"/>
      <w:lvlText w:val="%2)"/>
      <w:lvlJc w:val="left"/>
      <w:pPr>
        <w:ind w:left="1440" w:hanging="360"/>
      </w:pPr>
      <w:rPr>
        <w:rFonts w:ascii="Times New Roman" w:eastAsia="Lucida Sans Unicode" w:hAnsi="Times New Roman" w:cs="Times New Roman"/>
        <w:b w:val="0"/>
        <w:color w:val="000000"/>
      </w:rPr>
    </w:lvl>
    <w:lvl w:ilvl="2" w:tplc="2C50436C">
      <w:start w:val="1"/>
      <w:numFmt w:val="lowerLetter"/>
      <w:lvlText w:val="%3)"/>
      <w:lvlJc w:val="left"/>
      <w:pPr>
        <w:tabs>
          <w:tab w:val="num" w:pos="794"/>
        </w:tabs>
        <w:ind w:left="794" w:hanging="397"/>
      </w:pPr>
      <w:rPr>
        <w:rFonts w:ascii="Times New Roman" w:eastAsia="Times New Roman" w:hAnsi="Times New Roman" w:cs="Times New Roman" w:hint="default"/>
        <w:color w:val="00000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15:restartNumberingAfterBreak="0">
    <w:nsid w:val="794340E8"/>
    <w:multiLevelType w:val="hybridMultilevel"/>
    <w:tmpl w:val="9DD6C6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9F75D93"/>
    <w:multiLevelType w:val="hybridMultilevel"/>
    <w:tmpl w:val="178E1BF6"/>
    <w:lvl w:ilvl="0" w:tplc="167016A4">
      <w:start w:val="4"/>
      <w:numFmt w:val="decimal"/>
      <w:lvlText w:val="%1."/>
      <w:lvlJc w:val="left"/>
      <w:pPr>
        <w:ind w:left="1440" w:hanging="360"/>
      </w:pPr>
      <w:rPr>
        <w:rFonts w:hint="default"/>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E23683A"/>
    <w:multiLevelType w:val="hybridMultilevel"/>
    <w:tmpl w:val="FECA41A6"/>
    <w:lvl w:ilvl="0" w:tplc="CAD83A4A">
      <w:start w:val="1"/>
      <w:numFmt w:val="decimal"/>
      <w:lvlText w:val="%1."/>
      <w:lvlJc w:val="left"/>
      <w:pPr>
        <w:ind w:left="502" w:hanging="360"/>
      </w:pPr>
      <w:rPr>
        <w:rFonts w:hint="default"/>
        <w:b w:val="0"/>
        <w:i w:val="0"/>
        <w:color w:val="auto"/>
      </w:rPr>
    </w:lvl>
    <w:lvl w:ilvl="1" w:tplc="04150019" w:tentative="1">
      <w:start w:val="1"/>
      <w:numFmt w:val="lowerLetter"/>
      <w:lvlText w:val="%2."/>
      <w:lvlJc w:val="left"/>
      <w:pPr>
        <w:ind w:left="1786" w:hanging="360"/>
      </w:p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abstractNum w:abstractNumId="53" w15:restartNumberingAfterBreak="0">
    <w:nsid w:val="7ED7606B"/>
    <w:multiLevelType w:val="hybridMultilevel"/>
    <w:tmpl w:val="1D76B882"/>
    <w:lvl w:ilvl="0" w:tplc="04150017">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num w:numId="1">
    <w:abstractNumId w:val="26"/>
  </w:num>
  <w:num w:numId="2">
    <w:abstractNumId w:val="34"/>
  </w:num>
  <w:num w:numId="3">
    <w:abstractNumId w:val="0"/>
  </w:num>
  <w:num w:numId="4">
    <w:abstractNumId w:val="11"/>
  </w:num>
  <w:num w:numId="5">
    <w:abstractNumId w:val="25"/>
  </w:num>
  <w:num w:numId="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22"/>
  </w:num>
  <w:num w:numId="12">
    <w:abstractNumId w:val="9"/>
  </w:num>
  <w:num w:numId="13">
    <w:abstractNumId w:val="15"/>
  </w:num>
  <w:num w:numId="14">
    <w:abstractNumId w:val="14"/>
  </w:num>
  <w:num w:numId="15">
    <w:abstractNumId w:val="18"/>
  </w:num>
  <w:num w:numId="16">
    <w:abstractNumId w:val="21"/>
  </w:num>
  <w:num w:numId="17">
    <w:abstractNumId w:val="43"/>
  </w:num>
  <w:num w:numId="18">
    <w:abstractNumId w:val="1"/>
  </w:num>
  <w:num w:numId="19">
    <w:abstractNumId w:val="8"/>
  </w:num>
  <w:num w:numId="20">
    <w:abstractNumId w:val="35"/>
  </w:num>
  <w:num w:numId="21">
    <w:abstractNumId w:val="23"/>
  </w:num>
  <w:num w:numId="22">
    <w:abstractNumId w:val="52"/>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36"/>
  </w:num>
  <w:num w:numId="26">
    <w:abstractNumId w:val="3"/>
  </w:num>
  <w:num w:numId="27">
    <w:abstractNumId w:val="31"/>
  </w:num>
  <w:num w:numId="28">
    <w:abstractNumId w:val="51"/>
  </w:num>
  <w:num w:numId="29">
    <w:abstractNumId w:val="39"/>
  </w:num>
  <w:num w:numId="30">
    <w:abstractNumId w:val="40"/>
  </w:num>
  <w:num w:numId="31">
    <w:abstractNumId w:val="17"/>
  </w:num>
  <w:num w:numId="32">
    <w:abstractNumId w:val="33"/>
  </w:num>
  <w:num w:numId="33">
    <w:abstractNumId w:val="12"/>
  </w:num>
  <w:num w:numId="34">
    <w:abstractNumId w:val="19"/>
  </w:num>
  <w:num w:numId="35">
    <w:abstractNumId w:val="46"/>
  </w:num>
  <w:num w:numId="36">
    <w:abstractNumId w:val="37"/>
  </w:num>
  <w:num w:numId="37">
    <w:abstractNumId w:val="5"/>
  </w:num>
  <w:num w:numId="38">
    <w:abstractNumId w:val="41"/>
  </w:num>
  <w:num w:numId="39">
    <w:abstractNumId w:val="4"/>
  </w:num>
  <w:num w:numId="40">
    <w:abstractNumId w:val="53"/>
  </w:num>
  <w:num w:numId="41">
    <w:abstractNumId w:val="49"/>
  </w:num>
  <w:num w:numId="42">
    <w:abstractNumId w:val="20"/>
  </w:num>
  <w:num w:numId="43">
    <w:abstractNumId w:val="27"/>
  </w:num>
  <w:num w:numId="44">
    <w:abstractNumId w:val="6"/>
  </w:num>
  <w:num w:numId="45">
    <w:abstractNumId w:val="28"/>
  </w:num>
  <w:num w:numId="46">
    <w:abstractNumId w:val="38"/>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8"/>
  </w:num>
  <w:num w:numId="51">
    <w:abstractNumId w:val="44"/>
  </w:num>
  <w:num w:numId="52">
    <w:abstractNumId w:val="42"/>
  </w:num>
  <w:num w:numId="53">
    <w:abstractNumId w:val="16"/>
  </w:num>
  <w:num w:numId="54">
    <w:abstractNumId w:val="4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CD5"/>
    <w:rsid w:val="00083CD5"/>
    <w:rsid w:val="000901B3"/>
    <w:rsid w:val="001660EB"/>
    <w:rsid w:val="001D319D"/>
    <w:rsid w:val="002127B2"/>
    <w:rsid w:val="002911B7"/>
    <w:rsid w:val="003567A7"/>
    <w:rsid w:val="003D2CE8"/>
    <w:rsid w:val="008B6DE6"/>
    <w:rsid w:val="00973980"/>
    <w:rsid w:val="00B24AB4"/>
    <w:rsid w:val="00B453EF"/>
    <w:rsid w:val="00BC6D4E"/>
    <w:rsid w:val="00C13E85"/>
    <w:rsid w:val="00D820B9"/>
    <w:rsid w:val="00E70811"/>
    <w:rsid w:val="00E85DCC"/>
    <w:rsid w:val="00F15A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004FA"/>
  <w15:chartTrackingRefBased/>
  <w15:docId w15:val="{DE9793E8-A18B-4290-B70E-B666CE6EB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083CD5"/>
    <w:pPr>
      <w:keepNext/>
      <w:spacing w:before="240" w:after="60" w:line="240" w:lineRule="auto"/>
      <w:ind w:left="357" w:right="96" w:hanging="357"/>
      <w:jc w:val="both"/>
      <w:outlineLvl w:val="0"/>
    </w:pPr>
    <w:rPr>
      <w:rFonts w:ascii="Arial" w:eastAsia="Times New Roman" w:hAnsi="Arial" w:cs="Times New Roman"/>
      <w:b/>
      <w:bCs/>
      <w:kern w:val="32"/>
      <w:szCs w:val="32"/>
      <w:lang w:val="x-none" w:eastAsia="x-none"/>
    </w:rPr>
  </w:style>
  <w:style w:type="paragraph" w:styleId="Nagwek2">
    <w:name w:val="heading 2"/>
    <w:basedOn w:val="Normalny"/>
    <w:next w:val="Normalny"/>
    <w:link w:val="Nagwek2Znak"/>
    <w:qFormat/>
    <w:rsid w:val="00083CD5"/>
    <w:pPr>
      <w:keepNext/>
      <w:spacing w:before="240" w:after="60" w:line="240" w:lineRule="auto"/>
      <w:ind w:left="357" w:right="96" w:hanging="357"/>
      <w:jc w:val="right"/>
      <w:outlineLvl w:val="1"/>
    </w:pPr>
    <w:rPr>
      <w:rFonts w:ascii="Arial" w:eastAsia="Times New Roman" w:hAnsi="Arial" w:cs="Times New Roman"/>
      <w:b/>
      <w:bCs/>
      <w:i/>
      <w:iCs/>
      <w:sz w:val="20"/>
      <w:szCs w:val="20"/>
      <w:lang w:val="x-none" w:eastAsia="x-none"/>
    </w:rPr>
  </w:style>
  <w:style w:type="paragraph" w:styleId="Nagwek3">
    <w:name w:val="heading 3"/>
    <w:basedOn w:val="Normalny"/>
    <w:next w:val="Normalny"/>
    <w:link w:val="Nagwek3Znak"/>
    <w:qFormat/>
    <w:rsid w:val="00083CD5"/>
    <w:pPr>
      <w:keepNext/>
      <w:spacing w:before="240" w:after="60" w:line="240" w:lineRule="auto"/>
      <w:ind w:left="357" w:right="96" w:hanging="357"/>
      <w:jc w:val="center"/>
      <w:outlineLvl w:val="2"/>
    </w:pPr>
    <w:rPr>
      <w:rFonts w:ascii="Arial" w:eastAsia="Times New Roman" w:hAnsi="Arial" w:cs="Times New Roman"/>
      <w:b/>
      <w:bCs/>
      <w:sz w:val="20"/>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83CD5"/>
    <w:rPr>
      <w:rFonts w:ascii="Arial" w:eastAsia="Times New Roman" w:hAnsi="Arial" w:cs="Times New Roman"/>
      <w:b/>
      <w:bCs/>
      <w:kern w:val="32"/>
      <w:szCs w:val="32"/>
      <w:lang w:val="x-none" w:eastAsia="x-none"/>
    </w:rPr>
  </w:style>
  <w:style w:type="character" w:customStyle="1" w:styleId="Nagwek2Znak">
    <w:name w:val="Nagłówek 2 Znak"/>
    <w:basedOn w:val="Domylnaczcionkaakapitu"/>
    <w:link w:val="Nagwek2"/>
    <w:rsid w:val="00083CD5"/>
    <w:rPr>
      <w:rFonts w:ascii="Arial" w:eastAsia="Times New Roman" w:hAnsi="Arial" w:cs="Times New Roman"/>
      <w:b/>
      <w:bCs/>
      <w:i/>
      <w:iCs/>
      <w:sz w:val="20"/>
      <w:szCs w:val="20"/>
      <w:lang w:val="x-none" w:eastAsia="x-none"/>
    </w:rPr>
  </w:style>
  <w:style w:type="character" w:customStyle="1" w:styleId="Nagwek3Znak">
    <w:name w:val="Nagłówek 3 Znak"/>
    <w:basedOn w:val="Domylnaczcionkaakapitu"/>
    <w:link w:val="Nagwek3"/>
    <w:rsid w:val="00083CD5"/>
    <w:rPr>
      <w:rFonts w:ascii="Arial" w:eastAsia="Times New Roman" w:hAnsi="Arial" w:cs="Times New Roman"/>
      <w:b/>
      <w:bCs/>
      <w:sz w:val="20"/>
      <w:szCs w:val="26"/>
      <w:lang w:val="x-none" w:eastAsia="x-none"/>
    </w:rPr>
  </w:style>
  <w:style w:type="numbering" w:customStyle="1" w:styleId="Bezlisty1">
    <w:name w:val="Bez listy1"/>
    <w:next w:val="Bezlisty"/>
    <w:uiPriority w:val="99"/>
    <w:semiHidden/>
    <w:unhideWhenUsed/>
    <w:rsid w:val="00083CD5"/>
  </w:style>
  <w:style w:type="paragraph" w:styleId="Tytu">
    <w:name w:val="Title"/>
    <w:basedOn w:val="Normalny"/>
    <w:link w:val="TytuZnak"/>
    <w:qFormat/>
    <w:rsid w:val="00083CD5"/>
    <w:pPr>
      <w:spacing w:before="240" w:after="60" w:line="240" w:lineRule="auto"/>
      <w:ind w:left="357" w:right="96" w:hanging="357"/>
      <w:jc w:val="center"/>
      <w:outlineLvl w:val="0"/>
    </w:pPr>
    <w:rPr>
      <w:rFonts w:ascii="Arial" w:eastAsia="Times New Roman" w:hAnsi="Arial" w:cs="Times New Roman"/>
      <w:b/>
      <w:bCs/>
      <w:i/>
      <w:smallCaps/>
      <w:kern w:val="28"/>
      <w:sz w:val="24"/>
      <w:szCs w:val="28"/>
      <w:lang w:val="x-none" w:eastAsia="x-none"/>
    </w:rPr>
  </w:style>
  <w:style w:type="character" w:customStyle="1" w:styleId="TytuZnak">
    <w:name w:val="Tytuł Znak"/>
    <w:basedOn w:val="Domylnaczcionkaakapitu"/>
    <w:link w:val="Tytu"/>
    <w:rsid w:val="00083CD5"/>
    <w:rPr>
      <w:rFonts w:ascii="Arial" w:eastAsia="Times New Roman" w:hAnsi="Arial" w:cs="Times New Roman"/>
      <w:b/>
      <w:bCs/>
      <w:i/>
      <w:smallCaps/>
      <w:kern w:val="28"/>
      <w:sz w:val="24"/>
      <w:szCs w:val="28"/>
      <w:lang w:val="x-none" w:eastAsia="x-none"/>
    </w:rPr>
  </w:style>
  <w:style w:type="paragraph" w:styleId="Nagwek">
    <w:name w:val="header"/>
    <w:basedOn w:val="Normalny"/>
    <w:link w:val="NagwekZnak"/>
    <w:rsid w:val="00083CD5"/>
    <w:pPr>
      <w:tabs>
        <w:tab w:val="center" w:pos="4536"/>
        <w:tab w:val="right" w:pos="9072"/>
      </w:tabs>
      <w:spacing w:after="60" w:line="240" w:lineRule="auto"/>
      <w:ind w:left="357" w:right="96" w:hanging="357"/>
      <w:jc w:val="center"/>
    </w:pPr>
    <w:rPr>
      <w:rFonts w:ascii="Times New Roman" w:eastAsia="Times New Roman" w:hAnsi="Times New Roman" w:cs="Times New Roman"/>
      <w:i/>
      <w:sz w:val="16"/>
      <w:szCs w:val="16"/>
      <w:lang w:val="x-none" w:eastAsia="x-none"/>
    </w:rPr>
  </w:style>
  <w:style w:type="character" w:customStyle="1" w:styleId="NagwekZnak">
    <w:name w:val="Nagłówek Znak"/>
    <w:basedOn w:val="Domylnaczcionkaakapitu"/>
    <w:link w:val="Nagwek"/>
    <w:rsid w:val="00083CD5"/>
    <w:rPr>
      <w:rFonts w:ascii="Times New Roman" w:eastAsia="Times New Roman" w:hAnsi="Times New Roman" w:cs="Times New Roman"/>
      <w:i/>
      <w:sz w:val="16"/>
      <w:szCs w:val="16"/>
      <w:lang w:val="x-none" w:eastAsia="x-none"/>
    </w:rPr>
  </w:style>
  <w:style w:type="paragraph" w:styleId="Stopka">
    <w:name w:val="footer"/>
    <w:basedOn w:val="Normalny"/>
    <w:link w:val="StopkaZnak"/>
    <w:uiPriority w:val="99"/>
    <w:rsid w:val="00083CD5"/>
    <w:pPr>
      <w:tabs>
        <w:tab w:val="center" w:pos="4536"/>
        <w:tab w:val="right" w:pos="9072"/>
      </w:tabs>
      <w:spacing w:after="60" w:line="240" w:lineRule="auto"/>
      <w:ind w:left="357" w:right="96" w:hanging="357"/>
      <w:jc w:val="both"/>
    </w:pPr>
    <w:rPr>
      <w:rFonts w:ascii="Times New Roman" w:eastAsia="Times New Roman" w:hAnsi="Times New Roman" w:cs="Times New Roman"/>
      <w:sz w:val="20"/>
      <w:szCs w:val="24"/>
      <w:lang w:eastAsia="pl-PL"/>
    </w:rPr>
  </w:style>
  <w:style w:type="character" w:customStyle="1" w:styleId="StopkaZnak">
    <w:name w:val="Stopka Znak"/>
    <w:basedOn w:val="Domylnaczcionkaakapitu"/>
    <w:link w:val="Stopka"/>
    <w:uiPriority w:val="99"/>
    <w:rsid w:val="00083CD5"/>
    <w:rPr>
      <w:rFonts w:ascii="Times New Roman" w:eastAsia="Times New Roman" w:hAnsi="Times New Roman" w:cs="Times New Roman"/>
      <w:sz w:val="20"/>
      <w:szCs w:val="24"/>
      <w:lang w:eastAsia="pl-PL"/>
    </w:rPr>
  </w:style>
  <w:style w:type="table" w:styleId="Tabela-Siatka">
    <w:name w:val="Table Grid"/>
    <w:basedOn w:val="Standardowy"/>
    <w:uiPriority w:val="59"/>
    <w:rsid w:val="00083CD5"/>
    <w:pPr>
      <w:spacing w:after="6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Numerowanie">
    <w:name w:val="Styl Numerowanie"/>
    <w:basedOn w:val="Bezlisty"/>
    <w:rsid w:val="00083CD5"/>
    <w:pPr>
      <w:numPr>
        <w:numId w:val="1"/>
      </w:numPr>
    </w:pPr>
  </w:style>
  <w:style w:type="paragraph" w:styleId="Tekstdymka">
    <w:name w:val="Balloon Text"/>
    <w:basedOn w:val="Normalny"/>
    <w:link w:val="TekstdymkaZnak"/>
    <w:semiHidden/>
    <w:rsid w:val="00083CD5"/>
    <w:pPr>
      <w:spacing w:after="60" w:line="240" w:lineRule="auto"/>
      <w:ind w:left="357" w:right="96" w:hanging="357"/>
      <w:jc w:val="both"/>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083CD5"/>
    <w:rPr>
      <w:rFonts w:ascii="Tahoma" w:eastAsia="Times New Roman" w:hAnsi="Tahoma" w:cs="Tahoma"/>
      <w:sz w:val="16"/>
      <w:szCs w:val="16"/>
      <w:lang w:eastAsia="pl-PL"/>
    </w:rPr>
  </w:style>
  <w:style w:type="paragraph" w:styleId="Tekstpodstawowy">
    <w:name w:val="Body Text"/>
    <w:basedOn w:val="Normalny"/>
    <w:link w:val="TekstpodstawowyZnak"/>
    <w:rsid w:val="00083CD5"/>
    <w:pPr>
      <w:spacing w:after="120" w:line="240" w:lineRule="auto"/>
      <w:ind w:left="357" w:right="96" w:hanging="357"/>
      <w:jc w:val="both"/>
    </w:pPr>
    <w:rPr>
      <w:rFonts w:ascii="Times New Roman" w:eastAsia="Times New Roman" w:hAnsi="Times New Roman" w:cs="Times New Roman"/>
      <w:sz w:val="20"/>
      <w:szCs w:val="24"/>
      <w:lang w:val="x-none" w:eastAsia="x-none"/>
    </w:rPr>
  </w:style>
  <w:style w:type="character" w:customStyle="1" w:styleId="TekstpodstawowyZnak">
    <w:name w:val="Tekst podstawowy Znak"/>
    <w:basedOn w:val="Domylnaczcionkaakapitu"/>
    <w:link w:val="Tekstpodstawowy"/>
    <w:rsid w:val="00083CD5"/>
    <w:rPr>
      <w:rFonts w:ascii="Times New Roman" w:eastAsia="Times New Roman" w:hAnsi="Times New Roman" w:cs="Times New Roman"/>
      <w:sz w:val="20"/>
      <w:szCs w:val="24"/>
      <w:lang w:val="x-none" w:eastAsia="x-none"/>
    </w:rPr>
  </w:style>
  <w:style w:type="paragraph" w:styleId="Lista2">
    <w:name w:val="List 2"/>
    <w:basedOn w:val="Normalny"/>
    <w:rsid w:val="00083CD5"/>
    <w:pPr>
      <w:spacing w:after="0" w:line="240" w:lineRule="auto"/>
      <w:ind w:left="566" w:right="96" w:hanging="283"/>
    </w:pPr>
    <w:rPr>
      <w:rFonts w:ascii="Times New Roman" w:eastAsia="Times New Roman" w:hAnsi="Times New Roman" w:cs="Times New Roman"/>
      <w:sz w:val="24"/>
      <w:szCs w:val="20"/>
      <w:lang w:eastAsia="pl-PL"/>
    </w:rPr>
  </w:style>
  <w:style w:type="paragraph" w:styleId="Listapunktowana3">
    <w:name w:val="List Bullet 3"/>
    <w:basedOn w:val="Normalny"/>
    <w:autoRedefine/>
    <w:uiPriority w:val="99"/>
    <w:rsid w:val="00083CD5"/>
    <w:pPr>
      <w:numPr>
        <w:numId w:val="2"/>
      </w:numPr>
      <w:spacing w:after="0" w:line="240" w:lineRule="auto"/>
      <w:ind w:right="96"/>
      <w:jc w:val="both"/>
    </w:pPr>
    <w:rPr>
      <w:rFonts w:ascii="Century Gothic" w:eastAsia="Times New Roman" w:hAnsi="Century Gothic" w:cs="Times New Roman"/>
      <w:sz w:val="18"/>
      <w:szCs w:val="20"/>
      <w:lang w:eastAsia="pl-PL"/>
    </w:rPr>
  </w:style>
  <w:style w:type="paragraph" w:styleId="Tekstpodstawowy2">
    <w:name w:val="Body Text 2"/>
    <w:basedOn w:val="Normalny"/>
    <w:link w:val="Tekstpodstawowy2Znak"/>
    <w:rsid w:val="00083CD5"/>
    <w:pPr>
      <w:spacing w:after="120" w:line="480" w:lineRule="auto"/>
      <w:ind w:left="357" w:right="96" w:hanging="357"/>
      <w:jc w:val="both"/>
    </w:pPr>
    <w:rPr>
      <w:rFonts w:ascii="Times New Roman" w:eastAsia="Times New Roman" w:hAnsi="Times New Roman" w:cs="Times New Roman"/>
      <w:sz w:val="20"/>
      <w:szCs w:val="24"/>
      <w:lang w:val="x-none" w:eastAsia="x-none"/>
    </w:rPr>
  </w:style>
  <w:style w:type="character" w:customStyle="1" w:styleId="Tekstpodstawowy2Znak">
    <w:name w:val="Tekst podstawowy 2 Znak"/>
    <w:basedOn w:val="Domylnaczcionkaakapitu"/>
    <w:link w:val="Tekstpodstawowy2"/>
    <w:rsid w:val="00083CD5"/>
    <w:rPr>
      <w:rFonts w:ascii="Times New Roman" w:eastAsia="Times New Roman" w:hAnsi="Times New Roman" w:cs="Times New Roman"/>
      <w:sz w:val="20"/>
      <w:szCs w:val="24"/>
      <w:lang w:val="x-none" w:eastAsia="x-none"/>
    </w:rPr>
  </w:style>
  <w:style w:type="character" w:styleId="Hipercze">
    <w:name w:val="Hyperlink"/>
    <w:uiPriority w:val="99"/>
    <w:rsid w:val="00083CD5"/>
    <w:rPr>
      <w:color w:val="61674D"/>
      <w:u w:val="single"/>
    </w:rPr>
  </w:style>
  <w:style w:type="character" w:styleId="Pogrubienie">
    <w:name w:val="Strong"/>
    <w:uiPriority w:val="22"/>
    <w:qFormat/>
    <w:rsid w:val="00083CD5"/>
    <w:rPr>
      <w:b/>
      <w:bCs/>
    </w:rPr>
  </w:style>
  <w:style w:type="paragraph" w:customStyle="1" w:styleId="Zawartotabeli">
    <w:name w:val="Zawartość tabeli"/>
    <w:basedOn w:val="Normalny"/>
    <w:rsid w:val="00083CD5"/>
    <w:pPr>
      <w:widowControl w:val="0"/>
      <w:suppressLineNumbers/>
      <w:suppressAutoHyphens/>
      <w:spacing w:after="0" w:line="240" w:lineRule="auto"/>
      <w:ind w:left="357" w:right="96" w:hanging="357"/>
    </w:pPr>
    <w:rPr>
      <w:rFonts w:ascii="Times New Roman" w:eastAsia="Lucida Sans Unicode" w:hAnsi="Times New Roman" w:cs="Times New Roman"/>
      <w:sz w:val="24"/>
      <w:szCs w:val="24"/>
      <w:lang w:eastAsia="ar-SA"/>
    </w:rPr>
  </w:style>
  <w:style w:type="paragraph" w:styleId="Lista">
    <w:name w:val="List"/>
    <w:basedOn w:val="Normalny"/>
    <w:rsid w:val="00083CD5"/>
    <w:pPr>
      <w:spacing w:after="60" w:line="240" w:lineRule="auto"/>
      <w:ind w:left="283" w:right="96" w:hanging="283"/>
      <w:jc w:val="both"/>
    </w:pPr>
    <w:rPr>
      <w:rFonts w:ascii="Times New Roman" w:eastAsia="Times New Roman" w:hAnsi="Times New Roman" w:cs="Times New Roman"/>
      <w:sz w:val="20"/>
      <w:szCs w:val="24"/>
      <w:lang w:eastAsia="pl-PL"/>
    </w:rPr>
  </w:style>
  <w:style w:type="paragraph" w:styleId="Lista-kontynuacja2">
    <w:name w:val="List Continue 2"/>
    <w:basedOn w:val="Normalny"/>
    <w:rsid w:val="00083CD5"/>
    <w:pPr>
      <w:spacing w:after="120" w:line="240" w:lineRule="auto"/>
      <w:ind w:left="566" w:right="96" w:hanging="357"/>
      <w:jc w:val="both"/>
    </w:pPr>
    <w:rPr>
      <w:rFonts w:ascii="Times New Roman" w:eastAsia="Times New Roman" w:hAnsi="Times New Roman" w:cs="Times New Roman"/>
      <w:sz w:val="20"/>
      <w:szCs w:val="24"/>
      <w:lang w:eastAsia="pl-PL"/>
    </w:rPr>
  </w:style>
  <w:style w:type="paragraph" w:styleId="Tekstpodstawowy3">
    <w:name w:val="Body Text 3"/>
    <w:basedOn w:val="Normalny"/>
    <w:link w:val="Tekstpodstawowy3Znak"/>
    <w:rsid w:val="00083CD5"/>
    <w:pPr>
      <w:spacing w:after="120" w:line="240" w:lineRule="auto"/>
      <w:ind w:left="357" w:right="96" w:hanging="357"/>
      <w:jc w:val="both"/>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083CD5"/>
    <w:rPr>
      <w:rFonts w:ascii="Times New Roman" w:eastAsia="Times New Roman" w:hAnsi="Times New Roman" w:cs="Times New Roman"/>
      <w:sz w:val="16"/>
      <w:szCs w:val="16"/>
      <w:lang w:eastAsia="pl-PL"/>
    </w:rPr>
  </w:style>
  <w:style w:type="character" w:styleId="Numerstrony">
    <w:name w:val="page number"/>
    <w:basedOn w:val="Domylnaczcionkaakapitu"/>
    <w:rsid w:val="00083CD5"/>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083CD5"/>
    <w:pPr>
      <w:widowControl w:val="0"/>
      <w:suppressAutoHyphens/>
      <w:spacing w:after="0" w:line="240" w:lineRule="auto"/>
      <w:ind w:left="708" w:right="96" w:hanging="357"/>
    </w:pPr>
    <w:rPr>
      <w:rFonts w:ascii="Times New Roman" w:eastAsia="Lucida Sans Unicode" w:hAnsi="Times New Roman" w:cs="Times New Roman"/>
      <w:kern w:val="1"/>
      <w:sz w:val="24"/>
      <w:szCs w:val="24"/>
      <w:lang w:val="x-none" w:eastAsia="x-none"/>
    </w:rPr>
  </w:style>
  <w:style w:type="paragraph" w:styleId="NormalnyWeb">
    <w:name w:val="Normal (Web)"/>
    <w:basedOn w:val="Normalny"/>
    <w:uiPriority w:val="99"/>
    <w:rsid w:val="00083CD5"/>
    <w:pPr>
      <w:spacing w:before="100" w:beforeAutospacing="1" w:after="119" w:line="240" w:lineRule="auto"/>
      <w:ind w:left="357" w:right="96" w:hanging="357"/>
    </w:pPr>
    <w:rPr>
      <w:rFonts w:ascii="Times New Roman" w:eastAsia="Times New Roman" w:hAnsi="Times New Roman" w:cs="Times New Roman"/>
      <w:sz w:val="24"/>
      <w:szCs w:val="24"/>
      <w:lang w:eastAsia="pl-PL"/>
    </w:rPr>
  </w:style>
  <w:style w:type="paragraph" w:customStyle="1" w:styleId="ZnakZnakZnakZnak">
    <w:name w:val="Znak Znak Znak Znak"/>
    <w:basedOn w:val="Normalny"/>
    <w:rsid w:val="00083CD5"/>
    <w:pPr>
      <w:spacing w:after="0" w:line="240" w:lineRule="auto"/>
      <w:ind w:left="357" w:right="96" w:hanging="357"/>
    </w:pPr>
    <w:rPr>
      <w:rFonts w:ascii="Times New Roman" w:eastAsia="Times New Roman" w:hAnsi="Times New Roman" w:cs="Times New Roman"/>
      <w:sz w:val="24"/>
      <w:szCs w:val="24"/>
      <w:lang w:eastAsia="pl-PL"/>
    </w:rPr>
  </w:style>
  <w:style w:type="paragraph" w:customStyle="1" w:styleId="Znak">
    <w:name w:val="Znak"/>
    <w:basedOn w:val="Normalny"/>
    <w:rsid w:val="00083CD5"/>
    <w:pPr>
      <w:spacing w:after="0" w:line="240" w:lineRule="auto"/>
      <w:ind w:left="357" w:right="96" w:hanging="357"/>
    </w:pPr>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unhideWhenUsed/>
    <w:rsid w:val="00083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right="96" w:hanging="357"/>
    </w:pPr>
    <w:rPr>
      <w:rFonts w:ascii="Courier New" w:eastAsia="Times New Roman"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083CD5"/>
    <w:rPr>
      <w:rFonts w:ascii="Courier New" w:eastAsia="Times New Roman" w:hAnsi="Courier New" w:cs="Times New Roman"/>
      <w:sz w:val="20"/>
      <w:szCs w:val="20"/>
      <w:lang w:val="x-none" w:eastAsia="x-none"/>
    </w:rPr>
  </w:style>
  <w:style w:type="paragraph" w:styleId="Tekstpodstawowywcity">
    <w:name w:val="Body Text Indent"/>
    <w:basedOn w:val="Normalny"/>
    <w:link w:val="TekstpodstawowywcityZnak"/>
    <w:rsid w:val="00083CD5"/>
    <w:pPr>
      <w:spacing w:after="120" w:line="240" w:lineRule="auto"/>
      <w:ind w:left="283" w:right="96" w:hanging="357"/>
      <w:jc w:val="both"/>
    </w:pPr>
    <w:rPr>
      <w:rFonts w:ascii="Times New Roman" w:eastAsia="Times New Roman" w:hAnsi="Times New Roman" w:cs="Times New Roman"/>
      <w:sz w:val="20"/>
      <w:szCs w:val="24"/>
      <w:lang w:val="x-none" w:eastAsia="x-none"/>
    </w:rPr>
  </w:style>
  <w:style w:type="character" w:customStyle="1" w:styleId="TekstpodstawowywcityZnak">
    <w:name w:val="Tekst podstawowy wcięty Znak"/>
    <w:basedOn w:val="Domylnaczcionkaakapitu"/>
    <w:link w:val="Tekstpodstawowywcity"/>
    <w:rsid w:val="00083CD5"/>
    <w:rPr>
      <w:rFonts w:ascii="Times New Roman" w:eastAsia="Times New Roman" w:hAnsi="Times New Roman" w:cs="Times New Roman"/>
      <w:sz w:val="20"/>
      <w:szCs w:val="24"/>
      <w:lang w:val="x-none" w:eastAsia="x-none"/>
    </w:rPr>
  </w:style>
  <w:style w:type="paragraph" w:customStyle="1" w:styleId="ZnakZnak1">
    <w:name w:val="Znak Znak1"/>
    <w:basedOn w:val="Normalny"/>
    <w:rsid w:val="00083CD5"/>
    <w:pPr>
      <w:spacing w:after="0" w:line="240" w:lineRule="auto"/>
      <w:ind w:left="357" w:right="96" w:hanging="357"/>
    </w:pPr>
    <w:rPr>
      <w:rFonts w:ascii="Arial" w:eastAsia="Times New Roman" w:hAnsi="Arial" w:cs="Arial"/>
      <w:sz w:val="24"/>
      <w:szCs w:val="24"/>
      <w:lang w:eastAsia="pl-PL"/>
    </w:rPr>
  </w:style>
  <w:style w:type="character" w:styleId="Odwoaniedokomentarza">
    <w:name w:val="annotation reference"/>
    <w:rsid w:val="00083CD5"/>
    <w:rPr>
      <w:sz w:val="16"/>
      <w:szCs w:val="16"/>
    </w:rPr>
  </w:style>
  <w:style w:type="paragraph" w:styleId="Tekstkomentarza">
    <w:name w:val="annotation text"/>
    <w:basedOn w:val="Normalny"/>
    <w:link w:val="TekstkomentarzaZnak"/>
    <w:uiPriority w:val="99"/>
    <w:rsid w:val="00083CD5"/>
    <w:pPr>
      <w:spacing w:after="60" w:line="240" w:lineRule="auto"/>
      <w:ind w:left="357" w:right="96" w:hanging="357"/>
      <w:jc w:val="both"/>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083CD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83CD5"/>
    <w:rPr>
      <w:b/>
      <w:bCs/>
      <w:lang w:val="x-none" w:eastAsia="x-none"/>
    </w:rPr>
  </w:style>
  <w:style w:type="character" w:customStyle="1" w:styleId="TematkomentarzaZnak">
    <w:name w:val="Temat komentarza Znak"/>
    <w:basedOn w:val="TekstkomentarzaZnak"/>
    <w:link w:val="Tematkomentarza"/>
    <w:rsid w:val="00083CD5"/>
    <w:rPr>
      <w:rFonts w:ascii="Times New Roman" w:eastAsia="Times New Roman" w:hAnsi="Times New Roman" w:cs="Times New Roman"/>
      <w:b/>
      <w:bCs/>
      <w:sz w:val="20"/>
      <w:szCs w:val="20"/>
      <w:lang w:val="x-none" w:eastAsia="x-none"/>
    </w:rPr>
  </w:style>
  <w:style w:type="paragraph" w:customStyle="1" w:styleId="Tekstpodstawowy21">
    <w:name w:val="Tekst podstawowy 21"/>
    <w:basedOn w:val="Normalny"/>
    <w:rsid w:val="00083CD5"/>
    <w:pPr>
      <w:suppressAutoHyphens/>
      <w:spacing w:after="120" w:line="480" w:lineRule="auto"/>
      <w:ind w:left="357" w:right="96" w:hanging="357"/>
      <w:jc w:val="both"/>
    </w:pPr>
    <w:rPr>
      <w:rFonts w:ascii="Century Gothic" w:eastAsia="Times New Roman" w:hAnsi="Century Gothic" w:cs="Times New Roman"/>
      <w:sz w:val="18"/>
      <w:szCs w:val="24"/>
      <w:lang w:eastAsia="ar-SA"/>
    </w:rPr>
  </w:style>
  <w:style w:type="paragraph" w:customStyle="1" w:styleId="bold">
    <w:name w:val="bold"/>
    <w:basedOn w:val="Normalny"/>
    <w:rsid w:val="00083CD5"/>
    <w:pPr>
      <w:spacing w:before="100" w:beforeAutospacing="1" w:after="100" w:afterAutospacing="1" w:line="240" w:lineRule="auto"/>
      <w:ind w:left="357" w:right="96" w:hanging="357"/>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unhideWhenUsed/>
    <w:rsid w:val="00083CD5"/>
    <w:pPr>
      <w:spacing w:after="0" w:line="240" w:lineRule="auto"/>
      <w:ind w:left="357" w:right="96" w:hanging="357"/>
    </w:pPr>
    <w:rPr>
      <w:rFonts w:ascii="Calibri" w:eastAsia="Calibri" w:hAnsi="Calibri" w:cs="Times New Roman"/>
      <w:szCs w:val="21"/>
      <w:lang w:val="x-none"/>
    </w:rPr>
  </w:style>
  <w:style w:type="character" w:customStyle="1" w:styleId="ZwykytekstZnak">
    <w:name w:val="Zwykły tekst Znak"/>
    <w:basedOn w:val="Domylnaczcionkaakapitu"/>
    <w:link w:val="Zwykytekst"/>
    <w:uiPriority w:val="99"/>
    <w:rsid w:val="00083CD5"/>
    <w:rPr>
      <w:rFonts w:ascii="Calibri" w:eastAsia="Calibri" w:hAnsi="Calibri" w:cs="Times New Roman"/>
      <w:szCs w:val="21"/>
      <w:lang w:val="x-none"/>
    </w:rPr>
  </w:style>
  <w:style w:type="character" w:styleId="Uwydatnienie">
    <w:name w:val="Emphasis"/>
    <w:uiPriority w:val="20"/>
    <w:qFormat/>
    <w:rsid w:val="00083CD5"/>
    <w:rPr>
      <w:i/>
      <w:iCs/>
    </w:rPr>
  </w:style>
  <w:style w:type="paragraph" w:customStyle="1" w:styleId="AkapitzlistArial">
    <w:name w:val="Akapit z listą + Arial"/>
    <w:basedOn w:val="Akapitzlist"/>
    <w:rsid w:val="00083CD5"/>
    <w:pPr>
      <w:widowControl/>
      <w:suppressAutoHyphens w:val="0"/>
      <w:spacing w:after="200" w:line="276" w:lineRule="auto"/>
      <w:ind w:left="720"/>
      <w:contextualSpacing/>
    </w:pPr>
    <w:rPr>
      <w:rFonts w:ascii="Arial" w:eastAsia="Calibri" w:hAnsi="Arial" w:cs="Arial"/>
      <w:kern w:val="0"/>
      <w:sz w:val="22"/>
      <w:szCs w:val="22"/>
      <w:lang w:eastAsia="en-US"/>
    </w:rPr>
  </w:style>
  <w:style w:type="paragraph" w:customStyle="1" w:styleId="Default">
    <w:name w:val="Default"/>
    <w:link w:val="DefaultZnak"/>
    <w:rsid w:val="00083CD5"/>
    <w:pPr>
      <w:autoSpaceDE w:val="0"/>
      <w:autoSpaceDN w:val="0"/>
      <w:adjustRightInd w:val="0"/>
      <w:spacing w:after="0" w:line="240" w:lineRule="auto"/>
      <w:ind w:left="357" w:right="96" w:hanging="357"/>
      <w:jc w:val="both"/>
    </w:pPr>
    <w:rPr>
      <w:rFonts w:ascii="Times New Roman" w:eastAsia="Calibri" w:hAnsi="Times New Roman" w:cs="Times New Roman"/>
      <w:color w:val="000000"/>
      <w:sz w:val="24"/>
      <w:szCs w:val="24"/>
      <w:lang w:eastAsia="pl-PL"/>
    </w:rPr>
  </w:style>
  <w:style w:type="paragraph" w:styleId="Listapunktowana2">
    <w:name w:val="List Bullet 2"/>
    <w:basedOn w:val="Normalny"/>
    <w:rsid w:val="00083CD5"/>
    <w:pPr>
      <w:numPr>
        <w:numId w:val="3"/>
      </w:numPr>
      <w:spacing w:after="60" w:line="240" w:lineRule="auto"/>
      <w:ind w:right="96"/>
      <w:contextualSpacing/>
      <w:jc w:val="both"/>
    </w:pPr>
    <w:rPr>
      <w:rFonts w:ascii="Times New Roman" w:eastAsia="Times New Roman" w:hAnsi="Times New Roman" w:cs="Times New Roman"/>
      <w:sz w:val="20"/>
      <w:szCs w:val="24"/>
      <w:lang w:eastAsia="pl-PL"/>
    </w:rPr>
  </w:style>
  <w:style w:type="paragraph" w:styleId="Lista-kontynuacja">
    <w:name w:val="List Continue"/>
    <w:basedOn w:val="Normalny"/>
    <w:rsid w:val="00083CD5"/>
    <w:pPr>
      <w:spacing w:after="120" w:line="240" w:lineRule="auto"/>
      <w:ind w:left="283" w:right="96" w:hanging="357"/>
      <w:contextualSpacing/>
      <w:jc w:val="both"/>
    </w:pPr>
    <w:rPr>
      <w:rFonts w:ascii="Times New Roman" w:eastAsia="Times New Roman" w:hAnsi="Times New Roman" w:cs="Times New Roman"/>
      <w:sz w:val="20"/>
      <w:szCs w:val="24"/>
      <w:lang w:eastAsia="pl-PL"/>
    </w:rPr>
  </w:style>
  <w:style w:type="paragraph" w:customStyle="1" w:styleId="Akapitzlist1">
    <w:name w:val="Akapit z listą1"/>
    <w:basedOn w:val="Normalny"/>
    <w:rsid w:val="00083CD5"/>
    <w:pPr>
      <w:ind w:left="720" w:right="96" w:hanging="357"/>
    </w:pPr>
    <w:rPr>
      <w:rFonts w:ascii="Calibri" w:eastAsia="Times New Roman" w:hAnsi="Calibri" w:cs="Times New Roman"/>
    </w:rPr>
  </w:style>
  <w:style w:type="paragraph" w:styleId="Bezodstpw">
    <w:name w:val="No Spacing"/>
    <w:qFormat/>
    <w:rsid w:val="00083CD5"/>
    <w:pPr>
      <w:spacing w:after="0" w:line="240" w:lineRule="auto"/>
      <w:ind w:left="357" w:right="96" w:hanging="357"/>
      <w:jc w:val="both"/>
    </w:pPr>
    <w:rPr>
      <w:rFonts w:ascii="Calibri" w:eastAsia="Calibri" w:hAnsi="Calibri" w:cs="Times New Roman"/>
    </w:rPr>
  </w:style>
  <w:style w:type="paragraph" w:customStyle="1" w:styleId="SIWZ1txt">
    <w:name w:val="SIWZ 1.txt"/>
    <w:rsid w:val="00083CD5"/>
    <w:pPr>
      <w:tabs>
        <w:tab w:val="right" w:leader="dot" w:pos="9072"/>
      </w:tabs>
      <w:autoSpaceDE w:val="0"/>
      <w:autoSpaceDN w:val="0"/>
      <w:spacing w:after="0" w:line="271" w:lineRule="atLeast"/>
      <w:ind w:left="567" w:right="96" w:hanging="283"/>
      <w:jc w:val="both"/>
    </w:pPr>
    <w:rPr>
      <w:rFonts w:ascii="Times New Roman" w:eastAsia="Times New Roman" w:hAnsi="Times New Roman" w:cs="Times New Roman"/>
      <w:lang w:eastAsia="pl-PL"/>
    </w:rPr>
  </w:style>
  <w:style w:type="paragraph" w:styleId="Tekstprzypisudolnego">
    <w:name w:val="footnote text"/>
    <w:basedOn w:val="Normalny"/>
    <w:link w:val="TekstprzypisudolnegoZnak"/>
    <w:rsid w:val="00083CD5"/>
    <w:pPr>
      <w:spacing w:after="60" w:line="240" w:lineRule="auto"/>
      <w:ind w:left="357" w:right="96" w:hanging="357"/>
      <w:jc w:val="both"/>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083CD5"/>
    <w:rPr>
      <w:rFonts w:ascii="Times New Roman" w:eastAsia="Times New Roman" w:hAnsi="Times New Roman" w:cs="Times New Roman"/>
      <w:sz w:val="20"/>
      <w:szCs w:val="20"/>
      <w:lang w:eastAsia="pl-PL"/>
    </w:rPr>
  </w:style>
  <w:style w:type="character" w:styleId="Odwoanieprzypisudolnego">
    <w:name w:val="footnote reference"/>
    <w:rsid w:val="00083CD5"/>
    <w:rPr>
      <w:vertAlign w:val="superscript"/>
    </w:rPr>
  </w:style>
  <w:style w:type="paragraph" w:customStyle="1" w:styleId="pkt">
    <w:name w:val="pkt"/>
    <w:basedOn w:val="Normalny"/>
    <w:link w:val="pktZnak"/>
    <w:rsid w:val="00083CD5"/>
    <w:pPr>
      <w:autoSpaceDE w:val="0"/>
      <w:autoSpaceDN w:val="0"/>
      <w:spacing w:before="60" w:after="60" w:line="240" w:lineRule="auto"/>
      <w:ind w:left="851" w:right="96" w:hanging="295"/>
      <w:jc w:val="both"/>
    </w:pPr>
    <w:rPr>
      <w:rFonts w:ascii="Times New Roman" w:eastAsia="Times New Roman" w:hAnsi="Times New Roman" w:cs="Times New Roman"/>
      <w:sz w:val="24"/>
      <w:szCs w:val="24"/>
      <w:lang w:val="x-none" w:eastAsia="x-none"/>
    </w:rPr>
  </w:style>
  <w:style w:type="paragraph" w:styleId="Tekstprzypisukocowego">
    <w:name w:val="endnote text"/>
    <w:basedOn w:val="Normalny"/>
    <w:link w:val="TekstprzypisukocowegoZnak"/>
    <w:rsid w:val="00083CD5"/>
    <w:pPr>
      <w:spacing w:after="60" w:line="240" w:lineRule="auto"/>
      <w:ind w:left="357" w:right="96" w:hanging="357"/>
      <w:jc w:val="both"/>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083CD5"/>
    <w:rPr>
      <w:rFonts w:ascii="Times New Roman" w:eastAsia="Times New Roman" w:hAnsi="Times New Roman" w:cs="Times New Roman"/>
      <w:sz w:val="20"/>
      <w:szCs w:val="20"/>
      <w:lang w:eastAsia="pl-PL"/>
    </w:rPr>
  </w:style>
  <w:style w:type="character" w:styleId="Odwoanieprzypisukocowego">
    <w:name w:val="endnote reference"/>
    <w:rsid w:val="00083CD5"/>
    <w:rPr>
      <w:vertAlign w:val="superscript"/>
    </w:rPr>
  </w:style>
  <w:style w:type="character" w:customStyle="1" w:styleId="text">
    <w:name w:val="text"/>
    <w:rsid w:val="00083CD5"/>
  </w:style>
  <w:style w:type="paragraph" w:styleId="Poprawka">
    <w:name w:val="Revision"/>
    <w:hidden/>
    <w:uiPriority w:val="99"/>
    <w:semiHidden/>
    <w:rsid w:val="00083CD5"/>
    <w:pPr>
      <w:spacing w:after="0" w:line="240" w:lineRule="auto"/>
      <w:ind w:left="357" w:right="96" w:hanging="357"/>
      <w:jc w:val="both"/>
    </w:pPr>
    <w:rPr>
      <w:rFonts w:ascii="Times New Roman" w:eastAsia="Times New Roman" w:hAnsi="Times New Roman" w:cs="Times New Roman"/>
      <w:sz w:val="20"/>
      <w:szCs w:val="24"/>
      <w:lang w:eastAsia="pl-PL"/>
    </w:rPr>
  </w:style>
  <w:style w:type="numbering" w:customStyle="1" w:styleId="Lista21">
    <w:name w:val="Lista 21"/>
    <w:basedOn w:val="Bezlisty"/>
    <w:rsid w:val="00083CD5"/>
    <w:pPr>
      <w:numPr>
        <w:numId w:val="10"/>
      </w:numPr>
    </w:pPr>
  </w:style>
  <w:style w:type="numbering" w:customStyle="1" w:styleId="Lista31">
    <w:name w:val="Lista 31"/>
    <w:basedOn w:val="Bezlisty"/>
    <w:rsid w:val="00083CD5"/>
    <w:pPr>
      <w:numPr>
        <w:numId w:val="11"/>
      </w:numPr>
    </w:pPr>
  </w:style>
  <w:style w:type="numbering" w:customStyle="1" w:styleId="List6">
    <w:name w:val="List 6"/>
    <w:basedOn w:val="Bezlisty"/>
    <w:rsid w:val="00083CD5"/>
    <w:pPr>
      <w:numPr>
        <w:numId w:val="12"/>
      </w:numPr>
    </w:pPr>
  </w:style>
  <w:style w:type="numbering" w:customStyle="1" w:styleId="Lista41">
    <w:name w:val="Lista 41"/>
    <w:basedOn w:val="Bezlisty"/>
    <w:rsid w:val="00083CD5"/>
    <w:pPr>
      <w:numPr>
        <w:numId w:val="26"/>
      </w:numPr>
    </w:pPr>
  </w:style>
  <w:style w:type="character" w:customStyle="1" w:styleId="apple-converted-space">
    <w:name w:val="apple-converted-space"/>
    <w:basedOn w:val="Domylnaczcionkaakapitu"/>
    <w:rsid w:val="00083CD5"/>
  </w:style>
  <w:style w:type="numbering" w:customStyle="1" w:styleId="List0">
    <w:name w:val="List 0"/>
    <w:basedOn w:val="Bezlisty"/>
    <w:rsid w:val="00083CD5"/>
    <w:pPr>
      <w:numPr>
        <w:numId w:val="13"/>
      </w:numPr>
    </w:pPr>
  </w:style>
  <w:style w:type="numbering" w:customStyle="1" w:styleId="List1">
    <w:name w:val="List 1"/>
    <w:basedOn w:val="Bezlisty"/>
    <w:rsid w:val="00083CD5"/>
    <w:pPr>
      <w:numPr>
        <w:numId w:val="14"/>
      </w:numPr>
    </w:pPr>
  </w:style>
  <w:style w:type="numbering" w:customStyle="1" w:styleId="Kreski">
    <w:name w:val="Kreski"/>
    <w:rsid w:val="00083CD5"/>
    <w:pPr>
      <w:numPr>
        <w:numId w:val="15"/>
      </w:numPr>
    </w:pPr>
  </w:style>
  <w:style w:type="numbering" w:customStyle="1" w:styleId="Lista51">
    <w:name w:val="Lista 51"/>
    <w:basedOn w:val="Bezlisty"/>
    <w:rsid w:val="00083CD5"/>
    <w:pPr>
      <w:numPr>
        <w:numId w:val="16"/>
      </w:numPr>
    </w:pPr>
  </w:style>
  <w:style w:type="numbering" w:customStyle="1" w:styleId="List7">
    <w:name w:val="List 7"/>
    <w:basedOn w:val="Bezlisty"/>
    <w:rsid w:val="00083CD5"/>
    <w:pPr>
      <w:numPr>
        <w:numId w:val="17"/>
      </w:numPr>
    </w:pPr>
  </w:style>
  <w:style w:type="numbering" w:customStyle="1" w:styleId="List8">
    <w:name w:val="List 8"/>
    <w:basedOn w:val="Bezlisty"/>
    <w:rsid w:val="00083CD5"/>
    <w:pPr>
      <w:numPr>
        <w:numId w:val="19"/>
      </w:numPr>
    </w:pPr>
  </w:style>
  <w:style w:type="numbering" w:customStyle="1" w:styleId="List9">
    <w:name w:val="List 9"/>
    <w:basedOn w:val="Bezlisty"/>
    <w:rsid w:val="00083CD5"/>
    <w:pPr>
      <w:numPr>
        <w:numId w:val="18"/>
      </w:numPr>
    </w:pPr>
  </w:style>
  <w:style w:type="paragraph" w:styleId="Podtytu">
    <w:name w:val="Subtitle"/>
    <w:basedOn w:val="Normalny"/>
    <w:next w:val="Normalny"/>
    <w:link w:val="PodtytuZnak"/>
    <w:qFormat/>
    <w:rsid w:val="00083CD5"/>
    <w:pPr>
      <w:spacing w:after="60" w:line="240" w:lineRule="auto"/>
      <w:ind w:left="357" w:right="96" w:hanging="357"/>
      <w:jc w:val="center"/>
      <w:outlineLvl w:val="1"/>
    </w:pPr>
    <w:rPr>
      <w:rFonts w:ascii="Calibri Light" w:eastAsia="Times New Roman" w:hAnsi="Calibri Light" w:cs="Times New Roman"/>
      <w:sz w:val="24"/>
      <w:szCs w:val="24"/>
      <w:lang w:val="x-none" w:eastAsia="x-none"/>
    </w:rPr>
  </w:style>
  <w:style w:type="character" w:customStyle="1" w:styleId="PodtytuZnak">
    <w:name w:val="Podtytuł Znak"/>
    <w:basedOn w:val="Domylnaczcionkaakapitu"/>
    <w:link w:val="Podtytu"/>
    <w:rsid w:val="00083CD5"/>
    <w:rPr>
      <w:rFonts w:ascii="Calibri Light" w:eastAsia="Times New Roman" w:hAnsi="Calibri Light" w:cs="Times New Roman"/>
      <w:sz w:val="24"/>
      <w:szCs w:val="24"/>
      <w:lang w:val="x-none" w:eastAsia="x-none"/>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rsid w:val="00083CD5"/>
    <w:rPr>
      <w:rFonts w:ascii="Times New Roman" w:eastAsia="Lucida Sans Unicode" w:hAnsi="Times New Roman" w:cs="Times New Roman"/>
      <w:kern w:val="1"/>
      <w:sz w:val="24"/>
      <w:szCs w:val="24"/>
      <w:lang w:val="x-none" w:eastAsia="x-none"/>
    </w:rPr>
  </w:style>
  <w:style w:type="character" w:customStyle="1" w:styleId="Kolorowalistaakcent1Znak">
    <w:name w:val="Kolorowa lista — akcent 1 Znak"/>
    <w:link w:val="Kolorowalistaakcent1"/>
    <w:uiPriority w:val="99"/>
    <w:rsid w:val="00083CD5"/>
    <w:rPr>
      <w:rFonts w:eastAsia="Lucida Sans Unicode"/>
      <w:kern w:val="1"/>
      <w:sz w:val="24"/>
      <w:szCs w:val="24"/>
    </w:rPr>
  </w:style>
  <w:style w:type="table" w:styleId="Kolorowalistaakcent1">
    <w:name w:val="Colorful List Accent 1"/>
    <w:basedOn w:val="Standardowy"/>
    <w:link w:val="Kolorowalistaakcent1Znak"/>
    <w:uiPriority w:val="99"/>
    <w:rsid w:val="00083CD5"/>
    <w:pPr>
      <w:spacing w:after="0" w:line="240" w:lineRule="auto"/>
    </w:pPr>
    <w:rPr>
      <w:rFonts w:eastAsia="Lucida Sans Unicode"/>
      <w:kern w:val="1"/>
      <w:sz w:val="24"/>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DefaultZnak">
    <w:name w:val="Default Znak"/>
    <w:link w:val="Default"/>
    <w:rsid w:val="00083CD5"/>
    <w:rPr>
      <w:rFonts w:ascii="Times New Roman" w:eastAsia="Calibri" w:hAnsi="Times New Roman" w:cs="Times New Roman"/>
      <w:color w:val="000000"/>
      <w:sz w:val="24"/>
      <w:szCs w:val="24"/>
      <w:lang w:eastAsia="pl-PL"/>
    </w:rPr>
  </w:style>
  <w:style w:type="paragraph" w:customStyle="1" w:styleId="Standard">
    <w:name w:val="Standard"/>
    <w:rsid w:val="00083CD5"/>
    <w:pPr>
      <w:widowControl w:val="0"/>
      <w:suppressAutoHyphens/>
      <w:autoSpaceDN w:val="0"/>
      <w:spacing w:after="0" w:line="240" w:lineRule="auto"/>
      <w:textAlignment w:val="baseline"/>
    </w:pPr>
    <w:rPr>
      <w:rFonts w:ascii="Times New Roman" w:eastAsia="SimSun" w:hAnsi="Times New Roman" w:cs="Arial, Helvetica, sans-serif"/>
      <w:kern w:val="3"/>
      <w:sz w:val="24"/>
      <w:szCs w:val="24"/>
      <w:lang w:eastAsia="zh-CN" w:bidi="hi-IN"/>
    </w:rPr>
  </w:style>
  <w:style w:type="character" w:customStyle="1" w:styleId="pktZnak">
    <w:name w:val="pkt Znak"/>
    <w:link w:val="pkt"/>
    <w:locked/>
    <w:rsid w:val="00083CD5"/>
    <w:rPr>
      <w:rFonts w:ascii="Times New Roman" w:eastAsia="Times New Roman" w:hAnsi="Times New Roman" w:cs="Times New Roman"/>
      <w:sz w:val="24"/>
      <w:szCs w:val="24"/>
      <w:lang w:val="x-none" w:eastAsia="x-none"/>
    </w:rPr>
  </w:style>
  <w:style w:type="paragraph" w:customStyle="1" w:styleId="ZnakZnak5">
    <w:name w:val="Znak Znak5"/>
    <w:basedOn w:val="Normalny"/>
    <w:rsid w:val="00083CD5"/>
    <w:pPr>
      <w:spacing w:after="0" w:line="240" w:lineRule="auto"/>
    </w:pPr>
    <w:rPr>
      <w:rFonts w:ascii="Arial" w:eastAsia="Calibri" w:hAnsi="Arial" w:cs="Arial"/>
      <w:sz w:val="24"/>
      <w:szCs w:val="24"/>
      <w:lang w:eastAsia="pl-PL"/>
    </w:rPr>
  </w:style>
  <w:style w:type="paragraph" w:customStyle="1" w:styleId="Tekstpodstawowy20">
    <w:name w:val="Tekst podstawowy2"/>
    <w:basedOn w:val="Normalny"/>
    <w:qFormat/>
    <w:rsid w:val="00083CD5"/>
    <w:pPr>
      <w:widowControl w:val="0"/>
      <w:shd w:val="clear" w:color="auto" w:fill="FFFFFF"/>
      <w:spacing w:before="240" w:after="420" w:line="0" w:lineRule="atLeast"/>
      <w:ind w:hanging="360"/>
    </w:pPr>
    <w:rPr>
      <w:rFonts w:ascii="Calibri" w:eastAsia="Calibri" w:hAnsi="Calibri" w:cs="Calibri"/>
      <w:kern w:val="2"/>
      <w:lang w:eastAsia="zh-CN"/>
    </w:rPr>
  </w:style>
  <w:style w:type="character" w:styleId="Wyrnienieintensywne">
    <w:name w:val="Intense Emphasis"/>
    <w:uiPriority w:val="21"/>
    <w:qFormat/>
    <w:rsid w:val="00083CD5"/>
    <w:rPr>
      <w:i/>
      <w:iCs/>
      <w:color w:val="4472C4"/>
    </w:rPr>
  </w:style>
  <w:style w:type="numbering" w:customStyle="1" w:styleId="WW8Num39">
    <w:name w:val="WW8Num39"/>
    <w:basedOn w:val="Bezlisty"/>
    <w:rsid w:val="00083CD5"/>
    <w:pPr>
      <w:numPr>
        <w:numId w:val="5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17</Pages>
  <Words>8857</Words>
  <Characters>53148</Characters>
  <Application>Microsoft Office Word</Application>
  <DocSecurity>0</DocSecurity>
  <Lines>442</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2</cp:revision>
  <dcterms:created xsi:type="dcterms:W3CDTF">2024-07-26T09:53:00Z</dcterms:created>
  <dcterms:modified xsi:type="dcterms:W3CDTF">2024-07-26T09:53:00Z</dcterms:modified>
</cp:coreProperties>
</file>