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6D134" w14:textId="643F3EA4" w:rsidR="00DF76C7" w:rsidRPr="0042482B" w:rsidRDefault="00DF76C7" w:rsidP="00052B19">
      <w:pPr>
        <w:spacing w:line="276" w:lineRule="auto"/>
        <w:jc w:val="right"/>
        <w:rPr>
          <w:rFonts w:ascii="Arial" w:hAnsi="Arial" w:cs="Arial"/>
          <w:b/>
          <w:sz w:val="28"/>
        </w:rPr>
      </w:pPr>
    </w:p>
    <w:p w14:paraId="1D2A7D26" w14:textId="77777777" w:rsidR="00052B19" w:rsidRDefault="00052B19" w:rsidP="009A5D3D">
      <w:pPr>
        <w:spacing w:line="276" w:lineRule="auto"/>
        <w:jc w:val="center"/>
        <w:rPr>
          <w:rFonts w:asciiTheme="minorHAnsi" w:hAnsiTheme="minorHAnsi" w:cs="Arial"/>
          <w:b/>
          <w:sz w:val="36"/>
          <w:szCs w:val="36"/>
        </w:rPr>
      </w:pPr>
    </w:p>
    <w:p w14:paraId="3585D984" w14:textId="77777777" w:rsidR="00052B19" w:rsidRDefault="00052B19" w:rsidP="009A5D3D">
      <w:pPr>
        <w:spacing w:line="276" w:lineRule="auto"/>
        <w:jc w:val="center"/>
        <w:rPr>
          <w:rFonts w:asciiTheme="minorHAnsi" w:hAnsiTheme="minorHAnsi" w:cs="Arial"/>
          <w:b/>
          <w:sz w:val="36"/>
          <w:szCs w:val="36"/>
        </w:rPr>
      </w:pPr>
    </w:p>
    <w:p w14:paraId="64D28DC7" w14:textId="020FDC5F" w:rsidR="00D86F77" w:rsidRPr="00461671" w:rsidRDefault="00D86F77" w:rsidP="009A5D3D">
      <w:pPr>
        <w:spacing w:line="276" w:lineRule="auto"/>
        <w:jc w:val="center"/>
        <w:rPr>
          <w:rFonts w:asciiTheme="minorHAnsi" w:hAnsiTheme="minorHAnsi" w:cs="Arial"/>
          <w:b/>
          <w:sz w:val="36"/>
          <w:szCs w:val="36"/>
        </w:rPr>
      </w:pPr>
      <w:r w:rsidRPr="00461671">
        <w:rPr>
          <w:rFonts w:asciiTheme="minorHAnsi" w:hAnsiTheme="minorHAnsi" w:cs="Arial"/>
          <w:b/>
          <w:sz w:val="36"/>
          <w:szCs w:val="36"/>
        </w:rPr>
        <w:t>SPECYFIKACJA WARUNKÓW ZAMÓWIENIA</w:t>
      </w:r>
    </w:p>
    <w:p w14:paraId="7C96099E" w14:textId="7FB7219E" w:rsidR="00D86F77" w:rsidRPr="00461671" w:rsidRDefault="00D86F77" w:rsidP="009A5D3D">
      <w:pPr>
        <w:spacing w:line="276" w:lineRule="auto"/>
        <w:jc w:val="center"/>
        <w:rPr>
          <w:rFonts w:asciiTheme="minorHAnsi" w:hAnsiTheme="minorHAnsi" w:cs="Arial"/>
          <w:b/>
          <w:sz w:val="36"/>
          <w:szCs w:val="36"/>
        </w:rPr>
      </w:pPr>
      <w:r w:rsidRPr="00461671">
        <w:rPr>
          <w:rFonts w:asciiTheme="minorHAnsi" w:hAnsiTheme="minorHAnsi" w:cs="Arial"/>
          <w:b/>
          <w:sz w:val="36"/>
          <w:szCs w:val="36"/>
        </w:rPr>
        <w:t>(SWZ)</w:t>
      </w:r>
    </w:p>
    <w:p w14:paraId="302A8E66" w14:textId="6BA5BAFD" w:rsidR="00D86F77" w:rsidRPr="00461671" w:rsidRDefault="00D86F77" w:rsidP="009A5D3D">
      <w:pPr>
        <w:tabs>
          <w:tab w:val="left" w:pos="750"/>
          <w:tab w:val="center" w:pos="4669"/>
        </w:tabs>
        <w:spacing w:line="276" w:lineRule="auto"/>
        <w:jc w:val="center"/>
        <w:rPr>
          <w:rFonts w:asciiTheme="minorHAnsi" w:hAnsiTheme="minorHAnsi" w:cs="Arial"/>
          <w:b/>
          <w:sz w:val="32"/>
          <w:szCs w:val="32"/>
        </w:rPr>
      </w:pPr>
    </w:p>
    <w:p w14:paraId="5003773E" w14:textId="77777777" w:rsidR="00D86F77" w:rsidRPr="00461671" w:rsidRDefault="00D86F77" w:rsidP="009A5D3D">
      <w:pPr>
        <w:tabs>
          <w:tab w:val="left" w:pos="750"/>
          <w:tab w:val="center" w:pos="4669"/>
        </w:tabs>
        <w:spacing w:line="276" w:lineRule="auto"/>
        <w:jc w:val="center"/>
        <w:rPr>
          <w:rFonts w:asciiTheme="minorHAnsi" w:hAnsiTheme="minorHAnsi" w:cs="Arial"/>
          <w:b/>
          <w:sz w:val="32"/>
          <w:szCs w:val="32"/>
        </w:rPr>
      </w:pPr>
    </w:p>
    <w:p w14:paraId="31D5CE65" w14:textId="2F91AF19" w:rsidR="00D86F77" w:rsidRPr="00461671" w:rsidRDefault="00D86F77" w:rsidP="009A5D3D">
      <w:pPr>
        <w:spacing w:line="276" w:lineRule="auto"/>
        <w:jc w:val="center"/>
        <w:rPr>
          <w:rFonts w:asciiTheme="minorHAnsi" w:hAnsiTheme="minorHAnsi" w:cs="Arial"/>
          <w:b/>
          <w:sz w:val="28"/>
          <w:szCs w:val="28"/>
        </w:rPr>
      </w:pPr>
      <w:bookmarkStart w:id="0" w:name="_Hlk64010295"/>
      <w:r w:rsidRPr="00461671">
        <w:rPr>
          <w:rFonts w:asciiTheme="minorHAnsi" w:hAnsiTheme="minorHAnsi" w:cs="Arial"/>
          <w:b/>
          <w:sz w:val="28"/>
          <w:szCs w:val="28"/>
        </w:rPr>
        <w:t>ZAMAWIAJĄCY:</w:t>
      </w:r>
    </w:p>
    <w:p w14:paraId="42514256" w14:textId="3BD36FAB" w:rsidR="00DF76C7" w:rsidRPr="00461671" w:rsidRDefault="00D86F77" w:rsidP="009A5D3D">
      <w:pPr>
        <w:spacing w:line="276" w:lineRule="auto"/>
        <w:jc w:val="center"/>
        <w:rPr>
          <w:rFonts w:asciiTheme="minorHAnsi" w:hAnsiTheme="minorHAnsi" w:cs="Arial"/>
          <w:b/>
          <w:sz w:val="28"/>
        </w:rPr>
      </w:pPr>
      <w:r w:rsidRPr="00461671">
        <w:rPr>
          <w:rFonts w:asciiTheme="minorHAnsi" w:hAnsiTheme="minorHAnsi" w:cs="Arial"/>
          <w:b/>
          <w:sz w:val="28"/>
        </w:rPr>
        <w:t>GMINA ZEBRZYDOWICE</w:t>
      </w:r>
    </w:p>
    <w:p w14:paraId="396FD487" w14:textId="7724B2E6" w:rsidR="00D86F77" w:rsidRPr="00461671" w:rsidRDefault="00D86F77" w:rsidP="009A5D3D">
      <w:pPr>
        <w:spacing w:line="276" w:lineRule="auto"/>
        <w:jc w:val="center"/>
        <w:rPr>
          <w:rFonts w:asciiTheme="minorHAnsi" w:hAnsiTheme="minorHAnsi" w:cs="Arial"/>
          <w:b/>
          <w:sz w:val="26"/>
          <w:szCs w:val="26"/>
        </w:rPr>
      </w:pPr>
      <w:r w:rsidRPr="00461671">
        <w:rPr>
          <w:rFonts w:asciiTheme="minorHAnsi" w:hAnsiTheme="minorHAnsi" w:cs="Arial"/>
          <w:b/>
          <w:sz w:val="26"/>
          <w:szCs w:val="26"/>
        </w:rPr>
        <w:t>Ul. Ks. A. Janusza 6</w:t>
      </w:r>
    </w:p>
    <w:p w14:paraId="55F00668" w14:textId="4547187F" w:rsidR="00D86F77" w:rsidRPr="00461671" w:rsidRDefault="00D86F77" w:rsidP="009A5D3D">
      <w:pPr>
        <w:spacing w:line="276" w:lineRule="auto"/>
        <w:jc w:val="center"/>
        <w:rPr>
          <w:rFonts w:asciiTheme="minorHAnsi" w:hAnsiTheme="minorHAnsi" w:cs="Arial"/>
          <w:b/>
          <w:sz w:val="26"/>
          <w:szCs w:val="26"/>
        </w:rPr>
      </w:pPr>
      <w:r w:rsidRPr="00461671">
        <w:rPr>
          <w:rFonts w:asciiTheme="minorHAnsi" w:hAnsiTheme="minorHAnsi" w:cs="Arial"/>
          <w:b/>
          <w:sz w:val="26"/>
          <w:szCs w:val="26"/>
        </w:rPr>
        <w:t>43-410 Zebrzydowice</w:t>
      </w:r>
    </w:p>
    <w:bookmarkEnd w:id="0"/>
    <w:p w14:paraId="538390FC" w14:textId="32CE27E8" w:rsidR="00D86F77" w:rsidRPr="00461671" w:rsidRDefault="00D86F77" w:rsidP="009A5D3D">
      <w:pPr>
        <w:spacing w:line="276" w:lineRule="auto"/>
        <w:jc w:val="center"/>
        <w:rPr>
          <w:rFonts w:asciiTheme="minorHAnsi" w:hAnsiTheme="minorHAnsi" w:cs="Arial"/>
          <w:b/>
          <w:sz w:val="28"/>
        </w:rPr>
      </w:pPr>
    </w:p>
    <w:p w14:paraId="29DDAE39" w14:textId="77777777" w:rsidR="00282059" w:rsidRPr="00461671" w:rsidRDefault="00282059" w:rsidP="009A5D3D">
      <w:pPr>
        <w:spacing w:line="276" w:lineRule="auto"/>
        <w:jc w:val="center"/>
        <w:rPr>
          <w:rFonts w:asciiTheme="minorHAnsi" w:hAnsiTheme="minorHAnsi" w:cs="Arial"/>
          <w:b/>
          <w:sz w:val="28"/>
        </w:rPr>
      </w:pPr>
    </w:p>
    <w:p w14:paraId="235A6149" w14:textId="765352A4" w:rsidR="00D86F77" w:rsidRPr="009C7209" w:rsidRDefault="00D86F77" w:rsidP="009A5D3D">
      <w:pPr>
        <w:spacing w:line="276" w:lineRule="auto"/>
        <w:jc w:val="both"/>
        <w:rPr>
          <w:rFonts w:asciiTheme="minorHAnsi" w:hAnsiTheme="minorHAnsi" w:cs="Arial"/>
          <w:sz w:val="22"/>
          <w:szCs w:val="22"/>
        </w:rPr>
      </w:pPr>
      <w:r w:rsidRPr="009C7209">
        <w:rPr>
          <w:rFonts w:asciiTheme="minorHAnsi" w:hAnsiTheme="minorHAnsi" w:cs="Arial"/>
          <w:sz w:val="22"/>
          <w:szCs w:val="22"/>
        </w:rPr>
        <w:t>Zaprasza do złożenia oferty w trybie art. 275 pkt</w:t>
      </w:r>
      <w:r w:rsidR="00723810">
        <w:rPr>
          <w:rFonts w:asciiTheme="minorHAnsi" w:hAnsiTheme="minorHAnsi" w:cs="Arial"/>
          <w:sz w:val="22"/>
          <w:szCs w:val="22"/>
        </w:rPr>
        <w:t>.</w:t>
      </w:r>
      <w:r w:rsidRPr="009C7209">
        <w:rPr>
          <w:rFonts w:asciiTheme="minorHAnsi" w:hAnsiTheme="minorHAnsi" w:cs="Arial"/>
          <w:sz w:val="22"/>
          <w:szCs w:val="22"/>
        </w:rPr>
        <w:t xml:space="preserve"> 1 (trybie podstawowym bez negocjacji) </w:t>
      </w:r>
      <w:r w:rsidR="00812168" w:rsidRPr="009C7209">
        <w:rPr>
          <w:rFonts w:asciiTheme="minorHAnsi" w:hAnsiTheme="minorHAnsi" w:cs="Arial"/>
          <w:sz w:val="22"/>
          <w:szCs w:val="22"/>
        </w:rPr>
        <w:br/>
      </w:r>
      <w:r w:rsidRPr="009C7209">
        <w:rPr>
          <w:rFonts w:asciiTheme="minorHAnsi" w:hAnsiTheme="minorHAnsi" w:cs="Arial"/>
          <w:sz w:val="22"/>
          <w:szCs w:val="22"/>
        </w:rPr>
        <w:t xml:space="preserve">o wartości zamówienia nieprzekraczającej progów unijnych o jakich stanowi art. 3 ustawy z 11 września 2019 r. - Prawo zamówień publicznych (Dz. U. z </w:t>
      </w:r>
      <w:r w:rsidR="00052B19">
        <w:rPr>
          <w:rFonts w:asciiTheme="minorHAnsi" w:hAnsiTheme="minorHAnsi" w:cs="Arial"/>
          <w:sz w:val="22"/>
          <w:szCs w:val="22"/>
        </w:rPr>
        <w:t>202</w:t>
      </w:r>
      <w:r w:rsidR="000F2822">
        <w:rPr>
          <w:rFonts w:asciiTheme="minorHAnsi" w:hAnsiTheme="minorHAnsi" w:cs="Arial"/>
          <w:sz w:val="22"/>
          <w:szCs w:val="22"/>
        </w:rPr>
        <w:t>2</w:t>
      </w:r>
      <w:r w:rsidR="00052B19">
        <w:rPr>
          <w:rFonts w:asciiTheme="minorHAnsi" w:hAnsiTheme="minorHAnsi" w:cs="Arial"/>
          <w:sz w:val="22"/>
          <w:szCs w:val="22"/>
        </w:rPr>
        <w:t xml:space="preserve"> </w:t>
      </w:r>
      <w:r w:rsidRPr="009C7209">
        <w:rPr>
          <w:rFonts w:asciiTheme="minorHAnsi" w:hAnsiTheme="minorHAnsi" w:cs="Arial"/>
          <w:sz w:val="22"/>
          <w:szCs w:val="22"/>
        </w:rPr>
        <w:t xml:space="preserve">r. poz. </w:t>
      </w:r>
      <w:r w:rsidR="00052B19">
        <w:rPr>
          <w:rFonts w:asciiTheme="minorHAnsi" w:hAnsiTheme="minorHAnsi" w:cs="Arial"/>
          <w:sz w:val="22"/>
          <w:szCs w:val="22"/>
        </w:rPr>
        <w:t>1</w:t>
      </w:r>
      <w:r w:rsidR="000F2822">
        <w:rPr>
          <w:rFonts w:asciiTheme="minorHAnsi" w:hAnsiTheme="minorHAnsi" w:cs="Arial"/>
          <w:sz w:val="22"/>
          <w:szCs w:val="22"/>
        </w:rPr>
        <w:t>710</w:t>
      </w:r>
      <w:r w:rsidR="001A52E9" w:rsidRPr="009C7209">
        <w:rPr>
          <w:rFonts w:asciiTheme="minorHAnsi" w:hAnsiTheme="minorHAnsi" w:cs="Arial"/>
          <w:sz w:val="22"/>
          <w:szCs w:val="22"/>
        </w:rPr>
        <w:t xml:space="preserve"> z </w:t>
      </w:r>
      <w:proofErr w:type="spellStart"/>
      <w:r w:rsidR="001A52E9" w:rsidRPr="009C7209">
        <w:rPr>
          <w:rFonts w:asciiTheme="minorHAnsi" w:hAnsiTheme="minorHAnsi" w:cs="Arial"/>
          <w:sz w:val="22"/>
          <w:szCs w:val="22"/>
        </w:rPr>
        <w:t>późn</w:t>
      </w:r>
      <w:proofErr w:type="spellEnd"/>
      <w:r w:rsidR="001A52E9" w:rsidRPr="009C7209">
        <w:rPr>
          <w:rFonts w:asciiTheme="minorHAnsi" w:hAnsiTheme="minorHAnsi" w:cs="Arial"/>
          <w:sz w:val="22"/>
          <w:szCs w:val="22"/>
        </w:rPr>
        <w:t>. zm.</w:t>
      </w:r>
      <w:r w:rsidRPr="009C7209">
        <w:rPr>
          <w:rFonts w:asciiTheme="minorHAnsi" w:hAnsiTheme="minorHAnsi" w:cs="Arial"/>
          <w:sz w:val="22"/>
          <w:szCs w:val="22"/>
        </w:rPr>
        <w:t>) – dalej ustaw</w:t>
      </w:r>
      <w:r w:rsidR="00812168" w:rsidRPr="009C7209">
        <w:rPr>
          <w:rFonts w:asciiTheme="minorHAnsi" w:hAnsiTheme="minorHAnsi" w:cs="Arial"/>
          <w:sz w:val="22"/>
          <w:szCs w:val="22"/>
        </w:rPr>
        <w:t>a</w:t>
      </w:r>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P</w:t>
      </w:r>
      <w:r w:rsidR="00812168" w:rsidRPr="009C7209">
        <w:rPr>
          <w:rFonts w:asciiTheme="minorHAnsi" w:hAnsiTheme="minorHAnsi" w:cs="Arial"/>
          <w:sz w:val="22"/>
          <w:szCs w:val="22"/>
        </w:rPr>
        <w:t>zp</w:t>
      </w:r>
      <w:proofErr w:type="spellEnd"/>
      <w:r w:rsidRPr="009C7209">
        <w:rPr>
          <w:rFonts w:asciiTheme="minorHAnsi" w:hAnsiTheme="minorHAnsi" w:cs="Arial"/>
          <w:sz w:val="22"/>
          <w:szCs w:val="22"/>
        </w:rPr>
        <w:t xml:space="preserve"> na </w:t>
      </w:r>
      <w:r w:rsidRPr="009C7209">
        <w:rPr>
          <w:rFonts w:asciiTheme="minorHAnsi" w:hAnsiTheme="minorHAnsi" w:cs="Arial"/>
          <w:b/>
          <w:bCs/>
          <w:sz w:val="22"/>
          <w:szCs w:val="22"/>
        </w:rPr>
        <w:t xml:space="preserve">roboty budowlane </w:t>
      </w:r>
      <w:proofErr w:type="spellStart"/>
      <w:r w:rsidRPr="009C7209">
        <w:rPr>
          <w:rFonts w:asciiTheme="minorHAnsi" w:hAnsiTheme="minorHAnsi" w:cs="Arial"/>
          <w:sz w:val="22"/>
          <w:szCs w:val="22"/>
        </w:rPr>
        <w:t>pn</w:t>
      </w:r>
      <w:proofErr w:type="spellEnd"/>
      <w:r w:rsidRPr="009C7209">
        <w:rPr>
          <w:rFonts w:asciiTheme="minorHAnsi" w:hAnsiTheme="minorHAnsi" w:cs="Arial"/>
          <w:sz w:val="22"/>
          <w:szCs w:val="22"/>
        </w:rPr>
        <w:t>:</w:t>
      </w:r>
    </w:p>
    <w:p w14:paraId="1AE17630" w14:textId="38718A5D" w:rsidR="00D86F77" w:rsidRPr="00461671" w:rsidRDefault="00D86F77" w:rsidP="009A5D3D">
      <w:pPr>
        <w:spacing w:line="276" w:lineRule="auto"/>
        <w:jc w:val="center"/>
        <w:rPr>
          <w:rFonts w:asciiTheme="minorHAnsi" w:hAnsiTheme="minorHAnsi" w:cs="Arial"/>
          <w:sz w:val="22"/>
          <w:szCs w:val="22"/>
        </w:rPr>
      </w:pPr>
    </w:p>
    <w:p w14:paraId="76D5DA76" w14:textId="77777777" w:rsidR="00282059" w:rsidRPr="00461671" w:rsidRDefault="00282059" w:rsidP="009A5D3D">
      <w:pPr>
        <w:spacing w:line="276" w:lineRule="auto"/>
        <w:jc w:val="center"/>
        <w:rPr>
          <w:rFonts w:asciiTheme="minorHAnsi" w:hAnsiTheme="minorHAnsi" w:cs="Arial"/>
          <w:sz w:val="22"/>
          <w:szCs w:val="22"/>
        </w:rPr>
      </w:pPr>
    </w:p>
    <w:p w14:paraId="1AC2ABF3" w14:textId="6CAD8A93" w:rsidR="00D86F77" w:rsidRPr="00591DF9" w:rsidRDefault="006D1955" w:rsidP="009A5D3D">
      <w:pPr>
        <w:spacing w:line="276" w:lineRule="auto"/>
        <w:jc w:val="center"/>
        <w:rPr>
          <w:rFonts w:asciiTheme="minorHAnsi" w:hAnsiTheme="minorHAnsi" w:cs="Arial"/>
          <w:b/>
          <w:sz w:val="28"/>
          <w:szCs w:val="28"/>
        </w:rPr>
      </w:pPr>
      <w:r>
        <w:rPr>
          <w:rFonts w:asciiTheme="minorHAnsi" w:hAnsiTheme="minorHAnsi" w:cs="Arial"/>
          <w:b/>
          <w:sz w:val="28"/>
          <w:szCs w:val="28"/>
        </w:rPr>
        <w:t>„</w:t>
      </w:r>
      <w:r w:rsidR="00315721">
        <w:rPr>
          <w:rFonts w:asciiTheme="minorHAnsi" w:hAnsiTheme="minorHAnsi" w:cs="Arial"/>
          <w:b/>
          <w:sz w:val="28"/>
          <w:szCs w:val="28"/>
        </w:rPr>
        <w:t>Wymiana nawierzchni boiska wielofunkcyjnego na terenie kompleksu „Moje boisko – Orlik 2012” przy szkole Podstawowej przy ul. Kochanowskiego 55 w Zebrzydowicach</w:t>
      </w:r>
      <w:r>
        <w:rPr>
          <w:rFonts w:asciiTheme="minorHAnsi" w:hAnsiTheme="minorHAnsi" w:cs="Arial"/>
          <w:b/>
          <w:sz w:val="28"/>
          <w:szCs w:val="28"/>
        </w:rPr>
        <w:t>”</w:t>
      </w:r>
    </w:p>
    <w:p w14:paraId="63D48E00" w14:textId="6C58826B" w:rsidR="00D86F77" w:rsidRPr="003E2D04" w:rsidRDefault="00D86F77" w:rsidP="009A5D3D">
      <w:pPr>
        <w:spacing w:line="276" w:lineRule="auto"/>
        <w:jc w:val="center"/>
        <w:rPr>
          <w:rFonts w:asciiTheme="minorHAnsi" w:hAnsiTheme="minorHAnsi" w:cs="Arial"/>
          <w:b/>
          <w:sz w:val="28"/>
          <w:szCs w:val="28"/>
        </w:rPr>
      </w:pPr>
    </w:p>
    <w:p w14:paraId="5A22F49C" w14:textId="77777777" w:rsidR="00282059" w:rsidRPr="003E2D04" w:rsidRDefault="00282059" w:rsidP="009A5D3D">
      <w:pPr>
        <w:spacing w:line="276" w:lineRule="auto"/>
        <w:jc w:val="center"/>
        <w:rPr>
          <w:rFonts w:asciiTheme="minorHAnsi" w:hAnsiTheme="minorHAnsi" w:cs="Arial"/>
          <w:b/>
          <w:sz w:val="28"/>
          <w:szCs w:val="28"/>
          <w:u w:val="single"/>
        </w:rPr>
      </w:pPr>
    </w:p>
    <w:p w14:paraId="01F36FC0" w14:textId="1FA968B4" w:rsidR="00D86F77" w:rsidRPr="003E2D04" w:rsidRDefault="00D86F77" w:rsidP="009A5D3D">
      <w:pPr>
        <w:spacing w:line="276" w:lineRule="auto"/>
        <w:jc w:val="center"/>
        <w:rPr>
          <w:rFonts w:asciiTheme="minorHAnsi" w:hAnsiTheme="minorHAnsi" w:cs="Arial"/>
          <w:bCs/>
          <w:sz w:val="28"/>
          <w:szCs w:val="28"/>
        </w:rPr>
      </w:pPr>
      <w:bookmarkStart w:id="1" w:name="_Hlk64010319"/>
      <w:r w:rsidRPr="003E2D04">
        <w:rPr>
          <w:rFonts w:asciiTheme="minorHAnsi" w:hAnsiTheme="minorHAnsi" w:cs="Arial"/>
          <w:bCs/>
          <w:sz w:val="28"/>
          <w:szCs w:val="28"/>
        </w:rPr>
        <w:t>Nr postępowania: IR.271.</w:t>
      </w:r>
      <w:r w:rsidR="00315721">
        <w:rPr>
          <w:rFonts w:asciiTheme="minorHAnsi" w:hAnsiTheme="minorHAnsi" w:cs="Arial"/>
          <w:bCs/>
          <w:sz w:val="28"/>
          <w:szCs w:val="28"/>
        </w:rPr>
        <w:t>8</w:t>
      </w:r>
      <w:r w:rsidR="00591DF9" w:rsidRPr="003E2D04">
        <w:rPr>
          <w:rFonts w:asciiTheme="minorHAnsi" w:hAnsiTheme="minorHAnsi" w:cs="Arial"/>
          <w:bCs/>
          <w:sz w:val="28"/>
          <w:szCs w:val="28"/>
        </w:rPr>
        <w:t>.</w:t>
      </w:r>
      <w:r w:rsidRPr="003E2D04">
        <w:rPr>
          <w:rFonts w:asciiTheme="minorHAnsi" w:hAnsiTheme="minorHAnsi" w:cs="Arial"/>
          <w:bCs/>
          <w:sz w:val="28"/>
          <w:szCs w:val="28"/>
        </w:rPr>
        <w:t>202</w:t>
      </w:r>
      <w:r w:rsidR="000F2822" w:rsidRPr="003E2D04">
        <w:rPr>
          <w:rFonts w:asciiTheme="minorHAnsi" w:hAnsiTheme="minorHAnsi" w:cs="Arial"/>
          <w:bCs/>
          <w:sz w:val="28"/>
          <w:szCs w:val="28"/>
        </w:rPr>
        <w:t>3</w:t>
      </w:r>
    </w:p>
    <w:bookmarkEnd w:id="1"/>
    <w:p w14:paraId="0DA5C9DD" w14:textId="2C3DDA0F" w:rsidR="00D86F77" w:rsidRPr="003E2D04" w:rsidRDefault="00D86F77" w:rsidP="00E33CCD">
      <w:pPr>
        <w:spacing w:line="276" w:lineRule="auto"/>
        <w:jc w:val="both"/>
        <w:rPr>
          <w:rFonts w:asciiTheme="minorHAnsi" w:hAnsiTheme="minorHAnsi" w:cs="Arial"/>
          <w:bCs/>
          <w:sz w:val="24"/>
          <w:szCs w:val="24"/>
        </w:rPr>
      </w:pPr>
    </w:p>
    <w:p w14:paraId="42676007" w14:textId="12DBC842" w:rsidR="00D86F77" w:rsidRPr="003E2D04" w:rsidRDefault="00D86F77" w:rsidP="00E33CCD">
      <w:pPr>
        <w:spacing w:line="276" w:lineRule="auto"/>
        <w:jc w:val="both"/>
        <w:rPr>
          <w:rFonts w:asciiTheme="minorHAnsi" w:hAnsiTheme="minorHAnsi" w:cs="Arial"/>
          <w:bCs/>
          <w:sz w:val="24"/>
          <w:szCs w:val="24"/>
        </w:rPr>
      </w:pPr>
    </w:p>
    <w:p w14:paraId="149E4C0B" w14:textId="17D80117" w:rsidR="00D86F77" w:rsidRPr="003E2D04" w:rsidRDefault="00D86F77" w:rsidP="00E33CCD">
      <w:pPr>
        <w:spacing w:line="276" w:lineRule="auto"/>
        <w:jc w:val="both"/>
        <w:rPr>
          <w:rFonts w:asciiTheme="minorHAnsi" w:hAnsiTheme="minorHAnsi" w:cs="Arial"/>
          <w:bCs/>
          <w:sz w:val="24"/>
          <w:szCs w:val="24"/>
        </w:rPr>
      </w:pPr>
    </w:p>
    <w:p w14:paraId="54AE8095" w14:textId="4587BAEE" w:rsidR="00D86F77" w:rsidRPr="003E2D04" w:rsidRDefault="00D86F77" w:rsidP="00E33CCD">
      <w:pPr>
        <w:spacing w:line="276" w:lineRule="auto"/>
        <w:jc w:val="both"/>
        <w:rPr>
          <w:rFonts w:asciiTheme="minorHAnsi" w:hAnsiTheme="minorHAnsi" w:cs="Arial"/>
          <w:bCs/>
          <w:sz w:val="24"/>
          <w:szCs w:val="24"/>
        </w:rPr>
      </w:pPr>
    </w:p>
    <w:p w14:paraId="746A18DD" w14:textId="2548BD51" w:rsidR="00D86F77" w:rsidRPr="003E2D04" w:rsidRDefault="00D86F77" w:rsidP="00E33CCD">
      <w:pPr>
        <w:spacing w:line="276" w:lineRule="auto"/>
        <w:jc w:val="both"/>
        <w:rPr>
          <w:rFonts w:asciiTheme="minorHAnsi" w:hAnsiTheme="minorHAnsi" w:cs="Arial"/>
          <w:bCs/>
          <w:sz w:val="24"/>
          <w:szCs w:val="24"/>
        </w:rPr>
      </w:pPr>
    </w:p>
    <w:p w14:paraId="36E030DE" w14:textId="77777777" w:rsidR="007752F4" w:rsidRPr="003E2D04" w:rsidRDefault="007752F4" w:rsidP="00E33CCD">
      <w:pPr>
        <w:spacing w:line="276" w:lineRule="auto"/>
        <w:jc w:val="both"/>
        <w:rPr>
          <w:rFonts w:asciiTheme="minorHAnsi" w:hAnsiTheme="minorHAnsi" w:cs="Arial"/>
          <w:bCs/>
          <w:sz w:val="24"/>
          <w:szCs w:val="24"/>
        </w:rPr>
      </w:pPr>
    </w:p>
    <w:p w14:paraId="0DAAECF8" w14:textId="71519931" w:rsidR="00D86F77" w:rsidRPr="003E2D04" w:rsidRDefault="00D86F77" w:rsidP="00E33CCD">
      <w:pPr>
        <w:spacing w:line="276" w:lineRule="auto"/>
        <w:jc w:val="both"/>
        <w:rPr>
          <w:rFonts w:asciiTheme="minorHAnsi" w:hAnsiTheme="minorHAnsi" w:cs="Arial"/>
          <w:bCs/>
          <w:sz w:val="24"/>
          <w:szCs w:val="24"/>
        </w:rPr>
      </w:pPr>
    </w:p>
    <w:p w14:paraId="2EB30E41" w14:textId="77777777" w:rsidR="0066024B" w:rsidRPr="003E2D04" w:rsidRDefault="0066024B" w:rsidP="00E33CCD">
      <w:pPr>
        <w:spacing w:line="276" w:lineRule="auto"/>
        <w:jc w:val="both"/>
        <w:rPr>
          <w:rFonts w:asciiTheme="minorHAnsi" w:hAnsiTheme="minorHAnsi" w:cs="Arial"/>
          <w:bCs/>
          <w:sz w:val="22"/>
          <w:szCs w:val="22"/>
        </w:rPr>
      </w:pPr>
    </w:p>
    <w:p w14:paraId="1875A62A" w14:textId="77777777" w:rsidR="0066024B" w:rsidRDefault="0066024B" w:rsidP="00E33CCD">
      <w:pPr>
        <w:spacing w:line="276" w:lineRule="auto"/>
        <w:jc w:val="both"/>
        <w:rPr>
          <w:rFonts w:asciiTheme="minorHAnsi" w:hAnsiTheme="minorHAnsi" w:cs="Arial"/>
          <w:bCs/>
          <w:sz w:val="22"/>
          <w:szCs w:val="22"/>
        </w:rPr>
      </w:pPr>
    </w:p>
    <w:p w14:paraId="2CEFD720" w14:textId="77777777" w:rsidR="0066024B" w:rsidRDefault="0066024B" w:rsidP="00E33CCD">
      <w:pPr>
        <w:spacing w:line="276" w:lineRule="auto"/>
        <w:jc w:val="both"/>
        <w:rPr>
          <w:rFonts w:asciiTheme="minorHAnsi" w:hAnsiTheme="minorHAnsi" w:cs="Arial"/>
          <w:bCs/>
          <w:sz w:val="22"/>
          <w:szCs w:val="22"/>
        </w:rPr>
      </w:pPr>
    </w:p>
    <w:p w14:paraId="4011FAFF" w14:textId="2FB45FA6" w:rsidR="00EF28BA" w:rsidRPr="009C7209" w:rsidRDefault="00D86F77" w:rsidP="00E33CCD">
      <w:pPr>
        <w:spacing w:line="276" w:lineRule="auto"/>
        <w:jc w:val="both"/>
        <w:rPr>
          <w:rFonts w:ascii="Arial" w:hAnsi="Arial" w:cs="Arial"/>
          <w:bCs/>
          <w:sz w:val="22"/>
          <w:szCs w:val="22"/>
        </w:rPr>
      </w:pPr>
      <w:r w:rsidRPr="009C7209">
        <w:rPr>
          <w:rFonts w:asciiTheme="minorHAnsi" w:hAnsiTheme="minorHAnsi" w:cs="Arial"/>
          <w:bCs/>
          <w:sz w:val="22"/>
          <w:szCs w:val="22"/>
        </w:rPr>
        <w:t xml:space="preserve">Zebrzydowice, dnia </w:t>
      </w:r>
      <w:r w:rsidR="00315721">
        <w:rPr>
          <w:rFonts w:asciiTheme="minorHAnsi" w:hAnsiTheme="minorHAnsi" w:cs="Arial"/>
          <w:bCs/>
          <w:sz w:val="22"/>
          <w:szCs w:val="22"/>
        </w:rPr>
        <w:t>10</w:t>
      </w:r>
      <w:r w:rsidR="00FE5B38">
        <w:rPr>
          <w:rFonts w:asciiTheme="minorHAnsi" w:hAnsiTheme="minorHAnsi" w:cs="Arial"/>
          <w:bCs/>
          <w:sz w:val="22"/>
          <w:szCs w:val="22"/>
        </w:rPr>
        <w:t>.0</w:t>
      </w:r>
      <w:r w:rsidR="00315721">
        <w:rPr>
          <w:rFonts w:asciiTheme="minorHAnsi" w:hAnsiTheme="minorHAnsi" w:cs="Arial"/>
          <w:bCs/>
          <w:sz w:val="22"/>
          <w:szCs w:val="22"/>
        </w:rPr>
        <w:t>5</w:t>
      </w:r>
      <w:r w:rsidR="00FE5B38">
        <w:rPr>
          <w:rFonts w:asciiTheme="minorHAnsi" w:hAnsiTheme="minorHAnsi" w:cs="Arial"/>
          <w:bCs/>
          <w:sz w:val="22"/>
          <w:szCs w:val="22"/>
        </w:rPr>
        <w:t>.202</w:t>
      </w:r>
      <w:r w:rsidR="000F2822">
        <w:rPr>
          <w:rFonts w:asciiTheme="minorHAnsi" w:hAnsiTheme="minorHAnsi" w:cs="Arial"/>
          <w:bCs/>
          <w:sz w:val="22"/>
          <w:szCs w:val="22"/>
        </w:rPr>
        <w:t>3</w:t>
      </w:r>
      <w:r w:rsidR="00FE5B38">
        <w:rPr>
          <w:rFonts w:asciiTheme="minorHAnsi" w:hAnsiTheme="minorHAnsi" w:cs="Arial"/>
          <w:bCs/>
          <w:sz w:val="22"/>
          <w:szCs w:val="22"/>
        </w:rPr>
        <w:t xml:space="preserve"> r.</w:t>
      </w:r>
      <w:r w:rsidR="00102EAB" w:rsidRPr="009C7209">
        <w:rPr>
          <w:rFonts w:ascii="Arial" w:hAnsi="Arial" w:cs="Arial"/>
          <w:bCs/>
          <w:sz w:val="22"/>
          <w:szCs w:val="22"/>
        </w:rPr>
        <w:br w:type="page"/>
      </w:r>
    </w:p>
    <w:sdt>
      <w:sdtPr>
        <w:rPr>
          <w:rFonts w:asciiTheme="minorHAnsi" w:eastAsia="Times New Roman" w:hAnsiTheme="minorHAnsi" w:cs="Arial"/>
          <w:color w:val="auto"/>
          <w:sz w:val="24"/>
          <w:szCs w:val="24"/>
        </w:rPr>
        <w:id w:val="619272388"/>
        <w:docPartObj>
          <w:docPartGallery w:val="Table of Contents"/>
          <w:docPartUnique/>
        </w:docPartObj>
      </w:sdtPr>
      <w:sdtEndPr>
        <w:rPr>
          <w:b/>
          <w:bCs/>
        </w:rPr>
      </w:sdtEndPr>
      <w:sdtContent>
        <w:p w14:paraId="3C17B32E" w14:textId="5BBD548E" w:rsidR="00F50CD5" w:rsidRPr="00723810" w:rsidRDefault="00F50CD5" w:rsidP="00723810">
          <w:pPr>
            <w:pStyle w:val="Nagwekspisutreci"/>
            <w:spacing w:line="276" w:lineRule="auto"/>
            <w:ind w:left="426" w:hanging="426"/>
            <w:jc w:val="both"/>
            <w:rPr>
              <w:rFonts w:asciiTheme="minorHAnsi" w:hAnsiTheme="minorHAnsi" w:cs="Arial"/>
              <w:color w:val="auto"/>
              <w:sz w:val="24"/>
              <w:szCs w:val="24"/>
            </w:rPr>
          </w:pPr>
          <w:r w:rsidRPr="00723810">
            <w:rPr>
              <w:rFonts w:asciiTheme="minorHAnsi" w:hAnsiTheme="minorHAnsi" w:cs="Arial"/>
              <w:color w:val="auto"/>
              <w:sz w:val="24"/>
              <w:szCs w:val="24"/>
            </w:rPr>
            <w:t>Spis treści</w:t>
          </w:r>
          <w:r w:rsidR="004E5764">
            <w:rPr>
              <w:rFonts w:asciiTheme="minorHAnsi" w:hAnsiTheme="minorHAnsi" w:cs="Arial"/>
              <w:color w:val="auto"/>
              <w:sz w:val="24"/>
              <w:szCs w:val="24"/>
            </w:rPr>
            <w:t>:</w:t>
          </w:r>
        </w:p>
        <w:p w14:paraId="3B1EF75B" w14:textId="5D3607D5" w:rsidR="005C4FF8" w:rsidRPr="005C4FF8" w:rsidRDefault="00F50CD5" w:rsidP="005C4FF8">
          <w:pPr>
            <w:pStyle w:val="Spistreci1"/>
            <w:spacing w:line="276" w:lineRule="auto"/>
            <w:rPr>
              <w:rFonts w:asciiTheme="minorHAnsi" w:eastAsiaTheme="minorEastAsia" w:hAnsiTheme="minorHAnsi" w:cstheme="minorBidi"/>
              <w:noProof/>
              <w:sz w:val="24"/>
              <w:szCs w:val="24"/>
            </w:rPr>
          </w:pPr>
          <w:r w:rsidRPr="00723810">
            <w:rPr>
              <w:rFonts w:asciiTheme="minorHAnsi" w:hAnsiTheme="minorHAnsi" w:cs="Arial"/>
              <w:sz w:val="24"/>
              <w:szCs w:val="24"/>
            </w:rPr>
            <w:fldChar w:fldCharType="begin"/>
          </w:r>
          <w:r w:rsidRPr="00723810">
            <w:rPr>
              <w:rFonts w:asciiTheme="minorHAnsi" w:hAnsiTheme="minorHAnsi" w:cs="Arial"/>
              <w:sz w:val="24"/>
              <w:szCs w:val="24"/>
            </w:rPr>
            <w:instrText xml:space="preserve"> TOC \o "1-3" \h \z \u </w:instrText>
          </w:r>
          <w:r w:rsidRPr="00723810">
            <w:rPr>
              <w:rFonts w:asciiTheme="minorHAnsi" w:hAnsiTheme="minorHAnsi" w:cs="Arial"/>
              <w:sz w:val="24"/>
              <w:szCs w:val="24"/>
            </w:rPr>
            <w:fldChar w:fldCharType="separate"/>
          </w:r>
          <w:hyperlink w:anchor="_Toc75249005" w:history="1">
            <w:r w:rsidR="005C4FF8" w:rsidRPr="005C4FF8">
              <w:rPr>
                <w:rStyle w:val="Hipercze"/>
                <w:rFonts w:asciiTheme="minorHAnsi" w:hAnsiTheme="minorHAnsi" w:cs="Arial"/>
                <w:noProof/>
                <w:sz w:val="24"/>
                <w:szCs w:val="24"/>
              </w:rPr>
              <w:t>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NAZWA ORAZ ADRES ZAMAWIAJĄCEGO</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_Toc75249005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B6685">
              <w:rPr>
                <w:rFonts w:asciiTheme="minorHAnsi" w:hAnsiTheme="minorHAnsi"/>
                <w:noProof/>
                <w:webHidden/>
                <w:sz w:val="24"/>
                <w:szCs w:val="24"/>
              </w:rPr>
              <w:t>4</w:t>
            </w:r>
            <w:r w:rsidR="005C4FF8" w:rsidRPr="005C4FF8">
              <w:rPr>
                <w:rFonts w:asciiTheme="minorHAnsi" w:hAnsiTheme="minorHAnsi"/>
                <w:noProof/>
                <w:webHidden/>
                <w:sz w:val="24"/>
                <w:szCs w:val="24"/>
              </w:rPr>
              <w:fldChar w:fldCharType="end"/>
            </w:r>
          </w:hyperlink>
        </w:p>
        <w:p w14:paraId="2E043534" w14:textId="4AABEF1B" w:rsidR="005C4FF8" w:rsidRPr="005C4FF8" w:rsidRDefault="00D97D6D" w:rsidP="005C4FF8">
          <w:pPr>
            <w:pStyle w:val="Spistreci1"/>
            <w:spacing w:line="276" w:lineRule="auto"/>
            <w:rPr>
              <w:rFonts w:asciiTheme="minorHAnsi" w:eastAsiaTheme="minorEastAsia" w:hAnsiTheme="minorHAnsi" w:cstheme="minorBidi"/>
              <w:noProof/>
              <w:sz w:val="24"/>
              <w:szCs w:val="24"/>
            </w:rPr>
          </w:pPr>
          <w:hyperlink w:anchor="_Toc75249006" w:history="1">
            <w:r w:rsidR="005C4FF8" w:rsidRPr="005C4FF8">
              <w:rPr>
                <w:rStyle w:val="Hipercze"/>
                <w:rFonts w:asciiTheme="minorHAnsi" w:hAnsiTheme="minorHAnsi"/>
                <w:noProof/>
                <w:sz w:val="24"/>
                <w:szCs w:val="24"/>
              </w:rPr>
              <w:t>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OCHRONA DANYCH OSOBOWYCH</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_Toc75249006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B6685">
              <w:rPr>
                <w:rFonts w:asciiTheme="minorHAnsi" w:hAnsiTheme="minorHAnsi"/>
                <w:noProof/>
                <w:webHidden/>
                <w:sz w:val="24"/>
                <w:szCs w:val="24"/>
              </w:rPr>
              <w:t>4</w:t>
            </w:r>
            <w:r w:rsidR="005C4FF8" w:rsidRPr="005C4FF8">
              <w:rPr>
                <w:rFonts w:asciiTheme="minorHAnsi" w:hAnsiTheme="minorHAnsi"/>
                <w:noProof/>
                <w:webHidden/>
                <w:sz w:val="24"/>
                <w:szCs w:val="24"/>
              </w:rPr>
              <w:fldChar w:fldCharType="end"/>
            </w:r>
          </w:hyperlink>
        </w:p>
        <w:p w14:paraId="7279C8E1" w14:textId="551A1A12" w:rsidR="005C4FF8" w:rsidRPr="005C4FF8" w:rsidRDefault="00D97D6D" w:rsidP="005C4FF8">
          <w:pPr>
            <w:pStyle w:val="Spistreci1"/>
            <w:spacing w:line="276" w:lineRule="auto"/>
            <w:rPr>
              <w:rFonts w:asciiTheme="minorHAnsi" w:eastAsiaTheme="minorEastAsia" w:hAnsiTheme="minorHAnsi" w:cstheme="minorBidi"/>
              <w:noProof/>
              <w:sz w:val="24"/>
              <w:szCs w:val="24"/>
            </w:rPr>
          </w:pPr>
          <w:hyperlink w:anchor="_Toc75249007" w:history="1">
            <w:r w:rsidR="005C4FF8" w:rsidRPr="005C4FF8">
              <w:rPr>
                <w:rStyle w:val="Hipercze"/>
                <w:rFonts w:asciiTheme="minorHAnsi" w:hAnsiTheme="minorHAnsi"/>
                <w:noProof/>
                <w:sz w:val="24"/>
                <w:szCs w:val="24"/>
              </w:rPr>
              <w:t>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TRYB UDZIELANIA ZAMÓWIENIA</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_Toc75249007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B6685">
              <w:rPr>
                <w:rFonts w:asciiTheme="minorHAnsi" w:hAnsiTheme="minorHAnsi"/>
                <w:noProof/>
                <w:webHidden/>
                <w:sz w:val="24"/>
                <w:szCs w:val="24"/>
              </w:rPr>
              <w:t>5</w:t>
            </w:r>
            <w:r w:rsidR="005C4FF8" w:rsidRPr="005C4FF8">
              <w:rPr>
                <w:rFonts w:asciiTheme="minorHAnsi" w:hAnsiTheme="minorHAnsi"/>
                <w:noProof/>
                <w:webHidden/>
                <w:sz w:val="24"/>
                <w:szCs w:val="24"/>
              </w:rPr>
              <w:fldChar w:fldCharType="end"/>
            </w:r>
          </w:hyperlink>
        </w:p>
        <w:p w14:paraId="451C5A65" w14:textId="39EF0FC9" w:rsidR="005C4FF8" w:rsidRPr="005C4FF8" w:rsidRDefault="00D97D6D" w:rsidP="005C4FF8">
          <w:pPr>
            <w:pStyle w:val="Spistreci1"/>
            <w:spacing w:line="276" w:lineRule="auto"/>
            <w:rPr>
              <w:rFonts w:asciiTheme="minorHAnsi" w:eastAsiaTheme="minorEastAsia" w:hAnsiTheme="minorHAnsi" w:cstheme="minorBidi"/>
              <w:noProof/>
              <w:sz w:val="24"/>
              <w:szCs w:val="24"/>
            </w:rPr>
          </w:pPr>
          <w:hyperlink w:anchor="_Toc75249008" w:history="1">
            <w:r w:rsidR="005C4FF8" w:rsidRPr="005C4FF8">
              <w:rPr>
                <w:rStyle w:val="Hipercze"/>
                <w:rFonts w:asciiTheme="minorHAnsi" w:hAnsiTheme="minorHAnsi" w:cs="Arial"/>
                <w:noProof/>
                <w:sz w:val="24"/>
                <w:szCs w:val="24"/>
              </w:rPr>
              <w:t>IV.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OPIS PRZEDMIOTU ZAMÓWIENIA</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_Toc75249008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B6685">
              <w:rPr>
                <w:rFonts w:asciiTheme="minorHAnsi" w:hAnsiTheme="minorHAnsi"/>
                <w:noProof/>
                <w:webHidden/>
                <w:sz w:val="24"/>
                <w:szCs w:val="24"/>
              </w:rPr>
              <w:t>6</w:t>
            </w:r>
            <w:r w:rsidR="005C4FF8" w:rsidRPr="005C4FF8">
              <w:rPr>
                <w:rFonts w:asciiTheme="minorHAnsi" w:hAnsiTheme="minorHAnsi"/>
                <w:noProof/>
                <w:webHidden/>
                <w:sz w:val="24"/>
                <w:szCs w:val="24"/>
              </w:rPr>
              <w:fldChar w:fldCharType="end"/>
            </w:r>
          </w:hyperlink>
        </w:p>
        <w:p w14:paraId="6BC4BBDE" w14:textId="0296F42E" w:rsidR="005C4FF8" w:rsidRPr="005C4FF8" w:rsidRDefault="00D97D6D" w:rsidP="005C4FF8">
          <w:pPr>
            <w:pStyle w:val="Spistreci1"/>
            <w:spacing w:line="276" w:lineRule="auto"/>
            <w:rPr>
              <w:rFonts w:asciiTheme="minorHAnsi" w:eastAsiaTheme="minorEastAsia" w:hAnsiTheme="minorHAnsi" w:cstheme="minorBidi"/>
              <w:noProof/>
              <w:sz w:val="24"/>
              <w:szCs w:val="24"/>
            </w:rPr>
          </w:pPr>
          <w:hyperlink w:anchor="_Toc75249009" w:history="1">
            <w:r w:rsidR="005C4FF8" w:rsidRPr="005C4FF8">
              <w:rPr>
                <w:rStyle w:val="Hipercze"/>
                <w:rFonts w:asciiTheme="minorHAnsi" w:hAnsiTheme="minorHAnsi" w:cs="Arial"/>
                <w:noProof/>
                <w:sz w:val="24"/>
                <w:szCs w:val="24"/>
              </w:rPr>
              <w:t>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TERMIN WYKONANIA PRZEDMIOTU ZAMÓWIENIA</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_Toc75249009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B6685">
              <w:rPr>
                <w:rFonts w:asciiTheme="minorHAnsi" w:hAnsiTheme="minorHAnsi"/>
                <w:noProof/>
                <w:webHidden/>
                <w:sz w:val="24"/>
                <w:szCs w:val="24"/>
              </w:rPr>
              <w:t>9</w:t>
            </w:r>
            <w:r w:rsidR="005C4FF8" w:rsidRPr="005C4FF8">
              <w:rPr>
                <w:rFonts w:asciiTheme="minorHAnsi" w:hAnsiTheme="minorHAnsi"/>
                <w:noProof/>
                <w:webHidden/>
                <w:sz w:val="24"/>
                <w:szCs w:val="24"/>
              </w:rPr>
              <w:fldChar w:fldCharType="end"/>
            </w:r>
          </w:hyperlink>
        </w:p>
        <w:p w14:paraId="7568120E" w14:textId="6182A291" w:rsidR="005C4FF8" w:rsidRPr="005C4FF8" w:rsidRDefault="00D97D6D" w:rsidP="005C4FF8">
          <w:pPr>
            <w:pStyle w:val="Spistreci1"/>
            <w:spacing w:line="276" w:lineRule="auto"/>
            <w:rPr>
              <w:rFonts w:asciiTheme="minorHAnsi" w:eastAsiaTheme="minorEastAsia" w:hAnsiTheme="minorHAnsi" w:cstheme="minorBidi"/>
              <w:noProof/>
              <w:sz w:val="24"/>
              <w:szCs w:val="24"/>
            </w:rPr>
          </w:pPr>
          <w:hyperlink w:anchor="_Toc75249010" w:history="1">
            <w:r w:rsidR="005C4FF8" w:rsidRPr="005C4FF8">
              <w:rPr>
                <w:rStyle w:val="Hipercze"/>
                <w:rFonts w:asciiTheme="minorHAnsi" w:hAnsiTheme="minorHAnsi" w:cs="Arial"/>
                <w:noProof/>
                <w:sz w:val="24"/>
                <w:szCs w:val="24"/>
                <w:lang w:bidi="pl-PL"/>
              </w:rPr>
              <w:t>VI.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lang w:bidi="pl-PL"/>
              </w:rPr>
              <w:t>PODZIAŁ ZAMÓWIENIA NA CZĘŚCI</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_Toc75249010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B6685">
              <w:rPr>
                <w:rFonts w:asciiTheme="minorHAnsi" w:hAnsiTheme="minorHAnsi"/>
                <w:noProof/>
                <w:webHidden/>
                <w:sz w:val="24"/>
                <w:szCs w:val="24"/>
              </w:rPr>
              <w:t>9</w:t>
            </w:r>
            <w:r w:rsidR="005C4FF8" w:rsidRPr="005C4FF8">
              <w:rPr>
                <w:rFonts w:asciiTheme="minorHAnsi" w:hAnsiTheme="minorHAnsi"/>
                <w:noProof/>
                <w:webHidden/>
                <w:sz w:val="24"/>
                <w:szCs w:val="24"/>
              </w:rPr>
              <w:fldChar w:fldCharType="end"/>
            </w:r>
          </w:hyperlink>
        </w:p>
        <w:p w14:paraId="34899E32" w14:textId="78CAC480" w:rsidR="005C4FF8" w:rsidRPr="005C4FF8" w:rsidRDefault="00D97D6D" w:rsidP="005C4FF8">
          <w:pPr>
            <w:pStyle w:val="Spistreci1"/>
            <w:spacing w:line="276" w:lineRule="auto"/>
            <w:rPr>
              <w:rFonts w:asciiTheme="minorHAnsi" w:eastAsiaTheme="minorEastAsia" w:hAnsiTheme="minorHAnsi" w:cstheme="minorBidi"/>
              <w:noProof/>
              <w:sz w:val="24"/>
              <w:szCs w:val="24"/>
            </w:rPr>
          </w:pPr>
          <w:hyperlink w:anchor="_Toc75249011" w:history="1">
            <w:r w:rsidR="005C4FF8" w:rsidRPr="005C4FF8">
              <w:rPr>
                <w:rStyle w:val="Hipercze"/>
                <w:rFonts w:asciiTheme="minorHAnsi" w:hAnsiTheme="minorHAnsi" w:cs="Arial"/>
                <w:noProof/>
                <w:sz w:val="24"/>
                <w:szCs w:val="24"/>
              </w:rPr>
              <w:t>VII.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OFERTY WARIANTOWE</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_Toc75249011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B6685">
              <w:rPr>
                <w:rFonts w:asciiTheme="minorHAnsi" w:hAnsiTheme="minorHAnsi"/>
                <w:noProof/>
                <w:webHidden/>
                <w:sz w:val="24"/>
                <w:szCs w:val="24"/>
              </w:rPr>
              <w:t>9</w:t>
            </w:r>
            <w:r w:rsidR="005C4FF8" w:rsidRPr="005C4FF8">
              <w:rPr>
                <w:rFonts w:asciiTheme="minorHAnsi" w:hAnsiTheme="minorHAnsi"/>
                <w:noProof/>
                <w:webHidden/>
                <w:sz w:val="24"/>
                <w:szCs w:val="24"/>
              </w:rPr>
              <w:fldChar w:fldCharType="end"/>
            </w:r>
          </w:hyperlink>
        </w:p>
        <w:p w14:paraId="1E86A86D" w14:textId="012475B2" w:rsidR="005C4FF8" w:rsidRPr="005C4FF8" w:rsidRDefault="00D97D6D" w:rsidP="005C4FF8">
          <w:pPr>
            <w:pStyle w:val="Spistreci1"/>
            <w:spacing w:line="276" w:lineRule="auto"/>
            <w:rPr>
              <w:rFonts w:asciiTheme="minorHAnsi" w:eastAsiaTheme="minorEastAsia" w:hAnsiTheme="minorHAnsi" w:cstheme="minorBidi"/>
              <w:noProof/>
              <w:sz w:val="24"/>
              <w:szCs w:val="24"/>
            </w:rPr>
          </w:pPr>
          <w:hyperlink w:anchor="_Toc75249012" w:history="1">
            <w:r w:rsidR="005C4FF8" w:rsidRPr="005C4FF8">
              <w:rPr>
                <w:rStyle w:val="Hipercze"/>
                <w:rFonts w:asciiTheme="minorHAnsi" w:hAnsiTheme="minorHAnsi" w:cs="Arial"/>
                <w:noProof/>
                <w:sz w:val="24"/>
                <w:szCs w:val="24"/>
              </w:rPr>
              <w:t>VIII.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ZAMÓWIENIA POLEGAJĄCE NA POWTÓRZENIU PODOBNYCH ROBÓT BUDOWLANYCH / DOSTAW / USŁUG</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_Toc75249012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B6685">
              <w:rPr>
                <w:rFonts w:asciiTheme="minorHAnsi" w:hAnsiTheme="minorHAnsi"/>
                <w:noProof/>
                <w:webHidden/>
                <w:sz w:val="24"/>
                <w:szCs w:val="24"/>
              </w:rPr>
              <w:t>9</w:t>
            </w:r>
            <w:r w:rsidR="005C4FF8" w:rsidRPr="005C4FF8">
              <w:rPr>
                <w:rFonts w:asciiTheme="minorHAnsi" w:hAnsiTheme="minorHAnsi"/>
                <w:noProof/>
                <w:webHidden/>
                <w:sz w:val="24"/>
                <w:szCs w:val="24"/>
              </w:rPr>
              <w:fldChar w:fldCharType="end"/>
            </w:r>
          </w:hyperlink>
        </w:p>
        <w:p w14:paraId="2EF82348" w14:textId="6B2B190D" w:rsidR="005C4FF8" w:rsidRPr="005C4FF8" w:rsidRDefault="00D97D6D" w:rsidP="005C4FF8">
          <w:pPr>
            <w:pStyle w:val="Spistreci1"/>
            <w:spacing w:line="276" w:lineRule="auto"/>
            <w:rPr>
              <w:rFonts w:asciiTheme="minorHAnsi" w:eastAsiaTheme="minorEastAsia" w:hAnsiTheme="minorHAnsi" w:cstheme="minorBidi"/>
              <w:noProof/>
              <w:sz w:val="24"/>
              <w:szCs w:val="24"/>
            </w:rPr>
          </w:pPr>
          <w:hyperlink w:anchor="_Toc75249013" w:history="1">
            <w:r w:rsidR="005C4FF8" w:rsidRPr="005C4FF8">
              <w:rPr>
                <w:rStyle w:val="Hipercze"/>
                <w:rFonts w:asciiTheme="minorHAnsi" w:hAnsiTheme="minorHAnsi" w:cs="Arial"/>
                <w:noProof/>
                <w:sz w:val="24"/>
                <w:szCs w:val="24"/>
              </w:rPr>
              <w:t>IX.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ZWROT KOSZTÓW UDZIAŁU W POSTĘPOWANIU</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_Toc75249013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B6685">
              <w:rPr>
                <w:rFonts w:asciiTheme="minorHAnsi" w:hAnsiTheme="minorHAnsi"/>
                <w:noProof/>
                <w:webHidden/>
                <w:sz w:val="24"/>
                <w:szCs w:val="24"/>
              </w:rPr>
              <w:t>9</w:t>
            </w:r>
            <w:r w:rsidR="005C4FF8" w:rsidRPr="005C4FF8">
              <w:rPr>
                <w:rFonts w:asciiTheme="minorHAnsi" w:hAnsiTheme="minorHAnsi"/>
                <w:noProof/>
                <w:webHidden/>
                <w:sz w:val="24"/>
                <w:szCs w:val="24"/>
              </w:rPr>
              <w:fldChar w:fldCharType="end"/>
            </w:r>
          </w:hyperlink>
        </w:p>
        <w:p w14:paraId="006E5827" w14:textId="43157505" w:rsidR="005C4FF8" w:rsidRPr="005C4FF8" w:rsidRDefault="00D97D6D" w:rsidP="005C4FF8">
          <w:pPr>
            <w:pStyle w:val="Spistreci1"/>
            <w:spacing w:line="276" w:lineRule="auto"/>
            <w:rPr>
              <w:rFonts w:asciiTheme="minorHAnsi" w:eastAsiaTheme="minorEastAsia" w:hAnsiTheme="minorHAnsi" w:cstheme="minorBidi"/>
              <w:noProof/>
              <w:sz w:val="24"/>
              <w:szCs w:val="24"/>
            </w:rPr>
          </w:pPr>
          <w:hyperlink w:anchor="_Toc75249014" w:history="1">
            <w:r w:rsidR="005C4FF8" w:rsidRPr="005C4FF8">
              <w:rPr>
                <w:rStyle w:val="Hipercze"/>
                <w:rFonts w:asciiTheme="minorHAnsi" w:hAnsiTheme="minorHAnsi"/>
                <w:noProof/>
                <w:sz w:val="24"/>
                <w:szCs w:val="24"/>
                <w:lang w:eastAsia="x-none"/>
              </w:rPr>
              <w:t>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INFORMACJA NA TEMAT MOŻLIWOŚCI SKŁADANIA OFERTY WSPÓLNEJ (PRZEZ DWA LUB WIĘCEJ PODMIOTÓW)</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_Toc75249014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B6685">
              <w:rPr>
                <w:rFonts w:asciiTheme="minorHAnsi" w:hAnsiTheme="minorHAnsi"/>
                <w:noProof/>
                <w:webHidden/>
                <w:sz w:val="24"/>
                <w:szCs w:val="24"/>
              </w:rPr>
              <w:t>9</w:t>
            </w:r>
            <w:r w:rsidR="005C4FF8" w:rsidRPr="005C4FF8">
              <w:rPr>
                <w:rFonts w:asciiTheme="minorHAnsi" w:hAnsiTheme="minorHAnsi"/>
                <w:noProof/>
                <w:webHidden/>
                <w:sz w:val="24"/>
                <w:szCs w:val="24"/>
              </w:rPr>
              <w:fldChar w:fldCharType="end"/>
            </w:r>
          </w:hyperlink>
        </w:p>
        <w:p w14:paraId="24387F3A" w14:textId="419EF55C" w:rsidR="005C4FF8" w:rsidRPr="005C4FF8" w:rsidRDefault="00D97D6D" w:rsidP="005C4FF8">
          <w:pPr>
            <w:pStyle w:val="Spistreci1"/>
            <w:spacing w:line="276" w:lineRule="auto"/>
            <w:rPr>
              <w:rFonts w:asciiTheme="minorHAnsi" w:eastAsiaTheme="minorEastAsia" w:hAnsiTheme="minorHAnsi" w:cstheme="minorBidi"/>
              <w:noProof/>
              <w:sz w:val="24"/>
              <w:szCs w:val="24"/>
            </w:rPr>
          </w:pPr>
          <w:hyperlink w:anchor="_Toc75249015" w:history="1">
            <w:r w:rsidR="005C4FF8" w:rsidRPr="005C4FF8">
              <w:rPr>
                <w:rStyle w:val="Hipercze"/>
                <w:rFonts w:asciiTheme="minorHAnsi" w:hAnsiTheme="minorHAnsi" w:cs="Arial"/>
                <w:noProof/>
                <w:sz w:val="24"/>
                <w:szCs w:val="24"/>
              </w:rPr>
              <w:t>XI.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PODWYKONAWSTWO</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_Toc75249015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B6685">
              <w:rPr>
                <w:rFonts w:asciiTheme="minorHAnsi" w:hAnsiTheme="minorHAnsi"/>
                <w:noProof/>
                <w:webHidden/>
                <w:sz w:val="24"/>
                <w:szCs w:val="24"/>
              </w:rPr>
              <w:t>10</w:t>
            </w:r>
            <w:r w:rsidR="005C4FF8" w:rsidRPr="005C4FF8">
              <w:rPr>
                <w:rFonts w:asciiTheme="minorHAnsi" w:hAnsiTheme="minorHAnsi"/>
                <w:noProof/>
                <w:webHidden/>
                <w:sz w:val="24"/>
                <w:szCs w:val="24"/>
              </w:rPr>
              <w:fldChar w:fldCharType="end"/>
            </w:r>
          </w:hyperlink>
        </w:p>
        <w:p w14:paraId="26758A3F" w14:textId="12D0B996" w:rsidR="005C4FF8" w:rsidRPr="005C4FF8" w:rsidRDefault="00D97D6D" w:rsidP="005C4FF8">
          <w:pPr>
            <w:pStyle w:val="Spistreci1"/>
            <w:spacing w:line="276" w:lineRule="auto"/>
            <w:rPr>
              <w:rFonts w:asciiTheme="minorHAnsi" w:eastAsiaTheme="minorEastAsia" w:hAnsiTheme="minorHAnsi" w:cstheme="minorBidi"/>
              <w:noProof/>
              <w:sz w:val="24"/>
              <w:szCs w:val="24"/>
            </w:rPr>
          </w:pPr>
          <w:hyperlink w:anchor="_Toc75249016" w:history="1">
            <w:r w:rsidR="005C4FF8" w:rsidRPr="005C4FF8">
              <w:rPr>
                <w:rStyle w:val="Hipercze"/>
                <w:rFonts w:asciiTheme="minorHAnsi" w:hAnsiTheme="minorHAnsi" w:cs="Arial"/>
                <w:noProof/>
                <w:sz w:val="24"/>
                <w:szCs w:val="24"/>
              </w:rPr>
              <w:t>XII.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POTENCJAŁ PODMIOTU TRZECIEGO</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_Toc75249016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B6685">
              <w:rPr>
                <w:rFonts w:asciiTheme="minorHAnsi" w:hAnsiTheme="minorHAnsi"/>
                <w:noProof/>
                <w:webHidden/>
                <w:sz w:val="24"/>
                <w:szCs w:val="24"/>
              </w:rPr>
              <w:t>11</w:t>
            </w:r>
            <w:r w:rsidR="005C4FF8" w:rsidRPr="005C4FF8">
              <w:rPr>
                <w:rFonts w:asciiTheme="minorHAnsi" w:hAnsiTheme="minorHAnsi"/>
                <w:noProof/>
                <w:webHidden/>
                <w:sz w:val="24"/>
                <w:szCs w:val="24"/>
              </w:rPr>
              <w:fldChar w:fldCharType="end"/>
            </w:r>
          </w:hyperlink>
        </w:p>
        <w:p w14:paraId="06455E61" w14:textId="14C199E8" w:rsidR="005C4FF8" w:rsidRPr="005C4FF8" w:rsidRDefault="00D97D6D" w:rsidP="005C4FF8">
          <w:pPr>
            <w:pStyle w:val="Spistreci1"/>
            <w:spacing w:line="276" w:lineRule="auto"/>
            <w:rPr>
              <w:rFonts w:asciiTheme="minorHAnsi" w:eastAsiaTheme="minorEastAsia" w:hAnsiTheme="minorHAnsi" w:cstheme="minorBidi"/>
              <w:noProof/>
              <w:sz w:val="24"/>
              <w:szCs w:val="24"/>
            </w:rPr>
          </w:pPr>
          <w:hyperlink w:anchor="_Toc75249017" w:history="1">
            <w:r w:rsidR="005C4FF8" w:rsidRPr="005C4FF8">
              <w:rPr>
                <w:rStyle w:val="Hipercze"/>
                <w:rFonts w:asciiTheme="minorHAnsi" w:hAnsiTheme="minorHAnsi"/>
                <w:noProof/>
                <w:sz w:val="24"/>
                <w:szCs w:val="24"/>
              </w:rPr>
              <w:t>XIII.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WARUNKI UDZIAŁU W POSTĘPOWANIU</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_Toc75249017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B6685">
              <w:rPr>
                <w:rFonts w:asciiTheme="minorHAnsi" w:hAnsiTheme="minorHAnsi"/>
                <w:noProof/>
                <w:webHidden/>
                <w:sz w:val="24"/>
                <w:szCs w:val="24"/>
              </w:rPr>
              <w:t>11</w:t>
            </w:r>
            <w:r w:rsidR="005C4FF8" w:rsidRPr="005C4FF8">
              <w:rPr>
                <w:rFonts w:asciiTheme="minorHAnsi" w:hAnsiTheme="minorHAnsi"/>
                <w:noProof/>
                <w:webHidden/>
                <w:sz w:val="24"/>
                <w:szCs w:val="24"/>
              </w:rPr>
              <w:fldChar w:fldCharType="end"/>
            </w:r>
          </w:hyperlink>
        </w:p>
        <w:p w14:paraId="2E427602" w14:textId="6A80A3B2" w:rsidR="005C4FF8" w:rsidRPr="005C4FF8" w:rsidRDefault="00D97D6D" w:rsidP="005C4FF8">
          <w:pPr>
            <w:pStyle w:val="Spistreci1"/>
            <w:spacing w:line="276" w:lineRule="auto"/>
            <w:rPr>
              <w:rFonts w:asciiTheme="minorHAnsi" w:eastAsiaTheme="minorEastAsia" w:hAnsiTheme="minorHAnsi" w:cstheme="minorBidi"/>
              <w:noProof/>
              <w:sz w:val="24"/>
              <w:szCs w:val="24"/>
            </w:rPr>
          </w:pPr>
          <w:hyperlink w:anchor="_Toc75249018" w:history="1">
            <w:r w:rsidR="005C4FF8" w:rsidRPr="005C4FF8">
              <w:rPr>
                <w:rStyle w:val="Hipercze"/>
                <w:rFonts w:asciiTheme="minorHAnsi" w:hAnsiTheme="minorHAnsi" w:cs="Arial"/>
                <w:noProof/>
                <w:sz w:val="24"/>
                <w:szCs w:val="24"/>
              </w:rPr>
              <w:t>XIV.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PODSTAWY WYKLUCZENIA</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_Toc75249018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B6685">
              <w:rPr>
                <w:rFonts w:asciiTheme="minorHAnsi" w:hAnsiTheme="minorHAnsi"/>
                <w:noProof/>
                <w:webHidden/>
                <w:sz w:val="24"/>
                <w:szCs w:val="24"/>
              </w:rPr>
              <w:t>12</w:t>
            </w:r>
            <w:r w:rsidR="005C4FF8" w:rsidRPr="005C4FF8">
              <w:rPr>
                <w:rFonts w:asciiTheme="minorHAnsi" w:hAnsiTheme="minorHAnsi"/>
                <w:noProof/>
                <w:webHidden/>
                <w:sz w:val="24"/>
                <w:szCs w:val="24"/>
              </w:rPr>
              <w:fldChar w:fldCharType="end"/>
            </w:r>
          </w:hyperlink>
        </w:p>
        <w:p w14:paraId="46B606DA" w14:textId="0CC1F800" w:rsidR="005C4FF8" w:rsidRPr="005C4FF8" w:rsidRDefault="00D97D6D" w:rsidP="005C4FF8">
          <w:pPr>
            <w:pStyle w:val="Spistreci1"/>
            <w:spacing w:line="276" w:lineRule="auto"/>
            <w:rPr>
              <w:rFonts w:asciiTheme="minorHAnsi" w:eastAsiaTheme="minorEastAsia" w:hAnsiTheme="minorHAnsi" w:cstheme="minorBidi"/>
              <w:noProof/>
              <w:sz w:val="24"/>
              <w:szCs w:val="24"/>
            </w:rPr>
          </w:pPr>
          <w:hyperlink w:anchor="_Toc75249019" w:history="1">
            <w:r w:rsidR="005C4FF8" w:rsidRPr="005C4FF8">
              <w:rPr>
                <w:rStyle w:val="Hipercze"/>
                <w:rFonts w:asciiTheme="minorHAnsi" w:hAnsiTheme="minorHAnsi" w:cs="Arial"/>
                <w:noProof/>
                <w:sz w:val="24"/>
                <w:szCs w:val="24"/>
              </w:rPr>
              <w:t>XV.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PROCEDURA SANACYJNA - SAMOOCZYSZCZENIE</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_Toc75249019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B6685">
              <w:rPr>
                <w:rFonts w:asciiTheme="minorHAnsi" w:hAnsiTheme="minorHAnsi"/>
                <w:noProof/>
                <w:webHidden/>
                <w:sz w:val="24"/>
                <w:szCs w:val="24"/>
              </w:rPr>
              <w:t>13</w:t>
            </w:r>
            <w:r w:rsidR="005C4FF8" w:rsidRPr="005C4FF8">
              <w:rPr>
                <w:rFonts w:asciiTheme="minorHAnsi" w:hAnsiTheme="minorHAnsi"/>
                <w:noProof/>
                <w:webHidden/>
                <w:sz w:val="24"/>
                <w:szCs w:val="24"/>
              </w:rPr>
              <w:fldChar w:fldCharType="end"/>
            </w:r>
          </w:hyperlink>
        </w:p>
        <w:p w14:paraId="5031AC67" w14:textId="1435BC07" w:rsidR="005C4FF8" w:rsidRPr="005C4FF8" w:rsidRDefault="00D97D6D" w:rsidP="005C4FF8">
          <w:pPr>
            <w:pStyle w:val="Spistreci1"/>
            <w:spacing w:line="276" w:lineRule="auto"/>
            <w:rPr>
              <w:rFonts w:asciiTheme="minorHAnsi" w:eastAsiaTheme="minorEastAsia" w:hAnsiTheme="minorHAnsi" w:cstheme="minorBidi"/>
              <w:noProof/>
              <w:sz w:val="24"/>
              <w:szCs w:val="24"/>
            </w:rPr>
          </w:pPr>
          <w:hyperlink w:anchor="_Toc75249020" w:history="1">
            <w:r w:rsidR="005C4FF8" w:rsidRPr="005C4FF8">
              <w:rPr>
                <w:rStyle w:val="Hipercze"/>
                <w:rFonts w:asciiTheme="minorHAnsi" w:hAnsiTheme="minorHAnsi" w:cs="Arial"/>
                <w:noProof/>
                <w:sz w:val="24"/>
                <w:szCs w:val="24"/>
              </w:rPr>
              <w:t>XVI.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PODMIOTOWE ŚRODKI DOWODOWE. OŚWIADCZENIA I DOKUMENTY, JAKIE ZOBOWIĄZANI SĄ DOSTARCZYĆ WYKONAWCY W CELU POTWIERDZENIA SPEŁNIANIA WARUNKÓW UDZIAŁU W POSTĘPOWANIU ORAZ WYKAZANIA BRAKU PODSTAW WYKLUCZENIA</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_Toc75249020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B6685">
              <w:rPr>
                <w:rFonts w:asciiTheme="minorHAnsi" w:hAnsiTheme="minorHAnsi"/>
                <w:noProof/>
                <w:webHidden/>
                <w:sz w:val="24"/>
                <w:szCs w:val="24"/>
              </w:rPr>
              <w:t>13</w:t>
            </w:r>
            <w:r w:rsidR="005C4FF8" w:rsidRPr="005C4FF8">
              <w:rPr>
                <w:rFonts w:asciiTheme="minorHAnsi" w:hAnsiTheme="minorHAnsi"/>
                <w:noProof/>
                <w:webHidden/>
                <w:sz w:val="24"/>
                <w:szCs w:val="24"/>
              </w:rPr>
              <w:fldChar w:fldCharType="end"/>
            </w:r>
          </w:hyperlink>
        </w:p>
        <w:p w14:paraId="1CAFCD6D" w14:textId="471BB267" w:rsidR="005C4FF8" w:rsidRPr="005C4FF8" w:rsidRDefault="00D97D6D" w:rsidP="005C4FF8">
          <w:pPr>
            <w:pStyle w:val="Spistreci1"/>
            <w:spacing w:line="276" w:lineRule="auto"/>
            <w:rPr>
              <w:rFonts w:asciiTheme="minorHAnsi" w:eastAsiaTheme="minorEastAsia" w:hAnsiTheme="minorHAnsi" w:cstheme="minorBidi"/>
              <w:noProof/>
              <w:sz w:val="24"/>
              <w:szCs w:val="24"/>
            </w:rPr>
          </w:pPr>
          <w:hyperlink w:anchor="_Toc75249021" w:history="1">
            <w:r w:rsidR="005C4FF8" w:rsidRPr="005C4FF8">
              <w:rPr>
                <w:rStyle w:val="Hipercze"/>
                <w:rFonts w:asciiTheme="minorHAnsi" w:hAnsiTheme="minorHAnsi" w:cs="Arial"/>
                <w:noProof/>
                <w:sz w:val="24"/>
                <w:szCs w:val="24"/>
              </w:rPr>
              <w:t>XVII.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INFORMACJE O SPOSOBIE POROZUMIEWANIA SIĘ ZAMAWIAJĄCEGO  Z WYKONAWCAMI ORAZ PRZEKAZYWANIA OŚWIADCZEŃ LUB DOKUMENTÓW</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_Toc75249021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B6685">
              <w:rPr>
                <w:rFonts w:asciiTheme="minorHAnsi" w:hAnsiTheme="minorHAnsi"/>
                <w:noProof/>
                <w:webHidden/>
                <w:sz w:val="24"/>
                <w:szCs w:val="24"/>
              </w:rPr>
              <w:t>16</w:t>
            </w:r>
            <w:r w:rsidR="005C4FF8" w:rsidRPr="005C4FF8">
              <w:rPr>
                <w:rFonts w:asciiTheme="minorHAnsi" w:hAnsiTheme="minorHAnsi"/>
                <w:noProof/>
                <w:webHidden/>
                <w:sz w:val="24"/>
                <w:szCs w:val="24"/>
              </w:rPr>
              <w:fldChar w:fldCharType="end"/>
            </w:r>
          </w:hyperlink>
        </w:p>
        <w:p w14:paraId="1F68988E" w14:textId="3CC377FE" w:rsidR="005C4FF8" w:rsidRPr="005C4FF8" w:rsidRDefault="00D97D6D" w:rsidP="005C4FF8">
          <w:pPr>
            <w:pStyle w:val="Spistreci1"/>
            <w:spacing w:line="276" w:lineRule="auto"/>
            <w:rPr>
              <w:rFonts w:asciiTheme="minorHAnsi" w:eastAsiaTheme="minorEastAsia" w:hAnsiTheme="minorHAnsi" w:cstheme="minorBidi"/>
              <w:noProof/>
              <w:sz w:val="24"/>
              <w:szCs w:val="24"/>
            </w:rPr>
          </w:pPr>
          <w:hyperlink w:anchor="_Toc75249022" w:history="1">
            <w:r w:rsidR="005C4FF8" w:rsidRPr="005C4FF8">
              <w:rPr>
                <w:rStyle w:val="Hipercze"/>
                <w:rFonts w:asciiTheme="minorHAnsi" w:hAnsiTheme="minorHAnsi" w:cs="Arial"/>
                <w:noProof/>
                <w:sz w:val="24"/>
                <w:szCs w:val="24"/>
              </w:rPr>
              <w:t>XVIII.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OPIS SPOSOBU PRZYGOTOWANIA OFERT ORAZ DOKUMENTÓW WYMAGANYCH PRZEZ ZAMAWIAJĄCEGO W SWZ</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_Toc75249022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B6685">
              <w:rPr>
                <w:rFonts w:asciiTheme="minorHAnsi" w:hAnsiTheme="minorHAnsi"/>
                <w:noProof/>
                <w:webHidden/>
                <w:sz w:val="24"/>
                <w:szCs w:val="24"/>
              </w:rPr>
              <w:t>18</w:t>
            </w:r>
            <w:r w:rsidR="005C4FF8" w:rsidRPr="005C4FF8">
              <w:rPr>
                <w:rFonts w:asciiTheme="minorHAnsi" w:hAnsiTheme="minorHAnsi"/>
                <w:noProof/>
                <w:webHidden/>
                <w:sz w:val="24"/>
                <w:szCs w:val="24"/>
              </w:rPr>
              <w:fldChar w:fldCharType="end"/>
            </w:r>
          </w:hyperlink>
        </w:p>
        <w:p w14:paraId="0AB13DC8" w14:textId="5951D330" w:rsidR="005C4FF8" w:rsidRPr="005C4FF8" w:rsidRDefault="00D97D6D" w:rsidP="005C4FF8">
          <w:pPr>
            <w:pStyle w:val="Spistreci1"/>
            <w:spacing w:line="276" w:lineRule="auto"/>
            <w:rPr>
              <w:rFonts w:asciiTheme="minorHAnsi" w:eastAsiaTheme="minorEastAsia" w:hAnsiTheme="minorHAnsi" w:cstheme="minorBidi"/>
              <w:noProof/>
              <w:sz w:val="24"/>
              <w:szCs w:val="24"/>
            </w:rPr>
          </w:pPr>
          <w:hyperlink w:anchor="_Toc75249023" w:history="1">
            <w:r w:rsidR="005C4FF8" w:rsidRPr="005C4FF8">
              <w:rPr>
                <w:rStyle w:val="Hipercze"/>
                <w:rFonts w:asciiTheme="minorHAnsi" w:hAnsiTheme="minorHAnsi" w:cs="Arial"/>
                <w:noProof/>
                <w:sz w:val="24"/>
                <w:szCs w:val="24"/>
              </w:rPr>
              <w:t>XIX.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OPIS SPOSOBU UDZIELANIA WYJAŚNIEŃ DOTYCZĄCYCH SWZ</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_Toc75249023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B6685">
              <w:rPr>
                <w:rFonts w:asciiTheme="minorHAnsi" w:hAnsiTheme="minorHAnsi"/>
                <w:noProof/>
                <w:webHidden/>
                <w:sz w:val="24"/>
                <w:szCs w:val="24"/>
              </w:rPr>
              <w:t>20</w:t>
            </w:r>
            <w:r w:rsidR="005C4FF8" w:rsidRPr="005C4FF8">
              <w:rPr>
                <w:rFonts w:asciiTheme="minorHAnsi" w:hAnsiTheme="minorHAnsi"/>
                <w:noProof/>
                <w:webHidden/>
                <w:sz w:val="24"/>
                <w:szCs w:val="24"/>
              </w:rPr>
              <w:fldChar w:fldCharType="end"/>
            </w:r>
          </w:hyperlink>
        </w:p>
        <w:p w14:paraId="4C9BCBFE" w14:textId="63EA09BC" w:rsidR="005C4FF8" w:rsidRPr="005C4FF8" w:rsidRDefault="00D97D6D" w:rsidP="005C4FF8">
          <w:pPr>
            <w:pStyle w:val="Spistreci1"/>
            <w:spacing w:line="276" w:lineRule="auto"/>
            <w:rPr>
              <w:rFonts w:asciiTheme="minorHAnsi" w:eastAsiaTheme="minorEastAsia" w:hAnsiTheme="minorHAnsi" w:cstheme="minorBidi"/>
              <w:noProof/>
              <w:sz w:val="24"/>
              <w:szCs w:val="24"/>
            </w:rPr>
          </w:pPr>
          <w:hyperlink w:anchor="_Toc75249024" w:history="1">
            <w:r w:rsidR="005C4FF8" w:rsidRPr="005C4FF8">
              <w:rPr>
                <w:rStyle w:val="Hipercze"/>
                <w:rFonts w:asciiTheme="minorHAnsi" w:hAnsiTheme="minorHAnsi" w:cs="Arial"/>
                <w:noProof/>
                <w:sz w:val="24"/>
                <w:szCs w:val="24"/>
              </w:rPr>
              <w:t>XX.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WYMAGANIA DOTYCZĄCE WADIUM</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_Toc75249024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B6685">
              <w:rPr>
                <w:rFonts w:asciiTheme="minorHAnsi" w:hAnsiTheme="minorHAnsi"/>
                <w:noProof/>
                <w:webHidden/>
                <w:sz w:val="24"/>
                <w:szCs w:val="24"/>
              </w:rPr>
              <w:t>20</w:t>
            </w:r>
            <w:r w:rsidR="005C4FF8" w:rsidRPr="005C4FF8">
              <w:rPr>
                <w:rFonts w:asciiTheme="minorHAnsi" w:hAnsiTheme="minorHAnsi"/>
                <w:noProof/>
                <w:webHidden/>
                <w:sz w:val="24"/>
                <w:szCs w:val="24"/>
              </w:rPr>
              <w:fldChar w:fldCharType="end"/>
            </w:r>
          </w:hyperlink>
        </w:p>
        <w:p w14:paraId="0FED9ACE" w14:textId="07ACD10E" w:rsidR="005C4FF8" w:rsidRPr="005C4FF8" w:rsidRDefault="00D97D6D" w:rsidP="005C4FF8">
          <w:pPr>
            <w:pStyle w:val="Spistreci1"/>
            <w:spacing w:line="276" w:lineRule="auto"/>
            <w:rPr>
              <w:rFonts w:asciiTheme="minorHAnsi" w:eastAsiaTheme="minorEastAsia" w:hAnsiTheme="minorHAnsi" w:cstheme="minorBidi"/>
              <w:noProof/>
              <w:sz w:val="24"/>
              <w:szCs w:val="24"/>
            </w:rPr>
          </w:pPr>
          <w:hyperlink w:anchor="_Toc75249025" w:history="1">
            <w:r w:rsidR="005C4FF8" w:rsidRPr="005C4FF8">
              <w:rPr>
                <w:rStyle w:val="Hipercze"/>
                <w:rFonts w:asciiTheme="minorHAnsi" w:hAnsiTheme="minorHAnsi"/>
                <w:noProof/>
                <w:sz w:val="24"/>
                <w:szCs w:val="24"/>
              </w:rPr>
              <w:t>XXI.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MIEJSCE I TERMIN SKŁADANIA OFERT</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_Toc75249025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B6685">
              <w:rPr>
                <w:rFonts w:asciiTheme="minorHAnsi" w:hAnsiTheme="minorHAnsi"/>
                <w:noProof/>
                <w:webHidden/>
                <w:sz w:val="24"/>
                <w:szCs w:val="24"/>
              </w:rPr>
              <w:t>21</w:t>
            </w:r>
            <w:r w:rsidR="005C4FF8" w:rsidRPr="005C4FF8">
              <w:rPr>
                <w:rFonts w:asciiTheme="minorHAnsi" w:hAnsiTheme="minorHAnsi"/>
                <w:noProof/>
                <w:webHidden/>
                <w:sz w:val="24"/>
                <w:szCs w:val="24"/>
              </w:rPr>
              <w:fldChar w:fldCharType="end"/>
            </w:r>
          </w:hyperlink>
        </w:p>
        <w:p w14:paraId="295887E9" w14:textId="2EFE0D05" w:rsidR="005C4FF8" w:rsidRPr="005C4FF8" w:rsidRDefault="00D97D6D" w:rsidP="005C4FF8">
          <w:pPr>
            <w:pStyle w:val="Spistreci1"/>
            <w:spacing w:line="276" w:lineRule="auto"/>
            <w:rPr>
              <w:rFonts w:asciiTheme="minorHAnsi" w:eastAsiaTheme="minorEastAsia" w:hAnsiTheme="minorHAnsi" w:cstheme="minorBidi"/>
              <w:noProof/>
              <w:sz w:val="24"/>
              <w:szCs w:val="24"/>
            </w:rPr>
          </w:pPr>
          <w:hyperlink w:anchor="_Toc75249026" w:history="1">
            <w:r w:rsidR="005C4FF8" w:rsidRPr="005C4FF8">
              <w:rPr>
                <w:rStyle w:val="Hipercze"/>
                <w:rFonts w:asciiTheme="minorHAnsi" w:hAnsiTheme="minorHAnsi" w:cs="Arial"/>
                <w:noProof/>
                <w:sz w:val="24"/>
                <w:szCs w:val="24"/>
              </w:rPr>
              <w:t>XXII.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OTWARCIE OFERT</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_Toc75249026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B6685">
              <w:rPr>
                <w:rFonts w:asciiTheme="minorHAnsi" w:hAnsiTheme="minorHAnsi"/>
                <w:noProof/>
                <w:webHidden/>
                <w:sz w:val="24"/>
                <w:szCs w:val="24"/>
              </w:rPr>
              <w:t>22</w:t>
            </w:r>
            <w:r w:rsidR="005C4FF8" w:rsidRPr="005C4FF8">
              <w:rPr>
                <w:rFonts w:asciiTheme="minorHAnsi" w:hAnsiTheme="minorHAnsi"/>
                <w:noProof/>
                <w:webHidden/>
                <w:sz w:val="24"/>
                <w:szCs w:val="24"/>
              </w:rPr>
              <w:fldChar w:fldCharType="end"/>
            </w:r>
          </w:hyperlink>
        </w:p>
        <w:p w14:paraId="4462BC87" w14:textId="18573150" w:rsidR="005C4FF8" w:rsidRPr="005C4FF8" w:rsidRDefault="00D97D6D" w:rsidP="005C4FF8">
          <w:pPr>
            <w:pStyle w:val="Spistreci1"/>
            <w:spacing w:line="276" w:lineRule="auto"/>
            <w:rPr>
              <w:rFonts w:asciiTheme="minorHAnsi" w:eastAsiaTheme="minorEastAsia" w:hAnsiTheme="minorHAnsi" w:cstheme="minorBidi"/>
              <w:noProof/>
              <w:sz w:val="24"/>
              <w:szCs w:val="24"/>
            </w:rPr>
          </w:pPr>
          <w:hyperlink w:anchor="_Toc75249027" w:history="1">
            <w:r w:rsidR="005C4FF8" w:rsidRPr="005C4FF8">
              <w:rPr>
                <w:rStyle w:val="Hipercze"/>
                <w:rFonts w:asciiTheme="minorHAnsi" w:hAnsiTheme="minorHAnsi" w:cs="Arial"/>
                <w:noProof/>
                <w:sz w:val="24"/>
                <w:szCs w:val="24"/>
              </w:rPr>
              <w:t>XXIII.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TERMIN ZWIĄZANIA OFERTĄ</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_Toc75249027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B6685">
              <w:rPr>
                <w:rFonts w:asciiTheme="minorHAnsi" w:hAnsiTheme="minorHAnsi"/>
                <w:noProof/>
                <w:webHidden/>
                <w:sz w:val="24"/>
                <w:szCs w:val="24"/>
              </w:rPr>
              <w:t>22</w:t>
            </w:r>
            <w:r w:rsidR="005C4FF8" w:rsidRPr="005C4FF8">
              <w:rPr>
                <w:rFonts w:asciiTheme="minorHAnsi" w:hAnsiTheme="minorHAnsi"/>
                <w:noProof/>
                <w:webHidden/>
                <w:sz w:val="24"/>
                <w:szCs w:val="24"/>
              </w:rPr>
              <w:fldChar w:fldCharType="end"/>
            </w:r>
          </w:hyperlink>
        </w:p>
        <w:p w14:paraId="1AE75A71" w14:textId="2BFDB937" w:rsidR="005C4FF8" w:rsidRPr="005C4FF8" w:rsidRDefault="00D97D6D" w:rsidP="005C4FF8">
          <w:pPr>
            <w:pStyle w:val="Spistreci1"/>
            <w:spacing w:line="276" w:lineRule="auto"/>
            <w:rPr>
              <w:rFonts w:asciiTheme="minorHAnsi" w:eastAsiaTheme="minorEastAsia" w:hAnsiTheme="minorHAnsi" w:cstheme="minorBidi"/>
              <w:noProof/>
              <w:sz w:val="24"/>
              <w:szCs w:val="24"/>
            </w:rPr>
          </w:pPr>
          <w:hyperlink w:anchor="_Toc75249028" w:history="1">
            <w:r w:rsidR="005C4FF8" w:rsidRPr="005C4FF8">
              <w:rPr>
                <w:rStyle w:val="Hipercze"/>
                <w:rFonts w:asciiTheme="minorHAnsi" w:hAnsiTheme="minorHAnsi" w:cs="Arial"/>
                <w:noProof/>
                <w:sz w:val="24"/>
                <w:szCs w:val="24"/>
              </w:rPr>
              <w:t>XXIV.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OPIS KRYTERIÓW OCENY OFERT WRAZ Z PODANIE WAG TYCH KRYTERIÓW I SPOSOBU OCENY OFERT</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_Toc75249028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B6685">
              <w:rPr>
                <w:rFonts w:asciiTheme="minorHAnsi" w:hAnsiTheme="minorHAnsi"/>
                <w:noProof/>
                <w:webHidden/>
                <w:sz w:val="24"/>
                <w:szCs w:val="24"/>
              </w:rPr>
              <w:t>22</w:t>
            </w:r>
            <w:r w:rsidR="005C4FF8" w:rsidRPr="005C4FF8">
              <w:rPr>
                <w:rFonts w:asciiTheme="minorHAnsi" w:hAnsiTheme="minorHAnsi"/>
                <w:noProof/>
                <w:webHidden/>
                <w:sz w:val="24"/>
                <w:szCs w:val="24"/>
              </w:rPr>
              <w:fldChar w:fldCharType="end"/>
            </w:r>
          </w:hyperlink>
        </w:p>
        <w:p w14:paraId="38855AE5" w14:textId="72EBC9E9" w:rsidR="005C4FF8" w:rsidRPr="005C4FF8" w:rsidRDefault="00D97D6D" w:rsidP="005C4FF8">
          <w:pPr>
            <w:pStyle w:val="Spistreci1"/>
            <w:spacing w:line="276" w:lineRule="auto"/>
            <w:rPr>
              <w:rFonts w:asciiTheme="minorHAnsi" w:eastAsiaTheme="minorEastAsia" w:hAnsiTheme="minorHAnsi" w:cstheme="minorBidi"/>
              <w:noProof/>
              <w:sz w:val="24"/>
              <w:szCs w:val="24"/>
            </w:rPr>
          </w:pPr>
          <w:hyperlink w:anchor="_Toc75249029" w:history="1">
            <w:r w:rsidR="005C4FF8" w:rsidRPr="005C4FF8">
              <w:rPr>
                <w:rStyle w:val="Hipercze"/>
                <w:rFonts w:asciiTheme="minorHAnsi" w:hAnsiTheme="minorHAnsi" w:cs="Arial"/>
                <w:noProof/>
                <w:sz w:val="24"/>
                <w:szCs w:val="24"/>
              </w:rPr>
              <w:t>XXV.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GWARANCJA JAKOŚCI I RĘKOJMIA ZA WADY</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_Toc75249029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B6685">
              <w:rPr>
                <w:rFonts w:asciiTheme="minorHAnsi" w:hAnsiTheme="minorHAnsi"/>
                <w:noProof/>
                <w:webHidden/>
                <w:sz w:val="24"/>
                <w:szCs w:val="24"/>
              </w:rPr>
              <w:t>24</w:t>
            </w:r>
            <w:r w:rsidR="005C4FF8" w:rsidRPr="005C4FF8">
              <w:rPr>
                <w:rFonts w:asciiTheme="minorHAnsi" w:hAnsiTheme="minorHAnsi"/>
                <w:noProof/>
                <w:webHidden/>
                <w:sz w:val="24"/>
                <w:szCs w:val="24"/>
              </w:rPr>
              <w:fldChar w:fldCharType="end"/>
            </w:r>
          </w:hyperlink>
        </w:p>
        <w:p w14:paraId="6EFCE5B8" w14:textId="5CFCB368" w:rsidR="005C4FF8" w:rsidRPr="005C4FF8" w:rsidRDefault="00D97D6D" w:rsidP="005C4FF8">
          <w:pPr>
            <w:pStyle w:val="Spistreci1"/>
            <w:spacing w:line="276" w:lineRule="auto"/>
            <w:rPr>
              <w:rFonts w:asciiTheme="minorHAnsi" w:eastAsiaTheme="minorEastAsia" w:hAnsiTheme="minorHAnsi" w:cstheme="minorBidi"/>
              <w:noProof/>
              <w:sz w:val="24"/>
              <w:szCs w:val="24"/>
            </w:rPr>
          </w:pPr>
          <w:hyperlink w:anchor="_Toc75249030" w:history="1">
            <w:r w:rsidR="005C4FF8" w:rsidRPr="005C4FF8">
              <w:rPr>
                <w:rStyle w:val="Hipercze"/>
                <w:rFonts w:asciiTheme="minorHAnsi" w:hAnsiTheme="minorHAnsi" w:cs="Arial"/>
                <w:noProof/>
                <w:sz w:val="24"/>
                <w:szCs w:val="24"/>
              </w:rPr>
              <w:t>XXVI.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OPIS SPOSOBU OBLICZENIA CENY</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_Toc75249030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B6685">
              <w:rPr>
                <w:rFonts w:asciiTheme="minorHAnsi" w:hAnsiTheme="minorHAnsi"/>
                <w:noProof/>
                <w:webHidden/>
                <w:sz w:val="24"/>
                <w:szCs w:val="24"/>
              </w:rPr>
              <w:t>24</w:t>
            </w:r>
            <w:r w:rsidR="005C4FF8" w:rsidRPr="005C4FF8">
              <w:rPr>
                <w:rFonts w:asciiTheme="minorHAnsi" w:hAnsiTheme="minorHAnsi"/>
                <w:noProof/>
                <w:webHidden/>
                <w:sz w:val="24"/>
                <w:szCs w:val="24"/>
              </w:rPr>
              <w:fldChar w:fldCharType="end"/>
            </w:r>
          </w:hyperlink>
        </w:p>
        <w:p w14:paraId="7705BE93" w14:textId="4E6E0D51" w:rsidR="005C4FF8" w:rsidRPr="005C4FF8" w:rsidRDefault="00D97D6D" w:rsidP="005C4FF8">
          <w:pPr>
            <w:pStyle w:val="Spistreci1"/>
            <w:spacing w:line="276" w:lineRule="auto"/>
            <w:rPr>
              <w:rFonts w:asciiTheme="minorHAnsi" w:eastAsiaTheme="minorEastAsia" w:hAnsiTheme="minorHAnsi" w:cstheme="minorBidi"/>
              <w:noProof/>
              <w:sz w:val="24"/>
              <w:szCs w:val="24"/>
            </w:rPr>
          </w:pPr>
          <w:hyperlink w:anchor="_Toc75249031" w:history="1">
            <w:r w:rsidR="005C4FF8" w:rsidRPr="005C4FF8">
              <w:rPr>
                <w:rStyle w:val="Hipercze"/>
                <w:rFonts w:asciiTheme="minorHAnsi" w:hAnsiTheme="minorHAnsi" w:cs="Arial"/>
                <w:noProof/>
                <w:sz w:val="24"/>
                <w:szCs w:val="24"/>
              </w:rPr>
              <w:t>XXVII.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INFORMACJE O FORMALNOŚCIACH JAKIE POWINNY ZOSTAĆ DOPEŁNIONE PO WYBORZE OFERTY W CELU ZAWARCIA UMOWY</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_Toc75249031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B6685">
              <w:rPr>
                <w:rFonts w:asciiTheme="minorHAnsi" w:hAnsiTheme="minorHAnsi"/>
                <w:noProof/>
                <w:webHidden/>
                <w:sz w:val="24"/>
                <w:szCs w:val="24"/>
              </w:rPr>
              <w:t>25</w:t>
            </w:r>
            <w:r w:rsidR="005C4FF8" w:rsidRPr="005C4FF8">
              <w:rPr>
                <w:rFonts w:asciiTheme="minorHAnsi" w:hAnsiTheme="minorHAnsi"/>
                <w:noProof/>
                <w:webHidden/>
                <w:sz w:val="24"/>
                <w:szCs w:val="24"/>
              </w:rPr>
              <w:fldChar w:fldCharType="end"/>
            </w:r>
          </w:hyperlink>
        </w:p>
        <w:p w14:paraId="326CFB9F" w14:textId="33495761" w:rsidR="005C4FF8" w:rsidRPr="005C4FF8" w:rsidRDefault="00D97D6D" w:rsidP="005C4FF8">
          <w:pPr>
            <w:pStyle w:val="Spistreci1"/>
            <w:spacing w:line="276" w:lineRule="auto"/>
            <w:rPr>
              <w:rFonts w:asciiTheme="minorHAnsi" w:eastAsiaTheme="minorEastAsia" w:hAnsiTheme="minorHAnsi" w:cstheme="minorBidi"/>
              <w:noProof/>
              <w:sz w:val="24"/>
              <w:szCs w:val="24"/>
            </w:rPr>
          </w:pPr>
          <w:hyperlink w:anchor="_Toc75249032" w:history="1">
            <w:r w:rsidR="005C4FF8" w:rsidRPr="005C4FF8">
              <w:rPr>
                <w:rStyle w:val="Hipercze"/>
                <w:rFonts w:asciiTheme="minorHAnsi" w:hAnsiTheme="minorHAnsi"/>
                <w:noProof/>
                <w:sz w:val="24"/>
                <w:szCs w:val="24"/>
              </w:rPr>
              <w:t>XXVIII.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ZABEZPIECZENIE NALEŻYTEGO WYKONANIA UMOWY</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_Toc75249032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B6685">
              <w:rPr>
                <w:rFonts w:asciiTheme="minorHAnsi" w:hAnsiTheme="minorHAnsi"/>
                <w:noProof/>
                <w:webHidden/>
                <w:sz w:val="24"/>
                <w:szCs w:val="24"/>
              </w:rPr>
              <w:t>25</w:t>
            </w:r>
            <w:r w:rsidR="005C4FF8" w:rsidRPr="005C4FF8">
              <w:rPr>
                <w:rFonts w:asciiTheme="minorHAnsi" w:hAnsiTheme="minorHAnsi"/>
                <w:noProof/>
                <w:webHidden/>
                <w:sz w:val="24"/>
                <w:szCs w:val="24"/>
              </w:rPr>
              <w:fldChar w:fldCharType="end"/>
            </w:r>
          </w:hyperlink>
        </w:p>
        <w:p w14:paraId="19FDE419" w14:textId="57291B13" w:rsidR="005C4FF8" w:rsidRPr="005C4FF8" w:rsidRDefault="00D97D6D" w:rsidP="005C4FF8">
          <w:pPr>
            <w:pStyle w:val="Spistreci1"/>
            <w:spacing w:line="276" w:lineRule="auto"/>
            <w:rPr>
              <w:rFonts w:asciiTheme="minorHAnsi" w:eastAsiaTheme="minorEastAsia" w:hAnsiTheme="minorHAnsi" w:cstheme="minorBidi"/>
              <w:noProof/>
              <w:sz w:val="24"/>
              <w:szCs w:val="24"/>
            </w:rPr>
          </w:pPr>
          <w:hyperlink w:anchor="_Toc75249033" w:history="1">
            <w:r w:rsidR="005C4FF8" w:rsidRPr="005C4FF8">
              <w:rPr>
                <w:rStyle w:val="Hipercze"/>
                <w:rFonts w:asciiTheme="minorHAnsi" w:hAnsiTheme="minorHAnsi" w:cs="Arial"/>
                <w:noProof/>
                <w:sz w:val="24"/>
                <w:szCs w:val="24"/>
              </w:rPr>
              <w:t>XXIX.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INFORMACJE DOTYCZĄCE UMOWY</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_Toc75249033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B6685">
              <w:rPr>
                <w:rFonts w:asciiTheme="minorHAnsi" w:hAnsiTheme="minorHAnsi"/>
                <w:noProof/>
                <w:webHidden/>
                <w:sz w:val="24"/>
                <w:szCs w:val="24"/>
              </w:rPr>
              <w:t>27</w:t>
            </w:r>
            <w:r w:rsidR="005C4FF8" w:rsidRPr="005C4FF8">
              <w:rPr>
                <w:rFonts w:asciiTheme="minorHAnsi" w:hAnsiTheme="minorHAnsi"/>
                <w:noProof/>
                <w:webHidden/>
                <w:sz w:val="24"/>
                <w:szCs w:val="24"/>
              </w:rPr>
              <w:fldChar w:fldCharType="end"/>
            </w:r>
          </w:hyperlink>
        </w:p>
        <w:p w14:paraId="3C2444AF" w14:textId="33F0CB81" w:rsidR="005C4FF8" w:rsidRPr="005C4FF8" w:rsidRDefault="00D97D6D" w:rsidP="005C4FF8">
          <w:pPr>
            <w:pStyle w:val="Spistreci1"/>
            <w:spacing w:line="276" w:lineRule="auto"/>
            <w:rPr>
              <w:rFonts w:asciiTheme="minorHAnsi" w:eastAsiaTheme="minorEastAsia" w:hAnsiTheme="minorHAnsi" w:cstheme="minorBidi"/>
              <w:noProof/>
              <w:sz w:val="24"/>
              <w:szCs w:val="24"/>
            </w:rPr>
          </w:pPr>
          <w:hyperlink w:anchor="_Toc75249034" w:history="1">
            <w:r w:rsidR="005C4FF8" w:rsidRPr="005C4FF8">
              <w:rPr>
                <w:rStyle w:val="Hipercze"/>
                <w:rFonts w:asciiTheme="minorHAnsi" w:hAnsiTheme="minorHAnsi" w:cs="Arial"/>
                <w:noProof/>
                <w:sz w:val="24"/>
                <w:szCs w:val="24"/>
              </w:rPr>
              <w:t>XXX.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POUCZENIE O ŚRODKACH OCHRONY PRAWNEJ PRZYSŁUGUJACYCH WYKONAWCOM</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_Toc75249034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B6685">
              <w:rPr>
                <w:rFonts w:asciiTheme="minorHAnsi" w:hAnsiTheme="minorHAnsi"/>
                <w:noProof/>
                <w:webHidden/>
                <w:sz w:val="24"/>
                <w:szCs w:val="24"/>
              </w:rPr>
              <w:t>27</w:t>
            </w:r>
            <w:r w:rsidR="005C4FF8" w:rsidRPr="005C4FF8">
              <w:rPr>
                <w:rFonts w:asciiTheme="minorHAnsi" w:hAnsiTheme="minorHAnsi"/>
                <w:noProof/>
                <w:webHidden/>
                <w:sz w:val="24"/>
                <w:szCs w:val="24"/>
              </w:rPr>
              <w:fldChar w:fldCharType="end"/>
            </w:r>
          </w:hyperlink>
        </w:p>
        <w:p w14:paraId="566BD0DA" w14:textId="3D228084" w:rsidR="005C4FF8" w:rsidRPr="005C4FF8" w:rsidRDefault="00D97D6D" w:rsidP="005C4FF8">
          <w:pPr>
            <w:pStyle w:val="Spistreci1"/>
            <w:spacing w:line="276" w:lineRule="auto"/>
            <w:rPr>
              <w:rFonts w:asciiTheme="minorHAnsi" w:eastAsiaTheme="minorEastAsia" w:hAnsiTheme="minorHAnsi" w:cstheme="minorBidi"/>
              <w:noProof/>
              <w:sz w:val="24"/>
              <w:szCs w:val="24"/>
            </w:rPr>
          </w:pPr>
          <w:hyperlink w:anchor="_Toc75249035" w:history="1">
            <w:r w:rsidR="005C4FF8" w:rsidRPr="005C4FF8">
              <w:rPr>
                <w:rStyle w:val="Hipercze"/>
                <w:rFonts w:asciiTheme="minorHAnsi" w:hAnsiTheme="minorHAnsi" w:cs="Arial"/>
                <w:noProof/>
                <w:sz w:val="24"/>
                <w:szCs w:val="24"/>
              </w:rPr>
              <w:t>XXXI.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SPIS ZAŁĄCZNIKÓW</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_Toc75249035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4B6685">
              <w:rPr>
                <w:rFonts w:asciiTheme="minorHAnsi" w:hAnsiTheme="minorHAnsi"/>
                <w:noProof/>
                <w:webHidden/>
                <w:sz w:val="24"/>
                <w:szCs w:val="24"/>
              </w:rPr>
              <w:t>28</w:t>
            </w:r>
            <w:r w:rsidR="005C4FF8" w:rsidRPr="005C4FF8">
              <w:rPr>
                <w:rFonts w:asciiTheme="minorHAnsi" w:hAnsiTheme="minorHAnsi"/>
                <w:noProof/>
                <w:webHidden/>
                <w:sz w:val="24"/>
                <w:szCs w:val="24"/>
              </w:rPr>
              <w:fldChar w:fldCharType="end"/>
            </w:r>
          </w:hyperlink>
        </w:p>
        <w:p w14:paraId="5EB1C835" w14:textId="01382EE4" w:rsidR="00CB7E88" w:rsidRPr="00CB7E88" w:rsidRDefault="00F50CD5" w:rsidP="00CB7E88">
          <w:pPr>
            <w:spacing w:line="276" w:lineRule="auto"/>
            <w:jc w:val="both"/>
            <w:rPr>
              <w:rFonts w:ascii="Arial" w:hAnsi="Arial" w:cs="Arial"/>
            </w:rPr>
          </w:pPr>
          <w:r w:rsidRPr="00723810">
            <w:rPr>
              <w:rFonts w:asciiTheme="minorHAnsi" w:hAnsiTheme="minorHAnsi" w:cs="Arial"/>
              <w:b/>
              <w:bCs/>
              <w:sz w:val="24"/>
              <w:szCs w:val="24"/>
            </w:rPr>
            <w:fldChar w:fldCharType="end"/>
          </w:r>
        </w:p>
      </w:sdtContent>
    </w:sdt>
    <w:p w14:paraId="79EB1ADB" w14:textId="5DE0FAE6" w:rsidR="00601330" w:rsidRDefault="00601330">
      <w:r>
        <w:br w:type="page"/>
      </w:r>
    </w:p>
    <w:p w14:paraId="617DED7E" w14:textId="7A2453DA" w:rsidR="0074243D" w:rsidRPr="00461671" w:rsidRDefault="00D25F89" w:rsidP="00E33CCD">
      <w:pPr>
        <w:pStyle w:val="Nagwek1"/>
        <w:numPr>
          <w:ilvl w:val="0"/>
          <w:numId w:val="23"/>
        </w:numPr>
        <w:spacing w:line="276" w:lineRule="auto"/>
        <w:ind w:left="567" w:hanging="567"/>
        <w:rPr>
          <w:rFonts w:asciiTheme="minorHAnsi" w:hAnsiTheme="minorHAnsi" w:cs="Arial"/>
          <w:sz w:val="26"/>
          <w:szCs w:val="26"/>
        </w:rPr>
      </w:pPr>
      <w:bookmarkStart w:id="2" w:name="_Toc75249005"/>
      <w:r w:rsidRPr="00461671">
        <w:rPr>
          <w:rFonts w:asciiTheme="minorHAnsi" w:hAnsiTheme="minorHAnsi" w:cs="Arial"/>
          <w:sz w:val="26"/>
          <w:szCs w:val="26"/>
        </w:rPr>
        <w:lastRenderedPageBreak/>
        <w:t>NAZWA ORAZ ADRES ZAMAWIAJĄCEGO</w:t>
      </w:r>
      <w:bookmarkEnd w:id="2"/>
    </w:p>
    <w:p w14:paraId="395706C0" w14:textId="23330CDD" w:rsidR="00D25F89" w:rsidRPr="009C7209" w:rsidRDefault="00D25F89" w:rsidP="00E33CCD">
      <w:pPr>
        <w:spacing w:line="276" w:lineRule="auto"/>
        <w:jc w:val="both"/>
        <w:rPr>
          <w:rFonts w:asciiTheme="minorHAnsi" w:hAnsiTheme="minorHAnsi"/>
          <w:sz w:val="22"/>
          <w:szCs w:val="22"/>
        </w:rPr>
      </w:pPr>
    </w:p>
    <w:p w14:paraId="2D1FCA46" w14:textId="529D87D7"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Nazwa:</w:t>
      </w:r>
      <w:r w:rsidRPr="009C7209">
        <w:rPr>
          <w:rFonts w:asciiTheme="minorHAnsi" w:hAnsiTheme="minorHAnsi" w:cs="Arial"/>
          <w:sz w:val="22"/>
          <w:szCs w:val="22"/>
        </w:rPr>
        <w:tab/>
      </w:r>
      <w:r w:rsidRPr="009C7209">
        <w:rPr>
          <w:rFonts w:asciiTheme="minorHAnsi" w:hAnsiTheme="minorHAnsi" w:cs="Arial"/>
          <w:sz w:val="22"/>
          <w:szCs w:val="22"/>
        </w:rPr>
        <w:tab/>
      </w:r>
      <w:r w:rsidR="00461671" w:rsidRPr="009C7209">
        <w:rPr>
          <w:rFonts w:asciiTheme="minorHAnsi" w:hAnsiTheme="minorHAnsi" w:cs="Arial"/>
          <w:sz w:val="22"/>
          <w:szCs w:val="22"/>
        </w:rPr>
        <w:tab/>
      </w:r>
      <w:r w:rsidR="00461671" w:rsidRPr="009C7209">
        <w:rPr>
          <w:rFonts w:asciiTheme="minorHAnsi" w:hAnsiTheme="minorHAnsi" w:cs="Arial"/>
          <w:sz w:val="22"/>
          <w:szCs w:val="22"/>
        </w:rPr>
        <w:tab/>
      </w:r>
      <w:r w:rsidR="009C7209">
        <w:rPr>
          <w:rFonts w:asciiTheme="minorHAnsi" w:hAnsiTheme="minorHAnsi" w:cs="Arial"/>
          <w:sz w:val="22"/>
          <w:szCs w:val="22"/>
        </w:rPr>
        <w:tab/>
      </w:r>
      <w:r w:rsidRPr="009C7209">
        <w:rPr>
          <w:rFonts w:asciiTheme="minorHAnsi" w:hAnsiTheme="minorHAnsi" w:cs="Arial"/>
          <w:b/>
          <w:bCs/>
          <w:sz w:val="22"/>
          <w:szCs w:val="22"/>
        </w:rPr>
        <w:t>GMINA ZEBRZYDOWICE</w:t>
      </w:r>
    </w:p>
    <w:p w14:paraId="3CBB7E89" w14:textId="177B787A"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Adres:</w:t>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b/>
          <w:bCs/>
          <w:sz w:val="22"/>
          <w:szCs w:val="22"/>
        </w:rPr>
        <w:t xml:space="preserve">ul. ks. A. Janusza 6, </w:t>
      </w:r>
    </w:p>
    <w:p w14:paraId="379FA1E4" w14:textId="1CDE7744" w:rsidR="008436EF" w:rsidRPr="009C7209" w:rsidRDefault="008436EF" w:rsidP="00E33CCD">
      <w:pPr>
        <w:spacing w:line="276" w:lineRule="auto"/>
        <w:ind w:left="2832" w:firstLine="708"/>
        <w:jc w:val="both"/>
        <w:rPr>
          <w:rFonts w:asciiTheme="minorHAnsi" w:hAnsiTheme="minorHAnsi" w:cs="Arial"/>
          <w:b/>
          <w:bCs/>
          <w:sz w:val="22"/>
          <w:szCs w:val="22"/>
        </w:rPr>
      </w:pPr>
      <w:r w:rsidRPr="009C7209">
        <w:rPr>
          <w:rFonts w:asciiTheme="minorHAnsi" w:hAnsiTheme="minorHAnsi" w:cs="Arial"/>
          <w:b/>
          <w:bCs/>
          <w:sz w:val="22"/>
          <w:szCs w:val="22"/>
        </w:rPr>
        <w:t>43-410 Zebrzydowice</w:t>
      </w:r>
    </w:p>
    <w:p w14:paraId="1D923EA7" w14:textId="77777777" w:rsidR="008436EF" w:rsidRPr="009C7209" w:rsidRDefault="008436EF" w:rsidP="00E33CCD">
      <w:pPr>
        <w:spacing w:line="276" w:lineRule="auto"/>
        <w:ind w:left="1416" w:firstLine="708"/>
        <w:jc w:val="both"/>
        <w:rPr>
          <w:rFonts w:asciiTheme="minorHAnsi" w:hAnsiTheme="minorHAnsi" w:cs="Arial"/>
          <w:b/>
          <w:bCs/>
          <w:sz w:val="22"/>
          <w:szCs w:val="22"/>
        </w:rPr>
      </w:pPr>
    </w:p>
    <w:p w14:paraId="08D4F29D" w14:textId="76C9A267"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Nr telefonu:</w:t>
      </w:r>
      <w:r w:rsidRPr="009C7209">
        <w:rPr>
          <w:rFonts w:asciiTheme="minorHAnsi" w:hAnsiTheme="minorHAnsi" w:cs="Arial"/>
          <w:b/>
          <w:bCs/>
          <w:sz w:val="22"/>
          <w:szCs w:val="22"/>
        </w:rPr>
        <w:t xml:space="preserve"> </w:t>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t>32 4755107</w:t>
      </w:r>
    </w:p>
    <w:p w14:paraId="6C7C1C11" w14:textId="30685190"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NIP:</w:t>
      </w:r>
      <w:r w:rsidRPr="009C7209">
        <w:rPr>
          <w:rFonts w:asciiTheme="minorHAnsi" w:hAnsiTheme="minorHAnsi" w:cs="Arial"/>
          <w:b/>
          <w:bCs/>
          <w:sz w:val="22"/>
          <w:szCs w:val="22"/>
        </w:rPr>
        <w:t xml:space="preserve"> </w:t>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t xml:space="preserve">5482430901 </w:t>
      </w:r>
    </w:p>
    <w:p w14:paraId="02128618" w14:textId="3D43C685"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REGON:</w:t>
      </w:r>
      <w:r w:rsidRPr="009C7209">
        <w:rPr>
          <w:rFonts w:asciiTheme="minorHAnsi" w:hAnsiTheme="minorHAnsi" w:cs="Arial"/>
          <w:b/>
          <w:bCs/>
          <w:sz w:val="22"/>
          <w:szCs w:val="22"/>
        </w:rPr>
        <w:t xml:space="preserve"> </w:t>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00DF7040">
        <w:rPr>
          <w:rFonts w:asciiTheme="minorHAnsi" w:hAnsiTheme="minorHAnsi" w:cs="Arial"/>
          <w:b/>
          <w:bCs/>
          <w:sz w:val="22"/>
          <w:szCs w:val="22"/>
        </w:rPr>
        <w:t>276258090</w:t>
      </w:r>
    </w:p>
    <w:p w14:paraId="3BCC9C3B" w14:textId="77777777" w:rsidR="008436EF" w:rsidRPr="009C7209" w:rsidRDefault="008436EF" w:rsidP="00E33CCD">
      <w:pPr>
        <w:spacing w:line="276" w:lineRule="auto"/>
        <w:jc w:val="both"/>
        <w:rPr>
          <w:rFonts w:asciiTheme="minorHAnsi" w:hAnsiTheme="minorHAnsi" w:cs="Arial"/>
          <w:b/>
          <w:bCs/>
          <w:sz w:val="22"/>
          <w:szCs w:val="22"/>
        </w:rPr>
      </w:pPr>
    </w:p>
    <w:p w14:paraId="1FE702B0" w14:textId="1426F6BB"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godziny pracy:</w:t>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00913AC7" w:rsidRPr="009C7209">
        <w:rPr>
          <w:rFonts w:asciiTheme="minorHAnsi" w:hAnsiTheme="minorHAnsi" w:cs="Arial"/>
          <w:sz w:val="22"/>
          <w:szCs w:val="22"/>
        </w:rPr>
        <w:tab/>
      </w:r>
      <w:r w:rsidRPr="009C7209">
        <w:rPr>
          <w:rFonts w:asciiTheme="minorHAnsi" w:hAnsiTheme="minorHAnsi" w:cs="Arial"/>
          <w:b/>
          <w:bCs/>
          <w:sz w:val="22"/>
          <w:szCs w:val="22"/>
        </w:rPr>
        <w:t>od poniedziałku do środy od 7:30 do 15:30</w:t>
      </w:r>
    </w:p>
    <w:p w14:paraId="7C5EEEE7" w14:textId="03CFD653" w:rsidR="008436EF" w:rsidRPr="009C7209" w:rsidRDefault="008436EF" w:rsidP="00E33CCD">
      <w:pPr>
        <w:spacing w:line="276" w:lineRule="auto"/>
        <w:ind w:left="2832" w:firstLine="708"/>
        <w:jc w:val="both"/>
        <w:rPr>
          <w:rFonts w:asciiTheme="minorHAnsi" w:hAnsiTheme="minorHAnsi" w:cs="Arial"/>
          <w:b/>
          <w:bCs/>
          <w:sz w:val="22"/>
          <w:szCs w:val="22"/>
        </w:rPr>
      </w:pPr>
      <w:r w:rsidRPr="009C7209">
        <w:rPr>
          <w:rFonts w:asciiTheme="minorHAnsi" w:hAnsiTheme="minorHAnsi" w:cs="Arial"/>
          <w:b/>
          <w:bCs/>
          <w:sz w:val="22"/>
          <w:szCs w:val="22"/>
        </w:rPr>
        <w:t>czwartek od 7:30 do 1</w:t>
      </w:r>
      <w:r w:rsidR="0094354D" w:rsidRPr="009C7209">
        <w:rPr>
          <w:rFonts w:asciiTheme="minorHAnsi" w:hAnsiTheme="minorHAnsi" w:cs="Arial"/>
          <w:b/>
          <w:bCs/>
          <w:sz w:val="22"/>
          <w:szCs w:val="22"/>
        </w:rPr>
        <w:t>7</w:t>
      </w:r>
      <w:r w:rsidRPr="009C7209">
        <w:rPr>
          <w:rFonts w:asciiTheme="minorHAnsi" w:hAnsiTheme="minorHAnsi" w:cs="Arial"/>
          <w:b/>
          <w:bCs/>
          <w:sz w:val="22"/>
          <w:szCs w:val="22"/>
        </w:rPr>
        <w:t>:</w:t>
      </w:r>
      <w:r w:rsidR="0094354D" w:rsidRPr="009C7209">
        <w:rPr>
          <w:rFonts w:asciiTheme="minorHAnsi" w:hAnsiTheme="minorHAnsi" w:cs="Arial"/>
          <w:b/>
          <w:bCs/>
          <w:sz w:val="22"/>
          <w:szCs w:val="22"/>
        </w:rPr>
        <w:t>00</w:t>
      </w:r>
    </w:p>
    <w:p w14:paraId="6100135F" w14:textId="09B276F1" w:rsidR="008436EF" w:rsidRPr="009C7209" w:rsidRDefault="008436EF" w:rsidP="00E33CCD">
      <w:pPr>
        <w:spacing w:line="276" w:lineRule="auto"/>
        <w:ind w:left="2832" w:firstLine="708"/>
        <w:jc w:val="both"/>
        <w:rPr>
          <w:rFonts w:asciiTheme="minorHAnsi" w:hAnsiTheme="minorHAnsi" w:cs="Arial"/>
          <w:b/>
          <w:bCs/>
          <w:sz w:val="22"/>
          <w:szCs w:val="22"/>
        </w:rPr>
      </w:pPr>
      <w:r w:rsidRPr="009C7209">
        <w:rPr>
          <w:rFonts w:asciiTheme="minorHAnsi" w:hAnsiTheme="minorHAnsi" w:cs="Arial"/>
          <w:b/>
          <w:bCs/>
          <w:sz w:val="22"/>
          <w:szCs w:val="22"/>
        </w:rPr>
        <w:t>piątek od 7:30 do 14:00</w:t>
      </w:r>
    </w:p>
    <w:p w14:paraId="1E89ADFB" w14:textId="77777777" w:rsidR="008436EF" w:rsidRPr="009C7209" w:rsidRDefault="008436EF" w:rsidP="00E33CCD">
      <w:pPr>
        <w:spacing w:line="276" w:lineRule="auto"/>
        <w:ind w:left="2832" w:firstLine="708"/>
        <w:jc w:val="both"/>
        <w:rPr>
          <w:rFonts w:asciiTheme="minorHAnsi" w:hAnsiTheme="minorHAnsi" w:cs="Arial"/>
          <w:b/>
          <w:bCs/>
          <w:sz w:val="22"/>
          <w:szCs w:val="22"/>
        </w:rPr>
      </w:pPr>
    </w:p>
    <w:p w14:paraId="7F43D151" w14:textId="2CBC2495" w:rsidR="008436EF" w:rsidRPr="009C7209" w:rsidRDefault="00F06733" w:rsidP="00E33CCD">
      <w:pPr>
        <w:spacing w:line="276" w:lineRule="auto"/>
        <w:jc w:val="both"/>
        <w:rPr>
          <w:rFonts w:asciiTheme="minorHAnsi" w:hAnsiTheme="minorHAnsi" w:cs="Arial"/>
          <w:sz w:val="22"/>
          <w:szCs w:val="22"/>
        </w:rPr>
      </w:pPr>
      <w:r w:rsidRPr="009C7209">
        <w:rPr>
          <w:rFonts w:asciiTheme="minorHAnsi" w:hAnsiTheme="minorHAnsi" w:cs="Arial"/>
          <w:b/>
          <w:sz w:val="22"/>
          <w:szCs w:val="22"/>
          <w:highlight w:val="white"/>
        </w:rPr>
        <w:t>UWAGA:</w:t>
      </w:r>
      <w:r w:rsidR="008436EF" w:rsidRPr="009C7209">
        <w:rPr>
          <w:rFonts w:asciiTheme="minorHAnsi" w:hAnsiTheme="minorHAnsi" w:cs="Arial"/>
          <w:b/>
          <w:sz w:val="22"/>
          <w:szCs w:val="22"/>
          <w:highlight w:val="white"/>
        </w:rPr>
        <w:t xml:space="preserve"> </w:t>
      </w:r>
      <w:r w:rsidR="008436EF" w:rsidRPr="009C7209">
        <w:rPr>
          <w:rFonts w:asciiTheme="minorHAnsi" w:hAnsiTheme="minorHAnsi" w:cs="Arial"/>
          <w:sz w:val="22"/>
          <w:szCs w:val="22"/>
          <w:highlight w:val="white"/>
        </w:rPr>
        <w:t xml:space="preserve">W przypadku gdy wniosek o wgląd w  oferty, protokół oraz pozostałe dokumenty, </w:t>
      </w:r>
      <w:r w:rsidR="00CC416E" w:rsidRPr="009C7209">
        <w:rPr>
          <w:rFonts w:asciiTheme="minorHAnsi" w:hAnsiTheme="minorHAnsi" w:cs="Arial"/>
          <w:sz w:val="22"/>
          <w:szCs w:val="22"/>
          <w:highlight w:val="white"/>
        </w:rPr>
        <w:br/>
      </w:r>
      <w:r w:rsidR="008436EF" w:rsidRPr="009C7209">
        <w:rPr>
          <w:rFonts w:asciiTheme="minorHAnsi" w:hAnsiTheme="minorHAnsi" w:cs="Arial"/>
          <w:sz w:val="22"/>
          <w:szCs w:val="22"/>
          <w:highlight w:val="white"/>
        </w:rPr>
        <w:t xml:space="preserve">o którym mowa w art. 74 ustawy </w:t>
      </w:r>
      <w:proofErr w:type="spellStart"/>
      <w:r w:rsidR="008436EF" w:rsidRPr="009C7209">
        <w:rPr>
          <w:rFonts w:asciiTheme="minorHAnsi" w:hAnsiTheme="minorHAnsi" w:cs="Arial"/>
          <w:sz w:val="22"/>
          <w:szCs w:val="22"/>
          <w:highlight w:val="white"/>
        </w:rPr>
        <w:t>P</w:t>
      </w:r>
      <w:r w:rsidR="00812168" w:rsidRPr="009C7209">
        <w:rPr>
          <w:rFonts w:asciiTheme="minorHAnsi" w:hAnsiTheme="minorHAnsi" w:cs="Arial"/>
          <w:sz w:val="22"/>
          <w:szCs w:val="22"/>
          <w:highlight w:val="white"/>
        </w:rPr>
        <w:t>zp</w:t>
      </w:r>
      <w:proofErr w:type="spellEnd"/>
      <w:r w:rsidR="008436EF" w:rsidRPr="009C7209">
        <w:rPr>
          <w:rFonts w:asciiTheme="minorHAnsi" w:hAnsiTheme="minorHAnsi" w:cs="Arial"/>
          <w:sz w:val="22"/>
          <w:szCs w:val="22"/>
          <w:highlight w:val="white"/>
        </w:rPr>
        <w:t xml:space="preserve"> wpłynie 30 minut przed końcem godzin pracy, odpowiedź zostanie udzielona następnego </w:t>
      </w:r>
      <w:r w:rsidR="00CC416E" w:rsidRPr="009C7209">
        <w:rPr>
          <w:rFonts w:asciiTheme="minorHAnsi" w:hAnsiTheme="minorHAnsi" w:cs="Arial"/>
          <w:sz w:val="22"/>
          <w:szCs w:val="22"/>
          <w:highlight w:val="white"/>
        </w:rPr>
        <w:t xml:space="preserve">dnia </w:t>
      </w:r>
      <w:r w:rsidR="008436EF" w:rsidRPr="009C7209">
        <w:rPr>
          <w:rFonts w:asciiTheme="minorHAnsi" w:hAnsiTheme="minorHAnsi" w:cs="Arial"/>
          <w:sz w:val="22"/>
          <w:szCs w:val="22"/>
          <w:highlight w:val="white"/>
        </w:rPr>
        <w:t>(roboczego).</w:t>
      </w:r>
    </w:p>
    <w:p w14:paraId="77E99401" w14:textId="2E73F434"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p>
    <w:p w14:paraId="174746DE" w14:textId="46906FCA"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Adres strony internetowej: </w:t>
      </w:r>
      <w:r w:rsidRPr="009C7209">
        <w:rPr>
          <w:rFonts w:asciiTheme="minorHAnsi" w:hAnsiTheme="minorHAnsi" w:cs="Arial"/>
          <w:sz w:val="22"/>
          <w:szCs w:val="22"/>
        </w:rPr>
        <w:tab/>
      </w:r>
      <w:r w:rsidRPr="009C7209">
        <w:rPr>
          <w:rFonts w:asciiTheme="minorHAnsi" w:hAnsiTheme="minorHAnsi" w:cs="Arial"/>
          <w:sz w:val="22"/>
          <w:szCs w:val="22"/>
        </w:rPr>
        <w:tab/>
      </w:r>
      <w:hyperlink r:id="rId8" w:history="1">
        <w:r w:rsidRPr="009C7209">
          <w:rPr>
            <w:rStyle w:val="Hipercze"/>
            <w:rFonts w:asciiTheme="minorHAnsi" w:hAnsiTheme="minorHAnsi" w:cs="Arial"/>
            <w:sz w:val="22"/>
            <w:szCs w:val="22"/>
          </w:rPr>
          <w:t>https://www.zebrzydowice.pl</w:t>
        </w:r>
      </w:hyperlink>
    </w:p>
    <w:p w14:paraId="7A91DE08" w14:textId="1A7E589D"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Adres strony internetowej </w:t>
      </w:r>
      <w:r w:rsidRPr="009C7209">
        <w:rPr>
          <w:rFonts w:asciiTheme="minorHAnsi" w:hAnsiTheme="minorHAnsi" w:cs="Arial"/>
          <w:sz w:val="22"/>
          <w:szCs w:val="22"/>
        </w:rPr>
        <w:tab/>
      </w:r>
      <w:r w:rsidRPr="009C7209">
        <w:rPr>
          <w:rFonts w:asciiTheme="minorHAnsi" w:hAnsiTheme="minorHAnsi" w:cs="Arial"/>
          <w:sz w:val="22"/>
          <w:szCs w:val="22"/>
        </w:rPr>
        <w:tab/>
      </w:r>
    </w:p>
    <w:p w14:paraId="62D3C4AA" w14:textId="6BCAAA4A"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prowadzonego postępowania:</w:t>
      </w:r>
      <w:r w:rsidRPr="009C7209">
        <w:rPr>
          <w:rFonts w:asciiTheme="minorHAnsi" w:hAnsiTheme="minorHAnsi" w:cs="Arial"/>
          <w:sz w:val="22"/>
          <w:szCs w:val="22"/>
        </w:rPr>
        <w:tab/>
      </w:r>
      <w:r w:rsidR="009C7209">
        <w:rPr>
          <w:rFonts w:asciiTheme="minorHAnsi" w:hAnsiTheme="minorHAnsi" w:cs="Arial"/>
          <w:sz w:val="22"/>
          <w:szCs w:val="22"/>
        </w:rPr>
        <w:tab/>
      </w:r>
      <w:hyperlink r:id="rId9" w:history="1">
        <w:r w:rsidR="009C7209" w:rsidRPr="00B87725">
          <w:rPr>
            <w:rStyle w:val="Hipercze"/>
            <w:rFonts w:asciiTheme="minorHAnsi" w:hAnsiTheme="minorHAnsi" w:cs="Arial"/>
            <w:sz w:val="22"/>
            <w:szCs w:val="22"/>
          </w:rPr>
          <w:t>https://platformazakupowa.pl/pn/zebrzydowice</w:t>
        </w:r>
      </w:hyperlink>
    </w:p>
    <w:p w14:paraId="78A2A5F1" w14:textId="02CA8EE4"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Adres poczty elektronicznej:</w:t>
      </w:r>
      <w:r w:rsidR="00CC416E" w:rsidRPr="009C7209">
        <w:rPr>
          <w:rFonts w:asciiTheme="minorHAnsi" w:hAnsiTheme="minorHAnsi" w:cs="Arial"/>
          <w:sz w:val="22"/>
          <w:szCs w:val="22"/>
        </w:rPr>
        <w:tab/>
      </w:r>
      <w:r w:rsidRPr="009C7209">
        <w:rPr>
          <w:rFonts w:asciiTheme="minorHAnsi" w:hAnsiTheme="minorHAnsi" w:cs="Arial"/>
          <w:sz w:val="22"/>
          <w:szCs w:val="22"/>
        </w:rPr>
        <w:tab/>
      </w:r>
      <w:hyperlink r:id="rId10" w:history="1">
        <w:r w:rsidRPr="009C7209">
          <w:rPr>
            <w:rStyle w:val="Hipercze"/>
            <w:rFonts w:asciiTheme="minorHAnsi" w:hAnsiTheme="minorHAnsi" w:cs="Arial"/>
            <w:sz w:val="22"/>
            <w:szCs w:val="22"/>
          </w:rPr>
          <w:t>przetargi@zebrzydowice.pl</w:t>
        </w:r>
      </w:hyperlink>
      <w:r w:rsidRPr="009C7209">
        <w:rPr>
          <w:rFonts w:asciiTheme="minorHAnsi" w:hAnsiTheme="minorHAnsi" w:cs="Arial"/>
          <w:b/>
          <w:bCs/>
          <w:sz w:val="22"/>
          <w:szCs w:val="22"/>
        </w:rPr>
        <w:t xml:space="preserve"> </w:t>
      </w:r>
    </w:p>
    <w:p w14:paraId="2ACE6B24" w14:textId="77777777" w:rsidR="008436EF" w:rsidRPr="009C7209" w:rsidRDefault="008436EF" w:rsidP="00E33CCD">
      <w:pPr>
        <w:spacing w:line="276" w:lineRule="auto"/>
        <w:ind w:left="142"/>
        <w:jc w:val="both"/>
        <w:rPr>
          <w:rFonts w:asciiTheme="minorHAnsi" w:hAnsiTheme="minorHAnsi" w:cs="Arial"/>
          <w:b/>
          <w:bCs/>
          <w:sz w:val="22"/>
          <w:szCs w:val="22"/>
        </w:rPr>
      </w:pPr>
    </w:p>
    <w:p w14:paraId="3E4BCE32" w14:textId="4DA5E3D6" w:rsidR="00812168" w:rsidRPr="009C7209" w:rsidRDefault="00F06733" w:rsidP="00E33CCD">
      <w:pPr>
        <w:spacing w:line="276" w:lineRule="auto"/>
        <w:jc w:val="both"/>
        <w:rPr>
          <w:rFonts w:asciiTheme="minorHAnsi" w:hAnsiTheme="minorHAnsi" w:cs="Arial"/>
          <w:b/>
          <w:sz w:val="22"/>
          <w:szCs w:val="22"/>
        </w:rPr>
      </w:pPr>
      <w:r w:rsidRPr="009C7209">
        <w:rPr>
          <w:rFonts w:asciiTheme="minorHAnsi" w:hAnsiTheme="minorHAnsi" w:cs="Arial"/>
          <w:b/>
          <w:sz w:val="22"/>
          <w:szCs w:val="22"/>
        </w:rPr>
        <w:t>UWAGA:</w:t>
      </w:r>
      <w:r w:rsidR="00812168" w:rsidRPr="009C7209">
        <w:rPr>
          <w:rFonts w:asciiTheme="minorHAnsi" w:hAnsiTheme="minorHAnsi" w:cs="Arial"/>
          <w:b/>
          <w:sz w:val="22"/>
          <w:szCs w:val="22"/>
        </w:rPr>
        <w:t xml:space="preserve"> </w:t>
      </w:r>
      <w:r w:rsidR="00812168" w:rsidRPr="009C7209">
        <w:rPr>
          <w:rFonts w:asciiTheme="minorHAnsi" w:hAnsiTheme="minorHAnsi" w:cs="Arial"/>
          <w:sz w:val="22"/>
          <w:szCs w:val="22"/>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812168" w:rsidRPr="009C7209">
        <w:rPr>
          <w:rFonts w:asciiTheme="minorHAnsi" w:hAnsiTheme="minorHAnsi" w:cs="Arial"/>
          <w:b/>
          <w:sz w:val="22"/>
          <w:szCs w:val="22"/>
        </w:rPr>
        <w:t>w rozdziale X</w:t>
      </w:r>
      <w:r w:rsidR="00C64366" w:rsidRPr="009C7209">
        <w:rPr>
          <w:rFonts w:asciiTheme="minorHAnsi" w:hAnsiTheme="minorHAnsi" w:cs="Arial"/>
          <w:b/>
          <w:sz w:val="22"/>
          <w:szCs w:val="22"/>
        </w:rPr>
        <w:t>VII.</w:t>
      </w:r>
    </w:p>
    <w:p w14:paraId="5529C0F1" w14:textId="2A42FD1E"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b/>
          <w:bCs/>
          <w:sz w:val="22"/>
          <w:szCs w:val="22"/>
        </w:rPr>
        <w:t xml:space="preserve">  </w:t>
      </w:r>
    </w:p>
    <w:p w14:paraId="5D6709F4" w14:textId="559CD2B6" w:rsidR="00DE6122" w:rsidRPr="004E5764" w:rsidRDefault="00812168" w:rsidP="004E5764">
      <w:pPr>
        <w:pStyle w:val="Nagwek1"/>
        <w:numPr>
          <w:ilvl w:val="0"/>
          <w:numId w:val="23"/>
        </w:numPr>
        <w:ind w:left="567" w:hanging="567"/>
        <w:rPr>
          <w:rFonts w:asciiTheme="minorHAnsi" w:hAnsiTheme="minorHAnsi"/>
          <w:sz w:val="26"/>
          <w:szCs w:val="26"/>
        </w:rPr>
      </w:pPr>
      <w:bookmarkStart w:id="3" w:name="_Toc75249006"/>
      <w:r w:rsidRPr="004E5764">
        <w:rPr>
          <w:rFonts w:asciiTheme="minorHAnsi" w:hAnsiTheme="minorHAnsi"/>
          <w:sz w:val="26"/>
          <w:szCs w:val="26"/>
        </w:rPr>
        <w:t>OCHRONA DANYCH OSOBOWYCH</w:t>
      </w:r>
      <w:bookmarkEnd w:id="3"/>
    </w:p>
    <w:p w14:paraId="284A1B0A" w14:textId="77777777" w:rsidR="00812168" w:rsidRPr="009C7209" w:rsidRDefault="00812168" w:rsidP="00E33CCD">
      <w:pPr>
        <w:spacing w:line="276" w:lineRule="auto"/>
        <w:ind w:firstLine="567"/>
        <w:jc w:val="both"/>
        <w:rPr>
          <w:rFonts w:asciiTheme="minorHAnsi" w:hAnsiTheme="minorHAnsi" w:cs="Arial"/>
          <w:sz w:val="22"/>
          <w:szCs w:val="22"/>
        </w:rPr>
      </w:pPr>
      <w:bookmarkStart w:id="4" w:name="_Hlk32915839"/>
    </w:p>
    <w:p w14:paraId="1510FC86" w14:textId="6B0E8D28" w:rsidR="00812168" w:rsidRPr="009C7209" w:rsidRDefault="00812168" w:rsidP="00E33CCD">
      <w:pPr>
        <w:spacing w:line="276" w:lineRule="auto"/>
        <w:ind w:firstLine="567"/>
        <w:jc w:val="both"/>
        <w:rPr>
          <w:rFonts w:asciiTheme="minorHAnsi" w:hAnsiTheme="minorHAnsi" w:cs="Arial"/>
          <w:sz w:val="22"/>
          <w:szCs w:val="22"/>
        </w:rPr>
      </w:pPr>
      <w:r w:rsidRPr="009C7209">
        <w:rPr>
          <w:rFonts w:asciiTheme="minorHAnsi" w:hAnsiTheme="minorHAnsi"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7B46C5B" w14:textId="4B1EA80A" w:rsidR="00812168" w:rsidRPr="009C7209" w:rsidRDefault="00812168" w:rsidP="00E33CCD">
      <w:pPr>
        <w:pStyle w:val="Akapitzlist1"/>
        <w:numPr>
          <w:ilvl w:val="0"/>
          <w:numId w:val="18"/>
        </w:numPr>
        <w:spacing w:line="276" w:lineRule="auto"/>
        <w:ind w:left="426" w:hanging="426"/>
        <w:contextualSpacing/>
        <w:jc w:val="both"/>
        <w:rPr>
          <w:rFonts w:asciiTheme="minorHAnsi" w:hAnsiTheme="minorHAnsi" w:cs="Arial"/>
          <w:i/>
          <w:sz w:val="22"/>
          <w:szCs w:val="22"/>
        </w:rPr>
      </w:pPr>
      <w:r w:rsidRPr="009C7209">
        <w:rPr>
          <w:rFonts w:asciiTheme="minorHAnsi" w:hAnsiTheme="minorHAnsi" w:cs="Arial"/>
          <w:sz w:val="22"/>
          <w:szCs w:val="22"/>
        </w:rPr>
        <w:t xml:space="preserve">Administratorami Pani/Pana danych osobowych jest: Wójt Gminy Zebrzydowice, </w:t>
      </w:r>
      <w:r w:rsidR="00461671" w:rsidRPr="009C7209">
        <w:rPr>
          <w:rFonts w:asciiTheme="minorHAnsi" w:hAnsiTheme="minorHAnsi" w:cs="Arial"/>
          <w:sz w:val="22"/>
          <w:szCs w:val="22"/>
        </w:rPr>
        <w:br/>
      </w:r>
      <w:r w:rsidRPr="009C7209">
        <w:rPr>
          <w:rFonts w:asciiTheme="minorHAnsi" w:hAnsiTheme="minorHAnsi" w:cs="Arial"/>
          <w:sz w:val="22"/>
          <w:szCs w:val="22"/>
        </w:rPr>
        <w:t xml:space="preserve">z siedzibą w Urzędzie Gminy Zebrzydowice, 43-410 Zebrzydowice ul. ks. A . Janusza 6, tel.  +48 32 4755100, adres e-mail: </w:t>
      </w:r>
      <w:hyperlink r:id="rId11" w:history="1">
        <w:r w:rsidRPr="009C7209">
          <w:rPr>
            <w:rStyle w:val="Hipercze"/>
            <w:rFonts w:asciiTheme="minorHAnsi" w:hAnsiTheme="minorHAnsi" w:cs="Arial"/>
            <w:sz w:val="22"/>
            <w:szCs w:val="22"/>
          </w:rPr>
          <w:t>ug@zebrzydowice.pl</w:t>
        </w:r>
      </w:hyperlink>
      <w:r w:rsidRPr="009C7209">
        <w:rPr>
          <w:rFonts w:asciiTheme="minorHAnsi" w:hAnsiTheme="minorHAnsi" w:cs="Arial"/>
          <w:i/>
          <w:sz w:val="22"/>
          <w:szCs w:val="22"/>
        </w:rPr>
        <w:t>;</w:t>
      </w:r>
    </w:p>
    <w:p w14:paraId="6FADCA6E" w14:textId="52AE82E9"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sz w:val="22"/>
          <w:szCs w:val="22"/>
        </w:rPr>
      </w:pPr>
      <w:r w:rsidRPr="009C7209">
        <w:rPr>
          <w:rFonts w:asciiTheme="minorHAnsi" w:hAnsiTheme="minorHAnsi" w:cs="Arial"/>
          <w:sz w:val="22"/>
          <w:szCs w:val="22"/>
        </w:rPr>
        <w:t xml:space="preserve">Inspektor ochrony danych w Urzędzie Gminy Zebrzydowice, 43-410 Zebrzydowice </w:t>
      </w:r>
      <w:r w:rsidR="00461671" w:rsidRPr="009C7209">
        <w:rPr>
          <w:rFonts w:asciiTheme="minorHAnsi" w:hAnsiTheme="minorHAnsi" w:cs="Arial"/>
          <w:sz w:val="22"/>
          <w:szCs w:val="22"/>
        </w:rPr>
        <w:br/>
      </w:r>
      <w:r w:rsidRPr="009C7209">
        <w:rPr>
          <w:rFonts w:asciiTheme="minorHAnsi" w:hAnsiTheme="minorHAnsi" w:cs="Arial"/>
          <w:sz w:val="22"/>
          <w:szCs w:val="22"/>
        </w:rPr>
        <w:t xml:space="preserve">ul. Ks. A. Janusza 6, adres e-mail: </w:t>
      </w:r>
      <w:hyperlink r:id="rId12" w:history="1">
        <w:r w:rsidRPr="009C7209">
          <w:rPr>
            <w:rStyle w:val="Hipercze"/>
            <w:rFonts w:asciiTheme="minorHAnsi" w:hAnsiTheme="minorHAnsi" w:cs="Arial"/>
            <w:sz w:val="22"/>
            <w:szCs w:val="22"/>
          </w:rPr>
          <w:t>iod@zebrzydowice.pl</w:t>
        </w:r>
      </w:hyperlink>
      <w:r w:rsidRPr="009C7209">
        <w:rPr>
          <w:rFonts w:asciiTheme="minorHAnsi" w:hAnsiTheme="minorHAnsi" w:cs="Arial"/>
          <w:sz w:val="22"/>
          <w:szCs w:val="22"/>
        </w:rPr>
        <w:t>;</w:t>
      </w:r>
    </w:p>
    <w:p w14:paraId="793BC2F6" w14:textId="2B04F214" w:rsidR="00812168" w:rsidRPr="009C7209" w:rsidRDefault="00812168" w:rsidP="00E33CCD">
      <w:pPr>
        <w:pStyle w:val="Tekstpodstawowy"/>
        <w:numPr>
          <w:ilvl w:val="0"/>
          <w:numId w:val="19"/>
        </w:numPr>
        <w:spacing w:line="276" w:lineRule="auto"/>
        <w:ind w:left="426" w:hanging="426"/>
        <w:rPr>
          <w:rFonts w:asciiTheme="minorHAnsi" w:hAnsiTheme="minorHAnsi" w:cs="Arial"/>
          <w:sz w:val="22"/>
          <w:szCs w:val="22"/>
        </w:rPr>
      </w:pPr>
      <w:r w:rsidRPr="009C7209">
        <w:rPr>
          <w:rFonts w:asciiTheme="minorHAnsi" w:hAnsiTheme="minorHAnsi" w:cs="Arial"/>
          <w:sz w:val="22"/>
          <w:szCs w:val="22"/>
        </w:rPr>
        <w:t>Pani/Pana dane osobowe przetwarzane będą na podstawie art. 6 ust. 1 lit. c</w:t>
      </w:r>
      <w:r w:rsidRPr="009C7209">
        <w:rPr>
          <w:rFonts w:asciiTheme="minorHAnsi" w:hAnsiTheme="minorHAnsi" w:cs="Arial"/>
          <w:i/>
          <w:sz w:val="22"/>
          <w:szCs w:val="22"/>
        </w:rPr>
        <w:t xml:space="preserve"> </w:t>
      </w:r>
      <w:r w:rsidRPr="009C7209">
        <w:rPr>
          <w:rFonts w:asciiTheme="minorHAnsi" w:hAnsiTheme="minorHAnsi" w:cs="Arial"/>
          <w:sz w:val="22"/>
          <w:szCs w:val="22"/>
        </w:rPr>
        <w:t xml:space="preserve">RODO w celu związanym z postępowaniem o udzielenie zamówienia publicznego </w:t>
      </w:r>
      <w:r w:rsidR="00591DF9">
        <w:rPr>
          <w:rFonts w:asciiTheme="minorHAnsi" w:hAnsiTheme="minorHAnsi" w:cs="Arial"/>
          <w:sz w:val="22"/>
          <w:szCs w:val="22"/>
        </w:rPr>
        <w:t>postępowanie</w:t>
      </w:r>
      <w:r w:rsidRPr="009C7209">
        <w:rPr>
          <w:rFonts w:asciiTheme="minorHAnsi" w:hAnsiTheme="minorHAnsi" w:cs="Arial"/>
          <w:sz w:val="22"/>
          <w:szCs w:val="22"/>
        </w:rPr>
        <w:t xml:space="preserve"> </w:t>
      </w:r>
      <w:r w:rsidRPr="00591DF9">
        <w:rPr>
          <w:rFonts w:asciiTheme="minorHAnsi" w:hAnsiTheme="minorHAnsi" w:cs="Arial"/>
          <w:b/>
          <w:bCs/>
          <w:sz w:val="22"/>
          <w:szCs w:val="22"/>
        </w:rPr>
        <w:t>IR.271</w:t>
      </w:r>
      <w:r w:rsidR="00591DF9" w:rsidRPr="00591DF9">
        <w:rPr>
          <w:rFonts w:asciiTheme="minorHAnsi" w:hAnsiTheme="minorHAnsi" w:cs="Arial"/>
          <w:b/>
          <w:bCs/>
          <w:sz w:val="22"/>
          <w:szCs w:val="22"/>
        </w:rPr>
        <w:t>.</w:t>
      </w:r>
      <w:r w:rsidR="00315721">
        <w:rPr>
          <w:rFonts w:asciiTheme="minorHAnsi" w:hAnsiTheme="minorHAnsi" w:cs="Arial"/>
          <w:b/>
          <w:bCs/>
          <w:sz w:val="22"/>
          <w:szCs w:val="22"/>
        </w:rPr>
        <w:t>8</w:t>
      </w:r>
      <w:r w:rsidR="00591DF9" w:rsidRPr="00591DF9">
        <w:rPr>
          <w:rFonts w:asciiTheme="minorHAnsi" w:hAnsiTheme="minorHAnsi" w:cs="Arial"/>
          <w:b/>
          <w:bCs/>
          <w:sz w:val="22"/>
          <w:szCs w:val="22"/>
        </w:rPr>
        <w:t>.202</w:t>
      </w:r>
      <w:r w:rsidR="000F2822">
        <w:rPr>
          <w:rFonts w:asciiTheme="minorHAnsi" w:hAnsiTheme="minorHAnsi" w:cs="Arial"/>
          <w:b/>
          <w:bCs/>
          <w:sz w:val="22"/>
          <w:szCs w:val="22"/>
        </w:rPr>
        <w:t>3</w:t>
      </w:r>
      <w:r w:rsidRPr="009C7209">
        <w:rPr>
          <w:rFonts w:asciiTheme="minorHAnsi" w:hAnsiTheme="minorHAnsi" w:cs="Arial"/>
          <w:sz w:val="22"/>
          <w:szCs w:val="22"/>
        </w:rPr>
        <w:t xml:space="preserve"> </w:t>
      </w:r>
      <w:r w:rsidRPr="009C7209">
        <w:rPr>
          <w:rFonts w:asciiTheme="minorHAnsi" w:hAnsiTheme="minorHAnsi" w:cs="Arial"/>
          <w:b/>
          <w:sz w:val="22"/>
          <w:szCs w:val="22"/>
        </w:rPr>
        <w:lastRenderedPageBreak/>
        <w:t>„</w:t>
      </w:r>
      <w:r w:rsidR="00315721">
        <w:rPr>
          <w:rFonts w:asciiTheme="minorHAnsi" w:hAnsiTheme="minorHAnsi" w:cs="Arial"/>
          <w:b/>
          <w:sz w:val="22"/>
          <w:szCs w:val="22"/>
        </w:rPr>
        <w:t>Wymiana nawierzchni boiska wielofunkcyjnego na terenie kompleksu „Moje boisko – Orlik 2012” przy szkole Podstawowej przy ul. Kochanowskiego 55 w Zebrzydowicach</w:t>
      </w:r>
      <w:r w:rsidR="003A40E6">
        <w:rPr>
          <w:rFonts w:asciiTheme="minorHAnsi" w:hAnsiTheme="minorHAnsi" w:cs="Arial"/>
          <w:b/>
          <w:sz w:val="22"/>
          <w:szCs w:val="22"/>
        </w:rPr>
        <w:t>”</w:t>
      </w:r>
      <w:r w:rsidRPr="009C7209">
        <w:rPr>
          <w:rFonts w:asciiTheme="minorHAnsi" w:hAnsiTheme="minorHAnsi" w:cs="Arial"/>
          <w:b/>
          <w:sz w:val="22"/>
          <w:szCs w:val="22"/>
        </w:rPr>
        <w:t xml:space="preserve"> -</w:t>
      </w:r>
      <w:r w:rsidRPr="009C7209">
        <w:rPr>
          <w:rFonts w:asciiTheme="minorHAnsi" w:hAnsiTheme="minorHAnsi" w:cs="Arial"/>
          <w:sz w:val="22"/>
          <w:szCs w:val="22"/>
        </w:rPr>
        <w:t xml:space="preserve"> prowadzonym w trybie </w:t>
      </w:r>
      <w:r w:rsidR="00E545F8" w:rsidRPr="009C7209">
        <w:rPr>
          <w:rFonts w:asciiTheme="minorHAnsi" w:hAnsiTheme="minorHAnsi" w:cs="Arial"/>
          <w:sz w:val="22"/>
          <w:szCs w:val="22"/>
        </w:rPr>
        <w:t>podstawowym</w:t>
      </w:r>
      <w:r w:rsidRPr="009C7209">
        <w:rPr>
          <w:rFonts w:asciiTheme="minorHAnsi" w:hAnsiTheme="minorHAnsi" w:cs="Arial"/>
          <w:sz w:val="22"/>
          <w:szCs w:val="22"/>
        </w:rPr>
        <w:t>.</w:t>
      </w:r>
    </w:p>
    <w:p w14:paraId="04B351E1" w14:textId="7FE469B4"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color w:val="00B0F0"/>
          <w:sz w:val="22"/>
          <w:szCs w:val="22"/>
        </w:rPr>
      </w:pPr>
      <w:r w:rsidRPr="009C7209">
        <w:rPr>
          <w:rFonts w:asciiTheme="minorHAnsi" w:hAnsiTheme="minorHAnsi" w:cs="Arial"/>
          <w:sz w:val="22"/>
          <w:szCs w:val="22"/>
        </w:rPr>
        <w:t xml:space="preserve">Odbiorcami Pani/Pana danych osobowych będą osoby lub podmioty, którym udostępniona zostanie dokumentacja postępowania w oparciu o art. </w:t>
      </w:r>
      <w:r w:rsidR="008730E8" w:rsidRPr="009C7209">
        <w:rPr>
          <w:rFonts w:asciiTheme="minorHAnsi" w:hAnsiTheme="minorHAnsi" w:cs="Arial"/>
          <w:sz w:val="22"/>
          <w:szCs w:val="22"/>
        </w:rPr>
        <w:t xml:space="preserve">74 </w:t>
      </w:r>
      <w:r w:rsidRPr="009C7209">
        <w:rPr>
          <w:rFonts w:asciiTheme="minorHAnsi" w:hAnsiTheme="minorHAnsi" w:cs="Arial"/>
          <w:sz w:val="22"/>
          <w:szCs w:val="22"/>
        </w:rPr>
        <w:t xml:space="preserve">ustawy </w:t>
      </w:r>
      <w:proofErr w:type="spellStart"/>
      <w:r w:rsidR="008730E8" w:rsidRPr="009C7209">
        <w:rPr>
          <w:rFonts w:asciiTheme="minorHAnsi" w:hAnsiTheme="minorHAnsi" w:cs="Arial"/>
          <w:sz w:val="22"/>
          <w:szCs w:val="22"/>
        </w:rPr>
        <w:t>Pzp</w:t>
      </w:r>
      <w:proofErr w:type="spellEnd"/>
    </w:p>
    <w:p w14:paraId="6E58D79D" w14:textId="1CF55000"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color w:val="00B0F0"/>
          <w:sz w:val="22"/>
          <w:szCs w:val="22"/>
        </w:rPr>
      </w:pPr>
      <w:r w:rsidRPr="009C7209">
        <w:rPr>
          <w:rFonts w:asciiTheme="minorHAnsi" w:hAnsiTheme="minorHAnsi" w:cs="Arial"/>
          <w:sz w:val="22"/>
          <w:szCs w:val="22"/>
        </w:rPr>
        <w:t xml:space="preserve">Pani/Pana dane osobowe będą przechowywane, zgodnie z art. </w:t>
      </w:r>
      <w:r w:rsidR="008730E8" w:rsidRPr="009C7209">
        <w:rPr>
          <w:rFonts w:asciiTheme="minorHAnsi" w:hAnsiTheme="minorHAnsi" w:cs="Arial"/>
          <w:sz w:val="22"/>
          <w:szCs w:val="22"/>
        </w:rPr>
        <w:t>78</w:t>
      </w:r>
      <w:r w:rsidRPr="009C7209">
        <w:rPr>
          <w:rFonts w:asciiTheme="minorHAnsi" w:hAnsiTheme="minorHAnsi" w:cs="Arial"/>
          <w:sz w:val="22"/>
          <w:szCs w:val="22"/>
        </w:rPr>
        <w:t xml:space="preserve"> ust. 1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przez okres 4 lat od dnia zakończenia postępowania o udzielenie zamówienia, a jeżeli czas trwania umowy przekracza 4 lata, okres przechowywania obejmuje cały czas trwania umowy;</w:t>
      </w:r>
    </w:p>
    <w:p w14:paraId="615488AF" w14:textId="47971F9E"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b/>
          <w:i/>
          <w:sz w:val="22"/>
          <w:szCs w:val="22"/>
        </w:rPr>
      </w:pPr>
      <w:r w:rsidRPr="009C7209">
        <w:rPr>
          <w:rFonts w:asciiTheme="minorHAnsi" w:hAnsiTheme="minorHAnsi" w:cs="Arial"/>
          <w:sz w:val="22"/>
          <w:szCs w:val="22"/>
        </w:rPr>
        <w:t xml:space="preserve">Obowiązek podania przez Panią/Pana danych osobowych bezpośrednio Pani/Pana dotyczących jest wymogiem ustawowym określonym w przepisach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związanym z udziałem</w:t>
      </w:r>
      <w:r w:rsidR="009024E0" w:rsidRPr="009C7209">
        <w:rPr>
          <w:rFonts w:asciiTheme="minorHAnsi" w:hAnsiTheme="minorHAnsi" w:cs="Arial"/>
          <w:sz w:val="22"/>
          <w:szCs w:val="22"/>
        </w:rPr>
        <w:t xml:space="preserve"> </w:t>
      </w:r>
      <w:r w:rsidR="009C7209">
        <w:rPr>
          <w:rFonts w:asciiTheme="minorHAnsi" w:hAnsiTheme="minorHAnsi" w:cs="Arial"/>
          <w:sz w:val="22"/>
          <w:szCs w:val="22"/>
        </w:rPr>
        <w:br/>
      </w:r>
      <w:r w:rsidRPr="009C7209">
        <w:rPr>
          <w:rFonts w:asciiTheme="minorHAnsi" w:hAnsiTheme="minorHAnsi" w:cs="Arial"/>
          <w:sz w:val="22"/>
          <w:szCs w:val="22"/>
        </w:rPr>
        <w:t xml:space="preserve">w postępowaniu o udzielenie zamówienia publicznego; konsekwencje niepodania określonych danych wynikają z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t>
      </w:r>
    </w:p>
    <w:p w14:paraId="030C9C16" w14:textId="77777777"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sz w:val="22"/>
          <w:szCs w:val="22"/>
        </w:rPr>
      </w:pPr>
      <w:r w:rsidRPr="009C7209">
        <w:rPr>
          <w:rFonts w:asciiTheme="minorHAnsi" w:hAnsiTheme="minorHAnsi" w:cs="Arial"/>
          <w:sz w:val="22"/>
          <w:szCs w:val="22"/>
        </w:rPr>
        <w:t>W odniesieniu do Pani/Pana danych osobowych decyzje nie będą podejmowane w sposób zautomatyzowany, stosowanie do art. 22 RODO;</w:t>
      </w:r>
    </w:p>
    <w:p w14:paraId="15CCAACC" w14:textId="77777777"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sz w:val="22"/>
          <w:szCs w:val="22"/>
        </w:rPr>
      </w:pPr>
      <w:r w:rsidRPr="009C7209">
        <w:rPr>
          <w:rFonts w:asciiTheme="minorHAnsi" w:hAnsiTheme="minorHAnsi" w:cs="Arial"/>
          <w:sz w:val="22"/>
          <w:szCs w:val="22"/>
        </w:rPr>
        <w:t xml:space="preserve">Firma przetwarzającą dane jest </w:t>
      </w:r>
      <w:r w:rsidRPr="009C7209">
        <w:rPr>
          <w:rFonts w:asciiTheme="minorHAnsi" w:hAnsiTheme="minorHAnsi" w:cs="Arial"/>
          <w:b/>
          <w:bCs/>
          <w:sz w:val="22"/>
          <w:szCs w:val="22"/>
        </w:rPr>
        <w:t>platformazakupowa.pl</w:t>
      </w:r>
      <w:r w:rsidRPr="009C7209">
        <w:rPr>
          <w:rFonts w:asciiTheme="minorHAnsi" w:hAnsiTheme="minorHAnsi" w:cs="Arial"/>
          <w:sz w:val="22"/>
          <w:szCs w:val="22"/>
        </w:rPr>
        <w:t xml:space="preserve">, którego operatorem jest Open </w:t>
      </w:r>
      <w:proofErr w:type="spellStart"/>
      <w:r w:rsidRPr="009C7209">
        <w:rPr>
          <w:rFonts w:asciiTheme="minorHAnsi" w:hAnsiTheme="minorHAnsi" w:cs="Arial"/>
          <w:sz w:val="22"/>
          <w:szCs w:val="22"/>
        </w:rPr>
        <w:t>Nexus</w:t>
      </w:r>
      <w:proofErr w:type="spellEnd"/>
      <w:r w:rsidRPr="009C7209">
        <w:rPr>
          <w:rFonts w:asciiTheme="minorHAnsi" w:hAnsiTheme="minorHAnsi" w:cs="Arial"/>
          <w:sz w:val="22"/>
          <w:szCs w:val="22"/>
        </w:rPr>
        <w:t xml:space="preserve"> Sp. z o.o.</w:t>
      </w:r>
    </w:p>
    <w:p w14:paraId="67C10D6E" w14:textId="77777777"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color w:val="00B0F0"/>
          <w:sz w:val="22"/>
          <w:szCs w:val="22"/>
        </w:rPr>
      </w:pPr>
      <w:r w:rsidRPr="009C7209">
        <w:rPr>
          <w:rFonts w:asciiTheme="minorHAnsi" w:hAnsiTheme="minorHAnsi" w:cs="Arial"/>
          <w:sz w:val="22"/>
          <w:szCs w:val="22"/>
        </w:rPr>
        <w:t>Posiada Pani/Pan:</w:t>
      </w:r>
    </w:p>
    <w:p w14:paraId="742D2414" w14:textId="77777777" w:rsidR="00812168" w:rsidRPr="009C7209" w:rsidRDefault="00812168" w:rsidP="00E33CCD">
      <w:pPr>
        <w:pStyle w:val="Akapitzlist1"/>
        <w:numPr>
          <w:ilvl w:val="0"/>
          <w:numId w:val="20"/>
        </w:numPr>
        <w:spacing w:line="276" w:lineRule="auto"/>
        <w:ind w:left="709" w:hanging="283"/>
        <w:contextualSpacing/>
        <w:jc w:val="both"/>
        <w:rPr>
          <w:rFonts w:asciiTheme="minorHAnsi" w:hAnsiTheme="minorHAnsi" w:cs="Arial"/>
          <w:color w:val="00B0F0"/>
          <w:sz w:val="22"/>
          <w:szCs w:val="22"/>
        </w:rPr>
      </w:pPr>
      <w:r w:rsidRPr="009C7209">
        <w:rPr>
          <w:rFonts w:asciiTheme="minorHAnsi" w:hAnsiTheme="minorHAnsi" w:cs="Arial"/>
          <w:sz w:val="22"/>
          <w:szCs w:val="22"/>
        </w:rPr>
        <w:t>na podstawie art. 15 RODO prawo dostępu do danych osobowych Pani/Pana dotyczących;</w:t>
      </w:r>
    </w:p>
    <w:p w14:paraId="02CDFB6C" w14:textId="77777777" w:rsidR="00812168" w:rsidRPr="009C7209" w:rsidRDefault="00812168" w:rsidP="00E33CCD">
      <w:pPr>
        <w:pStyle w:val="Akapitzlist1"/>
        <w:numPr>
          <w:ilvl w:val="0"/>
          <w:numId w:val="2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na podstawie art. 16 RODO prawo do sprostowania Pani/Pana danych osobowych </w:t>
      </w:r>
    </w:p>
    <w:p w14:paraId="3332FDEE" w14:textId="042733C7" w:rsidR="00812168" w:rsidRPr="009C7209" w:rsidRDefault="00812168" w:rsidP="00E33CCD">
      <w:pPr>
        <w:pStyle w:val="Akapitzlist1"/>
        <w:spacing w:line="276" w:lineRule="auto"/>
        <w:ind w:left="426"/>
        <w:jc w:val="both"/>
        <w:rPr>
          <w:rFonts w:asciiTheme="minorHAnsi" w:hAnsiTheme="minorHAnsi" w:cs="Arial"/>
          <w:i/>
          <w:sz w:val="22"/>
          <w:szCs w:val="22"/>
        </w:rPr>
      </w:pPr>
      <w:r w:rsidRPr="009C7209">
        <w:rPr>
          <w:rFonts w:asciiTheme="minorHAnsi" w:hAnsiTheme="minorHAnsi" w:cs="Arial"/>
          <w:sz w:val="22"/>
          <w:szCs w:val="22"/>
        </w:rPr>
        <w:t>(</w:t>
      </w:r>
      <w:r w:rsidRPr="009C7209">
        <w:rPr>
          <w:rFonts w:asciiTheme="minorHAnsi" w:hAnsiTheme="minorHAnsi" w:cs="Arial"/>
          <w:b/>
          <w:i/>
          <w:sz w:val="22"/>
          <w:szCs w:val="22"/>
        </w:rPr>
        <w:t>Wyjaśnienie:</w:t>
      </w:r>
      <w:r w:rsidRPr="009C7209">
        <w:rPr>
          <w:rFonts w:asciiTheme="minorHAnsi" w:hAnsiTheme="minorHAnsi" w:cs="Arial"/>
          <w:i/>
          <w:sz w:val="22"/>
          <w:szCs w:val="22"/>
        </w:rPr>
        <w:t xml:space="preserve"> skorzystanie z prawa do sprostowania nie może skutkować zmianą wyniku postępowania o udzielenie zamówienia publicznego ani zmianą postanowień umowy </w:t>
      </w:r>
      <w:r w:rsidR="00461671" w:rsidRPr="009C7209">
        <w:rPr>
          <w:rFonts w:asciiTheme="minorHAnsi" w:hAnsiTheme="minorHAnsi" w:cs="Arial"/>
          <w:i/>
          <w:sz w:val="22"/>
          <w:szCs w:val="22"/>
        </w:rPr>
        <w:br/>
      </w:r>
      <w:r w:rsidRPr="009C7209">
        <w:rPr>
          <w:rFonts w:asciiTheme="minorHAnsi" w:hAnsiTheme="minorHAnsi" w:cs="Arial"/>
          <w:i/>
          <w:sz w:val="22"/>
          <w:szCs w:val="22"/>
        </w:rPr>
        <w:t xml:space="preserve">w zakresie niezgodnym z ustawą </w:t>
      </w:r>
      <w:proofErr w:type="spellStart"/>
      <w:r w:rsidRPr="009C7209">
        <w:rPr>
          <w:rFonts w:asciiTheme="minorHAnsi" w:hAnsiTheme="minorHAnsi" w:cs="Arial"/>
          <w:i/>
          <w:sz w:val="22"/>
          <w:szCs w:val="22"/>
        </w:rPr>
        <w:t>Pzp</w:t>
      </w:r>
      <w:proofErr w:type="spellEnd"/>
      <w:r w:rsidRPr="009C7209">
        <w:rPr>
          <w:rFonts w:asciiTheme="minorHAnsi" w:hAnsiTheme="minorHAnsi" w:cs="Arial"/>
          <w:i/>
          <w:sz w:val="22"/>
          <w:szCs w:val="22"/>
        </w:rPr>
        <w:t xml:space="preserve"> oraz nie może naruszać integralności protokołu oraz jego załączników)</w:t>
      </w:r>
      <w:r w:rsidRPr="009C7209">
        <w:rPr>
          <w:rFonts w:asciiTheme="minorHAnsi" w:hAnsiTheme="minorHAnsi" w:cs="Arial"/>
          <w:sz w:val="22"/>
          <w:szCs w:val="22"/>
        </w:rPr>
        <w:t>;</w:t>
      </w:r>
    </w:p>
    <w:p w14:paraId="464466EF" w14:textId="25D8F2E9" w:rsidR="00812168" w:rsidRPr="009C7209" w:rsidRDefault="00812168" w:rsidP="00E33CCD">
      <w:pPr>
        <w:pStyle w:val="Akapitzlist1"/>
        <w:numPr>
          <w:ilvl w:val="0"/>
          <w:numId w:val="20"/>
        </w:numPr>
        <w:spacing w:line="276" w:lineRule="auto"/>
        <w:ind w:left="709" w:hanging="283"/>
        <w:contextualSpacing/>
        <w:jc w:val="both"/>
        <w:rPr>
          <w:rFonts w:asciiTheme="minorHAnsi" w:hAnsiTheme="minorHAnsi" w:cs="Arial"/>
          <w:sz w:val="22"/>
          <w:szCs w:val="22"/>
        </w:rPr>
      </w:pPr>
      <w:r w:rsidRPr="009C7209">
        <w:rPr>
          <w:rFonts w:asciiTheme="minorHAnsi" w:hAnsiTheme="minorHAnsi" w:cs="Arial"/>
          <w:sz w:val="22"/>
          <w:szCs w:val="22"/>
        </w:rPr>
        <w:t>na podstawie art. 18 RODO prawo żądania od administratora ograniczenia przetwarzania danych osobowych z zastrzeżeniem przypadków, o których mowa w</w:t>
      </w:r>
      <w:r w:rsidR="007F6840" w:rsidRPr="009C7209">
        <w:rPr>
          <w:rFonts w:asciiTheme="minorHAnsi" w:hAnsiTheme="minorHAnsi" w:cs="Arial"/>
          <w:sz w:val="22"/>
          <w:szCs w:val="22"/>
        </w:rPr>
        <w:t xml:space="preserve"> </w:t>
      </w:r>
      <w:r w:rsidRPr="009C7209">
        <w:rPr>
          <w:rFonts w:asciiTheme="minorHAnsi" w:hAnsiTheme="minorHAnsi" w:cs="Arial"/>
          <w:sz w:val="22"/>
          <w:szCs w:val="22"/>
        </w:rPr>
        <w:t xml:space="preserve">art. 18 ust. 2 RODO </w:t>
      </w:r>
    </w:p>
    <w:p w14:paraId="492DB6A4" w14:textId="028E4A6E" w:rsidR="00812168" w:rsidRPr="009C7209" w:rsidRDefault="00812168" w:rsidP="00E33CCD">
      <w:pPr>
        <w:pStyle w:val="Akapitzlist1"/>
        <w:spacing w:line="276" w:lineRule="auto"/>
        <w:ind w:left="709"/>
        <w:jc w:val="both"/>
        <w:rPr>
          <w:rFonts w:asciiTheme="minorHAnsi" w:hAnsiTheme="minorHAnsi" w:cs="Arial"/>
          <w:i/>
          <w:sz w:val="22"/>
          <w:szCs w:val="22"/>
        </w:rPr>
      </w:pPr>
      <w:r w:rsidRPr="009C7209">
        <w:rPr>
          <w:rFonts w:asciiTheme="minorHAnsi" w:hAnsiTheme="minorHAnsi" w:cs="Arial"/>
          <w:sz w:val="22"/>
          <w:szCs w:val="22"/>
        </w:rPr>
        <w:t>(</w:t>
      </w:r>
      <w:r w:rsidRPr="009C7209">
        <w:rPr>
          <w:rFonts w:asciiTheme="minorHAnsi" w:hAnsiTheme="minorHAnsi" w:cs="Arial"/>
          <w:b/>
          <w:i/>
          <w:sz w:val="22"/>
          <w:szCs w:val="22"/>
        </w:rPr>
        <w:t>Wyjaśnienie:</w:t>
      </w:r>
      <w:r w:rsidRPr="009C7209">
        <w:rPr>
          <w:rFonts w:asciiTheme="minorHAnsi" w:hAnsiTheme="minorHAnsi" w:cs="Arial"/>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w:t>
      </w:r>
      <w:r w:rsidRPr="009C7209">
        <w:rPr>
          <w:rFonts w:asciiTheme="minorHAnsi" w:hAnsiTheme="minorHAnsi" w:cs="Arial"/>
          <w:i/>
          <w:iCs/>
          <w:sz w:val="22"/>
          <w:szCs w:val="22"/>
        </w:rPr>
        <w:t xml:space="preserve">lub państwa członkowskiego);  </w:t>
      </w:r>
    </w:p>
    <w:p w14:paraId="79C486EB" w14:textId="77777777" w:rsidR="00812168" w:rsidRPr="009C7209" w:rsidRDefault="00812168" w:rsidP="00E33CCD">
      <w:pPr>
        <w:pStyle w:val="Akapitzlist1"/>
        <w:numPr>
          <w:ilvl w:val="0"/>
          <w:numId w:val="20"/>
        </w:numPr>
        <w:spacing w:line="276" w:lineRule="auto"/>
        <w:ind w:left="709" w:hanging="283"/>
        <w:contextualSpacing/>
        <w:jc w:val="both"/>
        <w:rPr>
          <w:rFonts w:asciiTheme="minorHAnsi" w:hAnsiTheme="minorHAnsi" w:cs="Arial"/>
          <w:i/>
          <w:color w:val="00B0F0"/>
          <w:sz w:val="22"/>
          <w:szCs w:val="22"/>
        </w:rPr>
      </w:pPr>
      <w:r w:rsidRPr="009C7209">
        <w:rPr>
          <w:rFonts w:asciiTheme="minorHAnsi" w:hAnsiTheme="minorHAnsi" w:cs="Arial"/>
          <w:sz w:val="22"/>
          <w:szCs w:val="22"/>
        </w:rPr>
        <w:t>prawo do wniesienia skargi do Prezesa Urzędu Ochrony Danych Osobowych, gdy uzna Pani/Pan, że przetwarzanie danych osobowych Pani/Pana dotyczących narusza przepisy RODO;</w:t>
      </w:r>
    </w:p>
    <w:p w14:paraId="0378E14E" w14:textId="77777777"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i/>
          <w:color w:val="00B0F0"/>
          <w:sz w:val="22"/>
          <w:szCs w:val="22"/>
        </w:rPr>
      </w:pPr>
      <w:r w:rsidRPr="009C7209">
        <w:rPr>
          <w:rFonts w:asciiTheme="minorHAnsi" w:hAnsiTheme="minorHAnsi" w:cs="Arial"/>
          <w:sz w:val="22"/>
          <w:szCs w:val="22"/>
        </w:rPr>
        <w:t>Nie przysługuje Pani/Panu:</w:t>
      </w:r>
    </w:p>
    <w:p w14:paraId="4F683198" w14:textId="77777777" w:rsidR="00812168" w:rsidRPr="009C7209" w:rsidRDefault="00812168" w:rsidP="00E33CCD">
      <w:pPr>
        <w:pStyle w:val="Akapitzlist1"/>
        <w:numPr>
          <w:ilvl w:val="0"/>
          <w:numId w:val="21"/>
        </w:numPr>
        <w:spacing w:line="276" w:lineRule="auto"/>
        <w:ind w:left="709" w:hanging="283"/>
        <w:contextualSpacing/>
        <w:jc w:val="both"/>
        <w:rPr>
          <w:rFonts w:asciiTheme="minorHAnsi" w:hAnsiTheme="minorHAnsi" w:cs="Arial"/>
          <w:i/>
          <w:color w:val="00B0F0"/>
          <w:sz w:val="22"/>
          <w:szCs w:val="22"/>
        </w:rPr>
      </w:pPr>
      <w:r w:rsidRPr="009C7209">
        <w:rPr>
          <w:rFonts w:asciiTheme="minorHAnsi" w:hAnsiTheme="minorHAnsi" w:cs="Arial"/>
          <w:sz w:val="22"/>
          <w:szCs w:val="22"/>
        </w:rPr>
        <w:t>w związku z art. 17 ust. 3 lit. b, d lub e RODO prawo do usunięcia danych osobowych;</w:t>
      </w:r>
    </w:p>
    <w:p w14:paraId="6B438043" w14:textId="77777777" w:rsidR="00812168" w:rsidRPr="009C7209" w:rsidRDefault="00812168" w:rsidP="00E33CCD">
      <w:pPr>
        <w:pStyle w:val="Akapitzlist1"/>
        <w:numPr>
          <w:ilvl w:val="0"/>
          <w:numId w:val="21"/>
        </w:numPr>
        <w:spacing w:line="276" w:lineRule="auto"/>
        <w:ind w:left="709" w:hanging="283"/>
        <w:contextualSpacing/>
        <w:jc w:val="both"/>
        <w:rPr>
          <w:rFonts w:asciiTheme="minorHAnsi" w:hAnsiTheme="minorHAnsi" w:cs="Arial"/>
          <w:b/>
          <w:i/>
          <w:sz w:val="22"/>
          <w:szCs w:val="22"/>
        </w:rPr>
      </w:pPr>
      <w:r w:rsidRPr="009C7209">
        <w:rPr>
          <w:rFonts w:asciiTheme="minorHAnsi" w:hAnsiTheme="minorHAnsi" w:cs="Arial"/>
          <w:sz w:val="22"/>
          <w:szCs w:val="22"/>
        </w:rPr>
        <w:t>prawo do przenoszenia danych osobowych, o którym mowa w art. 20 RODO;</w:t>
      </w:r>
    </w:p>
    <w:p w14:paraId="179C87B3" w14:textId="77777777" w:rsidR="00812168" w:rsidRPr="009C7209" w:rsidRDefault="00812168" w:rsidP="00E33CCD">
      <w:pPr>
        <w:pStyle w:val="Akapitzlist1"/>
        <w:numPr>
          <w:ilvl w:val="0"/>
          <w:numId w:val="21"/>
        </w:numPr>
        <w:spacing w:line="276" w:lineRule="auto"/>
        <w:ind w:left="709" w:hanging="283"/>
        <w:contextualSpacing/>
        <w:jc w:val="both"/>
        <w:rPr>
          <w:rFonts w:asciiTheme="minorHAnsi" w:hAnsiTheme="minorHAnsi" w:cs="Arial"/>
          <w:b/>
          <w:i/>
          <w:sz w:val="22"/>
          <w:szCs w:val="22"/>
        </w:rPr>
      </w:pPr>
      <w:r w:rsidRPr="009C7209">
        <w:rPr>
          <w:rFonts w:asciiTheme="minorHAnsi" w:hAnsiTheme="minorHAnsi" w:cs="Arial"/>
          <w:b/>
          <w:sz w:val="22"/>
          <w:szCs w:val="22"/>
        </w:rPr>
        <w:t>na podstawie art. 21 RODO prawo sprzeciwu, wobec przetwarzania danych osobowych, gdyż podstawą prawną przetwarzania Pani/Pana danych osobowych jest art. 6 ust.</w:t>
      </w:r>
      <w:r w:rsidRPr="009C7209">
        <w:rPr>
          <w:rFonts w:asciiTheme="minorHAnsi" w:hAnsiTheme="minorHAnsi" w:cs="Arial"/>
          <w:sz w:val="22"/>
          <w:szCs w:val="22"/>
        </w:rPr>
        <w:t xml:space="preserve"> 1 lit. c RODO. </w:t>
      </w:r>
      <w:bookmarkEnd w:id="4"/>
    </w:p>
    <w:p w14:paraId="24F6D137" w14:textId="2CC61366" w:rsidR="007F6840" w:rsidRPr="009C7209" w:rsidRDefault="00461671" w:rsidP="00E33CCD">
      <w:pPr>
        <w:tabs>
          <w:tab w:val="left" w:pos="1050"/>
        </w:tabs>
        <w:spacing w:line="276" w:lineRule="auto"/>
        <w:jc w:val="both"/>
        <w:rPr>
          <w:rFonts w:asciiTheme="minorHAnsi" w:hAnsiTheme="minorHAnsi" w:cs="Arial"/>
          <w:b/>
          <w:sz w:val="22"/>
          <w:szCs w:val="22"/>
        </w:rPr>
      </w:pPr>
      <w:r w:rsidRPr="009C7209">
        <w:rPr>
          <w:rFonts w:asciiTheme="minorHAnsi" w:hAnsiTheme="minorHAnsi" w:cs="Arial"/>
          <w:b/>
          <w:sz w:val="22"/>
          <w:szCs w:val="22"/>
        </w:rPr>
        <w:tab/>
      </w:r>
    </w:p>
    <w:p w14:paraId="4D16B020" w14:textId="2C38C3E8" w:rsidR="00812168" w:rsidRPr="004E5764" w:rsidRDefault="00812168" w:rsidP="004E5764">
      <w:pPr>
        <w:pStyle w:val="Nagwek1"/>
        <w:numPr>
          <w:ilvl w:val="0"/>
          <w:numId w:val="23"/>
        </w:numPr>
        <w:ind w:left="709" w:hanging="709"/>
        <w:rPr>
          <w:rFonts w:asciiTheme="minorHAnsi" w:hAnsiTheme="minorHAnsi"/>
          <w:sz w:val="26"/>
          <w:szCs w:val="26"/>
        </w:rPr>
      </w:pPr>
      <w:bookmarkStart w:id="5" w:name="_Toc75249007"/>
      <w:r w:rsidRPr="004E5764">
        <w:rPr>
          <w:rFonts w:asciiTheme="minorHAnsi" w:hAnsiTheme="minorHAnsi"/>
          <w:sz w:val="26"/>
          <w:szCs w:val="26"/>
        </w:rPr>
        <w:t>TRYB UDZIELANIA ZAMÓWIENIA</w:t>
      </w:r>
      <w:bookmarkEnd w:id="5"/>
    </w:p>
    <w:p w14:paraId="4C2785BD" w14:textId="77777777" w:rsidR="00812168" w:rsidRPr="009C7209" w:rsidRDefault="00812168" w:rsidP="00E33CCD">
      <w:pPr>
        <w:pStyle w:val="Akapitzlist"/>
        <w:tabs>
          <w:tab w:val="left" w:pos="1701"/>
        </w:tabs>
        <w:spacing w:line="276" w:lineRule="auto"/>
        <w:ind w:left="567"/>
        <w:jc w:val="both"/>
        <w:rPr>
          <w:rFonts w:asciiTheme="minorHAnsi" w:hAnsiTheme="minorHAnsi" w:cs="Arial"/>
          <w:b/>
          <w:sz w:val="22"/>
          <w:szCs w:val="22"/>
        </w:rPr>
      </w:pPr>
    </w:p>
    <w:p w14:paraId="54784690" w14:textId="4EF91775" w:rsidR="00FE2B9D" w:rsidRPr="009C7209" w:rsidRDefault="00812168" w:rsidP="00E33CCD">
      <w:pPr>
        <w:pStyle w:val="Akapitzlist"/>
        <w:numPr>
          <w:ilvl w:val="0"/>
          <w:numId w:val="22"/>
        </w:numPr>
        <w:spacing w:line="276" w:lineRule="auto"/>
        <w:ind w:left="426" w:hanging="426"/>
        <w:jc w:val="both"/>
        <w:rPr>
          <w:rFonts w:asciiTheme="minorHAnsi" w:hAnsiTheme="minorHAnsi" w:cs="Arial"/>
          <w:bCs/>
          <w:sz w:val="22"/>
          <w:szCs w:val="22"/>
        </w:rPr>
      </w:pPr>
      <w:r w:rsidRPr="009C7209">
        <w:rPr>
          <w:rFonts w:asciiTheme="minorHAnsi" w:hAnsiTheme="minorHAnsi" w:cs="Arial"/>
          <w:bCs/>
          <w:sz w:val="22"/>
          <w:szCs w:val="22"/>
        </w:rPr>
        <w:t>Niniejsze postępowania</w:t>
      </w:r>
      <w:r w:rsidR="00DE6122" w:rsidRPr="009C7209">
        <w:rPr>
          <w:rFonts w:asciiTheme="minorHAnsi" w:hAnsiTheme="minorHAnsi" w:cs="Arial"/>
          <w:bCs/>
          <w:sz w:val="22"/>
          <w:szCs w:val="22"/>
        </w:rPr>
        <w:t xml:space="preserve"> prowadzone jest w </w:t>
      </w:r>
      <w:r w:rsidR="00DE6122" w:rsidRPr="00F051BE">
        <w:rPr>
          <w:rFonts w:asciiTheme="minorHAnsi" w:hAnsiTheme="minorHAnsi" w:cs="Arial"/>
          <w:b/>
          <w:sz w:val="22"/>
          <w:szCs w:val="22"/>
        </w:rPr>
        <w:t xml:space="preserve">trybie </w:t>
      </w:r>
      <w:r w:rsidR="00F50CD5" w:rsidRPr="00F051BE">
        <w:rPr>
          <w:rFonts w:asciiTheme="minorHAnsi" w:hAnsiTheme="minorHAnsi" w:cs="Arial"/>
          <w:b/>
          <w:sz w:val="22"/>
          <w:szCs w:val="22"/>
        </w:rPr>
        <w:t>podstawowym</w:t>
      </w:r>
      <w:r w:rsidR="008730E8" w:rsidRPr="009C7209">
        <w:rPr>
          <w:rFonts w:asciiTheme="minorHAnsi" w:hAnsiTheme="minorHAnsi" w:cs="Arial"/>
          <w:bCs/>
          <w:sz w:val="22"/>
          <w:szCs w:val="22"/>
        </w:rPr>
        <w:t xml:space="preserve">, </w:t>
      </w:r>
      <w:r w:rsidR="00F50CD5" w:rsidRPr="009C7209">
        <w:rPr>
          <w:rFonts w:asciiTheme="minorHAnsi" w:hAnsiTheme="minorHAnsi" w:cs="Arial"/>
          <w:bCs/>
          <w:sz w:val="22"/>
          <w:szCs w:val="22"/>
        </w:rPr>
        <w:t xml:space="preserve">o którym mowa w art. 275 pkt. 1 ustawy  </w:t>
      </w:r>
      <w:proofErr w:type="spellStart"/>
      <w:r w:rsidRPr="009C7209">
        <w:rPr>
          <w:rFonts w:asciiTheme="minorHAnsi" w:hAnsiTheme="minorHAnsi" w:cs="Arial"/>
          <w:bCs/>
          <w:sz w:val="22"/>
          <w:szCs w:val="22"/>
        </w:rPr>
        <w:t>Pzp</w:t>
      </w:r>
      <w:proofErr w:type="spellEnd"/>
      <w:r w:rsidRPr="009C7209">
        <w:rPr>
          <w:rFonts w:asciiTheme="minorHAnsi" w:hAnsiTheme="minorHAnsi" w:cs="Arial"/>
          <w:bCs/>
          <w:sz w:val="22"/>
          <w:szCs w:val="22"/>
        </w:rPr>
        <w:t>.</w:t>
      </w:r>
      <w:r w:rsidR="00B056AF" w:rsidRPr="009C7209">
        <w:rPr>
          <w:rFonts w:asciiTheme="minorHAnsi" w:hAnsiTheme="minorHAnsi" w:cs="Arial"/>
          <w:bCs/>
          <w:sz w:val="22"/>
          <w:szCs w:val="22"/>
        </w:rPr>
        <w:t xml:space="preserve"> W sprawach nieuregulowanych zapisami SWZ, stosuje się przepisy ustawy</w:t>
      </w:r>
      <w:r w:rsidR="005C5596" w:rsidRPr="009C7209">
        <w:rPr>
          <w:rFonts w:asciiTheme="minorHAnsi" w:hAnsiTheme="minorHAnsi" w:cs="Arial"/>
          <w:bCs/>
          <w:sz w:val="22"/>
          <w:szCs w:val="22"/>
        </w:rPr>
        <w:t xml:space="preserve"> </w:t>
      </w:r>
      <w:proofErr w:type="spellStart"/>
      <w:r w:rsidR="005C5596" w:rsidRPr="009C7209">
        <w:rPr>
          <w:rFonts w:asciiTheme="minorHAnsi" w:hAnsiTheme="minorHAnsi" w:cs="Arial"/>
          <w:bCs/>
          <w:sz w:val="22"/>
          <w:szCs w:val="22"/>
        </w:rPr>
        <w:t>Pzp</w:t>
      </w:r>
      <w:proofErr w:type="spellEnd"/>
      <w:r w:rsidR="00B056AF" w:rsidRPr="009C7209">
        <w:rPr>
          <w:rFonts w:asciiTheme="minorHAnsi" w:hAnsiTheme="minorHAnsi" w:cs="Arial"/>
          <w:bCs/>
          <w:sz w:val="22"/>
          <w:szCs w:val="22"/>
        </w:rPr>
        <w:t>.</w:t>
      </w:r>
    </w:p>
    <w:p w14:paraId="38722086" w14:textId="55290A0B" w:rsidR="00812168" w:rsidRPr="009C7209" w:rsidRDefault="00812168" w:rsidP="00E33CCD">
      <w:pPr>
        <w:pStyle w:val="Akapitzlist"/>
        <w:numPr>
          <w:ilvl w:val="0"/>
          <w:numId w:val="22"/>
        </w:numPr>
        <w:spacing w:line="276" w:lineRule="auto"/>
        <w:ind w:left="426" w:hanging="426"/>
        <w:jc w:val="both"/>
        <w:rPr>
          <w:rFonts w:asciiTheme="minorHAnsi" w:hAnsiTheme="minorHAnsi" w:cs="Arial"/>
          <w:bCs/>
          <w:sz w:val="22"/>
          <w:szCs w:val="22"/>
        </w:rPr>
      </w:pPr>
      <w:r w:rsidRPr="009C7209">
        <w:rPr>
          <w:rFonts w:asciiTheme="minorHAnsi" w:hAnsiTheme="minorHAnsi" w:cs="Arial"/>
          <w:bCs/>
          <w:sz w:val="22"/>
          <w:szCs w:val="22"/>
        </w:rPr>
        <w:t>Zamawiający nie przewiduje prowadzenie negocjacji.</w:t>
      </w:r>
    </w:p>
    <w:p w14:paraId="31F96821" w14:textId="31022195" w:rsidR="002D1E26"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lastRenderedPageBreak/>
        <w:t xml:space="preserve">Szacunkowa wartość przedmiotowego zamówienia nie przekracza progów unijnych o jakich mowa w art. 3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t>
      </w:r>
    </w:p>
    <w:p w14:paraId="39CF0C3F" w14:textId="57389AAA" w:rsidR="003B4231" w:rsidRPr="003B4231" w:rsidRDefault="003B4231" w:rsidP="003B4231">
      <w:pPr>
        <w:numPr>
          <w:ilvl w:val="0"/>
          <w:numId w:val="22"/>
        </w:numPr>
        <w:spacing w:line="276" w:lineRule="auto"/>
        <w:ind w:left="426" w:hanging="426"/>
        <w:jc w:val="both"/>
        <w:rPr>
          <w:rFonts w:asciiTheme="minorHAnsi" w:hAnsiTheme="minorHAnsi" w:cs="Arial"/>
          <w:sz w:val="22"/>
          <w:szCs w:val="22"/>
        </w:rPr>
      </w:pPr>
      <w:r w:rsidRPr="00AF7BCA">
        <w:rPr>
          <w:rFonts w:asciiTheme="minorHAnsi" w:hAnsiTheme="minorHAnsi" w:cs="Arial"/>
          <w:sz w:val="22"/>
          <w:szCs w:val="22"/>
        </w:rPr>
        <w:t xml:space="preserve">Zgodnie z art. </w:t>
      </w:r>
      <w:r>
        <w:rPr>
          <w:rFonts w:asciiTheme="minorHAnsi" w:hAnsiTheme="minorHAnsi" w:cs="Arial"/>
          <w:sz w:val="22"/>
          <w:szCs w:val="22"/>
        </w:rPr>
        <w:t>257</w:t>
      </w:r>
      <w:r w:rsidRPr="00AF7BCA">
        <w:rPr>
          <w:rFonts w:asciiTheme="minorHAnsi" w:hAnsiTheme="minorHAnsi" w:cs="Arial"/>
          <w:sz w:val="22"/>
          <w:szCs w:val="22"/>
        </w:rPr>
        <w:t xml:space="preserve"> </w:t>
      </w:r>
      <w:proofErr w:type="spellStart"/>
      <w:r w:rsidRPr="00AF7BCA">
        <w:rPr>
          <w:rFonts w:asciiTheme="minorHAnsi" w:hAnsiTheme="minorHAnsi" w:cs="Arial"/>
          <w:sz w:val="22"/>
          <w:szCs w:val="22"/>
        </w:rPr>
        <w:t>Pzp</w:t>
      </w:r>
      <w:proofErr w:type="spellEnd"/>
      <w:r w:rsidRPr="00AF7BCA">
        <w:rPr>
          <w:rFonts w:asciiTheme="minorHAnsi" w:hAnsiTheme="minorHAnsi" w:cs="Arial"/>
          <w:sz w:val="22"/>
          <w:szCs w:val="22"/>
        </w:rPr>
        <w:t xml:space="preserve"> Zamawiający przewiduje możliwość unieważnienia przedmiotowego postępowania, jeżeli środki, które Zamawiający zamierzał przeznaczyć na sfinansowanie całości lub części zamówienia, nie zostały mu przyznane</w:t>
      </w:r>
      <w:r>
        <w:rPr>
          <w:rFonts w:asciiTheme="minorHAnsi" w:hAnsiTheme="minorHAnsi" w:cs="Arial"/>
          <w:sz w:val="22"/>
          <w:szCs w:val="22"/>
        </w:rPr>
        <w:t>.</w:t>
      </w:r>
    </w:p>
    <w:p w14:paraId="73404800" w14:textId="318B4F19" w:rsidR="0069781E" w:rsidRPr="009C7209" w:rsidRDefault="0069781E" w:rsidP="00E33CCD">
      <w:pPr>
        <w:numPr>
          <w:ilvl w:val="0"/>
          <w:numId w:val="22"/>
        </w:numPr>
        <w:spacing w:line="276" w:lineRule="auto"/>
        <w:ind w:left="426" w:hanging="426"/>
        <w:jc w:val="both"/>
        <w:rPr>
          <w:rFonts w:asciiTheme="minorHAnsi" w:hAnsiTheme="minorHAnsi" w:cs="Arial"/>
          <w:color w:val="FF0000"/>
          <w:sz w:val="22"/>
          <w:szCs w:val="22"/>
        </w:rPr>
      </w:pPr>
      <w:r w:rsidRPr="009C7209">
        <w:rPr>
          <w:rFonts w:asciiTheme="minorHAnsi" w:hAnsiTheme="minorHAnsi" w:cs="Arial"/>
          <w:sz w:val="22"/>
          <w:szCs w:val="22"/>
        </w:rPr>
        <w:t xml:space="preserve">Zamawiający przewiduje unieważnienie postępowania zgodnie z art. 255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w:t>
      </w:r>
    </w:p>
    <w:p w14:paraId="382CDD72" w14:textId="67FB21D3" w:rsidR="00812168"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aukcji elektronicznej.</w:t>
      </w:r>
    </w:p>
    <w:p w14:paraId="62871325" w14:textId="6ABDCA25" w:rsidR="00812168"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złożenia oferty w postaci katalogów elektronicznych.</w:t>
      </w:r>
    </w:p>
    <w:p w14:paraId="684253AF" w14:textId="149DA177" w:rsidR="00812168"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prowadzi postępowania w celu zawarcia umowy ramowej.</w:t>
      </w:r>
    </w:p>
    <w:p w14:paraId="7E47FF2F" w14:textId="5CF18F02" w:rsidR="001F3D4D" w:rsidRPr="009C7209" w:rsidRDefault="001F3D4D"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rozliczenia w walutach obcych.</w:t>
      </w:r>
    </w:p>
    <w:p w14:paraId="5EF7433F" w14:textId="7A818C18" w:rsidR="002D1E26"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nie zastrzega możliwości ubiegania się o udzielenie zamówienia wyłącznie przez Wykonawców, o których mowa w art. 94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t>
      </w:r>
    </w:p>
    <w:p w14:paraId="264C7A29" w14:textId="271D1F7E" w:rsidR="002D1E26" w:rsidRPr="009C7209" w:rsidRDefault="002D1E26" w:rsidP="00E33CCD">
      <w:pPr>
        <w:pStyle w:val="Akapitzlist"/>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zostały określone we wzorze umowy oraz SWZ </w:t>
      </w:r>
      <w:r w:rsidR="009C7209">
        <w:rPr>
          <w:rFonts w:asciiTheme="minorHAnsi" w:hAnsiTheme="minorHAnsi" w:cs="Arial"/>
          <w:sz w:val="22"/>
          <w:szCs w:val="22"/>
        </w:rPr>
        <w:br/>
      </w:r>
      <w:r w:rsidRPr="009C7209">
        <w:rPr>
          <w:rFonts w:asciiTheme="minorHAnsi" w:hAnsiTheme="minorHAnsi" w:cs="Arial"/>
          <w:sz w:val="22"/>
          <w:szCs w:val="22"/>
        </w:rPr>
        <w:t>w rozdziale IV pkt. 6</w:t>
      </w:r>
    </w:p>
    <w:p w14:paraId="7283CA85" w14:textId="234DE1EB" w:rsidR="00DE6122" w:rsidRPr="009C7209" w:rsidRDefault="002D1E26"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nie określa dodatkowych wymagań związanych z zatrudnianiem osób, o których mowa w art. 96 ust 2 pkt. 2 ustawy </w:t>
      </w:r>
      <w:proofErr w:type="spellStart"/>
      <w:r w:rsidRPr="009C7209">
        <w:rPr>
          <w:rFonts w:asciiTheme="minorHAnsi" w:hAnsiTheme="minorHAnsi" w:cs="Arial"/>
          <w:sz w:val="22"/>
          <w:szCs w:val="22"/>
        </w:rPr>
        <w:t>Pzp</w:t>
      </w:r>
      <w:proofErr w:type="spellEnd"/>
    </w:p>
    <w:p w14:paraId="7BFCB0D6" w14:textId="4741905D" w:rsidR="00DE6122" w:rsidRPr="009C7209" w:rsidRDefault="00DE6122" w:rsidP="00E33CCD">
      <w:pPr>
        <w:tabs>
          <w:tab w:val="left" w:pos="1701"/>
        </w:tabs>
        <w:spacing w:line="276" w:lineRule="auto"/>
        <w:jc w:val="both"/>
        <w:rPr>
          <w:rFonts w:ascii="Arial" w:hAnsi="Arial" w:cs="Arial"/>
          <w:b/>
          <w:sz w:val="22"/>
          <w:szCs w:val="22"/>
        </w:rPr>
      </w:pPr>
    </w:p>
    <w:p w14:paraId="394C1EDF" w14:textId="6652BF52" w:rsidR="00687806" w:rsidRPr="00461671" w:rsidRDefault="00687806" w:rsidP="00E33CCD">
      <w:pPr>
        <w:pStyle w:val="Nagwek1"/>
        <w:numPr>
          <w:ilvl w:val="0"/>
          <w:numId w:val="23"/>
        </w:numPr>
        <w:spacing w:line="276" w:lineRule="auto"/>
        <w:ind w:left="567" w:hanging="567"/>
        <w:rPr>
          <w:rFonts w:asciiTheme="minorHAnsi" w:hAnsiTheme="minorHAnsi" w:cs="Arial"/>
          <w:sz w:val="26"/>
          <w:szCs w:val="26"/>
        </w:rPr>
      </w:pPr>
      <w:bookmarkStart w:id="6" w:name="_Toc75249008"/>
      <w:r w:rsidRPr="00461671">
        <w:rPr>
          <w:rFonts w:asciiTheme="minorHAnsi" w:hAnsiTheme="minorHAnsi" w:cs="Arial"/>
          <w:sz w:val="26"/>
          <w:szCs w:val="26"/>
        </w:rPr>
        <w:t>OPIS PRZEDMIOTU ZAMÓWIENIA</w:t>
      </w:r>
      <w:bookmarkEnd w:id="6"/>
    </w:p>
    <w:p w14:paraId="26712D35" w14:textId="77777777" w:rsidR="005A5836" w:rsidRPr="009C7209" w:rsidRDefault="005A5836" w:rsidP="00E33CCD">
      <w:pPr>
        <w:spacing w:line="276" w:lineRule="auto"/>
        <w:jc w:val="both"/>
        <w:rPr>
          <w:rFonts w:asciiTheme="minorHAnsi" w:hAnsiTheme="minorHAnsi" w:cs="Arial"/>
          <w:b/>
          <w:sz w:val="22"/>
          <w:szCs w:val="22"/>
        </w:rPr>
      </w:pPr>
    </w:p>
    <w:p w14:paraId="5EE009F1" w14:textId="0BED9865" w:rsidR="008F1148" w:rsidRPr="009C7209" w:rsidRDefault="008F1148" w:rsidP="00E33CCD">
      <w:pPr>
        <w:numPr>
          <w:ilvl w:val="0"/>
          <w:numId w:val="8"/>
        </w:numPr>
        <w:tabs>
          <w:tab w:val="clear" w:pos="720"/>
          <w:tab w:val="num" w:pos="426"/>
        </w:tabs>
        <w:spacing w:line="276" w:lineRule="auto"/>
        <w:ind w:left="426" w:hanging="426"/>
        <w:jc w:val="both"/>
        <w:rPr>
          <w:rFonts w:asciiTheme="minorHAnsi" w:hAnsiTheme="minorHAnsi" w:cs="Arial"/>
          <w:b/>
          <w:sz w:val="22"/>
          <w:szCs w:val="22"/>
        </w:rPr>
      </w:pPr>
      <w:r w:rsidRPr="009C7209">
        <w:rPr>
          <w:rFonts w:asciiTheme="minorHAnsi" w:hAnsiTheme="minorHAnsi" w:cs="Arial"/>
          <w:b/>
          <w:sz w:val="22"/>
          <w:szCs w:val="22"/>
        </w:rPr>
        <w:t>Przedmiot zamówienia</w:t>
      </w:r>
    </w:p>
    <w:p w14:paraId="32ABB425" w14:textId="3F9A04B0" w:rsidR="00DF7040" w:rsidRPr="00DF7040" w:rsidRDefault="00DB7EBA" w:rsidP="00DF7040">
      <w:pPr>
        <w:ind w:left="426"/>
        <w:jc w:val="both"/>
        <w:rPr>
          <w:rFonts w:asciiTheme="minorHAnsi" w:hAnsiTheme="minorHAnsi"/>
        </w:rPr>
      </w:pPr>
      <w:bookmarkStart w:id="7" w:name="_Hlk57895715"/>
      <w:r w:rsidRPr="00E60FF2">
        <w:rPr>
          <w:rFonts w:asciiTheme="minorHAnsi" w:hAnsiTheme="minorHAnsi" w:cs="Arial"/>
          <w:bCs/>
          <w:sz w:val="22"/>
          <w:szCs w:val="22"/>
        </w:rPr>
        <w:t xml:space="preserve">Przedmiotem </w:t>
      </w:r>
      <w:r w:rsidRPr="00DF7040">
        <w:rPr>
          <w:rFonts w:asciiTheme="minorHAnsi" w:hAnsiTheme="minorHAnsi" w:cs="Arial"/>
          <w:bCs/>
          <w:sz w:val="22"/>
          <w:szCs w:val="22"/>
        </w:rPr>
        <w:t>zamówienia</w:t>
      </w:r>
      <w:r w:rsidR="00A71CAC" w:rsidRPr="00DF7040">
        <w:rPr>
          <w:rFonts w:asciiTheme="minorHAnsi" w:hAnsiTheme="minorHAnsi" w:cs="Arial"/>
          <w:bCs/>
          <w:sz w:val="22"/>
          <w:szCs w:val="22"/>
        </w:rPr>
        <w:t xml:space="preserve"> </w:t>
      </w:r>
      <w:bookmarkEnd w:id="7"/>
      <w:r w:rsidR="00DF7040" w:rsidRPr="00DF7040">
        <w:rPr>
          <w:rFonts w:asciiTheme="minorHAnsi" w:hAnsiTheme="minorHAnsi" w:cs="Verdana"/>
          <w:sz w:val="22"/>
          <w:szCs w:val="22"/>
        </w:rPr>
        <w:t xml:space="preserve">jest </w:t>
      </w:r>
      <w:r w:rsidR="003B4231">
        <w:rPr>
          <w:rFonts w:asciiTheme="minorHAnsi" w:hAnsiTheme="minorHAnsi" w:cs="Verdana"/>
          <w:sz w:val="22"/>
          <w:szCs w:val="22"/>
        </w:rPr>
        <w:t>wymiana nawierzchni boiska wielofunkcyjnego</w:t>
      </w:r>
      <w:r w:rsidR="006D1955">
        <w:rPr>
          <w:rFonts w:asciiTheme="minorHAnsi" w:hAnsiTheme="minorHAnsi" w:cs="Verdana"/>
          <w:sz w:val="22"/>
          <w:szCs w:val="22"/>
        </w:rPr>
        <w:t>.</w:t>
      </w:r>
    </w:p>
    <w:p w14:paraId="002ABB20" w14:textId="77777777" w:rsidR="00DF7040" w:rsidRPr="00DF7040" w:rsidRDefault="00DF7040" w:rsidP="00DF7040">
      <w:pPr>
        <w:ind w:left="993" w:hanging="993"/>
        <w:jc w:val="both"/>
        <w:rPr>
          <w:rFonts w:asciiTheme="minorHAnsi" w:hAnsiTheme="minorHAnsi" w:cs="Verdana"/>
          <w:sz w:val="22"/>
          <w:szCs w:val="22"/>
        </w:rPr>
      </w:pPr>
    </w:p>
    <w:p w14:paraId="2C2A495B" w14:textId="77777777" w:rsidR="003B4231" w:rsidRPr="003B4231" w:rsidRDefault="003B4231" w:rsidP="003B4231">
      <w:pPr>
        <w:pStyle w:val="Akapitzlist3"/>
        <w:widowControl w:val="0"/>
        <w:suppressAutoHyphens/>
        <w:autoSpaceDE w:val="0"/>
        <w:spacing w:line="276" w:lineRule="auto"/>
        <w:ind w:left="-284" w:right="3"/>
        <w:jc w:val="both"/>
        <w:rPr>
          <w:rFonts w:asciiTheme="minorHAnsi" w:hAnsiTheme="minorHAnsi"/>
          <w:bCs/>
          <w:color w:val="000000"/>
          <w:spacing w:val="-4"/>
          <w:sz w:val="22"/>
          <w:szCs w:val="22"/>
        </w:rPr>
      </w:pPr>
      <w:r>
        <w:rPr>
          <w:rFonts w:ascii="Verdana" w:hAnsi="Verdana"/>
          <w:b/>
          <w:color w:val="000000"/>
          <w:spacing w:val="-4"/>
          <w:sz w:val="22"/>
          <w:szCs w:val="22"/>
        </w:rPr>
        <w:t xml:space="preserve">          </w:t>
      </w:r>
      <w:r w:rsidRPr="003B4231">
        <w:rPr>
          <w:rFonts w:asciiTheme="minorHAnsi" w:hAnsiTheme="minorHAnsi"/>
          <w:bCs/>
          <w:color w:val="000000"/>
          <w:spacing w:val="-4"/>
          <w:sz w:val="22"/>
          <w:szCs w:val="22"/>
        </w:rPr>
        <w:t>Zadanie polega na :</w:t>
      </w:r>
    </w:p>
    <w:p w14:paraId="39C55A7A" w14:textId="3F2E1E59" w:rsidR="003B4231" w:rsidRPr="003B4231" w:rsidRDefault="003B4231" w:rsidP="003B4231">
      <w:pPr>
        <w:pStyle w:val="Akapitzlist3"/>
        <w:widowControl w:val="0"/>
        <w:numPr>
          <w:ilvl w:val="0"/>
          <w:numId w:val="45"/>
        </w:numPr>
        <w:suppressAutoHyphens/>
        <w:autoSpaceDE w:val="0"/>
        <w:spacing w:line="276" w:lineRule="auto"/>
        <w:ind w:right="3"/>
        <w:jc w:val="both"/>
        <w:rPr>
          <w:rFonts w:asciiTheme="minorHAnsi" w:hAnsiTheme="minorHAnsi"/>
          <w:bCs/>
          <w:color w:val="000000"/>
          <w:spacing w:val="-4"/>
          <w:sz w:val="22"/>
          <w:szCs w:val="22"/>
        </w:rPr>
      </w:pPr>
      <w:r w:rsidRPr="003B4231">
        <w:rPr>
          <w:rFonts w:asciiTheme="minorHAnsi" w:hAnsiTheme="minorHAnsi"/>
          <w:bCs/>
          <w:color w:val="000000"/>
          <w:spacing w:val="-4"/>
          <w:sz w:val="22"/>
          <w:szCs w:val="22"/>
        </w:rPr>
        <w:t>Demontażu istniejącej nawierzchni , wywóz i utylizacja (ilość materiału do zutylizowania 60 ton /63 m3)</w:t>
      </w:r>
    </w:p>
    <w:p w14:paraId="632CBCC8" w14:textId="5F6E8F07" w:rsidR="003B4231" w:rsidRPr="003B4231" w:rsidRDefault="003B4231" w:rsidP="003B4231">
      <w:pPr>
        <w:pStyle w:val="Akapitzlist3"/>
        <w:widowControl w:val="0"/>
        <w:numPr>
          <w:ilvl w:val="0"/>
          <w:numId w:val="45"/>
        </w:numPr>
        <w:shd w:val="clear" w:color="auto" w:fill="FFFFFF"/>
        <w:suppressAutoHyphens/>
        <w:autoSpaceDE w:val="0"/>
        <w:spacing w:line="276" w:lineRule="auto"/>
        <w:ind w:right="3"/>
        <w:jc w:val="both"/>
        <w:rPr>
          <w:rFonts w:asciiTheme="minorHAnsi" w:hAnsiTheme="minorHAnsi"/>
          <w:bCs/>
          <w:color w:val="000000"/>
          <w:spacing w:val="-4"/>
          <w:sz w:val="22"/>
          <w:szCs w:val="22"/>
        </w:rPr>
      </w:pPr>
      <w:r w:rsidRPr="003B4231">
        <w:rPr>
          <w:rFonts w:asciiTheme="minorHAnsi" w:hAnsiTheme="minorHAnsi"/>
          <w:bCs/>
          <w:color w:val="000000"/>
          <w:spacing w:val="-4"/>
          <w:sz w:val="22"/>
          <w:szCs w:val="22"/>
        </w:rPr>
        <w:t xml:space="preserve">Wyrównaniu podbudowy po demontażu nawierzchni – warstwa wyrównująca o gr. </w:t>
      </w:r>
      <w:r>
        <w:rPr>
          <w:rFonts w:asciiTheme="minorHAnsi" w:hAnsiTheme="minorHAnsi"/>
          <w:bCs/>
          <w:color w:val="000000"/>
          <w:spacing w:val="-4"/>
          <w:sz w:val="22"/>
          <w:szCs w:val="22"/>
        </w:rPr>
        <w:t>d</w:t>
      </w:r>
      <w:r w:rsidRPr="003B4231">
        <w:rPr>
          <w:rFonts w:asciiTheme="minorHAnsi" w:hAnsiTheme="minorHAnsi"/>
          <w:bCs/>
          <w:color w:val="000000"/>
          <w:spacing w:val="-4"/>
          <w:sz w:val="22"/>
          <w:szCs w:val="22"/>
        </w:rPr>
        <w:t>o 5 cm</w:t>
      </w:r>
    </w:p>
    <w:p w14:paraId="465322EA" w14:textId="77777777" w:rsidR="003B4231" w:rsidRPr="003B4231" w:rsidRDefault="003B4231" w:rsidP="003B4231">
      <w:pPr>
        <w:pStyle w:val="Akapitzlist3"/>
        <w:widowControl w:val="0"/>
        <w:numPr>
          <w:ilvl w:val="0"/>
          <w:numId w:val="45"/>
        </w:numPr>
        <w:suppressAutoHyphens/>
        <w:autoSpaceDE w:val="0"/>
        <w:spacing w:line="276" w:lineRule="auto"/>
        <w:ind w:right="3"/>
        <w:jc w:val="both"/>
        <w:rPr>
          <w:rFonts w:asciiTheme="minorHAnsi" w:hAnsiTheme="minorHAnsi"/>
          <w:bCs/>
          <w:color w:val="000000"/>
          <w:spacing w:val="-4"/>
          <w:sz w:val="22"/>
          <w:szCs w:val="22"/>
        </w:rPr>
      </w:pPr>
      <w:r w:rsidRPr="003B4231">
        <w:rPr>
          <w:rFonts w:asciiTheme="minorHAnsi" w:hAnsiTheme="minorHAnsi"/>
          <w:bCs/>
          <w:color w:val="000000"/>
          <w:spacing w:val="-4"/>
          <w:sz w:val="22"/>
          <w:szCs w:val="22"/>
        </w:rPr>
        <w:t>Wykonaniu  nawierzchni poliuretanowej typu natrysk na warstwie dynamicznej  ET :</w:t>
      </w:r>
    </w:p>
    <w:p w14:paraId="7E6F582D" w14:textId="77777777" w:rsidR="003B4231" w:rsidRPr="003B4231" w:rsidRDefault="003B4231" w:rsidP="003B4231">
      <w:pPr>
        <w:pStyle w:val="Akapitzlist3"/>
        <w:widowControl w:val="0"/>
        <w:suppressAutoHyphens/>
        <w:autoSpaceDE w:val="0"/>
        <w:spacing w:line="276" w:lineRule="auto"/>
        <w:ind w:left="709" w:right="3"/>
        <w:jc w:val="both"/>
        <w:rPr>
          <w:rFonts w:asciiTheme="minorHAnsi" w:hAnsiTheme="minorHAnsi"/>
          <w:bCs/>
          <w:color w:val="000000"/>
          <w:spacing w:val="-4"/>
          <w:sz w:val="22"/>
          <w:szCs w:val="22"/>
        </w:rPr>
      </w:pPr>
      <w:r w:rsidRPr="003B4231">
        <w:rPr>
          <w:rFonts w:asciiTheme="minorHAnsi" w:hAnsiTheme="minorHAnsi"/>
          <w:bCs/>
          <w:color w:val="000000"/>
          <w:spacing w:val="-4"/>
          <w:sz w:val="22"/>
          <w:szCs w:val="22"/>
        </w:rPr>
        <w:t xml:space="preserve">- warstwa dynamiczna  ET gr. 30 mm- mieszanina poliuretanu, granulatu gumowego SBR i żwiru </w:t>
      </w:r>
      <w:proofErr w:type="spellStart"/>
      <w:r w:rsidRPr="003B4231">
        <w:rPr>
          <w:rFonts w:asciiTheme="minorHAnsi" w:hAnsiTheme="minorHAnsi"/>
          <w:bCs/>
          <w:color w:val="000000"/>
          <w:spacing w:val="-4"/>
          <w:sz w:val="22"/>
          <w:szCs w:val="22"/>
        </w:rPr>
        <w:t>żwiru</w:t>
      </w:r>
      <w:proofErr w:type="spellEnd"/>
      <w:r w:rsidRPr="003B4231">
        <w:rPr>
          <w:rFonts w:asciiTheme="minorHAnsi" w:hAnsiTheme="minorHAnsi"/>
          <w:bCs/>
          <w:color w:val="000000"/>
          <w:spacing w:val="-4"/>
          <w:sz w:val="22"/>
          <w:szCs w:val="22"/>
        </w:rPr>
        <w:t>.</w:t>
      </w:r>
    </w:p>
    <w:p w14:paraId="1096A924" w14:textId="77777777" w:rsidR="003B4231" w:rsidRPr="003B4231" w:rsidRDefault="003B4231" w:rsidP="003B4231">
      <w:pPr>
        <w:pStyle w:val="Akapitzlist3"/>
        <w:widowControl w:val="0"/>
        <w:suppressAutoHyphens/>
        <w:autoSpaceDE w:val="0"/>
        <w:spacing w:line="276" w:lineRule="auto"/>
        <w:ind w:left="709" w:right="3"/>
        <w:jc w:val="both"/>
        <w:rPr>
          <w:rFonts w:asciiTheme="minorHAnsi" w:hAnsiTheme="minorHAnsi"/>
          <w:bCs/>
          <w:color w:val="000000"/>
          <w:spacing w:val="-4"/>
          <w:sz w:val="22"/>
          <w:szCs w:val="22"/>
        </w:rPr>
      </w:pPr>
      <w:r w:rsidRPr="003B4231">
        <w:rPr>
          <w:rFonts w:asciiTheme="minorHAnsi" w:hAnsiTheme="minorHAnsi"/>
          <w:bCs/>
          <w:color w:val="000000"/>
          <w:spacing w:val="-4"/>
          <w:sz w:val="22"/>
          <w:szCs w:val="22"/>
        </w:rPr>
        <w:t>- warstwa nośna gr.10 mm – mieszanina poliuretanu i granulatu gumowego SBR</w:t>
      </w:r>
    </w:p>
    <w:p w14:paraId="7EE3880A" w14:textId="77777777" w:rsidR="003B4231" w:rsidRPr="003B4231" w:rsidRDefault="003B4231" w:rsidP="003B4231">
      <w:pPr>
        <w:pStyle w:val="Akapitzlist3"/>
        <w:widowControl w:val="0"/>
        <w:suppressAutoHyphens/>
        <w:autoSpaceDE w:val="0"/>
        <w:spacing w:line="276" w:lineRule="auto"/>
        <w:ind w:left="709" w:right="3"/>
        <w:jc w:val="both"/>
        <w:rPr>
          <w:rFonts w:asciiTheme="minorHAnsi" w:hAnsiTheme="minorHAnsi"/>
          <w:bCs/>
          <w:color w:val="000000"/>
          <w:spacing w:val="-4"/>
          <w:sz w:val="22"/>
          <w:szCs w:val="22"/>
        </w:rPr>
      </w:pPr>
      <w:r w:rsidRPr="003B4231">
        <w:rPr>
          <w:rFonts w:asciiTheme="minorHAnsi" w:hAnsiTheme="minorHAnsi"/>
          <w:bCs/>
          <w:color w:val="000000"/>
          <w:spacing w:val="-4"/>
          <w:sz w:val="22"/>
          <w:szCs w:val="22"/>
        </w:rPr>
        <w:t>- warstwa użytkowa gr.2 mm – mieszanina poliuretanu i granulatu EPDM z produkcji pierwotnej w kolorze ceglasto- zielonym .</w:t>
      </w:r>
    </w:p>
    <w:p w14:paraId="79E6F026" w14:textId="05EF7493" w:rsidR="003B4231" w:rsidRDefault="003B4231" w:rsidP="003B4231">
      <w:pPr>
        <w:pStyle w:val="Akapitzlist3"/>
        <w:widowControl w:val="0"/>
        <w:shd w:val="clear" w:color="auto" w:fill="FFFFFF"/>
        <w:suppressAutoHyphens/>
        <w:autoSpaceDE w:val="0"/>
        <w:spacing w:line="276" w:lineRule="auto"/>
        <w:ind w:left="709" w:right="3"/>
        <w:jc w:val="both"/>
        <w:rPr>
          <w:rFonts w:asciiTheme="minorHAnsi" w:hAnsiTheme="minorHAnsi"/>
          <w:bCs/>
          <w:color w:val="000000"/>
          <w:spacing w:val="-4"/>
          <w:sz w:val="22"/>
          <w:szCs w:val="22"/>
        </w:rPr>
      </w:pPr>
      <w:r w:rsidRPr="003B4231">
        <w:rPr>
          <w:rFonts w:asciiTheme="minorHAnsi" w:hAnsiTheme="minorHAnsi"/>
          <w:bCs/>
          <w:color w:val="000000"/>
          <w:spacing w:val="-4"/>
          <w:sz w:val="22"/>
          <w:szCs w:val="22"/>
        </w:rPr>
        <w:t>- malowanie linii .</w:t>
      </w:r>
    </w:p>
    <w:p w14:paraId="4E57EB17" w14:textId="77777777" w:rsidR="003B4231" w:rsidRPr="003B4231" w:rsidRDefault="003B4231" w:rsidP="003B4231">
      <w:pPr>
        <w:pStyle w:val="Akapitzlist3"/>
        <w:widowControl w:val="0"/>
        <w:shd w:val="clear" w:color="auto" w:fill="FFFFFF"/>
        <w:suppressAutoHyphens/>
        <w:autoSpaceDE w:val="0"/>
        <w:spacing w:line="276" w:lineRule="auto"/>
        <w:ind w:left="709" w:right="3"/>
        <w:jc w:val="both"/>
        <w:rPr>
          <w:rFonts w:asciiTheme="minorHAnsi" w:hAnsiTheme="minorHAnsi"/>
          <w:bCs/>
          <w:color w:val="000000"/>
          <w:spacing w:val="-4"/>
          <w:sz w:val="22"/>
          <w:szCs w:val="22"/>
        </w:rPr>
      </w:pPr>
    </w:p>
    <w:p w14:paraId="5734EC77" w14:textId="18539154" w:rsidR="00F051BE" w:rsidRPr="003B4231" w:rsidRDefault="003B4231" w:rsidP="003B4231">
      <w:pPr>
        <w:pStyle w:val="Akapitzlist3"/>
        <w:widowControl w:val="0"/>
        <w:shd w:val="clear" w:color="auto" w:fill="FFFFFF"/>
        <w:suppressAutoHyphens/>
        <w:autoSpaceDE w:val="0"/>
        <w:spacing w:line="276" w:lineRule="auto"/>
        <w:ind w:left="426" w:right="3"/>
        <w:jc w:val="both"/>
        <w:rPr>
          <w:rFonts w:asciiTheme="minorHAnsi" w:hAnsiTheme="minorHAnsi"/>
          <w:bCs/>
          <w:color w:val="000000"/>
          <w:spacing w:val="-4"/>
          <w:sz w:val="22"/>
          <w:szCs w:val="22"/>
        </w:rPr>
      </w:pPr>
      <w:r w:rsidRPr="003B4231">
        <w:rPr>
          <w:rFonts w:asciiTheme="minorHAnsi" w:hAnsiTheme="minorHAnsi"/>
          <w:bCs/>
          <w:color w:val="000000"/>
          <w:spacing w:val="-4"/>
          <w:sz w:val="22"/>
          <w:szCs w:val="22"/>
        </w:rPr>
        <w:t>Obiekt znajduje się przy Szkole Podstawowej przy ul. Kochanowskiego 55 w Zebrzydowicach dz.1377/49 i dostosowany jest do potrzeb osób z różnymi rodzajami niepełnosprawności .</w:t>
      </w:r>
    </w:p>
    <w:p w14:paraId="60CD5E84" w14:textId="77777777" w:rsidR="003B4231" w:rsidRPr="006D1955" w:rsidRDefault="003B4231" w:rsidP="00DF7040">
      <w:pPr>
        <w:pStyle w:val="Akapitzlist"/>
        <w:spacing w:line="276" w:lineRule="auto"/>
        <w:ind w:left="426"/>
        <w:jc w:val="both"/>
        <w:rPr>
          <w:rFonts w:asciiTheme="minorHAnsi" w:hAnsiTheme="minorHAnsi" w:cs="Arial"/>
          <w:bCs/>
          <w:sz w:val="22"/>
          <w:szCs w:val="22"/>
        </w:rPr>
      </w:pPr>
    </w:p>
    <w:p w14:paraId="23B30F4C" w14:textId="246CC7B5" w:rsidR="00F051BE" w:rsidRPr="00E60FF2" w:rsidRDefault="00F051BE" w:rsidP="00F051BE">
      <w:pPr>
        <w:pStyle w:val="Akapitzlist"/>
        <w:spacing w:line="276" w:lineRule="auto"/>
        <w:ind w:left="426"/>
        <w:jc w:val="both"/>
        <w:rPr>
          <w:rFonts w:asciiTheme="minorHAnsi" w:hAnsiTheme="minorHAnsi" w:cs="Arial"/>
          <w:bCs/>
          <w:sz w:val="22"/>
          <w:szCs w:val="22"/>
        </w:rPr>
      </w:pPr>
      <w:r>
        <w:rPr>
          <w:rFonts w:asciiTheme="minorHAnsi" w:hAnsiTheme="minorHAnsi" w:cs="Arial"/>
          <w:bCs/>
          <w:sz w:val="22"/>
          <w:szCs w:val="22"/>
        </w:rPr>
        <w:lastRenderedPageBreak/>
        <w:t>Szczegółowy zakres zadania ujęto w załączony</w:t>
      </w:r>
      <w:r w:rsidR="0099527D">
        <w:rPr>
          <w:rFonts w:asciiTheme="minorHAnsi" w:hAnsiTheme="minorHAnsi" w:cs="Arial"/>
          <w:bCs/>
          <w:sz w:val="22"/>
          <w:szCs w:val="22"/>
        </w:rPr>
        <w:t>ch</w:t>
      </w:r>
      <w:r>
        <w:rPr>
          <w:rFonts w:asciiTheme="minorHAnsi" w:hAnsiTheme="minorHAnsi" w:cs="Arial"/>
          <w:bCs/>
          <w:sz w:val="22"/>
          <w:szCs w:val="22"/>
        </w:rPr>
        <w:t xml:space="preserve"> do SWZ przedmiar</w:t>
      </w:r>
      <w:r w:rsidR="00DF7040">
        <w:rPr>
          <w:rFonts w:asciiTheme="minorHAnsi" w:hAnsiTheme="minorHAnsi" w:cs="Arial"/>
          <w:bCs/>
          <w:sz w:val="22"/>
          <w:szCs w:val="22"/>
        </w:rPr>
        <w:t>ze</w:t>
      </w:r>
      <w:r>
        <w:rPr>
          <w:rFonts w:asciiTheme="minorHAnsi" w:hAnsiTheme="minorHAnsi" w:cs="Arial"/>
          <w:bCs/>
          <w:sz w:val="22"/>
          <w:szCs w:val="22"/>
        </w:rPr>
        <w:t xml:space="preserve"> robót</w:t>
      </w:r>
      <w:r w:rsidR="00DF7040">
        <w:rPr>
          <w:rFonts w:asciiTheme="minorHAnsi" w:hAnsiTheme="minorHAnsi" w:cs="Arial"/>
          <w:bCs/>
          <w:sz w:val="22"/>
          <w:szCs w:val="22"/>
        </w:rPr>
        <w:t xml:space="preserve"> oraz </w:t>
      </w:r>
      <w:r>
        <w:rPr>
          <w:rFonts w:asciiTheme="minorHAnsi" w:hAnsiTheme="minorHAnsi" w:cs="Arial"/>
          <w:bCs/>
          <w:sz w:val="22"/>
          <w:szCs w:val="22"/>
        </w:rPr>
        <w:t>dokumentacji technicznej.</w:t>
      </w:r>
    </w:p>
    <w:p w14:paraId="6CCAFFB2" w14:textId="77777777" w:rsidR="00F51F81" w:rsidRPr="009C7209" w:rsidRDefault="00F51F81" w:rsidP="00E33CCD">
      <w:pPr>
        <w:pStyle w:val="Teksttreci20"/>
        <w:shd w:val="clear" w:color="auto" w:fill="auto"/>
        <w:spacing w:after="0" w:line="276" w:lineRule="auto"/>
        <w:ind w:left="1134" w:firstLine="0"/>
        <w:jc w:val="both"/>
        <w:rPr>
          <w:rFonts w:asciiTheme="minorHAnsi" w:hAnsiTheme="minorHAnsi" w:cs="Arial"/>
          <w:sz w:val="22"/>
          <w:szCs w:val="22"/>
          <w:lang w:val="pl-PL"/>
        </w:rPr>
      </w:pPr>
    </w:p>
    <w:p w14:paraId="58D0B0DC" w14:textId="77777777" w:rsidR="00953CC7" w:rsidRDefault="0099527D" w:rsidP="005D447A">
      <w:pPr>
        <w:pStyle w:val="Akapitzlist"/>
        <w:numPr>
          <w:ilvl w:val="0"/>
          <w:numId w:val="8"/>
        </w:numPr>
        <w:tabs>
          <w:tab w:val="clear" w:pos="720"/>
        </w:tabs>
        <w:spacing w:line="276" w:lineRule="auto"/>
        <w:ind w:left="426" w:hanging="426"/>
        <w:jc w:val="both"/>
        <w:rPr>
          <w:rFonts w:asciiTheme="minorHAnsi" w:hAnsiTheme="minorHAnsi" w:cs="Arial"/>
          <w:b/>
          <w:bCs/>
          <w:sz w:val="22"/>
          <w:szCs w:val="22"/>
        </w:rPr>
      </w:pPr>
      <w:bookmarkStart w:id="8" w:name="_Hlk57895304"/>
      <w:r>
        <w:rPr>
          <w:rFonts w:asciiTheme="minorHAnsi" w:hAnsiTheme="minorHAnsi" w:cs="Arial"/>
          <w:b/>
          <w:bCs/>
          <w:sz w:val="22"/>
          <w:szCs w:val="22"/>
        </w:rPr>
        <w:t>Źródła finansowania:</w:t>
      </w:r>
      <w:r w:rsidR="005D447A">
        <w:rPr>
          <w:rFonts w:asciiTheme="minorHAnsi" w:hAnsiTheme="minorHAnsi" w:cs="Arial"/>
          <w:b/>
          <w:bCs/>
          <w:sz w:val="22"/>
          <w:szCs w:val="22"/>
        </w:rPr>
        <w:t xml:space="preserve"> </w:t>
      </w:r>
    </w:p>
    <w:p w14:paraId="00C8704D" w14:textId="6621D061" w:rsidR="003B4231" w:rsidRPr="003B4231" w:rsidRDefault="003B4231" w:rsidP="003B4231">
      <w:pPr>
        <w:pStyle w:val="Akapitzlist3"/>
        <w:widowControl w:val="0"/>
        <w:shd w:val="clear" w:color="auto" w:fill="FFFFFF"/>
        <w:suppressAutoHyphens/>
        <w:autoSpaceDE w:val="0"/>
        <w:spacing w:line="276" w:lineRule="auto"/>
        <w:ind w:left="426" w:right="3"/>
        <w:rPr>
          <w:rFonts w:asciiTheme="minorHAnsi" w:hAnsiTheme="minorHAnsi"/>
          <w:b/>
          <w:color w:val="000000"/>
          <w:spacing w:val="-4"/>
          <w:sz w:val="22"/>
          <w:szCs w:val="22"/>
        </w:rPr>
      </w:pPr>
      <w:r w:rsidRPr="003B4231">
        <w:rPr>
          <w:rFonts w:asciiTheme="minorHAnsi" w:hAnsiTheme="minorHAnsi"/>
          <w:b/>
          <w:color w:val="000000"/>
          <w:spacing w:val="-4"/>
          <w:sz w:val="22"/>
          <w:szCs w:val="22"/>
        </w:rPr>
        <w:t>Zadanie dofinansowane w wysokości 50 % ze środków Funduszu Rozwoju Kultury Fizycznej, których dysponentem jest Minister Sportu i Turystyki  w ramach programu modernizacji kompleksów sportowych</w:t>
      </w:r>
      <w:r>
        <w:rPr>
          <w:rFonts w:asciiTheme="minorHAnsi" w:hAnsiTheme="minorHAnsi"/>
          <w:b/>
          <w:color w:val="000000"/>
          <w:spacing w:val="-4"/>
          <w:sz w:val="22"/>
          <w:szCs w:val="22"/>
        </w:rPr>
        <w:t xml:space="preserve"> </w:t>
      </w:r>
      <w:r w:rsidRPr="003B4231">
        <w:rPr>
          <w:rFonts w:asciiTheme="minorHAnsi" w:hAnsiTheme="minorHAnsi"/>
          <w:b/>
          <w:color w:val="000000"/>
          <w:spacing w:val="-4"/>
          <w:sz w:val="22"/>
          <w:szCs w:val="22"/>
        </w:rPr>
        <w:t>,,Moje boisko –Orlik 2012”</w:t>
      </w:r>
      <w:r>
        <w:rPr>
          <w:rFonts w:asciiTheme="minorHAnsi" w:hAnsiTheme="minorHAnsi"/>
          <w:b/>
          <w:color w:val="000000"/>
          <w:spacing w:val="-4"/>
          <w:sz w:val="22"/>
          <w:szCs w:val="22"/>
        </w:rPr>
        <w:t>.</w:t>
      </w:r>
    </w:p>
    <w:p w14:paraId="0E7B1822" w14:textId="77777777" w:rsidR="00DD4266" w:rsidRPr="009C7209" w:rsidRDefault="00DD4266" w:rsidP="00E33CCD">
      <w:pPr>
        <w:pStyle w:val="Tekstpodstawowy"/>
        <w:spacing w:line="276" w:lineRule="auto"/>
        <w:ind w:left="426"/>
        <w:rPr>
          <w:rFonts w:asciiTheme="minorHAnsi" w:hAnsiTheme="minorHAnsi" w:cs="Arial"/>
          <w:b/>
          <w:bCs/>
          <w:color w:val="FF0000"/>
          <w:sz w:val="22"/>
          <w:szCs w:val="22"/>
        </w:rPr>
      </w:pPr>
    </w:p>
    <w:bookmarkEnd w:id="8"/>
    <w:p w14:paraId="15764A15" w14:textId="2C8A9858" w:rsidR="001B4D30" w:rsidRPr="009C7209" w:rsidRDefault="001B4D30" w:rsidP="00E33CCD">
      <w:pPr>
        <w:pStyle w:val="Teksttreci20"/>
        <w:numPr>
          <w:ilvl w:val="0"/>
          <w:numId w:val="8"/>
        </w:numPr>
        <w:shd w:val="clear" w:color="auto" w:fill="auto"/>
        <w:tabs>
          <w:tab w:val="clear" w:pos="720"/>
          <w:tab w:val="num" w:pos="426"/>
        </w:tabs>
        <w:spacing w:after="0" w:line="276" w:lineRule="auto"/>
        <w:ind w:left="426" w:hanging="426"/>
        <w:jc w:val="both"/>
        <w:rPr>
          <w:rFonts w:asciiTheme="minorHAnsi" w:hAnsiTheme="minorHAnsi" w:cs="Arial"/>
          <w:b/>
          <w:sz w:val="22"/>
          <w:szCs w:val="22"/>
          <w:lang w:val="pl-PL" w:bidi="pl-PL"/>
        </w:rPr>
      </w:pPr>
      <w:r w:rsidRPr="009C7209">
        <w:rPr>
          <w:rFonts w:asciiTheme="minorHAnsi" w:hAnsiTheme="minorHAnsi" w:cs="Arial"/>
          <w:b/>
          <w:sz w:val="22"/>
          <w:szCs w:val="22"/>
          <w:lang w:val="pl-PL" w:bidi="pl-PL"/>
        </w:rPr>
        <w:t xml:space="preserve">Nazwa/y i kod/y  Wspólnego Słownika Zamówień (CPV): </w:t>
      </w:r>
    </w:p>
    <w:p w14:paraId="4D0F5A6B" w14:textId="59EECCAC" w:rsidR="006D1955" w:rsidRPr="006D1955" w:rsidRDefault="003B4231" w:rsidP="006D1955">
      <w:pPr>
        <w:spacing w:line="276" w:lineRule="auto"/>
        <w:ind w:firstLine="426"/>
        <w:rPr>
          <w:rFonts w:ascii="Calibri" w:hAnsi="Calibri"/>
          <w:bCs/>
          <w:sz w:val="22"/>
          <w:szCs w:val="22"/>
        </w:rPr>
      </w:pPr>
      <w:bookmarkStart w:id="9" w:name="_Hlk98242049"/>
      <w:r>
        <w:rPr>
          <w:rFonts w:ascii="Calibri" w:hAnsi="Calibri"/>
          <w:bCs/>
          <w:sz w:val="22"/>
          <w:szCs w:val="22"/>
        </w:rPr>
        <w:t>45111000-8</w:t>
      </w:r>
      <w:r w:rsidR="006D1955" w:rsidRPr="006D1955">
        <w:rPr>
          <w:rFonts w:ascii="Calibri" w:hAnsi="Calibri"/>
          <w:bCs/>
          <w:sz w:val="22"/>
          <w:szCs w:val="22"/>
        </w:rPr>
        <w:t xml:space="preserve"> - Roboty </w:t>
      </w:r>
      <w:r>
        <w:rPr>
          <w:rFonts w:ascii="Calibri" w:hAnsi="Calibri"/>
          <w:bCs/>
          <w:sz w:val="22"/>
          <w:szCs w:val="22"/>
        </w:rPr>
        <w:t>w zakresie burzenia, roboty ziemne</w:t>
      </w:r>
      <w:r w:rsidR="006D1955" w:rsidRPr="006D1955">
        <w:rPr>
          <w:rFonts w:ascii="Calibri" w:hAnsi="Calibri"/>
          <w:bCs/>
          <w:sz w:val="22"/>
          <w:szCs w:val="22"/>
        </w:rPr>
        <w:t>;</w:t>
      </w:r>
    </w:p>
    <w:p w14:paraId="79F78E04" w14:textId="77777777" w:rsidR="003B4231" w:rsidRDefault="003B4231" w:rsidP="006D1955">
      <w:pPr>
        <w:spacing w:line="276" w:lineRule="auto"/>
        <w:ind w:firstLine="426"/>
        <w:rPr>
          <w:rFonts w:ascii="Calibri" w:hAnsi="Calibri"/>
          <w:bCs/>
          <w:sz w:val="22"/>
          <w:szCs w:val="22"/>
        </w:rPr>
      </w:pPr>
      <w:r>
        <w:rPr>
          <w:rFonts w:ascii="Calibri" w:hAnsi="Calibri"/>
          <w:bCs/>
          <w:sz w:val="22"/>
          <w:szCs w:val="22"/>
        </w:rPr>
        <w:t>45212220-4</w:t>
      </w:r>
      <w:r w:rsidR="006D1955" w:rsidRPr="006D1955">
        <w:rPr>
          <w:rFonts w:ascii="Calibri" w:hAnsi="Calibri"/>
          <w:bCs/>
          <w:sz w:val="22"/>
          <w:szCs w:val="22"/>
        </w:rPr>
        <w:t xml:space="preserve"> - Roboty </w:t>
      </w:r>
      <w:r>
        <w:rPr>
          <w:rFonts w:ascii="Calibri" w:hAnsi="Calibri"/>
          <w:bCs/>
          <w:sz w:val="22"/>
          <w:szCs w:val="22"/>
        </w:rPr>
        <w:t>budowlane związane z wielofunkcyjnymi obiektami sportowymi;</w:t>
      </w:r>
    </w:p>
    <w:p w14:paraId="610C8F04" w14:textId="783170C6" w:rsidR="006D1955" w:rsidRPr="006D1955" w:rsidRDefault="003B4231" w:rsidP="006D1955">
      <w:pPr>
        <w:spacing w:line="276" w:lineRule="auto"/>
        <w:ind w:firstLine="426"/>
        <w:rPr>
          <w:rFonts w:ascii="Calibri" w:hAnsi="Calibri"/>
          <w:bCs/>
          <w:sz w:val="22"/>
          <w:szCs w:val="22"/>
        </w:rPr>
      </w:pPr>
      <w:r>
        <w:rPr>
          <w:rFonts w:ascii="Calibri" w:hAnsi="Calibri"/>
          <w:bCs/>
          <w:sz w:val="22"/>
          <w:szCs w:val="22"/>
        </w:rPr>
        <w:t>45112720-8 – Roboty w zakresie kształtowania terenów sportowych i rekreacyjnych</w:t>
      </w:r>
      <w:r w:rsidR="006D1955" w:rsidRPr="006D1955">
        <w:rPr>
          <w:rFonts w:ascii="Calibri" w:hAnsi="Calibri"/>
          <w:bCs/>
          <w:sz w:val="22"/>
          <w:szCs w:val="22"/>
        </w:rPr>
        <w:t>.</w:t>
      </w:r>
    </w:p>
    <w:bookmarkEnd w:id="9"/>
    <w:p w14:paraId="21FFA84C" w14:textId="77777777" w:rsidR="005D447A" w:rsidRPr="008B61A7" w:rsidRDefault="005D447A" w:rsidP="00E33CCD">
      <w:pPr>
        <w:pStyle w:val="Teksttreci20"/>
        <w:shd w:val="clear" w:color="auto" w:fill="auto"/>
        <w:spacing w:after="0" w:line="276" w:lineRule="auto"/>
        <w:ind w:left="1701" w:hanging="1275"/>
        <w:jc w:val="both"/>
        <w:rPr>
          <w:rFonts w:asciiTheme="minorHAnsi" w:hAnsiTheme="minorHAnsi" w:cs="Arial"/>
          <w:sz w:val="22"/>
          <w:szCs w:val="22"/>
          <w:lang w:val="pl-PL" w:bidi="pl-PL"/>
        </w:rPr>
      </w:pPr>
    </w:p>
    <w:p w14:paraId="111C552F" w14:textId="6DBC066F" w:rsidR="00BE6889" w:rsidRPr="009C7209" w:rsidRDefault="00BE6889" w:rsidP="00E33CCD">
      <w:pPr>
        <w:pStyle w:val="Akapitzlist"/>
        <w:numPr>
          <w:ilvl w:val="0"/>
          <w:numId w:val="8"/>
        </w:numPr>
        <w:tabs>
          <w:tab w:val="clear" w:pos="720"/>
        </w:tabs>
        <w:spacing w:line="276" w:lineRule="auto"/>
        <w:ind w:left="426" w:hanging="426"/>
        <w:jc w:val="both"/>
        <w:rPr>
          <w:rFonts w:asciiTheme="minorHAnsi" w:hAnsiTheme="minorHAnsi" w:cs="Arial"/>
          <w:b/>
          <w:bCs/>
          <w:sz w:val="22"/>
          <w:szCs w:val="22"/>
        </w:rPr>
      </w:pPr>
      <w:r w:rsidRPr="009C7209">
        <w:rPr>
          <w:rFonts w:asciiTheme="minorHAnsi" w:hAnsiTheme="minorHAnsi" w:cs="Arial"/>
          <w:b/>
          <w:bCs/>
          <w:sz w:val="22"/>
          <w:szCs w:val="22"/>
        </w:rPr>
        <w:t>Wizja lokalna</w:t>
      </w:r>
    </w:p>
    <w:p w14:paraId="4B5399C3" w14:textId="5432608F" w:rsidR="00BE6889" w:rsidRPr="009C7209" w:rsidRDefault="00BE6889"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 xml:space="preserve">Zamawiający </w:t>
      </w:r>
      <w:r w:rsidRPr="008B61A7">
        <w:rPr>
          <w:rFonts w:asciiTheme="minorHAnsi" w:hAnsiTheme="minorHAnsi" w:cs="Arial"/>
          <w:b/>
          <w:bCs/>
          <w:sz w:val="22"/>
          <w:szCs w:val="22"/>
        </w:rPr>
        <w:t xml:space="preserve">nie przewiduje obowiązku </w:t>
      </w:r>
      <w:r w:rsidRPr="009C7209">
        <w:rPr>
          <w:rFonts w:asciiTheme="minorHAnsi" w:hAnsiTheme="minorHAnsi" w:cs="Arial"/>
          <w:sz w:val="22"/>
          <w:szCs w:val="22"/>
        </w:rPr>
        <w:t>odbycia przez Wykonawcę wizji lokalnej oraz sprawdzenia przez Wykonawcę dokumentów niezbędnych do realizacji zamówienia dostępnych na miejscu u Zamawiającego.</w:t>
      </w:r>
    </w:p>
    <w:p w14:paraId="63E678FF" w14:textId="1BBCAC86" w:rsidR="00953CC7" w:rsidRPr="000F2822" w:rsidRDefault="00953CC7" w:rsidP="000F2822">
      <w:pPr>
        <w:spacing w:line="276" w:lineRule="auto"/>
        <w:jc w:val="both"/>
        <w:rPr>
          <w:rFonts w:asciiTheme="minorHAnsi" w:hAnsiTheme="minorHAnsi" w:cs="Arial"/>
          <w:color w:val="FF0000"/>
          <w:sz w:val="22"/>
          <w:szCs w:val="22"/>
        </w:rPr>
      </w:pPr>
    </w:p>
    <w:p w14:paraId="30335B03" w14:textId="77777777" w:rsidR="00953CC7" w:rsidRPr="009C7209" w:rsidRDefault="00953CC7" w:rsidP="00E33CCD">
      <w:pPr>
        <w:pStyle w:val="Akapitzlist"/>
        <w:spacing w:line="276" w:lineRule="auto"/>
        <w:ind w:left="426"/>
        <w:jc w:val="both"/>
        <w:rPr>
          <w:rFonts w:asciiTheme="minorHAnsi" w:hAnsiTheme="minorHAnsi" w:cs="Arial"/>
          <w:color w:val="FF0000"/>
          <w:sz w:val="22"/>
          <w:szCs w:val="22"/>
        </w:rPr>
      </w:pPr>
    </w:p>
    <w:p w14:paraId="23B25056" w14:textId="77777777" w:rsidR="007530ED" w:rsidRPr="009C7209" w:rsidRDefault="00FA6CFE" w:rsidP="00E33CCD">
      <w:pPr>
        <w:pStyle w:val="Teksttreci20"/>
        <w:numPr>
          <w:ilvl w:val="0"/>
          <w:numId w:val="8"/>
        </w:numPr>
        <w:shd w:val="clear" w:color="auto" w:fill="auto"/>
        <w:tabs>
          <w:tab w:val="clear" w:pos="720"/>
          <w:tab w:val="num" w:pos="426"/>
        </w:tabs>
        <w:spacing w:after="0" w:line="276" w:lineRule="auto"/>
        <w:ind w:left="426" w:hanging="426"/>
        <w:jc w:val="both"/>
        <w:rPr>
          <w:rFonts w:asciiTheme="minorHAnsi" w:hAnsiTheme="minorHAnsi" w:cs="Arial"/>
          <w:b/>
          <w:sz w:val="22"/>
          <w:szCs w:val="22"/>
          <w:lang w:val="pl-PL" w:bidi="pl-PL"/>
        </w:rPr>
      </w:pPr>
      <w:r w:rsidRPr="009C7209">
        <w:rPr>
          <w:rFonts w:asciiTheme="minorHAnsi" w:hAnsiTheme="minorHAnsi" w:cs="Arial"/>
          <w:b/>
          <w:sz w:val="22"/>
          <w:szCs w:val="22"/>
          <w:lang w:val="pl-PL" w:bidi="pl-PL"/>
        </w:rPr>
        <w:t>Rozw</w:t>
      </w:r>
      <w:r w:rsidR="00AA10F6" w:rsidRPr="009C7209">
        <w:rPr>
          <w:rFonts w:asciiTheme="minorHAnsi" w:hAnsiTheme="minorHAnsi" w:cs="Arial"/>
          <w:b/>
          <w:sz w:val="22"/>
          <w:szCs w:val="22"/>
          <w:lang w:val="pl-PL" w:bidi="pl-PL"/>
        </w:rPr>
        <w:t xml:space="preserve">iązania równoważne </w:t>
      </w:r>
      <w:r w:rsidR="00EF463B" w:rsidRPr="009C7209">
        <w:rPr>
          <w:rFonts w:asciiTheme="minorHAnsi" w:hAnsiTheme="minorHAnsi" w:cs="Arial"/>
          <w:b/>
          <w:sz w:val="22"/>
          <w:szCs w:val="22"/>
          <w:lang w:val="pl-PL" w:bidi="pl-PL"/>
        </w:rPr>
        <w:t xml:space="preserve"> </w:t>
      </w:r>
    </w:p>
    <w:p w14:paraId="25071948" w14:textId="2A7711BA" w:rsidR="0042775E" w:rsidRPr="009C7209" w:rsidRDefault="00E53A9B"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Przedmiotu zamówienia</w:t>
      </w:r>
      <w:r w:rsidR="000167CF" w:rsidRPr="009C7209">
        <w:rPr>
          <w:rFonts w:asciiTheme="minorHAnsi" w:hAnsiTheme="minorHAnsi" w:cs="Arial"/>
          <w:bCs/>
          <w:sz w:val="22"/>
          <w:szCs w:val="22"/>
        </w:rPr>
        <w:t xml:space="preserve"> </w:t>
      </w:r>
      <w:r w:rsidR="00AA10F6" w:rsidRPr="009C7209">
        <w:rPr>
          <w:rFonts w:asciiTheme="minorHAnsi" w:hAnsiTheme="minorHAnsi" w:cs="Arial"/>
          <w:bCs/>
          <w:sz w:val="22"/>
          <w:szCs w:val="22"/>
        </w:rPr>
        <w:t xml:space="preserve">nie można opisywać </w:t>
      </w:r>
      <w:r w:rsidR="003D452F" w:rsidRPr="009C7209">
        <w:rPr>
          <w:rFonts w:asciiTheme="minorHAnsi" w:hAnsiTheme="minorHAnsi" w:cs="Arial"/>
          <w:bCs/>
          <w:sz w:val="22"/>
          <w:szCs w:val="22"/>
        </w:rPr>
        <w:t>w 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w:t>
      </w:r>
    </w:p>
    <w:p w14:paraId="67DB5028" w14:textId="34EFDFE2" w:rsidR="0042775E" w:rsidRPr="009C7209" w:rsidRDefault="003D452F"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Przedmiot zamówienia można opisać przez wskazanie znaków towarowych, patentów lub pochodzenia, źródła lub szczególnego procesu, który charakteryzuje produkty lub usługi dostarczane przez konkretnego wykonawcę, jeżeli zamawiający nie może opisać przedmiotu zamówienia w wystarczająco precyzyjny i zrozumiały sposób, a wskazaniu takiemu towarzyszą wyrazy „lub równoważny”.</w:t>
      </w:r>
    </w:p>
    <w:p w14:paraId="1C410E19" w14:textId="4AD0B2F7" w:rsidR="0042775E" w:rsidRPr="009C7209" w:rsidRDefault="0042775E"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 xml:space="preserve">Tam, gdzie został wskazany znak towarowy (marka), producent, dostawca, patent, pochodzenie, źródło lub szczególny proces, który charakteryzuje produkty lub usługi dostarczone przez konkretnego wykonawcę lub nastąpiło wskazanie norm, europejskich ocen technicznych, wspólnych specyfikacji technicznych lub innych odniesień, o których mowa w art. 101 ust. 1 pkt. 2 lub ust. 3 ustawy </w:t>
      </w:r>
      <w:proofErr w:type="spellStart"/>
      <w:r w:rsidRPr="009C7209">
        <w:rPr>
          <w:rFonts w:asciiTheme="minorHAnsi" w:hAnsiTheme="minorHAnsi" w:cs="Arial"/>
          <w:bCs/>
          <w:sz w:val="22"/>
          <w:szCs w:val="22"/>
        </w:rPr>
        <w:t>Pzp</w:t>
      </w:r>
      <w:proofErr w:type="spellEnd"/>
      <w:r w:rsidRPr="009C7209">
        <w:rPr>
          <w:rFonts w:asciiTheme="minorHAnsi" w:hAnsiTheme="minorHAnsi" w:cs="Arial"/>
          <w:bCs/>
          <w:sz w:val="22"/>
          <w:szCs w:val="22"/>
        </w:rPr>
        <w:t xml:space="preserve">, Zamawiający zgodnie z art. 99 ust. 5 ustawy </w:t>
      </w:r>
      <w:proofErr w:type="spellStart"/>
      <w:r w:rsidRPr="009C7209">
        <w:rPr>
          <w:rFonts w:asciiTheme="minorHAnsi" w:hAnsiTheme="minorHAnsi" w:cs="Arial"/>
          <w:bCs/>
          <w:sz w:val="22"/>
          <w:szCs w:val="22"/>
        </w:rPr>
        <w:t>Pzp</w:t>
      </w:r>
      <w:proofErr w:type="spellEnd"/>
      <w:r w:rsidRPr="009C7209">
        <w:rPr>
          <w:rFonts w:asciiTheme="minorHAnsi" w:hAnsiTheme="minorHAnsi" w:cs="Arial"/>
          <w:bCs/>
          <w:sz w:val="22"/>
          <w:szCs w:val="22"/>
        </w:rPr>
        <w:t xml:space="preserve"> dopuszcza złożenie oferty równoważnej lub zgodnie z art. 101 ust. 4 ustawy </w:t>
      </w:r>
      <w:proofErr w:type="spellStart"/>
      <w:r w:rsidRPr="009C7209">
        <w:rPr>
          <w:rFonts w:asciiTheme="minorHAnsi" w:hAnsiTheme="minorHAnsi" w:cs="Arial"/>
          <w:bCs/>
          <w:sz w:val="22"/>
          <w:szCs w:val="22"/>
        </w:rPr>
        <w:t>Pzp</w:t>
      </w:r>
      <w:proofErr w:type="spellEnd"/>
      <w:r w:rsidRPr="009C7209">
        <w:rPr>
          <w:rFonts w:asciiTheme="minorHAnsi" w:hAnsiTheme="minorHAnsi" w:cs="Arial"/>
          <w:bCs/>
          <w:sz w:val="22"/>
          <w:szCs w:val="22"/>
        </w:rPr>
        <w:t xml:space="preserve"> zaoferowanie rozwiązań „równoważnych” w stosunku do wskazanych w dokumentacji pod warunkiem, że zapewnią uzyskanie parametrów technicznych nie gorszych od założonych w dokumentacji oraz będą zgodne pod względem:</w:t>
      </w:r>
    </w:p>
    <w:p w14:paraId="742D821E"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gabarytów i konstrukcji (wielkość, rodzaj, właściwości fizyczne, liczba elementów  składowych),</w:t>
      </w:r>
    </w:p>
    <w:p w14:paraId="10E5B07D"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charakteru użytkowego (tożsamość funkcji),</w:t>
      </w:r>
    </w:p>
    <w:p w14:paraId="56B05AFD"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charakterystyki materiałowej (rodzaj, jakość materiałów),</w:t>
      </w:r>
    </w:p>
    <w:p w14:paraId="469F82DD"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lastRenderedPageBreak/>
        <w:t>parametrów technicznych (wytrzymałość, trwałość, dane techniczne, dane hydrauliczne, charakterystyki liniowe, konstrukcja),</w:t>
      </w:r>
    </w:p>
    <w:p w14:paraId="706C21CA"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parametrów bezpieczeństwa użytkowania,</w:t>
      </w:r>
    </w:p>
    <w:p w14:paraId="7F59237D" w14:textId="7AD1DFFC"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standardów emisyjnych.</w:t>
      </w:r>
    </w:p>
    <w:p w14:paraId="5243837F" w14:textId="5E26D4B1" w:rsidR="001E4802" w:rsidRPr="009C7209" w:rsidRDefault="001E4802" w:rsidP="00E33CCD">
      <w:pPr>
        <w:suppressAutoHyphens/>
        <w:spacing w:line="276" w:lineRule="auto"/>
        <w:jc w:val="both"/>
        <w:rPr>
          <w:rFonts w:asciiTheme="minorHAnsi" w:hAnsiTheme="minorHAnsi" w:cs="Arial"/>
          <w:bCs/>
          <w:sz w:val="22"/>
          <w:szCs w:val="22"/>
        </w:rPr>
      </w:pPr>
    </w:p>
    <w:p w14:paraId="21D97514" w14:textId="716CAB17" w:rsidR="00EC3B8C" w:rsidRPr="009C7209" w:rsidRDefault="0042775E" w:rsidP="00E33CCD">
      <w:pPr>
        <w:spacing w:after="200" w:line="276" w:lineRule="auto"/>
        <w:ind w:left="426"/>
        <w:contextualSpacing/>
        <w:jc w:val="both"/>
        <w:rPr>
          <w:rFonts w:asciiTheme="minorHAnsi" w:eastAsiaTheme="majorEastAsia" w:hAnsiTheme="minorHAnsi" w:cs="Arial"/>
          <w:sz w:val="22"/>
          <w:szCs w:val="22"/>
          <w:lang w:eastAsia="en-US"/>
        </w:rPr>
      </w:pPr>
      <w:r w:rsidRPr="009C7209">
        <w:rPr>
          <w:rFonts w:asciiTheme="minorHAnsi" w:eastAsiaTheme="majorEastAsia" w:hAnsiTheme="minorHAnsi" w:cs="Arial"/>
          <w:sz w:val="22"/>
          <w:szCs w:val="22"/>
          <w:lang w:eastAsia="en-US"/>
        </w:rPr>
        <w:t xml:space="preserve">Wykonawca, który powołuje się na rozwiązania równoważne, jest zobowiązany wykazać, że oferowane przez niego rozwiązanie spełnia wymagania określone przez zamawiającego. </w:t>
      </w:r>
      <w:r w:rsidR="004D6881" w:rsidRPr="009C7209">
        <w:rPr>
          <w:rFonts w:asciiTheme="minorHAnsi" w:eastAsiaTheme="majorEastAsia" w:hAnsiTheme="minorHAnsi" w:cs="Arial"/>
          <w:sz w:val="22"/>
          <w:szCs w:val="22"/>
          <w:lang w:eastAsia="en-US"/>
        </w:rPr>
        <w:br/>
      </w:r>
      <w:r w:rsidRPr="009C7209">
        <w:rPr>
          <w:rFonts w:asciiTheme="minorHAnsi" w:eastAsiaTheme="majorEastAsia" w:hAnsiTheme="minorHAnsi" w:cs="Arial"/>
          <w:sz w:val="22"/>
          <w:szCs w:val="22"/>
          <w:lang w:eastAsia="en-US"/>
        </w:rPr>
        <w:t>W takim przypadku, wykonawca załącza do oferty wykaz rozwiązań równoważnych wraz z jego opisem lub normami.</w:t>
      </w:r>
    </w:p>
    <w:p w14:paraId="1E51CCC9" w14:textId="137A749E" w:rsidR="00CF320D" w:rsidRPr="009C7209" w:rsidRDefault="0023661D"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 xml:space="preserve">Wykonawca na każde żądanie Zamawiającego </w:t>
      </w:r>
      <w:r w:rsidR="00AA32C2" w:rsidRPr="009C7209">
        <w:rPr>
          <w:rFonts w:asciiTheme="minorHAnsi" w:hAnsiTheme="minorHAnsi" w:cs="Arial"/>
          <w:bCs/>
          <w:sz w:val="22"/>
          <w:szCs w:val="22"/>
        </w:rPr>
        <w:t>zobowiązany jest do okazania w stosunku do wskazanych materiałów znaków bezpieczeństwa, deklaracji zgodności lub aprobaty technicznej lub certyfikatu zgodności z PN przenoszącą normy europejskie lub normą państw członkowskich Europejskiego Obszaru Gospodarczego przenoszącą tę normę lub Polską Normę w przypadku braku Polskiej Normy przenoszącej europejskie</w:t>
      </w:r>
      <w:r w:rsidR="00473EE3" w:rsidRPr="009C7209">
        <w:rPr>
          <w:rFonts w:asciiTheme="minorHAnsi" w:hAnsiTheme="minorHAnsi" w:cs="Arial"/>
          <w:bCs/>
          <w:sz w:val="22"/>
          <w:szCs w:val="22"/>
        </w:rPr>
        <w:t>.</w:t>
      </w:r>
    </w:p>
    <w:p w14:paraId="7DD33BB4" w14:textId="5BD89D99" w:rsidR="001E4802" w:rsidRPr="009C7209" w:rsidRDefault="00AA32C2"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 xml:space="preserve">Ilekroć </w:t>
      </w:r>
      <w:r w:rsidR="00AB4B11" w:rsidRPr="009C7209">
        <w:rPr>
          <w:rFonts w:asciiTheme="minorHAnsi" w:hAnsiTheme="minorHAnsi" w:cs="Arial"/>
          <w:bCs/>
          <w:sz w:val="22"/>
          <w:szCs w:val="22"/>
        </w:rPr>
        <w:t xml:space="preserve">w </w:t>
      </w:r>
      <w:r w:rsidRPr="009C7209">
        <w:rPr>
          <w:rFonts w:asciiTheme="minorHAnsi" w:hAnsiTheme="minorHAnsi" w:cs="Arial"/>
          <w:bCs/>
          <w:sz w:val="22"/>
          <w:szCs w:val="22"/>
        </w:rPr>
        <w:t xml:space="preserve">dokumentacji mowa jest o polskich normach, należy przez to rozumieć polskie normy przenoszące normy europejskie lub normy innych państw członkowskich Europejskiego Obszaru Gospodarczego lub inne normy lub dokumenty, o których mowa w art. </w:t>
      </w:r>
      <w:r w:rsidR="00EA69C1" w:rsidRPr="009C7209">
        <w:rPr>
          <w:rFonts w:asciiTheme="minorHAnsi" w:hAnsiTheme="minorHAnsi" w:cs="Arial"/>
          <w:bCs/>
          <w:sz w:val="22"/>
          <w:szCs w:val="22"/>
        </w:rPr>
        <w:t>101</w:t>
      </w:r>
      <w:r w:rsidRPr="009C7209">
        <w:rPr>
          <w:rFonts w:asciiTheme="minorHAnsi" w:hAnsiTheme="minorHAnsi" w:cs="Arial"/>
          <w:bCs/>
          <w:sz w:val="22"/>
          <w:szCs w:val="22"/>
        </w:rPr>
        <w:t xml:space="preserve"> ust. 1 pkt 2 ustawy.</w:t>
      </w:r>
    </w:p>
    <w:p w14:paraId="7557F3C7" w14:textId="33160571" w:rsidR="00A656C7" w:rsidRPr="009C7209" w:rsidRDefault="00A656C7" w:rsidP="00E33CCD">
      <w:pPr>
        <w:suppressAutoHyphens/>
        <w:spacing w:line="276" w:lineRule="auto"/>
        <w:ind w:left="426"/>
        <w:jc w:val="both"/>
        <w:rPr>
          <w:rFonts w:asciiTheme="minorHAnsi" w:hAnsiTheme="minorHAnsi" w:cs="Arial"/>
          <w:bCs/>
          <w:sz w:val="22"/>
          <w:szCs w:val="22"/>
        </w:rPr>
      </w:pPr>
      <w:bookmarkStart w:id="10" w:name="_Hlk33438317"/>
      <w:r w:rsidRPr="009C7209">
        <w:rPr>
          <w:rFonts w:asciiTheme="minorHAnsi" w:hAnsiTheme="minorHAnsi" w:cs="Arial"/>
          <w:bCs/>
          <w:sz w:val="22"/>
          <w:szCs w:val="22"/>
        </w:rPr>
        <w:t>Materiały i urządzenia użyte do wykonania umowy powinny odpowiadać co do jakości wymogom wyrobów dopuszczonych do obrotu i stosowania w budownictwie określonych w ustawie z dnia 7 lipca 1994 r. Prawo Budowlane (tj. Dz. U. z 2019 r., poz. 1186), ustawie z dnia 16 kwietnia 2004r. o wyrobach budowlanych (tj. Dz. U. z 2020</w:t>
      </w:r>
      <w:r w:rsidR="00E55B58" w:rsidRPr="009C7209">
        <w:rPr>
          <w:rFonts w:asciiTheme="minorHAnsi" w:hAnsiTheme="minorHAnsi" w:cs="Arial"/>
          <w:bCs/>
          <w:sz w:val="22"/>
          <w:szCs w:val="22"/>
        </w:rPr>
        <w:t xml:space="preserve"> </w:t>
      </w:r>
      <w:r w:rsidRPr="009C7209">
        <w:rPr>
          <w:rFonts w:asciiTheme="minorHAnsi" w:hAnsiTheme="minorHAnsi" w:cs="Arial"/>
          <w:bCs/>
          <w:sz w:val="22"/>
          <w:szCs w:val="22"/>
        </w:rPr>
        <w:t>r., poz. 215) oraz wymogom specyfikacji technicznej wykonanie i odbioru robót i SWZ.</w:t>
      </w:r>
    </w:p>
    <w:p w14:paraId="020D6A1A" w14:textId="77777777" w:rsidR="001E4802" w:rsidRPr="009C7209" w:rsidRDefault="001E4802" w:rsidP="00E33CCD">
      <w:pPr>
        <w:suppressAutoHyphens/>
        <w:spacing w:line="276" w:lineRule="auto"/>
        <w:jc w:val="both"/>
        <w:rPr>
          <w:rFonts w:asciiTheme="minorHAnsi" w:hAnsiTheme="minorHAnsi" w:cs="Arial"/>
          <w:bCs/>
          <w:sz w:val="22"/>
          <w:szCs w:val="22"/>
        </w:rPr>
      </w:pPr>
    </w:p>
    <w:p w14:paraId="7867F840" w14:textId="76D2C0AA" w:rsidR="00E53A9B" w:rsidRPr="009C7209" w:rsidRDefault="00A656C7"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Wykonawca przed wbudowaniem materiałów przedłoży ich wzory, karty techniczne do akceptacji inspektorowi nadzoru potwierdzającej zgodność parametrów technicznych z projektem budowlano-wykonawczym.</w:t>
      </w:r>
    </w:p>
    <w:p w14:paraId="0E3636E4" w14:textId="77777777" w:rsidR="00473EE3" w:rsidRPr="009C7209" w:rsidRDefault="00473EE3" w:rsidP="00E33CCD">
      <w:pPr>
        <w:suppressAutoHyphens/>
        <w:spacing w:line="276" w:lineRule="auto"/>
        <w:ind w:left="426"/>
        <w:jc w:val="both"/>
        <w:rPr>
          <w:rFonts w:asciiTheme="minorHAnsi" w:hAnsiTheme="minorHAnsi" w:cs="Arial"/>
          <w:bCs/>
          <w:sz w:val="22"/>
          <w:szCs w:val="22"/>
        </w:rPr>
      </w:pPr>
    </w:p>
    <w:p w14:paraId="7C6E23AD" w14:textId="45DEDA47" w:rsidR="0094354D" w:rsidRPr="009C7209" w:rsidRDefault="0094354D"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Wykonawca wraz ze zgłoszeniem zakończenia robót przekaże Zamawiającemu dokumentację powykonawczą (w każdym zakresie wykonanych robót), w tym wszystkie dokumenty odbiorowe, dokumenty certyfikacyjne na zamontowane wyroby oraz wbudowane materiały - oświadczenie kierownika budowy.</w:t>
      </w:r>
    </w:p>
    <w:bookmarkEnd w:id="10"/>
    <w:p w14:paraId="79AC81ED" w14:textId="77777777" w:rsidR="007222B3" w:rsidRPr="009C7209" w:rsidRDefault="007222B3" w:rsidP="00E33CCD">
      <w:pPr>
        <w:pStyle w:val="Teksttreci20"/>
        <w:shd w:val="clear" w:color="auto" w:fill="auto"/>
        <w:spacing w:after="0" w:line="276" w:lineRule="auto"/>
        <w:ind w:firstLine="0"/>
        <w:jc w:val="both"/>
        <w:rPr>
          <w:rFonts w:asciiTheme="minorHAnsi" w:hAnsiTheme="minorHAnsi" w:cs="Arial"/>
          <w:sz w:val="22"/>
          <w:szCs w:val="22"/>
          <w:lang w:val="pl-PL" w:bidi="pl-PL"/>
        </w:rPr>
      </w:pPr>
    </w:p>
    <w:p w14:paraId="588E9D2C" w14:textId="77777777" w:rsidR="00A656C7" w:rsidRPr="009C7209" w:rsidRDefault="00A656C7" w:rsidP="00E33CCD">
      <w:pPr>
        <w:pStyle w:val="Teksttreci20"/>
        <w:numPr>
          <w:ilvl w:val="0"/>
          <w:numId w:val="8"/>
        </w:numPr>
        <w:shd w:val="clear" w:color="auto" w:fill="auto"/>
        <w:tabs>
          <w:tab w:val="clear" w:pos="720"/>
        </w:tabs>
        <w:spacing w:after="0" w:line="276" w:lineRule="auto"/>
        <w:ind w:left="426" w:hanging="426"/>
        <w:jc w:val="both"/>
        <w:rPr>
          <w:rFonts w:asciiTheme="minorHAnsi" w:hAnsiTheme="minorHAnsi" w:cs="Arial"/>
          <w:sz w:val="22"/>
          <w:szCs w:val="22"/>
          <w:lang w:val="pl-PL" w:bidi="pl-PL"/>
        </w:rPr>
      </w:pPr>
      <w:r w:rsidRPr="009C7209">
        <w:rPr>
          <w:rFonts w:asciiTheme="minorHAnsi" w:hAnsiTheme="minorHAnsi" w:cs="Arial"/>
          <w:b/>
          <w:bCs/>
          <w:sz w:val="22"/>
          <w:szCs w:val="22"/>
          <w:lang w:val="pl-PL" w:bidi="pl-PL"/>
        </w:rPr>
        <w:t>Obowiązek zatrudnienia na podstawie umowy o pracę</w:t>
      </w:r>
    </w:p>
    <w:p w14:paraId="0575C9FA" w14:textId="4C81BCCF" w:rsidR="001B4D30" w:rsidRPr="009C7209" w:rsidRDefault="001B4D30" w:rsidP="00E33CCD">
      <w:pPr>
        <w:spacing w:line="276" w:lineRule="auto"/>
        <w:ind w:left="426" w:right="68"/>
        <w:jc w:val="both"/>
        <w:rPr>
          <w:rFonts w:asciiTheme="minorHAnsi" w:hAnsiTheme="minorHAnsi" w:cs="Arial"/>
          <w:sz w:val="22"/>
          <w:szCs w:val="22"/>
          <w:lang w:eastAsia="x-none"/>
        </w:rPr>
      </w:pPr>
      <w:bookmarkStart w:id="11" w:name="_Hlk51067885"/>
      <w:r w:rsidRPr="009C7209">
        <w:rPr>
          <w:rFonts w:asciiTheme="minorHAnsi" w:hAnsiTheme="minorHAnsi" w:cs="Arial"/>
          <w:sz w:val="22"/>
          <w:szCs w:val="22"/>
          <w:lang w:eastAsia="x-none"/>
        </w:rPr>
        <w:t xml:space="preserve">Na podstawie art. 95 ust. 1 ustawy </w:t>
      </w:r>
      <w:proofErr w:type="spellStart"/>
      <w:r w:rsidRPr="009C7209">
        <w:rPr>
          <w:rFonts w:asciiTheme="minorHAnsi" w:hAnsiTheme="minorHAnsi" w:cs="Arial"/>
          <w:sz w:val="22"/>
          <w:szCs w:val="22"/>
          <w:lang w:eastAsia="x-none"/>
        </w:rPr>
        <w:t>Pzp</w:t>
      </w:r>
      <w:proofErr w:type="spellEnd"/>
      <w:r w:rsidRPr="009C7209">
        <w:rPr>
          <w:rFonts w:asciiTheme="minorHAnsi" w:hAnsiTheme="minorHAnsi" w:cs="Arial"/>
          <w:sz w:val="22"/>
          <w:szCs w:val="22"/>
          <w:lang w:eastAsia="x-none"/>
        </w:rPr>
        <w:t xml:space="preserve"> Zamawiający wymaga zatrudnienia przez Wykonawcę na po</w:t>
      </w:r>
      <w:r w:rsidR="00473EE3" w:rsidRPr="009C7209">
        <w:rPr>
          <w:rFonts w:asciiTheme="minorHAnsi" w:hAnsiTheme="minorHAnsi" w:cs="Arial"/>
          <w:sz w:val="22"/>
          <w:szCs w:val="22"/>
          <w:lang w:eastAsia="x-none"/>
        </w:rPr>
        <w:t>d</w:t>
      </w:r>
      <w:r w:rsidRPr="009C7209">
        <w:rPr>
          <w:rFonts w:asciiTheme="minorHAnsi" w:hAnsiTheme="minorHAnsi" w:cs="Arial"/>
          <w:sz w:val="22"/>
          <w:szCs w:val="22"/>
          <w:lang w:eastAsia="x-none"/>
        </w:rPr>
        <w:t>stawie umowy o pracę.</w:t>
      </w:r>
    </w:p>
    <w:p w14:paraId="5DB0E01D" w14:textId="3DFFA230" w:rsidR="00EA69C1"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Wykonawca, podwykonawca, dalszy podwykonawca wykonujący czynności w zakresie realizacji zamówienia jest zobowiązany do zatrudnienia osób na podstawie umowy o pracę tj. osób wykonujących czynności w ramach niniejszego zamówienia, gdzie wykonanie tych czynności polega na wykonaniu pracy w sposób określony w art. 22 </w:t>
      </w:r>
      <w:r w:rsidR="001B4D30"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xml:space="preserve"> 1 ustawy z dnia 26 czerwca 1974r. Kodeks pracy (tekst jednolity: Dz. U. </w:t>
      </w:r>
      <w:bookmarkStart w:id="12" w:name="_Hlk33438528"/>
      <w:r w:rsidRPr="009C7209">
        <w:rPr>
          <w:rFonts w:asciiTheme="minorHAnsi" w:hAnsiTheme="minorHAnsi" w:cs="Arial"/>
          <w:sz w:val="22"/>
          <w:szCs w:val="22"/>
          <w:lang w:eastAsia="x-none"/>
        </w:rPr>
        <w:t>z 20</w:t>
      </w:r>
      <w:r w:rsidR="001B4D30" w:rsidRPr="009C7209">
        <w:rPr>
          <w:rFonts w:asciiTheme="minorHAnsi" w:hAnsiTheme="minorHAnsi" w:cs="Arial"/>
          <w:sz w:val="22"/>
          <w:szCs w:val="22"/>
          <w:lang w:eastAsia="x-none"/>
        </w:rPr>
        <w:t>20</w:t>
      </w:r>
      <w:r w:rsidRPr="009C7209">
        <w:rPr>
          <w:rFonts w:asciiTheme="minorHAnsi" w:hAnsiTheme="minorHAnsi" w:cs="Arial"/>
          <w:sz w:val="22"/>
          <w:szCs w:val="22"/>
          <w:lang w:eastAsia="x-none"/>
        </w:rPr>
        <w:t xml:space="preserve"> r poz. </w:t>
      </w:r>
      <w:r w:rsidR="001B4D30" w:rsidRPr="009C7209">
        <w:rPr>
          <w:rFonts w:asciiTheme="minorHAnsi" w:hAnsiTheme="minorHAnsi" w:cs="Arial"/>
          <w:sz w:val="22"/>
          <w:szCs w:val="22"/>
          <w:lang w:eastAsia="x-none"/>
        </w:rPr>
        <w:t>1320, 2432</w:t>
      </w:r>
      <w:r w:rsidRPr="009C7209">
        <w:rPr>
          <w:rFonts w:asciiTheme="minorHAnsi" w:hAnsiTheme="minorHAnsi" w:cs="Arial"/>
          <w:sz w:val="22"/>
          <w:szCs w:val="22"/>
          <w:lang w:eastAsia="x-none"/>
        </w:rPr>
        <w:t>)</w:t>
      </w:r>
      <w:bookmarkEnd w:id="12"/>
      <w:r w:rsidR="00F363AE" w:rsidRPr="009C7209">
        <w:rPr>
          <w:rFonts w:asciiTheme="minorHAnsi" w:hAnsiTheme="minorHAnsi" w:cs="Arial"/>
          <w:sz w:val="22"/>
          <w:szCs w:val="22"/>
          <w:lang w:eastAsia="x-none"/>
        </w:rPr>
        <w:t>.</w:t>
      </w:r>
    </w:p>
    <w:p w14:paraId="4C7F78CF" w14:textId="4D954F81" w:rsidR="00A656C7"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Na wykonawcy ciąży obowiązek zapewnienia, aby również podwykonawcy i dalsi podwykonawcy spełniali wszystkie wymogi względem osób zatrudnionych na umowę o pracę. Wymóg </w:t>
      </w:r>
      <w:r w:rsidRPr="009C7209">
        <w:rPr>
          <w:rFonts w:asciiTheme="minorHAnsi" w:hAnsiTheme="minorHAnsi" w:cs="Arial"/>
          <w:sz w:val="22"/>
          <w:szCs w:val="22"/>
          <w:lang w:eastAsia="x-none"/>
        </w:rPr>
        <w:lastRenderedPageBreak/>
        <w:t>zatrudnienia na umowę o prace dotyczy osób, które wykonują czynności bezpośrednio związane z wykonywaniem robót czyli tzw. pracowników fizycznych. Wymóg nie dotyczy więc m.in. osób: kierujących budową, wykonujących obsługę geodezyjną, dostawców materiałów budowlanych.</w:t>
      </w:r>
    </w:p>
    <w:p w14:paraId="514A8A85" w14:textId="77777777" w:rsidR="00A656C7" w:rsidRPr="009C7209" w:rsidRDefault="00A656C7" w:rsidP="00E33CCD">
      <w:pPr>
        <w:spacing w:line="276" w:lineRule="auto"/>
        <w:ind w:right="68"/>
        <w:jc w:val="both"/>
        <w:rPr>
          <w:rFonts w:asciiTheme="minorHAnsi" w:hAnsiTheme="minorHAnsi" w:cs="Arial"/>
          <w:sz w:val="22"/>
          <w:szCs w:val="22"/>
          <w:lang w:eastAsia="x-none"/>
        </w:rPr>
      </w:pPr>
    </w:p>
    <w:p w14:paraId="33B0EAAE" w14:textId="307128CA" w:rsidR="00A656C7" w:rsidRPr="001A3028" w:rsidRDefault="00A656C7" w:rsidP="008B61A7">
      <w:pPr>
        <w:spacing w:line="276" w:lineRule="auto"/>
        <w:ind w:left="426" w:right="68"/>
        <w:jc w:val="center"/>
        <w:rPr>
          <w:rFonts w:asciiTheme="minorHAnsi" w:hAnsiTheme="minorHAnsi" w:cs="Arial"/>
          <w:sz w:val="22"/>
          <w:szCs w:val="22"/>
          <w:lang w:eastAsia="x-none"/>
        </w:rPr>
      </w:pPr>
      <w:r w:rsidRPr="001A3028">
        <w:rPr>
          <w:rFonts w:asciiTheme="minorHAnsi" w:hAnsiTheme="minorHAnsi" w:cs="Arial"/>
          <w:sz w:val="22"/>
          <w:szCs w:val="22"/>
          <w:lang w:eastAsia="x-none"/>
        </w:rPr>
        <w:t xml:space="preserve">Wymagania dotyczące sposobu dokumentowania zatrudnienia osób na umowę </w:t>
      </w:r>
      <w:r w:rsidR="007A3A38" w:rsidRPr="001A3028">
        <w:rPr>
          <w:rFonts w:asciiTheme="minorHAnsi" w:hAnsiTheme="minorHAnsi" w:cs="Arial"/>
          <w:sz w:val="22"/>
          <w:szCs w:val="22"/>
          <w:lang w:eastAsia="x-none"/>
        </w:rPr>
        <w:br/>
      </w:r>
      <w:r w:rsidRPr="001A3028">
        <w:rPr>
          <w:rFonts w:asciiTheme="minorHAnsi" w:hAnsiTheme="minorHAnsi" w:cs="Arial"/>
          <w:sz w:val="22"/>
          <w:szCs w:val="22"/>
          <w:lang w:eastAsia="x-none"/>
        </w:rPr>
        <w:t>o pracę, uprawnienia kontrolne zamawiającego oraz sankcje z tytułu braku zatrudnienia osób na umowę o prace.</w:t>
      </w:r>
    </w:p>
    <w:p w14:paraId="2527F14D" w14:textId="77777777" w:rsidR="00A656C7" w:rsidRPr="009C7209" w:rsidRDefault="00A656C7" w:rsidP="00E33CCD">
      <w:pPr>
        <w:spacing w:line="276" w:lineRule="auto"/>
        <w:ind w:left="426" w:right="68"/>
        <w:jc w:val="both"/>
        <w:rPr>
          <w:rFonts w:asciiTheme="minorHAnsi" w:hAnsiTheme="minorHAnsi" w:cs="Arial"/>
          <w:sz w:val="22"/>
          <w:szCs w:val="22"/>
          <w:lang w:eastAsia="x-none"/>
        </w:rPr>
      </w:pPr>
    </w:p>
    <w:p w14:paraId="0860D385" w14:textId="77777777" w:rsidR="00A656C7"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Wykonawca przekazuje w załączeniu do umowy oświadczenie o zatrudnianiu osób na podstawie umowy o pracę w zakresie czynności opisanych powyżej.</w:t>
      </w:r>
    </w:p>
    <w:p w14:paraId="059F3FCE" w14:textId="77777777" w:rsidR="00A656C7" w:rsidRPr="009C7209" w:rsidRDefault="00A656C7" w:rsidP="00E33CCD">
      <w:pPr>
        <w:spacing w:line="276" w:lineRule="auto"/>
        <w:ind w:right="68"/>
        <w:jc w:val="both"/>
        <w:rPr>
          <w:rFonts w:asciiTheme="minorHAnsi" w:hAnsiTheme="minorHAnsi" w:cs="Arial"/>
          <w:sz w:val="22"/>
          <w:szCs w:val="22"/>
          <w:lang w:eastAsia="x-none"/>
        </w:rPr>
      </w:pPr>
    </w:p>
    <w:p w14:paraId="495F74F0" w14:textId="3CA003D0" w:rsidR="00A656C7"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W trakcie realizacji zamówienia zamawiający może dokonać czynności kontrolnych wobec Wykonawcy odnośnie spełniania przez Wykonawcę lub podwykonawcę wymogu zatrudnienia na podstawie umowy o pracę osób wykonujących wskazane czynności. Zamawiający uprawniony jest w szczególności do:</w:t>
      </w:r>
    </w:p>
    <w:p w14:paraId="6E15F061" w14:textId="05B196C8" w:rsidR="00A656C7" w:rsidRPr="009C7209"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żądania oświadczeń i dokumentów w zakresie potwierdzenia spełniania w/w wymogów </w:t>
      </w:r>
      <w:r w:rsidR="00473EE3" w:rsidRPr="009C7209">
        <w:rPr>
          <w:rFonts w:asciiTheme="minorHAnsi" w:hAnsiTheme="minorHAnsi" w:cs="Arial"/>
          <w:sz w:val="22"/>
          <w:szCs w:val="22"/>
          <w:lang w:eastAsia="x-none"/>
        </w:rPr>
        <w:br/>
      </w:r>
      <w:r w:rsidRPr="009C7209">
        <w:rPr>
          <w:rFonts w:asciiTheme="minorHAnsi" w:hAnsiTheme="minorHAnsi" w:cs="Arial"/>
          <w:sz w:val="22"/>
          <w:szCs w:val="22"/>
          <w:lang w:eastAsia="x-none"/>
        </w:rPr>
        <w:t>i dokonywania ich oceny</w:t>
      </w:r>
      <w:r w:rsidR="007A3A38" w:rsidRPr="009C7209">
        <w:rPr>
          <w:rFonts w:asciiTheme="minorHAnsi" w:hAnsiTheme="minorHAnsi" w:cs="Arial"/>
          <w:sz w:val="22"/>
          <w:szCs w:val="22"/>
          <w:lang w:eastAsia="x-none"/>
        </w:rPr>
        <w:t>,</w:t>
      </w:r>
    </w:p>
    <w:p w14:paraId="5AB3A73B" w14:textId="4A839559" w:rsidR="00A656C7" w:rsidRPr="009C7209"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żądania wyjaśnień w przypadku wątpliwości w zakresie potwierdzenia spełniania w/w wymogów</w:t>
      </w:r>
      <w:r w:rsidR="007A3A38" w:rsidRPr="009C7209">
        <w:rPr>
          <w:rFonts w:asciiTheme="minorHAnsi" w:hAnsiTheme="minorHAnsi" w:cs="Arial"/>
          <w:sz w:val="22"/>
          <w:szCs w:val="22"/>
          <w:lang w:eastAsia="x-none"/>
        </w:rPr>
        <w:t>,</w:t>
      </w:r>
    </w:p>
    <w:p w14:paraId="39237526" w14:textId="35054170" w:rsidR="00A656C7" w:rsidRPr="009C7209"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przeprowadzenia kontroli na miejscu wykonywania świadczenia</w:t>
      </w:r>
      <w:r w:rsidR="007A3A38" w:rsidRPr="009C7209">
        <w:rPr>
          <w:rFonts w:asciiTheme="minorHAnsi" w:hAnsiTheme="minorHAnsi" w:cs="Arial"/>
          <w:sz w:val="22"/>
          <w:szCs w:val="22"/>
          <w:lang w:eastAsia="x-none"/>
        </w:rPr>
        <w:t>,</w:t>
      </w:r>
    </w:p>
    <w:p w14:paraId="2052102B" w14:textId="61BF20BF" w:rsidR="00A656C7" w:rsidRPr="009C7209"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zwrócenie się do Państwowej Inspekcji Pracy o przeprowadzenie u Wykonawcy lub podwykonawcy kontroli</w:t>
      </w:r>
      <w:r w:rsidR="007A3A38" w:rsidRPr="009C7209">
        <w:rPr>
          <w:rFonts w:asciiTheme="minorHAnsi" w:hAnsiTheme="minorHAnsi" w:cs="Arial"/>
          <w:sz w:val="22"/>
          <w:szCs w:val="22"/>
          <w:lang w:eastAsia="x-none"/>
        </w:rPr>
        <w:t>.</w:t>
      </w:r>
    </w:p>
    <w:p w14:paraId="130F4FC4" w14:textId="12FDDBD7" w:rsidR="00BC1704"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W trakcie realizacji zamówienia na każde wezwanie zamawiającego w wyznaczonym </w:t>
      </w:r>
      <w:r w:rsidR="00BC1704" w:rsidRPr="009C7209">
        <w:rPr>
          <w:rFonts w:asciiTheme="minorHAnsi" w:hAnsiTheme="minorHAnsi" w:cs="Arial"/>
          <w:sz w:val="22"/>
          <w:szCs w:val="22"/>
          <w:lang w:eastAsia="x-none"/>
        </w:rPr>
        <w:br/>
      </w:r>
      <w:r w:rsidRPr="009C7209">
        <w:rPr>
          <w:rFonts w:asciiTheme="minorHAnsi" w:hAnsiTheme="minorHAnsi" w:cs="Arial"/>
          <w:sz w:val="22"/>
          <w:szCs w:val="22"/>
          <w:lang w:eastAsia="x-none"/>
        </w:rPr>
        <w:t>w tym wezwaniu terminie nie krótszym niż 3 dni wykonawca przedłoży zamawiającemu wskazane poniżej dowody w celu potwierdzenia spełniania wymogu zatrudnienia na podstawie umowy o pracę przez wykonawcę lub podwykonawcę osób wykonujących wskazane czynności w trakcie realizacji zamówienia:</w:t>
      </w:r>
    </w:p>
    <w:p w14:paraId="1D0E8EC0" w14:textId="586D02A0" w:rsidR="00A656C7" w:rsidRPr="009C7209"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prace wraz ze wskazaniem liczby tych osób, rodzaju umowy o pracę i wymiaru etatu oraz podpis osoby uprawnionej do złożenia oświadczenia w imieniu wykonawcy lub podwykonawcy</w:t>
      </w:r>
      <w:r w:rsidR="00BC1704" w:rsidRPr="009C7209">
        <w:rPr>
          <w:rFonts w:asciiTheme="minorHAnsi" w:hAnsiTheme="minorHAnsi" w:cs="Arial"/>
          <w:sz w:val="22"/>
          <w:szCs w:val="22"/>
          <w:lang w:eastAsia="x-none"/>
        </w:rPr>
        <w:t>,</w:t>
      </w:r>
    </w:p>
    <w:p w14:paraId="24A49B9F" w14:textId="238911A9" w:rsidR="00A656C7" w:rsidRPr="009C7209"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poświadczoną za zgodność z oryginałem odpowiednio przez wykonawcę lub podwykonawcę kopię umowy/umów o pracę osób wykonujących w trakcie realizacji zamówienia czynności, których dotyczy w/w oświadczenie wykonawcy lub podwykonawcy. Kopia umowy</w:t>
      </w:r>
      <w:r w:rsidR="004244EA" w:rsidRPr="009C7209">
        <w:rPr>
          <w:rFonts w:asciiTheme="minorHAnsi" w:hAnsiTheme="minorHAnsi" w:cs="Arial"/>
          <w:sz w:val="22"/>
          <w:szCs w:val="22"/>
          <w:lang w:eastAsia="x-none"/>
        </w:rPr>
        <w:t xml:space="preserve">/umów </w:t>
      </w:r>
      <w:r w:rsidRPr="009C7209">
        <w:rPr>
          <w:rFonts w:asciiTheme="minorHAnsi" w:hAnsiTheme="minorHAnsi" w:cs="Arial"/>
          <w:sz w:val="22"/>
          <w:szCs w:val="22"/>
          <w:lang w:eastAsia="x-none"/>
        </w:rPr>
        <w:t xml:space="preserve">powinna zostać zanonimizowana w sposób zapewniający ochronę danych osobowych pracowników, zgodnie z przepisami ustawy o ochronie danych osobowych </w:t>
      </w:r>
      <w:r w:rsidR="004244EA"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tj. w szczególności adresów, nr PESEL pracowników</w:t>
      </w:r>
      <w:r w:rsidR="004244EA"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Informacje takie jak: imię i nazwisko, data zawarcia umowy, rodzaj umowy o pracę i wymiar etatu powinny być możliwe do zidentyfikowania</w:t>
      </w:r>
      <w:r w:rsidR="00BC1704" w:rsidRPr="009C7209">
        <w:rPr>
          <w:rFonts w:asciiTheme="minorHAnsi" w:hAnsiTheme="minorHAnsi" w:cs="Arial"/>
          <w:sz w:val="22"/>
          <w:szCs w:val="22"/>
          <w:lang w:eastAsia="x-none"/>
        </w:rPr>
        <w:t>,</w:t>
      </w:r>
    </w:p>
    <w:p w14:paraId="38AEB91B" w14:textId="2A52E119" w:rsidR="00163EE4" w:rsidRPr="009C7209"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lastRenderedPageBreak/>
        <w:t>zaświadczenie właściwego oddziału ZUS, potwierdzające opłacanie przez wykonawcę lub podwykonawcę składek na ubezpieczenia społeczne lub zdrowotne z tytułu zatrudnienia na podstawie umów o pracę za ostatni okres rozliczeniowy</w:t>
      </w:r>
      <w:r w:rsidR="00BC1704" w:rsidRPr="009C7209">
        <w:rPr>
          <w:rFonts w:asciiTheme="minorHAnsi" w:hAnsiTheme="minorHAnsi" w:cs="Arial"/>
          <w:sz w:val="22"/>
          <w:szCs w:val="22"/>
          <w:lang w:eastAsia="x-none"/>
        </w:rPr>
        <w:t>,</w:t>
      </w:r>
    </w:p>
    <w:p w14:paraId="51434662" w14:textId="7E9876D2" w:rsidR="001B4D30" w:rsidRPr="009C7209"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14:paraId="43306560" w14:textId="2C018475" w:rsidR="00D94D54" w:rsidRPr="009C7209" w:rsidRDefault="00A656C7" w:rsidP="00E33CCD">
      <w:pPr>
        <w:spacing w:line="276" w:lineRule="auto"/>
        <w:ind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 </w:t>
      </w:r>
    </w:p>
    <w:p w14:paraId="2A1FCD43" w14:textId="77777777" w:rsidR="001B4D30" w:rsidRPr="00F363AE" w:rsidRDefault="001B4D30" w:rsidP="00E33CCD">
      <w:pPr>
        <w:pStyle w:val="Nagwek1"/>
        <w:numPr>
          <w:ilvl w:val="0"/>
          <w:numId w:val="23"/>
        </w:numPr>
        <w:spacing w:line="276" w:lineRule="auto"/>
        <w:ind w:left="567" w:hanging="567"/>
        <w:rPr>
          <w:rFonts w:asciiTheme="minorHAnsi" w:hAnsiTheme="minorHAnsi" w:cs="Arial"/>
          <w:sz w:val="26"/>
          <w:szCs w:val="26"/>
        </w:rPr>
      </w:pPr>
      <w:bookmarkStart w:id="13" w:name="_Toc75249009"/>
      <w:bookmarkEnd w:id="11"/>
      <w:r w:rsidRPr="00F363AE">
        <w:rPr>
          <w:rFonts w:asciiTheme="minorHAnsi" w:hAnsiTheme="minorHAnsi" w:cs="Arial"/>
          <w:sz w:val="26"/>
          <w:szCs w:val="26"/>
        </w:rPr>
        <w:t>TERMIN WYKONANIA PRZEDMIOTU ZAMÓWIENIA</w:t>
      </w:r>
      <w:bookmarkEnd w:id="13"/>
    </w:p>
    <w:p w14:paraId="211254A4" w14:textId="77777777" w:rsidR="001B4D30" w:rsidRPr="009C7209" w:rsidRDefault="001B4D30" w:rsidP="00E33CCD">
      <w:pPr>
        <w:spacing w:line="276" w:lineRule="auto"/>
        <w:jc w:val="both"/>
        <w:rPr>
          <w:rFonts w:asciiTheme="minorHAnsi" w:hAnsiTheme="minorHAnsi" w:cs="Arial"/>
          <w:b/>
          <w:color w:val="FF0000"/>
          <w:sz w:val="22"/>
          <w:szCs w:val="22"/>
        </w:rPr>
      </w:pPr>
    </w:p>
    <w:p w14:paraId="5745CE20" w14:textId="0E8C5937" w:rsidR="001B4D30" w:rsidRDefault="001B4D30" w:rsidP="00E33CCD">
      <w:pPr>
        <w:pStyle w:val="Tekstpodstawowy3"/>
        <w:spacing w:line="276" w:lineRule="auto"/>
        <w:rPr>
          <w:rFonts w:asciiTheme="minorHAnsi" w:hAnsiTheme="minorHAnsi" w:cs="Arial"/>
          <w:b/>
          <w:bCs/>
          <w:sz w:val="22"/>
          <w:szCs w:val="22"/>
          <w:lang w:val="pl-PL"/>
        </w:rPr>
      </w:pPr>
      <w:r w:rsidRPr="009C7209">
        <w:rPr>
          <w:rFonts w:asciiTheme="minorHAnsi" w:hAnsiTheme="minorHAnsi" w:cs="Arial"/>
          <w:sz w:val="22"/>
          <w:szCs w:val="22"/>
          <w:lang w:val="pl-PL"/>
        </w:rPr>
        <w:t xml:space="preserve">Termin wykonania przedmiotu zamówienia </w:t>
      </w:r>
      <w:r w:rsidR="00F051BE">
        <w:rPr>
          <w:rFonts w:asciiTheme="minorHAnsi" w:hAnsiTheme="minorHAnsi" w:cs="Arial"/>
          <w:b/>
          <w:bCs/>
          <w:sz w:val="22"/>
          <w:szCs w:val="22"/>
          <w:lang w:val="pl-PL"/>
        </w:rPr>
        <w:t xml:space="preserve"> </w:t>
      </w:r>
      <w:r w:rsidR="003B4231">
        <w:rPr>
          <w:rFonts w:asciiTheme="minorHAnsi" w:hAnsiTheme="minorHAnsi" w:cs="Arial"/>
          <w:b/>
          <w:bCs/>
          <w:sz w:val="22"/>
          <w:szCs w:val="22"/>
          <w:lang w:val="pl-PL"/>
        </w:rPr>
        <w:t>2</w:t>
      </w:r>
      <w:r w:rsidR="001A3028">
        <w:rPr>
          <w:rFonts w:asciiTheme="minorHAnsi" w:hAnsiTheme="minorHAnsi" w:cs="Arial"/>
          <w:b/>
          <w:bCs/>
          <w:sz w:val="22"/>
          <w:szCs w:val="22"/>
          <w:lang w:val="pl-PL"/>
        </w:rPr>
        <w:t xml:space="preserve"> </w:t>
      </w:r>
      <w:r w:rsidR="0067608D">
        <w:rPr>
          <w:rFonts w:asciiTheme="minorHAnsi" w:hAnsiTheme="minorHAnsi" w:cs="Arial"/>
          <w:b/>
          <w:bCs/>
          <w:sz w:val="22"/>
          <w:szCs w:val="22"/>
          <w:lang w:val="pl-PL"/>
        </w:rPr>
        <w:t>miesi</w:t>
      </w:r>
      <w:r w:rsidR="003B4231">
        <w:rPr>
          <w:rFonts w:asciiTheme="minorHAnsi" w:hAnsiTheme="minorHAnsi" w:cs="Arial"/>
          <w:b/>
          <w:bCs/>
          <w:sz w:val="22"/>
          <w:szCs w:val="22"/>
          <w:lang w:val="pl-PL"/>
        </w:rPr>
        <w:t>ą</w:t>
      </w:r>
      <w:r w:rsidR="0067608D">
        <w:rPr>
          <w:rFonts w:asciiTheme="minorHAnsi" w:hAnsiTheme="minorHAnsi" w:cs="Arial"/>
          <w:b/>
          <w:bCs/>
          <w:sz w:val="22"/>
          <w:szCs w:val="22"/>
          <w:lang w:val="pl-PL"/>
        </w:rPr>
        <w:t>c</w:t>
      </w:r>
      <w:r w:rsidR="003B4231">
        <w:rPr>
          <w:rFonts w:asciiTheme="minorHAnsi" w:hAnsiTheme="minorHAnsi" w:cs="Arial"/>
          <w:b/>
          <w:bCs/>
          <w:sz w:val="22"/>
          <w:szCs w:val="22"/>
          <w:lang w:val="pl-PL"/>
        </w:rPr>
        <w:t>e</w:t>
      </w:r>
      <w:r w:rsidR="0067608D">
        <w:rPr>
          <w:rFonts w:asciiTheme="minorHAnsi" w:hAnsiTheme="minorHAnsi" w:cs="Arial"/>
          <w:b/>
          <w:bCs/>
          <w:sz w:val="22"/>
          <w:szCs w:val="22"/>
          <w:lang w:val="pl-PL"/>
        </w:rPr>
        <w:t xml:space="preserve"> od </w:t>
      </w:r>
      <w:r w:rsidR="003B4231">
        <w:rPr>
          <w:rFonts w:asciiTheme="minorHAnsi" w:hAnsiTheme="minorHAnsi" w:cs="Arial"/>
          <w:b/>
          <w:bCs/>
          <w:sz w:val="22"/>
          <w:szCs w:val="22"/>
          <w:lang w:val="pl-PL"/>
        </w:rPr>
        <w:t>dnia</w:t>
      </w:r>
      <w:r w:rsidR="0067608D">
        <w:rPr>
          <w:rFonts w:asciiTheme="minorHAnsi" w:hAnsiTheme="minorHAnsi" w:cs="Arial"/>
          <w:b/>
          <w:bCs/>
          <w:sz w:val="22"/>
          <w:szCs w:val="22"/>
          <w:lang w:val="pl-PL"/>
        </w:rPr>
        <w:t xml:space="preserve"> podpisania umowy</w:t>
      </w:r>
      <w:r w:rsidR="00626DE0">
        <w:rPr>
          <w:rFonts w:asciiTheme="minorHAnsi" w:hAnsiTheme="minorHAnsi" w:cs="Arial"/>
          <w:b/>
          <w:bCs/>
          <w:sz w:val="22"/>
          <w:szCs w:val="22"/>
          <w:lang w:val="pl-PL"/>
        </w:rPr>
        <w:t>.</w:t>
      </w:r>
    </w:p>
    <w:p w14:paraId="265EEF1A" w14:textId="77777777" w:rsidR="00626DE0" w:rsidRPr="009C7209" w:rsidRDefault="00626DE0" w:rsidP="00153045">
      <w:pPr>
        <w:pStyle w:val="Teksttreci20"/>
        <w:shd w:val="clear" w:color="auto" w:fill="auto"/>
        <w:tabs>
          <w:tab w:val="left" w:pos="7800"/>
        </w:tabs>
        <w:spacing w:after="0" w:line="276" w:lineRule="auto"/>
        <w:ind w:firstLine="0"/>
        <w:jc w:val="both"/>
        <w:rPr>
          <w:rFonts w:asciiTheme="minorHAnsi" w:hAnsiTheme="minorHAnsi" w:cs="Arial"/>
          <w:color w:val="000000"/>
          <w:sz w:val="22"/>
          <w:szCs w:val="22"/>
          <w:lang w:val="pl-PL" w:bidi="pl-PL"/>
        </w:rPr>
      </w:pPr>
    </w:p>
    <w:p w14:paraId="69257071" w14:textId="5B7074A3" w:rsidR="00760FB9" w:rsidRPr="00F363AE" w:rsidRDefault="00404DFE" w:rsidP="00E33CCD">
      <w:pPr>
        <w:pStyle w:val="Nagwek1"/>
        <w:numPr>
          <w:ilvl w:val="0"/>
          <w:numId w:val="23"/>
        </w:numPr>
        <w:spacing w:line="276" w:lineRule="auto"/>
        <w:ind w:left="567" w:hanging="567"/>
        <w:rPr>
          <w:rFonts w:asciiTheme="minorHAnsi" w:hAnsiTheme="minorHAnsi" w:cs="Arial"/>
          <w:sz w:val="26"/>
          <w:szCs w:val="26"/>
          <w:lang w:bidi="pl-PL"/>
        </w:rPr>
      </w:pPr>
      <w:bookmarkStart w:id="14" w:name="_Toc75249010"/>
      <w:r w:rsidRPr="00F363AE">
        <w:rPr>
          <w:rFonts w:asciiTheme="minorHAnsi" w:hAnsiTheme="minorHAnsi" w:cs="Arial"/>
          <w:sz w:val="26"/>
          <w:szCs w:val="26"/>
          <w:lang w:bidi="pl-PL"/>
        </w:rPr>
        <w:t>PODZIAŁ ZAMÓWIENIA NA CZĘŚCI</w:t>
      </w:r>
      <w:bookmarkEnd w:id="14"/>
    </w:p>
    <w:p w14:paraId="15D8F348" w14:textId="77777777" w:rsidR="00D7512F" w:rsidRPr="009C7209" w:rsidRDefault="00D7512F" w:rsidP="00E33CCD">
      <w:pPr>
        <w:spacing w:line="276" w:lineRule="auto"/>
        <w:ind w:right="68"/>
        <w:jc w:val="both"/>
        <w:rPr>
          <w:rFonts w:asciiTheme="minorHAnsi" w:hAnsiTheme="minorHAnsi" w:cs="Arial"/>
          <w:sz w:val="22"/>
          <w:szCs w:val="22"/>
          <w:lang w:eastAsia="x-none"/>
        </w:rPr>
      </w:pPr>
    </w:p>
    <w:p w14:paraId="241A2355" w14:textId="77777777" w:rsidR="001E6139" w:rsidRPr="001E6139" w:rsidRDefault="001E6139" w:rsidP="001E6139">
      <w:pPr>
        <w:autoSpaceDE w:val="0"/>
        <w:autoSpaceDN w:val="0"/>
        <w:adjustRightInd w:val="0"/>
        <w:spacing w:line="276" w:lineRule="auto"/>
        <w:rPr>
          <w:rFonts w:ascii="Calibri" w:hAnsi="Calibri" w:cs="Calibri"/>
          <w:color w:val="000000"/>
          <w:sz w:val="22"/>
          <w:szCs w:val="22"/>
        </w:rPr>
      </w:pPr>
      <w:r w:rsidRPr="001E6139">
        <w:rPr>
          <w:rFonts w:ascii="Calibri" w:hAnsi="Calibri" w:cs="Calibri"/>
          <w:color w:val="000000"/>
          <w:sz w:val="22"/>
          <w:szCs w:val="22"/>
        </w:rPr>
        <w:t xml:space="preserve">Oferta musi obejmować całość zamówienia, Zamawiający </w:t>
      </w:r>
      <w:r w:rsidRPr="001E6139">
        <w:rPr>
          <w:rFonts w:ascii="Calibri" w:hAnsi="Calibri" w:cs="Calibri"/>
          <w:b/>
          <w:bCs/>
          <w:color w:val="000000"/>
          <w:sz w:val="22"/>
          <w:szCs w:val="22"/>
        </w:rPr>
        <w:t xml:space="preserve">nie dopuszcza </w:t>
      </w:r>
      <w:r w:rsidRPr="001E6139">
        <w:rPr>
          <w:rFonts w:ascii="Calibri" w:hAnsi="Calibri" w:cs="Calibri"/>
          <w:color w:val="000000"/>
          <w:sz w:val="22"/>
          <w:szCs w:val="22"/>
        </w:rPr>
        <w:t xml:space="preserve">możliwości składania ofert częściowych, o których mowa w art. 7 pkt. 15 ustawy </w:t>
      </w:r>
      <w:proofErr w:type="spellStart"/>
      <w:r w:rsidRPr="001E6139">
        <w:rPr>
          <w:rFonts w:ascii="Calibri" w:hAnsi="Calibri" w:cs="Calibri"/>
          <w:color w:val="000000"/>
          <w:sz w:val="22"/>
          <w:szCs w:val="22"/>
        </w:rPr>
        <w:t>Pzp</w:t>
      </w:r>
      <w:proofErr w:type="spellEnd"/>
      <w:r w:rsidRPr="001E6139">
        <w:rPr>
          <w:rFonts w:ascii="Calibri" w:hAnsi="Calibri" w:cs="Calibri"/>
          <w:color w:val="000000"/>
          <w:sz w:val="22"/>
          <w:szCs w:val="22"/>
        </w:rPr>
        <w:t xml:space="preserve">. </w:t>
      </w:r>
    </w:p>
    <w:p w14:paraId="19CA4AB9" w14:textId="7D1F188A" w:rsidR="001E6139" w:rsidRDefault="001E6139" w:rsidP="001E6139">
      <w:pPr>
        <w:autoSpaceDE w:val="0"/>
        <w:autoSpaceDN w:val="0"/>
        <w:adjustRightInd w:val="0"/>
        <w:spacing w:line="276" w:lineRule="auto"/>
        <w:rPr>
          <w:rFonts w:ascii="Calibri" w:hAnsi="Calibri" w:cs="Calibri"/>
          <w:color w:val="000000"/>
          <w:sz w:val="22"/>
          <w:szCs w:val="22"/>
        </w:rPr>
      </w:pPr>
      <w:r w:rsidRPr="001E6139">
        <w:rPr>
          <w:rFonts w:ascii="Calibri" w:hAnsi="Calibri" w:cs="Calibri"/>
          <w:color w:val="000000"/>
          <w:sz w:val="22"/>
          <w:szCs w:val="22"/>
        </w:rPr>
        <w:t xml:space="preserve">Oferty częściowe jako sprzeczne (nie odpowiadające) treści SWZ zostaną odrzucone. </w:t>
      </w:r>
    </w:p>
    <w:p w14:paraId="2CFD56FA" w14:textId="77777777" w:rsidR="001E6139" w:rsidRPr="001E6139" w:rsidRDefault="001E6139" w:rsidP="001E6139">
      <w:pPr>
        <w:autoSpaceDE w:val="0"/>
        <w:autoSpaceDN w:val="0"/>
        <w:adjustRightInd w:val="0"/>
        <w:spacing w:line="276" w:lineRule="auto"/>
        <w:rPr>
          <w:rFonts w:ascii="Calibri" w:hAnsi="Calibri" w:cs="Calibri"/>
          <w:color w:val="000000"/>
          <w:sz w:val="22"/>
          <w:szCs w:val="22"/>
        </w:rPr>
      </w:pPr>
    </w:p>
    <w:p w14:paraId="00A162B1" w14:textId="77777777" w:rsidR="001E6139" w:rsidRPr="001E6139" w:rsidRDefault="001E6139" w:rsidP="001E6139">
      <w:pPr>
        <w:autoSpaceDE w:val="0"/>
        <w:autoSpaceDN w:val="0"/>
        <w:adjustRightInd w:val="0"/>
        <w:spacing w:line="276" w:lineRule="auto"/>
        <w:rPr>
          <w:rFonts w:ascii="Calibri" w:hAnsi="Calibri" w:cs="Calibri"/>
          <w:color w:val="000000"/>
          <w:sz w:val="22"/>
          <w:szCs w:val="22"/>
        </w:rPr>
      </w:pPr>
      <w:r w:rsidRPr="001E6139">
        <w:rPr>
          <w:rFonts w:ascii="Calibri" w:hAnsi="Calibri" w:cs="Calibri"/>
          <w:color w:val="000000"/>
          <w:sz w:val="22"/>
          <w:szCs w:val="22"/>
        </w:rPr>
        <w:t xml:space="preserve">Powody niedokonania podziału: </w:t>
      </w:r>
    </w:p>
    <w:p w14:paraId="38A0D393" w14:textId="0B86604F" w:rsidR="005D447A" w:rsidRPr="001E6139" w:rsidRDefault="001E6139" w:rsidP="001E6139">
      <w:pPr>
        <w:spacing w:line="276" w:lineRule="auto"/>
        <w:ind w:right="68"/>
        <w:jc w:val="both"/>
        <w:rPr>
          <w:rFonts w:ascii="Calibri" w:hAnsi="Calibri" w:cs="Calibri"/>
          <w:color w:val="000000"/>
          <w:sz w:val="22"/>
          <w:szCs w:val="22"/>
        </w:rPr>
      </w:pPr>
      <w:r w:rsidRPr="001E6139">
        <w:rPr>
          <w:rFonts w:ascii="Calibri" w:hAnsi="Calibri" w:cs="Calibri"/>
          <w:color w:val="000000"/>
          <w:sz w:val="22"/>
          <w:szCs w:val="22"/>
        </w:rPr>
        <w:t>Nie dokonano podziału zamówienia na części ze względu na lepszą koordynację prowadzenia robót budowlanych i ich nadzór w przypadku prowadzenia robót przez jednego Wykonawcę.</w:t>
      </w:r>
    </w:p>
    <w:p w14:paraId="3D29624F" w14:textId="77777777" w:rsidR="001E6139" w:rsidRPr="009C7209" w:rsidRDefault="001E6139" w:rsidP="001E6139">
      <w:pPr>
        <w:spacing w:line="276" w:lineRule="auto"/>
        <w:ind w:right="68"/>
        <w:jc w:val="both"/>
        <w:rPr>
          <w:rFonts w:ascii="Arial" w:hAnsi="Arial" w:cs="Arial"/>
          <w:color w:val="FF0000"/>
          <w:sz w:val="22"/>
          <w:szCs w:val="22"/>
          <w:lang w:eastAsia="x-none"/>
        </w:rPr>
      </w:pPr>
    </w:p>
    <w:p w14:paraId="7F991176" w14:textId="68DF6805" w:rsidR="00606BBA" w:rsidRPr="00F363AE" w:rsidRDefault="00404DFE" w:rsidP="00E33CCD">
      <w:pPr>
        <w:pStyle w:val="Nagwek1"/>
        <w:numPr>
          <w:ilvl w:val="0"/>
          <w:numId w:val="23"/>
        </w:numPr>
        <w:spacing w:line="276" w:lineRule="auto"/>
        <w:ind w:left="567" w:hanging="567"/>
        <w:rPr>
          <w:rFonts w:asciiTheme="minorHAnsi" w:hAnsiTheme="minorHAnsi" w:cs="Arial"/>
          <w:sz w:val="26"/>
          <w:szCs w:val="26"/>
        </w:rPr>
      </w:pPr>
      <w:bookmarkStart w:id="15" w:name="_Toc75249011"/>
      <w:r w:rsidRPr="00F363AE">
        <w:rPr>
          <w:rFonts w:asciiTheme="minorHAnsi" w:hAnsiTheme="minorHAnsi" w:cs="Arial"/>
          <w:sz w:val="26"/>
          <w:szCs w:val="26"/>
        </w:rPr>
        <w:t>OFERTY WARIANTOWE</w:t>
      </w:r>
      <w:bookmarkEnd w:id="15"/>
    </w:p>
    <w:p w14:paraId="570E49A1" w14:textId="77777777" w:rsidR="005E15EF" w:rsidRPr="009C7209" w:rsidRDefault="005E15EF" w:rsidP="00E33CCD">
      <w:pPr>
        <w:spacing w:line="276" w:lineRule="auto"/>
        <w:ind w:right="68"/>
        <w:jc w:val="both"/>
        <w:rPr>
          <w:rFonts w:asciiTheme="minorHAnsi" w:hAnsiTheme="minorHAnsi" w:cs="Arial"/>
          <w:sz w:val="22"/>
          <w:szCs w:val="22"/>
          <w:lang w:eastAsia="x-none"/>
        </w:rPr>
      </w:pPr>
    </w:p>
    <w:p w14:paraId="5E2DF67C" w14:textId="1B50952C" w:rsidR="00E53A9B" w:rsidRDefault="00D7512F" w:rsidP="00E33CCD">
      <w:pPr>
        <w:spacing w:line="276" w:lineRule="auto"/>
        <w:ind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Zamawiający </w:t>
      </w:r>
      <w:r w:rsidRPr="008B61A7">
        <w:rPr>
          <w:rFonts w:asciiTheme="minorHAnsi" w:hAnsiTheme="minorHAnsi" w:cs="Arial"/>
          <w:b/>
          <w:bCs/>
          <w:sz w:val="22"/>
          <w:szCs w:val="22"/>
          <w:lang w:eastAsia="x-none"/>
        </w:rPr>
        <w:t xml:space="preserve">nie dopuszcza </w:t>
      </w:r>
      <w:r w:rsidRPr="009C7209">
        <w:rPr>
          <w:rFonts w:asciiTheme="minorHAnsi" w:hAnsiTheme="minorHAnsi" w:cs="Arial"/>
          <w:sz w:val="22"/>
          <w:szCs w:val="22"/>
          <w:lang w:eastAsia="x-none"/>
        </w:rPr>
        <w:t>możliwości złożenia oferty wariantowej</w:t>
      </w:r>
      <w:r w:rsidR="000C7F5F" w:rsidRPr="009C7209">
        <w:rPr>
          <w:rFonts w:asciiTheme="minorHAnsi" w:hAnsiTheme="minorHAnsi" w:cs="Arial"/>
          <w:sz w:val="22"/>
          <w:szCs w:val="22"/>
          <w:lang w:eastAsia="x-none"/>
        </w:rPr>
        <w:t>.</w:t>
      </w:r>
    </w:p>
    <w:p w14:paraId="7D77687C" w14:textId="77777777" w:rsidR="00153045" w:rsidRPr="009C7209" w:rsidRDefault="00153045" w:rsidP="00E33CCD">
      <w:pPr>
        <w:spacing w:line="276" w:lineRule="auto"/>
        <w:ind w:right="68"/>
        <w:jc w:val="both"/>
        <w:rPr>
          <w:rFonts w:asciiTheme="minorHAnsi" w:hAnsiTheme="minorHAnsi" w:cs="Arial"/>
          <w:sz w:val="22"/>
          <w:szCs w:val="22"/>
          <w:lang w:eastAsia="x-none"/>
        </w:rPr>
      </w:pPr>
    </w:p>
    <w:p w14:paraId="3759D4DD" w14:textId="28533479" w:rsidR="00606BBA" w:rsidRPr="00F363AE" w:rsidRDefault="00606BBA" w:rsidP="00E33CCD">
      <w:pPr>
        <w:pStyle w:val="Nagwek1"/>
        <w:numPr>
          <w:ilvl w:val="0"/>
          <w:numId w:val="23"/>
        </w:numPr>
        <w:spacing w:line="276" w:lineRule="auto"/>
        <w:ind w:left="567" w:hanging="567"/>
        <w:rPr>
          <w:rFonts w:asciiTheme="minorHAnsi" w:hAnsiTheme="minorHAnsi" w:cs="Arial"/>
          <w:sz w:val="26"/>
          <w:szCs w:val="26"/>
        </w:rPr>
      </w:pPr>
      <w:bookmarkStart w:id="16" w:name="_Toc75249012"/>
      <w:r w:rsidRPr="00F363AE">
        <w:rPr>
          <w:rFonts w:asciiTheme="minorHAnsi" w:hAnsiTheme="minorHAnsi" w:cs="Arial"/>
          <w:sz w:val="26"/>
          <w:szCs w:val="26"/>
        </w:rPr>
        <w:t>ZAMÓWIENIA POLEGAJĄCE NA POWTÓRZENIU PODOBNYCH ROBÓT BUDOWLANYCH / DOSTAW / USŁUG</w:t>
      </w:r>
      <w:bookmarkEnd w:id="16"/>
    </w:p>
    <w:p w14:paraId="668033B0" w14:textId="77777777" w:rsidR="00D7512F" w:rsidRPr="009C7209" w:rsidRDefault="00D7512F" w:rsidP="00E33CCD">
      <w:pPr>
        <w:spacing w:line="276" w:lineRule="auto"/>
        <w:ind w:right="68"/>
        <w:jc w:val="both"/>
        <w:rPr>
          <w:rFonts w:asciiTheme="minorHAnsi" w:hAnsiTheme="minorHAnsi" w:cs="Arial"/>
          <w:sz w:val="22"/>
          <w:szCs w:val="22"/>
          <w:lang w:eastAsia="x-none"/>
        </w:rPr>
      </w:pPr>
    </w:p>
    <w:p w14:paraId="5F4BE75D" w14:textId="66C7768B" w:rsidR="00AD306F" w:rsidRPr="008B61A7" w:rsidRDefault="00AD306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Zamawiający</w:t>
      </w:r>
      <w:r w:rsidR="00F878B9">
        <w:rPr>
          <w:rFonts w:asciiTheme="minorHAnsi" w:hAnsiTheme="minorHAnsi" w:cs="Arial"/>
          <w:sz w:val="22"/>
          <w:szCs w:val="22"/>
        </w:rPr>
        <w:t xml:space="preserve"> nie</w:t>
      </w:r>
      <w:r w:rsidR="005E15EF" w:rsidRPr="009C7209">
        <w:rPr>
          <w:rFonts w:asciiTheme="minorHAnsi" w:hAnsiTheme="minorHAnsi" w:cs="Arial"/>
          <w:sz w:val="22"/>
          <w:szCs w:val="22"/>
        </w:rPr>
        <w:t xml:space="preserve"> </w:t>
      </w:r>
      <w:r w:rsidRPr="009C7209">
        <w:rPr>
          <w:rFonts w:asciiTheme="minorHAnsi" w:hAnsiTheme="minorHAnsi" w:cs="Arial"/>
          <w:sz w:val="22"/>
          <w:szCs w:val="22"/>
        </w:rPr>
        <w:t>przewiduje udziel</w:t>
      </w:r>
      <w:r w:rsidR="00BE0B48" w:rsidRPr="009C7209">
        <w:rPr>
          <w:rFonts w:asciiTheme="minorHAnsi" w:hAnsiTheme="minorHAnsi" w:cs="Arial"/>
          <w:sz w:val="22"/>
          <w:szCs w:val="22"/>
        </w:rPr>
        <w:t>e</w:t>
      </w:r>
      <w:r w:rsidRPr="009C7209">
        <w:rPr>
          <w:rFonts w:asciiTheme="minorHAnsi" w:hAnsiTheme="minorHAnsi" w:cs="Arial"/>
          <w:sz w:val="22"/>
          <w:szCs w:val="22"/>
        </w:rPr>
        <w:t xml:space="preserve">nie zamówień, o których mowa w art. </w:t>
      </w:r>
      <w:r w:rsidR="00BE0B48" w:rsidRPr="009C7209">
        <w:rPr>
          <w:rFonts w:asciiTheme="minorHAnsi" w:hAnsiTheme="minorHAnsi" w:cs="Arial"/>
          <w:sz w:val="22"/>
          <w:szCs w:val="22"/>
        </w:rPr>
        <w:t>214</w:t>
      </w:r>
      <w:r w:rsidRPr="009C7209">
        <w:rPr>
          <w:rFonts w:asciiTheme="minorHAnsi" w:hAnsiTheme="minorHAnsi" w:cs="Arial"/>
          <w:sz w:val="22"/>
          <w:szCs w:val="22"/>
        </w:rPr>
        <w:t xml:space="preserve"> ust.1 pkt </w:t>
      </w:r>
      <w:r w:rsidR="00BE0B48" w:rsidRPr="009C7209">
        <w:rPr>
          <w:rFonts w:asciiTheme="minorHAnsi" w:hAnsiTheme="minorHAnsi" w:cs="Arial"/>
          <w:sz w:val="22"/>
          <w:szCs w:val="22"/>
        </w:rPr>
        <w:t>7 i 8</w:t>
      </w:r>
      <w:r w:rsidRPr="009C7209">
        <w:rPr>
          <w:rFonts w:asciiTheme="minorHAnsi" w:hAnsiTheme="minorHAnsi" w:cs="Arial"/>
          <w:sz w:val="22"/>
          <w:szCs w:val="22"/>
        </w:rPr>
        <w:t xml:space="preserve"> ustawy </w:t>
      </w:r>
      <w:proofErr w:type="spellStart"/>
      <w:r w:rsidRPr="009C7209">
        <w:rPr>
          <w:rFonts w:asciiTheme="minorHAnsi" w:hAnsiTheme="minorHAnsi" w:cs="Arial"/>
          <w:sz w:val="22"/>
          <w:szCs w:val="22"/>
        </w:rPr>
        <w:t>Pzp</w:t>
      </w:r>
      <w:proofErr w:type="spellEnd"/>
      <w:r w:rsidR="002C1C25" w:rsidRPr="009C7209">
        <w:rPr>
          <w:rFonts w:asciiTheme="minorHAnsi" w:hAnsiTheme="minorHAnsi" w:cs="Arial"/>
          <w:sz w:val="22"/>
          <w:szCs w:val="22"/>
        </w:rPr>
        <w:t xml:space="preserve"> polegając</w:t>
      </w:r>
      <w:r w:rsidR="00F878B9">
        <w:rPr>
          <w:rFonts w:asciiTheme="minorHAnsi" w:hAnsiTheme="minorHAnsi" w:cs="Arial"/>
          <w:sz w:val="22"/>
          <w:szCs w:val="22"/>
        </w:rPr>
        <w:t>ych</w:t>
      </w:r>
      <w:r w:rsidR="002C1C25" w:rsidRPr="009C7209">
        <w:rPr>
          <w:rFonts w:asciiTheme="minorHAnsi" w:hAnsiTheme="minorHAnsi" w:cs="Arial"/>
          <w:sz w:val="22"/>
          <w:szCs w:val="22"/>
        </w:rPr>
        <w:t xml:space="preserve"> na powtórzeniu podobnych robót budowlanych</w:t>
      </w:r>
      <w:r w:rsidR="00F878B9">
        <w:rPr>
          <w:rFonts w:asciiTheme="minorHAnsi" w:hAnsiTheme="minorHAnsi" w:cs="Arial"/>
          <w:sz w:val="22"/>
          <w:szCs w:val="22"/>
        </w:rPr>
        <w:t>.</w:t>
      </w:r>
    </w:p>
    <w:p w14:paraId="2A32832E" w14:textId="564734F0" w:rsidR="002E18CC" w:rsidRDefault="002E18CC" w:rsidP="00E33CCD">
      <w:pPr>
        <w:spacing w:line="276" w:lineRule="auto"/>
        <w:ind w:right="68"/>
        <w:jc w:val="both"/>
        <w:rPr>
          <w:rFonts w:asciiTheme="minorHAnsi" w:hAnsiTheme="minorHAnsi" w:cs="Arial"/>
          <w:sz w:val="22"/>
          <w:szCs w:val="22"/>
          <w:lang w:eastAsia="x-none"/>
        </w:rPr>
      </w:pPr>
    </w:p>
    <w:p w14:paraId="7F070C07" w14:textId="473DEC9B" w:rsidR="00606BBA" w:rsidRPr="00F363AE" w:rsidRDefault="00404DFE" w:rsidP="00E33CCD">
      <w:pPr>
        <w:pStyle w:val="Nagwek1"/>
        <w:numPr>
          <w:ilvl w:val="0"/>
          <w:numId w:val="23"/>
        </w:numPr>
        <w:spacing w:line="276" w:lineRule="auto"/>
        <w:ind w:left="567" w:hanging="567"/>
        <w:rPr>
          <w:rFonts w:asciiTheme="minorHAnsi" w:hAnsiTheme="minorHAnsi" w:cs="Arial"/>
          <w:sz w:val="26"/>
          <w:szCs w:val="26"/>
        </w:rPr>
      </w:pPr>
      <w:bookmarkStart w:id="17" w:name="_Toc75249013"/>
      <w:r w:rsidRPr="00F363AE">
        <w:rPr>
          <w:rFonts w:asciiTheme="minorHAnsi" w:hAnsiTheme="minorHAnsi" w:cs="Arial"/>
          <w:sz w:val="26"/>
          <w:szCs w:val="26"/>
        </w:rPr>
        <w:t>ZWROT KOSZTÓW UDZIAŁU W POSTĘPOWANIU</w:t>
      </w:r>
      <w:bookmarkEnd w:id="17"/>
    </w:p>
    <w:p w14:paraId="0869CF06" w14:textId="77777777" w:rsidR="002E18CC" w:rsidRPr="009C7209" w:rsidRDefault="002E18CC" w:rsidP="00E33CCD">
      <w:pPr>
        <w:spacing w:line="276" w:lineRule="auto"/>
        <w:ind w:right="68"/>
        <w:jc w:val="both"/>
        <w:rPr>
          <w:rFonts w:ascii="Arial" w:hAnsi="Arial" w:cs="Arial"/>
          <w:sz w:val="22"/>
          <w:szCs w:val="22"/>
          <w:lang w:eastAsia="x-none"/>
        </w:rPr>
      </w:pPr>
    </w:p>
    <w:p w14:paraId="55704BF7" w14:textId="405A6079" w:rsidR="008B61A7" w:rsidRDefault="00D551AC" w:rsidP="008B61A7">
      <w:pPr>
        <w:spacing w:line="276" w:lineRule="auto"/>
        <w:ind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Koszty udziału w postępowaniu, a w szczególności koszty sporządzenia oferty pokrywa Wykonawca. Zamawiający nie przewiduje zwrotu kosztów udziału w postępowaniu </w:t>
      </w:r>
      <w:r w:rsidR="00385830"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xml:space="preserve">za wyjątkiem zaistnienia sytuacji o której mowa w art. </w:t>
      </w:r>
      <w:r w:rsidR="002C1C25" w:rsidRPr="009C7209">
        <w:rPr>
          <w:rFonts w:asciiTheme="minorHAnsi" w:hAnsiTheme="minorHAnsi" w:cs="Arial"/>
          <w:sz w:val="22"/>
          <w:szCs w:val="22"/>
          <w:lang w:eastAsia="x-none"/>
        </w:rPr>
        <w:t>261</w:t>
      </w:r>
      <w:r w:rsidRPr="009C7209">
        <w:rPr>
          <w:rFonts w:asciiTheme="minorHAnsi" w:hAnsiTheme="minorHAnsi" w:cs="Arial"/>
          <w:sz w:val="22"/>
          <w:szCs w:val="22"/>
          <w:lang w:eastAsia="x-none"/>
        </w:rPr>
        <w:t xml:space="preserve"> ustawy </w:t>
      </w:r>
      <w:proofErr w:type="spellStart"/>
      <w:r w:rsidRPr="009C7209">
        <w:rPr>
          <w:rFonts w:asciiTheme="minorHAnsi" w:hAnsiTheme="minorHAnsi" w:cs="Arial"/>
          <w:sz w:val="22"/>
          <w:szCs w:val="22"/>
          <w:lang w:eastAsia="x-none"/>
        </w:rPr>
        <w:t>Pzp</w:t>
      </w:r>
      <w:proofErr w:type="spellEnd"/>
      <w:r w:rsidR="00385830" w:rsidRPr="009C7209">
        <w:rPr>
          <w:rFonts w:asciiTheme="minorHAnsi" w:hAnsiTheme="minorHAnsi" w:cs="Arial"/>
          <w:sz w:val="22"/>
          <w:szCs w:val="22"/>
          <w:lang w:eastAsia="x-none"/>
        </w:rPr>
        <w:t>)</w:t>
      </w:r>
      <w:r w:rsidR="005139CE" w:rsidRPr="009C7209">
        <w:rPr>
          <w:rFonts w:asciiTheme="minorHAnsi" w:hAnsiTheme="minorHAnsi" w:cs="Arial"/>
          <w:sz w:val="22"/>
          <w:szCs w:val="22"/>
          <w:lang w:eastAsia="x-none"/>
        </w:rPr>
        <w:t>.</w:t>
      </w:r>
    </w:p>
    <w:p w14:paraId="006BCEAD" w14:textId="77777777" w:rsidR="004E5764" w:rsidRDefault="004E5764" w:rsidP="008B61A7">
      <w:pPr>
        <w:spacing w:line="276" w:lineRule="auto"/>
        <w:ind w:right="68"/>
        <w:jc w:val="both"/>
        <w:rPr>
          <w:rFonts w:ascii="Arial" w:hAnsi="Arial" w:cs="Arial"/>
          <w:color w:val="FF0000"/>
          <w:sz w:val="22"/>
          <w:szCs w:val="22"/>
          <w:lang w:eastAsia="x-none"/>
        </w:rPr>
      </w:pPr>
    </w:p>
    <w:p w14:paraId="56DC8496" w14:textId="4B4432D0" w:rsidR="008B61A7" w:rsidRPr="004E5764" w:rsidRDefault="004E5764" w:rsidP="004E5764">
      <w:pPr>
        <w:pStyle w:val="Nagwek1"/>
        <w:numPr>
          <w:ilvl w:val="0"/>
          <w:numId w:val="23"/>
        </w:numPr>
        <w:ind w:left="567" w:hanging="567"/>
        <w:rPr>
          <w:rFonts w:asciiTheme="minorHAnsi" w:hAnsiTheme="minorHAnsi"/>
          <w:sz w:val="26"/>
          <w:szCs w:val="26"/>
          <w:lang w:eastAsia="x-none"/>
        </w:rPr>
      </w:pPr>
      <w:bookmarkStart w:id="18" w:name="_Toc75249014"/>
      <w:r w:rsidRPr="004E5764">
        <w:rPr>
          <w:rFonts w:asciiTheme="minorHAnsi" w:hAnsiTheme="minorHAnsi"/>
          <w:sz w:val="26"/>
          <w:szCs w:val="26"/>
        </w:rPr>
        <w:t>INFORMACJA NA TEMAT MOŻLIWOŚCI SKŁADANIA OFERTY WSPÓLNEJ (PRZEZ DWA LUB WIĘCEJ PODMIOTÓW)</w:t>
      </w:r>
      <w:bookmarkEnd w:id="18"/>
    </w:p>
    <w:p w14:paraId="7A94C623" w14:textId="77777777" w:rsidR="002E18CC" w:rsidRPr="009C7209" w:rsidRDefault="002E18CC" w:rsidP="00E33CCD">
      <w:pPr>
        <w:spacing w:line="276" w:lineRule="auto"/>
        <w:ind w:right="68"/>
        <w:jc w:val="both"/>
        <w:rPr>
          <w:rFonts w:asciiTheme="minorHAnsi" w:hAnsiTheme="minorHAnsi" w:cs="Arial"/>
          <w:sz w:val="22"/>
          <w:szCs w:val="22"/>
          <w:lang w:eastAsia="x-none"/>
        </w:rPr>
      </w:pPr>
    </w:p>
    <w:p w14:paraId="7405107F" w14:textId="05367C7A" w:rsidR="00067234" w:rsidRPr="009C7209" w:rsidRDefault="00D551AC"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lastRenderedPageBreak/>
        <w:t>Wykonawcy wspólnie ubiegaj</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cy si</w:t>
      </w:r>
      <w:r w:rsidR="005C413B" w:rsidRPr="009C7209">
        <w:rPr>
          <w:rFonts w:asciiTheme="minorHAnsi" w:hAnsiTheme="minorHAnsi" w:cs="Arial"/>
          <w:sz w:val="22"/>
          <w:szCs w:val="22"/>
          <w:lang w:eastAsia="x-none"/>
        </w:rPr>
        <w:t>ę o zamówienie muszą</w:t>
      </w:r>
      <w:r w:rsidRPr="009C7209">
        <w:rPr>
          <w:rFonts w:asciiTheme="minorHAnsi" w:hAnsiTheme="minorHAnsi" w:cs="Arial"/>
          <w:sz w:val="22"/>
          <w:szCs w:val="22"/>
          <w:lang w:eastAsia="x-none"/>
        </w:rPr>
        <w:t xml:space="preserve"> ustanowi</w:t>
      </w:r>
      <w:r w:rsidR="005C413B" w:rsidRPr="009C7209">
        <w:rPr>
          <w:rFonts w:asciiTheme="minorHAnsi" w:hAnsiTheme="minorHAnsi" w:cs="Arial"/>
          <w:sz w:val="22"/>
          <w:szCs w:val="22"/>
          <w:lang w:eastAsia="x-none"/>
        </w:rPr>
        <w:t>ć</w:t>
      </w:r>
      <w:r w:rsidRPr="009C7209">
        <w:rPr>
          <w:rFonts w:asciiTheme="minorHAnsi" w:hAnsiTheme="minorHAnsi" w:cs="Arial"/>
          <w:sz w:val="22"/>
          <w:szCs w:val="22"/>
          <w:lang w:eastAsia="x-none"/>
        </w:rPr>
        <w:t xml:space="preserve"> pełnomocnika do reprezentowania ich w post</w:t>
      </w:r>
      <w:r w:rsidR="005C413B" w:rsidRPr="009C7209">
        <w:rPr>
          <w:rFonts w:asciiTheme="minorHAnsi" w:hAnsiTheme="minorHAnsi" w:cs="Arial"/>
          <w:sz w:val="22"/>
          <w:szCs w:val="22"/>
          <w:lang w:eastAsia="x-none"/>
        </w:rPr>
        <w:t>ę</w:t>
      </w:r>
      <w:r w:rsidRPr="009C7209">
        <w:rPr>
          <w:rFonts w:asciiTheme="minorHAnsi" w:hAnsiTheme="minorHAnsi" w:cs="Arial"/>
          <w:sz w:val="22"/>
          <w:szCs w:val="22"/>
          <w:lang w:eastAsia="x-none"/>
        </w:rPr>
        <w:t xml:space="preserve">powaniu o udzielenie zamówienia albo reprezentowania </w:t>
      </w:r>
      <w:r w:rsidR="00F363AE" w:rsidRPr="009C7209">
        <w:rPr>
          <w:rFonts w:asciiTheme="minorHAnsi" w:hAnsiTheme="minorHAnsi" w:cs="Arial"/>
          <w:sz w:val="22"/>
          <w:szCs w:val="22"/>
          <w:lang w:eastAsia="x-none"/>
        </w:rPr>
        <w:t xml:space="preserve"> </w:t>
      </w:r>
      <w:r w:rsidRPr="009C7209">
        <w:rPr>
          <w:rFonts w:asciiTheme="minorHAnsi" w:hAnsiTheme="minorHAnsi" w:cs="Arial"/>
          <w:sz w:val="22"/>
          <w:szCs w:val="22"/>
          <w:lang w:eastAsia="x-none"/>
        </w:rPr>
        <w:t xml:space="preserve">i zawarcia umowy w sprawie zamówienia publicznego </w:t>
      </w:r>
      <w:r w:rsidR="00EC5A42"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xml:space="preserve"> nie dotyczy spółki cywilnej o ile upowa</w:t>
      </w:r>
      <w:r w:rsidR="005C413B" w:rsidRPr="009C7209">
        <w:rPr>
          <w:rFonts w:asciiTheme="minorHAnsi" w:hAnsiTheme="minorHAnsi" w:cs="Arial"/>
          <w:sz w:val="22"/>
          <w:szCs w:val="22"/>
          <w:lang w:eastAsia="x-none"/>
        </w:rPr>
        <w:t>ż</w:t>
      </w:r>
      <w:r w:rsidRPr="009C7209">
        <w:rPr>
          <w:rFonts w:asciiTheme="minorHAnsi" w:hAnsiTheme="minorHAnsi" w:cs="Arial"/>
          <w:sz w:val="22"/>
          <w:szCs w:val="22"/>
          <w:lang w:eastAsia="x-none"/>
        </w:rPr>
        <w:t>nienie/pełnomocnictwo do wyst</w:t>
      </w:r>
      <w:r w:rsidR="005C413B" w:rsidRPr="009C7209">
        <w:rPr>
          <w:rFonts w:asciiTheme="minorHAnsi" w:hAnsiTheme="minorHAnsi" w:cs="Arial"/>
          <w:sz w:val="22"/>
          <w:szCs w:val="22"/>
          <w:lang w:eastAsia="x-none"/>
        </w:rPr>
        <w:t>ę</w:t>
      </w:r>
      <w:r w:rsidRPr="009C7209">
        <w:rPr>
          <w:rFonts w:asciiTheme="minorHAnsi" w:hAnsiTheme="minorHAnsi" w:cs="Arial"/>
          <w:sz w:val="22"/>
          <w:szCs w:val="22"/>
          <w:lang w:eastAsia="x-none"/>
        </w:rPr>
        <w:t>powania w imieniu tej spółki wynika z doł</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czonej do oferty umowy spółki b</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d</w:t>
      </w:r>
      <w:r w:rsidR="005C413B" w:rsidRPr="009C7209">
        <w:rPr>
          <w:rFonts w:asciiTheme="minorHAnsi" w:hAnsiTheme="minorHAnsi" w:cs="Arial"/>
          <w:sz w:val="22"/>
          <w:szCs w:val="22"/>
          <w:lang w:eastAsia="x-none"/>
        </w:rPr>
        <w:t>ź</w:t>
      </w:r>
      <w:r w:rsidRPr="009C7209">
        <w:rPr>
          <w:rFonts w:asciiTheme="minorHAnsi" w:hAnsiTheme="minorHAnsi" w:cs="Arial"/>
          <w:sz w:val="22"/>
          <w:szCs w:val="22"/>
          <w:lang w:eastAsia="x-none"/>
        </w:rPr>
        <w:t xml:space="preserve"> wszyscy wspólnicy podpisz</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 xml:space="preserve"> ofert</w:t>
      </w:r>
      <w:r w:rsidR="005C413B" w:rsidRPr="009C7209">
        <w:rPr>
          <w:rFonts w:asciiTheme="minorHAnsi" w:hAnsiTheme="minorHAnsi" w:cs="Arial"/>
          <w:sz w:val="22"/>
          <w:szCs w:val="22"/>
          <w:lang w:eastAsia="x-none"/>
        </w:rPr>
        <w:t>ę</w:t>
      </w:r>
      <w:r w:rsidRPr="009C7209">
        <w:rPr>
          <w:rFonts w:asciiTheme="minorHAnsi" w:hAnsiTheme="minorHAnsi" w:cs="Arial"/>
          <w:sz w:val="22"/>
          <w:szCs w:val="22"/>
          <w:lang w:eastAsia="x-none"/>
        </w:rPr>
        <w:t>.</w:t>
      </w:r>
    </w:p>
    <w:p w14:paraId="7D7A4951" w14:textId="16521669" w:rsidR="00F70156" w:rsidRPr="009C7209" w:rsidRDefault="00DE6122" w:rsidP="00E33CCD">
      <w:pPr>
        <w:numPr>
          <w:ilvl w:val="0"/>
          <w:numId w:val="1"/>
        </w:numPr>
        <w:tabs>
          <w:tab w:val="clear" w:pos="720"/>
          <w:tab w:val="num" w:pos="426"/>
        </w:tabs>
        <w:spacing w:line="276" w:lineRule="auto"/>
        <w:ind w:left="426" w:right="68" w:hanging="426"/>
        <w:jc w:val="both"/>
        <w:rPr>
          <w:rFonts w:asciiTheme="minorHAnsi" w:hAnsiTheme="minorHAnsi" w:cs="Arial"/>
          <w:color w:val="2F5496" w:themeColor="accent1" w:themeShade="BF"/>
          <w:sz w:val="22"/>
          <w:szCs w:val="22"/>
          <w:lang w:eastAsia="x-none"/>
        </w:rPr>
      </w:pPr>
      <w:r w:rsidRPr="009C7209">
        <w:rPr>
          <w:rFonts w:asciiTheme="minorHAnsi" w:hAnsiTheme="minorHAnsi" w:cs="Arial"/>
          <w:sz w:val="22"/>
          <w:szCs w:val="22"/>
          <w:lang w:eastAsia="x-none"/>
        </w:rPr>
        <w:t>Wykonawcy tworzący jeden podmiot przedłożą wraz z ofertą stosowne pełnomocnictwo - zgodnie z rozdz</w:t>
      </w:r>
      <w:r w:rsidR="00687806" w:rsidRPr="009C7209">
        <w:rPr>
          <w:rFonts w:asciiTheme="minorHAnsi" w:hAnsiTheme="minorHAnsi" w:cs="Arial"/>
          <w:sz w:val="22"/>
          <w:szCs w:val="22"/>
          <w:lang w:eastAsia="x-none"/>
        </w:rPr>
        <w:t>iałem</w:t>
      </w:r>
      <w:r w:rsidRPr="009C7209">
        <w:rPr>
          <w:rFonts w:asciiTheme="minorHAnsi" w:hAnsiTheme="minorHAnsi" w:cs="Arial"/>
          <w:sz w:val="22"/>
          <w:szCs w:val="22"/>
          <w:lang w:eastAsia="x-none"/>
        </w:rPr>
        <w:t xml:space="preserve"> XVI pkt 1</w:t>
      </w:r>
      <w:r w:rsidR="00C64366" w:rsidRPr="009C7209">
        <w:rPr>
          <w:rFonts w:asciiTheme="minorHAnsi" w:hAnsiTheme="minorHAnsi" w:cs="Arial"/>
          <w:sz w:val="22"/>
          <w:szCs w:val="22"/>
          <w:lang w:eastAsia="x-none"/>
        </w:rPr>
        <w:t>.3.</w:t>
      </w:r>
      <w:r w:rsidRPr="009C7209">
        <w:rPr>
          <w:rFonts w:asciiTheme="minorHAnsi" w:hAnsiTheme="minorHAnsi" w:cs="Arial"/>
          <w:sz w:val="22"/>
          <w:szCs w:val="22"/>
          <w:lang w:eastAsia="x-none"/>
        </w:rPr>
        <w:t xml:space="preserve"> SWZ - nie dotyczy spółki cywilnej o ile upoważnienie/pełnomocnictwo do występowania w imieniu tej spółki wynika z dołączonej do oferty umowy spółki bądź wszyscy wspólnicy podpiszą ofertę.</w:t>
      </w:r>
    </w:p>
    <w:p w14:paraId="799CD57C" w14:textId="093338AB" w:rsidR="00067234" w:rsidRPr="009C7209" w:rsidRDefault="005C413B" w:rsidP="00E33CCD">
      <w:pPr>
        <w:numPr>
          <w:ilvl w:val="0"/>
          <w:numId w:val="1"/>
        </w:numPr>
        <w:tabs>
          <w:tab w:val="clear" w:pos="720"/>
          <w:tab w:val="num" w:pos="426"/>
        </w:tabs>
        <w:spacing w:line="276" w:lineRule="auto"/>
        <w:ind w:left="426" w:right="68" w:hanging="426"/>
        <w:jc w:val="both"/>
        <w:rPr>
          <w:rFonts w:asciiTheme="minorHAnsi" w:hAnsiTheme="minorHAnsi" w:cs="Arial"/>
          <w:color w:val="2F5496" w:themeColor="accent1" w:themeShade="BF"/>
          <w:sz w:val="22"/>
          <w:szCs w:val="22"/>
          <w:lang w:eastAsia="x-none"/>
        </w:rPr>
      </w:pPr>
      <w:r w:rsidRPr="009C7209">
        <w:rPr>
          <w:rFonts w:asciiTheme="minorHAnsi" w:hAnsiTheme="minorHAnsi" w:cs="Arial"/>
          <w:bCs/>
          <w:sz w:val="22"/>
          <w:szCs w:val="22"/>
          <w:lang w:eastAsia="x-none"/>
        </w:rPr>
        <w:t>Pełnomocnictwo, o którym mowa powyżej może wynikać albo z dokumentu pod taką samą nazwą albo z umowy podmiotów składających wspólnie ofertę.</w:t>
      </w:r>
    </w:p>
    <w:p w14:paraId="42EEB0C9" w14:textId="47E2C8FF" w:rsidR="001A4A74" w:rsidRDefault="00067234"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O</w:t>
      </w:r>
      <w:r w:rsidR="000A18C0" w:rsidRPr="009C7209">
        <w:rPr>
          <w:rFonts w:asciiTheme="minorHAnsi" w:hAnsiTheme="minorHAnsi" w:cs="Arial"/>
          <w:sz w:val="22"/>
          <w:szCs w:val="22"/>
          <w:lang w:eastAsia="x-none"/>
        </w:rPr>
        <w:t>ferta musi by</w:t>
      </w:r>
      <w:r w:rsidRPr="009C7209">
        <w:rPr>
          <w:rFonts w:asciiTheme="minorHAnsi" w:hAnsiTheme="minorHAnsi" w:cs="Arial"/>
          <w:sz w:val="22"/>
          <w:szCs w:val="22"/>
          <w:lang w:eastAsia="x-none"/>
        </w:rPr>
        <w:t>ć</w:t>
      </w:r>
      <w:r w:rsidR="000A18C0" w:rsidRPr="009C7209">
        <w:rPr>
          <w:rFonts w:asciiTheme="minorHAnsi" w:hAnsiTheme="minorHAnsi" w:cs="Arial"/>
          <w:sz w:val="22"/>
          <w:szCs w:val="22"/>
          <w:lang w:eastAsia="x-none"/>
        </w:rPr>
        <w:t xml:space="preserve"> podpisana w taki sposób, by prawnie zobowi</w:t>
      </w:r>
      <w:r w:rsidRPr="009C7209">
        <w:rPr>
          <w:rFonts w:asciiTheme="minorHAnsi" w:hAnsiTheme="minorHAnsi" w:cs="Arial"/>
          <w:sz w:val="22"/>
          <w:szCs w:val="22"/>
          <w:lang w:eastAsia="x-none"/>
        </w:rPr>
        <w:t>ą</w:t>
      </w:r>
      <w:r w:rsidR="000A18C0" w:rsidRPr="009C7209">
        <w:rPr>
          <w:rFonts w:asciiTheme="minorHAnsi" w:hAnsiTheme="minorHAnsi" w:cs="Arial"/>
          <w:sz w:val="22"/>
          <w:szCs w:val="22"/>
          <w:lang w:eastAsia="x-none"/>
        </w:rPr>
        <w:t>zywała wszystkich wykonawców wyst</w:t>
      </w:r>
      <w:r w:rsidRPr="009C7209">
        <w:rPr>
          <w:rFonts w:asciiTheme="minorHAnsi" w:hAnsiTheme="minorHAnsi" w:cs="Arial"/>
          <w:sz w:val="22"/>
          <w:szCs w:val="22"/>
          <w:lang w:eastAsia="x-none"/>
        </w:rPr>
        <w:t>ę</w:t>
      </w:r>
      <w:r w:rsidR="000A18C0" w:rsidRPr="009C7209">
        <w:rPr>
          <w:rFonts w:asciiTheme="minorHAnsi" w:hAnsiTheme="minorHAnsi" w:cs="Arial"/>
          <w:sz w:val="22"/>
          <w:szCs w:val="22"/>
          <w:lang w:eastAsia="x-none"/>
        </w:rPr>
        <w:t>puj</w:t>
      </w:r>
      <w:r w:rsidRPr="009C7209">
        <w:rPr>
          <w:rFonts w:asciiTheme="minorHAnsi" w:hAnsiTheme="minorHAnsi" w:cs="Arial"/>
          <w:sz w:val="22"/>
          <w:szCs w:val="22"/>
          <w:lang w:eastAsia="x-none"/>
        </w:rPr>
        <w:t>ą</w:t>
      </w:r>
      <w:r w:rsidR="000A18C0" w:rsidRPr="009C7209">
        <w:rPr>
          <w:rFonts w:asciiTheme="minorHAnsi" w:hAnsiTheme="minorHAnsi" w:cs="Arial"/>
          <w:sz w:val="22"/>
          <w:szCs w:val="22"/>
          <w:lang w:eastAsia="x-none"/>
        </w:rPr>
        <w:t xml:space="preserve">cych wspólnie </w:t>
      </w:r>
      <w:r w:rsidR="00385830" w:rsidRPr="009C7209">
        <w:rPr>
          <w:rFonts w:asciiTheme="minorHAnsi" w:hAnsiTheme="minorHAnsi" w:cs="Arial"/>
          <w:sz w:val="22"/>
          <w:szCs w:val="22"/>
          <w:lang w:eastAsia="x-none"/>
        </w:rPr>
        <w:t>(</w:t>
      </w:r>
      <w:r w:rsidR="000A18C0" w:rsidRPr="009C7209">
        <w:rPr>
          <w:rFonts w:asciiTheme="minorHAnsi" w:hAnsiTheme="minorHAnsi" w:cs="Arial"/>
          <w:sz w:val="22"/>
          <w:szCs w:val="22"/>
          <w:lang w:eastAsia="x-none"/>
        </w:rPr>
        <w:t>przez ka</w:t>
      </w:r>
      <w:r w:rsidRPr="009C7209">
        <w:rPr>
          <w:rFonts w:asciiTheme="minorHAnsi" w:hAnsiTheme="minorHAnsi" w:cs="Arial"/>
          <w:sz w:val="22"/>
          <w:szCs w:val="22"/>
          <w:lang w:eastAsia="x-none"/>
        </w:rPr>
        <w:t>ż</w:t>
      </w:r>
      <w:r w:rsidR="000A18C0" w:rsidRPr="009C7209">
        <w:rPr>
          <w:rFonts w:asciiTheme="minorHAnsi" w:hAnsiTheme="minorHAnsi" w:cs="Arial"/>
          <w:sz w:val="22"/>
          <w:szCs w:val="22"/>
          <w:lang w:eastAsia="x-none"/>
        </w:rPr>
        <w:t>dego z</w:t>
      </w:r>
      <w:r w:rsidR="00262897" w:rsidRPr="009C7209">
        <w:rPr>
          <w:rFonts w:asciiTheme="minorHAnsi" w:hAnsiTheme="minorHAnsi" w:cs="Arial"/>
          <w:sz w:val="22"/>
          <w:szCs w:val="22"/>
          <w:lang w:eastAsia="x-none"/>
        </w:rPr>
        <w:t xml:space="preserve"> </w:t>
      </w:r>
      <w:r w:rsidR="000A18C0" w:rsidRPr="009C7209">
        <w:rPr>
          <w:rFonts w:asciiTheme="minorHAnsi" w:hAnsiTheme="minorHAnsi" w:cs="Arial"/>
          <w:sz w:val="22"/>
          <w:szCs w:val="22"/>
          <w:lang w:eastAsia="x-none"/>
        </w:rPr>
        <w:t>wykonawców lub</w:t>
      </w:r>
      <w:r w:rsidR="004430B6" w:rsidRPr="009C7209">
        <w:rPr>
          <w:rFonts w:asciiTheme="minorHAnsi" w:hAnsiTheme="minorHAnsi" w:cs="Arial"/>
          <w:sz w:val="22"/>
          <w:szCs w:val="22"/>
          <w:lang w:eastAsia="x-none"/>
        </w:rPr>
        <w:t xml:space="preserve"> </w:t>
      </w:r>
      <w:r w:rsidR="000A18C0" w:rsidRPr="009C7209">
        <w:rPr>
          <w:rFonts w:asciiTheme="minorHAnsi" w:hAnsiTheme="minorHAnsi" w:cs="Arial"/>
          <w:sz w:val="22"/>
          <w:szCs w:val="22"/>
          <w:lang w:eastAsia="x-none"/>
        </w:rPr>
        <w:t>pełnomocnika</w:t>
      </w:r>
      <w:r w:rsidR="00385830" w:rsidRPr="009C7209">
        <w:rPr>
          <w:rFonts w:asciiTheme="minorHAnsi" w:hAnsiTheme="minorHAnsi" w:cs="Arial"/>
          <w:sz w:val="22"/>
          <w:szCs w:val="22"/>
          <w:lang w:eastAsia="x-none"/>
        </w:rPr>
        <w:t>)</w:t>
      </w:r>
      <w:r w:rsidR="00473EE3" w:rsidRPr="009C7209">
        <w:rPr>
          <w:rFonts w:asciiTheme="minorHAnsi" w:hAnsiTheme="minorHAnsi" w:cs="Arial"/>
          <w:sz w:val="22"/>
          <w:szCs w:val="22"/>
          <w:lang w:eastAsia="x-none"/>
        </w:rPr>
        <w:t>.</w:t>
      </w:r>
    </w:p>
    <w:p w14:paraId="6245AA3D" w14:textId="7937644D" w:rsidR="00D7477D" w:rsidRPr="008B61A7" w:rsidRDefault="00D7477D" w:rsidP="00E33CCD">
      <w:pPr>
        <w:numPr>
          <w:ilvl w:val="0"/>
          <w:numId w:val="1"/>
        </w:numPr>
        <w:tabs>
          <w:tab w:val="clear" w:pos="720"/>
          <w:tab w:val="num" w:pos="426"/>
        </w:tabs>
        <w:spacing w:line="276" w:lineRule="auto"/>
        <w:ind w:left="426" w:right="68" w:hanging="426"/>
        <w:jc w:val="both"/>
        <w:rPr>
          <w:rFonts w:asciiTheme="minorHAnsi" w:hAnsiTheme="minorHAnsi" w:cs="Arial"/>
          <w:b/>
          <w:bCs/>
          <w:sz w:val="22"/>
          <w:szCs w:val="22"/>
          <w:lang w:eastAsia="x-none"/>
        </w:rPr>
      </w:pPr>
      <w:r w:rsidRPr="008B61A7">
        <w:rPr>
          <w:rFonts w:asciiTheme="minorHAnsi" w:hAnsiTheme="minorHAnsi" w:cs="Arial"/>
          <w:b/>
          <w:bCs/>
          <w:sz w:val="22"/>
          <w:szCs w:val="22"/>
          <w:lang w:eastAsia="x-none"/>
        </w:rPr>
        <w:t>Wykonawcy  wspólnie ubiegający się o udzielenie zamówienia dołączają odpowiednio do oferty oświadczenie, z którego wynika które roboty budowlane wykonają poszczególni Wykonawcy.</w:t>
      </w:r>
    </w:p>
    <w:p w14:paraId="0571EAA7" w14:textId="52F53CD2" w:rsidR="0029748B" w:rsidRPr="009C7209" w:rsidRDefault="00067234"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W</w:t>
      </w:r>
      <w:r w:rsidR="007E1010" w:rsidRPr="009C7209">
        <w:rPr>
          <w:rFonts w:asciiTheme="minorHAnsi" w:hAnsiTheme="minorHAnsi" w:cs="Arial"/>
          <w:sz w:val="22"/>
          <w:szCs w:val="22"/>
          <w:lang w:eastAsia="x-none"/>
        </w:rPr>
        <w:t>szelka korespondencja prowadzona b</w:t>
      </w:r>
      <w:r w:rsidRPr="009C7209">
        <w:rPr>
          <w:rFonts w:asciiTheme="minorHAnsi" w:hAnsiTheme="minorHAnsi" w:cs="Arial"/>
          <w:sz w:val="22"/>
          <w:szCs w:val="22"/>
          <w:lang w:eastAsia="x-none"/>
        </w:rPr>
        <w:t>ę</w:t>
      </w:r>
      <w:r w:rsidR="007E1010" w:rsidRPr="009C7209">
        <w:rPr>
          <w:rFonts w:asciiTheme="minorHAnsi" w:hAnsiTheme="minorHAnsi" w:cs="Arial"/>
          <w:sz w:val="22"/>
          <w:szCs w:val="22"/>
          <w:lang w:eastAsia="x-none"/>
        </w:rPr>
        <w:t>dzie wył</w:t>
      </w:r>
      <w:r w:rsidRPr="009C7209">
        <w:rPr>
          <w:rFonts w:asciiTheme="minorHAnsi" w:hAnsiTheme="minorHAnsi" w:cs="Arial"/>
          <w:sz w:val="22"/>
          <w:szCs w:val="22"/>
          <w:lang w:eastAsia="x-none"/>
        </w:rPr>
        <w:t>ącznie z podmiotem wystę</w:t>
      </w:r>
      <w:r w:rsidR="007E1010" w:rsidRPr="009C7209">
        <w:rPr>
          <w:rFonts w:asciiTheme="minorHAnsi" w:hAnsiTheme="minorHAnsi" w:cs="Arial"/>
          <w:sz w:val="22"/>
          <w:szCs w:val="22"/>
          <w:lang w:eastAsia="x-none"/>
        </w:rPr>
        <w:t>puj</w:t>
      </w:r>
      <w:r w:rsidRPr="009C7209">
        <w:rPr>
          <w:rFonts w:asciiTheme="minorHAnsi" w:hAnsiTheme="minorHAnsi" w:cs="Arial"/>
          <w:sz w:val="22"/>
          <w:szCs w:val="22"/>
          <w:lang w:eastAsia="x-none"/>
        </w:rPr>
        <w:t>ą</w:t>
      </w:r>
      <w:r w:rsidR="007E1010" w:rsidRPr="009C7209">
        <w:rPr>
          <w:rFonts w:asciiTheme="minorHAnsi" w:hAnsiTheme="minorHAnsi" w:cs="Arial"/>
          <w:sz w:val="22"/>
          <w:szCs w:val="22"/>
          <w:lang w:eastAsia="x-none"/>
        </w:rPr>
        <w:t xml:space="preserve">cym jako pełnomocnik </w:t>
      </w:r>
      <w:r w:rsidRPr="009C7209">
        <w:rPr>
          <w:rFonts w:asciiTheme="minorHAnsi" w:hAnsiTheme="minorHAnsi" w:cs="Arial"/>
          <w:sz w:val="22"/>
          <w:szCs w:val="22"/>
          <w:lang w:eastAsia="x-none"/>
        </w:rPr>
        <w:t>W</w:t>
      </w:r>
      <w:r w:rsidR="007E1010" w:rsidRPr="009C7209">
        <w:rPr>
          <w:rFonts w:asciiTheme="minorHAnsi" w:hAnsiTheme="minorHAnsi" w:cs="Arial"/>
          <w:sz w:val="22"/>
          <w:szCs w:val="22"/>
          <w:lang w:eastAsia="x-none"/>
        </w:rPr>
        <w:t>ykonawców składaj</w:t>
      </w:r>
      <w:r w:rsidRPr="009C7209">
        <w:rPr>
          <w:rFonts w:asciiTheme="minorHAnsi" w:hAnsiTheme="minorHAnsi" w:cs="Arial"/>
          <w:sz w:val="22"/>
          <w:szCs w:val="22"/>
          <w:lang w:eastAsia="x-none"/>
        </w:rPr>
        <w:t>ą</w:t>
      </w:r>
      <w:r w:rsidR="007E1010" w:rsidRPr="009C7209">
        <w:rPr>
          <w:rFonts w:asciiTheme="minorHAnsi" w:hAnsiTheme="minorHAnsi" w:cs="Arial"/>
          <w:sz w:val="22"/>
          <w:szCs w:val="22"/>
          <w:lang w:eastAsia="x-none"/>
        </w:rPr>
        <w:t>cych wspóln</w:t>
      </w:r>
      <w:r w:rsidRPr="009C7209">
        <w:rPr>
          <w:rFonts w:asciiTheme="minorHAnsi" w:hAnsiTheme="minorHAnsi" w:cs="Arial"/>
          <w:sz w:val="22"/>
          <w:szCs w:val="22"/>
          <w:lang w:eastAsia="x-none"/>
        </w:rPr>
        <w:t>ą</w:t>
      </w:r>
      <w:r w:rsidR="007E1010" w:rsidRPr="009C7209">
        <w:rPr>
          <w:rFonts w:asciiTheme="minorHAnsi" w:hAnsiTheme="minorHAnsi" w:cs="Arial"/>
          <w:sz w:val="22"/>
          <w:szCs w:val="22"/>
          <w:lang w:eastAsia="x-none"/>
        </w:rPr>
        <w:t xml:space="preserve"> ofert</w:t>
      </w:r>
      <w:r w:rsidRPr="009C7209">
        <w:rPr>
          <w:rFonts w:asciiTheme="minorHAnsi" w:hAnsiTheme="minorHAnsi" w:cs="Arial"/>
          <w:sz w:val="22"/>
          <w:szCs w:val="22"/>
          <w:lang w:eastAsia="x-none"/>
        </w:rPr>
        <w:t>ę</w:t>
      </w:r>
      <w:r w:rsidR="007E1010" w:rsidRPr="009C7209">
        <w:rPr>
          <w:rFonts w:asciiTheme="minorHAnsi" w:hAnsiTheme="minorHAnsi" w:cs="Arial"/>
          <w:sz w:val="22"/>
          <w:szCs w:val="22"/>
          <w:lang w:eastAsia="x-none"/>
        </w:rPr>
        <w:t>.</w:t>
      </w:r>
    </w:p>
    <w:p w14:paraId="070EBD7C" w14:textId="77777777" w:rsidR="00F06733" w:rsidRPr="009C7209" w:rsidRDefault="00F06733" w:rsidP="00E33CCD">
      <w:pPr>
        <w:spacing w:line="276" w:lineRule="auto"/>
        <w:ind w:right="68"/>
        <w:jc w:val="both"/>
        <w:rPr>
          <w:rFonts w:asciiTheme="minorHAnsi" w:hAnsiTheme="minorHAnsi" w:cs="Arial"/>
          <w:sz w:val="22"/>
          <w:szCs w:val="22"/>
          <w:lang w:eastAsia="x-none"/>
        </w:rPr>
      </w:pPr>
    </w:p>
    <w:p w14:paraId="1D6176A6" w14:textId="5B5FAA48" w:rsidR="00F77110" w:rsidRPr="004430B6" w:rsidRDefault="00404DFE" w:rsidP="00E33CCD">
      <w:pPr>
        <w:pStyle w:val="Nagwek1"/>
        <w:numPr>
          <w:ilvl w:val="0"/>
          <w:numId w:val="23"/>
        </w:numPr>
        <w:spacing w:line="276" w:lineRule="auto"/>
        <w:ind w:left="567" w:hanging="567"/>
        <w:rPr>
          <w:rFonts w:asciiTheme="minorHAnsi" w:hAnsiTheme="minorHAnsi" w:cs="Arial"/>
          <w:sz w:val="26"/>
          <w:szCs w:val="26"/>
        </w:rPr>
      </w:pPr>
      <w:bookmarkStart w:id="19" w:name="_Toc75249015"/>
      <w:r w:rsidRPr="004430B6">
        <w:rPr>
          <w:rFonts w:asciiTheme="minorHAnsi" w:hAnsiTheme="minorHAnsi" w:cs="Arial"/>
          <w:sz w:val="26"/>
          <w:szCs w:val="26"/>
        </w:rPr>
        <w:t>PODWYKONA</w:t>
      </w:r>
      <w:r w:rsidR="002E5C04" w:rsidRPr="004430B6">
        <w:rPr>
          <w:rFonts w:asciiTheme="minorHAnsi" w:hAnsiTheme="minorHAnsi" w:cs="Arial"/>
          <w:sz w:val="26"/>
          <w:szCs w:val="26"/>
        </w:rPr>
        <w:t>WSTWO</w:t>
      </w:r>
      <w:bookmarkEnd w:id="19"/>
    </w:p>
    <w:p w14:paraId="0BB6A8E1" w14:textId="77777777" w:rsidR="0029748B" w:rsidRPr="009C7209" w:rsidRDefault="0029748B" w:rsidP="00E33CCD">
      <w:pPr>
        <w:spacing w:line="276" w:lineRule="auto"/>
        <w:ind w:right="68"/>
        <w:jc w:val="both"/>
        <w:rPr>
          <w:rFonts w:asciiTheme="minorHAnsi" w:hAnsiTheme="minorHAnsi" w:cs="Arial"/>
          <w:sz w:val="22"/>
          <w:szCs w:val="22"/>
          <w:lang w:eastAsia="x-none"/>
        </w:rPr>
      </w:pPr>
    </w:p>
    <w:p w14:paraId="43BE9139" w14:textId="4505B39A" w:rsidR="007C5DE7" w:rsidRPr="009C7209" w:rsidRDefault="002D4870"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W</w:t>
      </w:r>
      <w:r w:rsidR="002A2790" w:rsidRPr="009C7209">
        <w:rPr>
          <w:rFonts w:asciiTheme="minorHAnsi" w:hAnsiTheme="minorHAnsi" w:cs="Arial"/>
          <w:sz w:val="22"/>
          <w:szCs w:val="22"/>
          <w:lang w:eastAsia="x-none"/>
        </w:rPr>
        <w:t>ykonawca mo</w:t>
      </w:r>
      <w:r w:rsidR="007C5DE7" w:rsidRPr="009C7209">
        <w:rPr>
          <w:rFonts w:asciiTheme="minorHAnsi" w:hAnsiTheme="minorHAnsi" w:cs="Arial"/>
          <w:sz w:val="22"/>
          <w:szCs w:val="22"/>
          <w:lang w:eastAsia="x-none"/>
        </w:rPr>
        <w:t>ż</w:t>
      </w:r>
      <w:r w:rsidR="002A2790" w:rsidRPr="009C7209">
        <w:rPr>
          <w:rFonts w:asciiTheme="minorHAnsi" w:hAnsiTheme="minorHAnsi" w:cs="Arial"/>
          <w:sz w:val="22"/>
          <w:szCs w:val="22"/>
          <w:lang w:eastAsia="x-none"/>
        </w:rPr>
        <w:t>e powierzy</w:t>
      </w:r>
      <w:r w:rsidR="007C5DE7" w:rsidRPr="009C7209">
        <w:rPr>
          <w:rFonts w:asciiTheme="minorHAnsi" w:hAnsiTheme="minorHAnsi" w:cs="Arial"/>
          <w:sz w:val="22"/>
          <w:szCs w:val="22"/>
          <w:lang w:eastAsia="x-none"/>
        </w:rPr>
        <w:t>ć</w:t>
      </w:r>
      <w:r w:rsidR="002A2790" w:rsidRPr="009C7209">
        <w:rPr>
          <w:rFonts w:asciiTheme="minorHAnsi" w:hAnsiTheme="minorHAnsi" w:cs="Arial"/>
          <w:sz w:val="22"/>
          <w:szCs w:val="22"/>
          <w:lang w:eastAsia="x-none"/>
        </w:rPr>
        <w:t xml:space="preserve"> wykonanie cz</w:t>
      </w:r>
      <w:r w:rsidR="007C5DE7" w:rsidRPr="009C7209">
        <w:rPr>
          <w:rFonts w:asciiTheme="minorHAnsi" w:hAnsiTheme="minorHAnsi" w:cs="Arial"/>
          <w:sz w:val="22"/>
          <w:szCs w:val="22"/>
          <w:lang w:eastAsia="x-none"/>
        </w:rPr>
        <w:t>ęś</w:t>
      </w:r>
      <w:r w:rsidR="002A2790" w:rsidRPr="009C7209">
        <w:rPr>
          <w:rFonts w:asciiTheme="minorHAnsi" w:hAnsiTheme="minorHAnsi" w:cs="Arial"/>
          <w:sz w:val="22"/>
          <w:szCs w:val="22"/>
          <w:lang w:eastAsia="x-none"/>
        </w:rPr>
        <w:t>ci zamówienia podwykonawcy.</w:t>
      </w:r>
    </w:p>
    <w:p w14:paraId="06C7FB75" w14:textId="02FA2767" w:rsidR="005C5596" w:rsidRPr="009C7209" w:rsidRDefault="005C5596"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Zamawiający </w:t>
      </w:r>
      <w:r w:rsidRPr="009C7209">
        <w:rPr>
          <w:rFonts w:asciiTheme="minorHAnsi" w:hAnsiTheme="minorHAnsi" w:cs="Arial"/>
          <w:b/>
          <w:bCs/>
          <w:sz w:val="22"/>
          <w:szCs w:val="22"/>
          <w:lang w:eastAsia="x-none"/>
        </w:rPr>
        <w:t>nie zastrzega</w:t>
      </w:r>
      <w:r w:rsidRPr="009C7209">
        <w:rPr>
          <w:rFonts w:asciiTheme="minorHAnsi" w:hAnsiTheme="minorHAnsi" w:cs="Arial"/>
          <w:sz w:val="22"/>
          <w:szCs w:val="22"/>
          <w:lang w:eastAsia="x-none"/>
        </w:rPr>
        <w:t xml:space="preserve"> obowiązku osobistego wykonania przez Wykonawcę kluczowych części zamówienia.</w:t>
      </w:r>
    </w:p>
    <w:p w14:paraId="2C699C31" w14:textId="3E14ADF9" w:rsidR="007C5DE7" w:rsidRPr="009C7209" w:rsidRDefault="00A50079"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Wykonawca, który zamierza wykonywać zamówienie przy udziale podwykonawcy, musi wyraźnie w ofercie wskazać jaką część (zakres zamówienia) wykonywać będzie w jego imieniu podwykonawca </w:t>
      </w:r>
      <w:r w:rsidRPr="009C7209">
        <w:rPr>
          <w:rFonts w:asciiTheme="minorHAnsi" w:hAnsiTheme="minorHAnsi" w:cs="Arial"/>
          <w:b/>
          <w:sz w:val="22"/>
          <w:szCs w:val="22"/>
          <w:lang w:eastAsia="x-none"/>
        </w:rPr>
        <w:t xml:space="preserve">oraz podać firmę podwykonawcy, jeżeli na etapie składania oferty jest on znany (z zastrzeżeniem postanowień </w:t>
      </w:r>
      <w:r w:rsidR="00473EE3" w:rsidRPr="009C7209">
        <w:rPr>
          <w:rFonts w:asciiTheme="minorHAnsi" w:hAnsiTheme="minorHAnsi" w:cs="Arial"/>
          <w:b/>
          <w:sz w:val="22"/>
          <w:szCs w:val="22"/>
          <w:lang w:eastAsia="x-none"/>
        </w:rPr>
        <w:t xml:space="preserve">zawartych w </w:t>
      </w:r>
      <w:r w:rsidRPr="009C7209">
        <w:rPr>
          <w:rFonts w:asciiTheme="minorHAnsi" w:hAnsiTheme="minorHAnsi" w:cs="Arial"/>
          <w:b/>
          <w:sz w:val="22"/>
          <w:szCs w:val="22"/>
          <w:lang w:eastAsia="x-none"/>
        </w:rPr>
        <w:t xml:space="preserve">pkt. </w:t>
      </w:r>
      <w:r w:rsidR="005C5596" w:rsidRPr="009C7209">
        <w:rPr>
          <w:rFonts w:asciiTheme="minorHAnsi" w:hAnsiTheme="minorHAnsi" w:cs="Arial"/>
          <w:b/>
          <w:sz w:val="22"/>
          <w:szCs w:val="22"/>
          <w:lang w:eastAsia="x-none"/>
        </w:rPr>
        <w:t>4</w:t>
      </w:r>
      <w:r w:rsidRPr="009C7209">
        <w:rPr>
          <w:rFonts w:asciiTheme="minorHAnsi" w:hAnsiTheme="minorHAnsi" w:cs="Arial"/>
          <w:b/>
          <w:sz w:val="22"/>
          <w:szCs w:val="22"/>
          <w:lang w:eastAsia="x-none"/>
        </w:rPr>
        <w:t xml:space="preserve">). </w:t>
      </w:r>
      <w:r w:rsidRPr="009C7209">
        <w:rPr>
          <w:rFonts w:asciiTheme="minorHAnsi" w:hAnsiTheme="minorHAnsi" w:cs="Arial"/>
          <w:sz w:val="22"/>
          <w:szCs w:val="22"/>
          <w:lang w:eastAsia="x-none"/>
        </w:rPr>
        <w:t>Należy w tym celu wypełnić odpowiedni punkt formularza oferty, stanowiącego załącznik do SWZ.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2A91087F" w14:textId="38D4F0BA" w:rsidR="007C5DE7" w:rsidRPr="009C7209" w:rsidRDefault="00A50079"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Zamawiający żąda, aby przed przystąpieniem do wykonania zamówienia Wykonawca podał nazwy albo imiona i nazwiska oraz dane kontaktowe podwykonawców i osób do kontaktu z nimi, zaangażowanych w wykonanie zamówienia. Wykonawca zawiadamia Zamawiającego o wszelkich zmianach danych dotyczących podwykonawców, zakresu wykonywanych przez nich prac </w:t>
      </w:r>
      <w:r w:rsidR="009C7209">
        <w:rPr>
          <w:rFonts w:asciiTheme="minorHAnsi" w:hAnsiTheme="minorHAnsi" w:cs="Arial"/>
          <w:sz w:val="22"/>
          <w:szCs w:val="22"/>
          <w:lang w:eastAsia="x-none"/>
        </w:rPr>
        <w:br/>
      </w:r>
      <w:r w:rsidRPr="009C7209">
        <w:rPr>
          <w:rFonts w:asciiTheme="minorHAnsi" w:hAnsiTheme="minorHAnsi" w:cs="Arial"/>
          <w:sz w:val="22"/>
          <w:szCs w:val="22"/>
          <w:lang w:eastAsia="x-none"/>
        </w:rPr>
        <w:t>w trakcie realizacji zamówienia, a także przekazuje informacje na temat nowych podwykonawców, którym w późniejszym czasie zamierza powierzyć realizację części przedmiotu zamówienia.</w:t>
      </w:r>
    </w:p>
    <w:p w14:paraId="25BE06F9" w14:textId="5C23DA1F" w:rsidR="007C5DE7" w:rsidRPr="009C7209" w:rsidRDefault="007C5DE7"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J</w:t>
      </w:r>
      <w:r w:rsidR="002D4870" w:rsidRPr="009C7209">
        <w:rPr>
          <w:rFonts w:asciiTheme="minorHAnsi" w:hAnsiTheme="minorHAnsi" w:cs="Arial"/>
          <w:sz w:val="22"/>
          <w:szCs w:val="22"/>
          <w:lang w:eastAsia="x-none"/>
        </w:rPr>
        <w:t>e</w:t>
      </w:r>
      <w:r w:rsidRPr="009C7209">
        <w:rPr>
          <w:rFonts w:asciiTheme="minorHAnsi" w:hAnsiTheme="minorHAnsi" w:cs="Arial"/>
          <w:sz w:val="22"/>
          <w:szCs w:val="22"/>
          <w:lang w:eastAsia="x-none"/>
        </w:rPr>
        <w:t>ż</w:t>
      </w:r>
      <w:r w:rsidR="002D4870" w:rsidRPr="009C7209">
        <w:rPr>
          <w:rFonts w:asciiTheme="minorHAnsi" w:hAnsiTheme="minorHAnsi" w:cs="Arial"/>
          <w:sz w:val="22"/>
          <w:szCs w:val="22"/>
          <w:lang w:eastAsia="x-none"/>
        </w:rPr>
        <w:t xml:space="preserve">eli zmiana albo rezygnacja z podwykonawcy dotyczy podmiotu, na którego zasoby </w:t>
      </w:r>
      <w:r w:rsidRPr="009C7209">
        <w:rPr>
          <w:rFonts w:asciiTheme="minorHAnsi" w:hAnsiTheme="minorHAnsi" w:cs="Arial"/>
          <w:sz w:val="22"/>
          <w:szCs w:val="22"/>
          <w:lang w:eastAsia="x-none"/>
        </w:rPr>
        <w:t>Wykonawca powoływał się</w:t>
      </w:r>
      <w:r w:rsidR="002D4870" w:rsidRPr="009C7209">
        <w:rPr>
          <w:rFonts w:asciiTheme="minorHAnsi" w:hAnsiTheme="minorHAnsi" w:cs="Arial"/>
          <w:sz w:val="22"/>
          <w:szCs w:val="22"/>
          <w:lang w:eastAsia="x-none"/>
        </w:rPr>
        <w:t>, na zasadach okre</w:t>
      </w:r>
      <w:r w:rsidRPr="009C7209">
        <w:rPr>
          <w:rFonts w:asciiTheme="minorHAnsi" w:hAnsiTheme="minorHAnsi" w:cs="Arial"/>
          <w:sz w:val="22"/>
          <w:szCs w:val="22"/>
          <w:lang w:eastAsia="x-none"/>
        </w:rPr>
        <w:t>ś</w:t>
      </w:r>
      <w:r w:rsidR="002D4870" w:rsidRPr="009C7209">
        <w:rPr>
          <w:rFonts w:asciiTheme="minorHAnsi" w:hAnsiTheme="minorHAnsi" w:cs="Arial"/>
          <w:sz w:val="22"/>
          <w:szCs w:val="22"/>
          <w:lang w:eastAsia="x-none"/>
        </w:rPr>
        <w:t>lonych w art</w:t>
      </w:r>
      <w:r w:rsidRPr="009C7209">
        <w:rPr>
          <w:rFonts w:asciiTheme="minorHAnsi" w:hAnsiTheme="minorHAnsi" w:cs="Arial"/>
          <w:sz w:val="22"/>
          <w:szCs w:val="22"/>
          <w:lang w:eastAsia="x-none"/>
        </w:rPr>
        <w:t>.</w:t>
      </w:r>
      <w:r w:rsidR="002D4870" w:rsidRPr="009C7209">
        <w:rPr>
          <w:rFonts w:asciiTheme="minorHAnsi" w:hAnsiTheme="minorHAnsi" w:cs="Arial"/>
          <w:sz w:val="22"/>
          <w:szCs w:val="22"/>
          <w:lang w:eastAsia="x-none"/>
        </w:rPr>
        <w:t xml:space="preserve"> </w:t>
      </w:r>
      <w:r w:rsidR="00C342A4" w:rsidRPr="009C7209">
        <w:rPr>
          <w:rFonts w:asciiTheme="minorHAnsi" w:hAnsiTheme="minorHAnsi" w:cs="Arial"/>
          <w:sz w:val="22"/>
          <w:szCs w:val="22"/>
          <w:lang w:eastAsia="x-none"/>
        </w:rPr>
        <w:t>118</w:t>
      </w:r>
      <w:r w:rsidR="002D4870" w:rsidRPr="009C7209">
        <w:rPr>
          <w:rFonts w:asciiTheme="minorHAnsi" w:hAnsiTheme="minorHAnsi" w:cs="Arial"/>
          <w:sz w:val="22"/>
          <w:szCs w:val="22"/>
          <w:lang w:eastAsia="x-none"/>
        </w:rPr>
        <w:t xml:space="preserve"> ust. 1</w:t>
      </w:r>
      <w:r w:rsidRPr="009C7209">
        <w:rPr>
          <w:rFonts w:asciiTheme="minorHAnsi" w:hAnsiTheme="minorHAnsi" w:cs="Arial"/>
          <w:sz w:val="22"/>
          <w:szCs w:val="22"/>
          <w:lang w:eastAsia="x-none"/>
        </w:rPr>
        <w:t xml:space="preserve"> ustawy</w:t>
      </w:r>
      <w:r w:rsidR="002D4870" w:rsidRPr="009C7209">
        <w:rPr>
          <w:rFonts w:asciiTheme="minorHAnsi" w:hAnsiTheme="minorHAnsi" w:cs="Arial"/>
          <w:sz w:val="22"/>
          <w:szCs w:val="22"/>
          <w:lang w:eastAsia="x-none"/>
        </w:rPr>
        <w:t xml:space="preserve">, w celu wykazania spełniania </w:t>
      </w:r>
      <w:r w:rsidR="002D4870" w:rsidRPr="009C7209">
        <w:rPr>
          <w:rFonts w:asciiTheme="minorHAnsi" w:hAnsiTheme="minorHAnsi" w:cs="Arial"/>
          <w:sz w:val="22"/>
          <w:szCs w:val="22"/>
          <w:lang w:eastAsia="x-none"/>
        </w:rPr>
        <w:lastRenderedPageBreak/>
        <w:t>warunków udziału w post</w:t>
      </w:r>
      <w:r w:rsidRPr="009C7209">
        <w:rPr>
          <w:rFonts w:asciiTheme="minorHAnsi" w:hAnsiTheme="minorHAnsi" w:cs="Arial"/>
          <w:sz w:val="22"/>
          <w:szCs w:val="22"/>
          <w:lang w:eastAsia="x-none"/>
        </w:rPr>
        <w:t>ę</w:t>
      </w:r>
      <w:r w:rsidR="002D4870" w:rsidRPr="009C7209">
        <w:rPr>
          <w:rFonts w:asciiTheme="minorHAnsi" w:hAnsiTheme="minorHAnsi" w:cs="Arial"/>
          <w:sz w:val="22"/>
          <w:szCs w:val="22"/>
          <w:lang w:eastAsia="x-none"/>
        </w:rPr>
        <w:t xml:space="preserve">powaniu, </w:t>
      </w:r>
      <w:r w:rsidRPr="009C7209">
        <w:rPr>
          <w:rFonts w:asciiTheme="minorHAnsi" w:hAnsiTheme="minorHAnsi" w:cs="Arial"/>
          <w:sz w:val="22"/>
          <w:szCs w:val="22"/>
          <w:lang w:eastAsia="x-none"/>
        </w:rPr>
        <w:t>W</w:t>
      </w:r>
      <w:r w:rsidR="002D4870" w:rsidRPr="009C7209">
        <w:rPr>
          <w:rFonts w:asciiTheme="minorHAnsi" w:hAnsiTheme="minorHAnsi" w:cs="Arial"/>
          <w:sz w:val="22"/>
          <w:szCs w:val="22"/>
          <w:lang w:eastAsia="x-none"/>
        </w:rPr>
        <w:t xml:space="preserve">ykonawca jest </w:t>
      </w:r>
      <w:r w:rsidRPr="009C7209">
        <w:rPr>
          <w:rFonts w:asciiTheme="minorHAnsi" w:hAnsiTheme="minorHAnsi" w:cs="Arial"/>
          <w:sz w:val="22"/>
          <w:szCs w:val="22"/>
          <w:lang w:eastAsia="x-none"/>
        </w:rPr>
        <w:t>z</w:t>
      </w:r>
      <w:r w:rsidR="002D4870" w:rsidRPr="009C7209">
        <w:rPr>
          <w:rFonts w:asciiTheme="minorHAnsi" w:hAnsiTheme="minorHAnsi" w:cs="Arial"/>
          <w:sz w:val="22"/>
          <w:szCs w:val="22"/>
          <w:lang w:eastAsia="x-none"/>
        </w:rPr>
        <w:t>obowi</w:t>
      </w:r>
      <w:r w:rsidRPr="009C7209">
        <w:rPr>
          <w:rFonts w:asciiTheme="minorHAnsi" w:hAnsiTheme="minorHAnsi" w:cs="Arial"/>
          <w:sz w:val="22"/>
          <w:szCs w:val="22"/>
          <w:lang w:eastAsia="x-none"/>
        </w:rPr>
        <w:t>ą</w:t>
      </w:r>
      <w:r w:rsidR="002D4870" w:rsidRPr="009C7209">
        <w:rPr>
          <w:rFonts w:asciiTheme="minorHAnsi" w:hAnsiTheme="minorHAnsi" w:cs="Arial"/>
          <w:sz w:val="22"/>
          <w:szCs w:val="22"/>
          <w:lang w:eastAsia="x-none"/>
        </w:rPr>
        <w:t>zany wykaza</w:t>
      </w:r>
      <w:r w:rsidRPr="009C7209">
        <w:rPr>
          <w:rFonts w:asciiTheme="minorHAnsi" w:hAnsiTheme="minorHAnsi" w:cs="Arial"/>
          <w:sz w:val="22"/>
          <w:szCs w:val="22"/>
          <w:lang w:eastAsia="x-none"/>
        </w:rPr>
        <w:t>ć</w:t>
      </w:r>
      <w:r w:rsidR="002D4870" w:rsidRPr="009C7209">
        <w:rPr>
          <w:rFonts w:asciiTheme="minorHAnsi" w:hAnsiTheme="minorHAnsi" w:cs="Arial"/>
          <w:sz w:val="22"/>
          <w:szCs w:val="22"/>
          <w:lang w:eastAsia="x-none"/>
        </w:rPr>
        <w:t xml:space="preserve"> </w:t>
      </w:r>
      <w:r w:rsidRPr="009C7209">
        <w:rPr>
          <w:rFonts w:asciiTheme="minorHAnsi" w:hAnsiTheme="minorHAnsi" w:cs="Arial"/>
          <w:sz w:val="22"/>
          <w:szCs w:val="22"/>
          <w:lang w:eastAsia="x-none"/>
        </w:rPr>
        <w:t>Z</w:t>
      </w:r>
      <w:r w:rsidR="002D4870" w:rsidRPr="009C7209">
        <w:rPr>
          <w:rFonts w:asciiTheme="minorHAnsi" w:hAnsiTheme="minorHAnsi" w:cs="Arial"/>
          <w:sz w:val="22"/>
          <w:szCs w:val="22"/>
          <w:lang w:eastAsia="x-none"/>
        </w:rPr>
        <w:t>amawiaj</w:t>
      </w:r>
      <w:r w:rsidRPr="009C7209">
        <w:rPr>
          <w:rFonts w:asciiTheme="minorHAnsi" w:hAnsiTheme="minorHAnsi" w:cs="Arial"/>
          <w:sz w:val="22"/>
          <w:szCs w:val="22"/>
          <w:lang w:eastAsia="x-none"/>
        </w:rPr>
        <w:t>ą</w:t>
      </w:r>
      <w:r w:rsidR="002D4870" w:rsidRPr="009C7209">
        <w:rPr>
          <w:rFonts w:asciiTheme="minorHAnsi" w:hAnsiTheme="minorHAnsi" w:cs="Arial"/>
          <w:sz w:val="22"/>
          <w:szCs w:val="22"/>
          <w:lang w:eastAsia="x-none"/>
        </w:rPr>
        <w:t xml:space="preserve">cemu, </w:t>
      </w:r>
      <w:r w:rsidRPr="009C7209">
        <w:rPr>
          <w:rFonts w:asciiTheme="minorHAnsi" w:hAnsiTheme="minorHAnsi" w:cs="Arial"/>
          <w:sz w:val="22"/>
          <w:szCs w:val="22"/>
          <w:lang w:eastAsia="x-none"/>
        </w:rPr>
        <w:t>ż</w:t>
      </w:r>
      <w:r w:rsidR="002D4870" w:rsidRPr="009C7209">
        <w:rPr>
          <w:rFonts w:asciiTheme="minorHAnsi" w:hAnsiTheme="minorHAnsi" w:cs="Arial"/>
          <w:sz w:val="22"/>
          <w:szCs w:val="22"/>
          <w:lang w:eastAsia="x-none"/>
        </w:rPr>
        <w:t>e proponowany podwykonawca lub wykonawca samodzielnie spełni</w:t>
      </w:r>
      <w:r w:rsidRPr="009C7209">
        <w:rPr>
          <w:rFonts w:asciiTheme="minorHAnsi" w:hAnsiTheme="minorHAnsi" w:cs="Arial"/>
          <w:sz w:val="22"/>
          <w:szCs w:val="22"/>
          <w:lang w:eastAsia="x-none"/>
        </w:rPr>
        <w:t>a je w stopniu nie mniejszym niż</w:t>
      </w:r>
      <w:r w:rsidR="002D4870" w:rsidRPr="009C7209">
        <w:rPr>
          <w:rFonts w:asciiTheme="minorHAnsi" w:hAnsiTheme="minorHAnsi" w:cs="Arial"/>
          <w:sz w:val="22"/>
          <w:szCs w:val="22"/>
          <w:lang w:eastAsia="x-none"/>
        </w:rPr>
        <w:t xml:space="preserve"> podwykonawca, na którego zasoby </w:t>
      </w:r>
      <w:r w:rsidRPr="009C7209">
        <w:rPr>
          <w:rFonts w:asciiTheme="minorHAnsi" w:hAnsiTheme="minorHAnsi" w:cs="Arial"/>
          <w:sz w:val="22"/>
          <w:szCs w:val="22"/>
          <w:lang w:eastAsia="x-none"/>
        </w:rPr>
        <w:t>W</w:t>
      </w:r>
      <w:r w:rsidR="002D4870" w:rsidRPr="009C7209">
        <w:rPr>
          <w:rFonts w:asciiTheme="minorHAnsi" w:hAnsiTheme="minorHAnsi" w:cs="Arial"/>
          <w:sz w:val="22"/>
          <w:szCs w:val="22"/>
          <w:lang w:eastAsia="x-none"/>
        </w:rPr>
        <w:t>ykonawca powoływał si</w:t>
      </w:r>
      <w:r w:rsidRPr="009C7209">
        <w:rPr>
          <w:rFonts w:asciiTheme="minorHAnsi" w:hAnsiTheme="minorHAnsi" w:cs="Arial"/>
          <w:sz w:val="22"/>
          <w:szCs w:val="22"/>
          <w:lang w:eastAsia="x-none"/>
        </w:rPr>
        <w:t>ę</w:t>
      </w:r>
      <w:r w:rsidR="002D4870" w:rsidRPr="009C7209">
        <w:rPr>
          <w:rFonts w:asciiTheme="minorHAnsi" w:hAnsiTheme="minorHAnsi" w:cs="Arial"/>
          <w:sz w:val="22"/>
          <w:szCs w:val="22"/>
          <w:lang w:eastAsia="x-none"/>
        </w:rPr>
        <w:t xml:space="preserve"> w trakcie post</w:t>
      </w:r>
      <w:r w:rsidRPr="009C7209">
        <w:rPr>
          <w:rFonts w:asciiTheme="minorHAnsi" w:hAnsiTheme="minorHAnsi" w:cs="Arial"/>
          <w:sz w:val="22"/>
          <w:szCs w:val="22"/>
          <w:lang w:eastAsia="x-none"/>
        </w:rPr>
        <w:t>ę</w:t>
      </w:r>
      <w:r w:rsidR="002D4870" w:rsidRPr="009C7209">
        <w:rPr>
          <w:rFonts w:asciiTheme="minorHAnsi" w:hAnsiTheme="minorHAnsi" w:cs="Arial"/>
          <w:sz w:val="22"/>
          <w:szCs w:val="22"/>
          <w:lang w:eastAsia="x-none"/>
        </w:rPr>
        <w:t xml:space="preserve">powania </w:t>
      </w:r>
      <w:r w:rsidR="009C7209">
        <w:rPr>
          <w:rFonts w:asciiTheme="minorHAnsi" w:hAnsiTheme="minorHAnsi" w:cs="Arial"/>
          <w:sz w:val="22"/>
          <w:szCs w:val="22"/>
          <w:lang w:eastAsia="x-none"/>
        </w:rPr>
        <w:br/>
      </w:r>
      <w:r w:rsidR="002D4870" w:rsidRPr="009C7209">
        <w:rPr>
          <w:rFonts w:asciiTheme="minorHAnsi" w:hAnsiTheme="minorHAnsi" w:cs="Arial"/>
          <w:sz w:val="22"/>
          <w:szCs w:val="22"/>
          <w:lang w:eastAsia="x-none"/>
        </w:rPr>
        <w:t>o udzielenie zamówienia.</w:t>
      </w:r>
    </w:p>
    <w:p w14:paraId="061E37B5" w14:textId="279BD9DA" w:rsidR="002D4870" w:rsidRPr="009C7209" w:rsidRDefault="007C5DE7"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P</w:t>
      </w:r>
      <w:r w:rsidR="002D4870" w:rsidRPr="009C7209">
        <w:rPr>
          <w:rFonts w:asciiTheme="minorHAnsi" w:hAnsiTheme="minorHAnsi" w:cs="Arial"/>
          <w:sz w:val="22"/>
          <w:szCs w:val="22"/>
          <w:lang w:eastAsia="x-none"/>
        </w:rPr>
        <w:t>owierzenie wykonania cz</w:t>
      </w:r>
      <w:r w:rsidRPr="009C7209">
        <w:rPr>
          <w:rFonts w:asciiTheme="minorHAnsi" w:hAnsiTheme="minorHAnsi" w:cs="Arial"/>
          <w:sz w:val="22"/>
          <w:szCs w:val="22"/>
          <w:lang w:eastAsia="x-none"/>
        </w:rPr>
        <w:t>ęś</w:t>
      </w:r>
      <w:r w:rsidR="002D4870" w:rsidRPr="009C7209">
        <w:rPr>
          <w:rFonts w:asciiTheme="minorHAnsi" w:hAnsiTheme="minorHAnsi" w:cs="Arial"/>
          <w:sz w:val="22"/>
          <w:szCs w:val="22"/>
          <w:lang w:eastAsia="x-none"/>
        </w:rPr>
        <w:t>ci zamówienia podwykonawco</w:t>
      </w:r>
      <w:r w:rsidRPr="009C7209">
        <w:rPr>
          <w:rFonts w:asciiTheme="minorHAnsi" w:hAnsiTheme="minorHAnsi" w:cs="Arial"/>
          <w:sz w:val="22"/>
          <w:szCs w:val="22"/>
          <w:lang w:eastAsia="x-none"/>
        </w:rPr>
        <w:t>m</w:t>
      </w:r>
      <w:r w:rsidR="002D4870" w:rsidRPr="009C7209">
        <w:rPr>
          <w:rFonts w:asciiTheme="minorHAnsi" w:hAnsiTheme="minorHAnsi" w:cs="Arial"/>
          <w:sz w:val="22"/>
          <w:szCs w:val="22"/>
          <w:lang w:eastAsia="x-none"/>
        </w:rPr>
        <w:t xml:space="preserve">, nie zwalnia </w:t>
      </w:r>
      <w:r w:rsidRPr="009C7209">
        <w:rPr>
          <w:rFonts w:asciiTheme="minorHAnsi" w:hAnsiTheme="minorHAnsi" w:cs="Arial"/>
          <w:sz w:val="22"/>
          <w:szCs w:val="22"/>
          <w:lang w:eastAsia="x-none"/>
        </w:rPr>
        <w:t>W</w:t>
      </w:r>
      <w:r w:rsidR="002D4870" w:rsidRPr="009C7209">
        <w:rPr>
          <w:rFonts w:asciiTheme="minorHAnsi" w:hAnsiTheme="minorHAnsi" w:cs="Arial"/>
          <w:sz w:val="22"/>
          <w:szCs w:val="22"/>
          <w:lang w:eastAsia="x-none"/>
        </w:rPr>
        <w:t xml:space="preserve">ykonawcy </w:t>
      </w:r>
      <w:r w:rsidR="00473EE3" w:rsidRPr="009C7209">
        <w:rPr>
          <w:rFonts w:asciiTheme="minorHAnsi" w:hAnsiTheme="minorHAnsi" w:cs="Arial"/>
          <w:sz w:val="22"/>
          <w:szCs w:val="22"/>
          <w:lang w:eastAsia="x-none"/>
        </w:rPr>
        <w:br/>
      </w:r>
      <w:r w:rsidR="002D4870" w:rsidRPr="009C7209">
        <w:rPr>
          <w:rFonts w:asciiTheme="minorHAnsi" w:hAnsiTheme="minorHAnsi" w:cs="Arial"/>
          <w:sz w:val="22"/>
          <w:szCs w:val="22"/>
          <w:lang w:eastAsia="x-none"/>
        </w:rPr>
        <w:t>z odpowiedzialno</w:t>
      </w:r>
      <w:r w:rsidRPr="009C7209">
        <w:rPr>
          <w:rFonts w:asciiTheme="minorHAnsi" w:hAnsiTheme="minorHAnsi" w:cs="Arial"/>
          <w:sz w:val="22"/>
          <w:szCs w:val="22"/>
          <w:lang w:eastAsia="x-none"/>
        </w:rPr>
        <w:t>ś</w:t>
      </w:r>
      <w:r w:rsidR="002D4870" w:rsidRPr="009C7209">
        <w:rPr>
          <w:rFonts w:asciiTheme="minorHAnsi" w:hAnsiTheme="minorHAnsi" w:cs="Arial"/>
          <w:sz w:val="22"/>
          <w:szCs w:val="22"/>
          <w:lang w:eastAsia="x-none"/>
        </w:rPr>
        <w:t xml:space="preserve">ci za </w:t>
      </w:r>
      <w:r w:rsidRPr="009C7209">
        <w:rPr>
          <w:rFonts w:asciiTheme="minorHAnsi" w:hAnsiTheme="minorHAnsi" w:cs="Arial"/>
          <w:sz w:val="22"/>
          <w:szCs w:val="22"/>
          <w:lang w:eastAsia="x-none"/>
        </w:rPr>
        <w:t>niena</w:t>
      </w:r>
      <w:r w:rsidR="002D4870" w:rsidRPr="009C7209">
        <w:rPr>
          <w:rFonts w:asciiTheme="minorHAnsi" w:hAnsiTheme="minorHAnsi" w:cs="Arial"/>
          <w:sz w:val="22"/>
          <w:szCs w:val="22"/>
          <w:lang w:eastAsia="x-none"/>
        </w:rPr>
        <w:t>le</w:t>
      </w:r>
      <w:r w:rsidRPr="009C7209">
        <w:rPr>
          <w:rFonts w:asciiTheme="minorHAnsi" w:hAnsiTheme="minorHAnsi" w:cs="Arial"/>
          <w:sz w:val="22"/>
          <w:szCs w:val="22"/>
          <w:lang w:eastAsia="x-none"/>
        </w:rPr>
        <w:t>ż</w:t>
      </w:r>
      <w:r w:rsidR="002D4870" w:rsidRPr="009C7209">
        <w:rPr>
          <w:rFonts w:asciiTheme="minorHAnsi" w:hAnsiTheme="minorHAnsi" w:cs="Arial"/>
          <w:sz w:val="22"/>
          <w:szCs w:val="22"/>
          <w:lang w:eastAsia="x-none"/>
        </w:rPr>
        <w:t>yte wykonanie tego zamówienia.</w:t>
      </w:r>
    </w:p>
    <w:p w14:paraId="05E60E1C" w14:textId="065FE208" w:rsidR="00760FB9" w:rsidRPr="009C7209" w:rsidRDefault="00760FB9" w:rsidP="00E33CCD">
      <w:pPr>
        <w:spacing w:line="276" w:lineRule="auto"/>
        <w:ind w:right="68"/>
        <w:jc w:val="both"/>
        <w:rPr>
          <w:rFonts w:asciiTheme="minorHAnsi" w:hAnsiTheme="minorHAnsi" w:cs="Arial"/>
          <w:b/>
          <w:sz w:val="22"/>
          <w:szCs w:val="22"/>
          <w:lang w:eastAsia="x-none"/>
        </w:rPr>
      </w:pPr>
    </w:p>
    <w:p w14:paraId="397894E3" w14:textId="758C10AE" w:rsidR="00C342A4" w:rsidRPr="004430B6" w:rsidRDefault="00C342A4" w:rsidP="00E33CCD">
      <w:pPr>
        <w:pStyle w:val="Nagwek1"/>
        <w:numPr>
          <w:ilvl w:val="0"/>
          <w:numId w:val="23"/>
        </w:numPr>
        <w:spacing w:line="276" w:lineRule="auto"/>
        <w:ind w:left="567" w:hanging="567"/>
        <w:rPr>
          <w:rFonts w:asciiTheme="minorHAnsi" w:hAnsiTheme="minorHAnsi" w:cs="Arial"/>
          <w:sz w:val="26"/>
          <w:szCs w:val="26"/>
        </w:rPr>
      </w:pPr>
      <w:bookmarkStart w:id="20" w:name="_Toc75249016"/>
      <w:r w:rsidRPr="004430B6">
        <w:rPr>
          <w:rFonts w:asciiTheme="minorHAnsi" w:hAnsiTheme="minorHAnsi" w:cs="Arial"/>
          <w:sz w:val="26"/>
          <w:szCs w:val="26"/>
        </w:rPr>
        <w:t>POTENCJAŁ PODMIOTU TRZECIEGO</w:t>
      </w:r>
      <w:bookmarkEnd w:id="20"/>
    </w:p>
    <w:p w14:paraId="1968D75A" w14:textId="77777777" w:rsidR="00C342A4" w:rsidRPr="009C7209" w:rsidRDefault="00C342A4" w:rsidP="00E33CCD">
      <w:pPr>
        <w:spacing w:line="276" w:lineRule="auto"/>
        <w:jc w:val="both"/>
        <w:rPr>
          <w:rFonts w:asciiTheme="minorHAnsi" w:hAnsiTheme="minorHAnsi" w:cs="Arial"/>
          <w:sz w:val="22"/>
          <w:szCs w:val="22"/>
        </w:rPr>
      </w:pPr>
    </w:p>
    <w:p w14:paraId="7FAA6B86" w14:textId="72821834" w:rsidR="00C342A4" w:rsidRPr="009C7209" w:rsidRDefault="00C342A4" w:rsidP="00E33CCD">
      <w:pPr>
        <w:pStyle w:val="Akapitzlist"/>
        <w:numPr>
          <w:ilvl w:val="0"/>
          <w:numId w:val="3"/>
        </w:numPr>
        <w:tabs>
          <w:tab w:val="clear" w:pos="720"/>
          <w:tab w:val="num" w:pos="426"/>
        </w:tabs>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może w celu potwierdzenia spełniania warunków udziału w postępowaniu, </w:t>
      </w:r>
      <w:r w:rsidR="00473EE3" w:rsidRPr="009C7209">
        <w:rPr>
          <w:rFonts w:asciiTheme="minorHAnsi" w:hAnsiTheme="minorHAnsi" w:cs="Arial"/>
          <w:sz w:val="22"/>
          <w:szCs w:val="22"/>
        </w:rPr>
        <w:br/>
      </w:r>
      <w:r w:rsidRPr="009C7209">
        <w:rPr>
          <w:rFonts w:asciiTheme="minorHAnsi" w:hAnsiTheme="minorHAnsi" w:cs="Arial"/>
          <w:sz w:val="22"/>
          <w:szCs w:val="22"/>
        </w:rPr>
        <w:t xml:space="preserve">w stosownych sytuacjach oraz w odniesieniu do konkretnego zamówienia lub jego części, polegać na zdolnościach technicznych lub zawodowych lub sytuacji finansowej lub ekonomicznej innych podmiotów (dot. warunków udziału w postępowaniu </w:t>
      </w:r>
      <w:r w:rsidR="00926CC4" w:rsidRPr="009C7209">
        <w:rPr>
          <w:rFonts w:asciiTheme="minorHAnsi" w:hAnsiTheme="minorHAnsi" w:cs="Arial"/>
          <w:sz w:val="22"/>
          <w:szCs w:val="22"/>
        </w:rPr>
        <w:t>określonych</w:t>
      </w:r>
      <w:r w:rsidR="00473EE3" w:rsidRPr="009C7209">
        <w:rPr>
          <w:rFonts w:asciiTheme="minorHAnsi" w:hAnsiTheme="minorHAnsi" w:cs="Arial"/>
          <w:sz w:val="22"/>
          <w:szCs w:val="22"/>
        </w:rPr>
        <w:t xml:space="preserve"> </w:t>
      </w:r>
      <w:r w:rsidR="00473EE3" w:rsidRPr="009C7209">
        <w:rPr>
          <w:rFonts w:asciiTheme="minorHAnsi" w:hAnsiTheme="minorHAnsi" w:cs="Arial"/>
          <w:b/>
          <w:bCs/>
          <w:sz w:val="22"/>
          <w:szCs w:val="22"/>
        </w:rPr>
        <w:t>w</w:t>
      </w:r>
      <w:r w:rsidR="00926CC4" w:rsidRPr="009C7209">
        <w:rPr>
          <w:rFonts w:asciiTheme="minorHAnsi" w:hAnsiTheme="minorHAnsi" w:cs="Arial"/>
          <w:b/>
          <w:bCs/>
          <w:sz w:val="22"/>
          <w:szCs w:val="22"/>
        </w:rPr>
        <w:t xml:space="preserve"> </w:t>
      </w:r>
      <w:r w:rsidR="00473EE3" w:rsidRPr="009C7209">
        <w:rPr>
          <w:rFonts w:asciiTheme="minorHAnsi" w:hAnsiTheme="minorHAnsi" w:cs="Arial"/>
          <w:b/>
          <w:bCs/>
          <w:sz w:val="22"/>
          <w:szCs w:val="22"/>
        </w:rPr>
        <w:t xml:space="preserve">rozdziale </w:t>
      </w:r>
      <w:r w:rsidR="00926CC4" w:rsidRPr="009C7209">
        <w:rPr>
          <w:rFonts w:asciiTheme="minorHAnsi" w:hAnsiTheme="minorHAnsi" w:cs="Arial"/>
          <w:b/>
          <w:bCs/>
          <w:sz w:val="22"/>
          <w:szCs w:val="22"/>
        </w:rPr>
        <w:t>XIII SWZ</w:t>
      </w:r>
      <w:r w:rsidRPr="009C7209">
        <w:rPr>
          <w:rFonts w:asciiTheme="minorHAnsi" w:hAnsiTheme="minorHAnsi" w:cs="Arial"/>
          <w:sz w:val="22"/>
          <w:szCs w:val="22"/>
        </w:rPr>
        <w:t>), niezależnie od charakteru prawnego łączących go z nim stosunków prawnych.</w:t>
      </w:r>
    </w:p>
    <w:p w14:paraId="00D6CBDF" w14:textId="50840394" w:rsidR="00C342A4" w:rsidRPr="009C7209" w:rsidRDefault="00C342A4" w:rsidP="00E33CCD">
      <w:pPr>
        <w:pStyle w:val="Akapitzlist"/>
        <w:numPr>
          <w:ilvl w:val="0"/>
          <w:numId w:val="3"/>
        </w:numPr>
        <w:tabs>
          <w:tab w:val="clear" w:pos="720"/>
          <w:tab w:val="num" w:pos="426"/>
        </w:tabs>
        <w:spacing w:line="276" w:lineRule="auto"/>
        <w:ind w:left="426" w:hanging="426"/>
        <w:jc w:val="both"/>
        <w:rPr>
          <w:rFonts w:asciiTheme="minorHAnsi" w:hAnsiTheme="minorHAnsi" w:cs="Arial"/>
          <w:sz w:val="22"/>
          <w:szCs w:val="22"/>
          <w:u w:val="single"/>
        </w:rPr>
      </w:pPr>
      <w:r w:rsidRPr="009C7209">
        <w:rPr>
          <w:rFonts w:asciiTheme="minorHAnsi" w:hAnsiTheme="minorHAnsi" w:cs="Arial"/>
          <w:sz w:val="22"/>
          <w:szCs w:val="22"/>
        </w:rPr>
        <w:t xml:space="preserve">Wykonawca, który polega na zdolnościach lub sytuacji innych podmiotów, musi udowodnić Zamawiającemu, że realizując zamówienie będzie dysponował niezbędnymi zasobami podmiotów, w szczególności przedstawiając zobowiązanie tych podmiotów do oddania mu do dyspozycji niezbędnych zasobów na potrzeby realizacji zamówienia - </w:t>
      </w:r>
      <w:r w:rsidR="00926CC4" w:rsidRPr="00D36732">
        <w:rPr>
          <w:rFonts w:asciiTheme="minorHAnsi" w:hAnsiTheme="minorHAnsi" w:cs="Arial"/>
          <w:b/>
          <w:sz w:val="22"/>
          <w:szCs w:val="22"/>
        </w:rPr>
        <w:t>zobowiązanie</w:t>
      </w:r>
      <w:r w:rsidRPr="00D36732">
        <w:rPr>
          <w:rFonts w:asciiTheme="minorHAnsi" w:hAnsiTheme="minorHAnsi" w:cs="Arial"/>
          <w:b/>
          <w:sz w:val="22"/>
          <w:szCs w:val="22"/>
        </w:rPr>
        <w:t xml:space="preserve"> należy złożyć wraz z ofertą.</w:t>
      </w:r>
      <w:r w:rsidR="00926CC4" w:rsidRPr="009C7209">
        <w:rPr>
          <w:rFonts w:asciiTheme="minorHAnsi" w:hAnsiTheme="minorHAnsi" w:cs="Arial"/>
          <w:b/>
          <w:sz w:val="22"/>
          <w:szCs w:val="22"/>
          <w:u w:val="single"/>
        </w:rPr>
        <w:t xml:space="preserve"> </w:t>
      </w:r>
    </w:p>
    <w:p w14:paraId="045FF722" w14:textId="7FF947DD" w:rsidR="00926CC4" w:rsidRPr="009C7209" w:rsidRDefault="00926CC4" w:rsidP="00E33CCD">
      <w:pPr>
        <w:pStyle w:val="Akapitzlist"/>
        <w:numPr>
          <w:ilvl w:val="0"/>
          <w:numId w:val="3"/>
        </w:numPr>
        <w:tabs>
          <w:tab w:val="clear" w:pos="720"/>
        </w:tabs>
        <w:spacing w:line="276" w:lineRule="auto"/>
        <w:ind w:left="426" w:right="20" w:hanging="426"/>
        <w:jc w:val="both"/>
        <w:rPr>
          <w:rFonts w:asciiTheme="minorHAnsi" w:hAnsiTheme="minorHAnsi" w:cs="Arial"/>
          <w:sz w:val="22"/>
          <w:szCs w:val="22"/>
        </w:rPr>
      </w:pPr>
      <w:r w:rsidRPr="009C7209">
        <w:rPr>
          <w:rFonts w:asciiTheme="minorHAnsi" w:hAnsiTheme="minorHAnsi" w:cs="Arial"/>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3BDDB2C" w14:textId="6673CD32" w:rsidR="00926CC4" w:rsidRPr="009C7209" w:rsidRDefault="00926CC4" w:rsidP="00E33CCD">
      <w:pPr>
        <w:pStyle w:val="Akapitzlist"/>
        <w:numPr>
          <w:ilvl w:val="0"/>
          <w:numId w:val="3"/>
        </w:numPr>
        <w:tabs>
          <w:tab w:val="clear" w:pos="720"/>
        </w:tabs>
        <w:spacing w:line="276" w:lineRule="auto"/>
        <w:ind w:left="426" w:right="20" w:hanging="426"/>
        <w:jc w:val="both"/>
        <w:rPr>
          <w:rFonts w:asciiTheme="minorHAnsi" w:hAnsiTheme="minorHAnsi" w:cs="Arial"/>
          <w:sz w:val="22"/>
          <w:szCs w:val="22"/>
        </w:rPr>
      </w:pPr>
      <w:r w:rsidRPr="009C7209">
        <w:rPr>
          <w:rFonts w:asciiTheme="minorHAnsi" w:hAnsiTheme="minorHAnsi" w:cs="Arial"/>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6A4FD13" w14:textId="77777777" w:rsidR="00926CC4" w:rsidRPr="009C7209" w:rsidRDefault="00926CC4" w:rsidP="00E33CCD">
      <w:pPr>
        <w:pStyle w:val="Akapitzlist"/>
        <w:spacing w:line="276" w:lineRule="auto"/>
        <w:ind w:left="426" w:right="20"/>
        <w:jc w:val="both"/>
        <w:rPr>
          <w:rFonts w:asciiTheme="minorHAnsi" w:hAnsiTheme="minorHAnsi" w:cs="Arial"/>
          <w:sz w:val="22"/>
          <w:szCs w:val="22"/>
        </w:rPr>
      </w:pPr>
    </w:p>
    <w:p w14:paraId="758DE89E" w14:textId="628D9DEA" w:rsidR="00926CC4" w:rsidRPr="009C7209" w:rsidRDefault="00926CC4" w:rsidP="00E33CCD">
      <w:pPr>
        <w:spacing w:line="276" w:lineRule="auto"/>
        <w:ind w:right="20"/>
        <w:jc w:val="both"/>
        <w:rPr>
          <w:rFonts w:asciiTheme="minorHAnsi" w:hAnsiTheme="minorHAnsi" w:cs="Arial"/>
          <w:sz w:val="22"/>
          <w:szCs w:val="22"/>
        </w:rPr>
      </w:pPr>
      <w:r w:rsidRPr="009C7209">
        <w:rPr>
          <w:rFonts w:asciiTheme="minorHAnsi" w:hAnsiTheme="minorHAnsi" w:cs="Arial"/>
          <w:b/>
          <w:sz w:val="22"/>
          <w:szCs w:val="22"/>
        </w:rPr>
        <w:t xml:space="preserve">UWAGA: </w:t>
      </w:r>
      <w:r w:rsidRPr="009C7209">
        <w:rPr>
          <w:rFonts w:asciiTheme="minorHAnsi" w:hAnsiTheme="minorHAnsi" w:cs="Arial"/>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8AA669C" w14:textId="77777777" w:rsidR="0067608D" w:rsidRPr="005D447A" w:rsidRDefault="0067608D" w:rsidP="009C7209">
      <w:pPr>
        <w:jc w:val="both"/>
        <w:rPr>
          <w:rFonts w:asciiTheme="minorHAnsi" w:hAnsiTheme="minorHAnsi" w:cs="Arial"/>
          <w:b/>
          <w:color w:val="FF0000"/>
          <w:sz w:val="22"/>
          <w:szCs w:val="22"/>
        </w:rPr>
      </w:pPr>
    </w:p>
    <w:p w14:paraId="2E344449" w14:textId="73923952" w:rsidR="002E5C04" w:rsidRPr="004E5764" w:rsidRDefault="008A38CE" w:rsidP="004E5764">
      <w:pPr>
        <w:pStyle w:val="Nagwek1"/>
        <w:numPr>
          <w:ilvl w:val="0"/>
          <w:numId w:val="23"/>
        </w:numPr>
        <w:ind w:left="567" w:hanging="567"/>
        <w:rPr>
          <w:rFonts w:asciiTheme="minorHAnsi" w:hAnsiTheme="minorHAnsi"/>
          <w:color w:val="FF0000"/>
          <w:sz w:val="26"/>
          <w:szCs w:val="26"/>
        </w:rPr>
      </w:pPr>
      <w:bookmarkStart w:id="21" w:name="_Toc75249017"/>
      <w:r w:rsidRPr="004E5764">
        <w:rPr>
          <w:rFonts w:asciiTheme="minorHAnsi" w:hAnsiTheme="minorHAnsi"/>
          <w:sz w:val="26"/>
          <w:szCs w:val="26"/>
        </w:rPr>
        <w:t>WARUNKI UDZIAŁU W POSTĘPOWANIU</w:t>
      </w:r>
      <w:bookmarkEnd w:id="21"/>
    </w:p>
    <w:p w14:paraId="34AC47EC" w14:textId="7AC62794" w:rsidR="008A38CE" w:rsidRPr="009C7209" w:rsidRDefault="008A38CE" w:rsidP="00E33CCD">
      <w:pPr>
        <w:spacing w:line="276" w:lineRule="auto"/>
        <w:jc w:val="both"/>
        <w:rPr>
          <w:rFonts w:asciiTheme="minorHAnsi" w:hAnsiTheme="minorHAnsi" w:cs="Arial"/>
          <w:sz w:val="22"/>
          <w:szCs w:val="22"/>
        </w:rPr>
      </w:pPr>
    </w:p>
    <w:p w14:paraId="6B2DB6CB" w14:textId="63D7E9FC" w:rsidR="001F4B13" w:rsidRPr="009C7209" w:rsidRDefault="008A38CE" w:rsidP="00E33CCD">
      <w:pPr>
        <w:pStyle w:val="Akapitzlist"/>
        <w:numPr>
          <w:ilvl w:val="1"/>
          <w:numId w:val="1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O udzielenie zamówienia mogą ubiegać się Wykonawcy, którzy</w:t>
      </w:r>
      <w:r w:rsidR="002C1230" w:rsidRPr="009C7209">
        <w:rPr>
          <w:rFonts w:asciiTheme="minorHAnsi" w:hAnsiTheme="minorHAnsi" w:cs="Arial"/>
          <w:sz w:val="22"/>
          <w:szCs w:val="22"/>
        </w:rPr>
        <w:t xml:space="preserve"> nie podlegają wykluczeniu na zasadach określonych </w:t>
      </w:r>
      <w:r w:rsidR="002C1230" w:rsidRPr="009C7209">
        <w:rPr>
          <w:rFonts w:asciiTheme="minorHAnsi" w:hAnsiTheme="minorHAnsi" w:cs="Arial"/>
          <w:b/>
          <w:bCs/>
          <w:sz w:val="22"/>
          <w:szCs w:val="22"/>
        </w:rPr>
        <w:t>w rozdziale X</w:t>
      </w:r>
      <w:r w:rsidR="00F06733" w:rsidRPr="009C7209">
        <w:rPr>
          <w:rFonts w:asciiTheme="minorHAnsi" w:hAnsiTheme="minorHAnsi" w:cs="Arial"/>
          <w:b/>
          <w:bCs/>
          <w:sz w:val="22"/>
          <w:szCs w:val="22"/>
        </w:rPr>
        <w:t>IV</w:t>
      </w:r>
      <w:r w:rsidR="002C1230" w:rsidRPr="009C7209">
        <w:rPr>
          <w:rFonts w:asciiTheme="minorHAnsi" w:hAnsiTheme="minorHAnsi" w:cs="Arial"/>
          <w:b/>
          <w:bCs/>
          <w:sz w:val="22"/>
          <w:szCs w:val="22"/>
        </w:rPr>
        <w:t xml:space="preserve"> SWZ</w:t>
      </w:r>
      <w:r w:rsidR="002C1230" w:rsidRPr="009C7209">
        <w:rPr>
          <w:rFonts w:asciiTheme="minorHAnsi" w:hAnsiTheme="minorHAnsi" w:cs="Arial"/>
          <w:sz w:val="22"/>
          <w:szCs w:val="22"/>
        </w:rPr>
        <w:t xml:space="preserve"> oraz</w:t>
      </w:r>
      <w:r w:rsidRPr="009C7209">
        <w:rPr>
          <w:rFonts w:asciiTheme="minorHAnsi" w:hAnsiTheme="minorHAnsi" w:cs="Arial"/>
          <w:sz w:val="22"/>
          <w:szCs w:val="22"/>
        </w:rPr>
        <w:t xml:space="preserve"> spełniają warunki udziału w postępowaniu określone przez Zamawiającego zgodnie z art. </w:t>
      </w:r>
      <w:r w:rsidR="002C1230" w:rsidRPr="009C7209">
        <w:rPr>
          <w:rFonts w:asciiTheme="minorHAnsi" w:hAnsiTheme="minorHAnsi" w:cs="Arial"/>
          <w:sz w:val="22"/>
          <w:szCs w:val="22"/>
        </w:rPr>
        <w:t xml:space="preserve">112 ust. 2 ustawy </w:t>
      </w:r>
      <w:proofErr w:type="spellStart"/>
      <w:r w:rsidR="002C1230" w:rsidRPr="009C7209">
        <w:rPr>
          <w:rFonts w:asciiTheme="minorHAnsi" w:hAnsiTheme="minorHAnsi" w:cs="Arial"/>
          <w:sz w:val="22"/>
          <w:szCs w:val="22"/>
        </w:rPr>
        <w:t>Pzp</w:t>
      </w:r>
      <w:proofErr w:type="spellEnd"/>
      <w:r w:rsidR="002C1230" w:rsidRPr="009C7209">
        <w:rPr>
          <w:rFonts w:asciiTheme="minorHAnsi" w:hAnsiTheme="minorHAnsi" w:cs="Arial"/>
          <w:sz w:val="22"/>
          <w:szCs w:val="22"/>
        </w:rPr>
        <w:t xml:space="preserve"> </w:t>
      </w:r>
      <w:r w:rsidRPr="009C7209">
        <w:rPr>
          <w:rFonts w:asciiTheme="minorHAnsi" w:hAnsiTheme="minorHAnsi" w:cs="Arial"/>
          <w:sz w:val="22"/>
          <w:szCs w:val="22"/>
        </w:rPr>
        <w:t>dotyczące:</w:t>
      </w:r>
    </w:p>
    <w:p w14:paraId="07F4373D" w14:textId="52A93453" w:rsidR="008A38CE" w:rsidRPr="009C7209"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Zdolności do występowania w obrocie gospodarczym</w:t>
      </w:r>
      <w:r w:rsidR="0062500E" w:rsidRPr="009C7209">
        <w:rPr>
          <w:rFonts w:asciiTheme="minorHAnsi" w:hAnsiTheme="minorHAnsi" w:cs="Arial"/>
          <w:b/>
          <w:bCs/>
          <w:sz w:val="22"/>
          <w:szCs w:val="22"/>
        </w:rPr>
        <w:t>:</w:t>
      </w:r>
    </w:p>
    <w:p w14:paraId="5CDCCF7E" w14:textId="1BE2C64C" w:rsidR="0062500E" w:rsidRPr="009C7209" w:rsidRDefault="002C1230" w:rsidP="00E33CCD">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Zamawiający nie stawia szczególnych wymagań w zakresie spełniania tego warunku.</w:t>
      </w:r>
    </w:p>
    <w:p w14:paraId="1DF60CF3" w14:textId="4049363C" w:rsidR="002C1230" w:rsidRPr="009C7209"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Uprawnień do prowadzenie określonej działalności gospodarczej lub zawodowej, o ile wynika to z odrębnych przepisów</w:t>
      </w:r>
      <w:r w:rsidR="0062500E" w:rsidRPr="009C7209">
        <w:rPr>
          <w:rFonts w:asciiTheme="minorHAnsi" w:hAnsiTheme="minorHAnsi" w:cs="Arial"/>
          <w:b/>
          <w:bCs/>
          <w:sz w:val="22"/>
          <w:szCs w:val="22"/>
        </w:rPr>
        <w:t>:</w:t>
      </w:r>
    </w:p>
    <w:p w14:paraId="41C6FC8F" w14:textId="6EBE1199" w:rsidR="0062500E" w:rsidRPr="009C7209" w:rsidRDefault="00F06733" w:rsidP="00E33CCD">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lastRenderedPageBreak/>
        <w:t>Z</w:t>
      </w:r>
      <w:r w:rsidR="002C1230" w:rsidRPr="009C7209">
        <w:rPr>
          <w:rFonts w:asciiTheme="minorHAnsi" w:hAnsiTheme="minorHAnsi" w:cs="Arial"/>
          <w:sz w:val="22"/>
          <w:szCs w:val="22"/>
        </w:rPr>
        <w:t>amawiający nie stawia szczególnych wymagań w zakresie spełniania tego warunku.</w:t>
      </w:r>
    </w:p>
    <w:p w14:paraId="0339D8DC" w14:textId="53DF17B0" w:rsidR="002C1230" w:rsidRPr="009C7209"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Sytuacji ekonomicznej lub finansowej</w:t>
      </w:r>
      <w:r w:rsidR="0062500E" w:rsidRPr="009C7209">
        <w:rPr>
          <w:rFonts w:asciiTheme="minorHAnsi" w:hAnsiTheme="minorHAnsi" w:cs="Arial"/>
          <w:b/>
          <w:bCs/>
          <w:sz w:val="22"/>
          <w:szCs w:val="22"/>
        </w:rPr>
        <w:t>:</w:t>
      </w:r>
    </w:p>
    <w:p w14:paraId="613CEFFC" w14:textId="5C42D12D" w:rsidR="001E6139" w:rsidRPr="001E6139" w:rsidRDefault="0062500E" w:rsidP="001E6139">
      <w:pPr>
        <w:pStyle w:val="Akapitzlist"/>
        <w:numPr>
          <w:ilvl w:val="2"/>
          <w:numId w:val="24"/>
        </w:numPr>
        <w:spacing w:line="276" w:lineRule="auto"/>
        <w:ind w:left="1701" w:hanging="708"/>
        <w:jc w:val="both"/>
        <w:rPr>
          <w:rFonts w:asciiTheme="minorHAnsi" w:hAnsiTheme="minorHAnsi" w:cs="Arial"/>
          <w:sz w:val="22"/>
          <w:szCs w:val="22"/>
        </w:rPr>
      </w:pPr>
      <w:r w:rsidRPr="001E6139">
        <w:rPr>
          <w:rFonts w:asciiTheme="minorHAnsi" w:hAnsiTheme="minorHAnsi" w:cs="Arial"/>
          <w:bCs/>
          <w:sz w:val="22"/>
          <w:szCs w:val="22"/>
        </w:rPr>
        <w:t xml:space="preserve">Wykonawca </w:t>
      </w:r>
      <w:r w:rsidR="00040701" w:rsidRPr="001E6139">
        <w:rPr>
          <w:rFonts w:asciiTheme="minorHAnsi" w:hAnsiTheme="minorHAnsi" w:cs="Arial"/>
          <w:bCs/>
          <w:sz w:val="22"/>
          <w:szCs w:val="22"/>
        </w:rPr>
        <w:t>spełni warunek, jeżeli wykaże, że jest</w:t>
      </w:r>
      <w:r w:rsidRPr="001E6139">
        <w:rPr>
          <w:rFonts w:asciiTheme="minorHAnsi" w:hAnsiTheme="minorHAnsi" w:cs="Arial"/>
          <w:bCs/>
          <w:sz w:val="22"/>
          <w:szCs w:val="22"/>
        </w:rPr>
        <w:t xml:space="preserve"> ubezpieczony od odpowiedzialności cywilnej w zakresie prowadzonej działalności związanej z przedmiotem zamówienia na kwotę nie mniejszą niż </w:t>
      </w:r>
      <w:r w:rsidR="00F878B9">
        <w:rPr>
          <w:rFonts w:asciiTheme="minorHAnsi" w:hAnsiTheme="minorHAnsi" w:cs="Arial"/>
          <w:b/>
          <w:sz w:val="22"/>
          <w:szCs w:val="22"/>
        </w:rPr>
        <w:t>100</w:t>
      </w:r>
      <w:r w:rsidR="005D447A" w:rsidRPr="001E6139">
        <w:rPr>
          <w:rFonts w:asciiTheme="minorHAnsi" w:hAnsiTheme="minorHAnsi" w:cs="Arial"/>
          <w:b/>
          <w:sz w:val="22"/>
          <w:szCs w:val="22"/>
        </w:rPr>
        <w:t> 000,00</w:t>
      </w:r>
      <w:r w:rsidR="00D36732" w:rsidRPr="001E6139">
        <w:rPr>
          <w:rFonts w:asciiTheme="minorHAnsi" w:hAnsiTheme="minorHAnsi" w:cs="Arial"/>
          <w:b/>
          <w:sz w:val="22"/>
          <w:szCs w:val="22"/>
        </w:rPr>
        <w:t xml:space="preserve"> </w:t>
      </w:r>
      <w:r w:rsidRPr="001E6139">
        <w:rPr>
          <w:rFonts w:asciiTheme="minorHAnsi" w:hAnsiTheme="minorHAnsi" w:cs="Arial"/>
          <w:b/>
          <w:sz w:val="22"/>
          <w:szCs w:val="22"/>
        </w:rPr>
        <w:t>zł</w:t>
      </w:r>
      <w:r w:rsidR="005D447A" w:rsidRPr="001E6139">
        <w:rPr>
          <w:rFonts w:asciiTheme="minorHAnsi" w:hAnsiTheme="minorHAnsi" w:cs="Arial"/>
          <w:b/>
          <w:sz w:val="22"/>
          <w:szCs w:val="22"/>
        </w:rPr>
        <w:t xml:space="preserve"> </w:t>
      </w:r>
    </w:p>
    <w:p w14:paraId="391B5197" w14:textId="77777777" w:rsidR="001E6139" w:rsidRPr="001E6139" w:rsidRDefault="001E6139" w:rsidP="001E6139">
      <w:pPr>
        <w:spacing w:line="276" w:lineRule="auto"/>
        <w:ind w:left="993"/>
        <w:jc w:val="both"/>
        <w:rPr>
          <w:rFonts w:asciiTheme="minorHAnsi" w:hAnsiTheme="minorHAnsi" w:cs="Arial"/>
          <w:sz w:val="22"/>
          <w:szCs w:val="22"/>
        </w:rPr>
      </w:pPr>
    </w:p>
    <w:p w14:paraId="2928D408" w14:textId="5E3CE57E" w:rsidR="00F06733" w:rsidRPr="001E6139" w:rsidRDefault="00F06733" w:rsidP="001E6139">
      <w:pPr>
        <w:pStyle w:val="Akapitzlist"/>
        <w:spacing w:line="276" w:lineRule="auto"/>
        <w:ind w:left="0"/>
        <w:jc w:val="both"/>
        <w:rPr>
          <w:rFonts w:asciiTheme="minorHAnsi" w:hAnsiTheme="minorHAnsi" w:cs="Arial"/>
          <w:sz w:val="22"/>
          <w:szCs w:val="22"/>
        </w:rPr>
      </w:pPr>
      <w:r w:rsidRPr="001E6139">
        <w:rPr>
          <w:rFonts w:asciiTheme="minorHAnsi" w:hAnsiTheme="minorHAnsi" w:cs="Arial"/>
          <w:b/>
          <w:sz w:val="22"/>
          <w:szCs w:val="22"/>
        </w:rPr>
        <w:t>UWAGA:</w:t>
      </w:r>
      <w:r w:rsidRPr="001E6139">
        <w:rPr>
          <w:rFonts w:asciiTheme="minorHAnsi" w:hAnsiTheme="minorHAnsi" w:cs="Arial"/>
          <w:sz w:val="22"/>
          <w:szCs w:val="22"/>
        </w:rPr>
        <w:t xml:space="preserve"> </w:t>
      </w:r>
      <w:r w:rsidR="0062500E" w:rsidRPr="001E6139">
        <w:rPr>
          <w:rFonts w:asciiTheme="minorHAnsi" w:hAnsiTheme="minorHAnsi" w:cs="Arial"/>
          <w:sz w:val="22"/>
          <w:szCs w:val="22"/>
        </w:rPr>
        <w:t>W przypadku wskazania przez Wykonawcę, w celu wykazania spełniania warunków udziału, waluty innej niż polska (PLN), w celu jej przeliczenia stosowany będzie średni kurs NBP na dzień zamieszczenia ogłoszenia o zamówieniu w Biuletynie Zamówień Publicznych na portalu internetowym Urzędu Zamówień Publicznych.</w:t>
      </w:r>
    </w:p>
    <w:p w14:paraId="246DBA47" w14:textId="253B87CE" w:rsidR="00F06733" w:rsidRDefault="00F06733" w:rsidP="00E33CCD">
      <w:pPr>
        <w:spacing w:line="276" w:lineRule="auto"/>
        <w:jc w:val="both"/>
        <w:rPr>
          <w:rFonts w:asciiTheme="minorHAnsi" w:hAnsiTheme="minorHAnsi" w:cs="Arial"/>
          <w:b/>
          <w:bCs/>
          <w:sz w:val="22"/>
          <w:szCs w:val="22"/>
        </w:rPr>
      </w:pPr>
    </w:p>
    <w:p w14:paraId="1AD73950" w14:textId="029CC11D" w:rsidR="002C1230" w:rsidRPr="009C7209"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Zdolności technicznej lub zawodowej</w:t>
      </w:r>
      <w:r w:rsidR="0062500E" w:rsidRPr="009C7209">
        <w:rPr>
          <w:rFonts w:asciiTheme="minorHAnsi" w:hAnsiTheme="minorHAnsi" w:cs="Arial"/>
          <w:b/>
          <w:bCs/>
          <w:sz w:val="22"/>
          <w:szCs w:val="22"/>
        </w:rPr>
        <w:t>:</w:t>
      </w:r>
    </w:p>
    <w:p w14:paraId="073AD285" w14:textId="1376DC22" w:rsidR="0062500E" w:rsidRPr="009C7209" w:rsidRDefault="0062500E" w:rsidP="00E33CCD">
      <w:pPr>
        <w:pStyle w:val="Akapitzlist"/>
        <w:numPr>
          <w:ilvl w:val="2"/>
          <w:numId w:val="24"/>
        </w:numPr>
        <w:spacing w:line="276" w:lineRule="auto"/>
        <w:ind w:left="1701" w:hanging="708"/>
        <w:jc w:val="both"/>
        <w:rPr>
          <w:rFonts w:asciiTheme="minorHAnsi" w:hAnsiTheme="minorHAnsi" w:cs="Arial"/>
          <w:sz w:val="22"/>
          <w:szCs w:val="22"/>
        </w:rPr>
      </w:pPr>
      <w:r w:rsidRPr="009C7209">
        <w:rPr>
          <w:rFonts w:asciiTheme="minorHAnsi" w:hAnsiTheme="minorHAnsi" w:cs="Arial"/>
          <w:sz w:val="22"/>
          <w:szCs w:val="22"/>
        </w:rPr>
        <w:t>Wykonawca spełni warunek, jeżeli wykaże, że w okresie ostatnich 5 lat przed upływem terminu składania ofert, a jeżeli okres prowadzenia działalności jest krótszy - w tym okresie, wykonał należycie (w szczególności zgodnie z przepisami prawa budowlanego i prawidłowo ukończył):</w:t>
      </w:r>
    </w:p>
    <w:p w14:paraId="452257FD" w14:textId="3A0EBDBA" w:rsidR="0062500E" w:rsidRPr="001E6139" w:rsidRDefault="0062500E" w:rsidP="00E33CCD">
      <w:pPr>
        <w:pStyle w:val="Akapitzlist"/>
        <w:numPr>
          <w:ilvl w:val="0"/>
          <w:numId w:val="7"/>
        </w:numPr>
        <w:spacing w:line="276" w:lineRule="auto"/>
        <w:ind w:left="1985" w:hanging="284"/>
        <w:jc w:val="both"/>
        <w:rPr>
          <w:rFonts w:asciiTheme="minorHAnsi" w:hAnsiTheme="minorHAnsi" w:cs="Arial"/>
          <w:color w:val="FF0000"/>
          <w:sz w:val="22"/>
          <w:szCs w:val="22"/>
        </w:rPr>
      </w:pPr>
      <w:r w:rsidRPr="009C7209">
        <w:rPr>
          <w:rFonts w:asciiTheme="minorHAnsi" w:hAnsiTheme="minorHAnsi" w:cs="Arial"/>
          <w:sz w:val="22"/>
          <w:szCs w:val="22"/>
        </w:rPr>
        <w:t xml:space="preserve">co najmniej </w:t>
      </w:r>
      <w:r w:rsidR="00D36732">
        <w:rPr>
          <w:rFonts w:asciiTheme="minorHAnsi" w:hAnsiTheme="minorHAnsi" w:cs="Arial"/>
          <w:sz w:val="22"/>
          <w:szCs w:val="22"/>
        </w:rPr>
        <w:t>dwie</w:t>
      </w:r>
      <w:r w:rsidRPr="009C7209">
        <w:rPr>
          <w:rFonts w:asciiTheme="minorHAnsi" w:hAnsiTheme="minorHAnsi" w:cs="Arial"/>
          <w:sz w:val="22"/>
          <w:szCs w:val="22"/>
        </w:rPr>
        <w:t xml:space="preserve"> robot</w:t>
      </w:r>
      <w:r w:rsidR="00D36732">
        <w:rPr>
          <w:rFonts w:asciiTheme="minorHAnsi" w:hAnsiTheme="minorHAnsi" w:cs="Arial"/>
          <w:sz w:val="22"/>
          <w:szCs w:val="22"/>
        </w:rPr>
        <w:t>y</w:t>
      </w:r>
      <w:r w:rsidRPr="009C7209">
        <w:rPr>
          <w:rFonts w:asciiTheme="minorHAnsi" w:hAnsiTheme="minorHAnsi" w:cs="Arial"/>
          <w:sz w:val="22"/>
          <w:szCs w:val="22"/>
        </w:rPr>
        <w:t xml:space="preserve"> budowlan</w:t>
      </w:r>
      <w:r w:rsidR="00D36732">
        <w:rPr>
          <w:rFonts w:asciiTheme="minorHAnsi" w:hAnsiTheme="minorHAnsi" w:cs="Arial"/>
          <w:sz w:val="22"/>
          <w:szCs w:val="22"/>
        </w:rPr>
        <w:t>e</w:t>
      </w:r>
      <w:r w:rsidRPr="009C7209">
        <w:rPr>
          <w:rFonts w:asciiTheme="minorHAnsi" w:hAnsiTheme="minorHAnsi" w:cs="Arial"/>
          <w:sz w:val="22"/>
          <w:szCs w:val="22"/>
        </w:rPr>
        <w:t xml:space="preserve"> polegającą n</w:t>
      </w:r>
      <w:r w:rsidR="00D36732">
        <w:rPr>
          <w:rFonts w:asciiTheme="minorHAnsi" w:hAnsiTheme="minorHAnsi" w:cs="Arial"/>
          <w:sz w:val="22"/>
          <w:szCs w:val="22"/>
        </w:rPr>
        <w:t>a</w:t>
      </w:r>
      <w:r w:rsidR="001C686C">
        <w:rPr>
          <w:rFonts w:asciiTheme="minorHAnsi" w:hAnsiTheme="minorHAnsi" w:cs="Arial"/>
          <w:sz w:val="22"/>
          <w:szCs w:val="22"/>
        </w:rPr>
        <w:t xml:space="preserve"> </w:t>
      </w:r>
      <w:r w:rsidR="00A9746A">
        <w:rPr>
          <w:rFonts w:asciiTheme="minorHAnsi" w:hAnsiTheme="minorHAnsi" w:cs="Arial"/>
          <w:sz w:val="22"/>
          <w:szCs w:val="22"/>
        </w:rPr>
        <w:t>remoncie</w:t>
      </w:r>
      <w:r w:rsidR="00F878B9">
        <w:rPr>
          <w:rFonts w:asciiTheme="minorHAnsi" w:hAnsiTheme="minorHAnsi" w:cs="Arial"/>
          <w:sz w:val="22"/>
          <w:szCs w:val="22"/>
        </w:rPr>
        <w:t xml:space="preserve">, </w:t>
      </w:r>
      <w:r w:rsidR="001E15BE">
        <w:rPr>
          <w:rFonts w:asciiTheme="minorHAnsi" w:hAnsiTheme="minorHAnsi" w:cs="Arial"/>
          <w:sz w:val="22"/>
          <w:szCs w:val="22"/>
        </w:rPr>
        <w:t>budowie</w:t>
      </w:r>
      <w:r w:rsidR="00F878B9">
        <w:rPr>
          <w:rFonts w:asciiTheme="minorHAnsi" w:hAnsiTheme="minorHAnsi" w:cs="Arial"/>
          <w:sz w:val="22"/>
          <w:szCs w:val="22"/>
        </w:rPr>
        <w:t xml:space="preserve"> lub</w:t>
      </w:r>
      <w:r w:rsidR="00DF7040">
        <w:rPr>
          <w:rFonts w:asciiTheme="minorHAnsi" w:hAnsiTheme="minorHAnsi" w:cs="Arial"/>
          <w:sz w:val="22"/>
          <w:szCs w:val="22"/>
        </w:rPr>
        <w:t xml:space="preserve"> przebudowie</w:t>
      </w:r>
      <w:r w:rsidR="00F878B9">
        <w:rPr>
          <w:rFonts w:asciiTheme="minorHAnsi" w:hAnsiTheme="minorHAnsi" w:cs="Arial"/>
          <w:sz w:val="22"/>
          <w:szCs w:val="22"/>
        </w:rPr>
        <w:t xml:space="preserve"> obiektów sportowych, boisk</w:t>
      </w:r>
      <w:r w:rsidR="00A9746A">
        <w:rPr>
          <w:rFonts w:asciiTheme="minorHAnsi" w:hAnsiTheme="minorHAnsi" w:cs="Arial"/>
          <w:sz w:val="22"/>
          <w:szCs w:val="22"/>
        </w:rPr>
        <w:t xml:space="preserve">, </w:t>
      </w:r>
      <w:r w:rsidR="00F878B9">
        <w:rPr>
          <w:rFonts w:asciiTheme="minorHAnsi" w:hAnsiTheme="minorHAnsi" w:cs="Arial"/>
          <w:sz w:val="22"/>
          <w:szCs w:val="22"/>
        </w:rPr>
        <w:t>każde</w:t>
      </w:r>
      <w:r w:rsidR="00A9746A">
        <w:rPr>
          <w:rFonts w:asciiTheme="minorHAnsi" w:hAnsiTheme="minorHAnsi" w:cs="Arial"/>
          <w:sz w:val="22"/>
          <w:szCs w:val="22"/>
        </w:rPr>
        <w:t xml:space="preserve"> o wartości co najmniej </w:t>
      </w:r>
      <w:r w:rsidR="00F878B9">
        <w:rPr>
          <w:rFonts w:asciiTheme="minorHAnsi" w:hAnsiTheme="minorHAnsi" w:cs="Arial"/>
          <w:b/>
          <w:bCs/>
          <w:sz w:val="22"/>
          <w:szCs w:val="22"/>
        </w:rPr>
        <w:t>10</w:t>
      </w:r>
      <w:r w:rsidR="00A9746A" w:rsidRPr="00A9746A">
        <w:rPr>
          <w:rFonts w:asciiTheme="minorHAnsi" w:hAnsiTheme="minorHAnsi" w:cs="Arial"/>
          <w:b/>
          <w:bCs/>
          <w:sz w:val="22"/>
          <w:szCs w:val="22"/>
        </w:rPr>
        <w:t>0 000,00 zł brutto</w:t>
      </w:r>
      <w:r w:rsidR="001C686C">
        <w:rPr>
          <w:rFonts w:asciiTheme="minorHAnsi" w:hAnsiTheme="minorHAnsi" w:cs="Arial"/>
          <w:b/>
          <w:bCs/>
          <w:sz w:val="22"/>
          <w:szCs w:val="22"/>
        </w:rPr>
        <w:t>;</w:t>
      </w:r>
    </w:p>
    <w:p w14:paraId="24ACD37A" w14:textId="77777777" w:rsidR="001E6139" w:rsidRPr="001E15BE" w:rsidRDefault="001E6139" w:rsidP="001E6139">
      <w:pPr>
        <w:pStyle w:val="Akapitzlist"/>
        <w:spacing w:line="276" w:lineRule="auto"/>
        <w:ind w:left="1985"/>
        <w:jc w:val="both"/>
        <w:rPr>
          <w:rFonts w:asciiTheme="minorHAnsi" w:hAnsiTheme="minorHAnsi" w:cs="Arial"/>
          <w:color w:val="FF0000"/>
          <w:sz w:val="22"/>
          <w:szCs w:val="22"/>
        </w:rPr>
      </w:pPr>
    </w:p>
    <w:p w14:paraId="01FE252B" w14:textId="18C89A4E" w:rsidR="0062500E" w:rsidRPr="009C7209" w:rsidRDefault="00F06733" w:rsidP="00E33CCD">
      <w:pPr>
        <w:pStyle w:val="Akapitzlist"/>
        <w:spacing w:line="276" w:lineRule="auto"/>
        <w:ind w:left="0"/>
        <w:jc w:val="both"/>
        <w:rPr>
          <w:rFonts w:asciiTheme="minorHAnsi" w:hAnsiTheme="minorHAnsi" w:cs="Arial"/>
          <w:b/>
          <w:bCs/>
          <w:sz w:val="22"/>
          <w:szCs w:val="22"/>
        </w:rPr>
      </w:pPr>
      <w:r w:rsidRPr="009C7209">
        <w:rPr>
          <w:rFonts w:asciiTheme="minorHAnsi" w:hAnsiTheme="minorHAnsi" w:cs="Arial"/>
          <w:b/>
          <w:bCs/>
          <w:sz w:val="22"/>
          <w:szCs w:val="22"/>
        </w:rPr>
        <w:t xml:space="preserve">UWAGA: </w:t>
      </w:r>
      <w:r w:rsidR="0062500E" w:rsidRPr="009C7209">
        <w:rPr>
          <w:rFonts w:asciiTheme="minorHAnsi" w:hAnsiTheme="minorHAnsi" w:cs="Arial"/>
          <w:sz w:val="22"/>
          <w:szCs w:val="22"/>
        </w:rPr>
        <w:t>Za ukończone roboty budowlane Zamawiający uważa roboty, dla których wystawiono Świadectwo Przejęcia lub Protokół Odbioru Końcowego.</w:t>
      </w:r>
    </w:p>
    <w:p w14:paraId="0DE495CD" w14:textId="77777777" w:rsidR="0062500E" w:rsidRPr="009C7209" w:rsidRDefault="0062500E" w:rsidP="00E33CCD">
      <w:pPr>
        <w:pStyle w:val="Akapitzlist"/>
        <w:spacing w:line="276" w:lineRule="auto"/>
        <w:ind w:left="851"/>
        <w:jc w:val="both"/>
        <w:rPr>
          <w:rFonts w:asciiTheme="minorHAnsi" w:hAnsiTheme="minorHAnsi" w:cs="Arial"/>
          <w:b/>
          <w:bCs/>
          <w:sz w:val="22"/>
          <w:szCs w:val="22"/>
        </w:rPr>
      </w:pPr>
    </w:p>
    <w:p w14:paraId="41AC4AF1" w14:textId="27D9C92C" w:rsidR="0062500E" w:rsidRPr="009C7209" w:rsidRDefault="0062500E" w:rsidP="00E33CCD">
      <w:pPr>
        <w:pStyle w:val="Akapitzlist"/>
        <w:numPr>
          <w:ilvl w:val="2"/>
          <w:numId w:val="24"/>
        </w:numPr>
        <w:spacing w:line="276" w:lineRule="auto"/>
        <w:ind w:left="1701" w:hanging="708"/>
        <w:jc w:val="both"/>
        <w:rPr>
          <w:rFonts w:asciiTheme="minorHAnsi" w:hAnsiTheme="minorHAnsi" w:cs="Arial"/>
          <w:sz w:val="22"/>
          <w:szCs w:val="22"/>
        </w:rPr>
      </w:pPr>
      <w:r w:rsidRPr="009C7209">
        <w:rPr>
          <w:rFonts w:asciiTheme="minorHAnsi" w:hAnsiTheme="minorHAnsi" w:cs="Arial"/>
          <w:sz w:val="22"/>
          <w:szCs w:val="22"/>
        </w:rPr>
        <w:t xml:space="preserve">Wykonawca </w:t>
      </w:r>
      <w:r w:rsidR="00040701" w:rsidRPr="009C7209">
        <w:rPr>
          <w:rFonts w:asciiTheme="minorHAnsi" w:hAnsiTheme="minorHAnsi" w:cs="Arial"/>
          <w:sz w:val="22"/>
          <w:szCs w:val="22"/>
        </w:rPr>
        <w:t>spełni warunek, jeżeli skieruje do wykonania zamówienia osoby zdolne do wykonania zamówienia tj.:</w:t>
      </w:r>
    </w:p>
    <w:p w14:paraId="085B5EC5" w14:textId="62B7FAFB" w:rsidR="009C7209" w:rsidRPr="009C7209" w:rsidRDefault="0062500E" w:rsidP="009C7209">
      <w:pPr>
        <w:pStyle w:val="Akapitzlist"/>
        <w:numPr>
          <w:ilvl w:val="0"/>
          <w:numId w:val="14"/>
        </w:numPr>
        <w:spacing w:line="276" w:lineRule="auto"/>
        <w:ind w:left="1985" w:hanging="284"/>
        <w:jc w:val="both"/>
        <w:rPr>
          <w:rFonts w:asciiTheme="minorHAnsi" w:hAnsiTheme="minorHAnsi" w:cs="Arial"/>
          <w:sz w:val="22"/>
          <w:szCs w:val="22"/>
        </w:rPr>
      </w:pPr>
      <w:r w:rsidRPr="00D36732">
        <w:rPr>
          <w:rFonts w:asciiTheme="minorHAnsi" w:hAnsiTheme="minorHAnsi" w:cs="Arial"/>
          <w:sz w:val="22"/>
          <w:szCs w:val="22"/>
        </w:rPr>
        <w:t xml:space="preserve">kierownik budowy </w:t>
      </w:r>
      <w:r w:rsidRPr="009C7209">
        <w:rPr>
          <w:rFonts w:asciiTheme="minorHAnsi" w:hAnsiTheme="minorHAnsi" w:cs="Arial"/>
          <w:sz w:val="22"/>
          <w:szCs w:val="22"/>
        </w:rPr>
        <w:t xml:space="preserve">– 1 osoba o następujących kwalifikacjach: uprawnienia budowlane do kierowania robotami budowlanymi </w:t>
      </w:r>
      <w:r w:rsidR="001C686C">
        <w:rPr>
          <w:rFonts w:asciiTheme="minorHAnsi" w:hAnsiTheme="minorHAnsi" w:cs="Arial"/>
          <w:sz w:val="22"/>
          <w:szCs w:val="22"/>
        </w:rPr>
        <w:br/>
      </w:r>
      <w:r w:rsidRPr="009C7209">
        <w:rPr>
          <w:rFonts w:asciiTheme="minorHAnsi" w:hAnsiTheme="minorHAnsi" w:cs="Arial"/>
          <w:sz w:val="22"/>
          <w:szCs w:val="22"/>
        </w:rPr>
        <w:t xml:space="preserve">w </w:t>
      </w:r>
      <w:r w:rsidRPr="009C7209">
        <w:rPr>
          <w:rFonts w:asciiTheme="minorHAnsi" w:hAnsiTheme="minorHAnsi" w:cs="Arial"/>
          <w:b/>
          <w:bCs/>
          <w:sz w:val="22"/>
          <w:szCs w:val="22"/>
        </w:rPr>
        <w:t xml:space="preserve">specjalności </w:t>
      </w:r>
      <w:r w:rsidR="00F52482">
        <w:rPr>
          <w:rFonts w:asciiTheme="minorHAnsi" w:hAnsiTheme="minorHAnsi" w:cs="Arial"/>
          <w:b/>
          <w:bCs/>
          <w:sz w:val="22"/>
          <w:szCs w:val="22"/>
        </w:rPr>
        <w:t>budowlanej</w:t>
      </w:r>
      <w:r w:rsidRPr="009C7209">
        <w:rPr>
          <w:rFonts w:asciiTheme="minorHAnsi" w:hAnsiTheme="minorHAnsi" w:cs="Arial"/>
          <w:sz w:val="22"/>
          <w:szCs w:val="22"/>
        </w:rPr>
        <w:t xml:space="preserve"> lub odpowiadające im ważne uprawnienia, które zostały wydane na podstawie wcześniej obowiązujących przepisów,</w:t>
      </w:r>
    </w:p>
    <w:p w14:paraId="2250C614" w14:textId="4723DA17" w:rsidR="0062500E" w:rsidRPr="009C7209" w:rsidRDefault="009C7209" w:rsidP="009C7209">
      <w:pPr>
        <w:spacing w:line="276" w:lineRule="auto"/>
        <w:ind w:left="993"/>
        <w:jc w:val="both"/>
        <w:rPr>
          <w:rFonts w:asciiTheme="minorHAnsi" w:hAnsiTheme="minorHAnsi" w:cs="Arial"/>
          <w:sz w:val="22"/>
          <w:szCs w:val="22"/>
        </w:rPr>
      </w:pPr>
      <w:r>
        <w:rPr>
          <w:rFonts w:asciiTheme="minorHAnsi" w:hAnsiTheme="minorHAnsi" w:cs="Arial"/>
          <w:b/>
          <w:bCs/>
          <w:sz w:val="22"/>
          <w:szCs w:val="22"/>
        </w:rPr>
        <w:t>oraz</w:t>
      </w:r>
      <w:r w:rsidR="0062500E" w:rsidRPr="009C7209">
        <w:rPr>
          <w:rFonts w:asciiTheme="minorHAnsi" w:hAnsiTheme="minorHAnsi" w:cs="Arial"/>
          <w:b/>
          <w:bCs/>
          <w:sz w:val="22"/>
          <w:szCs w:val="22"/>
        </w:rPr>
        <w:t xml:space="preserve"> </w:t>
      </w:r>
    </w:p>
    <w:p w14:paraId="0FCBA085" w14:textId="531FF5C7" w:rsidR="0062500E" w:rsidRPr="009C7209" w:rsidRDefault="0062500E" w:rsidP="00E33CCD">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 xml:space="preserve">zrzeszona we właściwym samorządzie zawodowym zgodnie z przepisami ustawy </w:t>
      </w:r>
      <w:r w:rsidR="004430B6" w:rsidRPr="009C7209">
        <w:rPr>
          <w:rFonts w:asciiTheme="minorHAnsi" w:hAnsiTheme="minorHAnsi" w:cs="Arial"/>
          <w:sz w:val="22"/>
          <w:szCs w:val="22"/>
        </w:rPr>
        <w:br/>
      </w:r>
      <w:r w:rsidRPr="009C7209">
        <w:rPr>
          <w:rFonts w:asciiTheme="minorHAnsi" w:hAnsiTheme="minorHAnsi" w:cs="Arial"/>
          <w:sz w:val="22"/>
          <w:szCs w:val="22"/>
        </w:rPr>
        <w:t>z dnia 15.12.2000 r. o samorządzie zawodowym architektów oraz inżynierów budownictwa (tekst jednolity Dz. U. z 2019 r. poz. 1117)</w:t>
      </w:r>
    </w:p>
    <w:p w14:paraId="11D9CB16" w14:textId="77777777" w:rsidR="0062500E" w:rsidRPr="009C7209" w:rsidRDefault="0062500E" w:rsidP="00E33CCD">
      <w:pPr>
        <w:pStyle w:val="Akapitzlist"/>
        <w:spacing w:line="276" w:lineRule="auto"/>
        <w:ind w:left="993"/>
        <w:jc w:val="both"/>
        <w:rPr>
          <w:rFonts w:asciiTheme="minorHAnsi" w:hAnsiTheme="minorHAnsi" w:cs="Arial"/>
          <w:b/>
          <w:bCs/>
          <w:sz w:val="22"/>
          <w:szCs w:val="22"/>
        </w:rPr>
      </w:pPr>
      <w:r w:rsidRPr="009C7209">
        <w:rPr>
          <w:rFonts w:asciiTheme="minorHAnsi" w:hAnsiTheme="minorHAnsi" w:cs="Arial"/>
          <w:b/>
          <w:bCs/>
          <w:sz w:val="22"/>
          <w:szCs w:val="22"/>
        </w:rPr>
        <w:t>lub</w:t>
      </w:r>
    </w:p>
    <w:p w14:paraId="6B50CA61" w14:textId="23435709" w:rsidR="0062500E" w:rsidRPr="009C7209" w:rsidRDefault="0062500E" w:rsidP="00E33CCD">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 xml:space="preserve">spełniający warunki, o których mowa w art. 12 a ustawy z dnia 7 lipca 1994 r. Prawo Budowlane (tekst jednolity Dz. U. z 2019 r. poz. 1186) tj. osoba, której odpowiednie kwalifikacje zawodowe zostały uznane na zasadach określonych w przepisach odrębnych lub spełniająca wymogi, których mowa w art. 20 a ustawy z dnia 15 grudnia 2000 </w:t>
      </w:r>
      <w:r w:rsidR="00E225FF" w:rsidRPr="009C7209">
        <w:rPr>
          <w:rFonts w:asciiTheme="minorHAnsi" w:hAnsiTheme="minorHAnsi" w:cs="Arial"/>
          <w:sz w:val="22"/>
          <w:szCs w:val="22"/>
        </w:rPr>
        <w:t>r.</w:t>
      </w:r>
      <w:r w:rsidR="004430B6" w:rsidRPr="009C7209">
        <w:rPr>
          <w:rFonts w:asciiTheme="minorHAnsi" w:hAnsiTheme="minorHAnsi" w:cs="Arial"/>
          <w:sz w:val="22"/>
          <w:szCs w:val="22"/>
        </w:rPr>
        <w:t xml:space="preserve"> </w:t>
      </w:r>
      <w:r w:rsidR="009C7209">
        <w:rPr>
          <w:rFonts w:asciiTheme="minorHAnsi" w:hAnsiTheme="minorHAnsi" w:cs="Arial"/>
          <w:sz w:val="22"/>
          <w:szCs w:val="22"/>
        </w:rPr>
        <w:br/>
      </w:r>
      <w:r w:rsidRPr="009C7209">
        <w:rPr>
          <w:rFonts w:asciiTheme="minorHAnsi" w:hAnsiTheme="minorHAnsi" w:cs="Arial"/>
          <w:sz w:val="22"/>
          <w:szCs w:val="22"/>
        </w:rPr>
        <w:t>o samorządach zawodowych architektów oraz inżynierów budownictwa („świadczenie usług transgranicznych”).</w:t>
      </w:r>
    </w:p>
    <w:p w14:paraId="2CDF640E" w14:textId="73C6767F" w:rsidR="0062500E" w:rsidRPr="009C7209" w:rsidRDefault="00F06733" w:rsidP="00E33CCD">
      <w:pPr>
        <w:pStyle w:val="Akapitzlist"/>
        <w:spacing w:line="276" w:lineRule="auto"/>
        <w:ind w:left="0"/>
        <w:jc w:val="both"/>
        <w:rPr>
          <w:rFonts w:asciiTheme="minorHAnsi" w:hAnsiTheme="minorHAnsi" w:cs="Arial"/>
          <w:b/>
          <w:sz w:val="22"/>
          <w:szCs w:val="22"/>
        </w:rPr>
      </w:pPr>
      <w:r w:rsidRPr="009C7209">
        <w:rPr>
          <w:rFonts w:asciiTheme="minorHAnsi" w:hAnsiTheme="minorHAnsi" w:cs="Arial"/>
          <w:b/>
          <w:sz w:val="22"/>
          <w:szCs w:val="22"/>
        </w:rPr>
        <w:t xml:space="preserve">UWAGA: </w:t>
      </w:r>
      <w:r w:rsidR="0062500E" w:rsidRPr="009C7209">
        <w:rPr>
          <w:rFonts w:asciiTheme="minorHAnsi" w:hAnsiTheme="minorHAnsi" w:cs="Arial"/>
          <w:sz w:val="22"/>
          <w:szCs w:val="22"/>
        </w:rPr>
        <w:t>Wymienion</w:t>
      </w:r>
      <w:r w:rsidR="00040701" w:rsidRPr="009C7209">
        <w:rPr>
          <w:rFonts w:asciiTheme="minorHAnsi" w:hAnsiTheme="minorHAnsi" w:cs="Arial"/>
          <w:sz w:val="22"/>
          <w:szCs w:val="22"/>
        </w:rPr>
        <w:t>a</w:t>
      </w:r>
      <w:r w:rsidR="0062500E" w:rsidRPr="009C7209">
        <w:rPr>
          <w:rFonts w:asciiTheme="minorHAnsi" w:hAnsiTheme="minorHAnsi" w:cs="Arial"/>
          <w:sz w:val="22"/>
          <w:szCs w:val="22"/>
        </w:rPr>
        <w:t xml:space="preserve"> powyżej osob</w:t>
      </w:r>
      <w:r w:rsidR="00040701" w:rsidRPr="009C7209">
        <w:rPr>
          <w:rFonts w:asciiTheme="minorHAnsi" w:hAnsiTheme="minorHAnsi" w:cs="Arial"/>
          <w:sz w:val="22"/>
          <w:szCs w:val="22"/>
        </w:rPr>
        <w:t>a</w:t>
      </w:r>
      <w:r w:rsidR="0062500E" w:rsidRPr="009C7209">
        <w:rPr>
          <w:rFonts w:asciiTheme="minorHAnsi" w:hAnsiTheme="minorHAnsi" w:cs="Arial"/>
          <w:sz w:val="22"/>
          <w:szCs w:val="22"/>
        </w:rPr>
        <w:t xml:space="preserve"> powinn</w:t>
      </w:r>
      <w:r w:rsidR="00040701" w:rsidRPr="009C7209">
        <w:rPr>
          <w:rFonts w:asciiTheme="minorHAnsi" w:hAnsiTheme="minorHAnsi" w:cs="Arial"/>
          <w:sz w:val="22"/>
          <w:szCs w:val="22"/>
        </w:rPr>
        <w:t>a</w:t>
      </w:r>
      <w:r w:rsidR="0062500E" w:rsidRPr="009C7209">
        <w:rPr>
          <w:rFonts w:asciiTheme="minorHAnsi" w:hAnsiTheme="minorHAnsi" w:cs="Arial"/>
          <w:sz w:val="22"/>
          <w:szCs w:val="22"/>
        </w:rPr>
        <w:t xml:space="preserve"> posiadać biegłą znajomość języka polskiego. Zamawiający uzna warunek za spełniony również wtedy, gdy Wykonawca na własny koszt zapewni </w:t>
      </w:r>
      <w:r w:rsidR="0062500E" w:rsidRPr="009C7209">
        <w:rPr>
          <w:rFonts w:asciiTheme="minorHAnsi" w:hAnsiTheme="minorHAnsi" w:cs="Arial"/>
          <w:sz w:val="22"/>
          <w:szCs w:val="22"/>
        </w:rPr>
        <w:lastRenderedPageBreak/>
        <w:t>tłumacza języka polskiego, który zapewni stałe i biegłe tłumaczenie w kontaktach pomiędzy Zamawiającym a personelem Wykonawcy, a także zapewni na bieżąco tłumaczenie wszystkich dokumentów związanych z realizacją przedmiotowego zamówienia</w:t>
      </w:r>
      <w:r w:rsidR="00040701" w:rsidRPr="009C7209">
        <w:rPr>
          <w:rFonts w:asciiTheme="minorHAnsi" w:hAnsiTheme="minorHAnsi" w:cs="Arial"/>
          <w:sz w:val="22"/>
          <w:szCs w:val="22"/>
        </w:rPr>
        <w:t>.</w:t>
      </w:r>
    </w:p>
    <w:p w14:paraId="59B5F1BF" w14:textId="34080ACC" w:rsidR="00F14A2B" w:rsidRPr="009C7209" w:rsidRDefault="00F14A2B" w:rsidP="00E33CCD">
      <w:pPr>
        <w:pStyle w:val="Akapitzlist"/>
        <w:spacing w:line="276" w:lineRule="auto"/>
        <w:ind w:left="0"/>
        <w:jc w:val="both"/>
        <w:rPr>
          <w:rFonts w:asciiTheme="minorHAnsi" w:hAnsiTheme="minorHAnsi" w:cs="Arial"/>
          <w:sz w:val="22"/>
          <w:szCs w:val="22"/>
        </w:rPr>
      </w:pPr>
    </w:p>
    <w:p w14:paraId="562E9029" w14:textId="642C9ADB" w:rsidR="009C7209" w:rsidRPr="00D36732" w:rsidRDefault="00F14A2B" w:rsidP="00E33CCD">
      <w:pPr>
        <w:pStyle w:val="Akapitzlist"/>
        <w:numPr>
          <w:ilvl w:val="0"/>
          <w:numId w:val="24"/>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 stosunku do Wykonawców wspólnie ubiegających się o udzielenie zamówienia, w odniesieniu do warunków sytuacji ekonomicznej lub finansowej oraz zdolności technicznej lub zawodowej</w:t>
      </w:r>
      <w:r w:rsidR="00D83B16" w:rsidRPr="009C7209">
        <w:rPr>
          <w:rFonts w:asciiTheme="minorHAnsi" w:hAnsiTheme="minorHAnsi" w:cs="Arial"/>
          <w:sz w:val="22"/>
          <w:szCs w:val="22"/>
        </w:rPr>
        <w:t xml:space="preserve"> </w:t>
      </w:r>
      <w:r w:rsidRPr="009C7209">
        <w:rPr>
          <w:rFonts w:asciiTheme="minorHAnsi" w:hAnsiTheme="minorHAnsi" w:cs="Arial"/>
          <w:sz w:val="22"/>
          <w:szCs w:val="22"/>
        </w:rPr>
        <w:t>Zamawiający dopuszcza łączne spełnianie warunków przez Wykonawców.</w:t>
      </w:r>
    </w:p>
    <w:p w14:paraId="15EA0601" w14:textId="77777777" w:rsidR="009C7209" w:rsidRPr="009C7209" w:rsidRDefault="009C7209" w:rsidP="00E33CCD">
      <w:pPr>
        <w:spacing w:line="276" w:lineRule="auto"/>
        <w:jc w:val="both"/>
        <w:rPr>
          <w:rFonts w:ascii="Arial" w:hAnsi="Arial" w:cs="Arial"/>
          <w:sz w:val="22"/>
          <w:szCs w:val="22"/>
        </w:rPr>
      </w:pPr>
    </w:p>
    <w:p w14:paraId="202106B0" w14:textId="29ABE494" w:rsidR="006D5E0C" w:rsidRPr="004430B6" w:rsidRDefault="008A38CE" w:rsidP="00E33CCD">
      <w:pPr>
        <w:pStyle w:val="Nagwek1"/>
        <w:numPr>
          <w:ilvl w:val="0"/>
          <w:numId w:val="23"/>
        </w:numPr>
        <w:spacing w:line="276" w:lineRule="auto"/>
        <w:ind w:left="709" w:hanging="709"/>
        <w:rPr>
          <w:rFonts w:asciiTheme="minorHAnsi" w:hAnsiTheme="minorHAnsi" w:cs="Arial"/>
          <w:sz w:val="26"/>
          <w:szCs w:val="26"/>
        </w:rPr>
      </w:pPr>
      <w:bookmarkStart w:id="22" w:name="_Toc75249018"/>
      <w:r w:rsidRPr="004430B6">
        <w:rPr>
          <w:rFonts w:asciiTheme="minorHAnsi" w:hAnsiTheme="minorHAnsi" w:cs="Arial"/>
          <w:sz w:val="26"/>
          <w:szCs w:val="26"/>
        </w:rPr>
        <w:t>PODSTAWY WYKLUCZENIA</w:t>
      </w:r>
      <w:bookmarkEnd w:id="22"/>
    </w:p>
    <w:p w14:paraId="426CBD69" w14:textId="60AB2F19" w:rsidR="00781F6C" w:rsidRPr="009C7209" w:rsidRDefault="00781F6C" w:rsidP="00E33CCD">
      <w:pPr>
        <w:spacing w:line="276" w:lineRule="auto"/>
        <w:jc w:val="both"/>
        <w:rPr>
          <w:rFonts w:asciiTheme="minorHAnsi" w:hAnsiTheme="minorHAnsi" w:cs="Arial"/>
          <w:sz w:val="22"/>
          <w:szCs w:val="22"/>
        </w:rPr>
      </w:pPr>
    </w:p>
    <w:p w14:paraId="0DC15D34" w14:textId="77777777" w:rsidR="00C85BE8" w:rsidRPr="009C7209" w:rsidRDefault="00C85BE8" w:rsidP="00C85BE8">
      <w:pPr>
        <w:pStyle w:val="Akapitzlist"/>
        <w:numPr>
          <w:ilvl w:val="0"/>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wykluczy z postępowania Wykonawców, w stosunku do których zachodzi którakolwiek z okoliczności wskazanych:</w:t>
      </w:r>
    </w:p>
    <w:p w14:paraId="4E2156C3" w14:textId="77777777" w:rsidR="00C85BE8" w:rsidRPr="009C7209" w:rsidRDefault="00C85BE8" w:rsidP="00C85BE8">
      <w:pPr>
        <w:pStyle w:val="Akapitzlist"/>
        <w:numPr>
          <w:ilvl w:val="1"/>
          <w:numId w:val="25"/>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W art. 108 ust. 1 ustawy </w:t>
      </w:r>
      <w:proofErr w:type="spellStart"/>
      <w:r w:rsidRPr="009C7209">
        <w:rPr>
          <w:rFonts w:asciiTheme="minorHAnsi" w:hAnsiTheme="minorHAnsi" w:cs="Arial"/>
          <w:sz w:val="22"/>
          <w:szCs w:val="22"/>
        </w:rPr>
        <w:t>Pzp</w:t>
      </w:r>
      <w:proofErr w:type="spellEnd"/>
    </w:p>
    <w:p w14:paraId="700A683E" w14:textId="77777777" w:rsidR="00C85BE8" w:rsidRPr="009C7209" w:rsidRDefault="00C85BE8" w:rsidP="00C85BE8">
      <w:pPr>
        <w:pStyle w:val="Akapitzlist"/>
        <w:numPr>
          <w:ilvl w:val="1"/>
          <w:numId w:val="25"/>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W art. 109 ust. 1 pkt. 4, 5, 7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tj.:</w:t>
      </w:r>
    </w:p>
    <w:p w14:paraId="5A4DFC2C" w14:textId="77777777" w:rsidR="00C85BE8" w:rsidRPr="009C7209" w:rsidRDefault="00C85BE8" w:rsidP="00C85BE8">
      <w:pPr>
        <w:pStyle w:val="Akapitzlist"/>
        <w:numPr>
          <w:ilvl w:val="1"/>
          <w:numId w:val="29"/>
        </w:numPr>
        <w:spacing w:line="276" w:lineRule="auto"/>
        <w:ind w:left="1134" w:hanging="283"/>
        <w:jc w:val="both"/>
        <w:rPr>
          <w:rFonts w:asciiTheme="minorHAnsi" w:hAnsiTheme="minorHAnsi" w:cs="Arial"/>
          <w:sz w:val="22"/>
          <w:szCs w:val="22"/>
        </w:rPr>
      </w:pPr>
      <w:r w:rsidRPr="009C7209">
        <w:rPr>
          <w:rFonts w:asciiTheme="minorHAnsi" w:hAnsiTheme="minorHAnsi" w:cs="Arial"/>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CD00251" w14:textId="77777777" w:rsidR="00C85BE8" w:rsidRPr="009C7209" w:rsidRDefault="00C85BE8" w:rsidP="00C85BE8">
      <w:pPr>
        <w:pStyle w:val="Akapitzlist"/>
        <w:numPr>
          <w:ilvl w:val="1"/>
          <w:numId w:val="29"/>
        </w:numPr>
        <w:spacing w:line="276" w:lineRule="auto"/>
        <w:ind w:left="1134" w:hanging="283"/>
        <w:jc w:val="both"/>
        <w:rPr>
          <w:rFonts w:asciiTheme="minorHAnsi" w:hAnsiTheme="minorHAnsi" w:cs="Arial"/>
          <w:sz w:val="22"/>
          <w:szCs w:val="22"/>
        </w:rPr>
      </w:pPr>
      <w:r w:rsidRPr="009C7209">
        <w:rPr>
          <w:rFonts w:asciiTheme="minorHAnsi" w:hAnsiTheme="minorHAnsi" w:cs="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2F5D190" w14:textId="77777777" w:rsidR="00C85BE8" w:rsidRDefault="00C85BE8" w:rsidP="00C85BE8">
      <w:pPr>
        <w:pStyle w:val="Akapitzlist"/>
        <w:numPr>
          <w:ilvl w:val="1"/>
          <w:numId w:val="29"/>
        </w:numPr>
        <w:spacing w:line="276" w:lineRule="auto"/>
        <w:ind w:left="1134" w:hanging="283"/>
        <w:jc w:val="both"/>
        <w:rPr>
          <w:rFonts w:asciiTheme="minorHAnsi" w:hAnsiTheme="minorHAnsi" w:cs="Arial"/>
          <w:sz w:val="22"/>
          <w:szCs w:val="22"/>
        </w:rPr>
      </w:pPr>
      <w:r w:rsidRPr="009C7209">
        <w:rPr>
          <w:rFonts w:asciiTheme="minorHAnsi" w:hAnsiTheme="minorHAnsi" w:cs="Arial"/>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B757022" w14:textId="77777777" w:rsidR="00C85BE8" w:rsidRPr="001407D2" w:rsidRDefault="00C85BE8" w:rsidP="00C85BE8">
      <w:pPr>
        <w:pStyle w:val="Akapitzlist"/>
        <w:numPr>
          <w:ilvl w:val="0"/>
          <w:numId w:val="25"/>
        </w:numPr>
        <w:spacing w:line="276" w:lineRule="auto"/>
        <w:ind w:left="426" w:hanging="426"/>
        <w:jc w:val="both"/>
        <w:rPr>
          <w:rFonts w:asciiTheme="minorHAnsi" w:hAnsiTheme="minorHAnsi" w:cs="Arial"/>
          <w:sz w:val="22"/>
          <w:szCs w:val="22"/>
        </w:rPr>
      </w:pPr>
      <w:r>
        <w:rPr>
          <w:rFonts w:asciiTheme="minorHAnsi" w:hAnsiTheme="minorHAnsi" w:cs="Arial"/>
          <w:sz w:val="22"/>
          <w:szCs w:val="22"/>
        </w:rPr>
        <w:t xml:space="preserve">Zamawiający wykluczy obligatoryjnie z postępowania Wykonawcę na podstawie art. 108 ust. 1 i 2 ustawy </w:t>
      </w:r>
      <w:proofErr w:type="spellStart"/>
      <w:r>
        <w:rPr>
          <w:rFonts w:asciiTheme="minorHAnsi" w:hAnsiTheme="minorHAnsi" w:cs="Arial"/>
          <w:sz w:val="22"/>
          <w:szCs w:val="22"/>
        </w:rPr>
        <w:t>Pzp</w:t>
      </w:r>
      <w:proofErr w:type="spellEnd"/>
      <w:r>
        <w:rPr>
          <w:rFonts w:asciiTheme="minorHAnsi" w:hAnsiTheme="minorHAnsi" w:cs="Arial"/>
          <w:sz w:val="22"/>
          <w:szCs w:val="22"/>
        </w:rPr>
        <w:t xml:space="preserve"> oraz art. 7 ust. 1 ustawy z dnia 13.04.2022 r. o szczególnych rozwiązaniach w zakresie przeciwdziałania wspieraniu agresji na Ukrainę oraz służących ochronie bezpieczeństwa narodowego (Dz. U. z dnia 15 kwietnia 2022 poz. 835).</w:t>
      </w:r>
    </w:p>
    <w:p w14:paraId="235B94A1" w14:textId="77777777" w:rsidR="00C85BE8" w:rsidRPr="009C7209" w:rsidRDefault="00C85BE8" w:rsidP="00C85BE8">
      <w:pPr>
        <w:pStyle w:val="Akapitzlist"/>
        <w:numPr>
          <w:ilvl w:val="0"/>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może zostać wykluczony przez Zamawiającego na każdym etapie postępowania </w:t>
      </w:r>
      <w:r w:rsidRPr="009C7209">
        <w:rPr>
          <w:rFonts w:asciiTheme="minorHAnsi" w:hAnsiTheme="minorHAnsi" w:cs="Arial"/>
          <w:sz w:val="22"/>
          <w:szCs w:val="22"/>
        </w:rPr>
        <w:br/>
        <w:t>o udzielenie zamówienia.</w:t>
      </w:r>
    </w:p>
    <w:p w14:paraId="0B61BAE2" w14:textId="77777777" w:rsidR="00C85BE8" w:rsidRPr="009C7209" w:rsidRDefault="00C85BE8" w:rsidP="00C85BE8">
      <w:pPr>
        <w:pStyle w:val="Akapitzlist"/>
        <w:numPr>
          <w:ilvl w:val="0"/>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Wykluczenie Wykonawcy następuje zgodnie z art. 111 ustawy </w:t>
      </w:r>
      <w:proofErr w:type="spellStart"/>
      <w:r w:rsidRPr="009C7209">
        <w:rPr>
          <w:rFonts w:asciiTheme="minorHAnsi" w:hAnsiTheme="minorHAnsi" w:cs="Arial"/>
          <w:sz w:val="22"/>
          <w:szCs w:val="22"/>
        </w:rPr>
        <w:t>Pzp</w:t>
      </w:r>
      <w:proofErr w:type="spellEnd"/>
      <w:r>
        <w:rPr>
          <w:rFonts w:asciiTheme="minorHAnsi" w:hAnsiTheme="minorHAnsi" w:cs="Arial"/>
          <w:sz w:val="22"/>
          <w:szCs w:val="22"/>
        </w:rPr>
        <w:t xml:space="preserve"> lub zgodnie z art. 7 ust. 1 pkt </w:t>
      </w:r>
      <w:r>
        <w:rPr>
          <w:rFonts w:asciiTheme="minorHAnsi" w:hAnsiTheme="minorHAnsi" w:cs="Arial"/>
          <w:sz w:val="22"/>
          <w:szCs w:val="22"/>
        </w:rPr>
        <w:br/>
        <w:t>1-3 ustawy z dnia 13.04.2022 r. o szczególnych rozwiązaniach w zakresie przeciwdziałania wspieraniu agresji na Ukrainę oraz służących ochronie bezpieczeństwa narodowego (Dz. U. z dnia 15 kwietnia 2022 poz. 835).</w:t>
      </w:r>
    </w:p>
    <w:p w14:paraId="34D9467D" w14:textId="77777777" w:rsidR="00781F6C" w:rsidRPr="009C7209" w:rsidRDefault="00781F6C" w:rsidP="00E33CCD">
      <w:pPr>
        <w:pStyle w:val="Akapitzlist"/>
        <w:spacing w:line="276" w:lineRule="auto"/>
        <w:ind w:left="720"/>
        <w:jc w:val="both"/>
        <w:rPr>
          <w:rFonts w:ascii="Arial" w:hAnsi="Arial" w:cs="Arial"/>
          <w:sz w:val="22"/>
          <w:szCs w:val="22"/>
        </w:rPr>
      </w:pPr>
    </w:p>
    <w:p w14:paraId="7EA2C6B7" w14:textId="77777777" w:rsidR="001133D7" w:rsidRPr="004430B6" w:rsidRDefault="001133D7" w:rsidP="00E33CCD">
      <w:pPr>
        <w:pStyle w:val="Nagwek1"/>
        <w:numPr>
          <w:ilvl w:val="0"/>
          <w:numId w:val="23"/>
        </w:numPr>
        <w:spacing w:line="276" w:lineRule="auto"/>
        <w:ind w:left="567" w:hanging="567"/>
        <w:rPr>
          <w:rFonts w:asciiTheme="minorHAnsi" w:hAnsiTheme="minorHAnsi" w:cs="Arial"/>
          <w:sz w:val="26"/>
          <w:szCs w:val="26"/>
        </w:rPr>
      </w:pPr>
      <w:bookmarkStart w:id="23" w:name="_Toc75249019"/>
      <w:r w:rsidRPr="004430B6">
        <w:rPr>
          <w:rFonts w:asciiTheme="minorHAnsi" w:hAnsiTheme="minorHAnsi" w:cs="Arial"/>
          <w:sz w:val="26"/>
          <w:szCs w:val="26"/>
        </w:rPr>
        <w:t>PROCEDURA SANACYJNA - SAMOOCZYSZCZENIE</w:t>
      </w:r>
      <w:bookmarkEnd w:id="23"/>
    </w:p>
    <w:p w14:paraId="45AE58A9" w14:textId="77777777" w:rsidR="001133D7" w:rsidRPr="009C7209" w:rsidRDefault="001133D7" w:rsidP="00E33CCD">
      <w:pPr>
        <w:pStyle w:val="Akapitzlist"/>
        <w:spacing w:line="276" w:lineRule="auto"/>
        <w:ind w:left="0"/>
        <w:jc w:val="both"/>
        <w:rPr>
          <w:rFonts w:asciiTheme="minorHAnsi" w:hAnsiTheme="minorHAnsi" w:cs="Arial"/>
          <w:sz w:val="22"/>
          <w:szCs w:val="22"/>
        </w:rPr>
      </w:pPr>
    </w:p>
    <w:p w14:paraId="26E9FA8D" w14:textId="12A448A1" w:rsidR="003C19C0" w:rsidRPr="009C7209" w:rsidRDefault="00601787" w:rsidP="00E33CCD">
      <w:pPr>
        <w:pStyle w:val="Akapitzlist"/>
        <w:numPr>
          <w:ilvl w:val="0"/>
          <w:numId w:val="4"/>
        </w:numPr>
        <w:tabs>
          <w:tab w:val="clear" w:pos="720"/>
          <w:tab w:val="num" w:pos="426"/>
        </w:tabs>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lastRenderedPageBreak/>
        <w:t>W okolicznościach określonych w art. 108 ust. 1 pkt. 1,2, i 5</w:t>
      </w:r>
      <w:r w:rsidR="00641332" w:rsidRPr="009C7209">
        <w:rPr>
          <w:rFonts w:asciiTheme="minorHAnsi" w:hAnsiTheme="minorHAnsi" w:cs="Arial"/>
          <w:sz w:val="22"/>
          <w:szCs w:val="22"/>
        </w:rPr>
        <w:t xml:space="preserve"> lub art. 109 ust. 1 pkt 2-5 i 7-10</w:t>
      </w:r>
      <w:r w:rsidRPr="009C7209">
        <w:rPr>
          <w:rFonts w:asciiTheme="minorHAnsi" w:hAnsiTheme="minorHAnsi" w:cs="Arial"/>
          <w:sz w:val="22"/>
          <w:szCs w:val="22"/>
        </w:rPr>
        <w:t xml:space="preserve">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Wykonawca nie podlega wykluczeniu, jeżeli udowodni Zamawiającemu, że spełnił łącznie przesłanki</w:t>
      </w:r>
      <w:r w:rsidR="002F0D89" w:rsidRPr="009C7209">
        <w:rPr>
          <w:rFonts w:asciiTheme="minorHAnsi" w:hAnsiTheme="minorHAnsi" w:cs="Arial"/>
          <w:sz w:val="22"/>
          <w:szCs w:val="22"/>
        </w:rPr>
        <w:t xml:space="preserve">, o których mowa w art. 110 ust. 2 ustawy </w:t>
      </w:r>
      <w:proofErr w:type="spellStart"/>
      <w:r w:rsidR="002F0D89" w:rsidRPr="009C7209">
        <w:rPr>
          <w:rFonts w:asciiTheme="minorHAnsi" w:hAnsiTheme="minorHAnsi" w:cs="Arial"/>
          <w:sz w:val="22"/>
          <w:szCs w:val="22"/>
        </w:rPr>
        <w:t>Pzp</w:t>
      </w:r>
      <w:proofErr w:type="spellEnd"/>
    </w:p>
    <w:p w14:paraId="74BEEC22" w14:textId="34D377C3" w:rsidR="00781F6C" w:rsidRPr="009C7209" w:rsidRDefault="003C19C0" w:rsidP="00E33CCD">
      <w:pPr>
        <w:pStyle w:val="Akapitzlist"/>
        <w:numPr>
          <w:ilvl w:val="0"/>
          <w:numId w:val="4"/>
        </w:numPr>
        <w:tabs>
          <w:tab w:val="clear" w:pos="720"/>
        </w:tabs>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ocenia, czy podjęte przez Wykonawcę czynności, o których mowa </w:t>
      </w:r>
      <w:r w:rsidR="002F0D89" w:rsidRPr="009C7209">
        <w:rPr>
          <w:rFonts w:asciiTheme="minorHAnsi" w:hAnsiTheme="minorHAnsi" w:cs="Arial"/>
          <w:sz w:val="22"/>
          <w:szCs w:val="22"/>
        </w:rPr>
        <w:t>powyżej</w:t>
      </w:r>
      <w:r w:rsidRPr="009C7209">
        <w:rPr>
          <w:rFonts w:asciiTheme="minorHAnsi" w:hAnsiTheme="minorHAnsi" w:cs="Arial"/>
          <w:sz w:val="22"/>
          <w:szCs w:val="22"/>
        </w:rPr>
        <w:t xml:space="preserve"> są wystarczające do wykazania jego rzetelności, uwzględniając wagę i szczególne okoliczności czynu Wykonawcy. Jeżeli podjęte przez Wykonawcę czynności nie są wystarczające, Zamawiający wyklucza Wykonawcę.</w:t>
      </w:r>
    </w:p>
    <w:p w14:paraId="27442C0D" w14:textId="77777777" w:rsidR="0067608D" w:rsidRPr="009C7209" w:rsidRDefault="0067608D" w:rsidP="00E33CCD">
      <w:pPr>
        <w:pStyle w:val="Akapitzlist"/>
        <w:spacing w:line="276" w:lineRule="auto"/>
        <w:ind w:left="426"/>
        <w:jc w:val="both"/>
        <w:rPr>
          <w:rFonts w:asciiTheme="minorHAnsi" w:hAnsiTheme="minorHAnsi" w:cs="Arial"/>
          <w:sz w:val="22"/>
          <w:szCs w:val="22"/>
        </w:rPr>
      </w:pPr>
    </w:p>
    <w:p w14:paraId="6781B350" w14:textId="435C8BA7" w:rsidR="00E4113C" w:rsidRPr="004430B6" w:rsidRDefault="002F0D89" w:rsidP="00E33CCD">
      <w:pPr>
        <w:pStyle w:val="Nagwek1"/>
        <w:numPr>
          <w:ilvl w:val="0"/>
          <w:numId w:val="23"/>
        </w:numPr>
        <w:spacing w:line="276" w:lineRule="auto"/>
        <w:ind w:left="567" w:hanging="567"/>
        <w:rPr>
          <w:rFonts w:asciiTheme="minorHAnsi" w:hAnsiTheme="minorHAnsi" w:cs="Arial"/>
          <w:sz w:val="26"/>
          <w:szCs w:val="26"/>
        </w:rPr>
      </w:pPr>
      <w:bookmarkStart w:id="24" w:name="_Toc75249020"/>
      <w:r w:rsidRPr="004430B6">
        <w:rPr>
          <w:rFonts w:asciiTheme="minorHAnsi" w:hAnsiTheme="minorHAnsi" w:cs="Arial"/>
          <w:sz w:val="26"/>
          <w:szCs w:val="26"/>
        </w:rPr>
        <w:t>PODMIOTOWE ŚRODKI DOWODOWE. OŚWIADCZENIA I DOKUMENTY, JAKIE ZOBOWIĄZANI SĄ DOSTARCZYĆ WYKONAWCY W CELU POTWIERDZENIA SPEŁNIANIA WARUNKÓW UDZIAŁU W POSTĘPOWANIU ORAZ WYKAZANIA BRAKU PODSTAW WYKLUCZENIA</w:t>
      </w:r>
      <w:bookmarkEnd w:id="24"/>
    </w:p>
    <w:p w14:paraId="6534B70E" w14:textId="77777777" w:rsidR="00DC5FF5" w:rsidRPr="00DC5FF5" w:rsidRDefault="00DC5FF5" w:rsidP="00E33CCD">
      <w:pPr>
        <w:spacing w:line="276" w:lineRule="auto"/>
        <w:jc w:val="both"/>
      </w:pPr>
    </w:p>
    <w:p w14:paraId="7DB27872" w14:textId="3B9E2F10" w:rsidR="00DC5FF5" w:rsidRPr="009C7209" w:rsidRDefault="00DC5FF5" w:rsidP="00E33CCD">
      <w:pPr>
        <w:pStyle w:val="Akapitzlist"/>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DOKUMENTY SKŁADANE RAZEM Z OFERTĄ:</w:t>
      </w:r>
    </w:p>
    <w:p w14:paraId="377DE2AD" w14:textId="0819D048" w:rsidR="00F12CA6" w:rsidRPr="009C7209" w:rsidRDefault="005F5722"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Do oferty </w:t>
      </w:r>
      <w:r w:rsidR="00D83B16" w:rsidRPr="009C7209">
        <w:rPr>
          <w:rFonts w:asciiTheme="minorHAnsi" w:hAnsiTheme="minorHAnsi" w:cs="Arial"/>
          <w:sz w:val="22"/>
          <w:szCs w:val="22"/>
        </w:rPr>
        <w:t>(</w:t>
      </w:r>
      <w:r w:rsidR="00D83B16" w:rsidRPr="009C7209">
        <w:rPr>
          <w:rFonts w:asciiTheme="minorHAnsi" w:hAnsiTheme="minorHAnsi" w:cs="Arial"/>
          <w:b/>
          <w:bCs/>
          <w:sz w:val="22"/>
          <w:szCs w:val="22"/>
        </w:rPr>
        <w:t>załącznik A</w:t>
      </w:r>
      <w:r w:rsidR="00D83B16" w:rsidRPr="009C7209">
        <w:rPr>
          <w:rFonts w:asciiTheme="minorHAnsi" w:hAnsiTheme="minorHAnsi" w:cs="Arial"/>
          <w:sz w:val="22"/>
          <w:szCs w:val="22"/>
        </w:rPr>
        <w:t xml:space="preserve">) </w:t>
      </w:r>
      <w:r w:rsidRPr="009C7209">
        <w:rPr>
          <w:rFonts w:asciiTheme="minorHAnsi" w:hAnsiTheme="minorHAnsi" w:cs="Arial"/>
          <w:sz w:val="22"/>
          <w:szCs w:val="22"/>
        </w:rPr>
        <w:t xml:space="preserve">Wykonawca </w:t>
      </w:r>
      <w:r w:rsidR="00F12CA6" w:rsidRPr="009C7209">
        <w:rPr>
          <w:rFonts w:asciiTheme="minorHAnsi" w:hAnsiTheme="minorHAnsi" w:cs="Arial"/>
          <w:sz w:val="22"/>
          <w:szCs w:val="22"/>
        </w:rPr>
        <w:t xml:space="preserve">zobowiązany jest </w:t>
      </w:r>
      <w:r w:rsidRPr="009C7209">
        <w:rPr>
          <w:rFonts w:asciiTheme="minorHAnsi" w:hAnsiTheme="minorHAnsi" w:cs="Arial"/>
          <w:sz w:val="22"/>
          <w:szCs w:val="22"/>
        </w:rPr>
        <w:t xml:space="preserve">dołączyć aktualne na dzień składania ofert </w:t>
      </w:r>
      <w:r w:rsidR="00247EF8" w:rsidRPr="009C7209">
        <w:rPr>
          <w:rFonts w:asciiTheme="minorHAnsi" w:hAnsiTheme="minorHAnsi" w:cs="Arial"/>
          <w:b/>
          <w:bCs/>
          <w:sz w:val="22"/>
          <w:szCs w:val="22"/>
        </w:rPr>
        <w:t xml:space="preserve">oświadczenie </w:t>
      </w:r>
      <w:r w:rsidR="000B7592" w:rsidRPr="009C7209">
        <w:rPr>
          <w:rFonts w:asciiTheme="minorHAnsi" w:hAnsiTheme="minorHAnsi" w:cs="Arial"/>
          <w:b/>
          <w:bCs/>
          <w:sz w:val="22"/>
          <w:szCs w:val="22"/>
        </w:rPr>
        <w:t xml:space="preserve">o </w:t>
      </w:r>
      <w:r w:rsidR="00F12CA6" w:rsidRPr="009C7209">
        <w:rPr>
          <w:rFonts w:asciiTheme="minorHAnsi" w:hAnsiTheme="minorHAnsi" w:cs="Arial"/>
          <w:b/>
          <w:bCs/>
          <w:sz w:val="22"/>
          <w:szCs w:val="22"/>
        </w:rPr>
        <w:t>braku podstaw do</w:t>
      </w:r>
      <w:r w:rsidR="000B7592" w:rsidRPr="009C7209">
        <w:rPr>
          <w:rFonts w:asciiTheme="minorHAnsi" w:hAnsiTheme="minorHAnsi" w:cs="Arial"/>
          <w:b/>
          <w:bCs/>
          <w:sz w:val="22"/>
          <w:szCs w:val="22"/>
        </w:rPr>
        <w:t xml:space="preserve"> wykluczeni</w:t>
      </w:r>
      <w:r w:rsidR="00F12CA6" w:rsidRPr="009C7209">
        <w:rPr>
          <w:rFonts w:asciiTheme="minorHAnsi" w:hAnsiTheme="minorHAnsi" w:cs="Arial"/>
          <w:b/>
          <w:bCs/>
          <w:sz w:val="22"/>
          <w:szCs w:val="22"/>
        </w:rPr>
        <w:t>a</w:t>
      </w:r>
      <w:r w:rsidR="000B7592" w:rsidRPr="009C7209">
        <w:rPr>
          <w:rFonts w:asciiTheme="minorHAnsi" w:hAnsiTheme="minorHAnsi" w:cs="Arial"/>
          <w:b/>
          <w:bCs/>
          <w:sz w:val="22"/>
          <w:szCs w:val="22"/>
        </w:rPr>
        <w:t xml:space="preserve"> oraz spełnianiu warunków udziału </w:t>
      </w:r>
      <w:r w:rsidR="009C7209">
        <w:rPr>
          <w:rFonts w:asciiTheme="minorHAnsi" w:hAnsiTheme="minorHAnsi" w:cs="Arial"/>
          <w:b/>
          <w:bCs/>
          <w:sz w:val="22"/>
          <w:szCs w:val="22"/>
        </w:rPr>
        <w:br/>
      </w:r>
      <w:r w:rsidR="000B7592" w:rsidRPr="009C7209">
        <w:rPr>
          <w:rFonts w:asciiTheme="minorHAnsi" w:hAnsiTheme="minorHAnsi" w:cs="Arial"/>
          <w:b/>
          <w:bCs/>
          <w:sz w:val="22"/>
          <w:szCs w:val="22"/>
        </w:rPr>
        <w:t>w postępowaniu</w:t>
      </w:r>
      <w:r w:rsidR="000B7592" w:rsidRPr="009C7209">
        <w:rPr>
          <w:rFonts w:asciiTheme="minorHAnsi" w:hAnsiTheme="minorHAnsi" w:cs="Arial"/>
          <w:sz w:val="22"/>
          <w:szCs w:val="22"/>
        </w:rPr>
        <w:t xml:space="preserve"> w zakresie wskazanym w </w:t>
      </w:r>
      <w:r w:rsidR="000B7592" w:rsidRPr="009C7209">
        <w:rPr>
          <w:rFonts w:asciiTheme="minorHAnsi" w:hAnsiTheme="minorHAnsi" w:cs="Arial"/>
          <w:b/>
          <w:bCs/>
          <w:sz w:val="22"/>
          <w:szCs w:val="22"/>
        </w:rPr>
        <w:t>rozdziale XI</w:t>
      </w:r>
      <w:r w:rsidR="00F12CA6" w:rsidRPr="009C7209">
        <w:rPr>
          <w:rFonts w:asciiTheme="minorHAnsi" w:hAnsiTheme="minorHAnsi" w:cs="Arial"/>
          <w:b/>
          <w:bCs/>
          <w:sz w:val="22"/>
          <w:szCs w:val="22"/>
        </w:rPr>
        <w:t>II</w:t>
      </w:r>
      <w:r w:rsidR="000B7592" w:rsidRPr="009C7209">
        <w:rPr>
          <w:rFonts w:asciiTheme="minorHAnsi" w:hAnsiTheme="minorHAnsi" w:cs="Arial"/>
          <w:b/>
          <w:bCs/>
          <w:sz w:val="22"/>
          <w:szCs w:val="22"/>
        </w:rPr>
        <w:t xml:space="preserve"> i XI</w:t>
      </w:r>
      <w:r w:rsidR="00F12CA6" w:rsidRPr="009C7209">
        <w:rPr>
          <w:rFonts w:asciiTheme="minorHAnsi" w:hAnsiTheme="minorHAnsi" w:cs="Arial"/>
          <w:b/>
          <w:bCs/>
          <w:sz w:val="22"/>
          <w:szCs w:val="22"/>
        </w:rPr>
        <w:t>V</w:t>
      </w:r>
      <w:r w:rsidR="000B7592" w:rsidRPr="009C7209">
        <w:rPr>
          <w:rFonts w:asciiTheme="minorHAnsi" w:hAnsiTheme="minorHAnsi" w:cs="Arial"/>
          <w:b/>
          <w:bCs/>
          <w:sz w:val="22"/>
          <w:szCs w:val="22"/>
        </w:rPr>
        <w:t xml:space="preserve"> SWZ</w:t>
      </w:r>
      <w:r w:rsidR="000B7592" w:rsidRPr="009C7209">
        <w:rPr>
          <w:rFonts w:asciiTheme="minorHAnsi" w:hAnsiTheme="minorHAnsi" w:cs="Arial"/>
          <w:sz w:val="22"/>
          <w:szCs w:val="22"/>
        </w:rPr>
        <w:t xml:space="preserve">. </w:t>
      </w:r>
    </w:p>
    <w:p w14:paraId="2A9F6F6C" w14:textId="39E15113" w:rsidR="005F5722" w:rsidRPr="009C7209" w:rsidRDefault="000B7592"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Informacje zawarte w oświadczeniu </w:t>
      </w:r>
      <w:r w:rsidRPr="009C7209">
        <w:rPr>
          <w:rFonts w:asciiTheme="minorHAnsi" w:hAnsiTheme="minorHAnsi" w:cs="Arial"/>
          <w:b/>
          <w:bCs/>
          <w:sz w:val="22"/>
          <w:szCs w:val="22"/>
        </w:rPr>
        <w:t>(załącznik</w:t>
      </w:r>
      <w:r w:rsidRPr="009C7209">
        <w:rPr>
          <w:rFonts w:asciiTheme="minorHAnsi" w:hAnsiTheme="minorHAnsi" w:cs="Arial"/>
          <w:sz w:val="22"/>
          <w:szCs w:val="22"/>
        </w:rPr>
        <w:t xml:space="preserve"> </w:t>
      </w:r>
      <w:r w:rsidRPr="009C7209">
        <w:rPr>
          <w:rFonts w:asciiTheme="minorHAnsi" w:hAnsiTheme="minorHAnsi" w:cs="Arial"/>
          <w:b/>
          <w:bCs/>
          <w:sz w:val="22"/>
          <w:szCs w:val="22"/>
        </w:rPr>
        <w:t>B)</w:t>
      </w:r>
      <w:r w:rsidRPr="009C7209">
        <w:rPr>
          <w:rFonts w:asciiTheme="minorHAnsi" w:hAnsiTheme="minorHAnsi" w:cs="Arial"/>
          <w:sz w:val="22"/>
          <w:szCs w:val="22"/>
        </w:rPr>
        <w:t xml:space="preserve"> będą stanowić wstępne potwierdzenie, że Wykonawca nie podlega wykluczeniu oraz spełnia warunki udziału w postępowaniu.</w:t>
      </w:r>
    </w:p>
    <w:p w14:paraId="6D02A754" w14:textId="0B60EA57" w:rsidR="00D83B16" w:rsidRPr="009C7209" w:rsidRDefault="00D83B16" w:rsidP="00E33CCD">
      <w:pPr>
        <w:pStyle w:val="Akapitzlist"/>
        <w:numPr>
          <w:ilvl w:val="2"/>
          <w:numId w:val="26"/>
        </w:numPr>
        <w:spacing w:line="276" w:lineRule="auto"/>
        <w:ind w:left="1418" w:hanging="567"/>
        <w:jc w:val="both"/>
        <w:rPr>
          <w:rFonts w:asciiTheme="minorHAnsi" w:hAnsiTheme="minorHAnsi" w:cs="Arial"/>
          <w:sz w:val="22"/>
          <w:szCs w:val="22"/>
        </w:rPr>
      </w:pPr>
      <w:r w:rsidRPr="009C7209">
        <w:rPr>
          <w:rFonts w:asciiTheme="minorHAnsi" w:hAnsiTheme="minorHAnsi" w:cs="Arial"/>
          <w:sz w:val="22"/>
          <w:szCs w:val="22"/>
        </w:rPr>
        <w:t xml:space="preserve">Oświadczenie składają </w:t>
      </w:r>
      <w:r w:rsidRPr="009C7209">
        <w:rPr>
          <w:rFonts w:asciiTheme="minorHAnsi" w:hAnsiTheme="minorHAnsi" w:cs="Arial"/>
          <w:b/>
          <w:bCs/>
          <w:sz w:val="22"/>
          <w:szCs w:val="22"/>
        </w:rPr>
        <w:t>odrębnie:</w:t>
      </w:r>
    </w:p>
    <w:p w14:paraId="19DA4012" w14:textId="006D7CB8" w:rsidR="00D83B16" w:rsidRPr="009C7209" w:rsidRDefault="00D83B16" w:rsidP="00E33CCD">
      <w:pPr>
        <w:pStyle w:val="Akapitzlist"/>
        <w:numPr>
          <w:ilvl w:val="0"/>
          <w:numId w:val="27"/>
        </w:numPr>
        <w:spacing w:line="276" w:lineRule="auto"/>
        <w:ind w:left="1701" w:hanging="283"/>
        <w:jc w:val="both"/>
        <w:rPr>
          <w:rFonts w:asciiTheme="minorHAnsi" w:hAnsiTheme="minorHAnsi" w:cs="Arial"/>
          <w:sz w:val="22"/>
          <w:szCs w:val="22"/>
        </w:rPr>
      </w:pPr>
      <w:r w:rsidRPr="009C7209">
        <w:rPr>
          <w:rFonts w:asciiTheme="minorHAnsi" w:hAnsiTheme="minorHAnsi" w:cs="Arial"/>
          <w:sz w:val="22"/>
          <w:szCs w:val="22"/>
        </w:rPr>
        <w:t xml:space="preserve">Wykonawca / każdy spośród Wykonawców wspólnie ubiegających się o udzielenie zamówienia. W takim przypadku oświadczenie potwierdza brak podstaw wykluczenia Wykonawcy oraz spełnienie warunków udziału w postępowaniu </w:t>
      </w:r>
      <w:r w:rsidR="009C7209">
        <w:rPr>
          <w:rFonts w:asciiTheme="minorHAnsi" w:hAnsiTheme="minorHAnsi" w:cs="Arial"/>
          <w:sz w:val="22"/>
          <w:szCs w:val="22"/>
        </w:rPr>
        <w:br/>
      </w:r>
      <w:r w:rsidRPr="009C7209">
        <w:rPr>
          <w:rFonts w:asciiTheme="minorHAnsi" w:hAnsiTheme="minorHAnsi" w:cs="Arial"/>
          <w:sz w:val="22"/>
          <w:szCs w:val="22"/>
        </w:rPr>
        <w:t>w zakresie, w jakim każdy z Wykonawców wykazuje spełnianie warunków udziału w postępowaniu</w:t>
      </w:r>
      <w:r w:rsidR="00D36732">
        <w:rPr>
          <w:rFonts w:asciiTheme="minorHAnsi" w:hAnsiTheme="minorHAnsi" w:cs="Arial"/>
          <w:sz w:val="22"/>
          <w:szCs w:val="22"/>
        </w:rPr>
        <w:t>,</w:t>
      </w:r>
    </w:p>
    <w:p w14:paraId="6AF4C49E" w14:textId="52A6EB96" w:rsidR="00D83B16" w:rsidRPr="009C7209" w:rsidRDefault="00D83B16" w:rsidP="00E33CCD">
      <w:pPr>
        <w:pStyle w:val="Akapitzlist"/>
        <w:numPr>
          <w:ilvl w:val="0"/>
          <w:numId w:val="27"/>
        </w:numPr>
        <w:spacing w:line="276" w:lineRule="auto"/>
        <w:ind w:left="1701" w:hanging="283"/>
        <w:jc w:val="both"/>
        <w:rPr>
          <w:rFonts w:asciiTheme="minorHAnsi" w:hAnsiTheme="minorHAnsi" w:cs="Arial"/>
          <w:sz w:val="22"/>
          <w:szCs w:val="22"/>
        </w:rPr>
      </w:pPr>
      <w:r w:rsidRPr="009C7209">
        <w:rPr>
          <w:rFonts w:asciiTheme="minorHAnsi" w:hAnsiTheme="minorHAnsi" w:cs="Arial"/>
          <w:sz w:val="22"/>
          <w:szCs w:val="22"/>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r w:rsidR="008D1E2F">
        <w:rPr>
          <w:rFonts w:asciiTheme="minorHAnsi" w:hAnsiTheme="minorHAnsi" w:cs="Arial"/>
          <w:sz w:val="22"/>
          <w:szCs w:val="22"/>
        </w:rPr>
        <w:t xml:space="preserve"> – </w:t>
      </w:r>
      <w:r w:rsidR="008D1E2F">
        <w:rPr>
          <w:rFonts w:asciiTheme="minorHAnsi" w:hAnsiTheme="minorHAnsi" w:cs="Arial"/>
          <w:b/>
          <w:bCs/>
          <w:sz w:val="22"/>
          <w:szCs w:val="22"/>
        </w:rPr>
        <w:t>załącznik B.1.</w:t>
      </w:r>
      <w:r w:rsidR="00D36732">
        <w:rPr>
          <w:rFonts w:asciiTheme="minorHAnsi" w:hAnsiTheme="minorHAnsi" w:cs="Arial"/>
          <w:sz w:val="22"/>
          <w:szCs w:val="22"/>
        </w:rPr>
        <w:t>;</w:t>
      </w:r>
    </w:p>
    <w:p w14:paraId="506ECC13" w14:textId="429B84C0" w:rsidR="00D83B16" w:rsidRPr="009C7209" w:rsidRDefault="00D83B16" w:rsidP="00E33CCD">
      <w:pPr>
        <w:pStyle w:val="Akapitzlist"/>
        <w:numPr>
          <w:ilvl w:val="2"/>
          <w:numId w:val="26"/>
        </w:numPr>
        <w:spacing w:line="276" w:lineRule="auto"/>
        <w:ind w:left="1418" w:hanging="567"/>
        <w:jc w:val="both"/>
        <w:rPr>
          <w:rFonts w:asciiTheme="minorHAnsi" w:hAnsiTheme="minorHAnsi" w:cs="Arial"/>
          <w:sz w:val="22"/>
          <w:szCs w:val="22"/>
        </w:rPr>
      </w:pPr>
      <w:r w:rsidRPr="009C7209">
        <w:rPr>
          <w:rFonts w:asciiTheme="minorHAnsi" w:hAnsiTheme="minorHAnsi" w:cs="Arial"/>
          <w:sz w:val="22"/>
          <w:szCs w:val="22"/>
        </w:rPr>
        <w:t>Wykonawca, który zamierza powierzyć wykonanie części zamówienia</w:t>
      </w:r>
      <w:r w:rsidR="00C73D08">
        <w:rPr>
          <w:rFonts w:asciiTheme="minorHAnsi" w:hAnsiTheme="minorHAnsi" w:cs="Arial"/>
          <w:sz w:val="22"/>
          <w:szCs w:val="22"/>
        </w:rPr>
        <w:t xml:space="preserve"> </w:t>
      </w:r>
      <w:r w:rsidRPr="009C7209">
        <w:rPr>
          <w:rFonts w:asciiTheme="minorHAnsi" w:hAnsiTheme="minorHAnsi" w:cs="Arial"/>
          <w:sz w:val="22"/>
          <w:szCs w:val="22"/>
        </w:rPr>
        <w:t>podwykonawcom, w celu wykazania braku istnienia wobec nich podstaw wykluczenia zamieszcza informacje o podwykonawcach w oświadczeniu, o którym mowa w pkt. 1.</w:t>
      </w:r>
    </w:p>
    <w:p w14:paraId="0BA250CE" w14:textId="3A40EBB8" w:rsidR="00D83B16" w:rsidRPr="009C7209" w:rsidRDefault="00D83B16" w:rsidP="00E33CCD">
      <w:pPr>
        <w:pStyle w:val="Akapitzlist"/>
        <w:numPr>
          <w:ilvl w:val="2"/>
          <w:numId w:val="26"/>
        </w:numPr>
        <w:spacing w:line="276" w:lineRule="auto"/>
        <w:ind w:left="1418" w:hanging="567"/>
        <w:jc w:val="both"/>
        <w:rPr>
          <w:rFonts w:asciiTheme="minorHAnsi" w:hAnsiTheme="minorHAnsi" w:cs="Arial"/>
          <w:sz w:val="22"/>
          <w:szCs w:val="22"/>
        </w:rPr>
      </w:pPr>
      <w:r w:rsidRPr="009C7209">
        <w:rPr>
          <w:rFonts w:asciiTheme="minorHAnsi" w:hAnsiTheme="minorHAnsi" w:cs="Arial"/>
          <w:sz w:val="22"/>
          <w:szCs w:val="22"/>
        </w:rPr>
        <w:t>Wykonawca, który polega na zdolnościach lub sytuacji podmiotów udostępniających zasoby, składa wraz z ofertą zobowiązanie podmiotu udostępniającego do oddaniu mu do dyspozycji niezbędnych zasobów na potrzeby realizacji danego zamówienia lub inny podmiotowy środek dowodowy potwierdzający, że Wykonawca realizując</w:t>
      </w:r>
      <w:r w:rsidR="00626DE0">
        <w:rPr>
          <w:rFonts w:asciiTheme="minorHAnsi" w:hAnsiTheme="minorHAnsi" w:cs="Arial"/>
          <w:sz w:val="22"/>
          <w:szCs w:val="22"/>
        </w:rPr>
        <w:t xml:space="preserve"> </w:t>
      </w:r>
      <w:r w:rsidRPr="009C7209">
        <w:rPr>
          <w:rFonts w:asciiTheme="minorHAnsi" w:hAnsiTheme="minorHAnsi" w:cs="Arial"/>
          <w:sz w:val="22"/>
          <w:szCs w:val="22"/>
        </w:rPr>
        <w:t xml:space="preserve">zamówienie, będzie dysponował niezbędnymi zasobami tych podmiotów zgodnie z art. 118 ust. 3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Wzór oświadczenia stanowi </w:t>
      </w:r>
      <w:r w:rsidRPr="009C7209">
        <w:rPr>
          <w:rFonts w:asciiTheme="minorHAnsi" w:hAnsiTheme="minorHAnsi" w:cs="Arial"/>
          <w:b/>
          <w:bCs/>
          <w:sz w:val="22"/>
          <w:szCs w:val="22"/>
        </w:rPr>
        <w:t>załącznik C.</w:t>
      </w:r>
    </w:p>
    <w:p w14:paraId="6F3F0F8F" w14:textId="71C7C23D" w:rsidR="00EB284A" w:rsidRPr="009C7209" w:rsidRDefault="00EB284A"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Pełnomocnictwo:</w:t>
      </w:r>
    </w:p>
    <w:p w14:paraId="6144C640" w14:textId="48B49178" w:rsidR="00EB284A" w:rsidRPr="009C7209" w:rsidRDefault="004430B6" w:rsidP="00E33CCD">
      <w:pPr>
        <w:pStyle w:val="Tekstpodstawowy"/>
        <w:numPr>
          <w:ilvl w:val="2"/>
          <w:numId w:val="26"/>
        </w:numPr>
        <w:spacing w:line="276" w:lineRule="auto"/>
        <w:ind w:left="1418" w:right="20" w:hanging="567"/>
        <w:rPr>
          <w:rFonts w:asciiTheme="minorHAnsi" w:hAnsiTheme="minorHAnsi" w:cs="Arial"/>
          <w:sz w:val="22"/>
          <w:szCs w:val="22"/>
        </w:rPr>
      </w:pPr>
      <w:r w:rsidRPr="009C7209">
        <w:rPr>
          <w:rFonts w:asciiTheme="minorHAnsi" w:hAnsiTheme="minorHAnsi" w:cs="Arial"/>
          <w:sz w:val="22"/>
          <w:szCs w:val="22"/>
        </w:rPr>
        <w:lastRenderedPageBreak/>
        <w:t xml:space="preserve"> </w:t>
      </w:r>
      <w:r w:rsidR="00EB284A" w:rsidRPr="009C7209">
        <w:rPr>
          <w:rFonts w:asciiTheme="minorHAnsi" w:hAnsiTheme="minorHAnsi" w:cs="Arial"/>
          <w:sz w:val="22"/>
          <w:szCs w:val="22"/>
        </w:rPr>
        <w:t>Gdy umocowanie osoby składającej ofertę nie wynika</w:t>
      </w:r>
      <w:r w:rsidRPr="009C7209">
        <w:rPr>
          <w:rFonts w:asciiTheme="minorHAnsi" w:hAnsiTheme="minorHAnsi" w:cs="Arial"/>
          <w:sz w:val="22"/>
          <w:szCs w:val="22"/>
        </w:rPr>
        <w:t xml:space="preserve"> z dokumentów rejestrowych </w:t>
      </w:r>
      <w:r w:rsidR="00EB284A" w:rsidRPr="009C7209">
        <w:rPr>
          <w:rFonts w:asciiTheme="minorHAnsi" w:hAnsiTheme="minorHAnsi" w:cs="Arial"/>
          <w:sz w:val="22"/>
          <w:szCs w:val="22"/>
        </w:rPr>
        <w:t>wykonawca, który składa ofertę za pośrednictwem pełnomocnika, powinien dołączyć do oferty dokument pełnomocnictwa obejmujący swym zakresem umocowanie do złożenia oferty lub do złożenia oferty i podpisania umowy</w:t>
      </w:r>
      <w:r w:rsidR="00C73D08">
        <w:rPr>
          <w:rFonts w:asciiTheme="minorHAnsi" w:hAnsiTheme="minorHAnsi" w:cs="Arial"/>
          <w:sz w:val="22"/>
          <w:szCs w:val="22"/>
        </w:rPr>
        <w:t>;</w:t>
      </w:r>
    </w:p>
    <w:p w14:paraId="26767545" w14:textId="2E63FB52" w:rsidR="00EB284A" w:rsidRPr="009C7209" w:rsidRDefault="00EB284A" w:rsidP="00E33CCD">
      <w:pPr>
        <w:pStyle w:val="Tekstpodstawowy"/>
        <w:numPr>
          <w:ilvl w:val="2"/>
          <w:numId w:val="26"/>
        </w:numPr>
        <w:spacing w:line="276" w:lineRule="auto"/>
        <w:ind w:left="1418" w:right="20" w:hanging="567"/>
        <w:rPr>
          <w:rFonts w:asciiTheme="minorHAnsi" w:hAnsiTheme="minorHAnsi" w:cs="Arial"/>
          <w:sz w:val="22"/>
          <w:szCs w:val="22"/>
        </w:rPr>
      </w:pPr>
      <w:r w:rsidRPr="009C7209">
        <w:rPr>
          <w:rFonts w:asciiTheme="minorHAnsi" w:hAnsiTheme="minorHAnsi" w:cs="Arial"/>
          <w:sz w:val="22"/>
          <w:szCs w:val="22"/>
        </w:rPr>
        <w:t>W przypadku wykonawców ubiegających się wspólnie o udzielenie zamówienia wykonawcy zobowiązani są do ustanowienia pełnomocnika. Dokument</w:t>
      </w:r>
      <w:r w:rsidR="001C686C">
        <w:rPr>
          <w:rFonts w:asciiTheme="minorHAnsi" w:hAnsiTheme="minorHAnsi" w:cs="Arial"/>
          <w:sz w:val="22"/>
          <w:szCs w:val="22"/>
        </w:rPr>
        <w:t xml:space="preserve"> </w:t>
      </w:r>
      <w:r w:rsidRPr="009C7209">
        <w:rPr>
          <w:rFonts w:asciiTheme="minorHAnsi" w:hAnsiTheme="minorHAnsi" w:cs="Arial"/>
          <w:sz w:val="22"/>
          <w:szCs w:val="22"/>
        </w:rPr>
        <w:t>pełnomocnictwa, z treści którego będzie wynikało umocowanie do reprezentowania w postępowaniu o udzielenie zamówienia tych wykonawców należy załączyć do oferty</w:t>
      </w:r>
      <w:r w:rsidR="00C73D08">
        <w:rPr>
          <w:rFonts w:asciiTheme="minorHAnsi" w:hAnsiTheme="minorHAnsi" w:cs="Arial"/>
          <w:sz w:val="22"/>
          <w:szCs w:val="22"/>
        </w:rPr>
        <w:t>;</w:t>
      </w:r>
      <w:r w:rsidRPr="009C7209">
        <w:rPr>
          <w:rFonts w:asciiTheme="minorHAnsi" w:hAnsiTheme="minorHAnsi" w:cs="Arial"/>
          <w:sz w:val="22"/>
          <w:szCs w:val="22"/>
        </w:rPr>
        <w:t xml:space="preserve"> </w:t>
      </w:r>
    </w:p>
    <w:p w14:paraId="297DA0C0" w14:textId="59EF4216" w:rsidR="00EB284A" w:rsidRPr="009C7209" w:rsidRDefault="00EB284A" w:rsidP="00E33CCD">
      <w:pPr>
        <w:pStyle w:val="Akapitzlist"/>
        <w:numPr>
          <w:ilvl w:val="2"/>
          <w:numId w:val="26"/>
        </w:numPr>
        <w:spacing w:line="276" w:lineRule="auto"/>
        <w:ind w:left="1418" w:hanging="567"/>
        <w:contextualSpacing/>
        <w:jc w:val="both"/>
        <w:rPr>
          <w:rFonts w:asciiTheme="minorHAnsi" w:eastAsiaTheme="majorEastAsia" w:hAnsiTheme="minorHAnsi" w:cs="Arial"/>
          <w:b/>
          <w:bCs/>
          <w:sz w:val="22"/>
          <w:szCs w:val="22"/>
          <w:lang w:eastAsia="en-US"/>
        </w:rPr>
      </w:pPr>
      <w:r w:rsidRPr="009C7209">
        <w:rPr>
          <w:rFonts w:asciiTheme="minorHAnsi" w:eastAsiaTheme="majorEastAsia" w:hAnsiTheme="minorHAnsi" w:cs="Arial"/>
          <w:bCs/>
          <w:sz w:val="22"/>
          <w:szCs w:val="22"/>
          <w:lang w:eastAsia="en-US"/>
        </w:rPr>
        <w:t xml:space="preserve">Pełnomocnictwo powinno być załączone do oferty i powinno zawierać </w:t>
      </w:r>
      <w:r w:rsidR="004430B6" w:rsidRPr="009C7209">
        <w:rPr>
          <w:rFonts w:asciiTheme="minorHAnsi" w:eastAsiaTheme="majorEastAsia" w:hAnsiTheme="minorHAnsi" w:cs="Arial"/>
          <w:bCs/>
          <w:sz w:val="22"/>
          <w:szCs w:val="22"/>
          <w:lang w:eastAsia="en-US"/>
        </w:rPr>
        <w:br/>
      </w:r>
      <w:r w:rsidRPr="009C7209">
        <w:rPr>
          <w:rFonts w:asciiTheme="minorHAnsi" w:eastAsiaTheme="majorEastAsia" w:hAnsiTheme="minorHAnsi" w:cs="Arial"/>
          <w:bCs/>
          <w:sz w:val="22"/>
          <w:szCs w:val="22"/>
          <w:lang w:eastAsia="en-US"/>
        </w:rPr>
        <w:t>w szczególności wskazanie:</w:t>
      </w:r>
    </w:p>
    <w:p w14:paraId="538CA091" w14:textId="77777777" w:rsidR="00EB284A" w:rsidRPr="009C7209" w:rsidRDefault="00EB284A" w:rsidP="00E33CCD">
      <w:pPr>
        <w:pStyle w:val="Akapitzlist"/>
        <w:numPr>
          <w:ilvl w:val="0"/>
          <w:numId w:val="28"/>
        </w:numPr>
        <w:spacing w:line="276" w:lineRule="auto"/>
        <w:ind w:left="1701" w:hanging="283"/>
        <w:contextualSpacing/>
        <w:jc w:val="both"/>
        <w:rPr>
          <w:rFonts w:asciiTheme="minorHAnsi" w:eastAsiaTheme="majorEastAsia" w:hAnsiTheme="minorHAnsi" w:cs="Arial"/>
          <w:b/>
          <w:bCs/>
          <w:sz w:val="22"/>
          <w:szCs w:val="22"/>
          <w:lang w:eastAsia="en-US"/>
        </w:rPr>
      </w:pPr>
      <w:r w:rsidRPr="009C7209">
        <w:rPr>
          <w:rFonts w:asciiTheme="minorHAnsi" w:eastAsiaTheme="majorEastAsia" w:hAnsiTheme="minorHAnsi" w:cs="Arial"/>
          <w:bCs/>
          <w:sz w:val="22"/>
          <w:szCs w:val="22"/>
          <w:lang w:eastAsia="en-US"/>
        </w:rPr>
        <w:t>postępowania o zamówienie publiczne, którego dotyczy,</w:t>
      </w:r>
    </w:p>
    <w:p w14:paraId="54F8CB11" w14:textId="47BD7BB6" w:rsidR="00EB284A" w:rsidRPr="009C7209" w:rsidRDefault="00EB284A" w:rsidP="00E33CCD">
      <w:pPr>
        <w:numPr>
          <w:ilvl w:val="0"/>
          <w:numId w:val="28"/>
        </w:numPr>
        <w:spacing w:line="276" w:lineRule="auto"/>
        <w:ind w:left="1701" w:hanging="283"/>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wszystkich wykonawców ubiegających się wspólnie o udzielenie zamówienia wymienionych z nazwy z określeniem adresu siedziby,</w:t>
      </w:r>
    </w:p>
    <w:p w14:paraId="7A1EF832" w14:textId="6E339F2D" w:rsidR="00EB284A" w:rsidRPr="009C7209" w:rsidRDefault="00EB284A" w:rsidP="00E33CCD">
      <w:pPr>
        <w:numPr>
          <w:ilvl w:val="0"/>
          <w:numId w:val="28"/>
        </w:numPr>
        <w:spacing w:line="276" w:lineRule="auto"/>
        <w:ind w:left="1701" w:hanging="283"/>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ustanowionego pełnomocnika oraz zakresu jego umocowania.</w:t>
      </w:r>
    </w:p>
    <w:p w14:paraId="4D6E6C0C" w14:textId="6266EFF1" w:rsidR="000D0F02" w:rsidRPr="009C7209" w:rsidRDefault="00DC5FF5"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Wykaz części zamówienia jakie Wykonawca powierz</w:t>
      </w:r>
      <w:r w:rsidR="00837A1B" w:rsidRPr="009C7209">
        <w:rPr>
          <w:rFonts w:asciiTheme="minorHAnsi" w:eastAsiaTheme="majorEastAsia" w:hAnsiTheme="minorHAnsi" w:cs="Arial"/>
          <w:bCs/>
          <w:sz w:val="22"/>
          <w:szCs w:val="22"/>
          <w:lang w:eastAsia="en-US"/>
        </w:rPr>
        <w:t>y</w:t>
      </w:r>
      <w:r w:rsidRPr="009C7209">
        <w:rPr>
          <w:rFonts w:asciiTheme="minorHAnsi" w:eastAsiaTheme="majorEastAsia" w:hAnsiTheme="minorHAnsi" w:cs="Arial"/>
          <w:bCs/>
          <w:sz w:val="22"/>
          <w:szCs w:val="22"/>
          <w:lang w:eastAsia="en-US"/>
        </w:rPr>
        <w:t xml:space="preserve"> podwykonawcom – </w:t>
      </w:r>
      <w:r w:rsidRPr="009C7209">
        <w:rPr>
          <w:rFonts w:asciiTheme="minorHAnsi" w:eastAsiaTheme="majorEastAsia" w:hAnsiTheme="minorHAnsi" w:cs="Arial"/>
          <w:b/>
          <w:sz w:val="22"/>
          <w:szCs w:val="22"/>
          <w:lang w:eastAsia="en-US"/>
        </w:rPr>
        <w:t>załącznik D</w:t>
      </w:r>
      <w:r w:rsidR="00C73D08">
        <w:rPr>
          <w:rFonts w:asciiTheme="minorHAnsi" w:eastAsiaTheme="majorEastAsia" w:hAnsiTheme="minorHAnsi" w:cs="Arial"/>
          <w:b/>
          <w:sz w:val="22"/>
          <w:szCs w:val="22"/>
          <w:lang w:eastAsia="en-US"/>
        </w:rPr>
        <w:t>;</w:t>
      </w:r>
    </w:p>
    <w:p w14:paraId="41579161" w14:textId="220FD5B5" w:rsidR="00DC5FF5" w:rsidRPr="00D7477D" w:rsidRDefault="00DC5FF5"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Oświadczenie Wykonawcy w zakresie wypełnienia obowiązków informacyjnych przewidzianych w art. 13 lub art. 14 RODO –</w:t>
      </w:r>
      <w:r w:rsidRPr="009C7209">
        <w:rPr>
          <w:rFonts w:asciiTheme="minorHAnsi" w:eastAsiaTheme="majorEastAsia" w:hAnsiTheme="minorHAnsi" w:cs="Arial"/>
          <w:b/>
          <w:sz w:val="22"/>
          <w:szCs w:val="22"/>
          <w:lang w:eastAsia="en-US"/>
        </w:rPr>
        <w:t xml:space="preserve"> załącznik E</w:t>
      </w:r>
      <w:r w:rsidR="00C73D08">
        <w:rPr>
          <w:rFonts w:asciiTheme="minorHAnsi" w:eastAsiaTheme="majorEastAsia" w:hAnsiTheme="minorHAnsi" w:cs="Arial"/>
          <w:b/>
          <w:sz w:val="22"/>
          <w:szCs w:val="22"/>
          <w:lang w:eastAsia="en-US"/>
        </w:rPr>
        <w:t>;</w:t>
      </w:r>
    </w:p>
    <w:p w14:paraId="66503418" w14:textId="77777777" w:rsidR="008D1E2F" w:rsidRPr="008D1E2F" w:rsidRDefault="00D7477D" w:rsidP="008D1E2F">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D7477D">
        <w:rPr>
          <w:rFonts w:asciiTheme="minorHAnsi" w:eastAsiaTheme="majorEastAsia" w:hAnsiTheme="minorHAnsi" w:cs="Arial"/>
          <w:bCs/>
          <w:sz w:val="22"/>
          <w:szCs w:val="22"/>
          <w:lang w:eastAsia="en-US"/>
        </w:rPr>
        <w:t>W</w:t>
      </w:r>
      <w:r>
        <w:rPr>
          <w:rFonts w:asciiTheme="minorHAnsi" w:eastAsiaTheme="majorEastAsia" w:hAnsiTheme="minorHAnsi" w:cs="Arial"/>
          <w:bCs/>
          <w:sz w:val="22"/>
          <w:szCs w:val="22"/>
          <w:lang w:eastAsia="en-US"/>
        </w:rPr>
        <w:t>ykonawcy wspólnie</w:t>
      </w:r>
      <w:r w:rsidRPr="00D7477D">
        <w:rPr>
          <w:rFonts w:asciiTheme="minorHAnsi" w:eastAsiaTheme="majorEastAsia" w:hAnsiTheme="minorHAnsi" w:cs="Arial"/>
          <w:bCs/>
          <w:sz w:val="22"/>
          <w:szCs w:val="22"/>
          <w:lang w:eastAsia="en-US"/>
        </w:rPr>
        <w:t xml:space="preserve"> </w:t>
      </w:r>
      <w:r>
        <w:rPr>
          <w:rFonts w:asciiTheme="minorHAnsi" w:eastAsiaTheme="majorEastAsia" w:hAnsiTheme="minorHAnsi" w:cs="Arial"/>
          <w:bCs/>
          <w:sz w:val="22"/>
          <w:szCs w:val="22"/>
          <w:lang w:eastAsia="en-US"/>
        </w:rPr>
        <w:t xml:space="preserve">ubiegający się o udzielenie zamówienia dołączają oświadczenie, </w:t>
      </w:r>
      <w:r>
        <w:rPr>
          <w:rFonts w:asciiTheme="minorHAnsi" w:eastAsiaTheme="majorEastAsia" w:hAnsiTheme="minorHAnsi" w:cs="Arial"/>
          <w:bCs/>
          <w:sz w:val="22"/>
          <w:szCs w:val="22"/>
          <w:lang w:eastAsia="en-US"/>
        </w:rPr>
        <w:br/>
        <w:t xml:space="preserve">z którego wynika, które roboty budowlane wykonają poszczególni Wykonawcy – </w:t>
      </w:r>
      <w:r>
        <w:rPr>
          <w:rFonts w:asciiTheme="minorHAnsi" w:eastAsiaTheme="majorEastAsia" w:hAnsiTheme="minorHAnsi" w:cs="Arial"/>
          <w:b/>
          <w:sz w:val="22"/>
          <w:szCs w:val="22"/>
          <w:lang w:eastAsia="en-US"/>
        </w:rPr>
        <w:t>załącznik F</w:t>
      </w:r>
      <w:r w:rsidR="008D1E2F">
        <w:rPr>
          <w:rFonts w:asciiTheme="minorHAnsi" w:eastAsiaTheme="majorEastAsia" w:hAnsiTheme="minorHAnsi" w:cs="Arial"/>
          <w:b/>
          <w:sz w:val="22"/>
          <w:szCs w:val="22"/>
          <w:lang w:eastAsia="en-US"/>
        </w:rPr>
        <w:t>;</w:t>
      </w:r>
    </w:p>
    <w:p w14:paraId="622BE077" w14:textId="101F36DB" w:rsidR="00DC5FF5" w:rsidRPr="00FD44AB" w:rsidRDefault="00DC5FF5" w:rsidP="00FD44AB">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8D1E2F">
        <w:rPr>
          <w:rFonts w:asciiTheme="minorHAnsi" w:eastAsiaTheme="majorEastAsia" w:hAnsiTheme="minorHAnsi" w:cs="Arial"/>
          <w:bCs/>
          <w:sz w:val="22"/>
          <w:szCs w:val="22"/>
          <w:lang w:eastAsia="en-US"/>
        </w:rPr>
        <w:t>Kosztorys ofertowy opracowany na podstawie przedmiarów robót wraz z wykazem sprzętu, materiałów, robocizny i  tabelą elementów scalonych</w:t>
      </w:r>
      <w:r w:rsidR="00FD44AB">
        <w:rPr>
          <w:rFonts w:asciiTheme="minorHAnsi" w:eastAsiaTheme="majorEastAsia" w:hAnsiTheme="minorHAnsi" w:cs="Arial"/>
          <w:bCs/>
          <w:sz w:val="22"/>
          <w:szCs w:val="22"/>
          <w:lang w:eastAsia="en-US"/>
        </w:rPr>
        <w:t>.</w:t>
      </w:r>
      <w:r w:rsidR="008D1E2F" w:rsidRPr="008D1E2F">
        <w:rPr>
          <w:rFonts w:asciiTheme="minorHAnsi" w:hAnsiTheme="minorHAnsi" w:cs="Arial"/>
          <w:b/>
          <w:bCs/>
          <w:sz w:val="22"/>
          <w:szCs w:val="22"/>
        </w:rPr>
        <w:t xml:space="preserve"> </w:t>
      </w:r>
      <w:r w:rsidR="008D1E2F" w:rsidRPr="00FD44AB">
        <w:rPr>
          <w:rFonts w:asciiTheme="minorHAnsi" w:hAnsiTheme="minorHAnsi" w:cs="Arial"/>
          <w:sz w:val="22"/>
          <w:szCs w:val="22"/>
        </w:rPr>
        <w:t xml:space="preserve">Kosztorys ofertowy w formie uproszczonej powinny zawierać na pierwszej stronie stawki jednostkowe: Rg, </w:t>
      </w:r>
      <w:r w:rsidR="00FD44AB">
        <w:rPr>
          <w:rFonts w:asciiTheme="minorHAnsi" w:hAnsiTheme="minorHAnsi" w:cs="Arial"/>
          <w:sz w:val="22"/>
          <w:szCs w:val="22"/>
        </w:rPr>
        <w:t>Z</w:t>
      </w:r>
      <w:r w:rsidR="008D1E2F" w:rsidRPr="00FD44AB">
        <w:rPr>
          <w:rFonts w:asciiTheme="minorHAnsi" w:hAnsiTheme="minorHAnsi" w:cs="Arial"/>
          <w:sz w:val="22"/>
          <w:szCs w:val="22"/>
        </w:rPr>
        <w:t xml:space="preserve">, </w:t>
      </w:r>
      <w:proofErr w:type="spellStart"/>
      <w:r w:rsidR="008D1E2F" w:rsidRPr="00FD44AB">
        <w:rPr>
          <w:rFonts w:asciiTheme="minorHAnsi" w:hAnsiTheme="minorHAnsi" w:cs="Arial"/>
          <w:sz w:val="22"/>
          <w:szCs w:val="22"/>
        </w:rPr>
        <w:t>Kp</w:t>
      </w:r>
      <w:proofErr w:type="spellEnd"/>
      <w:r w:rsidR="00FD44AB">
        <w:rPr>
          <w:rFonts w:asciiTheme="minorHAnsi" w:hAnsiTheme="minorHAnsi" w:cs="Arial"/>
          <w:sz w:val="22"/>
          <w:szCs w:val="22"/>
        </w:rPr>
        <w:t>;</w:t>
      </w:r>
    </w:p>
    <w:p w14:paraId="2EEFD783" w14:textId="1105CF0F" w:rsidR="000D0F02" w:rsidRPr="009C7209" w:rsidRDefault="00DC5FF5"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Dowód wniesienia wadium</w:t>
      </w:r>
      <w:r w:rsidR="00C73D08">
        <w:rPr>
          <w:rFonts w:asciiTheme="minorHAnsi" w:eastAsiaTheme="majorEastAsia" w:hAnsiTheme="minorHAnsi" w:cs="Arial"/>
          <w:bCs/>
          <w:sz w:val="22"/>
          <w:szCs w:val="22"/>
          <w:lang w:eastAsia="en-US"/>
        </w:rPr>
        <w:t>;</w:t>
      </w:r>
    </w:p>
    <w:p w14:paraId="60DA414F" w14:textId="62CCC854" w:rsidR="009C7209" w:rsidRDefault="00D643B6"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 xml:space="preserve">Tajemnica przedsiębiorstwa – w sytuacji gdy oferta lub inne dokumenty składane </w:t>
      </w:r>
      <w:r w:rsidR="004430B6" w:rsidRPr="009C7209">
        <w:rPr>
          <w:rFonts w:asciiTheme="minorHAnsi" w:eastAsiaTheme="majorEastAsia" w:hAnsiTheme="minorHAnsi" w:cs="Arial"/>
          <w:bCs/>
          <w:sz w:val="22"/>
          <w:szCs w:val="22"/>
          <w:lang w:eastAsia="en-US"/>
        </w:rPr>
        <w:br/>
      </w:r>
      <w:r w:rsidRPr="009C7209">
        <w:rPr>
          <w:rFonts w:asciiTheme="minorHAnsi" w:eastAsiaTheme="majorEastAsia" w:hAnsiTheme="minorHAnsi" w:cs="Arial"/>
          <w:bCs/>
          <w:sz w:val="22"/>
          <w:szCs w:val="22"/>
          <w:lang w:eastAsia="en-US"/>
        </w:rPr>
        <w:t>w toku post</w:t>
      </w:r>
      <w:r w:rsidR="0094354D" w:rsidRPr="009C7209">
        <w:rPr>
          <w:rFonts w:asciiTheme="minorHAnsi" w:eastAsiaTheme="majorEastAsia" w:hAnsiTheme="minorHAnsi" w:cs="Arial"/>
          <w:bCs/>
          <w:sz w:val="22"/>
          <w:szCs w:val="22"/>
          <w:lang w:eastAsia="en-US"/>
        </w:rPr>
        <w:t>ę</w:t>
      </w:r>
      <w:r w:rsidRPr="009C7209">
        <w:rPr>
          <w:rFonts w:asciiTheme="minorHAnsi" w:eastAsiaTheme="majorEastAsia" w:hAnsiTheme="minorHAnsi" w:cs="Arial"/>
          <w:bCs/>
          <w:sz w:val="22"/>
          <w:szCs w:val="22"/>
          <w:lang w:eastAsia="en-US"/>
        </w:rPr>
        <w:t xml:space="preserve">powania będą zawierały tajemnicę przedsiębiorstwa, Wykonawca  wraz </w:t>
      </w:r>
      <w:r w:rsidR="00672F28">
        <w:rPr>
          <w:rFonts w:asciiTheme="minorHAnsi" w:eastAsiaTheme="majorEastAsia" w:hAnsiTheme="minorHAnsi" w:cs="Arial"/>
          <w:bCs/>
          <w:sz w:val="22"/>
          <w:szCs w:val="22"/>
          <w:lang w:eastAsia="en-US"/>
        </w:rPr>
        <w:br/>
      </w:r>
      <w:r w:rsidRPr="009C7209">
        <w:rPr>
          <w:rFonts w:asciiTheme="minorHAnsi" w:eastAsiaTheme="majorEastAsia" w:hAnsiTheme="minorHAnsi" w:cs="Arial"/>
          <w:bCs/>
          <w:sz w:val="22"/>
          <w:szCs w:val="22"/>
          <w:lang w:eastAsia="en-US"/>
        </w:rPr>
        <w:t>z przekazaniem takich informacji, zastrzega, że nie mogą być one udostępniane oraz wykazuje, że zastrzeżone informacje stanowią tajemnicę przedsiębiorstwa w rozumieniu przepisów ustawy z dnia 16 kwietnia 1993 r. o zwalczaniu nieuczciwej konkurencji.</w:t>
      </w:r>
    </w:p>
    <w:p w14:paraId="652E3666" w14:textId="77777777" w:rsidR="003A40E6" w:rsidRDefault="003A40E6" w:rsidP="003A40E6">
      <w:pPr>
        <w:pStyle w:val="Akapitzlist"/>
        <w:spacing w:line="276" w:lineRule="auto"/>
        <w:ind w:left="851"/>
        <w:contextualSpacing/>
        <w:jc w:val="both"/>
        <w:rPr>
          <w:rFonts w:asciiTheme="minorHAnsi" w:eastAsiaTheme="majorEastAsia" w:hAnsiTheme="minorHAnsi" w:cs="Arial"/>
          <w:bCs/>
          <w:sz w:val="22"/>
          <w:szCs w:val="22"/>
          <w:lang w:eastAsia="en-US"/>
        </w:rPr>
      </w:pPr>
    </w:p>
    <w:p w14:paraId="11303936" w14:textId="3E0538D5" w:rsidR="00D643B6" w:rsidRPr="009C7209" w:rsidRDefault="00D643B6" w:rsidP="00E33CCD">
      <w:pPr>
        <w:pStyle w:val="Akapitzlist"/>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DOKUMENTY SKŁADANE NA WEZWANIE:</w:t>
      </w:r>
    </w:p>
    <w:p w14:paraId="005383C4" w14:textId="3B1F5271" w:rsidR="00F12CA6" w:rsidRPr="009C7209" w:rsidRDefault="00F12CA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 xml:space="preserve">Zamawiający wzywa Wykonawcę, którego oferta została najwyżej oceniona, do złożenia </w:t>
      </w:r>
      <w:r w:rsidRPr="009C7209">
        <w:rPr>
          <w:rFonts w:asciiTheme="minorHAnsi" w:hAnsiTheme="minorHAnsi" w:cs="Arial"/>
          <w:sz w:val="22"/>
          <w:szCs w:val="22"/>
        </w:rPr>
        <w:br/>
        <w:t xml:space="preserve">w wyznaczonym terminie, nie krótszym niż </w:t>
      </w:r>
      <w:r w:rsidRPr="009C7209">
        <w:rPr>
          <w:rFonts w:asciiTheme="minorHAnsi" w:hAnsiTheme="minorHAnsi" w:cs="Arial"/>
          <w:b/>
          <w:bCs/>
          <w:sz w:val="22"/>
          <w:szCs w:val="22"/>
        </w:rPr>
        <w:t>5 dni</w:t>
      </w:r>
      <w:r w:rsidRPr="009C7209">
        <w:rPr>
          <w:rFonts w:asciiTheme="minorHAnsi" w:hAnsiTheme="minorHAnsi" w:cs="Arial"/>
          <w:sz w:val="22"/>
          <w:szCs w:val="22"/>
        </w:rPr>
        <w:t xml:space="preserve"> od dnia wezwania, podmiotowych środków dowodowych, jeżeli wymagał ich złożenia w ogłoszeniu o zamówieniu lub dokumentach zamówienia, aktualnych na dzień złożenia podmiotowych środków dowodowych.</w:t>
      </w:r>
    </w:p>
    <w:p w14:paraId="71F7EDF2" w14:textId="7D4322DF" w:rsidR="00DC5FF5" w:rsidRDefault="00DC5FF5" w:rsidP="00E33CCD">
      <w:pPr>
        <w:pStyle w:val="Akapitzlist"/>
        <w:spacing w:line="276" w:lineRule="auto"/>
        <w:ind w:left="426"/>
        <w:jc w:val="both"/>
        <w:rPr>
          <w:rFonts w:asciiTheme="minorHAnsi" w:hAnsiTheme="minorHAnsi" w:cs="Arial"/>
          <w:sz w:val="22"/>
          <w:szCs w:val="22"/>
        </w:rPr>
      </w:pPr>
    </w:p>
    <w:p w14:paraId="72FF110F" w14:textId="275C6642" w:rsidR="00F12CA6" w:rsidRPr="009C7209" w:rsidRDefault="00F12CA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Podmiotowe środku dowodowe wymagane od Wykonawcy obejmują:</w:t>
      </w:r>
    </w:p>
    <w:p w14:paraId="1ECBB231" w14:textId="7F3FE9E5" w:rsidR="00F12CA6" w:rsidRPr="009C7209" w:rsidRDefault="00F12CA6"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009C7209">
        <w:rPr>
          <w:rFonts w:asciiTheme="minorHAnsi" w:hAnsiTheme="minorHAnsi" w:cs="Arial"/>
          <w:sz w:val="22"/>
          <w:szCs w:val="22"/>
        </w:rPr>
        <w:br/>
      </w:r>
      <w:r w:rsidRPr="009C7209">
        <w:rPr>
          <w:rFonts w:asciiTheme="minorHAnsi" w:hAnsiTheme="minorHAnsi" w:cs="Arial"/>
          <w:sz w:val="22"/>
          <w:szCs w:val="22"/>
        </w:rPr>
        <w:lastRenderedPageBreak/>
        <w:t xml:space="preserve">o dopuszczenie do udziału w postępowaniu niezależnie od innego wykonawcy należącego do tej samej grupy kapitałowej – </w:t>
      </w:r>
      <w:r w:rsidRPr="009C7209">
        <w:rPr>
          <w:rFonts w:asciiTheme="minorHAnsi" w:hAnsiTheme="minorHAnsi" w:cs="Arial"/>
          <w:b/>
          <w:sz w:val="22"/>
          <w:szCs w:val="22"/>
        </w:rPr>
        <w:t xml:space="preserve">załącznik </w:t>
      </w:r>
      <w:r w:rsidR="00D7477D">
        <w:rPr>
          <w:rFonts w:asciiTheme="minorHAnsi" w:hAnsiTheme="minorHAnsi" w:cs="Arial"/>
          <w:b/>
          <w:sz w:val="22"/>
          <w:szCs w:val="22"/>
        </w:rPr>
        <w:t>G</w:t>
      </w:r>
      <w:r w:rsidRPr="009C7209">
        <w:rPr>
          <w:rFonts w:asciiTheme="minorHAnsi" w:hAnsiTheme="minorHAnsi" w:cs="Arial"/>
          <w:sz w:val="22"/>
          <w:szCs w:val="22"/>
        </w:rPr>
        <w:t>;</w:t>
      </w:r>
    </w:p>
    <w:p w14:paraId="45B6EC2E" w14:textId="2B260DD1" w:rsidR="00F12CA6" w:rsidRPr="009C7209" w:rsidRDefault="00F12CA6"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E04A373" w14:textId="05C2A5CB" w:rsidR="00EB284A" w:rsidRPr="009C7209" w:rsidRDefault="00EB284A" w:rsidP="00E33CCD">
      <w:pPr>
        <w:pStyle w:val="Akapitzlist"/>
        <w:numPr>
          <w:ilvl w:val="1"/>
          <w:numId w:val="26"/>
        </w:numPr>
        <w:spacing w:line="276" w:lineRule="auto"/>
        <w:ind w:left="851" w:hanging="425"/>
        <w:jc w:val="both"/>
        <w:rPr>
          <w:rFonts w:asciiTheme="minorHAnsi" w:hAnsiTheme="minorHAnsi" w:cs="Arial"/>
          <w:bCs/>
          <w:sz w:val="22"/>
          <w:szCs w:val="22"/>
        </w:rPr>
      </w:pPr>
      <w:bookmarkStart w:id="25" w:name="_Hlk65669296"/>
      <w:r w:rsidRPr="009C7209">
        <w:rPr>
          <w:rFonts w:asciiTheme="minorHAnsi" w:hAnsiTheme="minorHAnsi" w:cs="Arial"/>
          <w:bCs/>
          <w:sz w:val="22"/>
          <w:szCs w:val="22"/>
        </w:rPr>
        <w:t>Dokumenty potwierdzające, że Wykonawca jest ubezpieczony od odpowiedzialności cywilnej w zakresie prowadzonej działalności związanej z przedmiotem zamówienia na sumę gwarancyjną określoną przez Zamawiającego</w:t>
      </w:r>
      <w:r w:rsidR="00800BEF" w:rsidRPr="009C7209">
        <w:rPr>
          <w:rFonts w:asciiTheme="minorHAnsi" w:hAnsiTheme="minorHAnsi" w:cs="Arial"/>
          <w:bCs/>
          <w:sz w:val="22"/>
          <w:szCs w:val="22"/>
        </w:rPr>
        <w:t>;</w:t>
      </w:r>
    </w:p>
    <w:bookmarkEnd w:id="25"/>
    <w:p w14:paraId="29B23EF1" w14:textId="3092E3EB" w:rsidR="00F12CA6" w:rsidRPr="009C7209" w:rsidRDefault="00F12CA6"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Wykaz robót budowlanych wykonanych nie wcześniej niż w okresie ostatnich 5 lat, </w:t>
      </w:r>
      <w:r w:rsidR="004430B6" w:rsidRPr="009C7209">
        <w:rPr>
          <w:rFonts w:asciiTheme="minorHAnsi" w:hAnsiTheme="minorHAnsi" w:cs="Arial"/>
          <w:sz w:val="22"/>
          <w:szCs w:val="22"/>
        </w:rPr>
        <w:br/>
      </w:r>
      <w:r w:rsidRPr="009C7209">
        <w:rPr>
          <w:rFonts w:asciiTheme="minorHAnsi" w:hAnsiTheme="minorHAnsi" w:cs="Arial"/>
          <w:sz w:val="22"/>
          <w:szCs w:val="22"/>
        </w:rPr>
        <w:t xml:space="preserve">a jeżeli okres prowadzenia działalności jest krótszy – w tym okresie, porównywalnych </w:t>
      </w:r>
      <w:r w:rsidR="009C7209">
        <w:rPr>
          <w:rFonts w:asciiTheme="minorHAnsi" w:hAnsiTheme="minorHAnsi" w:cs="Arial"/>
          <w:sz w:val="22"/>
          <w:szCs w:val="22"/>
        </w:rPr>
        <w:br/>
      </w:r>
      <w:r w:rsidRPr="009C7209">
        <w:rPr>
          <w:rFonts w:asciiTheme="minorHAnsi" w:hAnsiTheme="minorHAnsi" w:cs="Arial"/>
          <w:sz w:val="22"/>
          <w:szCs w:val="22"/>
        </w:rPr>
        <w:t xml:space="preserve">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9C7209">
        <w:rPr>
          <w:rFonts w:asciiTheme="minorHAnsi" w:hAnsiTheme="minorHAnsi" w:cs="Arial"/>
          <w:b/>
          <w:sz w:val="22"/>
          <w:szCs w:val="22"/>
        </w:rPr>
        <w:t xml:space="preserve">załącznik </w:t>
      </w:r>
      <w:r w:rsidR="00D7477D">
        <w:rPr>
          <w:rFonts w:asciiTheme="minorHAnsi" w:hAnsiTheme="minorHAnsi" w:cs="Arial"/>
          <w:b/>
          <w:sz w:val="22"/>
          <w:szCs w:val="22"/>
        </w:rPr>
        <w:t>H</w:t>
      </w:r>
      <w:r w:rsidRPr="009C7209">
        <w:rPr>
          <w:rFonts w:asciiTheme="minorHAnsi" w:hAnsiTheme="minorHAnsi" w:cs="Arial"/>
          <w:sz w:val="22"/>
          <w:szCs w:val="22"/>
        </w:rPr>
        <w:t>;</w:t>
      </w:r>
    </w:p>
    <w:p w14:paraId="38756891" w14:textId="2343AB45" w:rsidR="00EB284A" w:rsidRDefault="00EB284A" w:rsidP="00E33CCD">
      <w:pPr>
        <w:pStyle w:val="Akapitzlist"/>
        <w:numPr>
          <w:ilvl w:val="1"/>
          <w:numId w:val="26"/>
        </w:numPr>
        <w:spacing w:line="276" w:lineRule="auto"/>
        <w:ind w:left="851" w:hanging="425"/>
        <w:jc w:val="both"/>
        <w:rPr>
          <w:rFonts w:asciiTheme="minorHAnsi" w:hAnsiTheme="minorHAnsi" w:cs="Arial"/>
          <w:sz w:val="22"/>
          <w:szCs w:val="22"/>
        </w:rPr>
      </w:pPr>
      <w:bookmarkStart w:id="26" w:name="_Hlk65669356"/>
      <w:r w:rsidRPr="009C7209">
        <w:rPr>
          <w:rFonts w:asciiTheme="minorHAnsi" w:hAnsiTheme="minorHAnsi" w:cs="Arial"/>
          <w:sz w:val="22"/>
          <w:szCs w:val="22"/>
        </w:rPr>
        <w:t xml:space="preserve">Wykaz osób, skierowanych przez Wykonawcę do realizacji zamówienia publicznego, </w:t>
      </w:r>
      <w:r w:rsidRPr="009C7209">
        <w:rPr>
          <w:rFonts w:asciiTheme="minorHAnsi" w:hAnsiTheme="minorHAnsi" w:cs="Arial"/>
          <w:sz w:val="22"/>
          <w:szCs w:val="22"/>
        </w:rPr>
        <w:br/>
        <w:t xml:space="preserve">w szczególności odpowiedzialnych za świadczenie usług wraz z informacjami na temat ich kwalifikacji zawodowych, uprawnień niezbędnych do wykonania zamówienia publicznego, </w:t>
      </w:r>
      <w:r w:rsidR="009C7209">
        <w:rPr>
          <w:rFonts w:asciiTheme="minorHAnsi" w:hAnsiTheme="minorHAnsi" w:cs="Arial"/>
          <w:sz w:val="22"/>
          <w:szCs w:val="22"/>
        </w:rPr>
        <w:br/>
      </w:r>
      <w:r w:rsidRPr="009C7209">
        <w:rPr>
          <w:rFonts w:asciiTheme="minorHAnsi" w:hAnsiTheme="minorHAnsi" w:cs="Arial"/>
          <w:sz w:val="22"/>
          <w:szCs w:val="22"/>
        </w:rPr>
        <w:t xml:space="preserve">a także zakresu wykonywanych przez nie czynności oraz informacją o podstawie do dysponowania tymi osobami </w:t>
      </w:r>
      <w:bookmarkEnd w:id="26"/>
      <w:r w:rsidRPr="009C7209">
        <w:rPr>
          <w:rFonts w:asciiTheme="minorHAnsi" w:hAnsiTheme="minorHAnsi" w:cs="Arial"/>
          <w:sz w:val="22"/>
          <w:szCs w:val="22"/>
        </w:rPr>
        <w:t xml:space="preserve">– </w:t>
      </w:r>
      <w:r w:rsidRPr="009C7209">
        <w:rPr>
          <w:rFonts w:asciiTheme="minorHAnsi" w:hAnsiTheme="minorHAnsi" w:cs="Arial"/>
          <w:b/>
          <w:bCs/>
          <w:sz w:val="22"/>
          <w:szCs w:val="22"/>
        </w:rPr>
        <w:t xml:space="preserve">załącznik </w:t>
      </w:r>
      <w:r w:rsidR="00D7477D">
        <w:rPr>
          <w:rFonts w:asciiTheme="minorHAnsi" w:hAnsiTheme="minorHAnsi" w:cs="Arial"/>
          <w:b/>
          <w:bCs/>
          <w:sz w:val="22"/>
          <w:szCs w:val="22"/>
        </w:rPr>
        <w:t>I</w:t>
      </w:r>
      <w:r w:rsidR="00C73D08">
        <w:rPr>
          <w:rFonts w:asciiTheme="minorHAnsi" w:hAnsiTheme="minorHAnsi" w:cs="Arial"/>
          <w:sz w:val="22"/>
          <w:szCs w:val="22"/>
        </w:rPr>
        <w:t>.</w:t>
      </w:r>
    </w:p>
    <w:p w14:paraId="760E4A48" w14:textId="77777777" w:rsidR="003A2B95" w:rsidRPr="009C7209" w:rsidRDefault="003A2B95" w:rsidP="003A2B95">
      <w:pPr>
        <w:pStyle w:val="Akapitzlist"/>
        <w:spacing w:line="276" w:lineRule="auto"/>
        <w:ind w:left="851"/>
        <w:jc w:val="both"/>
        <w:rPr>
          <w:rFonts w:asciiTheme="minorHAnsi" w:hAnsiTheme="minorHAnsi" w:cs="Arial"/>
          <w:sz w:val="22"/>
          <w:szCs w:val="22"/>
        </w:rPr>
      </w:pPr>
    </w:p>
    <w:p w14:paraId="61504373" w14:textId="007DF26E" w:rsidR="00D83B16" w:rsidRPr="009C7209" w:rsidRDefault="00D83B16" w:rsidP="00E33CCD">
      <w:pPr>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Jeżeli Wykonawca ma siedzibę lub miejsce zamieszkania poza terytorium Rzeczypospolitej Polskiej, zamiast dokumentu, o których mowa w </w:t>
      </w:r>
      <w:r w:rsidR="00D643B6" w:rsidRPr="009C7209">
        <w:rPr>
          <w:rFonts w:asciiTheme="minorHAnsi" w:hAnsiTheme="minorHAnsi" w:cs="Arial"/>
          <w:sz w:val="22"/>
          <w:szCs w:val="22"/>
        </w:rPr>
        <w:t>pkt. 2.2.</w:t>
      </w:r>
      <w:r w:rsidRPr="009C7209">
        <w:rPr>
          <w:rFonts w:asciiTheme="minorHAnsi" w:hAnsiTheme="minorHAnsi" w:cs="Arial"/>
          <w:sz w:val="22"/>
          <w:szCs w:val="22"/>
        </w:rPr>
        <w:t>,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5F386D70" w14:textId="6E8272F9" w:rsidR="00D83B16" w:rsidRPr="009C7209" w:rsidRDefault="00D83B16" w:rsidP="00E33CCD">
      <w:pPr>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Jeżeli w kraju, w którym Wykonawca ma siedzibę lub miejsce zamieszkania, nie wydaje się dokumentów, o których mowa w </w:t>
      </w:r>
      <w:r w:rsidR="00D643B6" w:rsidRPr="009C7209">
        <w:rPr>
          <w:rFonts w:asciiTheme="minorHAnsi" w:hAnsiTheme="minorHAnsi" w:cs="Arial"/>
          <w:sz w:val="22"/>
          <w:szCs w:val="22"/>
        </w:rPr>
        <w:t>pkt. 2.2.</w:t>
      </w:r>
      <w:r w:rsidRPr="009C7209">
        <w:rPr>
          <w:rFonts w:asciiTheme="minorHAnsi" w:hAnsiTheme="minorHAnsi" w:cs="Arial"/>
          <w:sz w:val="22"/>
          <w:szCs w:val="22"/>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69FF349" w14:textId="77777777" w:rsidR="00D83B16" w:rsidRPr="009C7209" w:rsidRDefault="00D83B16" w:rsidP="00E33CCD">
      <w:pPr>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wzywa do złożenia podmiotowych środków dowodowych, jeżeli:</w:t>
      </w:r>
    </w:p>
    <w:p w14:paraId="01451F4D" w14:textId="0080E2F8" w:rsidR="00D83B16" w:rsidRPr="009C7209" w:rsidRDefault="00D83B16" w:rsidP="00E33CCD">
      <w:pPr>
        <w:pStyle w:val="Akapitzlist"/>
        <w:numPr>
          <w:ilvl w:val="4"/>
          <w:numId w:val="29"/>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9C7209">
        <w:rPr>
          <w:rFonts w:asciiTheme="minorHAnsi" w:hAnsiTheme="minorHAnsi" w:cs="Arial"/>
          <w:sz w:val="22"/>
          <w:szCs w:val="22"/>
        </w:rPr>
        <w:br/>
      </w:r>
      <w:r w:rsidRPr="009C7209">
        <w:rPr>
          <w:rFonts w:asciiTheme="minorHAnsi" w:hAnsiTheme="minorHAnsi" w:cs="Arial"/>
          <w:sz w:val="22"/>
          <w:szCs w:val="22"/>
        </w:rPr>
        <w:lastRenderedPageBreak/>
        <w:t xml:space="preserve">w oświadczeniu, o którym mowa w art. 125 ust. 1 </w:t>
      </w:r>
      <w:r w:rsidR="00DB3BE7" w:rsidRPr="009C7209">
        <w:rPr>
          <w:rFonts w:asciiTheme="minorHAnsi" w:hAnsiTheme="minorHAnsi" w:cs="Arial"/>
          <w:sz w:val="22"/>
          <w:szCs w:val="22"/>
        </w:rPr>
        <w:t xml:space="preserve">ustawy </w:t>
      </w:r>
      <w:proofErr w:type="spellStart"/>
      <w:r w:rsidR="00DB3BE7" w:rsidRPr="009C7209">
        <w:rPr>
          <w:rFonts w:asciiTheme="minorHAnsi" w:hAnsiTheme="minorHAnsi" w:cs="Arial"/>
          <w:sz w:val="22"/>
          <w:szCs w:val="22"/>
        </w:rPr>
        <w:t>Pzp</w:t>
      </w:r>
      <w:proofErr w:type="spellEnd"/>
      <w:r w:rsidR="00DB3BE7" w:rsidRPr="009C7209">
        <w:rPr>
          <w:rFonts w:asciiTheme="minorHAnsi" w:hAnsiTheme="minorHAnsi" w:cs="Arial"/>
          <w:sz w:val="22"/>
          <w:szCs w:val="22"/>
        </w:rPr>
        <w:t xml:space="preserve"> </w:t>
      </w:r>
      <w:r w:rsidRPr="009C7209">
        <w:rPr>
          <w:rFonts w:asciiTheme="minorHAnsi" w:hAnsiTheme="minorHAnsi" w:cs="Arial"/>
          <w:sz w:val="22"/>
          <w:szCs w:val="22"/>
        </w:rPr>
        <w:t>dane umożliwiające dostęp do tych środków;</w:t>
      </w:r>
    </w:p>
    <w:p w14:paraId="6B926EDD" w14:textId="42469189" w:rsidR="00D83B16" w:rsidRPr="009C7209" w:rsidRDefault="00D83B16" w:rsidP="00E33CCD">
      <w:pPr>
        <w:pStyle w:val="Akapitzlist"/>
        <w:numPr>
          <w:ilvl w:val="4"/>
          <w:numId w:val="29"/>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podmiotowym środkiem dowodowym jest oświadczenie, którego treść odpowiada zakresowi oświadczenia, o którym mowa w art. 125 ust. 1.</w:t>
      </w:r>
    </w:p>
    <w:p w14:paraId="284A0432" w14:textId="6B8FFB3D" w:rsidR="00D83B16" w:rsidRPr="009C7209" w:rsidRDefault="00D83B16" w:rsidP="00E33CCD">
      <w:pPr>
        <w:pStyle w:val="Akapitzlist"/>
        <w:numPr>
          <w:ilvl w:val="0"/>
          <w:numId w:val="26"/>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nie jest zobowiązany do złożenia podmiotowych środków dowodowych, które zamawiający posiada, jeżeli Wykonawca wskaże te środki oraz potwierdzi ich prawidłowość </w:t>
      </w:r>
      <w:r w:rsidR="009C7209">
        <w:rPr>
          <w:rFonts w:asciiTheme="minorHAnsi" w:hAnsiTheme="minorHAnsi" w:cs="Arial"/>
          <w:sz w:val="22"/>
          <w:szCs w:val="22"/>
        </w:rPr>
        <w:br/>
      </w:r>
      <w:r w:rsidRPr="009C7209">
        <w:rPr>
          <w:rFonts w:asciiTheme="minorHAnsi" w:hAnsiTheme="minorHAnsi" w:cs="Arial"/>
          <w:sz w:val="22"/>
          <w:szCs w:val="22"/>
        </w:rPr>
        <w:t>i aktualność.</w:t>
      </w:r>
    </w:p>
    <w:p w14:paraId="36F3E649" w14:textId="3B7E74E0" w:rsidR="00853C12" w:rsidRPr="009C7209" w:rsidRDefault="00D83B16" w:rsidP="00E33CCD">
      <w:pPr>
        <w:numPr>
          <w:ilvl w:val="0"/>
          <w:numId w:val="26"/>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 zakresie nieuregulowanym ustawą </w:t>
      </w:r>
      <w:proofErr w:type="spellStart"/>
      <w:r w:rsidRPr="009C7209">
        <w:rPr>
          <w:rFonts w:asciiTheme="minorHAnsi" w:hAnsiTheme="minorHAnsi" w:cs="Arial"/>
          <w:sz w:val="22"/>
          <w:szCs w:val="22"/>
        </w:rPr>
        <w:t>P</w:t>
      </w:r>
      <w:r w:rsidR="00EB284A" w:rsidRPr="009C7209">
        <w:rPr>
          <w:rFonts w:asciiTheme="minorHAnsi" w:hAnsiTheme="minorHAnsi" w:cs="Arial"/>
          <w:sz w:val="22"/>
          <w:szCs w:val="22"/>
        </w:rPr>
        <w:t>zp</w:t>
      </w:r>
      <w:proofErr w:type="spellEnd"/>
      <w:r w:rsidRPr="009C7209">
        <w:rPr>
          <w:rFonts w:asciiTheme="minorHAnsi" w:hAnsiTheme="minorHAnsi" w:cs="Arial"/>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Pr="009C7209">
        <w:rPr>
          <w:rFonts w:asciiTheme="minorHAnsi" w:hAnsiTheme="minorHAnsi" w:cs="Arial"/>
          <w:smallCaps/>
          <w:sz w:val="22"/>
          <w:szCs w:val="22"/>
        </w:rPr>
        <w:t xml:space="preserve"> </w:t>
      </w:r>
      <w:r w:rsidRPr="009C7209">
        <w:rPr>
          <w:rFonts w:asciiTheme="minorHAnsi" w:hAnsiTheme="minorHAnsi" w:cs="Arial"/>
          <w:sz w:val="22"/>
          <w:szCs w:val="22"/>
        </w:rPr>
        <w:t xml:space="preserve">grudnia 2020 r. w sprawie sposobu sporządzania i przekazywania informacji oraz wymagań technicznych dla dokumentów elektronicznych oraz środków komunikacji elektronicznej w postępowaniu </w:t>
      </w:r>
      <w:r w:rsidR="009C7209">
        <w:rPr>
          <w:rFonts w:asciiTheme="minorHAnsi" w:hAnsiTheme="minorHAnsi" w:cs="Arial"/>
          <w:sz w:val="22"/>
          <w:szCs w:val="22"/>
        </w:rPr>
        <w:br/>
      </w:r>
      <w:r w:rsidRPr="009C7209">
        <w:rPr>
          <w:rFonts w:asciiTheme="minorHAnsi" w:hAnsiTheme="minorHAnsi" w:cs="Arial"/>
          <w:sz w:val="22"/>
          <w:szCs w:val="22"/>
        </w:rPr>
        <w:t>o udzielenie zamówienia publicznego lub konkursie.</w:t>
      </w:r>
    </w:p>
    <w:p w14:paraId="16E45FBA" w14:textId="3BAC5916" w:rsidR="001E01D0" w:rsidRPr="009C7209" w:rsidRDefault="001E01D0" w:rsidP="00E33CCD">
      <w:pPr>
        <w:pStyle w:val="Akapitzlist"/>
        <w:spacing w:line="276" w:lineRule="auto"/>
        <w:ind w:left="0"/>
        <w:jc w:val="both"/>
        <w:rPr>
          <w:rFonts w:asciiTheme="minorHAnsi" w:hAnsiTheme="minorHAnsi" w:cs="Arial"/>
          <w:color w:val="FF0000"/>
          <w:sz w:val="22"/>
          <w:szCs w:val="22"/>
        </w:rPr>
      </w:pPr>
    </w:p>
    <w:p w14:paraId="5DE263E7" w14:textId="288B7331" w:rsidR="003869F8" w:rsidRPr="004430B6" w:rsidRDefault="003869F8" w:rsidP="00E33CCD">
      <w:pPr>
        <w:pStyle w:val="Nagwek1"/>
        <w:numPr>
          <w:ilvl w:val="0"/>
          <w:numId w:val="23"/>
        </w:numPr>
        <w:spacing w:line="276" w:lineRule="auto"/>
        <w:ind w:left="709" w:hanging="709"/>
        <w:rPr>
          <w:rFonts w:asciiTheme="minorHAnsi" w:hAnsiTheme="minorHAnsi" w:cs="Arial"/>
          <w:sz w:val="26"/>
          <w:szCs w:val="26"/>
        </w:rPr>
      </w:pPr>
      <w:bookmarkStart w:id="27" w:name="_Toc75249021"/>
      <w:r w:rsidRPr="004430B6">
        <w:rPr>
          <w:rFonts w:asciiTheme="minorHAnsi" w:hAnsiTheme="minorHAnsi" w:cs="Arial"/>
          <w:sz w:val="26"/>
          <w:szCs w:val="26"/>
        </w:rPr>
        <w:t>INFORMACJ</w:t>
      </w:r>
      <w:r w:rsidR="00B04101" w:rsidRPr="004430B6">
        <w:rPr>
          <w:rFonts w:asciiTheme="minorHAnsi" w:hAnsiTheme="minorHAnsi" w:cs="Arial"/>
          <w:sz w:val="26"/>
          <w:szCs w:val="26"/>
        </w:rPr>
        <w:t>E</w:t>
      </w:r>
      <w:r w:rsidRPr="004430B6">
        <w:rPr>
          <w:rFonts w:asciiTheme="minorHAnsi" w:hAnsiTheme="minorHAnsi" w:cs="Arial"/>
          <w:sz w:val="26"/>
          <w:szCs w:val="26"/>
        </w:rPr>
        <w:t xml:space="preserve"> O SPOSOBIE POROZUMIEWANIA SIĘ ZAMAWIAJĄCEGO </w:t>
      </w:r>
      <w:r w:rsidR="002B2663" w:rsidRPr="004430B6">
        <w:rPr>
          <w:rFonts w:asciiTheme="minorHAnsi" w:hAnsiTheme="minorHAnsi" w:cs="Arial"/>
          <w:sz w:val="26"/>
          <w:szCs w:val="26"/>
        </w:rPr>
        <w:br/>
      </w:r>
      <w:r w:rsidRPr="004430B6">
        <w:rPr>
          <w:rFonts w:asciiTheme="minorHAnsi" w:hAnsiTheme="minorHAnsi" w:cs="Arial"/>
          <w:sz w:val="26"/>
          <w:szCs w:val="26"/>
        </w:rPr>
        <w:t xml:space="preserve">Z WYKONAWCAMI ORAZ PRZEKAZYWANIA </w:t>
      </w:r>
      <w:r w:rsidR="00B04101" w:rsidRPr="004430B6">
        <w:rPr>
          <w:rFonts w:asciiTheme="minorHAnsi" w:hAnsiTheme="minorHAnsi" w:cs="Arial"/>
          <w:sz w:val="26"/>
          <w:szCs w:val="26"/>
        </w:rPr>
        <w:t xml:space="preserve">OŚWIADCZEŃ LUB </w:t>
      </w:r>
      <w:r w:rsidRPr="004430B6">
        <w:rPr>
          <w:rFonts w:asciiTheme="minorHAnsi" w:hAnsiTheme="minorHAnsi" w:cs="Arial"/>
          <w:sz w:val="26"/>
          <w:szCs w:val="26"/>
        </w:rPr>
        <w:t>DOKUMENTÓW</w:t>
      </w:r>
      <w:bookmarkEnd w:id="27"/>
    </w:p>
    <w:p w14:paraId="3594077F" w14:textId="77777777" w:rsidR="00853C12" w:rsidRPr="009C7209" w:rsidRDefault="00853C12" w:rsidP="00E33CCD">
      <w:pPr>
        <w:pStyle w:val="Akapitzlist"/>
        <w:spacing w:line="276" w:lineRule="auto"/>
        <w:ind w:left="426" w:hanging="426"/>
        <w:jc w:val="both"/>
        <w:rPr>
          <w:rFonts w:asciiTheme="minorHAnsi" w:hAnsiTheme="minorHAnsi" w:cs="Arial"/>
          <w:sz w:val="22"/>
          <w:szCs w:val="22"/>
        </w:rPr>
      </w:pPr>
    </w:p>
    <w:p w14:paraId="6FCBFAA1" w14:textId="560B3101" w:rsidR="00E53A9B" w:rsidRPr="009C7209" w:rsidRDefault="00B04101" w:rsidP="00E33CCD">
      <w:pPr>
        <w:pStyle w:val="Akapitzlist"/>
        <w:numPr>
          <w:ilvl w:val="0"/>
          <w:numId w:val="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Osobami uprawnionymi do kontaktu z Wykonawcami są:</w:t>
      </w:r>
    </w:p>
    <w:p w14:paraId="48AF59CC" w14:textId="1692BDED" w:rsidR="00304286" w:rsidRPr="009C7209" w:rsidRDefault="00CB7E8A" w:rsidP="00E33CCD">
      <w:pPr>
        <w:pStyle w:val="Akapitzlist"/>
        <w:spacing w:line="276" w:lineRule="auto"/>
        <w:ind w:left="426"/>
        <w:jc w:val="both"/>
        <w:rPr>
          <w:rFonts w:asciiTheme="minorHAnsi" w:hAnsiTheme="minorHAnsi" w:cs="Arial"/>
          <w:sz w:val="22"/>
          <w:szCs w:val="22"/>
        </w:rPr>
      </w:pPr>
      <w:r>
        <w:rPr>
          <w:rFonts w:asciiTheme="minorHAnsi" w:hAnsiTheme="minorHAnsi" w:cs="Arial"/>
          <w:sz w:val="22"/>
          <w:szCs w:val="22"/>
        </w:rPr>
        <w:t>Kazimierz Herman</w:t>
      </w:r>
      <w:r w:rsidR="00C11B88">
        <w:rPr>
          <w:rFonts w:asciiTheme="minorHAnsi" w:hAnsiTheme="minorHAnsi" w:cs="Arial"/>
          <w:sz w:val="22"/>
          <w:szCs w:val="22"/>
        </w:rPr>
        <w:tab/>
      </w:r>
      <w:r w:rsidR="00C11B88">
        <w:rPr>
          <w:rFonts w:asciiTheme="minorHAnsi" w:hAnsiTheme="minorHAnsi" w:cs="Arial"/>
          <w:sz w:val="22"/>
          <w:szCs w:val="22"/>
        </w:rPr>
        <w:tab/>
      </w:r>
      <w:r w:rsidR="00E225FF" w:rsidRPr="009C7209">
        <w:rPr>
          <w:rFonts w:asciiTheme="minorHAnsi" w:hAnsiTheme="minorHAnsi" w:cs="Arial"/>
          <w:sz w:val="22"/>
          <w:szCs w:val="22"/>
        </w:rPr>
        <w:t xml:space="preserve">- </w:t>
      </w:r>
      <w:r w:rsidR="00F55ADA" w:rsidRPr="009C7209">
        <w:rPr>
          <w:rFonts w:asciiTheme="minorHAnsi" w:hAnsiTheme="minorHAnsi" w:cs="Arial"/>
          <w:sz w:val="22"/>
          <w:szCs w:val="22"/>
        </w:rPr>
        <w:t>informacje dotyczące przedmiotu zamówienia</w:t>
      </w:r>
    </w:p>
    <w:p w14:paraId="0A14D089" w14:textId="2275248A" w:rsidR="00304286" w:rsidRPr="009C7209" w:rsidRDefault="00C11B88" w:rsidP="00E33CCD">
      <w:pPr>
        <w:pStyle w:val="Akapitzlist"/>
        <w:spacing w:line="276" w:lineRule="auto"/>
        <w:ind w:left="426"/>
        <w:jc w:val="both"/>
        <w:rPr>
          <w:rFonts w:asciiTheme="minorHAnsi" w:hAnsiTheme="minorHAnsi" w:cs="Arial"/>
          <w:sz w:val="22"/>
          <w:szCs w:val="22"/>
        </w:rPr>
      </w:pPr>
      <w:r>
        <w:rPr>
          <w:rFonts w:asciiTheme="minorHAnsi" w:hAnsiTheme="minorHAnsi" w:cs="Arial"/>
          <w:sz w:val="22"/>
          <w:szCs w:val="22"/>
        </w:rPr>
        <w:t>Katarzyna Trzcińska</w:t>
      </w:r>
      <w:r>
        <w:rPr>
          <w:rFonts w:asciiTheme="minorHAnsi" w:hAnsiTheme="minorHAnsi" w:cs="Arial"/>
          <w:sz w:val="22"/>
          <w:szCs w:val="22"/>
        </w:rPr>
        <w:tab/>
      </w:r>
      <w:r w:rsidR="00304286" w:rsidRPr="009C7209">
        <w:rPr>
          <w:rFonts w:asciiTheme="minorHAnsi" w:hAnsiTheme="minorHAnsi" w:cs="Arial"/>
          <w:sz w:val="22"/>
          <w:szCs w:val="22"/>
        </w:rPr>
        <w:t xml:space="preserve">- </w:t>
      </w:r>
      <w:r w:rsidR="00F55ADA" w:rsidRPr="009C7209">
        <w:rPr>
          <w:rFonts w:asciiTheme="minorHAnsi" w:hAnsiTheme="minorHAnsi" w:cs="Arial"/>
          <w:sz w:val="22"/>
          <w:szCs w:val="22"/>
        </w:rPr>
        <w:t>informacje  dotyczące procedury przetargowej</w:t>
      </w:r>
    </w:p>
    <w:p w14:paraId="405D5440" w14:textId="0671D532" w:rsidR="00304286" w:rsidRPr="009C7209" w:rsidRDefault="00304286" w:rsidP="00E33CCD">
      <w:pPr>
        <w:spacing w:line="276" w:lineRule="auto"/>
        <w:ind w:left="426"/>
        <w:jc w:val="both"/>
        <w:rPr>
          <w:rFonts w:asciiTheme="minorHAnsi" w:hAnsiTheme="minorHAnsi" w:cs="Arial"/>
          <w:sz w:val="22"/>
          <w:szCs w:val="22"/>
        </w:rPr>
      </w:pPr>
    </w:p>
    <w:p w14:paraId="4B68F0A0" w14:textId="4BE7D4A5" w:rsidR="00304286" w:rsidRPr="009C7209" w:rsidRDefault="00304286" w:rsidP="00E33CCD">
      <w:pPr>
        <w:pStyle w:val="Akapitzlist"/>
        <w:numPr>
          <w:ilvl w:val="0"/>
          <w:numId w:val="9"/>
        </w:numPr>
        <w:spacing w:line="276" w:lineRule="auto"/>
        <w:ind w:left="426" w:hanging="426"/>
        <w:jc w:val="both"/>
        <w:rPr>
          <w:rStyle w:val="Hipercze"/>
          <w:rFonts w:asciiTheme="minorHAnsi" w:hAnsiTheme="minorHAnsi" w:cs="Arial"/>
          <w:color w:val="auto"/>
          <w:sz w:val="22"/>
          <w:szCs w:val="22"/>
          <w:u w:val="none"/>
        </w:rPr>
      </w:pPr>
      <w:r w:rsidRPr="009C7209">
        <w:rPr>
          <w:rFonts w:asciiTheme="minorHAnsi" w:hAnsiTheme="minorHAnsi" w:cs="Arial"/>
          <w:sz w:val="22"/>
          <w:szCs w:val="22"/>
        </w:rPr>
        <w:t>Post</w:t>
      </w:r>
      <w:r w:rsidR="00F55ADA" w:rsidRPr="009C7209">
        <w:rPr>
          <w:rFonts w:asciiTheme="minorHAnsi" w:hAnsiTheme="minorHAnsi" w:cs="Arial"/>
          <w:sz w:val="22"/>
          <w:szCs w:val="22"/>
        </w:rPr>
        <w:t>ę</w:t>
      </w:r>
      <w:r w:rsidRPr="009C7209">
        <w:rPr>
          <w:rFonts w:asciiTheme="minorHAnsi" w:hAnsiTheme="minorHAnsi" w:cs="Arial"/>
          <w:sz w:val="22"/>
          <w:szCs w:val="22"/>
        </w:rPr>
        <w:t xml:space="preserve">powanie prowadzone jest w </w:t>
      </w:r>
      <w:r w:rsidRPr="009C7209">
        <w:rPr>
          <w:rFonts w:asciiTheme="minorHAnsi" w:hAnsiTheme="minorHAnsi" w:cs="Arial"/>
          <w:b/>
          <w:bCs/>
          <w:sz w:val="22"/>
          <w:szCs w:val="22"/>
        </w:rPr>
        <w:t>języku polskim</w:t>
      </w:r>
      <w:r w:rsidRPr="009C7209">
        <w:rPr>
          <w:rFonts w:asciiTheme="minorHAnsi" w:hAnsiTheme="minorHAnsi" w:cs="Arial"/>
          <w:sz w:val="22"/>
          <w:szCs w:val="22"/>
        </w:rPr>
        <w:t xml:space="preserve"> </w:t>
      </w:r>
      <w:r w:rsidR="003E48B9" w:rsidRPr="009C7209">
        <w:rPr>
          <w:rFonts w:asciiTheme="minorHAnsi" w:hAnsiTheme="minorHAnsi" w:cs="Arial"/>
          <w:sz w:val="22"/>
          <w:szCs w:val="22"/>
        </w:rPr>
        <w:t>elektronicznie</w:t>
      </w:r>
      <w:r w:rsidR="00B04101" w:rsidRPr="009C7209">
        <w:rPr>
          <w:rFonts w:asciiTheme="minorHAnsi" w:hAnsiTheme="minorHAnsi" w:cs="Arial"/>
          <w:sz w:val="22"/>
          <w:szCs w:val="22"/>
        </w:rPr>
        <w:t xml:space="preserve"> </w:t>
      </w:r>
      <w:r w:rsidRPr="009C7209">
        <w:rPr>
          <w:rFonts w:asciiTheme="minorHAnsi" w:hAnsiTheme="minorHAnsi" w:cs="Arial"/>
          <w:sz w:val="22"/>
          <w:szCs w:val="22"/>
        </w:rPr>
        <w:t xml:space="preserve">za pośrednictwem </w:t>
      </w:r>
      <w:hyperlink r:id="rId13" w:history="1">
        <w:r w:rsidRPr="009C7209">
          <w:rPr>
            <w:rStyle w:val="Hipercze"/>
            <w:rFonts w:asciiTheme="minorHAnsi" w:hAnsiTheme="minorHAnsi" w:cs="Arial"/>
            <w:sz w:val="22"/>
            <w:szCs w:val="22"/>
          </w:rPr>
          <w:t>https://platformazakupowa.pl/pn/zebrzydowice</w:t>
        </w:r>
      </w:hyperlink>
    </w:p>
    <w:p w14:paraId="051C8F4C" w14:textId="0E710EFD" w:rsidR="00B04101" w:rsidRPr="009C7209" w:rsidRDefault="00304286" w:rsidP="00E33CCD">
      <w:pPr>
        <w:pStyle w:val="Akapitzlist"/>
        <w:numPr>
          <w:ilvl w:val="0"/>
          <w:numId w:val="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 celu skrócenia udzielenia odpowiedzi na pytania Zamawiający preferuje, aby komunikacj</w:t>
      </w:r>
      <w:r w:rsidR="00F55ADA" w:rsidRPr="009C7209">
        <w:rPr>
          <w:rFonts w:asciiTheme="minorHAnsi" w:hAnsiTheme="minorHAnsi" w:cs="Arial"/>
          <w:sz w:val="22"/>
          <w:szCs w:val="22"/>
        </w:rPr>
        <w:t>a</w:t>
      </w:r>
      <w:r w:rsidRPr="009C7209">
        <w:rPr>
          <w:rFonts w:asciiTheme="minorHAnsi" w:hAnsiTheme="minorHAnsi" w:cs="Arial"/>
          <w:sz w:val="22"/>
          <w:szCs w:val="22"/>
        </w:rPr>
        <w:t xml:space="preserve"> pomiędzy Zamawiającym a Wykonawcami, w tym wszelkie oświadczenia, wnioski, zawiadomienia oraz</w:t>
      </w:r>
      <w:r w:rsidR="00F67435" w:rsidRPr="009C7209">
        <w:rPr>
          <w:rFonts w:asciiTheme="minorHAnsi" w:hAnsiTheme="minorHAnsi" w:cs="Arial"/>
          <w:sz w:val="22"/>
          <w:szCs w:val="22"/>
        </w:rPr>
        <w:t xml:space="preserve"> </w:t>
      </w:r>
      <w:r w:rsidRPr="009C7209">
        <w:rPr>
          <w:rFonts w:asciiTheme="minorHAnsi" w:hAnsiTheme="minorHAnsi" w:cs="Arial"/>
          <w:sz w:val="22"/>
          <w:szCs w:val="22"/>
        </w:rPr>
        <w:t xml:space="preserve">informacje, przekazywane </w:t>
      </w:r>
      <w:r w:rsidR="00B04101" w:rsidRPr="009C7209">
        <w:rPr>
          <w:rFonts w:asciiTheme="minorHAnsi" w:hAnsiTheme="minorHAnsi" w:cs="Arial"/>
          <w:sz w:val="22"/>
          <w:szCs w:val="22"/>
        </w:rPr>
        <w:t>były</w:t>
      </w:r>
      <w:r w:rsidRPr="009C7209">
        <w:rPr>
          <w:rFonts w:asciiTheme="minorHAnsi" w:hAnsiTheme="minorHAnsi" w:cs="Arial"/>
          <w:sz w:val="22"/>
          <w:szCs w:val="22"/>
        </w:rPr>
        <w:t xml:space="preserve"> za pośrednictwem </w:t>
      </w:r>
      <w:r w:rsidR="009C7209">
        <w:rPr>
          <w:rFonts w:asciiTheme="minorHAnsi" w:hAnsiTheme="minorHAnsi" w:cs="Arial"/>
          <w:sz w:val="22"/>
          <w:szCs w:val="22"/>
        </w:rPr>
        <w:t xml:space="preserve">platformy zakupowej pod adresem: </w:t>
      </w:r>
      <w:hyperlink r:id="rId14" w:history="1">
        <w:r w:rsidR="009C7209" w:rsidRPr="00B87725">
          <w:rPr>
            <w:rStyle w:val="Hipercze"/>
            <w:rFonts w:asciiTheme="minorHAnsi" w:hAnsiTheme="minorHAnsi" w:cs="Arial"/>
            <w:sz w:val="22"/>
            <w:szCs w:val="22"/>
          </w:rPr>
          <w:t>https://platformazakupowa.pl/pn/zebrzydowice</w:t>
        </w:r>
      </w:hyperlink>
      <w:r w:rsidR="00B04101" w:rsidRPr="009C7209">
        <w:rPr>
          <w:rStyle w:val="Hipercze"/>
          <w:rFonts w:asciiTheme="minorHAnsi" w:hAnsiTheme="minorHAnsi" w:cs="Arial"/>
          <w:sz w:val="22"/>
          <w:szCs w:val="22"/>
          <w:u w:val="none"/>
        </w:rPr>
        <w:t xml:space="preserve"> </w:t>
      </w:r>
      <w:r w:rsidRPr="009C7209">
        <w:rPr>
          <w:rFonts w:asciiTheme="minorHAnsi" w:hAnsiTheme="minorHAnsi" w:cs="Arial"/>
          <w:sz w:val="22"/>
          <w:szCs w:val="22"/>
        </w:rPr>
        <w:t xml:space="preserve">i formularza </w:t>
      </w:r>
      <w:r w:rsidRPr="009C7209">
        <w:rPr>
          <w:rFonts w:asciiTheme="minorHAnsi" w:hAnsiTheme="minorHAnsi" w:cs="Arial"/>
          <w:b/>
          <w:bCs/>
          <w:sz w:val="22"/>
          <w:szCs w:val="22"/>
        </w:rPr>
        <w:t>„Wyślij wiadomość</w:t>
      </w:r>
      <w:r w:rsidR="00B04101" w:rsidRPr="009C7209">
        <w:rPr>
          <w:rFonts w:asciiTheme="minorHAnsi" w:hAnsiTheme="minorHAnsi" w:cs="Arial"/>
          <w:b/>
          <w:bCs/>
          <w:sz w:val="22"/>
          <w:szCs w:val="22"/>
        </w:rPr>
        <w:t xml:space="preserve"> do zamawiającego</w:t>
      </w:r>
      <w:r w:rsidRPr="009C7209">
        <w:rPr>
          <w:rFonts w:asciiTheme="minorHAnsi" w:hAnsiTheme="minorHAnsi" w:cs="Arial"/>
          <w:b/>
          <w:bCs/>
          <w:sz w:val="22"/>
          <w:szCs w:val="22"/>
        </w:rPr>
        <w:t>”</w:t>
      </w:r>
      <w:r w:rsidR="00B04101" w:rsidRPr="009C7209">
        <w:rPr>
          <w:rFonts w:asciiTheme="minorHAnsi" w:hAnsiTheme="minorHAnsi" w:cs="Arial"/>
          <w:b/>
          <w:bCs/>
          <w:sz w:val="22"/>
          <w:szCs w:val="22"/>
        </w:rPr>
        <w:t xml:space="preserve">. </w:t>
      </w:r>
    </w:p>
    <w:p w14:paraId="0DB35721" w14:textId="36E82AEF" w:rsidR="00304286" w:rsidRPr="009C7209" w:rsidRDefault="0030428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Za datę przekazania (wpływu) oświadczeń, wniosków, zawiadomień oraz informacji przyjmuje się datę ich przesłania za pośrednictwem</w:t>
      </w:r>
      <w:r w:rsidR="00B04101" w:rsidRPr="009C7209">
        <w:rPr>
          <w:rFonts w:asciiTheme="minorHAnsi" w:hAnsiTheme="minorHAnsi" w:cs="Arial"/>
          <w:sz w:val="22"/>
          <w:szCs w:val="22"/>
        </w:rPr>
        <w:t xml:space="preserve"> </w:t>
      </w:r>
      <w:hyperlink r:id="rId15" w:history="1">
        <w:r w:rsidR="00DC7406" w:rsidRPr="009C7209">
          <w:rPr>
            <w:rStyle w:val="Hipercze"/>
            <w:rFonts w:asciiTheme="minorHAnsi" w:hAnsiTheme="minorHAnsi" w:cs="Arial"/>
            <w:sz w:val="22"/>
            <w:szCs w:val="22"/>
          </w:rPr>
          <w:t>https://platformazakupowa.pl/pn/zebrzydowice</w:t>
        </w:r>
      </w:hyperlink>
      <w:r w:rsidR="004430B6" w:rsidRPr="009C7209">
        <w:rPr>
          <w:rStyle w:val="Hipercze"/>
          <w:rFonts w:asciiTheme="minorHAnsi" w:hAnsiTheme="minorHAnsi" w:cs="Arial"/>
          <w:sz w:val="22"/>
          <w:szCs w:val="22"/>
          <w:u w:val="none"/>
        </w:rPr>
        <w:t xml:space="preserve"> </w:t>
      </w:r>
      <w:r w:rsidRPr="009C7209">
        <w:rPr>
          <w:rFonts w:asciiTheme="minorHAnsi" w:hAnsiTheme="minorHAnsi" w:cs="Arial"/>
          <w:sz w:val="22"/>
          <w:szCs w:val="22"/>
        </w:rPr>
        <w:t>poprzez kliknięcie przycisku „Wyślij wiadomość</w:t>
      </w:r>
      <w:r w:rsidR="00B04101" w:rsidRPr="009C7209">
        <w:rPr>
          <w:rFonts w:asciiTheme="minorHAnsi" w:hAnsiTheme="minorHAnsi" w:cs="Arial"/>
          <w:sz w:val="22"/>
          <w:szCs w:val="22"/>
        </w:rPr>
        <w:t xml:space="preserve"> do zamawiającego</w:t>
      </w:r>
      <w:r w:rsidRPr="009C7209">
        <w:rPr>
          <w:rFonts w:asciiTheme="minorHAnsi" w:hAnsiTheme="minorHAnsi" w:cs="Arial"/>
          <w:sz w:val="22"/>
          <w:szCs w:val="22"/>
        </w:rPr>
        <w:t>”, po których pojawi się komunikat, że wiadomość została wysłana do Zamawiającego.</w:t>
      </w:r>
      <w:r w:rsidR="00DC7406" w:rsidRPr="009C7209">
        <w:rPr>
          <w:rFonts w:asciiTheme="minorHAnsi" w:hAnsiTheme="minorHAnsi" w:cs="Arial"/>
          <w:sz w:val="22"/>
          <w:szCs w:val="22"/>
        </w:rPr>
        <w:t xml:space="preserve"> </w:t>
      </w:r>
      <w:bookmarkStart w:id="28" w:name="_Hlk63420612"/>
      <w:r w:rsidR="00B04101" w:rsidRPr="009C7209">
        <w:rPr>
          <w:rFonts w:asciiTheme="minorHAnsi" w:hAnsiTheme="minorHAnsi" w:cs="Arial"/>
          <w:sz w:val="22"/>
          <w:szCs w:val="22"/>
        </w:rPr>
        <w:t xml:space="preserve">Zamawiający dopuszcza, awaryjnie, komunikację za pośrednictwem poczty elektronicznej. Adres poczty elektronicznej osoby uprawnionej do kontaktu z Wykonawcami: </w:t>
      </w:r>
      <w:hyperlink r:id="rId16" w:history="1">
        <w:r w:rsidR="00B04101" w:rsidRPr="009C7209">
          <w:rPr>
            <w:rStyle w:val="Hipercze"/>
            <w:rFonts w:asciiTheme="minorHAnsi" w:hAnsiTheme="minorHAnsi" w:cs="Arial"/>
            <w:sz w:val="22"/>
            <w:szCs w:val="22"/>
          </w:rPr>
          <w:t>przetargi@zebrzydowice.pl</w:t>
        </w:r>
      </w:hyperlink>
      <w:r w:rsidR="00B04101" w:rsidRPr="009C7209">
        <w:rPr>
          <w:rFonts w:asciiTheme="minorHAnsi" w:hAnsiTheme="minorHAnsi" w:cs="Arial"/>
          <w:sz w:val="22"/>
          <w:szCs w:val="22"/>
        </w:rPr>
        <w:t>.</w:t>
      </w:r>
      <w:bookmarkEnd w:id="28"/>
    </w:p>
    <w:p w14:paraId="637668D1" w14:textId="5A206B68" w:rsidR="00304286" w:rsidRPr="009C7209" w:rsidRDefault="00304286" w:rsidP="00E33CCD">
      <w:pPr>
        <w:pStyle w:val="Akapitzlist"/>
        <w:numPr>
          <w:ilvl w:val="0"/>
          <w:numId w:val="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będzie przekazywał Wykonawcom informacje </w:t>
      </w:r>
      <w:r w:rsidR="003E48B9" w:rsidRPr="009C7209">
        <w:rPr>
          <w:rFonts w:asciiTheme="minorHAnsi" w:hAnsiTheme="minorHAnsi" w:cs="Arial"/>
          <w:sz w:val="22"/>
          <w:szCs w:val="22"/>
        </w:rPr>
        <w:t>przy użyciu środków komunikacji elektronicznej</w:t>
      </w:r>
      <w:r w:rsidRPr="009C7209">
        <w:rPr>
          <w:rFonts w:asciiTheme="minorHAnsi" w:hAnsiTheme="minorHAnsi" w:cs="Arial"/>
          <w:sz w:val="22"/>
          <w:szCs w:val="22"/>
        </w:rPr>
        <w:t xml:space="preserve"> za pośrednictwem </w:t>
      </w:r>
      <w:hyperlink r:id="rId17" w:history="1">
        <w:r w:rsidR="00DC7406" w:rsidRPr="009C7209">
          <w:rPr>
            <w:rStyle w:val="Hipercze"/>
            <w:rFonts w:asciiTheme="minorHAnsi" w:hAnsiTheme="minorHAnsi" w:cs="Arial"/>
            <w:sz w:val="22"/>
            <w:szCs w:val="22"/>
          </w:rPr>
          <w:t>https://platformazakupowa.pl/pn/zebrzydowice</w:t>
        </w:r>
      </w:hyperlink>
      <w:r w:rsidR="00DC7406" w:rsidRPr="009C7209">
        <w:rPr>
          <w:rStyle w:val="Hipercze"/>
          <w:rFonts w:asciiTheme="minorHAnsi" w:hAnsiTheme="minorHAnsi" w:cs="Arial"/>
          <w:sz w:val="22"/>
          <w:szCs w:val="22"/>
        </w:rPr>
        <w:t>.</w:t>
      </w:r>
      <w:r w:rsidR="003E48B9" w:rsidRPr="009C7209">
        <w:rPr>
          <w:rStyle w:val="Hipercze"/>
          <w:rFonts w:asciiTheme="minorHAnsi" w:hAnsiTheme="minorHAnsi" w:cs="Arial"/>
          <w:sz w:val="22"/>
          <w:szCs w:val="22"/>
          <w:u w:val="none"/>
        </w:rPr>
        <w:t xml:space="preserve"> </w:t>
      </w:r>
      <w:r w:rsidRPr="009C7209">
        <w:rPr>
          <w:rFonts w:asciiTheme="minorHAnsi" w:hAnsiTheme="minorHAnsi" w:cs="Arial"/>
          <w:sz w:val="22"/>
          <w:szCs w:val="22"/>
        </w:rPr>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Wykonawca, będzie </w:t>
      </w:r>
      <w:r w:rsidRPr="009C7209">
        <w:rPr>
          <w:rFonts w:asciiTheme="minorHAnsi" w:hAnsiTheme="minorHAnsi" w:cs="Arial"/>
          <w:sz w:val="22"/>
          <w:szCs w:val="22"/>
        </w:rPr>
        <w:lastRenderedPageBreak/>
        <w:t>przekazywana</w:t>
      </w:r>
      <w:r w:rsidR="003E48B9" w:rsidRPr="009C7209">
        <w:rPr>
          <w:rFonts w:asciiTheme="minorHAnsi" w:hAnsiTheme="minorHAnsi" w:cs="Arial"/>
          <w:sz w:val="22"/>
          <w:szCs w:val="22"/>
        </w:rPr>
        <w:t xml:space="preserve"> przy użyciu środków komunikacji elektronicznej </w:t>
      </w:r>
      <w:r w:rsidRPr="009C7209">
        <w:rPr>
          <w:rFonts w:asciiTheme="minorHAnsi" w:hAnsiTheme="minorHAnsi" w:cs="Arial"/>
          <w:sz w:val="22"/>
          <w:szCs w:val="22"/>
        </w:rPr>
        <w:t>za pośrednictwem</w:t>
      </w:r>
      <w:r w:rsidR="00DC7406" w:rsidRPr="009C7209">
        <w:rPr>
          <w:rFonts w:asciiTheme="minorHAnsi" w:hAnsiTheme="minorHAnsi" w:cs="Arial"/>
          <w:sz w:val="22"/>
          <w:szCs w:val="22"/>
        </w:rPr>
        <w:t xml:space="preserve"> </w:t>
      </w:r>
      <w:hyperlink r:id="rId18" w:history="1">
        <w:r w:rsidR="00DC7406" w:rsidRPr="009C7209">
          <w:rPr>
            <w:rStyle w:val="Hipercze"/>
            <w:rFonts w:asciiTheme="minorHAnsi" w:hAnsiTheme="minorHAnsi" w:cs="Arial"/>
            <w:sz w:val="22"/>
            <w:szCs w:val="22"/>
          </w:rPr>
          <w:t>https://platformazakupowa.pl/pn/zebrzydowice</w:t>
        </w:r>
      </w:hyperlink>
      <w:r w:rsidRPr="009C7209">
        <w:rPr>
          <w:rFonts w:asciiTheme="minorHAnsi" w:hAnsiTheme="minorHAnsi" w:cs="Arial"/>
          <w:sz w:val="22"/>
          <w:szCs w:val="22"/>
        </w:rPr>
        <w:t xml:space="preserve"> do konkretnego Wykonawcy.</w:t>
      </w:r>
    </w:p>
    <w:p w14:paraId="6E110F62" w14:textId="2258B4BD" w:rsidR="00DC7406" w:rsidRPr="009C7209" w:rsidRDefault="00DC7406" w:rsidP="00E33CCD">
      <w:pPr>
        <w:pStyle w:val="Akapitzlist"/>
        <w:numPr>
          <w:ilvl w:val="0"/>
          <w:numId w:val="9"/>
        </w:numPr>
        <w:spacing w:line="276" w:lineRule="auto"/>
        <w:ind w:left="426" w:hanging="426"/>
        <w:jc w:val="both"/>
        <w:rPr>
          <w:rStyle w:val="Hipercze"/>
          <w:rFonts w:asciiTheme="minorHAnsi" w:hAnsiTheme="minorHAnsi" w:cs="Arial"/>
          <w:color w:val="auto"/>
          <w:sz w:val="22"/>
          <w:szCs w:val="22"/>
          <w:u w:val="none"/>
        </w:rPr>
      </w:pPr>
      <w:r w:rsidRPr="009C7209">
        <w:rPr>
          <w:rFonts w:asciiTheme="minorHAnsi" w:hAnsiTheme="minorHAnsi" w:cs="Arial"/>
          <w:sz w:val="22"/>
          <w:szCs w:val="22"/>
        </w:rPr>
        <w:t xml:space="preserve">Wykonawca jako podmiot profesjonalny ma obowiązek sprawdzania komunikatów i wiadomości bezpośrednio na </w:t>
      </w:r>
      <w:hyperlink r:id="rId19" w:history="1">
        <w:r w:rsidRPr="009C7209">
          <w:rPr>
            <w:rStyle w:val="Hipercze"/>
            <w:rFonts w:asciiTheme="minorHAnsi" w:hAnsiTheme="minorHAnsi" w:cs="Arial"/>
            <w:sz w:val="22"/>
            <w:szCs w:val="22"/>
          </w:rPr>
          <w:t>https://platformazakupowa.pl/pn/zebrzydowice</w:t>
        </w:r>
      </w:hyperlink>
      <w:r w:rsidRPr="009C7209">
        <w:rPr>
          <w:rStyle w:val="Hipercze"/>
          <w:rFonts w:asciiTheme="minorHAnsi" w:hAnsiTheme="minorHAnsi" w:cs="Arial"/>
          <w:sz w:val="22"/>
          <w:szCs w:val="22"/>
          <w:u w:val="none"/>
        </w:rPr>
        <w:t xml:space="preserve"> </w:t>
      </w:r>
      <w:r w:rsidRPr="009C7209">
        <w:rPr>
          <w:rStyle w:val="Hipercze"/>
          <w:rFonts w:asciiTheme="minorHAnsi" w:hAnsiTheme="minorHAnsi" w:cs="Arial"/>
          <w:color w:val="auto"/>
          <w:sz w:val="22"/>
          <w:szCs w:val="22"/>
          <w:u w:val="none"/>
        </w:rPr>
        <w:t>przesłanych przez</w:t>
      </w:r>
      <w:r w:rsidR="00626175" w:rsidRPr="009C7209">
        <w:rPr>
          <w:rStyle w:val="Hipercze"/>
          <w:rFonts w:asciiTheme="minorHAnsi" w:hAnsiTheme="minorHAnsi" w:cs="Arial"/>
          <w:color w:val="auto"/>
          <w:sz w:val="22"/>
          <w:szCs w:val="22"/>
          <w:u w:val="none"/>
        </w:rPr>
        <w:t xml:space="preserve"> </w:t>
      </w:r>
      <w:r w:rsidRPr="009C7209">
        <w:rPr>
          <w:rStyle w:val="Hipercze"/>
          <w:rFonts w:asciiTheme="minorHAnsi" w:hAnsiTheme="minorHAnsi" w:cs="Arial"/>
          <w:color w:val="auto"/>
          <w:sz w:val="22"/>
          <w:szCs w:val="22"/>
          <w:u w:val="none"/>
        </w:rPr>
        <w:t>Zamawiającego, gdyż system powiadomień może ulec awarii lub powiadomienie może trafić do folderu SPAM.</w:t>
      </w:r>
    </w:p>
    <w:p w14:paraId="126BC353" w14:textId="68E605B5" w:rsidR="00DC7406" w:rsidRPr="009C7209" w:rsidRDefault="00DC7406" w:rsidP="00E33CCD">
      <w:pPr>
        <w:pStyle w:val="Akapitzlist"/>
        <w:numPr>
          <w:ilvl w:val="0"/>
          <w:numId w:val="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w:t>
      </w:r>
      <w:r w:rsidR="006D32E5" w:rsidRPr="009C7209">
        <w:rPr>
          <w:rFonts w:asciiTheme="minorHAnsi" w:hAnsiTheme="minorHAnsi" w:cs="Arial"/>
          <w:color w:val="000000"/>
          <w:sz w:val="22"/>
          <w:szCs w:val="22"/>
        </w:rPr>
        <w:t xml:space="preserve">zgodnie z § 11 ust. 2 ROZPORZĄDZENIE PREZESA RADY MINISTRÓW z dnia 30 grudnia 2020 r. w sprawie sposobu sporządzania i przekazywania informacji oraz wymagań technicznych dla dokumentów elektronicznych oraz środków komunikacji elektronicznej </w:t>
      </w:r>
      <w:r w:rsidR="006D32E5" w:rsidRPr="009C7209">
        <w:rPr>
          <w:rFonts w:asciiTheme="minorHAnsi" w:hAnsiTheme="minorHAnsi" w:cs="Arial"/>
          <w:color w:val="000000"/>
          <w:sz w:val="22"/>
          <w:szCs w:val="22"/>
        </w:rPr>
        <w:br/>
        <w:t xml:space="preserve">w postępowaniu o udzielenie zamówienia publicznego lub konkursie zamieszcza wymagania dotyczące specyfikacji połączenia, formatu przesyłanych danych oraz szyfrowania i oznaczania czasu przekazania i odbioru danych za pośrednictwem </w:t>
      </w:r>
      <w:hyperlink r:id="rId20" w:history="1">
        <w:r w:rsidR="006D32E5" w:rsidRPr="009C7209">
          <w:rPr>
            <w:rStyle w:val="Hipercze"/>
            <w:rFonts w:asciiTheme="minorHAnsi" w:hAnsiTheme="minorHAnsi" w:cs="Arial"/>
            <w:color w:val="1155CC"/>
            <w:sz w:val="22"/>
            <w:szCs w:val="22"/>
          </w:rPr>
          <w:t>platformazakupowa.pl</w:t>
        </w:r>
      </w:hyperlink>
      <w:r w:rsidR="006D32E5" w:rsidRPr="009C7209">
        <w:rPr>
          <w:rFonts w:asciiTheme="minorHAnsi" w:hAnsiTheme="minorHAnsi" w:cs="Arial"/>
          <w:color w:val="000000"/>
          <w:sz w:val="22"/>
          <w:szCs w:val="22"/>
        </w:rPr>
        <w:t>, tj.:</w:t>
      </w:r>
    </w:p>
    <w:p w14:paraId="4B31135B" w14:textId="6FDAFB3C" w:rsidR="00DC7406" w:rsidRPr="009C7209" w:rsidRDefault="00DC7406" w:rsidP="00E33CCD">
      <w:pPr>
        <w:pStyle w:val="Akapitzlist"/>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stały dostęp do sieci Internet o gwarantowanej przepustowości nie mniejszej niż 512 </w:t>
      </w:r>
      <w:proofErr w:type="spellStart"/>
      <w:r w:rsidRPr="009C7209">
        <w:rPr>
          <w:rFonts w:asciiTheme="minorHAnsi" w:hAnsiTheme="minorHAnsi" w:cs="Arial"/>
          <w:sz w:val="22"/>
          <w:szCs w:val="22"/>
        </w:rPr>
        <w:t>kb</w:t>
      </w:r>
      <w:proofErr w:type="spellEnd"/>
      <w:r w:rsidRPr="009C7209">
        <w:rPr>
          <w:rFonts w:asciiTheme="minorHAnsi" w:hAnsiTheme="minorHAnsi" w:cs="Arial"/>
          <w:sz w:val="22"/>
          <w:szCs w:val="22"/>
        </w:rPr>
        <w:t>/s,</w:t>
      </w:r>
    </w:p>
    <w:p w14:paraId="34C0597C"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komputer klasy PC lub MAC o następującej konfiguracji: pamięć min. 2 GB Ram, procesor Intel IV 2 GHZ lub jego nowsza wersja, jeden z systemów operacyjnych - MS Windows 7, Mac Os x 10 4, Linux, lub ich nowsze wersje,</w:t>
      </w:r>
    </w:p>
    <w:p w14:paraId="5235B234" w14:textId="576474F3"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zainstalowana dowolna przeglądarka internetowa, </w:t>
      </w:r>
      <w:r w:rsidR="00C528D1" w:rsidRPr="004F33EA">
        <w:rPr>
          <w:rFonts w:asciiTheme="minorHAnsi" w:hAnsiTheme="minorHAnsi" w:cs="Arial"/>
          <w:b/>
          <w:bCs/>
          <w:color w:val="000000"/>
          <w:sz w:val="22"/>
          <w:szCs w:val="22"/>
        </w:rPr>
        <w:t>Uwaga!</w:t>
      </w:r>
      <w:r w:rsidR="00C528D1" w:rsidRPr="004F33EA">
        <w:rPr>
          <w:rFonts w:asciiTheme="minorHAnsi" w:hAnsiTheme="minorHAnsi" w:cs="Arial"/>
          <w:color w:val="000000"/>
          <w:sz w:val="22"/>
          <w:szCs w:val="22"/>
        </w:rPr>
        <w:t xml:space="preserve"> od dnia 17 sierpnia 2021 r. ,ze względu na zakończenie wspierania przeglądarki Internet Explorer przez firmę Microsoft, stosowanie przeglądarki Internet Explorer nie będzie dopuszczalne,</w:t>
      </w:r>
    </w:p>
    <w:p w14:paraId="71024BA8"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włączona obsługa JavaScript,</w:t>
      </w:r>
    </w:p>
    <w:p w14:paraId="001D52E9"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zainstalowany program Adobe </w:t>
      </w:r>
      <w:proofErr w:type="spellStart"/>
      <w:r w:rsidRPr="009C7209">
        <w:rPr>
          <w:rFonts w:asciiTheme="minorHAnsi" w:hAnsiTheme="minorHAnsi" w:cs="Arial"/>
          <w:sz w:val="22"/>
          <w:szCs w:val="22"/>
        </w:rPr>
        <w:t>Acrobat</w:t>
      </w:r>
      <w:proofErr w:type="spellEnd"/>
      <w:r w:rsidRPr="009C7209">
        <w:rPr>
          <w:rFonts w:asciiTheme="minorHAnsi" w:hAnsiTheme="minorHAnsi" w:cs="Arial"/>
          <w:sz w:val="22"/>
          <w:szCs w:val="22"/>
        </w:rPr>
        <w:t xml:space="preserve"> Reader lub inny obsługujący format plików .pdf,</w:t>
      </w:r>
    </w:p>
    <w:p w14:paraId="00027743"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Platformazakupowa.pl działa według standardu przyjętego w komunikacji sieciowej - kodowanie UTF8,</w:t>
      </w:r>
    </w:p>
    <w:p w14:paraId="79A5E4CF"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Oznaczenie czasu odbioru danych przez platformę zakupową stanowi datę oraz dokładny czas (</w:t>
      </w:r>
      <w:proofErr w:type="spellStart"/>
      <w:r w:rsidRPr="009C7209">
        <w:rPr>
          <w:rFonts w:asciiTheme="minorHAnsi" w:hAnsiTheme="minorHAnsi" w:cs="Arial"/>
          <w:sz w:val="22"/>
          <w:szCs w:val="22"/>
        </w:rPr>
        <w:t>hh:mm:ss</w:t>
      </w:r>
      <w:proofErr w:type="spellEnd"/>
      <w:r w:rsidRPr="009C7209">
        <w:rPr>
          <w:rFonts w:asciiTheme="minorHAnsi" w:hAnsiTheme="minorHAnsi" w:cs="Arial"/>
          <w:sz w:val="22"/>
          <w:szCs w:val="22"/>
        </w:rPr>
        <w:t>) generowany wg. czasu lokalnego serwera synchronizowanego z zegarem Głównego Urzędu Miar.</w:t>
      </w:r>
    </w:p>
    <w:p w14:paraId="6C47CC80" w14:textId="77777777" w:rsidR="00DC7406" w:rsidRPr="009C7209" w:rsidRDefault="00DC7406" w:rsidP="00E33CCD">
      <w:pPr>
        <w:numPr>
          <w:ilvl w:val="0"/>
          <w:numId w:val="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Wykonawca, przystępując do niniejszego postępowania o udzielenie zamówienia publicznego:</w:t>
      </w:r>
    </w:p>
    <w:p w14:paraId="197D332D" w14:textId="4583EAE9" w:rsidR="00DC7406" w:rsidRPr="009C7209" w:rsidRDefault="00DC7406" w:rsidP="00E33CCD">
      <w:pPr>
        <w:pStyle w:val="Akapitzlist"/>
        <w:numPr>
          <w:ilvl w:val="7"/>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akceptuje warunki korzystania z </w:t>
      </w:r>
      <w:hyperlink r:id="rId21">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określone w Regulaminie zamieszczonym na stronie internetowej </w:t>
      </w:r>
      <w:hyperlink r:id="rId22">
        <w:r w:rsidRPr="009C7209">
          <w:rPr>
            <w:rFonts w:asciiTheme="minorHAnsi" w:hAnsiTheme="minorHAnsi" w:cs="Arial"/>
            <w:sz w:val="22"/>
            <w:szCs w:val="22"/>
          </w:rPr>
          <w:t>pod linkiem</w:t>
        </w:r>
      </w:hyperlink>
      <w:r w:rsidRPr="009C7209">
        <w:rPr>
          <w:rFonts w:asciiTheme="minorHAnsi" w:hAnsiTheme="minorHAnsi" w:cs="Arial"/>
          <w:sz w:val="22"/>
          <w:szCs w:val="22"/>
        </w:rPr>
        <w:t xml:space="preserve">  w zakładce „Regulamin" oraz uznaje go za wiążący,</w:t>
      </w:r>
    </w:p>
    <w:p w14:paraId="732115BE" w14:textId="0DC7BE4F" w:rsidR="00DC7406" w:rsidRPr="009C7209" w:rsidRDefault="00DC7406" w:rsidP="00E33CCD">
      <w:pPr>
        <w:pStyle w:val="Akapitzlist"/>
        <w:numPr>
          <w:ilvl w:val="7"/>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zapoznał i stosuje się do Instrukcji składania ofert/wniosków dostępnej </w:t>
      </w:r>
      <w:hyperlink r:id="rId23">
        <w:r w:rsidRPr="009C7209">
          <w:rPr>
            <w:rFonts w:asciiTheme="minorHAnsi" w:hAnsiTheme="minorHAnsi" w:cs="Arial"/>
            <w:color w:val="1155CC"/>
            <w:sz w:val="22"/>
            <w:szCs w:val="22"/>
            <w:u w:val="single"/>
          </w:rPr>
          <w:t>pod linkiem</w:t>
        </w:r>
      </w:hyperlink>
      <w:r w:rsidRPr="009C7209">
        <w:rPr>
          <w:rFonts w:asciiTheme="minorHAnsi" w:hAnsiTheme="minorHAnsi" w:cs="Arial"/>
          <w:sz w:val="22"/>
          <w:szCs w:val="22"/>
        </w:rPr>
        <w:t xml:space="preserve">. </w:t>
      </w:r>
    </w:p>
    <w:p w14:paraId="4DC22492" w14:textId="77777777" w:rsidR="00DC7406" w:rsidRPr="009C7209" w:rsidRDefault="00DC7406" w:rsidP="00E33CCD">
      <w:pPr>
        <w:pStyle w:val="Akapitzlist"/>
        <w:numPr>
          <w:ilvl w:val="0"/>
          <w:numId w:val="9"/>
        </w:numPr>
        <w:pBdr>
          <w:top w:val="nil"/>
          <w:left w:val="nil"/>
          <w:bottom w:val="nil"/>
          <w:right w:val="nil"/>
          <w:between w:val="nil"/>
        </w:pBdr>
        <w:spacing w:line="276" w:lineRule="auto"/>
        <w:ind w:left="426" w:hanging="426"/>
        <w:jc w:val="both"/>
        <w:rPr>
          <w:rFonts w:asciiTheme="minorHAnsi" w:eastAsia="Calibri" w:hAnsiTheme="minorHAnsi" w:cs="Arial"/>
          <w:sz w:val="22"/>
          <w:szCs w:val="22"/>
        </w:rPr>
      </w:pPr>
      <w:r w:rsidRPr="009C7209">
        <w:rPr>
          <w:rFonts w:asciiTheme="minorHAnsi" w:hAnsiTheme="minorHAnsi" w:cs="Arial"/>
          <w:b/>
          <w:sz w:val="22"/>
          <w:szCs w:val="22"/>
        </w:rPr>
        <w:t xml:space="preserve">Zamawiający nie ponosi odpowiedzialności za złożenie oferty w sposób niezgodny </w:t>
      </w:r>
      <w:r w:rsidRPr="009C7209">
        <w:rPr>
          <w:rFonts w:asciiTheme="minorHAnsi" w:hAnsiTheme="minorHAnsi" w:cs="Arial"/>
          <w:b/>
          <w:sz w:val="22"/>
          <w:szCs w:val="22"/>
        </w:rPr>
        <w:br/>
        <w:t xml:space="preserve">z Instrukcją korzystania z </w:t>
      </w:r>
      <w:hyperlink r:id="rId24">
        <w:r w:rsidRPr="009C7209">
          <w:rPr>
            <w:rFonts w:asciiTheme="minorHAnsi" w:hAnsiTheme="minorHAnsi" w:cs="Arial"/>
            <w:b/>
            <w:color w:val="1155CC"/>
            <w:sz w:val="22"/>
            <w:szCs w:val="22"/>
            <w:u w:val="single"/>
          </w:rPr>
          <w:t>platformazakupowa.pl</w:t>
        </w:r>
      </w:hyperlink>
      <w:r w:rsidRPr="009C7209">
        <w:rPr>
          <w:rFonts w:asciiTheme="minorHAnsi" w:hAnsiTheme="minorHAnsi" w:cs="Arial"/>
          <w:sz w:val="22"/>
          <w:szCs w:val="22"/>
        </w:rPr>
        <w:t xml:space="preserve">, w szczególności za sytuację, gdy zamawiający zapozna się z treścią oferty przed upływem terminu składania ofert (np. złożenie oferty w zakładce „Wyślij wiadomość do zamawiającego”). </w:t>
      </w:r>
    </w:p>
    <w:p w14:paraId="0AF2FB0D" w14:textId="37F058B9" w:rsidR="00DC7406" w:rsidRPr="009C7209" w:rsidRDefault="00DC7406" w:rsidP="00E33CCD">
      <w:pPr>
        <w:pStyle w:val="Akapitzlist"/>
        <w:pBdr>
          <w:top w:val="nil"/>
          <w:left w:val="nil"/>
          <w:bottom w:val="nil"/>
          <w:right w:val="nil"/>
          <w:between w:val="nil"/>
        </w:pBdr>
        <w:spacing w:line="276" w:lineRule="auto"/>
        <w:ind w:left="426"/>
        <w:jc w:val="both"/>
        <w:rPr>
          <w:rFonts w:asciiTheme="minorHAnsi" w:eastAsia="Calibri" w:hAnsiTheme="minorHAnsi" w:cs="Arial"/>
          <w:sz w:val="22"/>
          <w:szCs w:val="22"/>
        </w:rPr>
      </w:pPr>
      <w:r w:rsidRPr="009C7209">
        <w:rPr>
          <w:rFonts w:asciiTheme="minorHAnsi" w:hAnsiTheme="minorHAnsi" w:cs="Arial"/>
          <w:sz w:val="22"/>
          <w:szCs w:val="22"/>
        </w:rPr>
        <w:t xml:space="preserve">Taka oferta zostanie uznana przez Zamawiającego za ofertę handlową i nie będzie brana pod uwagę w przedmiotowym postępowaniu ponieważ nie został spełniony obowiązek narzucony </w:t>
      </w:r>
      <w:r w:rsidR="009C7209">
        <w:rPr>
          <w:rFonts w:asciiTheme="minorHAnsi" w:hAnsiTheme="minorHAnsi" w:cs="Arial"/>
          <w:sz w:val="22"/>
          <w:szCs w:val="22"/>
        </w:rPr>
        <w:br/>
      </w:r>
      <w:r w:rsidRPr="009C7209">
        <w:rPr>
          <w:rFonts w:asciiTheme="minorHAnsi" w:hAnsiTheme="minorHAnsi" w:cs="Arial"/>
          <w:sz w:val="22"/>
          <w:szCs w:val="22"/>
        </w:rPr>
        <w:t xml:space="preserve">w art. 221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w:t>
      </w:r>
    </w:p>
    <w:p w14:paraId="4563F3E1" w14:textId="2EC33685" w:rsidR="00085E46" w:rsidRPr="003A2B95" w:rsidRDefault="00DC7406" w:rsidP="009C7209">
      <w:pPr>
        <w:numPr>
          <w:ilvl w:val="0"/>
          <w:numId w:val="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informuje, że instrukcje korzystania z </w:t>
      </w:r>
      <w:hyperlink r:id="rId25">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dotyczące </w:t>
      </w:r>
      <w:r w:rsidR="001250FB" w:rsidRPr="009C7209">
        <w:rPr>
          <w:rFonts w:asciiTheme="minorHAnsi" w:hAnsiTheme="minorHAnsi" w:cs="Arial"/>
          <w:sz w:val="22"/>
          <w:szCs w:val="22"/>
        </w:rPr>
        <w:br/>
      </w:r>
      <w:r w:rsidRPr="009C7209">
        <w:rPr>
          <w:rFonts w:asciiTheme="minorHAnsi" w:hAnsiTheme="minorHAnsi" w:cs="Arial"/>
          <w:sz w:val="22"/>
          <w:szCs w:val="22"/>
        </w:rPr>
        <w:t xml:space="preserve">w szczególności logowania, składania wniosków o wyjaśnienie treści SWZ, składania ofert oraz innych czynności podejmowanych w niniejszym postępowaniu przy użyciu </w:t>
      </w:r>
      <w:hyperlink r:id="rId26">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w:t>
      </w:r>
      <w:r w:rsidRPr="009C7209">
        <w:rPr>
          <w:rFonts w:asciiTheme="minorHAnsi" w:hAnsiTheme="minorHAnsi" w:cs="Arial"/>
          <w:sz w:val="22"/>
          <w:szCs w:val="22"/>
        </w:rPr>
        <w:lastRenderedPageBreak/>
        <w:t xml:space="preserve">znajdują się w zakładce „Instrukcje dla Wykonawców" na stronie internetowej pod adresem: </w:t>
      </w:r>
      <w:hyperlink r:id="rId27">
        <w:r w:rsidRPr="009C7209">
          <w:rPr>
            <w:rFonts w:asciiTheme="minorHAnsi" w:hAnsiTheme="minorHAnsi" w:cs="Arial"/>
            <w:color w:val="1155CC"/>
            <w:sz w:val="22"/>
            <w:szCs w:val="22"/>
            <w:u w:val="single"/>
          </w:rPr>
          <w:t>https://platformazakupowa.pl/strona/45-instrukcje</w:t>
        </w:r>
      </w:hyperlink>
    </w:p>
    <w:p w14:paraId="259BAEE6" w14:textId="77777777" w:rsidR="00CD6EA7" w:rsidRPr="009C7209" w:rsidRDefault="00CD6EA7" w:rsidP="003A2B95">
      <w:pPr>
        <w:pBdr>
          <w:top w:val="nil"/>
          <w:left w:val="nil"/>
          <w:bottom w:val="nil"/>
          <w:right w:val="nil"/>
          <w:between w:val="nil"/>
        </w:pBdr>
        <w:spacing w:line="276" w:lineRule="auto"/>
        <w:ind w:left="426"/>
        <w:jc w:val="both"/>
        <w:rPr>
          <w:rFonts w:asciiTheme="minorHAnsi" w:hAnsiTheme="minorHAnsi" w:cs="Arial"/>
          <w:sz w:val="22"/>
          <w:szCs w:val="22"/>
        </w:rPr>
      </w:pPr>
    </w:p>
    <w:p w14:paraId="4D047FED" w14:textId="7F2FBBFC" w:rsidR="00A14E80" w:rsidRPr="004430B6" w:rsidRDefault="00A14E80" w:rsidP="00E33CCD">
      <w:pPr>
        <w:pStyle w:val="Nagwek1"/>
        <w:numPr>
          <w:ilvl w:val="0"/>
          <w:numId w:val="23"/>
        </w:numPr>
        <w:spacing w:line="276" w:lineRule="auto"/>
        <w:ind w:left="567" w:hanging="567"/>
        <w:rPr>
          <w:rFonts w:asciiTheme="minorHAnsi" w:hAnsiTheme="minorHAnsi" w:cs="Arial"/>
          <w:sz w:val="26"/>
          <w:szCs w:val="26"/>
        </w:rPr>
      </w:pPr>
      <w:bookmarkStart w:id="29" w:name="_Toc75249022"/>
      <w:r w:rsidRPr="004430B6">
        <w:rPr>
          <w:rFonts w:asciiTheme="minorHAnsi" w:hAnsiTheme="minorHAnsi" w:cs="Arial"/>
          <w:sz w:val="26"/>
          <w:szCs w:val="26"/>
        </w:rPr>
        <w:t>OPIS SPOSOBU PRZYGOTOWANIA OFERT ORAZ DOKUMENTÓW WYMAGANYCH PRZEZ ZAMAWIAJĄCEGO W SWZ</w:t>
      </w:r>
      <w:bookmarkEnd w:id="29"/>
    </w:p>
    <w:p w14:paraId="654B9E71" w14:textId="210A4479" w:rsidR="00085E46" w:rsidRPr="009C7209" w:rsidRDefault="00085E46" w:rsidP="00E33CCD">
      <w:pPr>
        <w:spacing w:line="276" w:lineRule="auto"/>
        <w:jc w:val="both"/>
        <w:rPr>
          <w:rFonts w:asciiTheme="minorHAnsi" w:hAnsiTheme="minorHAnsi" w:cs="Arial"/>
          <w:sz w:val="22"/>
          <w:szCs w:val="22"/>
        </w:rPr>
      </w:pPr>
    </w:p>
    <w:p w14:paraId="46A6879C" w14:textId="3E0B047F" w:rsidR="00153AF2" w:rsidRPr="009C7209" w:rsidRDefault="00153AF2"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Oferta musi być sporządzona w języku polskim i opatrzona </w:t>
      </w:r>
      <w:r w:rsidR="00424B23">
        <w:rPr>
          <w:rFonts w:asciiTheme="minorHAnsi" w:hAnsiTheme="minorHAnsi" w:cs="Arial"/>
          <w:sz w:val="22"/>
          <w:szCs w:val="22"/>
        </w:rPr>
        <w:t xml:space="preserve">elektronicznym </w:t>
      </w:r>
      <w:r w:rsidRPr="009C7209">
        <w:rPr>
          <w:rFonts w:asciiTheme="minorHAnsi" w:hAnsiTheme="minorHAnsi" w:cs="Arial"/>
          <w:sz w:val="22"/>
          <w:szCs w:val="22"/>
        </w:rPr>
        <w:t xml:space="preserve">podpisem kwalifikowanym, podpisem zaufanym lub </w:t>
      </w:r>
      <w:r w:rsidR="00424B23">
        <w:rPr>
          <w:rFonts w:asciiTheme="minorHAnsi" w:hAnsiTheme="minorHAnsi" w:cs="Arial"/>
          <w:sz w:val="22"/>
          <w:szCs w:val="22"/>
        </w:rPr>
        <w:t xml:space="preserve">elektronicznym </w:t>
      </w:r>
      <w:r w:rsidRPr="009C7209">
        <w:rPr>
          <w:rFonts w:asciiTheme="minorHAnsi" w:hAnsiTheme="minorHAnsi" w:cs="Arial"/>
          <w:sz w:val="22"/>
          <w:szCs w:val="22"/>
        </w:rPr>
        <w:t>podpisem osobistym pod rygorem nieważności</w:t>
      </w:r>
      <w:r w:rsidR="005072DC" w:rsidRPr="009C7209">
        <w:rPr>
          <w:rFonts w:asciiTheme="minorHAnsi" w:hAnsiTheme="minorHAnsi" w:cs="Arial"/>
          <w:sz w:val="22"/>
          <w:szCs w:val="22"/>
        </w:rPr>
        <w:t xml:space="preserve"> przez osobę/osoby upoważniona/upoważnione.</w:t>
      </w:r>
    </w:p>
    <w:p w14:paraId="128D21F2" w14:textId="51927DAF" w:rsidR="00153AF2" w:rsidRPr="009C7209" w:rsidRDefault="00153AF2"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Oferta powinna zawierać wszystkie wymagane dokumenty i oświadczenia zgodnie z </w:t>
      </w:r>
      <w:r w:rsidRPr="009C7209">
        <w:rPr>
          <w:rFonts w:asciiTheme="minorHAnsi" w:hAnsiTheme="minorHAnsi" w:cs="Arial"/>
          <w:b/>
          <w:bCs/>
          <w:sz w:val="22"/>
          <w:szCs w:val="22"/>
        </w:rPr>
        <w:t>rozdziałem XVI pkt. 1 SWZ</w:t>
      </w:r>
      <w:r w:rsidR="005072DC" w:rsidRPr="009C7209">
        <w:rPr>
          <w:rFonts w:asciiTheme="minorHAnsi" w:hAnsiTheme="minorHAnsi" w:cs="Arial"/>
          <w:b/>
          <w:bCs/>
          <w:sz w:val="22"/>
          <w:szCs w:val="22"/>
        </w:rPr>
        <w:t>.</w:t>
      </w:r>
    </w:p>
    <w:p w14:paraId="20BD3CE9" w14:textId="68E296AD" w:rsidR="005072DC" w:rsidRPr="009C7209" w:rsidRDefault="005072DC"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Oferta powinna być złożona przy użyciu środków komunikacji elektronicznej tzn. za pośrednictwem</w:t>
      </w:r>
      <w:r w:rsidRPr="009C7209">
        <w:rPr>
          <w:rFonts w:asciiTheme="minorHAnsi" w:hAnsiTheme="minorHAnsi" w:cs="Arial"/>
          <w:b/>
          <w:bCs/>
          <w:sz w:val="22"/>
          <w:szCs w:val="22"/>
        </w:rPr>
        <w:t xml:space="preserve"> </w:t>
      </w:r>
      <w:hyperlink r:id="rId28">
        <w:r w:rsidRPr="009C7209">
          <w:rPr>
            <w:rFonts w:asciiTheme="minorHAnsi" w:hAnsiTheme="minorHAnsi" w:cs="Arial"/>
            <w:color w:val="1155CC"/>
            <w:sz w:val="22"/>
            <w:szCs w:val="22"/>
            <w:u w:val="single"/>
          </w:rPr>
          <w:t>platformazakupowa.pl</w:t>
        </w:r>
      </w:hyperlink>
      <w:r w:rsidRPr="009C7209">
        <w:rPr>
          <w:rFonts w:asciiTheme="minorHAnsi" w:hAnsiTheme="minorHAnsi" w:cs="Arial"/>
          <w:color w:val="1155CC"/>
          <w:sz w:val="22"/>
          <w:szCs w:val="22"/>
          <w:u w:val="single"/>
        </w:rPr>
        <w:t>.</w:t>
      </w:r>
    </w:p>
    <w:p w14:paraId="5E632A5E" w14:textId="55AE08F2" w:rsidR="00153AF2" w:rsidRPr="009C7209" w:rsidRDefault="00153AF2"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Każdy Wykonawca może złożyć tylko </w:t>
      </w:r>
      <w:r w:rsidRPr="009C7209">
        <w:rPr>
          <w:rFonts w:asciiTheme="minorHAnsi" w:hAnsiTheme="minorHAnsi" w:cs="Arial"/>
          <w:b/>
          <w:bCs/>
          <w:sz w:val="22"/>
          <w:szCs w:val="22"/>
        </w:rPr>
        <w:t>jedną ofertę.</w:t>
      </w:r>
      <w:r w:rsidR="005072DC" w:rsidRPr="009C7209">
        <w:rPr>
          <w:rFonts w:asciiTheme="minorHAnsi" w:hAnsiTheme="minorHAnsi" w:cs="Arial"/>
          <w:b/>
          <w:bCs/>
          <w:sz w:val="22"/>
          <w:szCs w:val="22"/>
        </w:rPr>
        <w:t xml:space="preserve"> </w:t>
      </w:r>
      <w:r w:rsidR="005072DC" w:rsidRPr="009C7209">
        <w:rPr>
          <w:rFonts w:asciiTheme="minorHAnsi" w:hAnsiTheme="minorHAnsi" w:cs="Arial"/>
          <w:sz w:val="22"/>
          <w:szCs w:val="22"/>
        </w:rPr>
        <w:t>Złożenie większej liczby ofert lub oferty zawierającej propozycje wariantowe podlegać będzie odrzuceniu.</w:t>
      </w:r>
      <w:r w:rsidRPr="009C7209">
        <w:rPr>
          <w:rFonts w:asciiTheme="minorHAnsi" w:hAnsiTheme="minorHAnsi" w:cs="Arial"/>
          <w:b/>
          <w:bCs/>
          <w:sz w:val="22"/>
          <w:szCs w:val="22"/>
        </w:rPr>
        <w:t xml:space="preserve"> </w:t>
      </w:r>
      <w:r w:rsidRPr="009C7209">
        <w:rPr>
          <w:rFonts w:asciiTheme="minorHAnsi" w:hAnsiTheme="minorHAnsi" w:cs="Arial"/>
          <w:sz w:val="22"/>
          <w:szCs w:val="22"/>
        </w:rPr>
        <w:t>Ofertę należy sporządzić zgodnie z wymaganiami SWZ.</w:t>
      </w:r>
    </w:p>
    <w:p w14:paraId="43A2E5D8" w14:textId="0824FF7A" w:rsidR="001250FB" w:rsidRPr="009C7209" w:rsidRDefault="001250FB"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Pełnomocnictwo do podpisania oferty oraz pozostałych dokumentów i oświadczeń należy sporządzić </w:t>
      </w:r>
      <w:r w:rsidR="00640A57" w:rsidRPr="009C7209">
        <w:rPr>
          <w:rFonts w:asciiTheme="minorHAnsi" w:hAnsiTheme="minorHAnsi" w:cs="Arial"/>
          <w:sz w:val="22"/>
          <w:szCs w:val="22"/>
        </w:rPr>
        <w:t xml:space="preserve">w formie elektronicznej opatrzonej kwalifikowanym podpisem elektronicznym lub </w:t>
      </w:r>
      <w:r w:rsidR="009C7209">
        <w:rPr>
          <w:rFonts w:asciiTheme="minorHAnsi" w:hAnsiTheme="minorHAnsi" w:cs="Arial"/>
          <w:sz w:val="22"/>
          <w:szCs w:val="22"/>
        </w:rPr>
        <w:br/>
      </w:r>
      <w:r w:rsidR="00640A57" w:rsidRPr="009C7209">
        <w:rPr>
          <w:rFonts w:asciiTheme="minorHAnsi" w:hAnsiTheme="minorHAnsi" w:cs="Arial"/>
          <w:sz w:val="22"/>
          <w:szCs w:val="22"/>
        </w:rPr>
        <w:t>w postaci elektronicznej opatrzonej podpisem zaufanym lub</w:t>
      </w:r>
      <w:r w:rsidR="00424B23">
        <w:rPr>
          <w:rFonts w:asciiTheme="minorHAnsi" w:hAnsiTheme="minorHAnsi" w:cs="Arial"/>
          <w:sz w:val="22"/>
          <w:szCs w:val="22"/>
        </w:rPr>
        <w:t xml:space="preserve"> elektronicznym</w:t>
      </w:r>
      <w:r w:rsidR="00640A57" w:rsidRPr="009C7209">
        <w:rPr>
          <w:rFonts w:asciiTheme="minorHAnsi" w:hAnsiTheme="minorHAnsi" w:cs="Arial"/>
          <w:sz w:val="22"/>
          <w:szCs w:val="22"/>
        </w:rPr>
        <w:t xml:space="preserve"> podpisem osobistym.</w:t>
      </w:r>
      <w:r w:rsidR="00424B23">
        <w:rPr>
          <w:rFonts w:asciiTheme="minorHAnsi" w:hAnsiTheme="minorHAnsi" w:cs="Arial"/>
          <w:sz w:val="22"/>
          <w:szCs w:val="22"/>
        </w:rPr>
        <w:t xml:space="preserve"> Pełnomocnictwo musi być podpisane przez mocodawcę.</w:t>
      </w:r>
      <w:r w:rsidR="00640A57" w:rsidRPr="009C7209">
        <w:rPr>
          <w:rFonts w:asciiTheme="minorHAnsi" w:hAnsiTheme="minorHAnsi" w:cs="Arial"/>
          <w:sz w:val="22"/>
          <w:szCs w:val="22"/>
        </w:rPr>
        <w:t xml:space="preserve"> Zamawiający dopuszcza przedłożenie elektronicznej kopii dokumentu poświadczonej za zgodność z oryginałem przez notariusza, tj. podpisanej kwalifikowanym podpisem elektronicznym osoby posiadającej uprawnienia notariusza.</w:t>
      </w:r>
    </w:p>
    <w:p w14:paraId="47591A71" w14:textId="3B7ED3E5" w:rsidR="00640A57" w:rsidRPr="009C7209" w:rsidRDefault="00640A57"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Tajemnica przedsiębiorstwa – zgodnie z art. 8 ust 3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nie ujawnia się informacji stanowiących tajemnicę przedsiębiorstwa w rozumieniu przepisów o zwalczaniu nieuczciwej konkurencji. Jeżeli </w:t>
      </w:r>
      <w:r w:rsidR="005072DC" w:rsidRPr="009C7209">
        <w:rPr>
          <w:rFonts w:asciiTheme="minorHAnsi" w:hAnsiTheme="minorHAnsi" w:cs="Arial"/>
          <w:sz w:val="22"/>
          <w:szCs w:val="22"/>
        </w:rPr>
        <w:t xml:space="preserve"> Wykonawca, nie później niż w terminie składania ofert, w sposób niebudzący wątpliwości zastrzegł, że nie mogą być one udostępniane oraz wykazał, załączając stosowne wyjaśnienia, iż zastrzeżone informacje stanowią tajemnicę przedsiębiorstwa. W formularzu składania oferty na platformie znajduje się miejsce wyznaczone do dołączenia części oferty stanowiącej tajemnice przedsiębiorstwa.</w:t>
      </w:r>
    </w:p>
    <w:p w14:paraId="21F18D42" w14:textId="417D1E68" w:rsidR="00085E46" w:rsidRPr="009C7209" w:rsidRDefault="00085E46"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Oferta wraz z </w:t>
      </w:r>
      <w:r w:rsidR="005072DC" w:rsidRPr="009C7209">
        <w:rPr>
          <w:rFonts w:asciiTheme="minorHAnsi" w:hAnsiTheme="minorHAnsi" w:cs="Arial"/>
          <w:sz w:val="22"/>
          <w:szCs w:val="22"/>
        </w:rPr>
        <w:t xml:space="preserve">załącznikami </w:t>
      </w:r>
      <w:r w:rsidRPr="009C7209">
        <w:rPr>
          <w:rFonts w:asciiTheme="minorHAnsi" w:hAnsiTheme="minorHAnsi" w:cs="Arial"/>
          <w:sz w:val="22"/>
          <w:szCs w:val="22"/>
        </w:rPr>
        <w:t>składan</w:t>
      </w:r>
      <w:r w:rsidR="005072DC" w:rsidRPr="009C7209">
        <w:rPr>
          <w:rFonts w:asciiTheme="minorHAnsi" w:hAnsiTheme="minorHAnsi" w:cs="Arial"/>
          <w:sz w:val="22"/>
          <w:szCs w:val="22"/>
        </w:rPr>
        <w:t>a</w:t>
      </w:r>
      <w:r w:rsidRPr="009C7209">
        <w:rPr>
          <w:rFonts w:asciiTheme="minorHAnsi" w:hAnsiTheme="minorHAnsi" w:cs="Arial"/>
          <w:sz w:val="22"/>
          <w:szCs w:val="22"/>
        </w:rPr>
        <w:t xml:space="preserve"> elektronicznie mus</w:t>
      </w:r>
      <w:r w:rsidR="005072DC" w:rsidRPr="009C7209">
        <w:rPr>
          <w:rFonts w:asciiTheme="minorHAnsi" w:hAnsiTheme="minorHAnsi" w:cs="Arial"/>
          <w:sz w:val="22"/>
          <w:szCs w:val="22"/>
        </w:rPr>
        <w:t>i</w:t>
      </w:r>
      <w:r w:rsidRPr="009C7209">
        <w:rPr>
          <w:rFonts w:asciiTheme="minorHAnsi" w:hAnsiTheme="minorHAnsi" w:cs="Arial"/>
          <w:sz w:val="22"/>
          <w:szCs w:val="22"/>
        </w:rPr>
        <w:t xml:space="preserve"> zostać podpisan</w:t>
      </w:r>
      <w:r w:rsidR="005072DC" w:rsidRPr="009C7209">
        <w:rPr>
          <w:rFonts w:asciiTheme="minorHAnsi" w:hAnsiTheme="minorHAnsi" w:cs="Arial"/>
          <w:sz w:val="22"/>
          <w:szCs w:val="22"/>
        </w:rPr>
        <w:t>a</w:t>
      </w:r>
      <w:r w:rsidRPr="009C7209">
        <w:rPr>
          <w:rFonts w:asciiTheme="minorHAnsi" w:hAnsiTheme="minorHAnsi" w:cs="Arial"/>
          <w:sz w:val="22"/>
          <w:szCs w:val="22"/>
        </w:rPr>
        <w:t xml:space="preserve"> elektronicznym kwalifikowanym podpisem lub podpisem zaufanym lub</w:t>
      </w:r>
      <w:r w:rsidR="00424B23">
        <w:rPr>
          <w:rFonts w:asciiTheme="minorHAnsi" w:hAnsiTheme="minorHAnsi" w:cs="Arial"/>
          <w:sz w:val="22"/>
          <w:szCs w:val="22"/>
        </w:rPr>
        <w:t xml:space="preserve"> elektronicznym</w:t>
      </w:r>
      <w:r w:rsidRPr="009C7209">
        <w:rPr>
          <w:rFonts w:asciiTheme="minorHAnsi" w:hAnsiTheme="minorHAnsi" w:cs="Arial"/>
          <w:sz w:val="22"/>
          <w:szCs w:val="22"/>
        </w:rPr>
        <w:t xml:space="preserve"> podpisem osobistym. </w:t>
      </w:r>
      <w:r w:rsidR="00424B23">
        <w:rPr>
          <w:rFonts w:asciiTheme="minorHAnsi" w:hAnsiTheme="minorHAnsi" w:cs="Arial"/>
          <w:sz w:val="22"/>
          <w:szCs w:val="22"/>
        </w:rPr>
        <w:br/>
      </w:r>
      <w:r w:rsidRPr="009C7209">
        <w:rPr>
          <w:rFonts w:asciiTheme="minorHAnsi" w:hAnsiTheme="minorHAnsi" w:cs="Arial"/>
          <w:sz w:val="22"/>
          <w:szCs w:val="22"/>
        </w:rPr>
        <w:t xml:space="preserve">W procesie składania oferty, na platformie, kwalifikowany podpis elektroniczny Wykonawca może złożyć bezpośrednio na dokumencie, który następnie przesyła do systemu (opcja rekomendowana przez </w:t>
      </w:r>
      <w:hyperlink r:id="rId29">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oraz dodatkowo dla całego pakietu dokumentów w kroku 2 </w:t>
      </w:r>
      <w:r w:rsidRPr="009C7209">
        <w:rPr>
          <w:rFonts w:asciiTheme="minorHAnsi" w:hAnsiTheme="minorHAnsi" w:cs="Arial"/>
          <w:b/>
          <w:bCs/>
          <w:sz w:val="22"/>
          <w:szCs w:val="22"/>
        </w:rPr>
        <w:t xml:space="preserve">Formularza składania oferty </w:t>
      </w:r>
      <w:r w:rsidRPr="009C7209">
        <w:rPr>
          <w:rFonts w:asciiTheme="minorHAnsi" w:hAnsiTheme="minorHAnsi" w:cs="Arial"/>
          <w:sz w:val="22"/>
          <w:szCs w:val="22"/>
        </w:rPr>
        <w:t xml:space="preserve">(po kliknięciu przycisku </w:t>
      </w:r>
      <w:r w:rsidRPr="009C7209">
        <w:rPr>
          <w:rFonts w:asciiTheme="minorHAnsi" w:hAnsiTheme="minorHAnsi" w:cs="Arial"/>
          <w:b/>
          <w:bCs/>
          <w:sz w:val="22"/>
          <w:szCs w:val="22"/>
        </w:rPr>
        <w:t>Przejdź do podsumowania).</w:t>
      </w:r>
    </w:p>
    <w:p w14:paraId="3610D89E" w14:textId="77939A53" w:rsidR="00153AF2" w:rsidRPr="009C7209" w:rsidRDefault="00153AF2"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Poświadczenia za zgodność z oryginałem dokonuje odpowiednio Wykonawca, podmiot, na którego zasoby powołuje się Wykonawca, Wykonawcy wspólnie ubiegający się o udzielenie zamówienia publicznego lub podwykonawcy, w zakresie dokumentów, które każdego z nich dotyczą. Poprzez oryginał należy rozumieć dokument podpisany kwalifikowanym podpisem elektronicznym lub podpisem zaufanym lub </w:t>
      </w:r>
      <w:r w:rsidR="00424B23">
        <w:rPr>
          <w:rFonts w:asciiTheme="minorHAnsi" w:hAnsiTheme="minorHAnsi" w:cs="Arial"/>
          <w:sz w:val="22"/>
          <w:szCs w:val="22"/>
        </w:rPr>
        <w:t xml:space="preserve">elektronicznym </w:t>
      </w:r>
      <w:r w:rsidRPr="009C7209">
        <w:rPr>
          <w:rFonts w:asciiTheme="minorHAnsi" w:hAnsiTheme="minorHAnsi" w:cs="Arial"/>
          <w:sz w:val="22"/>
          <w:szCs w:val="22"/>
        </w:rPr>
        <w:t xml:space="preserve">podpisem osobistym przez </w:t>
      </w:r>
      <w:r w:rsidRPr="009C7209">
        <w:rPr>
          <w:rFonts w:asciiTheme="minorHAnsi" w:hAnsiTheme="minorHAnsi" w:cs="Arial"/>
          <w:sz w:val="22"/>
          <w:szCs w:val="22"/>
        </w:rPr>
        <w:lastRenderedPageBreak/>
        <w:t xml:space="preserve">osobę/osoby upoważnioną/upoważnione. Poświadczenie za zgodność z oryginałem następuje </w:t>
      </w:r>
      <w:r w:rsidR="00424B23">
        <w:rPr>
          <w:rFonts w:asciiTheme="minorHAnsi" w:hAnsiTheme="minorHAnsi" w:cs="Arial"/>
          <w:sz w:val="22"/>
          <w:szCs w:val="22"/>
        </w:rPr>
        <w:br/>
      </w:r>
      <w:r w:rsidRPr="009C7209">
        <w:rPr>
          <w:rFonts w:asciiTheme="minorHAnsi" w:hAnsiTheme="minorHAnsi" w:cs="Arial"/>
          <w:sz w:val="22"/>
          <w:szCs w:val="22"/>
        </w:rPr>
        <w:t xml:space="preserve">w formie elektronicznej podpisane kwalifikowanym podpisem elektronicznym lub podpisem zaufanym lub </w:t>
      </w:r>
      <w:r w:rsidR="00424B23">
        <w:rPr>
          <w:rFonts w:asciiTheme="minorHAnsi" w:hAnsiTheme="minorHAnsi" w:cs="Arial"/>
          <w:sz w:val="22"/>
          <w:szCs w:val="22"/>
        </w:rPr>
        <w:t xml:space="preserve">elektronicznym </w:t>
      </w:r>
      <w:r w:rsidRPr="009C7209">
        <w:rPr>
          <w:rFonts w:asciiTheme="minorHAnsi" w:hAnsiTheme="minorHAnsi" w:cs="Arial"/>
          <w:sz w:val="22"/>
          <w:szCs w:val="22"/>
        </w:rPr>
        <w:t>podpisem osobistym przez osobę/osoby upoważnioną/upoważnione.</w:t>
      </w:r>
    </w:p>
    <w:p w14:paraId="5BB2D781" w14:textId="278F8E12" w:rsidR="005072DC" w:rsidRPr="009C7209" w:rsidRDefault="005072DC"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C7209">
        <w:rPr>
          <w:rFonts w:asciiTheme="minorHAnsi" w:hAnsiTheme="minorHAnsi" w:cs="Arial"/>
          <w:sz w:val="22"/>
          <w:szCs w:val="22"/>
        </w:rPr>
        <w:t>eIDAS</w:t>
      </w:r>
      <w:proofErr w:type="spellEnd"/>
      <w:r w:rsidRPr="009C7209">
        <w:rPr>
          <w:rFonts w:asciiTheme="minorHAnsi" w:hAnsiTheme="minorHAnsi" w:cs="Arial"/>
          <w:sz w:val="22"/>
          <w:szCs w:val="22"/>
        </w:rPr>
        <w:t>) (UE) nr 910/2014 - od 1 lipca 2016 roku”.</w:t>
      </w:r>
    </w:p>
    <w:p w14:paraId="770267AC" w14:textId="56BBEE6E" w:rsidR="005072DC" w:rsidRPr="009C7209" w:rsidRDefault="005072DC"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 przypadku wykorzystania formatu podpisu </w:t>
      </w:r>
      <w:proofErr w:type="spellStart"/>
      <w:r w:rsidRPr="009C7209">
        <w:rPr>
          <w:rFonts w:asciiTheme="minorHAnsi" w:hAnsiTheme="minorHAnsi" w:cs="Arial"/>
          <w:sz w:val="22"/>
          <w:szCs w:val="22"/>
        </w:rPr>
        <w:t>XAdES</w:t>
      </w:r>
      <w:proofErr w:type="spellEnd"/>
      <w:r w:rsidRPr="009C7209">
        <w:rPr>
          <w:rFonts w:asciiTheme="minorHAnsi" w:hAnsiTheme="minorHAnsi" w:cs="Arial"/>
          <w:sz w:val="22"/>
          <w:szCs w:val="22"/>
        </w:rPr>
        <w:t xml:space="preserve"> zewnętrzny. Zamawiający wymaga dołączenia odpowiedniej ilości plików tj. podpisywanych plików z danymi oraz plików </w:t>
      </w:r>
      <w:proofErr w:type="spellStart"/>
      <w:r w:rsidRPr="009C7209">
        <w:rPr>
          <w:rFonts w:asciiTheme="minorHAnsi" w:hAnsiTheme="minorHAnsi" w:cs="Arial"/>
          <w:sz w:val="22"/>
          <w:szCs w:val="22"/>
        </w:rPr>
        <w:t>XAdES</w:t>
      </w:r>
      <w:proofErr w:type="spellEnd"/>
      <w:r w:rsidRPr="009C7209">
        <w:rPr>
          <w:rFonts w:asciiTheme="minorHAnsi" w:hAnsiTheme="minorHAnsi" w:cs="Arial"/>
          <w:sz w:val="22"/>
          <w:szCs w:val="22"/>
        </w:rPr>
        <w:t>.</w:t>
      </w:r>
    </w:p>
    <w:p w14:paraId="59FB8875" w14:textId="259B4C84" w:rsidR="00235C4F" w:rsidRPr="009C7209" w:rsidRDefault="00235C4F"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za pośrednictwem </w:t>
      </w:r>
      <w:hyperlink r:id="rId30">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może przed upływem terminu do składania ofert zmienić lub wycofać ofertę. Sposób dokonywania zmiany lub wycofania oferty zamieszczono w instrukcji zamieszczonej na stronie internetowej pod adresem: </w:t>
      </w:r>
      <w:hyperlink r:id="rId31" w:history="1">
        <w:r w:rsidRPr="009C7209">
          <w:rPr>
            <w:rStyle w:val="Hipercze"/>
            <w:rFonts w:asciiTheme="minorHAnsi" w:hAnsiTheme="minorHAnsi" w:cs="Arial"/>
            <w:sz w:val="22"/>
            <w:szCs w:val="22"/>
          </w:rPr>
          <w:t>https://platformazakupowa.pl/strona/45-instrukcje</w:t>
        </w:r>
      </w:hyperlink>
    </w:p>
    <w:p w14:paraId="3DB5738D" w14:textId="7F31477D" w:rsidR="00E225FF" w:rsidRPr="009C7209" w:rsidRDefault="00E225FF"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Cena ofertowa brutto musi uwzględniać wszystkie koszty związane z realizacją przedmiotu zamówienia zgodnie z opisem przedmiotu zamówienia oraz istotnymi postanowieniami umowy określonymi w niniejszej SWZ.</w:t>
      </w:r>
    </w:p>
    <w:p w14:paraId="5021F158" w14:textId="08AADD30" w:rsidR="00235C4F" w:rsidRPr="009C7209" w:rsidRDefault="00235C4F"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Zgodnie z definicją dokumentu elektronicznego z art.</w:t>
      </w:r>
      <w:r w:rsidR="00E225FF" w:rsidRPr="009C7209">
        <w:rPr>
          <w:rFonts w:asciiTheme="minorHAnsi" w:hAnsiTheme="minorHAnsi" w:cs="Arial"/>
          <w:sz w:val="22"/>
          <w:szCs w:val="22"/>
        </w:rPr>
        <w:t xml:space="preserve"> </w:t>
      </w:r>
      <w:r w:rsidRPr="009C7209">
        <w:rPr>
          <w:rFonts w:asciiTheme="minorHAnsi" w:hAnsiTheme="minorHAnsi" w:cs="Arial"/>
          <w:sz w:val="22"/>
          <w:szCs w:val="22"/>
        </w:rPr>
        <w:t>3 ust</w:t>
      </w:r>
      <w:r w:rsidR="00E225FF" w:rsidRPr="009C7209">
        <w:rPr>
          <w:rFonts w:asciiTheme="minorHAnsi" w:hAnsiTheme="minorHAnsi" w:cs="Arial"/>
          <w:sz w:val="22"/>
          <w:szCs w:val="22"/>
        </w:rPr>
        <w:t>.</w:t>
      </w:r>
      <w:r w:rsidRPr="009C7209">
        <w:rPr>
          <w:rFonts w:asciiTheme="minorHAnsi" w:hAnsiTheme="minorHAnsi" w:cs="Arial"/>
          <w:sz w:val="22"/>
          <w:szCs w:val="22"/>
        </w:rPr>
        <w:t xml:space="preserve"> 2 </w:t>
      </w:r>
      <w:r w:rsidR="00E225FF" w:rsidRPr="009C7209">
        <w:rPr>
          <w:rFonts w:asciiTheme="minorHAnsi" w:hAnsiTheme="minorHAnsi" w:cs="Arial"/>
          <w:sz w:val="22"/>
          <w:szCs w:val="22"/>
        </w:rPr>
        <w:t>u</w:t>
      </w:r>
      <w:r w:rsidRPr="009C7209">
        <w:rPr>
          <w:rFonts w:asciiTheme="minorHAnsi" w:hAnsiTheme="minorHAnsi" w:cs="Arial"/>
          <w:sz w:val="22"/>
          <w:szCs w:val="22"/>
        </w:rPr>
        <w:t>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134AB6A" w14:textId="1B976BA8" w:rsidR="00235C4F" w:rsidRPr="009C7209" w:rsidRDefault="00235C4F"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Maksymalny rozmiar jednego pliku przesyłanego za pośrednictwem dedykowanych formularzy do: złożenia, zmiany, wycofania oferty wynosi 150 MB natomiast przy komunikacji wielkość pliku to maksymalnie 500 MB.</w:t>
      </w:r>
    </w:p>
    <w:p w14:paraId="5E804FC5" w14:textId="1DF41F74" w:rsidR="00235C4F" w:rsidRPr="009C7209" w:rsidRDefault="00235C4F" w:rsidP="00E33CCD">
      <w:pPr>
        <w:pStyle w:val="Akapitzlist"/>
        <w:numPr>
          <w:ilvl w:val="6"/>
          <w:numId w:val="29"/>
        </w:numPr>
        <w:spacing w:line="276" w:lineRule="auto"/>
        <w:ind w:left="426" w:hanging="426"/>
        <w:jc w:val="both"/>
        <w:rPr>
          <w:rFonts w:asciiTheme="minorHAnsi" w:eastAsia="Calibri" w:hAnsiTheme="minorHAnsi" w:cs="Arial"/>
          <w:sz w:val="22"/>
          <w:szCs w:val="22"/>
        </w:rPr>
      </w:pPr>
      <w:r w:rsidRPr="009C7209">
        <w:rPr>
          <w:rFonts w:asciiTheme="minorHAnsi" w:hAnsiTheme="minorHAnsi" w:cs="Arial"/>
          <w:b/>
          <w:bCs/>
          <w:sz w:val="22"/>
          <w:szCs w:val="22"/>
        </w:rPr>
        <w:t>Rozszerzenia plików wykorzystywanych przez Wykonawców powinny być zgodne z</w:t>
      </w:r>
      <w:r w:rsidRPr="009C7209">
        <w:rPr>
          <w:rFonts w:asciiTheme="minorHAnsi" w:hAnsiTheme="minorHAnsi" w:cs="Arial"/>
          <w:sz w:val="22"/>
          <w:szCs w:val="22"/>
        </w:rPr>
        <w:t xml:space="preserve"> Załącznikiem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B812B47" w14:textId="54CFB44A" w:rsidR="00235C4F" w:rsidRPr="009C7209" w:rsidRDefault="00235C4F" w:rsidP="00E33CCD">
      <w:pPr>
        <w:pStyle w:val="Akapitzlist"/>
        <w:numPr>
          <w:ilvl w:val="1"/>
          <w:numId w:val="32"/>
        </w:numPr>
        <w:pBdr>
          <w:top w:val="nil"/>
          <w:left w:val="nil"/>
          <w:bottom w:val="nil"/>
          <w:right w:val="nil"/>
          <w:between w:val="nil"/>
        </w:pBdr>
        <w:spacing w:line="276" w:lineRule="auto"/>
        <w:ind w:left="993" w:hanging="567"/>
        <w:jc w:val="both"/>
        <w:rPr>
          <w:rFonts w:asciiTheme="minorHAnsi" w:eastAsia="Calibri" w:hAnsiTheme="minorHAnsi" w:cs="Arial"/>
          <w:sz w:val="22"/>
          <w:szCs w:val="22"/>
        </w:rPr>
      </w:pPr>
      <w:r w:rsidRPr="009C7209">
        <w:rPr>
          <w:rFonts w:asciiTheme="minorHAnsi" w:hAnsiTheme="minorHAnsi" w:cs="Arial"/>
          <w:sz w:val="22"/>
          <w:szCs w:val="22"/>
        </w:rPr>
        <w:t>Zamawiający rekomenduje wykorzystanie formatów: .pdf .</w:t>
      </w:r>
      <w:proofErr w:type="spellStart"/>
      <w:r w:rsidRPr="009C7209">
        <w:rPr>
          <w:rFonts w:asciiTheme="minorHAnsi" w:hAnsiTheme="minorHAnsi" w:cs="Arial"/>
          <w:sz w:val="22"/>
          <w:szCs w:val="22"/>
        </w:rPr>
        <w:t>doc</w:t>
      </w:r>
      <w:proofErr w:type="spellEnd"/>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docx</w:t>
      </w:r>
      <w:proofErr w:type="spellEnd"/>
      <w:r w:rsidRPr="009C7209">
        <w:rPr>
          <w:rFonts w:asciiTheme="minorHAnsi" w:hAnsiTheme="minorHAnsi" w:cs="Arial"/>
          <w:sz w:val="22"/>
          <w:szCs w:val="22"/>
        </w:rPr>
        <w:t xml:space="preserve"> .xls .</w:t>
      </w:r>
      <w:proofErr w:type="spellStart"/>
      <w:r w:rsidRPr="009C7209">
        <w:rPr>
          <w:rFonts w:asciiTheme="minorHAnsi" w:hAnsiTheme="minorHAnsi" w:cs="Arial"/>
          <w:sz w:val="22"/>
          <w:szCs w:val="22"/>
        </w:rPr>
        <w:t>xlsx</w:t>
      </w:r>
      <w:proofErr w:type="spellEnd"/>
      <w:r w:rsidRPr="009C7209">
        <w:rPr>
          <w:rFonts w:asciiTheme="minorHAnsi" w:hAnsiTheme="minorHAnsi" w:cs="Arial"/>
          <w:sz w:val="22"/>
          <w:szCs w:val="22"/>
        </w:rPr>
        <w:t xml:space="preserve"> .jpg (.</w:t>
      </w:r>
      <w:proofErr w:type="spellStart"/>
      <w:r w:rsidRPr="009C7209">
        <w:rPr>
          <w:rFonts w:asciiTheme="minorHAnsi" w:hAnsiTheme="minorHAnsi" w:cs="Arial"/>
          <w:sz w:val="22"/>
          <w:szCs w:val="22"/>
        </w:rPr>
        <w:t>jpeg</w:t>
      </w:r>
      <w:proofErr w:type="spellEnd"/>
      <w:r w:rsidRPr="009C7209">
        <w:rPr>
          <w:rFonts w:asciiTheme="minorHAnsi" w:hAnsiTheme="minorHAnsi" w:cs="Arial"/>
          <w:sz w:val="22"/>
          <w:szCs w:val="22"/>
        </w:rPr>
        <w:t>)</w:t>
      </w:r>
      <w:r w:rsidRPr="00C528D1">
        <w:rPr>
          <w:rFonts w:asciiTheme="minorHAnsi" w:hAnsiTheme="minorHAnsi" w:cs="Arial"/>
          <w:sz w:val="22"/>
          <w:szCs w:val="22"/>
        </w:rPr>
        <w:t xml:space="preserve"> </w:t>
      </w:r>
      <w:r w:rsidRPr="00C528D1">
        <w:rPr>
          <w:rFonts w:asciiTheme="minorHAnsi" w:hAnsiTheme="minorHAnsi" w:cs="Arial"/>
          <w:b/>
          <w:sz w:val="22"/>
          <w:szCs w:val="22"/>
        </w:rPr>
        <w:t>ze szczególnym wskazaniem na .pdf</w:t>
      </w:r>
    </w:p>
    <w:p w14:paraId="25664685" w14:textId="396774A4" w:rsidR="00235C4F" w:rsidRPr="009C7209" w:rsidRDefault="00235C4F" w:rsidP="00E33CCD">
      <w:pPr>
        <w:pStyle w:val="Akapitzlist"/>
        <w:numPr>
          <w:ilvl w:val="1"/>
          <w:numId w:val="32"/>
        </w:numPr>
        <w:pBdr>
          <w:top w:val="nil"/>
          <w:left w:val="nil"/>
          <w:bottom w:val="nil"/>
          <w:right w:val="nil"/>
          <w:between w:val="nil"/>
        </w:pBd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 xml:space="preserve">W celu ewentualnej kompresji danych Zamawiający rekomenduje wykorzystanie jednego </w:t>
      </w:r>
      <w:r w:rsidR="009C7209">
        <w:rPr>
          <w:rFonts w:asciiTheme="minorHAnsi" w:hAnsiTheme="minorHAnsi" w:cs="Arial"/>
          <w:sz w:val="22"/>
          <w:szCs w:val="22"/>
        </w:rPr>
        <w:br/>
      </w:r>
      <w:r w:rsidRPr="009C7209">
        <w:rPr>
          <w:rFonts w:asciiTheme="minorHAnsi" w:hAnsiTheme="minorHAnsi" w:cs="Arial"/>
          <w:sz w:val="22"/>
          <w:szCs w:val="22"/>
        </w:rPr>
        <w:t>z rozszerzeń:</w:t>
      </w:r>
    </w:p>
    <w:p w14:paraId="5FAC1C61" w14:textId="055F965B" w:rsidR="00235C4F" w:rsidRPr="009C7209" w:rsidRDefault="00235C4F" w:rsidP="00E33CCD">
      <w:pPr>
        <w:pStyle w:val="Akapitzlist"/>
        <w:numPr>
          <w:ilvl w:val="1"/>
          <w:numId w:val="31"/>
        </w:numPr>
        <w:spacing w:line="276" w:lineRule="auto"/>
        <w:ind w:left="1276" w:hanging="283"/>
        <w:jc w:val="both"/>
        <w:rPr>
          <w:rFonts w:asciiTheme="minorHAnsi" w:hAnsiTheme="minorHAnsi" w:cs="Arial"/>
          <w:sz w:val="22"/>
          <w:szCs w:val="22"/>
        </w:rPr>
      </w:pPr>
      <w:r w:rsidRPr="009C7209">
        <w:rPr>
          <w:rFonts w:asciiTheme="minorHAnsi" w:hAnsiTheme="minorHAnsi" w:cs="Arial"/>
          <w:sz w:val="22"/>
          <w:szCs w:val="22"/>
        </w:rPr>
        <w:t xml:space="preserve">.zip </w:t>
      </w:r>
    </w:p>
    <w:p w14:paraId="68C99AB0" w14:textId="3AB22646" w:rsidR="00235C4F" w:rsidRPr="009C7209" w:rsidRDefault="00235C4F" w:rsidP="00E33CCD">
      <w:pPr>
        <w:numPr>
          <w:ilvl w:val="1"/>
          <w:numId w:val="31"/>
        </w:numPr>
        <w:spacing w:line="276" w:lineRule="auto"/>
        <w:ind w:left="1276" w:hanging="283"/>
        <w:jc w:val="both"/>
        <w:rPr>
          <w:rFonts w:asciiTheme="minorHAnsi" w:hAnsiTheme="minorHAnsi" w:cs="Arial"/>
          <w:sz w:val="22"/>
          <w:szCs w:val="22"/>
        </w:rPr>
      </w:pPr>
      <w:r w:rsidRPr="009C7209">
        <w:rPr>
          <w:rFonts w:asciiTheme="minorHAnsi" w:hAnsiTheme="minorHAnsi" w:cs="Arial"/>
          <w:sz w:val="22"/>
          <w:szCs w:val="22"/>
        </w:rPr>
        <w:t>.7Z</w:t>
      </w:r>
    </w:p>
    <w:p w14:paraId="58FFA712" w14:textId="2CBCEC7C" w:rsidR="00365A5B" w:rsidRPr="009C7209" w:rsidRDefault="00365A5B" w:rsidP="00E33CCD">
      <w:pPr>
        <w:pStyle w:val="Akapitzlist"/>
        <w:numPr>
          <w:ilvl w:val="1"/>
          <w:numId w:val="32"/>
        </w:numPr>
        <w:pBdr>
          <w:top w:val="nil"/>
          <w:left w:val="nil"/>
          <w:bottom w:val="nil"/>
          <w:right w:val="nil"/>
          <w:between w:val="nil"/>
        </w:pBdr>
        <w:spacing w:line="276" w:lineRule="auto"/>
        <w:ind w:left="993" w:hanging="567"/>
        <w:jc w:val="both"/>
        <w:rPr>
          <w:rFonts w:asciiTheme="minorHAnsi" w:eastAsia="Calibri" w:hAnsiTheme="minorHAnsi" w:cs="Arial"/>
          <w:sz w:val="22"/>
          <w:szCs w:val="22"/>
        </w:rPr>
      </w:pPr>
      <w:r w:rsidRPr="009C7209">
        <w:rPr>
          <w:rFonts w:asciiTheme="minorHAnsi" w:hAnsiTheme="minorHAnsi" w:cs="Arial"/>
          <w:sz w:val="22"/>
          <w:szCs w:val="22"/>
        </w:rPr>
        <w:t xml:space="preserve">Wśród rozszerzeń powszechnych a </w:t>
      </w:r>
      <w:r w:rsidRPr="009C7209">
        <w:rPr>
          <w:rFonts w:asciiTheme="minorHAnsi" w:hAnsiTheme="minorHAnsi" w:cs="Arial"/>
          <w:b/>
          <w:sz w:val="22"/>
          <w:szCs w:val="22"/>
        </w:rPr>
        <w:t>niewystępujących</w:t>
      </w:r>
      <w:r w:rsidRPr="009C7209">
        <w:rPr>
          <w:rFonts w:asciiTheme="minorHAnsi" w:hAnsiTheme="minorHAnsi" w:cs="Arial"/>
          <w:sz w:val="22"/>
          <w:szCs w:val="22"/>
        </w:rPr>
        <w:t xml:space="preserve"> w Rozporządzeniu KRI występują: .</w:t>
      </w:r>
      <w:proofErr w:type="spellStart"/>
      <w:r w:rsidRPr="009C7209">
        <w:rPr>
          <w:rFonts w:asciiTheme="minorHAnsi" w:hAnsiTheme="minorHAnsi" w:cs="Arial"/>
          <w:sz w:val="22"/>
          <w:szCs w:val="22"/>
        </w:rPr>
        <w:t>rar</w:t>
      </w:r>
      <w:proofErr w:type="spellEnd"/>
      <w:r w:rsidRPr="009C7209">
        <w:rPr>
          <w:rFonts w:asciiTheme="minorHAnsi" w:hAnsiTheme="minorHAnsi" w:cs="Arial"/>
          <w:sz w:val="22"/>
          <w:szCs w:val="22"/>
        </w:rPr>
        <w:t xml:space="preserve"> .gif .</w:t>
      </w:r>
      <w:proofErr w:type="spellStart"/>
      <w:r w:rsidRPr="009C7209">
        <w:rPr>
          <w:rFonts w:asciiTheme="minorHAnsi" w:hAnsiTheme="minorHAnsi" w:cs="Arial"/>
          <w:sz w:val="22"/>
          <w:szCs w:val="22"/>
        </w:rPr>
        <w:t>bmp</w:t>
      </w:r>
      <w:proofErr w:type="spellEnd"/>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numbers</w:t>
      </w:r>
      <w:proofErr w:type="spellEnd"/>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pages</w:t>
      </w:r>
      <w:proofErr w:type="spellEnd"/>
      <w:r w:rsidRPr="009C7209">
        <w:rPr>
          <w:rFonts w:asciiTheme="minorHAnsi" w:hAnsiTheme="minorHAnsi" w:cs="Arial"/>
          <w:sz w:val="22"/>
          <w:szCs w:val="22"/>
        </w:rPr>
        <w:t xml:space="preserve">. </w:t>
      </w:r>
      <w:r w:rsidRPr="009C7209">
        <w:rPr>
          <w:rFonts w:asciiTheme="minorHAnsi" w:hAnsiTheme="minorHAnsi" w:cs="Arial"/>
          <w:b/>
          <w:sz w:val="22"/>
          <w:szCs w:val="22"/>
        </w:rPr>
        <w:t>Dokumenty złożone w takich plikach zostaną uznane za złożone nieskutecznie.</w:t>
      </w:r>
    </w:p>
    <w:p w14:paraId="5F731814" w14:textId="2CABA35F" w:rsidR="00365A5B" w:rsidRPr="009C7209" w:rsidRDefault="00365A5B" w:rsidP="00E33CCD">
      <w:pPr>
        <w:pStyle w:val="Akapitzlist"/>
        <w:numPr>
          <w:ilvl w:val="0"/>
          <w:numId w:val="32"/>
        </w:num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Zamawiający zwraca uwagę na ograniczenia wielkości plików podpisywanych profilem zaufanym, który wynosi </w:t>
      </w:r>
      <w:r w:rsidRPr="009C7209">
        <w:rPr>
          <w:rFonts w:asciiTheme="minorHAnsi" w:hAnsiTheme="minorHAnsi" w:cs="Arial"/>
          <w:b/>
          <w:bCs/>
          <w:sz w:val="22"/>
          <w:szCs w:val="22"/>
        </w:rPr>
        <w:t xml:space="preserve">maksymalnie 10 MB </w:t>
      </w:r>
      <w:r w:rsidRPr="009C7209">
        <w:rPr>
          <w:rFonts w:asciiTheme="minorHAnsi" w:hAnsiTheme="minorHAnsi" w:cs="Arial"/>
          <w:sz w:val="22"/>
          <w:szCs w:val="22"/>
        </w:rPr>
        <w:t xml:space="preserve">oraz na ograniczenie wielkości plików podpisywanych </w:t>
      </w:r>
      <w:r w:rsidR="009C7209">
        <w:rPr>
          <w:rFonts w:asciiTheme="minorHAnsi" w:hAnsiTheme="minorHAnsi" w:cs="Arial"/>
          <w:sz w:val="22"/>
          <w:szCs w:val="22"/>
        </w:rPr>
        <w:br/>
      </w:r>
      <w:r w:rsidRPr="009C7209">
        <w:rPr>
          <w:rFonts w:asciiTheme="minorHAnsi" w:hAnsiTheme="minorHAnsi" w:cs="Arial"/>
          <w:sz w:val="22"/>
          <w:szCs w:val="22"/>
        </w:rPr>
        <w:lastRenderedPageBreak/>
        <w:t xml:space="preserve">w aplikacji </w:t>
      </w:r>
      <w:proofErr w:type="spellStart"/>
      <w:r w:rsidRPr="009C7209">
        <w:rPr>
          <w:rFonts w:asciiTheme="minorHAnsi" w:hAnsiTheme="minorHAnsi" w:cs="Arial"/>
          <w:sz w:val="22"/>
          <w:szCs w:val="22"/>
        </w:rPr>
        <w:t>eDoApp</w:t>
      </w:r>
      <w:proofErr w:type="spellEnd"/>
      <w:r w:rsidRPr="009C7209">
        <w:rPr>
          <w:rFonts w:asciiTheme="minorHAnsi" w:hAnsiTheme="minorHAnsi" w:cs="Arial"/>
          <w:sz w:val="22"/>
          <w:szCs w:val="22"/>
        </w:rPr>
        <w:t xml:space="preserve"> służącej do składania</w:t>
      </w:r>
      <w:r w:rsidR="00424B23">
        <w:rPr>
          <w:rFonts w:asciiTheme="minorHAnsi" w:hAnsiTheme="minorHAnsi" w:cs="Arial"/>
          <w:sz w:val="22"/>
          <w:szCs w:val="22"/>
        </w:rPr>
        <w:t xml:space="preserve"> elektronicznego</w:t>
      </w:r>
      <w:r w:rsidRPr="009C7209">
        <w:rPr>
          <w:rFonts w:asciiTheme="minorHAnsi" w:hAnsiTheme="minorHAnsi" w:cs="Arial"/>
          <w:sz w:val="22"/>
          <w:szCs w:val="22"/>
        </w:rPr>
        <w:t xml:space="preserve"> podpisu osobistego, który wynosi </w:t>
      </w:r>
      <w:r w:rsidRPr="009C7209">
        <w:rPr>
          <w:rFonts w:asciiTheme="minorHAnsi" w:hAnsiTheme="minorHAnsi" w:cs="Arial"/>
          <w:b/>
          <w:bCs/>
          <w:sz w:val="22"/>
          <w:szCs w:val="22"/>
        </w:rPr>
        <w:t>maksymalnie 5 MB.</w:t>
      </w:r>
    </w:p>
    <w:p w14:paraId="4AF64225" w14:textId="58864E43" w:rsidR="00365A5B" w:rsidRPr="009C7209" w:rsidRDefault="00365A5B" w:rsidP="00E33CCD">
      <w:pPr>
        <w:pStyle w:val="Akapitzlist"/>
        <w:numPr>
          <w:ilvl w:val="0"/>
          <w:numId w:val="32"/>
        </w:numPr>
        <w:spacing w:line="276" w:lineRule="auto"/>
        <w:jc w:val="both"/>
        <w:rPr>
          <w:rFonts w:asciiTheme="minorHAnsi" w:hAnsiTheme="minorHAnsi" w:cs="Arial"/>
          <w:sz w:val="22"/>
          <w:szCs w:val="22"/>
        </w:rPr>
      </w:pPr>
      <w:r w:rsidRPr="009C7209">
        <w:rPr>
          <w:rFonts w:asciiTheme="minorHAnsi" w:hAnsiTheme="minorHAnsi" w:cs="Arial"/>
          <w:b/>
          <w:bCs/>
          <w:sz w:val="22"/>
          <w:szCs w:val="22"/>
        </w:rPr>
        <w:t>W przypadku stosowania przez Wykonawcę kwalifikowanego podpisu elektronicznego:</w:t>
      </w:r>
    </w:p>
    <w:p w14:paraId="33754964" w14:textId="46CB3F32" w:rsidR="00365A5B" w:rsidRPr="009C7209" w:rsidRDefault="00365A5B" w:rsidP="00E33CCD">
      <w:pPr>
        <w:pStyle w:val="Akapitzlist"/>
        <w:numPr>
          <w:ilvl w:val="1"/>
          <w:numId w:val="32"/>
        </w:numP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 xml:space="preserve">Ze względu na niskie ryzyko naruszenia integralności pliku oraz łatwiejszą weryfikację podpisu Zamawiający zaleca, w miarę możliwości, </w:t>
      </w:r>
      <w:r w:rsidRPr="009C7209">
        <w:rPr>
          <w:rFonts w:asciiTheme="minorHAnsi" w:hAnsiTheme="minorHAnsi" w:cs="Arial"/>
          <w:b/>
          <w:bCs/>
          <w:sz w:val="22"/>
          <w:szCs w:val="22"/>
        </w:rPr>
        <w:t>przekonwertowanie plików składających się na ofertę na rozszerzenie .pdf i opatrzenie ich podpisem kwalifikowany</w:t>
      </w:r>
      <w:r w:rsidR="00424B23">
        <w:rPr>
          <w:rFonts w:asciiTheme="minorHAnsi" w:hAnsiTheme="minorHAnsi" w:cs="Arial"/>
          <w:b/>
          <w:bCs/>
          <w:sz w:val="22"/>
          <w:szCs w:val="22"/>
        </w:rPr>
        <w:t>m</w:t>
      </w:r>
      <w:r w:rsidRPr="009C7209">
        <w:rPr>
          <w:rFonts w:asciiTheme="minorHAnsi" w:hAnsiTheme="minorHAnsi" w:cs="Arial"/>
          <w:b/>
          <w:bCs/>
          <w:sz w:val="22"/>
          <w:szCs w:val="22"/>
        </w:rPr>
        <w:t xml:space="preserve"> w formacie </w:t>
      </w:r>
      <w:proofErr w:type="spellStart"/>
      <w:r w:rsidRPr="009C7209">
        <w:rPr>
          <w:rFonts w:asciiTheme="minorHAnsi" w:hAnsiTheme="minorHAnsi" w:cs="Arial"/>
          <w:b/>
          <w:bCs/>
          <w:sz w:val="22"/>
          <w:szCs w:val="22"/>
        </w:rPr>
        <w:t>PAdES</w:t>
      </w:r>
      <w:proofErr w:type="spellEnd"/>
      <w:r w:rsidRPr="009C7209">
        <w:rPr>
          <w:rFonts w:asciiTheme="minorHAnsi" w:hAnsiTheme="minorHAnsi" w:cs="Arial"/>
          <w:b/>
          <w:bCs/>
          <w:sz w:val="22"/>
          <w:szCs w:val="22"/>
        </w:rPr>
        <w:t>.</w:t>
      </w:r>
    </w:p>
    <w:p w14:paraId="39F180EB" w14:textId="60978396" w:rsidR="00365A5B" w:rsidRPr="009C7209" w:rsidRDefault="00365A5B" w:rsidP="00E33CCD">
      <w:pPr>
        <w:pStyle w:val="Akapitzlist"/>
        <w:numPr>
          <w:ilvl w:val="1"/>
          <w:numId w:val="32"/>
        </w:numP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 xml:space="preserve">Pliki w innych formatach niż PDF </w:t>
      </w:r>
      <w:r w:rsidRPr="009C7209">
        <w:rPr>
          <w:rFonts w:asciiTheme="minorHAnsi" w:hAnsiTheme="minorHAnsi" w:cs="Arial"/>
          <w:b/>
          <w:bCs/>
          <w:sz w:val="22"/>
          <w:szCs w:val="22"/>
        </w:rPr>
        <w:t xml:space="preserve">zaleca się opatrzyć podpisem w formacie </w:t>
      </w:r>
      <w:proofErr w:type="spellStart"/>
      <w:r w:rsidRPr="009C7209">
        <w:rPr>
          <w:rFonts w:asciiTheme="minorHAnsi" w:hAnsiTheme="minorHAnsi" w:cs="Arial"/>
          <w:b/>
          <w:bCs/>
          <w:sz w:val="22"/>
          <w:szCs w:val="22"/>
        </w:rPr>
        <w:t>XAdES</w:t>
      </w:r>
      <w:proofErr w:type="spellEnd"/>
      <w:r w:rsidRPr="009C7209">
        <w:rPr>
          <w:rFonts w:asciiTheme="minorHAnsi" w:hAnsiTheme="minorHAnsi" w:cs="Arial"/>
          <w:b/>
          <w:bCs/>
          <w:sz w:val="22"/>
          <w:szCs w:val="22"/>
        </w:rPr>
        <w:t xml:space="preserve"> </w:t>
      </w:r>
      <w:r w:rsidRPr="009C7209">
        <w:rPr>
          <w:rFonts w:asciiTheme="minorHAnsi" w:hAnsiTheme="minorHAnsi" w:cs="Arial"/>
          <w:b/>
          <w:bCs/>
          <w:sz w:val="22"/>
          <w:szCs w:val="22"/>
        </w:rPr>
        <w:br/>
        <w:t xml:space="preserve">o typie zewnętrznym. </w:t>
      </w:r>
      <w:r w:rsidRPr="009C7209">
        <w:rPr>
          <w:rFonts w:asciiTheme="minorHAnsi" w:hAnsiTheme="minorHAnsi" w:cs="Arial"/>
          <w:sz w:val="22"/>
          <w:szCs w:val="22"/>
        </w:rPr>
        <w:t>Wykonawca powinien pamiętać, aby plik z podpisem przekazywać łącznie z dokumentem podpisywanym.</w:t>
      </w:r>
    </w:p>
    <w:p w14:paraId="00DB11F0" w14:textId="2F9FF5E6" w:rsidR="00365A5B" w:rsidRPr="009C7209" w:rsidRDefault="00365A5B" w:rsidP="00E33CCD">
      <w:pPr>
        <w:pStyle w:val="Akapitzlist"/>
        <w:numPr>
          <w:ilvl w:val="1"/>
          <w:numId w:val="32"/>
        </w:numP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Zamawiający rekomenduje wykorzystanie podpisu z kwalifikowanym znacznikiem czasu.</w:t>
      </w:r>
    </w:p>
    <w:p w14:paraId="26A93B51" w14:textId="12AB2D80" w:rsidR="00365A5B" w:rsidRPr="009C7209" w:rsidRDefault="00365A5B" w:rsidP="00E33CCD">
      <w:pPr>
        <w:pStyle w:val="Akapitzlist"/>
        <w:numPr>
          <w:ilvl w:val="0"/>
          <w:numId w:val="32"/>
        </w:num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Zamawiający zaleca aby </w:t>
      </w:r>
      <w:r w:rsidRPr="009C7209">
        <w:rPr>
          <w:rFonts w:asciiTheme="minorHAnsi" w:hAnsiTheme="minorHAnsi" w:cs="Arial"/>
          <w:b/>
          <w:bCs/>
          <w:sz w:val="22"/>
          <w:szCs w:val="22"/>
        </w:rPr>
        <w:t xml:space="preserve">w przypadku podpisywania pliku przez kilka osób stosować podpisy tego samego rodzaju. </w:t>
      </w:r>
      <w:r w:rsidRPr="009C7209">
        <w:rPr>
          <w:rFonts w:asciiTheme="minorHAnsi" w:hAnsiTheme="minorHAnsi" w:cs="Arial"/>
          <w:sz w:val="22"/>
          <w:szCs w:val="22"/>
        </w:rPr>
        <w:t xml:space="preserve">Podpisywanie różnymi rodzajami podpisów np. </w:t>
      </w:r>
      <w:r w:rsidR="00424B23">
        <w:rPr>
          <w:rFonts w:asciiTheme="minorHAnsi" w:hAnsiTheme="minorHAnsi" w:cs="Arial"/>
          <w:sz w:val="22"/>
          <w:szCs w:val="22"/>
        </w:rPr>
        <w:t xml:space="preserve">elektronicznym podpisem </w:t>
      </w:r>
      <w:r w:rsidRPr="009C7209">
        <w:rPr>
          <w:rFonts w:asciiTheme="minorHAnsi" w:hAnsiTheme="minorHAnsi" w:cs="Arial"/>
          <w:sz w:val="22"/>
          <w:szCs w:val="22"/>
        </w:rPr>
        <w:t>osobistym i kwalifikowanym może doprowadzić do problemów w weryfikacji plików.</w:t>
      </w:r>
    </w:p>
    <w:p w14:paraId="29030CA4" w14:textId="77777777"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Zamawiający zaleca, aby Wykonawca z odpowiednim wyprzedzeniem przetestował możliwość prawidłowego wykorzystania wybranej metody podpisania plików oferty.</w:t>
      </w:r>
    </w:p>
    <w:p w14:paraId="7508AD64" w14:textId="77777777"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Osobą składającą ofertę powinna być osoba kontaktowa podawana w dokumentacji.</w:t>
      </w:r>
    </w:p>
    <w:p w14:paraId="68F0CFE9" w14:textId="470B241F"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7964FDC6" w14:textId="77777777"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Jeśli Wykonawca pakuje dokumenty np. w plik o rozszerzeniu .zip, zaleca się wcześniejsze podpisanie każdego ze skompresowanych plików. </w:t>
      </w:r>
    </w:p>
    <w:p w14:paraId="326896DB" w14:textId="77777777"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Zamawiający zaleca aby </w:t>
      </w:r>
      <w:r w:rsidRPr="00424B23">
        <w:rPr>
          <w:rFonts w:asciiTheme="minorHAnsi" w:hAnsiTheme="minorHAnsi" w:cs="Arial"/>
          <w:b/>
          <w:sz w:val="22"/>
          <w:szCs w:val="22"/>
        </w:rPr>
        <w:t>nie</w:t>
      </w:r>
      <w:r w:rsidRPr="009C7209">
        <w:rPr>
          <w:rFonts w:asciiTheme="minorHAnsi" w:hAnsiTheme="minorHAnsi" w:cs="Arial"/>
          <w:b/>
          <w:sz w:val="22"/>
          <w:szCs w:val="22"/>
        </w:rPr>
        <w:t xml:space="preserve"> </w:t>
      </w:r>
      <w:r w:rsidRPr="009C7209">
        <w:rPr>
          <w:rFonts w:asciiTheme="minorHAnsi" w:hAnsiTheme="minorHAnsi" w:cs="Arial"/>
          <w:sz w:val="22"/>
          <w:szCs w:val="22"/>
        </w:rPr>
        <w:t>wprowadzać jakichkolwiek zmian w plikach po podpisaniu ich podpisem kwalifikowanym. Może to skutkować naruszeniem integralności plików co równoważne będzie z koniecznością odrzucenia oferty.</w:t>
      </w:r>
    </w:p>
    <w:p w14:paraId="750BB7F2" w14:textId="77777777" w:rsidR="00A14E80" w:rsidRPr="009C7209" w:rsidRDefault="00A14E80" w:rsidP="00E33CCD">
      <w:pPr>
        <w:spacing w:line="276" w:lineRule="auto"/>
        <w:jc w:val="both"/>
        <w:rPr>
          <w:rFonts w:asciiTheme="minorHAnsi" w:hAnsiTheme="minorHAnsi" w:cs="Arial"/>
          <w:sz w:val="22"/>
          <w:szCs w:val="22"/>
          <w:lang w:eastAsia="zh-CN"/>
        </w:rPr>
        <w:sectPr w:rsidR="00A14E80" w:rsidRPr="009C7209" w:rsidSect="004905B3">
          <w:headerReference w:type="default" r:id="rId32"/>
          <w:footerReference w:type="default" r:id="rId33"/>
          <w:headerReference w:type="first" r:id="rId34"/>
          <w:type w:val="continuous"/>
          <w:pgSz w:w="11906" w:h="16838"/>
          <w:pgMar w:top="1134" w:right="1417" w:bottom="993" w:left="1417" w:header="708" w:footer="443" w:gutter="0"/>
          <w:cols w:space="708"/>
          <w:titlePg/>
          <w:docGrid w:linePitch="272"/>
        </w:sectPr>
      </w:pPr>
    </w:p>
    <w:p w14:paraId="77CD542C" w14:textId="77777777" w:rsidR="00A14E80" w:rsidRPr="009C7209" w:rsidRDefault="00A14E80" w:rsidP="00E33CCD">
      <w:pPr>
        <w:spacing w:line="276" w:lineRule="auto"/>
        <w:jc w:val="both"/>
        <w:rPr>
          <w:rFonts w:asciiTheme="minorHAnsi" w:hAnsiTheme="minorHAnsi" w:cs="Arial"/>
          <w:sz w:val="22"/>
          <w:szCs w:val="22"/>
        </w:rPr>
      </w:pPr>
    </w:p>
    <w:p w14:paraId="55F4FE13" w14:textId="54CC5B2A" w:rsidR="00F55ADA" w:rsidRPr="004430B6" w:rsidRDefault="00F55ADA" w:rsidP="00E33CCD">
      <w:pPr>
        <w:pStyle w:val="Nagwek1"/>
        <w:numPr>
          <w:ilvl w:val="0"/>
          <w:numId w:val="23"/>
        </w:numPr>
        <w:spacing w:line="276" w:lineRule="auto"/>
        <w:ind w:left="567" w:hanging="567"/>
        <w:rPr>
          <w:rFonts w:asciiTheme="minorHAnsi" w:hAnsiTheme="minorHAnsi" w:cs="Arial"/>
          <w:sz w:val="26"/>
          <w:szCs w:val="26"/>
        </w:rPr>
      </w:pPr>
      <w:bookmarkStart w:id="30" w:name="_Toc75249023"/>
      <w:r w:rsidRPr="004430B6">
        <w:rPr>
          <w:rFonts w:asciiTheme="minorHAnsi" w:hAnsiTheme="minorHAnsi" w:cs="Arial"/>
          <w:sz w:val="26"/>
          <w:szCs w:val="26"/>
        </w:rPr>
        <w:t>OPIS SPOSOBU UDZIELANIA WYJA</w:t>
      </w:r>
      <w:r w:rsidR="00881911" w:rsidRPr="004430B6">
        <w:rPr>
          <w:rFonts w:asciiTheme="minorHAnsi" w:hAnsiTheme="minorHAnsi" w:cs="Arial"/>
          <w:sz w:val="26"/>
          <w:szCs w:val="26"/>
        </w:rPr>
        <w:t>Ś</w:t>
      </w:r>
      <w:r w:rsidRPr="004430B6">
        <w:rPr>
          <w:rFonts w:asciiTheme="minorHAnsi" w:hAnsiTheme="minorHAnsi" w:cs="Arial"/>
          <w:sz w:val="26"/>
          <w:szCs w:val="26"/>
        </w:rPr>
        <w:t>NIEŃ DOTYCZĄCYCH SWZ</w:t>
      </w:r>
      <w:bookmarkEnd w:id="30"/>
    </w:p>
    <w:p w14:paraId="1BA3053A" w14:textId="4BBCA269" w:rsidR="00803507" w:rsidRPr="000F16B9" w:rsidRDefault="00803507" w:rsidP="00E33CCD">
      <w:pPr>
        <w:spacing w:line="276" w:lineRule="auto"/>
        <w:jc w:val="both"/>
        <w:rPr>
          <w:rFonts w:asciiTheme="minorHAnsi" w:hAnsiTheme="minorHAnsi" w:cs="Arial"/>
          <w:color w:val="FF0000"/>
          <w:sz w:val="22"/>
          <w:szCs w:val="22"/>
        </w:rPr>
      </w:pPr>
    </w:p>
    <w:p w14:paraId="6AB0A806" w14:textId="32940D9B" w:rsidR="00034C51" w:rsidRPr="000F16B9" w:rsidRDefault="00034C51"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może zwrócić</w:t>
      </w:r>
      <w:r w:rsidR="00EA7557" w:rsidRPr="000F16B9">
        <w:rPr>
          <w:rFonts w:asciiTheme="minorHAnsi" w:hAnsiTheme="minorHAnsi" w:cs="Arial"/>
          <w:sz w:val="22"/>
          <w:szCs w:val="22"/>
        </w:rPr>
        <w:t xml:space="preserve"> si</w:t>
      </w:r>
      <w:r w:rsidRPr="000F16B9">
        <w:rPr>
          <w:rFonts w:asciiTheme="minorHAnsi" w:hAnsiTheme="minorHAnsi" w:cs="Arial"/>
          <w:sz w:val="22"/>
          <w:szCs w:val="22"/>
        </w:rPr>
        <w:t>ę</w:t>
      </w:r>
      <w:r w:rsidR="00EA7557" w:rsidRPr="000F16B9">
        <w:rPr>
          <w:rFonts w:asciiTheme="minorHAnsi" w:hAnsiTheme="minorHAnsi" w:cs="Arial"/>
          <w:sz w:val="22"/>
          <w:szCs w:val="22"/>
        </w:rPr>
        <w:t xml:space="preserve"> do </w:t>
      </w:r>
      <w:r w:rsidRPr="000F16B9">
        <w:rPr>
          <w:rFonts w:asciiTheme="minorHAnsi" w:hAnsiTheme="minorHAnsi" w:cs="Arial"/>
          <w:sz w:val="22"/>
          <w:szCs w:val="22"/>
        </w:rPr>
        <w:t>Z</w:t>
      </w:r>
      <w:r w:rsidR="00EA7557" w:rsidRPr="000F16B9">
        <w:rPr>
          <w:rFonts w:asciiTheme="minorHAnsi" w:hAnsiTheme="minorHAnsi" w:cs="Arial"/>
          <w:sz w:val="22"/>
          <w:szCs w:val="22"/>
        </w:rPr>
        <w:t>amawiaj</w:t>
      </w:r>
      <w:r w:rsidRPr="000F16B9">
        <w:rPr>
          <w:rFonts w:asciiTheme="minorHAnsi" w:hAnsiTheme="minorHAnsi" w:cs="Arial"/>
          <w:sz w:val="22"/>
          <w:szCs w:val="22"/>
        </w:rPr>
        <w:t>ącego o wyjaś</w:t>
      </w:r>
      <w:r w:rsidR="00EA7557" w:rsidRPr="000F16B9">
        <w:rPr>
          <w:rFonts w:asciiTheme="minorHAnsi" w:hAnsiTheme="minorHAnsi" w:cs="Arial"/>
          <w:sz w:val="22"/>
          <w:szCs w:val="22"/>
        </w:rPr>
        <w:t>nienie tre</w:t>
      </w:r>
      <w:r w:rsidRPr="000F16B9">
        <w:rPr>
          <w:rFonts w:asciiTheme="minorHAnsi" w:hAnsiTheme="minorHAnsi" w:cs="Arial"/>
          <w:sz w:val="22"/>
          <w:szCs w:val="22"/>
        </w:rPr>
        <w:t>ś</w:t>
      </w:r>
      <w:r w:rsidR="00EA7557" w:rsidRPr="000F16B9">
        <w:rPr>
          <w:rFonts w:asciiTheme="minorHAnsi" w:hAnsiTheme="minorHAnsi" w:cs="Arial"/>
          <w:sz w:val="22"/>
          <w:szCs w:val="22"/>
        </w:rPr>
        <w:t xml:space="preserve">ci </w:t>
      </w:r>
      <w:r w:rsidRPr="000F16B9">
        <w:rPr>
          <w:rFonts w:asciiTheme="minorHAnsi" w:hAnsiTheme="minorHAnsi" w:cs="Arial"/>
          <w:sz w:val="22"/>
          <w:szCs w:val="22"/>
        </w:rPr>
        <w:t>SWZ</w:t>
      </w:r>
      <w:r w:rsidR="004C68ED" w:rsidRPr="000F16B9">
        <w:rPr>
          <w:rFonts w:asciiTheme="minorHAnsi" w:hAnsiTheme="minorHAnsi" w:cs="Arial"/>
          <w:sz w:val="22"/>
          <w:szCs w:val="22"/>
        </w:rPr>
        <w:t>.</w:t>
      </w:r>
    </w:p>
    <w:p w14:paraId="559E0EEA" w14:textId="11758997" w:rsidR="00D93474" w:rsidRPr="000F16B9" w:rsidRDefault="00D93474"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zwracając się o wyjaśnienie treści SWZ powinien podać nazwę lub imię i nazwisko, adres prowadzonej działalności gospodarczej lub miejsce zamieszkania.</w:t>
      </w:r>
    </w:p>
    <w:p w14:paraId="07168224" w14:textId="2389DCCB" w:rsidR="00034C51" w:rsidRPr="000F16B9" w:rsidRDefault="00034C51"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w:t>
      </w:r>
      <w:r w:rsidR="00EA7557" w:rsidRPr="000F16B9">
        <w:rPr>
          <w:rFonts w:asciiTheme="minorHAnsi" w:hAnsiTheme="minorHAnsi" w:cs="Arial"/>
          <w:sz w:val="22"/>
          <w:szCs w:val="22"/>
        </w:rPr>
        <w:t>amawiaj</w:t>
      </w:r>
      <w:r w:rsidRPr="000F16B9">
        <w:rPr>
          <w:rFonts w:asciiTheme="minorHAnsi" w:hAnsiTheme="minorHAnsi" w:cs="Arial"/>
          <w:sz w:val="22"/>
          <w:szCs w:val="22"/>
        </w:rPr>
        <w:t>ą</w:t>
      </w:r>
      <w:r w:rsidR="00EA7557" w:rsidRPr="000F16B9">
        <w:rPr>
          <w:rFonts w:asciiTheme="minorHAnsi" w:hAnsiTheme="minorHAnsi" w:cs="Arial"/>
          <w:sz w:val="22"/>
          <w:szCs w:val="22"/>
        </w:rPr>
        <w:t>cy niezwłocznie udzieli wyja</w:t>
      </w:r>
      <w:r w:rsidRPr="000F16B9">
        <w:rPr>
          <w:rFonts w:asciiTheme="minorHAnsi" w:hAnsiTheme="minorHAnsi" w:cs="Arial"/>
          <w:sz w:val="22"/>
          <w:szCs w:val="22"/>
        </w:rPr>
        <w:t>ś</w:t>
      </w:r>
      <w:r w:rsidR="00EA7557" w:rsidRPr="000F16B9">
        <w:rPr>
          <w:rFonts w:asciiTheme="minorHAnsi" w:hAnsiTheme="minorHAnsi" w:cs="Arial"/>
          <w:sz w:val="22"/>
          <w:szCs w:val="22"/>
        </w:rPr>
        <w:t>nie</w:t>
      </w:r>
      <w:r w:rsidRPr="000F16B9">
        <w:rPr>
          <w:rFonts w:asciiTheme="minorHAnsi" w:hAnsiTheme="minorHAnsi" w:cs="Arial"/>
          <w:sz w:val="22"/>
          <w:szCs w:val="22"/>
        </w:rPr>
        <w:t>ń</w:t>
      </w:r>
      <w:r w:rsidR="00EA7557" w:rsidRPr="000F16B9">
        <w:rPr>
          <w:rFonts w:asciiTheme="minorHAnsi" w:hAnsiTheme="minorHAnsi" w:cs="Arial"/>
          <w:sz w:val="22"/>
          <w:szCs w:val="22"/>
        </w:rPr>
        <w:t>, jednak</w:t>
      </w:r>
      <w:r w:rsidRPr="000F16B9">
        <w:rPr>
          <w:rFonts w:asciiTheme="minorHAnsi" w:hAnsiTheme="minorHAnsi" w:cs="Arial"/>
          <w:sz w:val="22"/>
          <w:szCs w:val="22"/>
        </w:rPr>
        <w:t>ż</w:t>
      </w:r>
      <w:r w:rsidR="00EA7557" w:rsidRPr="000F16B9">
        <w:rPr>
          <w:rFonts w:asciiTheme="minorHAnsi" w:hAnsiTheme="minorHAnsi" w:cs="Arial"/>
          <w:sz w:val="22"/>
          <w:szCs w:val="22"/>
        </w:rPr>
        <w:t>e nie pó</w:t>
      </w:r>
      <w:r w:rsidRPr="000F16B9">
        <w:rPr>
          <w:rFonts w:asciiTheme="minorHAnsi" w:hAnsiTheme="minorHAnsi" w:cs="Arial"/>
          <w:sz w:val="22"/>
          <w:szCs w:val="22"/>
        </w:rPr>
        <w:t>ź</w:t>
      </w:r>
      <w:r w:rsidR="00EA7557" w:rsidRPr="000F16B9">
        <w:rPr>
          <w:rFonts w:asciiTheme="minorHAnsi" w:hAnsiTheme="minorHAnsi" w:cs="Arial"/>
          <w:sz w:val="22"/>
          <w:szCs w:val="22"/>
        </w:rPr>
        <w:t>niej ni</w:t>
      </w:r>
      <w:r w:rsidRPr="000F16B9">
        <w:rPr>
          <w:rFonts w:asciiTheme="minorHAnsi" w:hAnsiTheme="minorHAnsi" w:cs="Arial"/>
          <w:sz w:val="22"/>
          <w:szCs w:val="22"/>
        </w:rPr>
        <w:t>ż</w:t>
      </w:r>
      <w:r w:rsidR="00EA7557" w:rsidRPr="000F16B9">
        <w:rPr>
          <w:rFonts w:asciiTheme="minorHAnsi" w:hAnsiTheme="minorHAnsi" w:cs="Arial"/>
          <w:sz w:val="22"/>
          <w:szCs w:val="22"/>
        </w:rPr>
        <w:t xml:space="preserve"> na </w:t>
      </w:r>
      <w:r w:rsidR="00EA7557" w:rsidRPr="000F16B9">
        <w:rPr>
          <w:rFonts w:asciiTheme="minorHAnsi" w:hAnsiTheme="minorHAnsi" w:cs="Arial"/>
          <w:b/>
          <w:bCs/>
          <w:sz w:val="22"/>
          <w:szCs w:val="22"/>
        </w:rPr>
        <w:t>2 dni</w:t>
      </w:r>
      <w:r w:rsidR="00EA7557" w:rsidRPr="000F16B9">
        <w:rPr>
          <w:rFonts w:asciiTheme="minorHAnsi" w:hAnsiTheme="minorHAnsi" w:cs="Arial"/>
          <w:sz w:val="22"/>
          <w:szCs w:val="22"/>
        </w:rPr>
        <w:t xml:space="preserve"> przed upływem terminu składa</w:t>
      </w:r>
      <w:r w:rsidRPr="000F16B9">
        <w:rPr>
          <w:rFonts w:asciiTheme="minorHAnsi" w:hAnsiTheme="minorHAnsi" w:cs="Arial"/>
          <w:sz w:val="22"/>
          <w:szCs w:val="22"/>
        </w:rPr>
        <w:t>nia ofert,</w:t>
      </w:r>
      <w:r w:rsidR="00E533A8" w:rsidRPr="000F16B9">
        <w:rPr>
          <w:rFonts w:asciiTheme="minorHAnsi" w:hAnsiTheme="minorHAnsi" w:cs="Arial"/>
          <w:sz w:val="22"/>
          <w:szCs w:val="22"/>
        </w:rPr>
        <w:t xml:space="preserve"> pod warunkiem że wniosek o wyjaśnienie treści SWZ wpłynął do Zamawiającego nie później niż na </w:t>
      </w:r>
      <w:r w:rsidR="00E533A8" w:rsidRPr="000F16B9">
        <w:rPr>
          <w:rFonts w:asciiTheme="minorHAnsi" w:hAnsiTheme="minorHAnsi" w:cs="Arial"/>
          <w:b/>
          <w:bCs/>
          <w:sz w:val="22"/>
          <w:szCs w:val="22"/>
        </w:rPr>
        <w:t xml:space="preserve">4 dni </w:t>
      </w:r>
      <w:r w:rsidR="00E533A8" w:rsidRPr="000F16B9">
        <w:rPr>
          <w:rFonts w:asciiTheme="minorHAnsi" w:hAnsiTheme="minorHAnsi" w:cs="Arial"/>
          <w:sz w:val="22"/>
          <w:szCs w:val="22"/>
        </w:rPr>
        <w:t>przed upływem terminu składania ofert.</w:t>
      </w:r>
    </w:p>
    <w:p w14:paraId="4CFC227B" w14:textId="7AC0BD60" w:rsidR="00034C51" w:rsidRPr="000F16B9" w:rsidRDefault="00131B96" w:rsidP="00E33CCD">
      <w:pPr>
        <w:pStyle w:val="Akapitzlist"/>
        <w:numPr>
          <w:ilvl w:val="0"/>
          <w:numId w:val="5"/>
        </w:numPr>
        <w:tabs>
          <w:tab w:val="clear" w:pos="720"/>
          <w:tab w:val="num" w:pos="426"/>
        </w:tabs>
        <w:spacing w:line="276" w:lineRule="auto"/>
        <w:ind w:left="426" w:hanging="426"/>
        <w:jc w:val="both"/>
        <w:rPr>
          <w:rFonts w:asciiTheme="minorHAnsi" w:hAnsiTheme="minorHAnsi" w:cs="Arial"/>
          <w:color w:val="FF0000"/>
          <w:sz w:val="22"/>
          <w:szCs w:val="22"/>
        </w:rPr>
      </w:pPr>
      <w:r w:rsidRPr="000F16B9">
        <w:rPr>
          <w:rFonts w:asciiTheme="minorHAnsi" w:hAnsiTheme="minorHAnsi" w:cs="Arial"/>
          <w:sz w:val="22"/>
          <w:szCs w:val="22"/>
        </w:rPr>
        <w:t xml:space="preserve">W uzasadnionych przypadkach Zamawiający może przed upływem terminu składania ofert zmienić treść SWZ. Każda wprowadzona przez Zamawiającego zmiana staje się w takim przypadku częścią SWZ. Dokonaną zmianę treści SWZ  Zamawiający udostępnia na Platformie pod adresem: </w:t>
      </w:r>
      <w:hyperlink r:id="rId35" w:history="1">
        <w:r w:rsidRPr="000F16B9">
          <w:rPr>
            <w:rStyle w:val="Hipercze"/>
            <w:rFonts w:asciiTheme="minorHAnsi" w:hAnsiTheme="minorHAnsi" w:cs="Arial"/>
            <w:sz w:val="22"/>
            <w:szCs w:val="22"/>
          </w:rPr>
          <w:t>https://platformazakupowa.pl/pn/zebrzydowice</w:t>
        </w:r>
      </w:hyperlink>
      <w:r w:rsidR="00F55ADA" w:rsidRPr="000F16B9">
        <w:rPr>
          <w:rFonts w:asciiTheme="minorHAnsi" w:hAnsiTheme="minorHAnsi" w:cs="Arial"/>
          <w:sz w:val="22"/>
          <w:szCs w:val="22"/>
        </w:rPr>
        <w:t>.</w:t>
      </w:r>
    </w:p>
    <w:p w14:paraId="1138A998" w14:textId="1EC83390" w:rsidR="00034C51" w:rsidRPr="000F16B9" w:rsidRDefault="00034C51"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w:t>
      </w:r>
      <w:r w:rsidR="00EA7557" w:rsidRPr="000F16B9">
        <w:rPr>
          <w:rFonts w:asciiTheme="minorHAnsi" w:hAnsiTheme="minorHAnsi" w:cs="Arial"/>
          <w:sz w:val="22"/>
          <w:szCs w:val="22"/>
        </w:rPr>
        <w:t>amawiaj</w:t>
      </w:r>
      <w:r w:rsidRPr="000F16B9">
        <w:rPr>
          <w:rFonts w:asciiTheme="minorHAnsi" w:hAnsiTheme="minorHAnsi" w:cs="Arial"/>
          <w:sz w:val="22"/>
          <w:szCs w:val="22"/>
        </w:rPr>
        <w:t>ą</w:t>
      </w:r>
      <w:r w:rsidR="00EA7557" w:rsidRPr="000F16B9">
        <w:rPr>
          <w:rFonts w:asciiTheme="minorHAnsi" w:hAnsiTheme="minorHAnsi" w:cs="Arial"/>
          <w:sz w:val="22"/>
          <w:szCs w:val="22"/>
        </w:rPr>
        <w:t>cy o</w:t>
      </w:r>
      <w:r w:rsidRPr="000F16B9">
        <w:rPr>
          <w:rFonts w:asciiTheme="minorHAnsi" w:hAnsiTheme="minorHAnsi" w:cs="Arial"/>
          <w:sz w:val="22"/>
          <w:szCs w:val="22"/>
        </w:rPr>
        <w:t>ś</w:t>
      </w:r>
      <w:r w:rsidR="00EA7557" w:rsidRPr="000F16B9">
        <w:rPr>
          <w:rFonts w:asciiTheme="minorHAnsi" w:hAnsiTheme="minorHAnsi" w:cs="Arial"/>
          <w:sz w:val="22"/>
          <w:szCs w:val="22"/>
        </w:rPr>
        <w:t>wiadcza</w:t>
      </w:r>
      <w:r w:rsidRPr="000F16B9">
        <w:rPr>
          <w:rFonts w:asciiTheme="minorHAnsi" w:hAnsiTheme="minorHAnsi" w:cs="Arial"/>
          <w:sz w:val="22"/>
          <w:szCs w:val="22"/>
        </w:rPr>
        <w:t xml:space="preserve"> </w:t>
      </w:r>
      <w:r w:rsidR="00EA7557" w:rsidRPr="000F16B9">
        <w:rPr>
          <w:rFonts w:asciiTheme="minorHAnsi" w:hAnsiTheme="minorHAnsi" w:cs="Arial"/>
          <w:sz w:val="22"/>
          <w:szCs w:val="22"/>
        </w:rPr>
        <w:t>i</w:t>
      </w:r>
      <w:r w:rsidRPr="000F16B9">
        <w:rPr>
          <w:rFonts w:asciiTheme="minorHAnsi" w:hAnsiTheme="minorHAnsi" w:cs="Arial"/>
          <w:sz w:val="22"/>
          <w:szCs w:val="22"/>
        </w:rPr>
        <w:t>ż</w:t>
      </w:r>
      <w:r w:rsidR="00EA7557" w:rsidRPr="000F16B9">
        <w:rPr>
          <w:rFonts w:asciiTheme="minorHAnsi" w:hAnsiTheme="minorHAnsi" w:cs="Arial"/>
          <w:sz w:val="22"/>
          <w:szCs w:val="22"/>
        </w:rPr>
        <w:t xml:space="preserve"> nie zamierza zwoływa</w:t>
      </w:r>
      <w:r w:rsidRPr="000F16B9">
        <w:rPr>
          <w:rFonts w:asciiTheme="minorHAnsi" w:hAnsiTheme="minorHAnsi" w:cs="Arial"/>
          <w:sz w:val="22"/>
          <w:szCs w:val="22"/>
        </w:rPr>
        <w:t>ć</w:t>
      </w:r>
      <w:r w:rsidR="00EA7557" w:rsidRPr="000F16B9">
        <w:rPr>
          <w:rFonts w:asciiTheme="minorHAnsi" w:hAnsiTheme="minorHAnsi" w:cs="Arial"/>
          <w:sz w:val="22"/>
          <w:szCs w:val="22"/>
        </w:rPr>
        <w:t xml:space="preserve"> zebrania </w:t>
      </w:r>
      <w:r w:rsidRPr="000F16B9">
        <w:rPr>
          <w:rFonts w:asciiTheme="minorHAnsi" w:hAnsiTheme="minorHAnsi" w:cs="Arial"/>
          <w:sz w:val="22"/>
          <w:szCs w:val="22"/>
        </w:rPr>
        <w:t>W</w:t>
      </w:r>
      <w:r w:rsidR="00EA7557" w:rsidRPr="000F16B9">
        <w:rPr>
          <w:rFonts w:asciiTheme="minorHAnsi" w:hAnsiTheme="minorHAnsi" w:cs="Arial"/>
          <w:sz w:val="22"/>
          <w:szCs w:val="22"/>
        </w:rPr>
        <w:t xml:space="preserve">ykonawców </w:t>
      </w:r>
      <w:r w:rsidRPr="000F16B9">
        <w:rPr>
          <w:rFonts w:asciiTheme="minorHAnsi" w:hAnsiTheme="minorHAnsi" w:cs="Arial"/>
          <w:sz w:val="22"/>
          <w:szCs w:val="22"/>
        </w:rPr>
        <w:t xml:space="preserve">w </w:t>
      </w:r>
      <w:r w:rsidR="00EA7557" w:rsidRPr="000F16B9">
        <w:rPr>
          <w:rFonts w:asciiTheme="minorHAnsi" w:hAnsiTheme="minorHAnsi" w:cs="Arial"/>
          <w:sz w:val="22"/>
          <w:szCs w:val="22"/>
        </w:rPr>
        <w:t>cel</w:t>
      </w:r>
      <w:r w:rsidRPr="000F16B9">
        <w:rPr>
          <w:rFonts w:asciiTheme="minorHAnsi" w:hAnsiTheme="minorHAnsi" w:cs="Arial"/>
          <w:sz w:val="22"/>
          <w:szCs w:val="22"/>
        </w:rPr>
        <w:t>u</w:t>
      </w:r>
      <w:r w:rsidR="00EA7557" w:rsidRPr="000F16B9">
        <w:rPr>
          <w:rFonts w:asciiTheme="minorHAnsi" w:hAnsiTheme="minorHAnsi" w:cs="Arial"/>
          <w:sz w:val="22"/>
          <w:szCs w:val="22"/>
        </w:rPr>
        <w:t xml:space="preserve"> wyja</w:t>
      </w:r>
      <w:r w:rsidRPr="000F16B9">
        <w:rPr>
          <w:rFonts w:asciiTheme="minorHAnsi" w:hAnsiTheme="minorHAnsi" w:cs="Arial"/>
          <w:sz w:val="22"/>
          <w:szCs w:val="22"/>
        </w:rPr>
        <w:t>ś</w:t>
      </w:r>
      <w:r w:rsidR="00EA7557" w:rsidRPr="000F16B9">
        <w:rPr>
          <w:rFonts w:asciiTheme="minorHAnsi" w:hAnsiTheme="minorHAnsi" w:cs="Arial"/>
          <w:sz w:val="22"/>
          <w:szCs w:val="22"/>
        </w:rPr>
        <w:t>nienia tre</w:t>
      </w:r>
      <w:r w:rsidRPr="000F16B9">
        <w:rPr>
          <w:rFonts w:asciiTheme="minorHAnsi" w:hAnsiTheme="minorHAnsi" w:cs="Arial"/>
          <w:sz w:val="22"/>
          <w:szCs w:val="22"/>
        </w:rPr>
        <w:t>ś</w:t>
      </w:r>
      <w:r w:rsidR="00EA7557" w:rsidRPr="000F16B9">
        <w:rPr>
          <w:rFonts w:asciiTheme="minorHAnsi" w:hAnsiTheme="minorHAnsi" w:cs="Arial"/>
          <w:sz w:val="22"/>
          <w:szCs w:val="22"/>
        </w:rPr>
        <w:t xml:space="preserve">ci </w:t>
      </w:r>
      <w:r w:rsidRPr="000F16B9">
        <w:rPr>
          <w:rFonts w:asciiTheme="minorHAnsi" w:hAnsiTheme="minorHAnsi" w:cs="Arial"/>
          <w:sz w:val="22"/>
          <w:szCs w:val="22"/>
        </w:rPr>
        <w:t>SWZ</w:t>
      </w:r>
      <w:r w:rsidR="00EA7557" w:rsidRPr="000F16B9">
        <w:rPr>
          <w:rFonts w:asciiTheme="minorHAnsi" w:hAnsiTheme="minorHAnsi" w:cs="Arial"/>
          <w:sz w:val="22"/>
          <w:szCs w:val="22"/>
        </w:rPr>
        <w:t>.</w:t>
      </w:r>
    </w:p>
    <w:p w14:paraId="7463C16B" w14:textId="3E5678FF" w:rsidR="00626DE0" w:rsidRPr="00C11B88" w:rsidRDefault="00131B96" w:rsidP="00C11B88">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Treść niniejszej SWZ zamieszczona jest na </w:t>
      </w:r>
      <w:r w:rsidR="00FE5B38">
        <w:rPr>
          <w:rFonts w:asciiTheme="minorHAnsi" w:hAnsiTheme="minorHAnsi" w:cs="Arial"/>
          <w:sz w:val="22"/>
          <w:szCs w:val="22"/>
        </w:rPr>
        <w:t>p</w:t>
      </w:r>
      <w:r w:rsidRPr="000F16B9">
        <w:rPr>
          <w:rFonts w:asciiTheme="minorHAnsi" w:hAnsiTheme="minorHAnsi" w:cs="Arial"/>
          <w:sz w:val="22"/>
          <w:szCs w:val="22"/>
        </w:rPr>
        <w:t>latformie</w:t>
      </w:r>
      <w:r w:rsidR="00FE5B38">
        <w:rPr>
          <w:rFonts w:asciiTheme="minorHAnsi" w:hAnsiTheme="minorHAnsi" w:cs="Arial"/>
          <w:sz w:val="22"/>
          <w:szCs w:val="22"/>
        </w:rPr>
        <w:t xml:space="preserve"> zakupowej</w:t>
      </w:r>
      <w:r w:rsidRPr="000F16B9">
        <w:rPr>
          <w:rFonts w:asciiTheme="minorHAnsi" w:hAnsiTheme="minorHAnsi" w:cs="Arial"/>
          <w:sz w:val="22"/>
          <w:szCs w:val="22"/>
        </w:rPr>
        <w:t xml:space="preserve"> pod adresem: </w:t>
      </w:r>
      <w:hyperlink r:id="rId36" w:history="1">
        <w:r w:rsidRPr="000F16B9">
          <w:rPr>
            <w:rStyle w:val="Hipercze"/>
            <w:rFonts w:asciiTheme="minorHAnsi" w:hAnsiTheme="minorHAnsi" w:cs="Arial"/>
            <w:sz w:val="22"/>
            <w:szCs w:val="22"/>
          </w:rPr>
          <w:t>https://platformazakupowa.pl/pn/zebrzydowice</w:t>
        </w:r>
      </w:hyperlink>
      <w:r w:rsidR="00007A5D" w:rsidRPr="000F16B9">
        <w:rPr>
          <w:rStyle w:val="Hipercze"/>
          <w:rFonts w:asciiTheme="minorHAnsi" w:hAnsiTheme="minorHAnsi" w:cs="Arial"/>
          <w:sz w:val="22"/>
          <w:szCs w:val="22"/>
        </w:rPr>
        <w:t>.</w:t>
      </w:r>
      <w:r w:rsidRPr="000F16B9">
        <w:rPr>
          <w:rFonts w:asciiTheme="minorHAnsi" w:hAnsiTheme="minorHAnsi" w:cs="Arial"/>
          <w:sz w:val="22"/>
          <w:szCs w:val="22"/>
        </w:rPr>
        <w:t xml:space="preserve"> Wszelkie zmiany treści SWZ, jak też wyjaśnienia </w:t>
      </w:r>
      <w:r w:rsidRPr="000F16B9">
        <w:rPr>
          <w:rFonts w:asciiTheme="minorHAnsi" w:hAnsiTheme="minorHAnsi" w:cs="Arial"/>
          <w:sz w:val="22"/>
          <w:szCs w:val="22"/>
        </w:rPr>
        <w:lastRenderedPageBreak/>
        <w:t>i odpowiedzi na pytania co do treści SWZ,  Zamawiający zamieszczać będzie także pod wskazanym</w:t>
      </w:r>
      <w:r w:rsidR="00E533A8" w:rsidRPr="000F16B9">
        <w:rPr>
          <w:rFonts w:asciiTheme="minorHAnsi" w:hAnsiTheme="minorHAnsi" w:cs="Arial"/>
          <w:sz w:val="22"/>
          <w:szCs w:val="22"/>
        </w:rPr>
        <w:t xml:space="preserve"> wyżej adresem</w:t>
      </w:r>
      <w:r w:rsidRPr="000F16B9">
        <w:rPr>
          <w:rFonts w:asciiTheme="minorHAnsi" w:hAnsiTheme="minorHAnsi" w:cs="Arial"/>
          <w:sz w:val="22"/>
          <w:szCs w:val="22"/>
        </w:rPr>
        <w:t>.</w:t>
      </w:r>
    </w:p>
    <w:p w14:paraId="1D15D2AC" w14:textId="77777777" w:rsidR="00944325" w:rsidRPr="000F16B9" w:rsidRDefault="00944325" w:rsidP="00E33CCD">
      <w:pPr>
        <w:pStyle w:val="Akapitzlist"/>
        <w:spacing w:line="276" w:lineRule="auto"/>
        <w:ind w:left="0"/>
        <w:jc w:val="both"/>
        <w:rPr>
          <w:rFonts w:asciiTheme="minorHAnsi" w:hAnsiTheme="minorHAnsi" w:cs="Arial"/>
          <w:sz w:val="22"/>
          <w:szCs w:val="22"/>
        </w:rPr>
      </w:pPr>
    </w:p>
    <w:p w14:paraId="0B59B633" w14:textId="4FCF41AD" w:rsidR="00F55ADA" w:rsidRPr="004430B6" w:rsidRDefault="00F55ADA" w:rsidP="00E33CCD">
      <w:pPr>
        <w:pStyle w:val="Nagwek1"/>
        <w:numPr>
          <w:ilvl w:val="0"/>
          <w:numId w:val="23"/>
        </w:numPr>
        <w:spacing w:line="276" w:lineRule="auto"/>
        <w:ind w:left="567" w:hanging="567"/>
        <w:rPr>
          <w:rFonts w:asciiTheme="minorHAnsi" w:hAnsiTheme="minorHAnsi" w:cs="Arial"/>
          <w:sz w:val="26"/>
          <w:szCs w:val="26"/>
        </w:rPr>
      </w:pPr>
      <w:bookmarkStart w:id="31" w:name="_Toc75249024"/>
      <w:r w:rsidRPr="004430B6">
        <w:rPr>
          <w:rFonts w:asciiTheme="minorHAnsi" w:hAnsiTheme="minorHAnsi" w:cs="Arial"/>
          <w:sz w:val="26"/>
          <w:szCs w:val="26"/>
        </w:rPr>
        <w:t>WYMAGANIA DOTYCZĄCE WADIUM</w:t>
      </w:r>
      <w:bookmarkEnd w:id="31"/>
    </w:p>
    <w:p w14:paraId="32408847" w14:textId="77777777" w:rsidR="00875F2C" w:rsidRPr="000F16B9" w:rsidRDefault="00875F2C" w:rsidP="00E33CCD">
      <w:pPr>
        <w:pStyle w:val="Akapitzlist"/>
        <w:spacing w:line="276" w:lineRule="auto"/>
        <w:ind w:left="0"/>
        <w:jc w:val="both"/>
        <w:rPr>
          <w:rFonts w:asciiTheme="minorHAnsi" w:hAnsiTheme="minorHAnsi" w:cs="Arial"/>
          <w:sz w:val="22"/>
          <w:szCs w:val="22"/>
        </w:rPr>
      </w:pPr>
      <w:bookmarkStart w:id="32" w:name="_GoBack"/>
      <w:bookmarkEnd w:id="32"/>
    </w:p>
    <w:p w14:paraId="1D833089" w14:textId="13C576B6" w:rsidR="00FE5B38" w:rsidRPr="007562C8" w:rsidRDefault="00E96F3F" w:rsidP="007562C8">
      <w:pPr>
        <w:pStyle w:val="Tekstpodstawowy"/>
        <w:numPr>
          <w:ilvl w:val="0"/>
          <w:numId w:val="10"/>
        </w:numPr>
        <w:spacing w:line="276" w:lineRule="auto"/>
        <w:ind w:left="426" w:hanging="426"/>
        <w:rPr>
          <w:rFonts w:asciiTheme="minorHAnsi" w:hAnsiTheme="minorHAnsi" w:cs="Arial"/>
          <w:b/>
          <w:sz w:val="22"/>
          <w:szCs w:val="22"/>
        </w:rPr>
      </w:pPr>
      <w:r w:rsidRPr="000F16B9">
        <w:rPr>
          <w:rFonts w:asciiTheme="minorHAnsi" w:hAnsiTheme="minorHAnsi" w:cs="Arial"/>
          <w:bCs/>
          <w:sz w:val="22"/>
          <w:szCs w:val="22"/>
        </w:rPr>
        <w:t xml:space="preserve">Wykonawca </w:t>
      </w:r>
      <w:r w:rsidR="00247F00" w:rsidRPr="000F16B9">
        <w:rPr>
          <w:rFonts w:asciiTheme="minorHAnsi" w:hAnsiTheme="minorHAnsi" w:cs="Arial"/>
          <w:bCs/>
          <w:sz w:val="22"/>
          <w:szCs w:val="22"/>
        </w:rPr>
        <w:t>zobowiązany jest do zabezpieczenia swojej oferty wadium</w:t>
      </w:r>
      <w:r w:rsidRPr="000F16B9">
        <w:rPr>
          <w:rFonts w:asciiTheme="minorHAnsi" w:hAnsiTheme="minorHAnsi" w:cs="Arial"/>
          <w:bCs/>
          <w:sz w:val="22"/>
          <w:szCs w:val="22"/>
        </w:rPr>
        <w:t xml:space="preserve"> w wysokości</w:t>
      </w:r>
      <w:r w:rsidR="00FE5B38" w:rsidRPr="00C528D1">
        <w:rPr>
          <w:rFonts w:asciiTheme="minorHAnsi" w:hAnsiTheme="minorHAnsi" w:cs="Arial"/>
          <w:b/>
          <w:sz w:val="22"/>
          <w:szCs w:val="22"/>
        </w:rPr>
        <w:t xml:space="preserve">: </w:t>
      </w:r>
      <w:r w:rsidR="00CB7E8A">
        <w:rPr>
          <w:rFonts w:asciiTheme="minorHAnsi" w:hAnsiTheme="minorHAnsi" w:cs="Arial"/>
          <w:b/>
          <w:sz w:val="22"/>
          <w:szCs w:val="22"/>
        </w:rPr>
        <w:t>4 0</w:t>
      </w:r>
      <w:r w:rsidR="00F92A8E">
        <w:rPr>
          <w:rFonts w:asciiTheme="minorHAnsi" w:hAnsiTheme="minorHAnsi" w:cs="Arial"/>
          <w:b/>
          <w:sz w:val="22"/>
          <w:szCs w:val="22"/>
        </w:rPr>
        <w:t>00,00</w:t>
      </w:r>
      <w:r w:rsidR="007562C8">
        <w:rPr>
          <w:rFonts w:asciiTheme="minorHAnsi" w:hAnsiTheme="minorHAnsi" w:cs="Arial"/>
          <w:b/>
          <w:sz w:val="22"/>
          <w:szCs w:val="22"/>
        </w:rPr>
        <w:t xml:space="preserve"> zł (słownie: </w:t>
      </w:r>
      <w:r w:rsidR="00CB7E8A">
        <w:rPr>
          <w:rFonts w:asciiTheme="minorHAnsi" w:hAnsiTheme="minorHAnsi" w:cs="Arial"/>
          <w:b/>
          <w:sz w:val="22"/>
          <w:szCs w:val="22"/>
        </w:rPr>
        <w:t>cztery tysiące</w:t>
      </w:r>
      <w:r w:rsidR="00F92A8E">
        <w:rPr>
          <w:rFonts w:asciiTheme="minorHAnsi" w:hAnsiTheme="minorHAnsi" w:cs="Arial"/>
          <w:b/>
          <w:sz w:val="22"/>
          <w:szCs w:val="22"/>
        </w:rPr>
        <w:t xml:space="preserve"> złotych</w:t>
      </w:r>
      <w:r w:rsidR="007562C8">
        <w:rPr>
          <w:rFonts w:asciiTheme="minorHAnsi" w:hAnsiTheme="minorHAnsi" w:cs="Arial"/>
          <w:b/>
          <w:sz w:val="22"/>
          <w:szCs w:val="22"/>
        </w:rPr>
        <w:t xml:space="preserve"> 00/100 gr).</w:t>
      </w:r>
    </w:p>
    <w:p w14:paraId="61C6E6E9" w14:textId="2502ECDE" w:rsidR="00247F00" w:rsidRPr="000F16B9" w:rsidRDefault="00247F0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Wadium wnosi się przed upływem terminu składania ofert.</w:t>
      </w:r>
    </w:p>
    <w:p w14:paraId="7C45C8F3" w14:textId="7175494A" w:rsidR="00247F00" w:rsidRPr="000F16B9" w:rsidRDefault="00247F00" w:rsidP="00E33CCD">
      <w:pPr>
        <w:pStyle w:val="Tekstpodstawowy"/>
        <w:numPr>
          <w:ilvl w:val="0"/>
          <w:numId w:val="10"/>
        </w:numPr>
        <w:spacing w:line="276" w:lineRule="auto"/>
        <w:ind w:left="426" w:hanging="426"/>
        <w:rPr>
          <w:rStyle w:val="Odwoaniedokomentarza5"/>
          <w:rFonts w:asciiTheme="minorHAnsi" w:hAnsiTheme="minorHAnsi" w:cs="Arial"/>
          <w:bCs/>
          <w:sz w:val="22"/>
          <w:szCs w:val="22"/>
        </w:rPr>
      </w:pPr>
      <w:r w:rsidRPr="000F16B9">
        <w:rPr>
          <w:rFonts w:asciiTheme="minorHAnsi" w:hAnsiTheme="minorHAnsi" w:cs="Arial"/>
          <w:bCs/>
          <w:sz w:val="22"/>
          <w:szCs w:val="22"/>
        </w:rPr>
        <w:t>Wadium może być wnoszone w jednej lub kilku następujących formach:</w:t>
      </w:r>
    </w:p>
    <w:p w14:paraId="7C3518B9" w14:textId="6616F2D3" w:rsidR="00E96F3F" w:rsidRPr="000F16B9" w:rsidRDefault="00E96F3F" w:rsidP="00E33CCD">
      <w:pPr>
        <w:pStyle w:val="Tekstpodstawowy"/>
        <w:numPr>
          <w:ilvl w:val="0"/>
          <w:numId w:val="17"/>
        </w:numPr>
        <w:spacing w:line="276" w:lineRule="auto"/>
        <w:ind w:hanging="294"/>
        <w:rPr>
          <w:rStyle w:val="Odwoaniedokomentarza5"/>
          <w:rFonts w:asciiTheme="minorHAnsi" w:hAnsiTheme="minorHAnsi" w:cs="Arial"/>
          <w:sz w:val="22"/>
          <w:szCs w:val="22"/>
        </w:rPr>
      </w:pPr>
      <w:r w:rsidRPr="000F16B9">
        <w:rPr>
          <w:rStyle w:val="Odwoaniedokomentarza5"/>
          <w:rFonts w:asciiTheme="minorHAnsi" w:hAnsiTheme="minorHAnsi" w:cs="Arial"/>
          <w:sz w:val="22"/>
          <w:szCs w:val="22"/>
        </w:rPr>
        <w:t>pieni</w:t>
      </w:r>
      <w:r w:rsidR="00ED7185" w:rsidRPr="000F16B9">
        <w:rPr>
          <w:rStyle w:val="Odwoaniedokomentarza5"/>
          <w:rFonts w:asciiTheme="minorHAnsi" w:hAnsiTheme="minorHAnsi" w:cs="Arial"/>
          <w:sz w:val="22"/>
          <w:szCs w:val="22"/>
        </w:rPr>
        <w:t>ą</w:t>
      </w:r>
      <w:r w:rsidRPr="000F16B9">
        <w:rPr>
          <w:rStyle w:val="Odwoaniedokomentarza5"/>
          <w:rFonts w:asciiTheme="minorHAnsi" w:hAnsiTheme="minorHAnsi" w:cs="Arial"/>
          <w:sz w:val="22"/>
          <w:szCs w:val="22"/>
        </w:rPr>
        <w:t>dzu</w:t>
      </w:r>
      <w:r w:rsidR="004C68ED" w:rsidRPr="000F16B9">
        <w:rPr>
          <w:rStyle w:val="Odwoaniedokomentarza5"/>
          <w:rFonts w:asciiTheme="minorHAnsi" w:hAnsiTheme="minorHAnsi" w:cs="Arial"/>
          <w:sz w:val="22"/>
          <w:szCs w:val="22"/>
        </w:rPr>
        <w:t>,</w:t>
      </w:r>
    </w:p>
    <w:p w14:paraId="25EACDB4" w14:textId="79CC31EA" w:rsidR="00E96F3F" w:rsidRPr="000F16B9" w:rsidRDefault="00E96F3F" w:rsidP="00E33CCD">
      <w:pPr>
        <w:pStyle w:val="Tekstpodstawowy"/>
        <w:numPr>
          <w:ilvl w:val="0"/>
          <w:numId w:val="17"/>
        </w:numPr>
        <w:spacing w:line="276" w:lineRule="auto"/>
        <w:ind w:hanging="294"/>
        <w:rPr>
          <w:rStyle w:val="Odwoaniedokomentarza5"/>
          <w:rFonts w:asciiTheme="minorHAnsi" w:hAnsiTheme="minorHAnsi" w:cs="Arial"/>
          <w:sz w:val="22"/>
          <w:szCs w:val="22"/>
        </w:rPr>
      </w:pPr>
      <w:r w:rsidRPr="000F16B9">
        <w:rPr>
          <w:rStyle w:val="Odwoaniedokomentarza5"/>
          <w:rFonts w:asciiTheme="minorHAnsi" w:hAnsiTheme="minorHAnsi" w:cs="Arial"/>
          <w:sz w:val="22"/>
          <w:szCs w:val="22"/>
        </w:rPr>
        <w:t>gwarancjach bankowych</w:t>
      </w:r>
      <w:r w:rsidR="004C68ED" w:rsidRPr="000F16B9">
        <w:rPr>
          <w:rStyle w:val="Odwoaniedokomentarza5"/>
          <w:rFonts w:asciiTheme="minorHAnsi" w:hAnsiTheme="minorHAnsi" w:cs="Arial"/>
          <w:sz w:val="22"/>
          <w:szCs w:val="22"/>
        </w:rPr>
        <w:t>,</w:t>
      </w:r>
    </w:p>
    <w:p w14:paraId="3BE22E09" w14:textId="1050FB31" w:rsidR="00E96F3F" w:rsidRPr="000F16B9" w:rsidRDefault="00E96F3F" w:rsidP="00E33CCD">
      <w:pPr>
        <w:pStyle w:val="Tekstpodstawowy"/>
        <w:numPr>
          <w:ilvl w:val="0"/>
          <w:numId w:val="17"/>
        </w:numPr>
        <w:spacing w:line="276" w:lineRule="auto"/>
        <w:ind w:hanging="294"/>
        <w:rPr>
          <w:rStyle w:val="Odwoaniedokomentarza5"/>
          <w:rFonts w:asciiTheme="minorHAnsi" w:hAnsiTheme="minorHAnsi" w:cs="Arial"/>
          <w:sz w:val="22"/>
          <w:szCs w:val="22"/>
        </w:rPr>
      </w:pPr>
      <w:r w:rsidRPr="000F16B9">
        <w:rPr>
          <w:rStyle w:val="Odwoaniedokomentarza5"/>
          <w:rFonts w:asciiTheme="minorHAnsi" w:hAnsiTheme="minorHAnsi" w:cs="Arial"/>
          <w:sz w:val="22"/>
          <w:szCs w:val="22"/>
        </w:rPr>
        <w:t>gwarancjach ubezpieczeniowych</w:t>
      </w:r>
      <w:r w:rsidR="004C68ED" w:rsidRPr="000F16B9">
        <w:rPr>
          <w:rStyle w:val="Odwoaniedokomentarza5"/>
          <w:rFonts w:asciiTheme="minorHAnsi" w:hAnsiTheme="minorHAnsi" w:cs="Arial"/>
          <w:sz w:val="22"/>
          <w:szCs w:val="22"/>
        </w:rPr>
        <w:t>,</w:t>
      </w:r>
    </w:p>
    <w:p w14:paraId="7F5C978B" w14:textId="2436A160" w:rsidR="00CC45A0" w:rsidRPr="000F16B9" w:rsidRDefault="00E96F3F" w:rsidP="00E33CCD">
      <w:pPr>
        <w:pStyle w:val="Tekstpodstawowy"/>
        <w:numPr>
          <w:ilvl w:val="0"/>
          <w:numId w:val="17"/>
        </w:numPr>
        <w:spacing w:line="276" w:lineRule="auto"/>
        <w:ind w:hanging="294"/>
        <w:rPr>
          <w:rFonts w:asciiTheme="minorHAnsi" w:hAnsiTheme="minorHAnsi" w:cs="Arial"/>
          <w:sz w:val="22"/>
          <w:szCs w:val="22"/>
        </w:rPr>
      </w:pPr>
      <w:r w:rsidRPr="000F16B9">
        <w:rPr>
          <w:rStyle w:val="Odwoaniedokomentarza5"/>
          <w:rFonts w:asciiTheme="minorHAnsi" w:hAnsiTheme="minorHAnsi" w:cs="Arial"/>
          <w:sz w:val="22"/>
          <w:szCs w:val="22"/>
        </w:rPr>
        <w:t>por</w:t>
      </w:r>
      <w:r w:rsidR="00ED7185" w:rsidRPr="000F16B9">
        <w:rPr>
          <w:rStyle w:val="Odwoaniedokomentarza5"/>
          <w:rFonts w:asciiTheme="minorHAnsi" w:hAnsiTheme="minorHAnsi" w:cs="Arial"/>
          <w:sz w:val="22"/>
          <w:szCs w:val="22"/>
        </w:rPr>
        <w:t>ę</w:t>
      </w:r>
      <w:r w:rsidRPr="000F16B9">
        <w:rPr>
          <w:rStyle w:val="Odwoaniedokomentarza5"/>
          <w:rFonts w:asciiTheme="minorHAnsi" w:hAnsiTheme="minorHAnsi" w:cs="Arial"/>
          <w:sz w:val="22"/>
          <w:szCs w:val="22"/>
        </w:rPr>
        <w:t xml:space="preserve">czeniach udzielanych przez podmioty, o których mowa w art. 6 b ust 5 pkt 2 ustawy z dnia </w:t>
      </w:r>
      <w:r w:rsidR="00EF2883" w:rsidRPr="000F16B9">
        <w:rPr>
          <w:rStyle w:val="Odwoaniedokomentarza5"/>
          <w:rFonts w:asciiTheme="minorHAnsi" w:hAnsiTheme="minorHAnsi" w:cs="Arial"/>
          <w:sz w:val="22"/>
          <w:szCs w:val="22"/>
        </w:rPr>
        <w:t xml:space="preserve"> </w:t>
      </w:r>
      <w:r w:rsidRPr="000F16B9">
        <w:rPr>
          <w:rStyle w:val="Odwoaniedokomentarza5"/>
          <w:rFonts w:asciiTheme="minorHAnsi" w:hAnsiTheme="minorHAnsi" w:cs="Arial"/>
          <w:sz w:val="22"/>
          <w:szCs w:val="22"/>
        </w:rPr>
        <w:t>9 listopada 2000 r</w:t>
      </w:r>
      <w:r w:rsidR="00CB6ADE" w:rsidRPr="000F16B9">
        <w:rPr>
          <w:rStyle w:val="Odwoaniedokomentarza5"/>
          <w:rFonts w:asciiTheme="minorHAnsi" w:hAnsiTheme="minorHAnsi" w:cs="Arial"/>
          <w:sz w:val="22"/>
          <w:szCs w:val="22"/>
        </w:rPr>
        <w:t>.</w:t>
      </w:r>
      <w:r w:rsidRPr="000F16B9">
        <w:rPr>
          <w:rStyle w:val="Odwoaniedokomentarza5"/>
          <w:rFonts w:asciiTheme="minorHAnsi" w:hAnsiTheme="minorHAnsi" w:cs="Arial"/>
          <w:sz w:val="22"/>
          <w:szCs w:val="22"/>
        </w:rPr>
        <w:t xml:space="preserve"> o utwo</w:t>
      </w:r>
      <w:r w:rsidR="00ED7185" w:rsidRPr="000F16B9">
        <w:rPr>
          <w:rStyle w:val="Odwoaniedokomentarza5"/>
          <w:rFonts w:asciiTheme="minorHAnsi" w:hAnsiTheme="minorHAnsi" w:cs="Arial"/>
          <w:sz w:val="22"/>
          <w:szCs w:val="22"/>
        </w:rPr>
        <w:t>rzeniu Polskiej A</w:t>
      </w:r>
      <w:r w:rsidRPr="000F16B9">
        <w:rPr>
          <w:rStyle w:val="Odwoaniedokomentarza5"/>
          <w:rFonts w:asciiTheme="minorHAnsi" w:hAnsiTheme="minorHAnsi" w:cs="Arial"/>
          <w:sz w:val="22"/>
          <w:szCs w:val="22"/>
        </w:rPr>
        <w:t xml:space="preserve">gencji </w:t>
      </w:r>
      <w:r w:rsidR="00ED7185" w:rsidRPr="000F16B9">
        <w:rPr>
          <w:rStyle w:val="Odwoaniedokomentarza5"/>
          <w:rFonts w:asciiTheme="minorHAnsi" w:hAnsiTheme="minorHAnsi" w:cs="Arial"/>
          <w:sz w:val="22"/>
          <w:szCs w:val="22"/>
        </w:rPr>
        <w:t>R</w:t>
      </w:r>
      <w:r w:rsidRPr="000F16B9">
        <w:rPr>
          <w:rStyle w:val="Odwoaniedokomentarza5"/>
          <w:rFonts w:asciiTheme="minorHAnsi" w:hAnsiTheme="minorHAnsi" w:cs="Arial"/>
          <w:sz w:val="22"/>
          <w:szCs w:val="22"/>
        </w:rPr>
        <w:t>ozwoju Przedsi</w:t>
      </w:r>
      <w:r w:rsidR="00ED7185" w:rsidRPr="000F16B9">
        <w:rPr>
          <w:rStyle w:val="Odwoaniedokomentarza5"/>
          <w:rFonts w:asciiTheme="minorHAnsi" w:hAnsiTheme="minorHAnsi" w:cs="Arial"/>
          <w:sz w:val="22"/>
          <w:szCs w:val="22"/>
        </w:rPr>
        <w:t>ę</w:t>
      </w:r>
      <w:r w:rsidRPr="000F16B9">
        <w:rPr>
          <w:rStyle w:val="Odwoaniedokomentarza5"/>
          <w:rFonts w:asciiTheme="minorHAnsi" w:hAnsiTheme="minorHAnsi" w:cs="Arial"/>
          <w:sz w:val="22"/>
          <w:szCs w:val="22"/>
        </w:rPr>
        <w:t>biorczo</w:t>
      </w:r>
      <w:r w:rsidR="00ED7185" w:rsidRPr="000F16B9">
        <w:rPr>
          <w:rStyle w:val="Odwoaniedokomentarza5"/>
          <w:rFonts w:asciiTheme="minorHAnsi" w:hAnsiTheme="minorHAnsi" w:cs="Arial"/>
          <w:sz w:val="22"/>
          <w:szCs w:val="22"/>
        </w:rPr>
        <w:t>ś</w:t>
      </w:r>
      <w:r w:rsidRPr="000F16B9">
        <w:rPr>
          <w:rStyle w:val="Odwoaniedokomentarza5"/>
          <w:rFonts w:asciiTheme="minorHAnsi" w:hAnsiTheme="minorHAnsi" w:cs="Arial"/>
          <w:sz w:val="22"/>
          <w:szCs w:val="22"/>
        </w:rPr>
        <w:t xml:space="preserve">ci </w:t>
      </w:r>
      <w:r w:rsidR="00EF2883" w:rsidRPr="000F16B9">
        <w:rPr>
          <w:rStyle w:val="Odwoaniedokomentarza5"/>
          <w:rFonts w:asciiTheme="minorHAnsi" w:hAnsiTheme="minorHAnsi" w:cs="Arial"/>
          <w:sz w:val="22"/>
          <w:szCs w:val="22"/>
        </w:rPr>
        <w:t>(</w:t>
      </w:r>
      <w:r w:rsidRPr="000F16B9">
        <w:rPr>
          <w:rStyle w:val="Odwoaniedokomentarza5"/>
          <w:rFonts w:asciiTheme="minorHAnsi" w:hAnsiTheme="minorHAnsi" w:cs="Arial"/>
          <w:sz w:val="22"/>
          <w:szCs w:val="22"/>
        </w:rPr>
        <w:t xml:space="preserve">tj. </w:t>
      </w:r>
      <w:r w:rsidR="00ED7185" w:rsidRPr="000F16B9">
        <w:rPr>
          <w:rStyle w:val="Odwoaniedokomentarza5"/>
          <w:rFonts w:asciiTheme="minorHAnsi" w:hAnsiTheme="minorHAnsi" w:cs="Arial"/>
          <w:sz w:val="22"/>
          <w:szCs w:val="22"/>
        </w:rPr>
        <w:t>D</w:t>
      </w:r>
      <w:r w:rsidRPr="000F16B9">
        <w:rPr>
          <w:rStyle w:val="Odwoaniedokomentarza5"/>
          <w:rFonts w:asciiTheme="minorHAnsi" w:hAnsiTheme="minorHAnsi" w:cs="Arial"/>
          <w:sz w:val="22"/>
          <w:szCs w:val="22"/>
        </w:rPr>
        <w:t>z. U. 20</w:t>
      </w:r>
      <w:r w:rsidR="00247F00" w:rsidRPr="000F16B9">
        <w:rPr>
          <w:rStyle w:val="Odwoaniedokomentarza5"/>
          <w:rFonts w:asciiTheme="minorHAnsi" w:hAnsiTheme="minorHAnsi" w:cs="Arial"/>
          <w:sz w:val="22"/>
          <w:szCs w:val="22"/>
        </w:rPr>
        <w:t>20</w:t>
      </w:r>
      <w:r w:rsidRPr="000F16B9">
        <w:rPr>
          <w:rStyle w:val="Odwoaniedokomentarza5"/>
          <w:rFonts w:asciiTheme="minorHAnsi" w:hAnsiTheme="minorHAnsi" w:cs="Arial"/>
          <w:sz w:val="22"/>
          <w:szCs w:val="22"/>
        </w:rPr>
        <w:t xml:space="preserve">, </w:t>
      </w:r>
      <w:r w:rsidR="00EF2883" w:rsidRPr="000F16B9">
        <w:rPr>
          <w:rStyle w:val="Odwoaniedokomentarza5"/>
          <w:rFonts w:asciiTheme="minorHAnsi" w:hAnsiTheme="minorHAnsi" w:cs="Arial"/>
          <w:sz w:val="22"/>
          <w:szCs w:val="22"/>
        </w:rPr>
        <w:t xml:space="preserve"> </w:t>
      </w:r>
      <w:r w:rsidRPr="000F16B9">
        <w:rPr>
          <w:rStyle w:val="Odwoaniedokomentarza5"/>
          <w:rFonts w:asciiTheme="minorHAnsi" w:hAnsiTheme="minorHAnsi" w:cs="Arial"/>
          <w:sz w:val="22"/>
          <w:szCs w:val="22"/>
        </w:rPr>
        <w:t xml:space="preserve">poz. </w:t>
      </w:r>
      <w:r w:rsidR="00247F00" w:rsidRPr="000F16B9">
        <w:rPr>
          <w:rStyle w:val="Odwoaniedokomentarza5"/>
          <w:rFonts w:asciiTheme="minorHAnsi" w:hAnsiTheme="minorHAnsi" w:cs="Arial"/>
          <w:sz w:val="22"/>
          <w:szCs w:val="22"/>
        </w:rPr>
        <w:t>299).</w:t>
      </w:r>
    </w:p>
    <w:p w14:paraId="6CAE571C" w14:textId="142CD79D" w:rsidR="00921D09" w:rsidRPr="000F16B9" w:rsidRDefault="006C40A0" w:rsidP="00E33CCD">
      <w:pPr>
        <w:pStyle w:val="Tekstpodstawowy"/>
        <w:numPr>
          <w:ilvl w:val="0"/>
          <w:numId w:val="10"/>
        </w:numPr>
        <w:spacing w:line="276" w:lineRule="auto"/>
        <w:ind w:left="426" w:hanging="426"/>
        <w:rPr>
          <w:rFonts w:asciiTheme="minorHAnsi" w:hAnsiTheme="minorHAnsi" w:cs="Arial"/>
          <w:b/>
          <w:sz w:val="22"/>
          <w:szCs w:val="22"/>
        </w:rPr>
      </w:pPr>
      <w:r w:rsidRPr="000F16B9">
        <w:rPr>
          <w:rFonts w:asciiTheme="minorHAnsi" w:hAnsiTheme="minorHAnsi" w:cs="Arial"/>
          <w:bCs/>
          <w:sz w:val="22"/>
          <w:szCs w:val="22"/>
        </w:rPr>
        <w:t xml:space="preserve">Wadium </w:t>
      </w:r>
      <w:r w:rsidR="00247F00" w:rsidRPr="000F16B9">
        <w:rPr>
          <w:rFonts w:asciiTheme="minorHAnsi" w:hAnsiTheme="minorHAnsi" w:cs="Arial"/>
          <w:bCs/>
          <w:sz w:val="22"/>
          <w:szCs w:val="22"/>
        </w:rPr>
        <w:t>w formie</w:t>
      </w:r>
      <w:r w:rsidRPr="000F16B9">
        <w:rPr>
          <w:rFonts w:asciiTheme="minorHAnsi" w:hAnsiTheme="minorHAnsi" w:cs="Arial"/>
          <w:bCs/>
          <w:sz w:val="22"/>
          <w:szCs w:val="22"/>
        </w:rPr>
        <w:t xml:space="preserve"> pien</w:t>
      </w:r>
      <w:r w:rsidR="00247F00" w:rsidRPr="000F16B9">
        <w:rPr>
          <w:rFonts w:asciiTheme="minorHAnsi" w:hAnsiTheme="minorHAnsi" w:cs="Arial"/>
          <w:bCs/>
          <w:sz w:val="22"/>
          <w:szCs w:val="22"/>
        </w:rPr>
        <w:t>iężnej</w:t>
      </w:r>
      <w:r w:rsidRPr="000F16B9">
        <w:rPr>
          <w:rFonts w:asciiTheme="minorHAnsi" w:hAnsiTheme="minorHAnsi" w:cs="Arial"/>
          <w:bCs/>
          <w:sz w:val="22"/>
          <w:szCs w:val="22"/>
        </w:rPr>
        <w:t xml:space="preserve"> należy </w:t>
      </w:r>
      <w:r w:rsidR="00247F00" w:rsidRPr="000F16B9">
        <w:rPr>
          <w:rFonts w:asciiTheme="minorHAnsi" w:hAnsiTheme="minorHAnsi" w:cs="Arial"/>
          <w:bCs/>
          <w:sz w:val="22"/>
          <w:szCs w:val="22"/>
        </w:rPr>
        <w:t>wnieść</w:t>
      </w:r>
      <w:r w:rsidRPr="000F16B9">
        <w:rPr>
          <w:rFonts w:asciiTheme="minorHAnsi" w:hAnsiTheme="minorHAnsi" w:cs="Arial"/>
          <w:bCs/>
          <w:sz w:val="22"/>
          <w:szCs w:val="22"/>
        </w:rPr>
        <w:t xml:space="preserve"> </w:t>
      </w:r>
      <w:r w:rsidRPr="00A66AA5">
        <w:rPr>
          <w:rFonts w:asciiTheme="minorHAnsi" w:hAnsiTheme="minorHAnsi" w:cs="Arial"/>
          <w:b/>
          <w:sz w:val="22"/>
          <w:szCs w:val="22"/>
        </w:rPr>
        <w:t>przelewem</w:t>
      </w:r>
      <w:r w:rsidRPr="000F16B9">
        <w:rPr>
          <w:rFonts w:asciiTheme="minorHAnsi" w:hAnsiTheme="minorHAnsi" w:cs="Arial"/>
          <w:bCs/>
          <w:sz w:val="22"/>
          <w:szCs w:val="22"/>
        </w:rPr>
        <w:t xml:space="preserve"> na rachunek</w:t>
      </w:r>
      <w:r w:rsidRPr="000F16B9">
        <w:rPr>
          <w:rFonts w:asciiTheme="minorHAnsi" w:hAnsiTheme="minorHAnsi" w:cs="Arial"/>
          <w:b/>
          <w:sz w:val="22"/>
          <w:szCs w:val="22"/>
        </w:rPr>
        <w:t xml:space="preserve"> </w:t>
      </w:r>
      <w:r w:rsidRPr="000F16B9">
        <w:rPr>
          <w:rFonts w:asciiTheme="minorHAnsi" w:hAnsiTheme="minorHAnsi" w:cs="Arial"/>
          <w:bCs/>
          <w:sz w:val="22"/>
          <w:szCs w:val="22"/>
        </w:rPr>
        <w:t>Zamawiającego:</w:t>
      </w:r>
      <w:r w:rsidRPr="000F16B9">
        <w:rPr>
          <w:rFonts w:asciiTheme="minorHAnsi" w:hAnsiTheme="minorHAnsi" w:cs="Arial"/>
          <w:b/>
          <w:sz w:val="22"/>
          <w:szCs w:val="22"/>
        </w:rPr>
        <w:t xml:space="preserve"> Bank Spółdzielczy Jastrzębie Zdrój 85 8470 0001 2001 0030 4283 0011 </w:t>
      </w:r>
      <w:r w:rsidRPr="000F16B9">
        <w:rPr>
          <w:rFonts w:asciiTheme="minorHAnsi" w:hAnsiTheme="minorHAnsi" w:cs="Arial"/>
          <w:bCs/>
          <w:sz w:val="22"/>
          <w:szCs w:val="22"/>
        </w:rPr>
        <w:t>z dopiskiem:</w:t>
      </w:r>
      <w:r w:rsidRPr="000F16B9">
        <w:rPr>
          <w:rFonts w:asciiTheme="minorHAnsi" w:hAnsiTheme="minorHAnsi" w:cs="Arial"/>
          <w:b/>
          <w:sz w:val="22"/>
          <w:szCs w:val="22"/>
        </w:rPr>
        <w:t xml:space="preserve"> wadium</w:t>
      </w:r>
      <w:r w:rsidR="00F854F7">
        <w:rPr>
          <w:rFonts w:asciiTheme="minorHAnsi" w:hAnsiTheme="minorHAnsi" w:cs="Arial"/>
          <w:b/>
          <w:color w:val="FF0000"/>
          <w:sz w:val="22"/>
          <w:szCs w:val="22"/>
        </w:rPr>
        <w:t xml:space="preserve"> </w:t>
      </w:r>
      <w:r w:rsidR="00A66AA5">
        <w:rPr>
          <w:rFonts w:asciiTheme="minorHAnsi" w:hAnsiTheme="minorHAnsi" w:cs="Arial"/>
          <w:b/>
          <w:sz w:val="22"/>
          <w:szCs w:val="22"/>
        </w:rPr>
        <w:t>„</w:t>
      </w:r>
      <w:r w:rsidR="00CB7E8A">
        <w:rPr>
          <w:rFonts w:asciiTheme="minorHAnsi" w:hAnsiTheme="minorHAnsi" w:cs="Arial"/>
          <w:b/>
          <w:sz w:val="22"/>
          <w:szCs w:val="22"/>
        </w:rPr>
        <w:t>Wymiana nawierzchni boiska wielofunkcyjnego na terenie kompleksu „Moje boisko – Orlik 2012” przy szkole Podstawowej przy ul. Kochanowskiego 55 w Zebrzydowicach</w:t>
      </w:r>
      <w:r w:rsidR="00C528D1">
        <w:rPr>
          <w:rFonts w:asciiTheme="minorHAnsi" w:hAnsiTheme="minorHAnsi" w:cs="Arial"/>
          <w:b/>
          <w:sz w:val="22"/>
          <w:szCs w:val="22"/>
        </w:rPr>
        <w:t>”</w:t>
      </w:r>
      <w:r w:rsidR="007562C8">
        <w:rPr>
          <w:rFonts w:asciiTheme="minorHAnsi" w:hAnsiTheme="minorHAnsi" w:cs="Arial"/>
          <w:b/>
          <w:sz w:val="22"/>
          <w:szCs w:val="22"/>
        </w:rPr>
        <w:t>.</w:t>
      </w:r>
    </w:p>
    <w:p w14:paraId="05C6D1F5" w14:textId="23C07592" w:rsidR="00E104C7" w:rsidRPr="00C11B88" w:rsidRDefault="00247F00" w:rsidP="00E33CCD">
      <w:pPr>
        <w:pStyle w:val="Tekstpodstawowy"/>
        <w:spacing w:line="276" w:lineRule="auto"/>
        <w:rPr>
          <w:rFonts w:asciiTheme="minorHAnsi" w:hAnsiTheme="minorHAnsi" w:cs="Arial"/>
          <w:b/>
          <w:sz w:val="22"/>
          <w:szCs w:val="22"/>
        </w:rPr>
      </w:pPr>
      <w:r w:rsidRPr="000F16B9">
        <w:rPr>
          <w:rFonts w:asciiTheme="minorHAnsi" w:hAnsiTheme="minorHAnsi" w:cs="Arial"/>
          <w:b/>
          <w:sz w:val="22"/>
          <w:szCs w:val="22"/>
        </w:rPr>
        <w:t xml:space="preserve">UWAGA: </w:t>
      </w:r>
      <w:r w:rsidRPr="000F16B9">
        <w:rPr>
          <w:rFonts w:asciiTheme="minorHAnsi" w:hAnsiTheme="minorHAnsi" w:cs="Arial"/>
          <w:bCs/>
          <w:sz w:val="22"/>
          <w:szCs w:val="22"/>
        </w:rPr>
        <w:t>Za termin wniesienia wadium w formie pieniężnej zostanie przyjęty termin uznania rachunku Zamawiającego.</w:t>
      </w:r>
    </w:p>
    <w:p w14:paraId="3431A57D" w14:textId="550486F1" w:rsidR="00CD663C" w:rsidRPr="000F16B9" w:rsidRDefault="00247F0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 xml:space="preserve">Wadium wnoszone w formie poręczeń lub gwarancji musi być złożone jako </w:t>
      </w:r>
      <w:r w:rsidRPr="000F16B9">
        <w:rPr>
          <w:rFonts w:asciiTheme="minorHAnsi" w:hAnsiTheme="minorHAnsi" w:cs="Arial"/>
          <w:b/>
          <w:sz w:val="22"/>
          <w:szCs w:val="22"/>
        </w:rPr>
        <w:t>oryginał</w:t>
      </w:r>
      <w:r w:rsidRPr="000F16B9">
        <w:rPr>
          <w:rFonts w:asciiTheme="minorHAnsi" w:hAnsiTheme="minorHAnsi" w:cs="Arial"/>
          <w:bCs/>
          <w:sz w:val="22"/>
          <w:szCs w:val="22"/>
        </w:rPr>
        <w:t xml:space="preserve"> </w:t>
      </w:r>
      <w:r w:rsidR="002033FD" w:rsidRPr="000F16B9">
        <w:rPr>
          <w:rFonts w:asciiTheme="minorHAnsi" w:hAnsiTheme="minorHAnsi" w:cs="Arial"/>
          <w:bCs/>
          <w:sz w:val="22"/>
          <w:szCs w:val="22"/>
        </w:rPr>
        <w:t xml:space="preserve">gwarancji lub poręczenia </w:t>
      </w:r>
      <w:r w:rsidR="002033FD" w:rsidRPr="000F16B9">
        <w:rPr>
          <w:rFonts w:asciiTheme="minorHAnsi" w:hAnsiTheme="minorHAnsi" w:cs="Arial"/>
          <w:b/>
          <w:sz w:val="22"/>
          <w:szCs w:val="22"/>
        </w:rPr>
        <w:t>w postaci elektronicznej</w:t>
      </w:r>
      <w:r w:rsidR="002033FD" w:rsidRPr="000F16B9">
        <w:rPr>
          <w:rFonts w:asciiTheme="minorHAnsi" w:hAnsiTheme="minorHAnsi" w:cs="Arial"/>
          <w:bCs/>
          <w:sz w:val="22"/>
          <w:szCs w:val="22"/>
        </w:rPr>
        <w:t xml:space="preserve"> i spełniać co najmniej poniższe wymagania:</w:t>
      </w:r>
    </w:p>
    <w:p w14:paraId="29B9A6E4" w14:textId="6B1F2506"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 xml:space="preserve">Musi obejmować odpowiedzialność za wszystkie przypadki powodujące utratę wadium przez Wykonawcę określone w ustawie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w:t>
      </w:r>
    </w:p>
    <w:p w14:paraId="1B82AC7E" w14:textId="24DC37C4"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Z jej treści powinno jednoznacznie wynikać zobowiązanie gwaranta do zapłaty całej kwoty wadium.</w:t>
      </w:r>
    </w:p>
    <w:p w14:paraId="2F5412ED" w14:textId="1092D9EA"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Powinno być nieodwołalne i bezwarunkowe oraz płatne na pierwsze żądanie.</w:t>
      </w:r>
    </w:p>
    <w:p w14:paraId="6CBEA133" w14:textId="6BC0D207"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Termin obowiązywania poręczenia lub gwarancji nie może być krótszy niż termin związania ofertą (z zastrzeżeniem iż pierwszym dniem związania ofertą jest dzień składania ofert).</w:t>
      </w:r>
    </w:p>
    <w:p w14:paraId="5F465518" w14:textId="1EA5404B"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W treści poręczeni</w:t>
      </w:r>
      <w:r w:rsidR="00F51120" w:rsidRPr="000F16B9">
        <w:rPr>
          <w:rFonts w:asciiTheme="minorHAnsi" w:hAnsiTheme="minorHAnsi" w:cs="Arial"/>
          <w:bCs/>
          <w:sz w:val="22"/>
          <w:szCs w:val="22"/>
        </w:rPr>
        <w:t>a</w:t>
      </w:r>
      <w:r w:rsidRPr="000F16B9">
        <w:rPr>
          <w:rFonts w:asciiTheme="minorHAnsi" w:hAnsiTheme="minorHAnsi" w:cs="Arial"/>
          <w:bCs/>
          <w:sz w:val="22"/>
          <w:szCs w:val="22"/>
        </w:rPr>
        <w:t xml:space="preserve"> lub gwarancji </w:t>
      </w:r>
      <w:r w:rsidR="00F51120" w:rsidRPr="000F16B9">
        <w:rPr>
          <w:rFonts w:asciiTheme="minorHAnsi" w:hAnsiTheme="minorHAnsi" w:cs="Arial"/>
          <w:bCs/>
          <w:sz w:val="22"/>
          <w:szCs w:val="22"/>
        </w:rPr>
        <w:t>powinna znaleźć się nazwa oraz numer przedmiotowego postępowania.</w:t>
      </w:r>
    </w:p>
    <w:p w14:paraId="44A044E1" w14:textId="78A4EACB" w:rsidR="00F51120" w:rsidRPr="000F16B9" w:rsidRDefault="00F51120"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Beneficjentem poręczenia lub gwarancji jest Zamawiający.</w:t>
      </w:r>
    </w:p>
    <w:p w14:paraId="69D064BB" w14:textId="14B4860D" w:rsidR="00F51120" w:rsidRPr="000F16B9" w:rsidRDefault="00F51120"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 xml:space="preserve">W przypadku Wykonawców wspólnie ubiegających się o udzielenie zamówienia (art. 58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6C876E7F" w14:textId="14992025" w:rsidR="00F51120" w:rsidRPr="000F16B9" w:rsidRDefault="00F5112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 xml:space="preserve">Oferta Wykonawcy, który nie wniesie wadium, wniesie wadium w sposób nieprawidłowy lub nie utrzyma wadium nieprzerwanie do upływu terminu związania ofertą lub złoży wniosek o zwrot wadium w przypadku, o którym mowa w art. 98 ust. 2 pkt 3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 xml:space="preserve"> </w:t>
      </w:r>
      <w:r w:rsidRPr="000F16B9">
        <w:rPr>
          <w:rFonts w:asciiTheme="minorHAnsi" w:hAnsiTheme="minorHAnsi" w:cs="Arial"/>
          <w:b/>
          <w:sz w:val="22"/>
          <w:szCs w:val="22"/>
        </w:rPr>
        <w:t xml:space="preserve">zostanie odrzucona </w:t>
      </w:r>
      <w:r w:rsidRPr="000F16B9">
        <w:rPr>
          <w:rFonts w:asciiTheme="minorHAnsi" w:hAnsiTheme="minorHAnsi" w:cs="Arial"/>
          <w:bCs/>
          <w:sz w:val="22"/>
          <w:szCs w:val="22"/>
        </w:rPr>
        <w:t xml:space="preserve">zgodnie z art. 226 ust 1 pkt 14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w:t>
      </w:r>
    </w:p>
    <w:p w14:paraId="5172DACC" w14:textId="54056FAE" w:rsidR="00F51120" w:rsidRPr="000F16B9" w:rsidRDefault="00F5112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lastRenderedPageBreak/>
        <w:t xml:space="preserve">Zasady zwrotu oraz okoliczności zatrzymania wadium określa art. 98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w:t>
      </w:r>
    </w:p>
    <w:p w14:paraId="4C86DEAA" w14:textId="77777777" w:rsidR="009851F0" w:rsidRPr="000F16B9" w:rsidRDefault="009851F0" w:rsidP="00E33CCD">
      <w:pPr>
        <w:pStyle w:val="Tekstpodstawowy"/>
        <w:spacing w:line="276" w:lineRule="auto"/>
        <w:ind w:left="426"/>
        <w:rPr>
          <w:rFonts w:ascii="Arial" w:hAnsi="Arial" w:cs="Arial"/>
          <w:sz w:val="22"/>
          <w:szCs w:val="22"/>
        </w:rPr>
      </w:pPr>
    </w:p>
    <w:p w14:paraId="71B603E4" w14:textId="7B2C1F9D" w:rsidR="009B10F7" w:rsidRPr="004E5764" w:rsidRDefault="009B10F7" w:rsidP="004E5764">
      <w:pPr>
        <w:pStyle w:val="Nagwek1"/>
        <w:numPr>
          <w:ilvl w:val="0"/>
          <w:numId w:val="23"/>
        </w:numPr>
        <w:ind w:left="567" w:hanging="567"/>
        <w:rPr>
          <w:rFonts w:asciiTheme="minorHAnsi" w:hAnsiTheme="minorHAnsi"/>
          <w:sz w:val="26"/>
          <w:szCs w:val="26"/>
        </w:rPr>
      </w:pPr>
      <w:bookmarkStart w:id="33" w:name="_Toc75249025"/>
      <w:r w:rsidRPr="004E5764">
        <w:rPr>
          <w:rFonts w:asciiTheme="minorHAnsi" w:hAnsiTheme="minorHAnsi"/>
          <w:sz w:val="26"/>
          <w:szCs w:val="26"/>
        </w:rPr>
        <w:t xml:space="preserve">MIEJSCE </w:t>
      </w:r>
      <w:r w:rsidR="00E16341" w:rsidRPr="004E5764">
        <w:rPr>
          <w:rFonts w:asciiTheme="minorHAnsi" w:hAnsiTheme="minorHAnsi"/>
          <w:sz w:val="26"/>
          <w:szCs w:val="26"/>
        </w:rPr>
        <w:t>I</w:t>
      </w:r>
      <w:r w:rsidRPr="004E5764">
        <w:rPr>
          <w:rFonts w:asciiTheme="minorHAnsi" w:hAnsiTheme="minorHAnsi"/>
          <w:sz w:val="26"/>
          <w:szCs w:val="26"/>
        </w:rPr>
        <w:t xml:space="preserve"> TERMIN SKŁADA</w:t>
      </w:r>
      <w:r w:rsidR="00E16341" w:rsidRPr="004E5764">
        <w:rPr>
          <w:rFonts w:asciiTheme="minorHAnsi" w:hAnsiTheme="minorHAnsi"/>
          <w:sz w:val="26"/>
          <w:szCs w:val="26"/>
        </w:rPr>
        <w:t>NIA OFERT</w:t>
      </w:r>
      <w:bookmarkEnd w:id="33"/>
    </w:p>
    <w:p w14:paraId="73AB1A81" w14:textId="0624C19A" w:rsidR="009B10F7" w:rsidRPr="000F16B9" w:rsidRDefault="009B10F7" w:rsidP="00E33CCD">
      <w:pPr>
        <w:spacing w:line="276" w:lineRule="auto"/>
        <w:jc w:val="both"/>
        <w:rPr>
          <w:rFonts w:asciiTheme="minorHAnsi" w:hAnsiTheme="minorHAnsi" w:cs="Arial"/>
          <w:sz w:val="22"/>
          <w:szCs w:val="22"/>
        </w:rPr>
      </w:pPr>
    </w:p>
    <w:p w14:paraId="4B23D270" w14:textId="3955302C" w:rsidR="009B10F7" w:rsidRPr="000F16B9" w:rsidRDefault="009B10F7" w:rsidP="00E33CCD">
      <w:pPr>
        <w:pStyle w:val="Akapitzlist"/>
        <w:numPr>
          <w:ilvl w:val="0"/>
          <w:numId w:val="33"/>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Ofertę wraz z wymaganymi dokumentami należy umieścić na </w:t>
      </w:r>
      <w:hyperlink r:id="rId37">
        <w:r w:rsidRPr="000F16B9">
          <w:rPr>
            <w:rFonts w:asciiTheme="minorHAnsi" w:hAnsiTheme="minorHAnsi" w:cs="Arial"/>
            <w:color w:val="1155CC"/>
            <w:sz w:val="22"/>
            <w:szCs w:val="22"/>
            <w:u w:val="single"/>
          </w:rPr>
          <w:t>platformazakupowa.pl</w:t>
        </w:r>
      </w:hyperlink>
      <w:r w:rsidRPr="000F16B9">
        <w:rPr>
          <w:rFonts w:asciiTheme="minorHAnsi" w:hAnsiTheme="minorHAnsi" w:cs="Arial"/>
          <w:color w:val="1155CC"/>
          <w:sz w:val="22"/>
          <w:szCs w:val="22"/>
        </w:rPr>
        <w:t xml:space="preserve"> </w:t>
      </w:r>
      <w:r w:rsidRPr="000F16B9">
        <w:rPr>
          <w:rFonts w:asciiTheme="minorHAnsi" w:hAnsiTheme="minorHAnsi" w:cs="Arial"/>
          <w:sz w:val="22"/>
          <w:szCs w:val="22"/>
        </w:rPr>
        <w:t>pod adresem</w:t>
      </w:r>
      <w:r w:rsidRPr="000F16B9">
        <w:rPr>
          <w:rFonts w:asciiTheme="minorHAnsi" w:hAnsiTheme="minorHAnsi" w:cs="Arial"/>
          <w:color w:val="1155CC"/>
          <w:sz w:val="22"/>
          <w:szCs w:val="22"/>
        </w:rPr>
        <w:t xml:space="preserve">: </w:t>
      </w:r>
      <w:hyperlink r:id="rId38" w:history="1">
        <w:r w:rsidRPr="000F16B9">
          <w:rPr>
            <w:rStyle w:val="Hipercze"/>
            <w:rFonts w:asciiTheme="minorHAnsi" w:hAnsiTheme="minorHAnsi" w:cs="Arial"/>
            <w:sz w:val="22"/>
            <w:szCs w:val="22"/>
          </w:rPr>
          <w:t>https://platformazakupowa.pl/pn/zebrzydowice</w:t>
        </w:r>
      </w:hyperlink>
      <w:r w:rsidRPr="000F16B9">
        <w:rPr>
          <w:rFonts w:asciiTheme="minorHAnsi" w:hAnsiTheme="minorHAnsi" w:cs="Arial"/>
          <w:color w:val="1155CC"/>
          <w:sz w:val="22"/>
          <w:szCs w:val="22"/>
        </w:rPr>
        <w:t xml:space="preserve"> </w:t>
      </w:r>
      <w:r w:rsidRPr="000F16B9">
        <w:rPr>
          <w:rFonts w:asciiTheme="minorHAnsi" w:hAnsiTheme="minorHAnsi" w:cs="Arial"/>
          <w:sz w:val="22"/>
          <w:szCs w:val="22"/>
        </w:rPr>
        <w:t xml:space="preserve">w myśl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na stronie internetowej prowadzonego post</w:t>
      </w:r>
      <w:r w:rsidR="0094354D" w:rsidRPr="000F16B9">
        <w:rPr>
          <w:rFonts w:asciiTheme="minorHAnsi" w:hAnsiTheme="minorHAnsi" w:cs="Arial"/>
          <w:sz w:val="22"/>
          <w:szCs w:val="22"/>
        </w:rPr>
        <w:t>ę</w:t>
      </w:r>
      <w:r w:rsidRPr="000F16B9">
        <w:rPr>
          <w:rFonts w:asciiTheme="minorHAnsi" w:hAnsiTheme="minorHAnsi" w:cs="Arial"/>
          <w:sz w:val="22"/>
          <w:szCs w:val="22"/>
        </w:rPr>
        <w:t xml:space="preserve">powania do dnia </w:t>
      </w:r>
      <w:r w:rsidR="00DF7040">
        <w:rPr>
          <w:rFonts w:asciiTheme="minorHAnsi" w:hAnsiTheme="minorHAnsi" w:cs="Arial"/>
          <w:b/>
          <w:bCs/>
          <w:sz w:val="22"/>
          <w:szCs w:val="22"/>
        </w:rPr>
        <w:t>2</w:t>
      </w:r>
      <w:r w:rsidR="00CB7E8A">
        <w:rPr>
          <w:rFonts w:asciiTheme="minorHAnsi" w:hAnsiTheme="minorHAnsi" w:cs="Arial"/>
          <w:b/>
          <w:bCs/>
          <w:sz w:val="22"/>
          <w:szCs w:val="22"/>
        </w:rPr>
        <w:t>6</w:t>
      </w:r>
      <w:r w:rsidR="009851F0">
        <w:rPr>
          <w:rFonts w:asciiTheme="minorHAnsi" w:hAnsiTheme="minorHAnsi" w:cs="Arial"/>
          <w:b/>
          <w:bCs/>
          <w:sz w:val="22"/>
          <w:szCs w:val="22"/>
        </w:rPr>
        <w:t>.0</w:t>
      </w:r>
      <w:r w:rsidR="00DF7040">
        <w:rPr>
          <w:rFonts w:asciiTheme="minorHAnsi" w:hAnsiTheme="minorHAnsi" w:cs="Arial"/>
          <w:b/>
          <w:bCs/>
          <w:sz w:val="22"/>
          <w:szCs w:val="22"/>
        </w:rPr>
        <w:t>5</w:t>
      </w:r>
      <w:r w:rsidR="00A66AA5">
        <w:rPr>
          <w:rFonts w:asciiTheme="minorHAnsi" w:hAnsiTheme="minorHAnsi" w:cs="Arial"/>
          <w:b/>
          <w:bCs/>
          <w:sz w:val="22"/>
          <w:szCs w:val="22"/>
        </w:rPr>
        <w:t>.</w:t>
      </w:r>
      <w:r w:rsidR="00A66AA5" w:rsidRPr="00412CC9">
        <w:rPr>
          <w:rFonts w:asciiTheme="minorHAnsi" w:hAnsiTheme="minorHAnsi" w:cs="Arial"/>
          <w:b/>
          <w:bCs/>
          <w:sz w:val="22"/>
          <w:szCs w:val="22"/>
        </w:rPr>
        <w:t>202</w:t>
      </w:r>
      <w:r w:rsidR="007562C8">
        <w:rPr>
          <w:rFonts w:asciiTheme="minorHAnsi" w:hAnsiTheme="minorHAnsi" w:cs="Arial"/>
          <w:b/>
          <w:bCs/>
          <w:sz w:val="22"/>
          <w:szCs w:val="22"/>
        </w:rPr>
        <w:t>3</w:t>
      </w:r>
      <w:r w:rsidR="00412CC9" w:rsidRPr="00412CC9">
        <w:rPr>
          <w:rFonts w:asciiTheme="minorHAnsi" w:hAnsiTheme="minorHAnsi" w:cs="Arial"/>
          <w:b/>
          <w:bCs/>
          <w:sz w:val="22"/>
          <w:szCs w:val="22"/>
        </w:rPr>
        <w:t xml:space="preserve"> r.</w:t>
      </w:r>
      <w:r w:rsidR="00412CC9" w:rsidRPr="00412CC9">
        <w:rPr>
          <w:rFonts w:asciiTheme="minorHAnsi" w:hAnsiTheme="minorHAnsi" w:cs="Arial"/>
          <w:sz w:val="22"/>
          <w:szCs w:val="22"/>
        </w:rPr>
        <w:t xml:space="preserve"> </w:t>
      </w:r>
      <w:r w:rsidRPr="000F16B9">
        <w:rPr>
          <w:rFonts w:asciiTheme="minorHAnsi" w:hAnsiTheme="minorHAnsi" w:cs="Arial"/>
          <w:sz w:val="22"/>
          <w:szCs w:val="22"/>
        </w:rPr>
        <w:t xml:space="preserve">do godz. </w:t>
      </w:r>
      <w:r w:rsidR="00412CC9" w:rsidRPr="00412CC9">
        <w:rPr>
          <w:rFonts w:asciiTheme="minorHAnsi" w:hAnsiTheme="minorHAnsi" w:cs="Arial"/>
          <w:b/>
          <w:bCs/>
          <w:sz w:val="22"/>
          <w:szCs w:val="22"/>
        </w:rPr>
        <w:t>09:30</w:t>
      </w:r>
      <w:r w:rsidR="00BC312A">
        <w:rPr>
          <w:rFonts w:asciiTheme="minorHAnsi" w:hAnsiTheme="minorHAnsi" w:cs="Arial"/>
          <w:b/>
          <w:bCs/>
          <w:sz w:val="22"/>
          <w:szCs w:val="22"/>
        </w:rPr>
        <w:t>,00</w:t>
      </w:r>
    </w:p>
    <w:p w14:paraId="59A57C13" w14:textId="78D58AEA" w:rsidR="009B10F7" w:rsidRPr="000F16B9" w:rsidRDefault="009B10F7" w:rsidP="00E33CCD">
      <w:pPr>
        <w:pStyle w:val="Akapitzlist"/>
        <w:numPr>
          <w:ilvl w:val="0"/>
          <w:numId w:val="33"/>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Do oferty należy dołączyć wszystkie wymagane w SWZ dokumenty.</w:t>
      </w:r>
    </w:p>
    <w:p w14:paraId="4D7D8547" w14:textId="77777777" w:rsidR="0028737B" w:rsidRPr="000F16B9" w:rsidRDefault="009B10F7" w:rsidP="00E33CCD">
      <w:pPr>
        <w:pStyle w:val="Akapitzlist"/>
        <w:numPr>
          <w:ilvl w:val="0"/>
          <w:numId w:val="33"/>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Po wypełnieniu Formularza składania oferty</w:t>
      </w:r>
      <w:r w:rsidR="0028737B" w:rsidRPr="000F16B9">
        <w:rPr>
          <w:rFonts w:asciiTheme="minorHAnsi" w:hAnsiTheme="minorHAnsi" w:cs="Arial"/>
          <w:sz w:val="22"/>
          <w:szCs w:val="22"/>
        </w:rPr>
        <w:t xml:space="preserve"> i dołączenia wszystkich wymaganych załączników należy kliknąć przycisk „Przejdź do podsumowania”.</w:t>
      </w:r>
    </w:p>
    <w:p w14:paraId="07D3F23F" w14:textId="11F3F9FC" w:rsidR="00E16341" w:rsidRPr="000F16B9" w:rsidRDefault="00E16341" w:rsidP="00E33CCD">
      <w:pPr>
        <w:numPr>
          <w:ilvl w:val="0"/>
          <w:numId w:val="33"/>
        </w:numPr>
        <w:pBdr>
          <w:top w:val="nil"/>
          <w:left w:val="nil"/>
          <w:bottom w:val="nil"/>
          <w:right w:val="nil"/>
          <w:between w:val="nil"/>
        </w:pBd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Oferta lub wniosek składana elektronicznie musi zostać podpisana elektronicznym podpisem kwalifikowanym, podpisem zaufanym lub</w:t>
      </w:r>
      <w:r w:rsidR="00424B23">
        <w:rPr>
          <w:rFonts w:asciiTheme="minorHAnsi" w:hAnsiTheme="minorHAnsi" w:cs="Arial"/>
          <w:sz w:val="22"/>
          <w:szCs w:val="22"/>
        </w:rPr>
        <w:t xml:space="preserve"> elektronicznym</w:t>
      </w:r>
      <w:r w:rsidRPr="000F16B9">
        <w:rPr>
          <w:rFonts w:asciiTheme="minorHAnsi" w:hAnsiTheme="minorHAnsi" w:cs="Arial"/>
          <w:sz w:val="22"/>
          <w:szCs w:val="22"/>
        </w:rPr>
        <w:t xml:space="preserve"> podpisem osobistym. W procesie składania oferty za pośrednictwem </w:t>
      </w:r>
      <w:hyperlink r:id="rId39">
        <w:r w:rsidRPr="000F16B9">
          <w:rPr>
            <w:rFonts w:asciiTheme="minorHAnsi" w:hAnsiTheme="minorHAnsi" w:cs="Arial"/>
            <w:color w:val="1155CC"/>
            <w:sz w:val="22"/>
            <w:szCs w:val="22"/>
            <w:u w:val="single"/>
          </w:rPr>
          <w:t>platformazakupowa.pl</w:t>
        </w:r>
      </w:hyperlink>
      <w:r w:rsidRPr="000F16B9">
        <w:rPr>
          <w:rFonts w:asciiTheme="minorHAnsi" w:hAnsiTheme="minorHAnsi" w:cs="Arial"/>
          <w:sz w:val="22"/>
          <w:szCs w:val="22"/>
        </w:rPr>
        <w:t xml:space="preserve">, Wykonawca powinien złożyć podpis bezpośrednio na dokumentach przesłanych za pośrednictwem </w:t>
      </w:r>
      <w:hyperlink r:id="rId40">
        <w:r w:rsidRPr="000F16B9">
          <w:rPr>
            <w:rFonts w:asciiTheme="minorHAnsi" w:hAnsiTheme="minorHAnsi" w:cs="Arial"/>
            <w:color w:val="1155CC"/>
            <w:sz w:val="22"/>
            <w:szCs w:val="22"/>
            <w:u w:val="single"/>
          </w:rPr>
          <w:t>platformazakupowa.pl</w:t>
        </w:r>
      </w:hyperlink>
      <w:r w:rsidRPr="000F16B9">
        <w:rPr>
          <w:rFonts w:asciiTheme="minorHAnsi" w:hAnsiTheme="minorHAnsi" w:cs="Arial"/>
          <w:sz w:val="22"/>
          <w:szCs w:val="22"/>
        </w:rPr>
        <w:t xml:space="preserve">. Zalecamy stosowanie podpisu na każdym załączonym pliku osobno, w szczególności wskazanych w art. 63 ust 1 oraz ust.2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gdzie zaznaczono, iż oferty, wnioski o dopuszczenie do udziału </w:t>
      </w:r>
      <w:r w:rsidR="00412CC9">
        <w:rPr>
          <w:rFonts w:asciiTheme="minorHAnsi" w:hAnsiTheme="minorHAnsi" w:cs="Arial"/>
          <w:sz w:val="22"/>
          <w:szCs w:val="22"/>
        </w:rPr>
        <w:br/>
      </w:r>
      <w:r w:rsidRPr="000F16B9">
        <w:rPr>
          <w:rFonts w:asciiTheme="minorHAnsi" w:hAnsiTheme="minorHAnsi" w:cs="Arial"/>
          <w:sz w:val="22"/>
          <w:szCs w:val="22"/>
        </w:rPr>
        <w:t xml:space="preserve">w postępowaniu oraz oświadczenie, o którym mowa w art. 125 ust.1 sporządza się, pod rygorem nieważności, w postaci lub formie elektronicznej i opatruje się odpowiednio w odniesieniu do wartości postępowania kwalifikowanym podpisem elektronicznym, podpisem zaufanym lub </w:t>
      </w:r>
      <w:r w:rsidR="00424B23">
        <w:rPr>
          <w:rFonts w:asciiTheme="minorHAnsi" w:hAnsiTheme="minorHAnsi" w:cs="Arial"/>
          <w:sz w:val="22"/>
          <w:szCs w:val="22"/>
        </w:rPr>
        <w:t xml:space="preserve"> elektronicznym </w:t>
      </w:r>
      <w:r w:rsidRPr="000F16B9">
        <w:rPr>
          <w:rFonts w:asciiTheme="minorHAnsi" w:hAnsiTheme="minorHAnsi" w:cs="Arial"/>
          <w:sz w:val="22"/>
          <w:szCs w:val="22"/>
        </w:rPr>
        <w:t>podpisem osobistym.</w:t>
      </w:r>
    </w:p>
    <w:p w14:paraId="69010F09" w14:textId="619BCD34" w:rsidR="00E16341" w:rsidRPr="000F16B9" w:rsidRDefault="00E16341" w:rsidP="00E33CCD">
      <w:pPr>
        <w:numPr>
          <w:ilvl w:val="0"/>
          <w:numId w:val="33"/>
        </w:numPr>
        <w:pBdr>
          <w:top w:val="nil"/>
          <w:left w:val="nil"/>
          <w:bottom w:val="nil"/>
          <w:right w:val="nil"/>
          <w:between w:val="nil"/>
        </w:pBd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333F2AD2" w14:textId="49912A23" w:rsidR="009B10F7" w:rsidRPr="000F16B9" w:rsidRDefault="00E16341" w:rsidP="00E33CCD">
      <w:pPr>
        <w:numPr>
          <w:ilvl w:val="0"/>
          <w:numId w:val="33"/>
        </w:numPr>
        <w:pBdr>
          <w:top w:val="nil"/>
          <w:left w:val="nil"/>
          <w:bottom w:val="nil"/>
          <w:right w:val="nil"/>
          <w:between w:val="nil"/>
        </w:pBd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Szczegółowa instrukcja dla Wykonawców dotycząca złożenia, zmiany i wycofania oferty znajduje się na stronie internetowej pod adresem:  </w:t>
      </w:r>
      <w:hyperlink r:id="rId41">
        <w:r w:rsidRPr="000F16B9">
          <w:rPr>
            <w:rFonts w:asciiTheme="minorHAnsi" w:hAnsiTheme="minorHAnsi" w:cs="Arial"/>
            <w:color w:val="1155CC"/>
            <w:sz w:val="22"/>
            <w:szCs w:val="22"/>
            <w:u w:val="single"/>
          </w:rPr>
          <w:t>https://platformazakupowa.pl/strona/45-instrukcje</w:t>
        </w:r>
      </w:hyperlink>
      <w:r w:rsidR="0028737B" w:rsidRPr="000F16B9">
        <w:rPr>
          <w:rFonts w:asciiTheme="minorHAnsi" w:hAnsiTheme="minorHAnsi" w:cs="Arial"/>
          <w:sz w:val="22"/>
          <w:szCs w:val="22"/>
        </w:rPr>
        <w:t xml:space="preserve"> </w:t>
      </w:r>
    </w:p>
    <w:p w14:paraId="6CB6E592" w14:textId="77777777" w:rsidR="009B10F7" w:rsidRPr="000F16B9" w:rsidRDefault="009B10F7" w:rsidP="00E33CCD">
      <w:pPr>
        <w:tabs>
          <w:tab w:val="left" w:pos="426"/>
        </w:tabs>
        <w:spacing w:line="276" w:lineRule="auto"/>
        <w:jc w:val="both"/>
        <w:rPr>
          <w:rFonts w:asciiTheme="minorHAnsi" w:hAnsiTheme="minorHAnsi" w:cs="Arial"/>
          <w:sz w:val="22"/>
          <w:szCs w:val="22"/>
        </w:rPr>
      </w:pPr>
    </w:p>
    <w:p w14:paraId="3F9213D1" w14:textId="6AA1031E" w:rsidR="009B10F7" w:rsidRPr="004430B6" w:rsidRDefault="004E5764" w:rsidP="004E5764">
      <w:pPr>
        <w:pStyle w:val="Nagwek1"/>
        <w:numPr>
          <w:ilvl w:val="0"/>
          <w:numId w:val="23"/>
        </w:numPr>
        <w:spacing w:line="276" w:lineRule="auto"/>
        <w:ind w:left="709" w:hanging="709"/>
        <w:rPr>
          <w:rFonts w:asciiTheme="minorHAnsi" w:hAnsiTheme="minorHAnsi" w:cs="Arial"/>
          <w:sz w:val="26"/>
          <w:szCs w:val="26"/>
        </w:rPr>
      </w:pPr>
      <w:bookmarkStart w:id="34" w:name="_Toc75249026"/>
      <w:r>
        <w:rPr>
          <w:rFonts w:asciiTheme="minorHAnsi" w:hAnsiTheme="minorHAnsi" w:cs="Arial"/>
          <w:sz w:val="26"/>
          <w:szCs w:val="26"/>
        </w:rPr>
        <w:t>OTWARCIE OFERT</w:t>
      </w:r>
      <w:bookmarkEnd w:id="34"/>
    </w:p>
    <w:p w14:paraId="620F037A" w14:textId="77777777" w:rsidR="009B10F7" w:rsidRPr="000F16B9" w:rsidRDefault="009B10F7" w:rsidP="00E33CCD">
      <w:pPr>
        <w:spacing w:line="276" w:lineRule="auto"/>
        <w:jc w:val="both"/>
        <w:rPr>
          <w:rFonts w:asciiTheme="minorHAnsi" w:hAnsiTheme="minorHAnsi" w:cs="Arial"/>
          <w:sz w:val="22"/>
          <w:szCs w:val="22"/>
        </w:rPr>
      </w:pPr>
    </w:p>
    <w:p w14:paraId="68A49B11" w14:textId="18FB90E7" w:rsidR="009B10F7" w:rsidRPr="000F16B9" w:rsidRDefault="009B10F7" w:rsidP="00E33CCD">
      <w:pPr>
        <w:pStyle w:val="Tekstpodstawowy3"/>
        <w:numPr>
          <w:ilvl w:val="0"/>
          <w:numId w:val="12"/>
        </w:numPr>
        <w:spacing w:line="276" w:lineRule="auto"/>
        <w:ind w:left="426" w:hanging="426"/>
        <w:rPr>
          <w:rFonts w:asciiTheme="minorHAnsi" w:hAnsiTheme="minorHAnsi" w:cs="Arial"/>
          <w:bCs/>
          <w:sz w:val="22"/>
          <w:szCs w:val="22"/>
          <w:lang w:val="pl-PL"/>
        </w:rPr>
      </w:pPr>
      <w:r w:rsidRPr="000F16B9">
        <w:rPr>
          <w:rFonts w:asciiTheme="minorHAnsi" w:hAnsiTheme="minorHAnsi" w:cs="Arial"/>
          <w:bCs/>
          <w:sz w:val="22"/>
          <w:szCs w:val="22"/>
          <w:lang w:val="pl-PL"/>
        </w:rPr>
        <w:t xml:space="preserve">Otwarcie ofert </w:t>
      </w:r>
      <w:r w:rsidR="00E16341" w:rsidRPr="000F16B9">
        <w:rPr>
          <w:rFonts w:asciiTheme="minorHAnsi" w:hAnsiTheme="minorHAnsi" w:cs="Arial"/>
          <w:bCs/>
          <w:sz w:val="22"/>
          <w:szCs w:val="22"/>
          <w:lang w:val="pl-PL"/>
        </w:rPr>
        <w:t xml:space="preserve">następuje niezwłocznie po upływie terminu składania ofert, nie później niż następnego dnia po dniu, w którym upłynął termin składania ofert tj. </w:t>
      </w:r>
      <w:r w:rsidR="00DF7040">
        <w:rPr>
          <w:rFonts w:asciiTheme="minorHAnsi" w:hAnsiTheme="minorHAnsi" w:cs="Arial"/>
          <w:b/>
          <w:sz w:val="22"/>
          <w:szCs w:val="22"/>
          <w:lang w:val="pl-PL"/>
        </w:rPr>
        <w:t>2</w:t>
      </w:r>
      <w:r w:rsidR="00B07D9D">
        <w:rPr>
          <w:rFonts w:asciiTheme="minorHAnsi" w:hAnsiTheme="minorHAnsi" w:cs="Arial"/>
          <w:b/>
          <w:sz w:val="22"/>
          <w:szCs w:val="22"/>
          <w:lang w:val="pl-PL"/>
        </w:rPr>
        <w:t>6</w:t>
      </w:r>
      <w:r w:rsidR="00412CC9">
        <w:rPr>
          <w:rFonts w:asciiTheme="minorHAnsi" w:hAnsiTheme="minorHAnsi" w:cs="Arial"/>
          <w:b/>
          <w:sz w:val="22"/>
          <w:szCs w:val="22"/>
          <w:lang w:val="pl-PL"/>
        </w:rPr>
        <w:t>.0</w:t>
      </w:r>
      <w:r w:rsidR="00DF7040">
        <w:rPr>
          <w:rFonts w:asciiTheme="minorHAnsi" w:hAnsiTheme="minorHAnsi" w:cs="Arial"/>
          <w:b/>
          <w:sz w:val="22"/>
          <w:szCs w:val="22"/>
          <w:lang w:val="pl-PL"/>
        </w:rPr>
        <w:t>5</w:t>
      </w:r>
      <w:r w:rsidR="00412CC9">
        <w:rPr>
          <w:rFonts w:asciiTheme="minorHAnsi" w:hAnsiTheme="minorHAnsi" w:cs="Arial"/>
          <w:b/>
          <w:sz w:val="22"/>
          <w:szCs w:val="22"/>
          <w:lang w:val="pl-PL"/>
        </w:rPr>
        <w:t>.202</w:t>
      </w:r>
      <w:r w:rsidR="007562C8">
        <w:rPr>
          <w:rFonts w:asciiTheme="minorHAnsi" w:hAnsiTheme="minorHAnsi" w:cs="Arial"/>
          <w:b/>
          <w:sz w:val="22"/>
          <w:szCs w:val="22"/>
          <w:lang w:val="pl-PL"/>
        </w:rPr>
        <w:t>3</w:t>
      </w:r>
      <w:r w:rsidR="00412CC9">
        <w:rPr>
          <w:rFonts w:asciiTheme="minorHAnsi" w:hAnsiTheme="minorHAnsi" w:cs="Arial"/>
          <w:b/>
          <w:sz w:val="22"/>
          <w:szCs w:val="22"/>
          <w:lang w:val="pl-PL"/>
        </w:rPr>
        <w:t xml:space="preserve"> r.</w:t>
      </w:r>
      <w:r w:rsidR="00E33CCD" w:rsidRPr="000F16B9">
        <w:rPr>
          <w:rFonts w:asciiTheme="minorHAnsi" w:hAnsiTheme="minorHAnsi" w:cs="Arial"/>
          <w:bCs/>
          <w:color w:val="FF0000"/>
          <w:sz w:val="22"/>
          <w:szCs w:val="22"/>
          <w:lang w:val="pl-PL"/>
        </w:rPr>
        <w:br/>
      </w:r>
      <w:r w:rsidR="00303615" w:rsidRPr="000F16B9">
        <w:rPr>
          <w:rFonts w:asciiTheme="minorHAnsi" w:hAnsiTheme="minorHAnsi" w:cs="Arial"/>
          <w:bCs/>
          <w:sz w:val="22"/>
          <w:szCs w:val="22"/>
          <w:lang w:val="pl-PL"/>
        </w:rPr>
        <w:t xml:space="preserve">o godz. </w:t>
      </w:r>
      <w:r w:rsidR="00412CC9" w:rsidRPr="00412CC9">
        <w:rPr>
          <w:rFonts w:asciiTheme="minorHAnsi" w:hAnsiTheme="minorHAnsi" w:cs="Arial"/>
          <w:b/>
          <w:sz w:val="22"/>
          <w:szCs w:val="22"/>
          <w:lang w:val="pl-PL"/>
        </w:rPr>
        <w:t>09:35</w:t>
      </w:r>
      <w:r w:rsidR="00BC312A">
        <w:rPr>
          <w:rFonts w:asciiTheme="minorHAnsi" w:hAnsiTheme="minorHAnsi" w:cs="Arial"/>
          <w:b/>
          <w:sz w:val="22"/>
          <w:szCs w:val="22"/>
          <w:lang w:val="pl-PL"/>
        </w:rPr>
        <w:t>,00</w:t>
      </w:r>
    </w:p>
    <w:p w14:paraId="1186BD50" w14:textId="57E5A957" w:rsidR="009B10F7" w:rsidRPr="000F16B9" w:rsidRDefault="00303615"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bCs/>
          <w:sz w:val="22"/>
          <w:szCs w:val="22"/>
          <w:lang w:val="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09E5D6D" w14:textId="0A32C7E2" w:rsidR="00303615" w:rsidRPr="000F16B9" w:rsidRDefault="00303615"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sz w:val="22"/>
          <w:szCs w:val="22"/>
          <w:lang w:val="pl-PL"/>
        </w:rPr>
        <w:t>Zamawiający poinformuje o zmianie terminu otwarcia ofert na stronie internetowej prowadzonego postępowania.</w:t>
      </w:r>
    </w:p>
    <w:p w14:paraId="79195D6E" w14:textId="241983EA" w:rsidR="009B10F7" w:rsidRPr="000F16B9" w:rsidRDefault="00303615"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sz w:val="22"/>
          <w:szCs w:val="22"/>
          <w:lang w:val="pl-PL"/>
        </w:rPr>
        <w:t>Najpóźniej przed otwarciem ofert Zamawiający udost</w:t>
      </w:r>
      <w:r w:rsidR="00D55679" w:rsidRPr="000F16B9">
        <w:rPr>
          <w:rFonts w:asciiTheme="minorHAnsi" w:hAnsiTheme="minorHAnsi" w:cs="Arial"/>
          <w:sz w:val="22"/>
          <w:szCs w:val="22"/>
          <w:lang w:val="pl-PL"/>
        </w:rPr>
        <w:t>ę</w:t>
      </w:r>
      <w:r w:rsidRPr="000F16B9">
        <w:rPr>
          <w:rFonts w:asciiTheme="minorHAnsi" w:hAnsiTheme="minorHAnsi" w:cs="Arial"/>
          <w:sz w:val="22"/>
          <w:szCs w:val="22"/>
          <w:lang w:val="pl-PL"/>
        </w:rPr>
        <w:t>pnia na stronie internetowej prowadzonego postępowania informację</w:t>
      </w:r>
      <w:r w:rsidR="00D55679" w:rsidRPr="000F16B9">
        <w:rPr>
          <w:rFonts w:asciiTheme="minorHAnsi" w:hAnsiTheme="minorHAnsi" w:cs="Arial"/>
          <w:sz w:val="22"/>
          <w:szCs w:val="22"/>
          <w:lang w:val="pl-PL"/>
        </w:rPr>
        <w:t>, o kwocie jaką zamierza przeznaczyć na sfinansowanie zamówienia.</w:t>
      </w:r>
    </w:p>
    <w:p w14:paraId="01E675DD" w14:textId="06085488" w:rsidR="00D55679" w:rsidRPr="000F16B9" w:rsidRDefault="00D55679"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sz w:val="22"/>
          <w:szCs w:val="22"/>
          <w:lang w:val="pl-PL"/>
        </w:rPr>
        <w:t>Zamawiający niezwłocznie po otwarciu ofert, udostępnia na stronie internetowej prowadzonego post</w:t>
      </w:r>
      <w:r w:rsidR="0094354D" w:rsidRPr="000F16B9">
        <w:rPr>
          <w:rFonts w:asciiTheme="minorHAnsi" w:hAnsiTheme="minorHAnsi" w:cs="Arial"/>
          <w:sz w:val="22"/>
          <w:szCs w:val="22"/>
          <w:lang w:val="pl-PL"/>
        </w:rPr>
        <w:t>ę</w:t>
      </w:r>
      <w:r w:rsidRPr="000F16B9">
        <w:rPr>
          <w:rFonts w:asciiTheme="minorHAnsi" w:hAnsiTheme="minorHAnsi" w:cs="Arial"/>
          <w:sz w:val="22"/>
          <w:szCs w:val="22"/>
          <w:lang w:val="pl-PL"/>
        </w:rPr>
        <w:t>powania informacje o:</w:t>
      </w:r>
    </w:p>
    <w:p w14:paraId="744D6DD8" w14:textId="37EDB974" w:rsidR="00D55679" w:rsidRPr="000F16B9" w:rsidRDefault="00D55679" w:rsidP="00E33CCD">
      <w:pPr>
        <w:pStyle w:val="Tekstpodstawowy3"/>
        <w:numPr>
          <w:ilvl w:val="1"/>
          <w:numId w:val="12"/>
        </w:numPr>
        <w:spacing w:line="276" w:lineRule="auto"/>
        <w:ind w:left="851" w:hanging="425"/>
        <w:rPr>
          <w:rFonts w:asciiTheme="minorHAnsi" w:hAnsiTheme="minorHAnsi" w:cs="Arial"/>
          <w:sz w:val="22"/>
          <w:szCs w:val="22"/>
          <w:lang w:val="pl-PL"/>
        </w:rPr>
      </w:pPr>
      <w:r w:rsidRPr="000F16B9">
        <w:rPr>
          <w:rFonts w:asciiTheme="minorHAnsi" w:hAnsiTheme="minorHAnsi" w:cs="Arial"/>
          <w:sz w:val="22"/>
          <w:szCs w:val="22"/>
          <w:lang w:val="pl-PL"/>
        </w:rPr>
        <w:lastRenderedPageBreak/>
        <w:t>Nazwach albo imionach i nazwiskach oraz siedzibach lub miejscach prowadzonej działalności gospodarczej albo miejscach zamieszkania Wykonawców, których oferty zostały otwarte.</w:t>
      </w:r>
    </w:p>
    <w:p w14:paraId="35F06092" w14:textId="76B84BFA" w:rsidR="00D55679" w:rsidRPr="000F16B9" w:rsidRDefault="00D55679" w:rsidP="00E33CCD">
      <w:pPr>
        <w:pStyle w:val="Tekstpodstawowy3"/>
        <w:numPr>
          <w:ilvl w:val="1"/>
          <w:numId w:val="12"/>
        </w:numPr>
        <w:spacing w:line="276" w:lineRule="auto"/>
        <w:ind w:left="851" w:hanging="425"/>
        <w:rPr>
          <w:rFonts w:asciiTheme="minorHAnsi" w:hAnsiTheme="minorHAnsi" w:cs="Arial"/>
          <w:sz w:val="22"/>
          <w:szCs w:val="22"/>
          <w:lang w:val="pl-PL"/>
        </w:rPr>
      </w:pPr>
      <w:r w:rsidRPr="000F16B9">
        <w:rPr>
          <w:rFonts w:asciiTheme="minorHAnsi" w:hAnsiTheme="minorHAnsi" w:cs="Arial"/>
          <w:sz w:val="22"/>
          <w:szCs w:val="22"/>
          <w:lang w:val="pl-PL"/>
        </w:rPr>
        <w:t>Cenach lub kosztach zawartych w ofertach.</w:t>
      </w:r>
    </w:p>
    <w:p w14:paraId="3EF9581C" w14:textId="521105A6" w:rsidR="009B10F7" w:rsidRDefault="00BA57E7" w:rsidP="00E33CCD">
      <w:pPr>
        <w:pStyle w:val="Tekstpodstawowy3"/>
        <w:spacing w:line="276" w:lineRule="auto"/>
        <w:ind w:left="851"/>
        <w:rPr>
          <w:rFonts w:asciiTheme="minorHAnsi" w:hAnsiTheme="minorHAnsi" w:cs="Arial"/>
          <w:sz w:val="22"/>
          <w:szCs w:val="22"/>
          <w:lang w:val="pl-PL"/>
        </w:rPr>
      </w:pPr>
      <w:r w:rsidRPr="000F16B9">
        <w:rPr>
          <w:rFonts w:asciiTheme="minorHAnsi" w:hAnsiTheme="minorHAnsi" w:cs="Arial"/>
          <w:sz w:val="22"/>
          <w:szCs w:val="22"/>
          <w:lang w:val="pl-PL"/>
        </w:rPr>
        <w:t>Informacja zostanie opublikowana na stronie postępowania na</w:t>
      </w:r>
      <w:r w:rsidR="00E33CCD" w:rsidRPr="000F16B9">
        <w:rPr>
          <w:rFonts w:asciiTheme="minorHAnsi" w:hAnsiTheme="minorHAnsi" w:cs="Arial"/>
          <w:sz w:val="22"/>
          <w:szCs w:val="22"/>
          <w:lang w:val="pl-PL"/>
        </w:rPr>
        <w:t xml:space="preserve"> </w:t>
      </w:r>
      <w:hyperlink r:id="rId42">
        <w:r w:rsidRPr="000F16B9">
          <w:rPr>
            <w:rFonts w:asciiTheme="minorHAnsi" w:hAnsiTheme="minorHAnsi" w:cs="Arial"/>
            <w:color w:val="1155CC"/>
            <w:sz w:val="22"/>
            <w:szCs w:val="22"/>
            <w:u w:val="single"/>
          </w:rPr>
          <w:t>platformazakupowa.pl</w:t>
        </w:r>
      </w:hyperlink>
      <w:r w:rsidRPr="000F16B9">
        <w:rPr>
          <w:rFonts w:asciiTheme="minorHAnsi" w:hAnsiTheme="minorHAnsi" w:cs="Arial"/>
          <w:sz w:val="22"/>
          <w:szCs w:val="22"/>
          <w:lang w:val="pl-PL"/>
        </w:rPr>
        <w:t xml:space="preserve"> </w:t>
      </w:r>
      <w:r w:rsidR="000F16B9">
        <w:rPr>
          <w:rFonts w:asciiTheme="minorHAnsi" w:hAnsiTheme="minorHAnsi" w:cs="Arial"/>
          <w:sz w:val="22"/>
          <w:szCs w:val="22"/>
          <w:lang w:val="pl-PL"/>
        </w:rPr>
        <w:br/>
      </w:r>
      <w:r w:rsidRPr="000F16B9">
        <w:rPr>
          <w:rFonts w:asciiTheme="minorHAnsi" w:hAnsiTheme="minorHAnsi" w:cs="Arial"/>
          <w:sz w:val="22"/>
          <w:szCs w:val="22"/>
          <w:lang w:val="pl-PL"/>
        </w:rPr>
        <w:t>w sekcji „Komunikaty”.</w:t>
      </w:r>
    </w:p>
    <w:p w14:paraId="72128A9E" w14:textId="237C4D7C" w:rsidR="003A40E6" w:rsidRDefault="003A40E6" w:rsidP="00E33CCD">
      <w:pPr>
        <w:pStyle w:val="Tekstpodstawowy3"/>
        <w:spacing w:line="276" w:lineRule="auto"/>
        <w:ind w:left="851"/>
        <w:rPr>
          <w:rFonts w:asciiTheme="minorHAnsi" w:hAnsiTheme="minorHAnsi" w:cs="Arial"/>
          <w:sz w:val="22"/>
          <w:szCs w:val="22"/>
          <w:lang w:val="pl-PL"/>
        </w:rPr>
      </w:pPr>
    </w:p>
    <w:p w14:paraId="49F982FB" w14:textId="77777777" w:rsidR="003A40E6" w:rsidRPr="004430B6" w:rsidRDefault="003A40E6" w:rsidP="003A40E6">
      <w:pPr>
        <w:pStyle w:val="Nagwek1"/>
        <w:numPr>
          <w:ilvl w:val="0"/>
          <w:numId w:val="23"/>
        </w:numPr>
        <w:spacing w:line="276" w:lineRule="auto"/>
        <w:ind w:left="567" w:hanging="567"/>
        <w:rPr>
          <w:rFonts w:asciiTheme="minorHAnsi" w:hAnsiTheme="minorHAnsi" w:cs="Arial"/>
          <w:sz w:val="26"/>
          <w:szCs w:val="26"/>
        </w:rPr>
      </w:pPr>
      <w:bookmarkStart w:id="35" w:name="_Toc75249027"/>
      <w:r w:rsidRPr="004430B6">
        <w:rPr>
          <w:rFonts w:asciiTheme="minorHAnsi" w:hAnsiTheme="minorHAnsi" w:cs="Arial"/>
          <w:sz w:val="26"/>
          <w:szCs w:val="26"/>
        </w:rPr>
        <w:t>TERMIN ZWIĄZANIA OFERTĄ</w:t>
      </w:r>
      <w:bookmarkEnd w:id="35"/>
    </w:p>
    <w:p w14:paraId="0422A1BE" w14:textId="77777777" w:rsidR="003A40E6" w:rsidRPr="000F16B9" w:rsidRDefault="003A40E6" w:rsidP="003A40E6">
      <w:pPr>
        <w:pStyle w:val="Tekstpodstawowy"/>
        <w:spacing w:line="276" w:lineRule="auto"/>
        <w:ind w:left="-567"/>
        <w:rPr>
          <w:rFonts w:asciiTheme="minorHAnsi" w:hAnsiTheme="minorHAnsi" w:cs="Arial"/>
          <w:sz w:val="22"/>
          <w:szCs w:val="22"/>
        </w:rPr>
      </w:pPr>
    </w:p>
    <w:p w14:paraId="3FA39F3C" w14:textId="16D6BDA5" w:rsidR="003A40E6" w:rsidRPr="000F16B9" w:rsidRDefault="003A40E6" w:rsidP="003A40E6">
      <w:pPr>
        <w:pStyle w:val="Tekstpodstawowy"/>
        <w:numPr>
          <w:ilvl w:val="6"/>
          <w:numId w:val="31"/>
        </w:numPr>
        <w:spacing w:line="276" w:lineRule="auto"/>
        <w:ind w:left="426" w:hanging="426"/>
        <w:rPr>
          <w:rFonts w:asciiTheme="minorHAnsi" w:hAnsiTheme="minorHAnsi" w:cs="Arial"/>
          <w:bCs/>
          <w:sz w:val="22"/>
          <w:szCs w:val="22"/>
        </w:rPr>
      </w:pPr>
      <w:r w:rsidRPr="000F16B9">
        <w:rPr>
          <w:rFonts w:asciiTheme="minorHAnsi" w:hAnsiTheme="minorHAnsi" w:cs="Arial"/>
          <w:sz w:val="22"/>
          <w:szCs w:val="22"/>
        </w:rPr>
        <w:t xml:space="preserve">Termin związania ofertą wynosi </w:t>
      </w:r>
      <w:r w:rsidRPr="000F16B9">
        <w:rPr>
          <w:rFonts w:asciiTheme="minorHAnsi" w:hAnsiTheme="minorHAnsi" w:cs="Arial"/>
          <w:b/>
          <w:sz w:val="22"/>
          <w:szCs w:val="22"/>
        </w:rPr>
        <w:t xml:space="preserve">30 dni </w:t>
      </w:r>
      <w:r w:rsidRPr="000F16B9">
        <w:rPr>
          <w:rFonts w:asciiTheme="minorHAnsi" w:hAnsiTheme="minorHAnsi" w:cs="Arial"/>
          <w:bCs/>
          <w:sz w:val="22"/>
          <w:szCs w:val="22"/>
        </w:rPr>
        <w:t>tj. do dnia</w:t>
      </w:r>
      <w:r w:rsidRPr="000F16B9">
        <w:rPr>
          <w:rFonts w:asciiTheme="minorHAnsi" w:hAnsiTheme="minorHAnsi" w:cs="Arial"/>
          <w:b/>
          <w:sz w:val="22"/>
          <w:szCs w:val="22"/>
        </w:rPr>
        <w:t xml:space="preserve"> </w:t>
      </w:r>
      <w:r w:rsidR="00DF7040">
        <w:rPr>
          <w:rFonts w:asciiTheme="minorHAnsi" w:hAnsiTheme="minorHAnsi" w:cs="Arial"/>
          <w:b/>
          <w:sz w:val="22"/>
          <w:szCs w:val="22"/>
        </w:rPr>
        <w:t>2</w:t>
      </w:r>
      <w:r w:rsidR="00B07D9D">
        <w:rPr>
          <w:rFonts w:asciiTheme="minorHAnsi" w:hAnsiTheme="minorHAnsi" w:cs="Arial"/>
          <w:b/>
          <w:sz w:val="22"/>
          <w:szCs w:val="22"/>
        </w:rPr>
        <w:t>4</w:t>
      </w:r>
      <w:r w:rsidRPr="00F854F7">
        <w:rPr>
          <w:rFonts w:asciiTheme="minorHAnsi" w:hAnsiTheme="minorHAnsi" w:cs="Arial"/>
          <w:b/>
          <w:sz w:val="22"/>
          <w:szCs w:val="22"/>
        </w:rPr>
        <w:t>.</w:t>
      </w:r>
      <w:r w:rsidR="008D1E2F">
        <w:rPr>
          <w:rFonts w:asciiTheme="minorHAnsi" w:hAnsiTheme="minorHAnsi" w:cs="Arial"/>
          <w:b/>
          <w:sz w:val="22"/>
          <w:szCs w:val="22"/>
        </w:rPr>
        <w:t>0</w:t>
      </w:r>
      <w:r w:rsidR="00DF7040">
        <w:rPr>
          <w:rFonts w:asciiTheme="minorHAnsi" w:hAnsiTheme="minorHAnsi" w:cs="Arial"/>
          <w:b/>
          <w:sz w:val="22"/>
          <w:szCs w:val="22"/>
        </w:rPr>
        <w:t>6</w:t>
      </w:r>
      <w:r w:rsidRPr="00F854F7">
        <w:rPr>
          <w:rFonts w:asciiTheme="minorHAnsi" w:hAnsiTheme="minorHAnsi" w:cs="Arial"/>
          <w:b/>
          <w:sz w:val="22"/>
          <w:szCs w:val="22"/>
        </w:rPr>
        <w:t>.202</w:t>
      </w:r>
      <w:r w:rsidR="00996FEE">
        <w:rPr>
          <w:rFonts w:asciiTheme="minorHAnsi" w:hAnsiTheme="minorHAnsi" w:cs="Arial"/>
          <w:b/>
          <w:sz w:val="22"/>
          <w:szCs w:val="22"/>
        </w:rPr>
        <w:t>3</w:t>
      </w:r>
      <w:r w:rsidRPr="00F854F7">
        <w:rPr>
          <w:rFonts w:asciiTheme="minorHAnsi" w:hAnsiTheme="minorHAnsi" w:cs="Arial"/>
          <w:b/>
          <w:sz w:val="22"/>
          <w:szCs w:val="22"/>
        </w:rPr>
        <w:t xml:space="preserve"> r.</w:t>
      </w:r>
    </w:p>
    <w:p w14:paraId="032096E5" w14:textId="77777777" w:rsidR="003A40E6" w:rsidRPr="000F16B9" w:rsidRDefault="003A40E6" w:rsidP="003A40E6">
      <w:pPr>
        <w:pStyle w:val="Tekstpodstawowy"/>
        <w:spacing w:line="276" w:lineRule="auto"/>
        <w:ind w:left="426"/>
        <w:rPr>
          <w:rFonts w:asciiTheme="minorHAnsi" w:hAnsiTheme="minorHAnsi" w:cs="Arial"/>
          <w:sz w:val="22"/>
          <w:szCs w:val="22"/>
        </w:rPr>
      </w:pPr>
      <w:r w:rsidRPr="000F16B9">
        <w:rPr>
          <w:rFonts w:asciiTheme="minorHAnsi" w:hAnsiTheme="minorHAnsi" w:cs="Arial"/>
          <w:sz w:val="22"/>
          <w:szCs w:val="22"/>
        </w:rPr>
        <w:t xml:space="preserve">Bieg terminu związania ofertą rozpoczyna się wraz z upływem terminu składania ofert, określonym w SWZ. </w:t>
      </w:r>
    </w:p>
    <w:p w14:paraId="1449775B" w14:textId="77777777" w:rsidR="003A40E6" w:rsidRPr="000F16B9" w:rsidRDefault="003A40E6" w:rsidP="003A40E6">
      <w:pPr>
        <w:pStyle w:val="Tekstpodstawowy"/>
        <w:numPr>
          <w:ilvl w:val="6"/>
          <w:numId w:val="31"/>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1749F52" w14:textId="77777777" w:rsidR="003A40E6" w:rsidRPr="000F16B9" w:rsidRDefault="003A40E6" w:rsidP="003A40E6">
      <w:pPr>
        <w:pStyle w:val="Tekstpodstawowy"/>
        <w:numPr>
          <w:ilvl w:val="6"/>
          <w:numId w:val="31"/>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Odmowa wyrażenia zgody na przedłużenie związania oferta nie powoduje utraty wadium. </w:t>
      </w:r>
    </w:p>
    <w:p w14:paraId="6F111919" w14:textId="7DFCBDBA" w:rsidR="004555BA" w:rsidRPr="000F16B9" w:rsidRDefault="004555BA" w:rsidP="00E33CCD">
      <w:pPr>
        <w:pStyle w:val="Tekstpodstawowy3"/>
        <w:spacing w:line="276" w:lineRule="auto"/>
        <w:ind w:left="851"/>
        <w:rPr>
          <w:rFonts w:asciiTheme="minorHAnsi" w:hAnsiTheme="minorHAnsi" w:cs="Arial"/>
          <w:sz w:val="22"/>
          <w:szCs w:val="22"/>
          <w:lang w:val="pl-PL"/>
        </w:rPr>
      </w:pPr>
    </w:p>
    <w:p w14:paraId="10C35DEC" w14:textId="64D095DA" w:rsidR="004555BA" w:rsidRPr="00E33CCD" w:rsidRDefault="004555BA" w:rsidP="00E33CCD">
      <w:pPr>
        <w:pStyle w:val="Nagwek1"/>
        <w:numPr>
          <w:ilvl w:val="0"/>
          <w:numId w:val="23"/>
        </w:numPr>
        <w:spacing w:line="276" w:lineRule="auto"/>
        <w:ind w:left="709" w:hanging="709"/>
        <w:rPr>
          <w:rFonts w:asciiTheme="minorHAnsi" w:hAnsiTheme="minorHAnsi" w:cs="Arial"/>
          <w:sz w:val="26"/>
          <w:szCs w:val="26"/>
        </w:rPr>
      </w:pPr>
      <w:bookmarkStart w:id="36" w:name="_Toc75249028"/>
      <w:r w:rsidRPr="00E33CCD">
        <w:rPr>
          <w:rFonts w:asciiTheme="minorHAnsi" w:hAnsiTheme="minorHAnsi" w:cs="Arial"/>
          <w:sz w:val="26"/>
          <w:szCs w:val="26"/>
        </w:rPr>
        <w:t xml:space="preserve">OPIS KRYTERIÓW OCENY OFERT WRAZ Z PODANIE WAG TYCH KRYTERIÓW </w:t>
      </w:r>
      <w:r w:rsidR="009D1E81">
        <w:rPr>
          <w:rFonts w:asciiTheme="minorHAnsi" w:hAnsiTheme="minorHAnsi" w:cs="Arial"/>
          <w:sz w:val="26"/>
          <w:szCs w:val="26"/>
        </w:rPr>
        <w:br/>
      </w:r>
      <w:r w:rsidRPr="00E33CCD">
        <w:rPr>
          <w:rFonts w:asciiTheme="minorHAnsi" w:hAnsiTheme="minorHAnsi" w:cs="Arial"/>
          <w:sz w:val="26"/>
          <w:szCs w:val="26"/>
        </w:rPr>
        <w:t>I SPOSOBU OCENY OFERT</w:t>
      </w:r>
      <w:bookmarkEnd w:id="36"/>
    </w:p>
    <w:p w14:paraId="31F6CFA5" w14:textId="77777777" w:rsidR="004555BA" w:rsidRPr="000F16B9" w:rsidRDefault="004555BA" w:rsidP="00E33CCD">
      <w:pPr>
        <w:widowControl w:val="0"/>
        <w:tabs>
          <w:tab w:val="left" w:pos="12929"/>
          <w:tab w:val="left" w:pos="13649"/>
        </w:tabs>
        <w:suppressAutoHyphens/>
        <w:spacing w:line="276" w:lineRule="auto"/>
        <w:jc w:val="both"/>
        <w:rPr>
          <w:rFonts w:asciiTheme="minorHAnsi" w:eastAsia="Arial" w:hAnsiTheme="minorHAnsi" w:cs="Arial"/>
          <w:sz w:val="22"/>
          <w:szCs w:val="22"/>
        </w:rPr>
      </w:pPr>
    </w:p>
    <w:p w14:paraId="6488CD86" w14:textId="2A948BD2" w:rsidR="004555BA" w:rsidRPr="000F16B9" w:rsidRDefault="004555BA" w:rsidP="00E33CCD">
      <w:pPr>
        <w:pStyle w:val="Akapitzlist"/>
        <w:widowControl w:val="0"/>
        <w:numPr>
          <w:ilvl w:val="0"/>
          <w:numId w:val="34"/>
        </w:numPr>
        <w:tabs>
          <w:tab w:val="left" w:pos="12929"/>
          <w:tab w:val="left" w:pos="13649"/>
        </w:tabs>
        <w:suppressAutoHyphens/>
        <w:spacing w:line="276" w:lineRule="auto"/>
        <w:ind w:left="426" w:hanging="426"/>
        <w:jc w:val="both"/>
        <w:rPr>
          <w:rFonts w:asciiTheme="minorHAnsi" w:eastAsia="Arial" w:hAnsiTheme="minorHAnsi" w:cs="Arial"/>
          <w:sz w:val="22"/>
          <w:szCs w:val="22"/>
        </w:rPr>
      </w:pPr>
      <w:r w:rsidRPr="000F16B9">
        <w:rPr>
          <w:rFonts w:asciiTheme="minorHAnsi" w:eastAsia="Arial" w:hAnsiTheme="minorHAnsi" w:cs="Arial"/>
          <w:sz w:val="22"/>
          <w:szCs w:val="22"/>
        </w:rPr>
        <w:t>Przy wyborze najkorzystniejszej oferty Zamawiający będzie się kierował następującymi kryteriami oceny ofert:</w:t>
      </w:r>
    </w:p>
    <w:p w14:paraId="1EF14FF1" w14:textId="581761C9" w:rsidR="004555BA" w:rsidRPr="000F16B9" w:rsidRDefault="004555BA" w:rsidP="00E33CCD">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sz w:val="22"/>
          <w:szCs w:val="22"/>
        </w:rPr>
      </w:pPr>
      <w:r w:rsidRPr="000F16B9">
        <w:rPr>
          <w:rFonts w:asciiTheme="minorHAnsi" w:eastAsia="Arial" w:hAnsiTheme="minorHAnsi" w:cs="Arial"/>
          <w:b/>
          <w:bCs/>
          <w:sz w:val="22"/>
          <w:szCs w:val="22"/>
        </w:rPr>
        <w:t>Cena brutto (C)</w:t>
      </w:r>
      <w:r w:rsidRPr="000F16B9">
        <w:rPr>
          <w:rFonts w:asciiTheme="minorHAnsi" w:eastAsia="Arial" w:hAnsiTheme="minorHAnsi" w:cs="Arial"/>
          <w:sz w:val="22"/>
          <w:szCs w:val="22"/>
        </w:rPr>
        <w:t xml:space="preserve"> – waga kryterium 60 %</w:t>
      </w:r>
    </w:p>
    <w:p w14:paraId="754DC197" w14:textId="7D320777" w:rsidR="004555BA" w:rsidRPr="00412CC9" w:rsidRDefault="007931A6" w:rsidP="00412CC9">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sz w:val="22"/>
          <w:szCs w:val="22"/>
        </w:rPr>
      </w:pPr>
      <w:r w:rsidRPr="00412CC9">
        <w:rPr>
          <w:rFonts w:asciiTheme="minorHAnsi" w:eastAsia="Arial" w:hAnsiTheme="minorHAnsi" w:cs="Arial"/>
          <w:b/>
          <w:bCs/>
          <w:sz w:val="22"/>
          <w:szCs w:val="22"/>
        </w:rPr>
        <w:t>Okres gwarancji / rękojmi za wady</w:t>
      </w:r>
      <w:r w:rsidR="004555BA" w:rsidRPr="00412CC9">
        <w:rPr>
          <w:rFonts w:asciiTheme="minorHAnsi" w:eastAsia="Arial" w:hAnsiTheme="minorHAnsi" w:cs="Arial"/>
          <w:sz w:val="22"/>
          <w:szCs w:val="22"/>
        </w:rPr>
        <w:t xml:space="preserve"> </w:t>
      </w:r>
      <w:r w:rsidRPr="00412CC9">
        <w:rPr>
          <w:rFonts w:asciiTheme="minorHAnsi" w:eastAsia="Arial" w:hAnsiTheme="minorHAnsi" w:cs="Arial"/>
          <w:b/>
          <w:bCs/>
          <w:sz w:val="22"/>
          <w:szCs w:val="22"/>
        </w:rPr>
        <w:t>(G)</w:t>
      </w:r>
      <w:r w:rsidR="004555BA" w:rsidRPr="00412CC9">
        <w:rPr>
          <w:rFonts w:asciiTheme="minorHAnsi" w:eastAsia="Arial" w:hAnsiTheme="minorHAnsi" w:cs="Arial"/>
          <w:sz w:val="22"/>
          <w:szCs w:val="22"/>
        </w:rPr>
        <w:t xml:space="preserve">- waga kryterium </w:t>
      </w:r>
      <w:r w:rsidRPr="00412CC9">
        <w:rPr>
          <w:rFonts w:asciiTheme="minorHAnsi" w:eastAsia="Arial" w:hAnsiTheme="minorHAnsi" w:cs="Arial"/>
          <w:sz w:val="22"/>
          <w:szCs w:val="22"/>
        </w:rPr>
        <w:t>40</w:t>
      </w:r>
      <w:r w:rsidR="004555BA" w:rsidRPr="00412CC9">
        <w:rPr>
          <w:rFonts w:asciiTheme="minorHAnsi" w:eastAsia="Arial" w:hAnsiTheme="minorHAnsi" w:cs="Arial"/>
          <w:sz w:val="22"/>
          <w:szCs w:val="22"/>
        </w:rPr>
        <w:t xml:space="preserve"> %</w:t>
      </w:r>
    </w:p>
    <w:p w14:paraId="18073E84" w14:textId="77777777" w:rsidR="00E33CCD" w:rsidRPr="000F16B9" w:rsidRDefault="00E33CCD" w:rsidP="00E33CCD">
      <w:pPr>
        <w:widowControl w:val="0"/>
        <w:tabs>
          <w:tab w:val="left" w:pos="12929"/>
          <w:tab w:val="left" w:pos="13649"/>
        </w:tabs>
        <w:suppressAutoHyphens/>
        <w:spacing w:line="276" w:lineRule="auto"/>
        <w:ind w:left="426"/>
        <w:jc w:val="both"/>
        <w:rPr>
          <w:rFonts w:asciiTheme="minorHAnsi" w:eastAsia="Arial" w:hAnsiTheme="minorHAnsi" w:cs="Arial"/>
          <w:color w:val="FF0000"/>
          <w:sz w:val="22"/>
          <w:szCs w:val="22"/>
        </w:rPr>
      </w:pPr>
    </w:p>
    <w:p w14:paraId="2FB5B680" w14:textId="3710483D" w:rsidR="004555BA" w:rsidRPr="000F16B9" w:rsidRDefault="004555BA" w:rsidP="00E33CCD">
      <w:pPr>
        <w:pStyle w:val="Akapitzlist"/>
        <w:widowControl w:val="0"/>
        <w:numPr>
          <w:ilvl w:val="0"/>
          <w:numId w:val="34"/>
        </w:numPr>
        <w:tabs>
          <w:tab w:val="left" w:pos="12929"/>
          <w:tab w:val="left" w:pos="13649"/>
        </w:tabs>
        <w:suppressAutoHyphens/>
        <w:spacing w:line="276" w:lineRule="auto"/>
        <w:ind w:left="426" w:hanging="426"/>
        <w:jc w:val="both"/>
        <w:rPr>
          <w:rFonts w:asciiTheme="minorHAnsi" w:eastAsia="Arial" w:hAnsiTheme="minorHAnsi" w:cs="Arial"/>
          <w:sz w:val="22"/>
          <w:szCs w:val="22"/>
        </w:rPr>
      </w:pPr>
      <w:r w:rsidRPr="000F16B9">
        <w:rPr>
          <w:rFonts w:asciiTheme="minorHAnsi" w:eastAsia="Arial" w:hAnsiTheme="minorHAnsi" w:cs="Arial"/>
          <w:sz w:val="22"/>
          <w:szCs w:val="22"/>
        </w:rPr>
        <w:t>Zasady oceny ofert w poszczególnych kryteriach:</w:t>
      </w:r>
    </w:p>
    <w:p w14:paraId="5C82B0D5" w14:textId="756C4281" w:rsidR="00570381" w:rsidRPr="00996FEE" w:rsidRDefault="004555BA" w:rsidP="00996FEE">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b/>
          <w:bCs/>
          <w:sz w:val="22"/>
          <w:szCs w:val="22"/>
        </w:rPr>
      </w:pPr>
      <w:r w:rsidRPr="000F16B9">
        <w:rPr>
          <w:rFonts w:asciiTheme="minorHAnsi" w:eastAsia="Arial" w:hAnsiTheme="minorHAnsi" w:cs="Arial"/>
          <w:b/>
          <w:bCs/>
          <w:sz w:val="22"/>
          <w:szCs w:val="22"/>
        </w:rPr>
        <w:t>Cena brutto (C) – waga 60 %</w:t>
      </w:r>
    </w:p>
    <w:p w14:paraId="18D21C44" w14:textId="77777777" w:rsidR="00570381" w:rsidRPr="005B7878" w:rsidRDefault="00570381" w:rsidP="00570381">
      <w:pPr>
        <w:pStyle w:val="Akapitzlist"/>
        <w:widowControl w:val="0"/>
        <w:tabs>
          <w:tab w:val="left" w:pos="12929"/>
          <w:tab w:val="left" w:pos="13649"/>
        </w:tabs>
        <w:suppressAutoHyphens/>
        <w:spacing w:line="276" w:lineRule="auto"/>
        <w:ind w:left="851"/>
        <w:jc w:val="both"/>
        <w:rPr>
          <w:rFonts w:asciiTheme="minorHAnsi" w:eastAsia="Arial" w:hAnsiTheme="minorHAnsi" w:cs="Arial"/>
          <w:b/>
          <w:bCs/>
          <w:sz w:val="22"/>
          <w:szCs w:val="22"/>
        </w:rPr>
      </w:pPr>
    </w:p>
    <w:p w14:paraId="45BBD8C6" w14:textId="0A8B0A67" w:rsidR="00F854F7" w:rsidRPr="000F16B9" w:rsidRDefault="00F854F7" w:rsidP="00F854F7">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color w:val="FF0000"/>
          <w:sz w:val="22"/>
          <w:szCs w:val="22"/>
        </w:rPr>
      </w:pPr>
      <w:r w:rsidRPr="000F16B9">
        <w:rPr>
          <w:rFonts w:asciiTheme="minorHAnsi" w:eastAsia="Arial" w:hAnsiTheme="minorHAnsi" w:cs="Arial"/>
          <w:sz w:val="22"/>
          <w:szCs w:val="22"/>
        </w:rPr>
        <w:t xml:space="preserve">         </w:t>
      </w:r>
      <w:r>
        <w:rPr>
          <w:rFonts w:asciiTheme="minorHAnsi" w:eastAsia="Arial" w:hAnsiTheme="minorHAnsi" w:cs="Arial"/>
          <w:sz w:val="22"/>
          <w:szCs w:val="22"/>
        </w:rPr>
        <w:t xml:space="preserve">  </w:t>
      </w:r>
      <w:r w:rsidRPr="000F16B9">
        <w:rPr>
          <w:rFonts w:asciiTheme="minorHAnsi" w:eastAsia="Arial" w:hAnsiTheme="minorHAnsi" w:cs="Arial"/>
          <w:bCs/>
          <w:sz w:val="22"/>
          <w:szCs w:val="22"/>
        </w:rPr>
        <w:t>Cena najtańszej oferty*</w:t>
      </w:r>
    </w:p>
    <w:p w14:paraId="52780376" w14:textId="55404BFE" w:rsidR="00F854F7" w:rsidRPr="000F16B9" w:rsidRDefault="00F854F7" w:rsidP="00F854F7">
      <w:pPr>
        <w:pStyle w:val="Akapitzlist"/>
        <w:autoSpaceDE w:val="0"/>
        <w:spacing w:line="276" w:lineRule="auto"/>
        <w:ind w:left="795"/>
        <w:jc w:val="both"/>
        <w:rPr>
          <w:rFonts w:asciiTheme="minorHAnsi" w:hAnsiTheme="minorHAnsi" w:cs="Arial"/>
          <w:b/>
          <w:sz w:val="22"/>
          <w:szCs w:val="22"/>
        </w:rPr>
      </w:pPr>
      <w:r w:rsidRPr="000F16B9">
        <w:rPr>
          <w:rFonts w:asciiTheme="minorHAnsi" w:eastAsia="Arial" w:hAnsiTheme="minorHAnsi" w:cs="Arial"/>
          <w:b/>
          <w:sz w:val="22"/>
          <w:szCs w:val="22"/>
        </w:rPr>
        <w:t xml:space="preserve"> C</w:t>
      </w:r>
      <w:r>
        <w:rPr>
          <w:rFonts w:asciiTheme="minorHAnsi" w:eastAsia="Arial" w:hAnsiTheme="minorHAnsi" w:cs="Arial"/>
          <w:b/>
          <w:sz w:val="22"/>
          <w:szCs w:val="22"/>
        </w:rPr>
        <w:t xml:space="preserve"> </w:t>
      </w:r>
      <w:r w:rsidRPr="000F16B9">
        <w:rPr>
          <w:rFonts w:asciiTheme="minorHAnsi" w:eastAsia="Arial" w:hAnsiTheme="minorHAnsi" w:cs="Arial"/>
          <w:b/>
          <w:sz w:val="22"/>
          <w:szCs w:val="22"/>
        </w:rPr>
        <w:t xml:space="preserve">= </w:t>
      </w:r>
      <w:r w:rsidRPr="000F16B9">
        <w:rPr>
          <w:rFonts w:asciiTheme="minorHAnsi" w:eastAsia="Arial" w:hAnsiTheme="minorHAnsi" w:cs="Arial"/>
          <w:bCs/>
          <w:sz w:val="22"/>
          <w:szCs w:val="22"/>
        </w:rPr>
        <w:t>--------------------------</w:t>
      </w:r>
      <w:r>
        <w:rPr>
          <w:rFonts w:asciiTheme="minorHAnsi" w:eastAsia="Arial" w:hAnsiTheme="minorHAnsi" w:cs="Arial"/>
          <w:bCs/>
          <w:sz w:val="22"/>
          <w:szCs w:val="22"/>
        </w:rPr>
        <w:t>------------------</w:t>
      </w:r>
      <w:r w:rsidRPr="000F16B9">
        <w:rPr>
          <w:rFonts w:asciiTheme="minorHAnsi" w:eastAsia="Arial" w:hAnsiTheme="minorHAnsi" w:cs="Arial"/>
          <w:bCs/>
          <w:sz w:val="22"/>
          <w:szCs w:val="22"/>
        </w:rPr>
        <w:t>--------</w:t>
      </w:r>
      <w:r w:rsidRPr="000F16B9">
        <w:rPr>
          <w:rFonts w:asciiTheme="minorHAnsi" w:eastAsia="Arial" w:hAnsiTheme="minorHAnsi" w:cs="Arial"/>
          <w:b/>
          <w:sz w:val="22"/>
          <w:szCs w:val="22"/>
        </w:rPr>
        <w:t xml:space="preserve"> x 100 pkt x 60%</w:t>
      </w:r>
    </w:p>
    <w:p w14:paraId="6129B668" w14:textId="131AD4DB" w:rsidR="00F854F7" w:rsidRPr="000F16B9" w:rsidRDefault="00F854F7" w:rsidP="00F854F7">
      <w:pPr>
        <w:pStyle w:val="Akapitzlist"/>
        <w:autoSpaceDE w:val="0"/>
        <w:spacing w:line="276" w:lineRule="auto"/>
        <w:ind w:left="795"/>
        <w:jc w:val="both"/>
        <w:rPr>
          <w:rFonts w:asciiTheme="minorHAnsi" w:hAnsiTheme="minorHAnsi" w:cs="Arial"/>
          <w:bCs/>
          <w:sz w:val="22"/>
          <w:szCs w:val="22"/>
        </w:rPr>
      </w:pPr>
      <w:r w:rsidRPr="000F16B9">
        <w:rPr>
          <w:rFonts w:asciiTheme="minorHAnsi" w:hAnsiTheme="minorHAnsi" w:cs="Arial"/>
          <w:bCs/>
          <w:sz w:val="22"/>
          <w:szCs w:val="22"/>
        </w:rPr>
        <w:t xml:space="preserve">         </w:t>
      </w:r>
      <w:r>
        <w:rPr>
          <w:rFonts w:asciiTheme="minorHAnsi" w:hAnsiTheme="minorHAnsi" w:cs="Arial"/>
          <w:bCs/>
          <w:sz w:val="22"/>
          <w:szCs w:val="22"/>
        </w:rPr>
        <w:t xml:space="preserve">  </w:t>
      </w:r>
      <w:r w:rsidRPr="000F16B9">
        <w:rPr>
          <w:rFonts w:asciiTheme="minorHAnsi" w:hAnsiTheme="minorHAnsi" w:cs="Arial"/>
          <w:bCs/>
          <w:sz w:val="22"/>
          <w:szCs w:val="22"/>
        </w:rPr>
        <w:t xml:space="preserve"> Cena ocenianej oferty</w:t>
      </w:r>
      <w:r>
        <w:rPr>
          <w:rFonts w:asciiTheme="minorHAnsi" w:hAnsiTheme="minorHAnsi" w:cs="Arial"/>
          <w:bCs/>
          <w:sz w:val="22"/>
          <w:szCs w:val="22"/>
        </w:rPr>
        <w:t xml:space="preserve"> </w:t>
      </w:r>
    </w:p>
    <w:p w14:paraId="1847AD3E" w14:textId="77777777" w:rsidR="00F854F7" w:rsidRPr="000F16B9" w:rsidRDefault="00F854F7" w:rsidP="00F854F7">
      <w:pPr>
        <w:pStyle w:val="Akapitzlist"/>
        <w:autoSpaceDE w:val="0"/>
        <w:spacing w:line="276" w:lineRule="auto"/>
        <w:ind w:left="795"/>
        <w:jc w:val="both"/>
        <w:rPr>
          <w:rFonts w:asciiTheme="minorHAnsi" w:eastAsia="Arial" w:hAnsiTheme="minorHAnsi" w:cs="Arial"/>
          <w:bCs/>
          <w:sz w:val="22"/>
          <w:szCs w:val="22"/>
        </w:rPr>
      </w:pPr>
    </w:p>
    <w:p w14:paraId="10CDE7DC" w14:textId="42DC72C1" w:rsidR="00F854F7" w:rsidRDefault="00F854F7" w:rsidP="00F854F7">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sz w:val="22"/>
          <w:szCs w:val="22"/>
        </w:rPr>
      </w:pPr>
      <w:r w:rsidRPr="000F16B9">
        <w:rPr>
          <w:rFonts w:asciiTheme="minorHAnsi" w:eastAsia="Arial" w:hAnsiTheme="minorHAnsi" w:cs="Arial"/>
          <w:b/>
          <w:bCs/>
          <w:sz w:val="22"/>
          <w:szCs w:val="22"/>
        </w:rPr>
        <w:t>*spośród wszystkich złożonych ofert niepodlegających odrzuceniu</w:t>
      </w:r>
    </w:p>
    <w:p w14:paraId="598BDE29" w14:textId="77777777" w:rsidR="00570381" w:rsidRDefault="00570381" w:rsidP="00996FEE">
      <w:pPr>
        <w:widowControl w:val="0"/>
        <w:tabs>
          <w:tab w:val="left" w:pos="12929"/>
          <w:tab w:val="left" w:pos="13649"/>
        </w:tabs>
        <w:suppressAutoHyphens/>
        <w:spacing w:line="276" w:lineRule="auto"/>
        <w:jc w:val="both"/>
        <w:rPr>
          <w:rFonts w:asciiTheme="minorHAnsi" w:eastAsia="Arial" w:hAnsiTheme="minorHAnsi" w:cs="Arial"/>
          <w:sz w:val="22"/>
          <w:szCs w:val="22"/>
        </w:rPr>
      </w:pPr>
    </w:p>
    <w:p w14:paraId="694899BC" w14:textId="4F931BDE" w:rsidR="007931A6" w:rsidRPr="000F16B9" w:rsidRDefault="007931A6"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0F16B9">
        <w:rPr>
          <w:rFonts w:asciiTheme="minorHAnsi" w:eastAsia="Arial" w:hAnsiTheme="minorHAnsi" w:cs="Arial"/>
          <w:sz w:val="22"/>
          <w:szCs w:val="22"/>
        </w:rPr>
        <w:t>Podstawą przyznania punktów w kryterium „cena” będzie cena ofertowa brutto podana przez Wykonawcę w Ofercie.</w:t>
      </w:r>
    </w:p>
    <w:p w14:paraId="094E81EF" w14:textId="72D95CBD" w:rsidR="002F43A5" w:rsidRPr="000F16B9" w:rsidRDefault="002F43A5"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0F16B9">
        <w:rPr>
          <w:rFonts w:asciiTheme="minorHAnsi" w:eastAsia="Arial" w:hAnsiTheme="minorHAnsi" w:cs="Arial"/>
          <w:sz w:val="22"/>
          <w:szCs w:val="22"/>
        </w:rPr>
        <w:t>Zamawiający przyzna 60 pkt. w ofercie z najniższą ceną brutto (zaokrągloną do dwóch miejsc po przecinku).</w:t>
      </w:r>
    </w:p>
    <w:p w14:paraId="611F8680" w14:textId="17F34A93" w:rsidR="007931A6" w:rsidRDefault="007931A6"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0F16B9">
        <w:rPr>
          <w:rFonts w:asciiTheme="minorHAnsi" w:eastAsia="Arial" w:hAnsiTheme="minorHAnsi" w:cs="Arial"/>
          <w:sz w:val="22"/>
          <w:szCs w:val="22"/>
        </w:rPr>
        <w:t xml:space="preserve">Cena ofertowa brutto musi uwzględniać wszelkie koszty jakie Wykonawca poniesie w związku </w:t>
      </w:r>
      <w:r w:rsidR="000F16B9">
        <w:rPr>
          <w:rFonts w:asciiTheme="minorHAnsi" w:eastAsia="Arial" w:hAnsiTheme="minorHAnsi" w:cs="Arial"/>
          <w:sz w:val="22"/>
          <w:szCs w:val="22"/>
        </w:rPr>
        <w:br/>
      </w:r>
      <w:r w:rsidRPr="000F16B9">
        <w:rPr>
          <w:rFonts w:asciiTheme="minorHAnsi" w:eastAsia="Arial" w:hAnsiTheme="minorHAnsi" w:cs="Arial"/>
          <w:sz w:val="22"/>
          <w:szCs w:val="22"/>
        </w:rPr>
        <w:lastRenderedPageBreak/>
        <w:t>z realizacją przedmiotu zamówienia.</w:t>
      </w:r>
    </w:p>
    <w:p w14:paraId="6B80B993" w14:textId="77777777" w:rsidR="00F854F7" w:rsidRPr="000F16B9" w:rsidRDefault="00F854F7"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p>
    <w:p w14:paraId="099A90E1" w14:textId="3EDEA02D" w:rsidR="004555BA" w:rsidRPr="00412CC9" w:rsidRDefault="007931A6" w:rsidP="00E33CCD">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b/>
          <w:bCs/>
          <w:sz w:val="22"/>
          <w:szCs w:val="22"/>
        </w:rPr>
      </w:pPr>
      <w:r w:rsidRPr="00412CC9">
        <w:rPr>
          <w:rFonts w:asciiTheme="minorHAnsi" w:eastAsia="Arial" w:hAnsiTheme="minorHAnsi" w:cs="Arial"/>
          <w:b/>
          <w:bCs/>
          <w:sz w:val="22"/>
          <w:szCs w:val="22"/>
        </w:rPr>
        <w:t>Okres gwarancji / rękojmi za wady (G) – waga 40 %</w:t>
      </w:r>
    </w:p>
    <w:p w14:paraId="7DB3B15D" w14:textId="77777777" w:rsidR="002F43A5" w:rsidRPr="00412CC9" w:rsidRDefault="002F43A5" w:rsidP="00E33CCD">
      <w:pPr>
        <w:widowControl w:val="0"/>
        <w:tabs>
          <w:tab w:val="left" w:pos="12929"/>
          <w:tab w:val="left" w:pos="13649"/>
        </w:tabs>
        <w:suppressAutoHyphens/>
        <w:spacing w:line="276" w:lineRule="auto"/>
        <w:ind w:left="426"/>
        <w:jc w:val="both"/>
        <w:rPr>
          <w:rFonts w:asciiTheme="minorHAnsi" w:eastAsia="Arial" w:hAnsiTheme="minorHAnsi" w:cs="Arial"/>
          <w:b/>
          <w:bCs/>
          <w:sz w:val="22"/>
          <w:szCs w:val="22"/>
        </w:rPr>
      </w:pPr>
    </w:p>
    <w:p w14:paraId="26EE9A16" w14:textId="7088F70C" w:rsidR="007931A6" w:rsidRPr="00412CC9" w:rsidRDefault="007931A6" w:rsidP="00E33CCD">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sz w:val="22"/>
          <w:szCs w:val="22"/>
        </w:rPr>
      </w:pPr>
      <w:r w:rsidRPr="00412CC9">
        <w:rPr>
          <w:rFonts w:asciiTheme="minorHAnsi" w:eastAsia="Arial" w:hAnsiTheme="minorHAnsi" w:cs="Arial"/>
          <w:sz w:val="22"/>
          <w:szCs w:val="22"/>
        </w:rPr>
        <w:t xml:space="preserve">               </w:t>
      </w:r>
      <w:r w:rsidRPr="00412CC9">
        <w:rPr>
          <w:rFonts w:asciiTheme="minorHAnsi" w:eastAsia="Arial" w:hAnsiTheme="minorHAnsi" w:cs="Arial"/>
          <w:b/>
          <w:sz w:val="22"/>
          <w:szCs w:val="22"/>
        </w:rPr>
        <w:t>G</w:t>
      </w:r>
      <w:r w:rsidRPr="00412CC9">
        <w:rPr>
          <w:rFonts w:asciiTheme="minorHAnsi" w:eastAsia="Arial" w:hAnsiTheme="minorHAnsi" w:cs="Arial"/>
          <w:bCs/>
          <w:sz w:val="22"/>
          <w:szCs w:val="22"/>
        </w:rPr>
        <w:t xml:space="preserve"> – termin (ilość m-</w:t>
      </w:r>
      <w:proofErr w:type="spellStart"/>
      <w:r w:rsidRPr="00412CC9">
        <w:rPr>
          <w:rFonts w:asciiTheme="minorHAnsi" w:eastAsia="Arial" w:hAnsiTheme="minorHAnsi" w:cs="Arial"/>
          <w:bCs/>
          <w:sz w:val="22"/>
          <w:szCs w:val="22"/>
        </w:rPr>
        <w:t>cy</w:t>
      </w:r>
      <w:proofErr w:type="spellEnd"/>
      <w:r w:rsidRPr="00412CC9">
        <w:rPr>
          <w:rFonts w:asciiTheme="minorHAnsi" w:eastAsia="Arial" w:hAnsiTheme="minorHAnsi" w:cs="Arial"/>
          <w:bCs/>
          <w:sz w:val="22"/>
          <w:szCs w:val="22"/>
        </w:rPr>
        <w:t xml:space="preserve"> wg oferty)</w:t>
      </w:r>
    </w:p>
    <w:p w14:paraId="2A99F810" w14:textId="610F7C51" w:rsidR="007931A6" w:rsidRPr="00412CC9" w:rsidRDefault="007931A6" w:rsidP="00E33CCD">
      <w:pPr>
        <w:pStyle w:val="Akapitzlist"/>
        <w:autoSpaceDE w:val="0"/>
        <w:spacing w:line="276" w:lineRule="auto"/>
        <w:ind w:left="795"/>
        <w:jc w:val="both"/>
        <w:rPr>
          <w:rFonts w:asciiTheme="minorHAnsi" w:hAnsiTheme="minorHAnsi" w:cs="Arial"/>
          <w:b/>
          <w:sz w:val="22"/>
          <w:szCs w:val="22"/>
        </w:rPr>
      </w:pPr>
      <w:r w:rsidRPr="00412CC9">
        <w:rPr>
          <w:rFonts w:asciiTheme="minorHAnsi" w:eastAsia="Arial" w:hAnsiTheme="minorHAnsi" w:cs="Arial"/>
          <w:b/>
          <w:sz w:val="22"/>
          <w:szCs w:val="22"/>
        </w:rPr>
        <w:t xml:space="preserve"> G</w:t>
      </w:r>
      <w:r w:rsidRPr="00412CC9">
        <w:rPr>
          <w:rFonts w:asciiTheme="minorHAnsi" w:eastAsia="Arial" w:hAnsiTheme="minorHAnsi" w:cs="Arial"/>
          <w:b/>
          <w:sz w:val="22"/>
          <w:szCs w:val="22"/>
          <w:vertAlign w:val="subscript"/>
        </w:rPr>
        <w:t xml:space="preserve"> </w:t>
      </w:r>
      <w:r w:rsidRPr="00412CC9">
        <w:rPr>
          <w:rFonts w:asciiTheme="minorHAnsi" w:eastAsia="Arial" w:hAnsiTheme="minorHAnsi" w:cs="Arial"/>
          <w:b/>
          <w:sz w:val="22"/>
          <w:szCs w:val="22"/>
        </w:rPr>
        <w:t xml:space="preserve">= </w:t>
      </w:r>
      <w:r w:rsidRPr="00412CC9">
        <w:rPr>
          <w:rFonts w:asciiTheme="minorHAnsi" w:eastAsia="Arial" w:hAnsiTheme="minorHAnsi" w:cs="Arial"/>
          <w:bCs/>
          <w:sz w:val="22"/>
          <w:szCs w:val="22"/>
        </w:rPr>
        <w:t>-------------------------------------------------------</w:t>
      </w:r>
      <w:r w:rsidRPr="00412CC9">
        <w:rPr>
          <w:rFonts w:asciiTheme="minorHAnsi" w:eastAsia="Arial" w:hAnsiTheme="minorHAnsi" w:cs="Arial"/>
          <w:b/>
          <w:sz w:val="22"/>
          <w:szCs w:val="22"/>
        </w:rPr>
        <w:t xml:space="preserve"> x 100 pkt x 40%</w:t>
      </w:r>
    </w:p>
    <w:p w14:paraId="6FCE4EE2" w14:textId="5711729F" w:rsidR="007931A6" w:rsidRPr="00412CC9" w:rsidRDefault="007931A6" w:rsidP="00E33CCD">
      <w:pPr>
        <w:pStyle w:val="Akapitzlist"/>
        <w:autoSpaceDE w:val="0"/>
        <w:spacing w:line="276" w:lineRule="auto"/>
        <w:ind w:left="795"/>
        <w:jc w:val="both"/>
        <w:rPr>
          <w:rFonts w:asciiTheme="minorHAnsi" w:hAnsiTheme="minorHAnsi" w:cs="Arial"/>
          <w:bCs/>
          <w:sz w:val="22"/>
          <w:szCs w:val="22"/>
        </w:rPr>
      </w:pPr>
      <w:r w:rsidRPr="00412CC9">
        <w:rPr>
          <w:rFonts w:asciiTheme="minorHAnsi" w:hAnsiTheme="minorHAnsi" w:cs="Arial"/>
          <w:bCs/>
          <w:sz w:val="22"/>
          <w:szCs w:val="22"/>
        </w:rPr>
        <w:t xml:space="preserve">             </w:t>
      </w:r>
      <w:proofErr w:type="spellStart"/>
      <w:r w:rsidRPr="00412CC9">
        <w:rPr>
          <w:rFonts w:asciiTheme="minorHAnsi" w:hAnsiTheme="minorHAnsi" w:cs="Arial"/>
          <w:b/>
          <w:sz w:val="22"/>
          <w:szCs w:val="22"/>
        </w:rPr>
        <w:t>G</w:t>
      </w:r>
      <w:r w:rsidRPr="00412CC9">
        <w:rPr>
          <w:rFonts w:asciiTheme="minorHAnsi" w:hAnsiTheme="minorHAnsi" w:cs="Arial"/>
          <w:b/>
          <w:sz w:val="22"/>
          <w:szCs w:val="22"/>
          <w:vertAlign w:val="subscript"/>
        </w:rPr>
        <w:t>max</w:t>
      </w:r>
      <w:proofErr w:type="spellEnd"/>
      <w:r w:rsidRPr="00412CC9">
        <w:rPr>
          <w:rFonts w:asciiTheme="minorHAnsi" w:hAnsiTheme="minorHAnsi" w:cs="Arial"/>
          <w:bCs/>
          <w:sz w:val="22"/>
          <w:szCs w:val="22"/>
        </w:rPr>
        <w:t xml:space="preserve"> – termin maksymalny (ilość m-</w:t>
      </w:r>
      <w:proofErr w:type="spellStart"/>
      <w:r w:rsidRPr="00412CC9">
        <w:rPr>
          <w:rFonts w:asciiTheme="minorHAnsi" w:hAnsiTheme="minorHAnsi" w:cs="Arial"/>
          <w:bCs/>
          <w:sz w:val="22"/>
          <w:szCs w:val="22"/>
        </w:rPr>
        <w:t>cy</w:t>
      </w:r>
      <w:proofErr w:type="spellEnd"/>
      <w:r w:rsidRPr="00412CC9">
        <w:rPr>
          <w:rFonts w:asciiTheme="minorHAnsi" w:hAnsiTheme="minorHAnsi" w:cs="Arial"/>
          <w:bCs/>
          <w:sz w:val="22"/>
          <w:szCs w:val="22"/>
        </w:rPr>
        <w:t>)</w:t>
      </w:r>
    </w:p>
    <w:p w14:paraId="0E92B48D" w14:textId="19219F9C" w:rsidR="007931A6" w:rsidRPr="00412CC9" w:rsidRDefault="007931A6" w:rsidP="00E33CCD">
      <w:pPr>
        <w:widowControl w:val="0"/>
        <w:tabs>
          <w:tab w:val="left" w:pos="12929"/>
          <w:tab w:val="left" w:pos="13649"/>
        </w:tabs>
        <w:suppressAutoHyphens/>
        <w:spacing w:line="276" w:lineRule="auto"/>
        <w:jc w:val="both"/>
        <w:rPr>
          <w:rFonts w:asciiTheme="minorHAnsi" w:eastAsia="Arial" w:hAnsiTheme="minorHAnsi" w:cs="Arial"/>
          <w:b/>
          <w:bCs/>
          <w:sz w:val="22"/>
          <w:szCs w:val="22"/>
        </w:rPr>
      </w:pPr>
    </w:p>
    <w:p w14:paraId="39F4E65C" w14:textId="4209C2D0" w:rsidR="002F43A5" w:rsidRPr="00412CC9" w:rsidRDefault="002F43A5"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412CC9">
        <w:rPr>
          <w:rFonts w:asciiTheme="minorHAnsi" w:eastAsia="Arial" w:hAnsiTheme="minorHAnsi" w:cs="Arial"/>
          <w:sz w:val="22"/>
          <w:szCs w:val="22"/>
        </w:rPr>
        <w:t xml:space="preserve">Zamawiający przyjmuje, że najwyższy </w:t>
      </w:r>
      <w:proofErr w:type="spellStart"/>
      <w:r w:rsidR="00B07D9D">
        <w:rPr>
          <w:rFonts w:asciiTheme="minorHAnsi" w:eastAsia="Arial" w:hAnsiTheme="minorHAnsi" w:cs="Arial"/>
          <w:sz w:val="22"/>
          <w:szCs w:val="22"/>
        </w:rPr>
        <w:t>G</w:t>
      </w:r>
      <w:r w:rsidRPr="00412CC9">
        <w:rPr>
          <w:rFonts w:asciiTheme="minorHAnsi" w:eastAsia="Arial" w:hAnsiTheme="minorHAnsi" w:cs="Arial"/>
          <w:sz w:val="22"/>
          <w:szCs w:val="22"/>
          <w:vertAlign w:val="subscript"/>
        </w:rPr>
        <w:t>max</w:t>
      </w:r>
      <w:proofErr w:type="spellEnd"/>
      <w:r w:rsidRPr="00412CC9">
        <w:rPr>
          <w:rFonts w:asciiTheme="minorHAnsi" w:eastAsia="Arial" w:hAnsiTheme="minorHAnsi" w:cs="Arial"/>
          <w:sz w:val="22"/>
          <w:szCs w:val="22"/>
        </w:rPr>
        <w:t xml:space="preserve"> = 60 m-</w:t>
      </w:r>
      <w:proofErr w:type="spellStart"/>
      <w:r w:rsidRPr="00412CC9">
        <w:rPr>
          <w:rFonts w:asciiTheme="minorHAnsi" w:eastAsia="Arial" w:hAnsiTheme="minorHAnsi" w:cs="Arial"/>
          <w:sz w:val="22"/>
          <w:szCs w:val="22"/>
        </w:rPr>
        <w:t>cy</w:t>
      </w:r>
      <w:proofErr w:type="spellEnd"/>
      <w:r w:rsidRPr="00412CC9">
        <w:rPr>
          <w:rFonts w:asciiTheme="minorHAnsi" w:eastAsia="Arial" w:hAnsiTheme="minorHAnsi" w:cs="Arial"/>
          <w:sz w:val="22"/>
          <w:szCs w:val="22"/>
        </w:rPr>
        <w:t xml:space="preserve"> – to termin maksymalnej gwarancji. Zamawiający przyzna 40 pkt. w ofercie z najdłuższym okresem gwarancji jakości / rękojmi za wady, zgodnie z Ofertą.</w:t>
      </w:r>
    </w:p>
    <w:p w14:paraId="643D2491" w14:textId="18B0B661" w:rsidR="00C1638E" w:rsidRPr="00412CC9" w:rsidRDefault="00C1638E"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p>
    <w:p w14:paraId="2450D64A" w14:textId="445C23E1" w:rsidR="00C1638E" w:rsidRDefault="00C1638E" w:rsidP="00E33CCD">
      <w:pPr>
        <w:autoSpaceDE w:val="0"/>
        <w:spacing w:line="276" w:lineRule="auto"/>
        <w:ind w:left="426"/>
        <w:jc w:val="both"/>
        <w:rPr>
          <w:rFonts w:asciiTheme="minorHAnsi" w:eastAsia="Arial" w:hAnsiTheme="minorHAnsi" w:cs="Arial"/>
          <w:sz w:val="22"/>
          <w:szCs w:val="22"/>
        </w:rPr>
      </w:pPr>
      <w:r w:rsidRPr="00412CC9">
        <w:rPr>
          <w:rFonts w:asciiTheme="minorHAnsi" w:eastAsia="Arial" w:hAnsiTheme="minorHAnsi" w:cs="Arial"/>
          <w:b/>
          <w:bCs/>
          <w:sz w:val="22"/>
          <w:szCs w:val="22"/>
        </w:rPr>
        <w:t xml:space="preserve">UWAGA: </w:t>
      </w:r>
      <w:r w:rsidRPr="00412CC9">
        <w:rPr>
          <w:rFonts w:asciiTheme="minorHAnsi" w:eastAsia="Arial" w:hAnsiTheme="minorHAnsi" w:cs="Arial"/>
          <w:sz w:val="22"/>
          <w:szCs w:val="22"/>
        </w:rPr>
        <w:t xml:space="preserve">Brak deklaracji okresu gwarancji/rękojmi dla przedmiotowego zamówienia bądź jego określenie poniżej wymaganego minimum (36 miesięcy) skutkować będzie odrzuceniem oferty </w:t>
      </w:r>
      <w:r w:rsidR="000F16B9" w:rsidRPr="00412CC9">
        <w:rPr>
          <w:rFonts w:asciiTheme="minorHAnsi" w:eastAsia="Arial" w:hAnsiTheme="minorHAnsi" w:cs="Arial"/>
          <w:sz w:val="22"/>
          <w:szCs w:val="22"/>
        </w:rPr>
        <w:br/>
      </w:r>
      <w:r w:rsidRPr="00412CC9">
        <w:rPr>
          <w:rFonts w:asciiTheme="minorHAnsi" w:eastAsia="Arial" w:hAnsiTheme="minorHAnsi" w:cs="Arial"/>
          <w:sz w:val="22"/>
          <w:szCs w:val="22"/>
        </w:rPr>
        <w:t xml:space="preserve">w trybie art. 226 ust. 1 pkt. 5 ustawy </w:t>
      </w:r>
      <w:proofErr w:type="spellStart"/>
      <w:r w:rsidRPr="00412CC9">
        <w:rPr>
          <w:rFonts w:asciiTheme="minorHAnsi" w:eastAsia="Arial" w:hAnsiTheme="minorHAnsi" w:cs="Arial"/>
          <w:sz w:val="22"/>
          <w:szCs w:val="22"/>
        </w:rPr>
        <w:t>Pzp</w:t>
      </w:r>
      <w:proofErr w:type="spellEnd"/>
      <w:r w:rsidRPr="00412CC9">
        <w:rPr>
          <w:rFonts w:asciiTheme="minorHAnsi" w:eastAsia="Arial" w:hAnsiTheme="minorHAnsi" w:cs="Arial"/>
          <w:sz w:val="22"/>
          <w:szCs w:val="22"/>
        </w:rPr>
        <w:t>. Natomiast jeżeli Wykonawca zadeklaruje okres gwarancji/rękojmi powyżej określonego maksimum (60 miesięcy) dla celów porównania złożonych ofert, przyjęte zostanie 60 miesięcy, natomiast w treści umowy w sprawie udzielenia zamówienia publicznego – zgodnie z deklaracja zawartą w ofercie.</w:t>
      </w:r>
    </w:p>
    <w:p w14:paraId="678B2E3B" w14:textId="77777777" w:rsidR="00626DE0" w:rsidRPr="00412CC9" w:rsidRDefault="00626DE0" w:rsidP="00E33CCD">
      <w:pPr>
        <w:autoSpaceDE w:val="0"/>
        <w:spacing w:line="276" w:lineRule="auto"/>
        <w:ind w:left="426"/>
        <w:jc w:val="both"/>
        <w:rPr>
          <w:rFonts w:asciiTheme="minorHAnsi" w:eastAsia="Arial" w:hAnsiTheme="minorHAnsi" w:cs="Arial"/>
          <w:b/>
          <w:bCs/>
          <w:sz w:val="22"/>
          <w:szCs w:val="22"/>
        </w:rPr>
      </w:pPr>
    </w:p>
    <w:p w14:paraId="58901740" w14:textId="7BBB377D" w:rsidR="004555BA" w:rsidRPr="000F16B9" w:rsidRDefault="004555BA" w:rsidP="00E33CCD">
      <w:pPr>
        <w:pStyle w:val="Akapitzlist"/>
        <w:widowControl w:val="0"/>
        <w:numPr>
          <w:ilvl w:val="0"/>
          <w:numId w:val="34"/>
        </w:numPr>
        <w:tabs>
          <w:tab w:val="left" w:pos="12929"/>
          <w:tab w:val="left" w:pos="13649"/>
        </w:tabs>
        <w:suppressAutoHyphens/>
        <w:spacing w:line="276" w:lineRule="auto"/>
        <w:ind w:left="426" w:hanging="426"/>
        <w:jc w:val="both"/>
        <w:rPr>
          <w:rFonts w:asciiTheme="minorHAnsi" w:eastAsia="Arial" w:hAnsiTheme="minorHAnsi" w:cs="Arial"/>
          <w:color w:val="FF0000"/>
          <w:sz w:val="22"/>
          <w:szCs w:val="22"/>
        </w:rPr>
      </w:pPr>
      <w:r w:rsidRPr="000F16B9">
        <w:rPr>
          <w:rFonts w:asciiTheme="minorHAnsi" w:hAnsiTheme="minorHAnsi" w:cs="Arial"/>
          <w:sz w:val="22"/>
          <w:szCs w:val="22"/>
        </w:rPr>
        <w:t>Sposób punktacji w ramach kryteriów:</w:t>
      </w:r>
    </w:p>
    <w:p w14:paraId="2221ECEB" w14:textId="77777777" w:rsidR="00E33CCD" w:rsidRPr="000F16B9" w:rsidRDefault="004555BA" w:rsidP="00E33CCD">
      <w:pPr>
        <w:spacing w:line="276" w:lineRule="auto"/>
        <w:ind w:left="426" w:right="110"/>
        <w:jc w:val="both"/>
        <w:rPr>
          <w:rFonts w:asciiTheme="minorHAnsi" w:eastAsia="Arial" w:hAnsiTheme="minorHAnsi" w:cs="Arial"/>
          <w:sz w:val="22"/>
          <w:szCs w:val="22"/>
        </w:rPr>
      </w:pPr>
      <w:r w:rsidRPr="000F16B9">
        <w:rPr>
          <w:rFonts w:asciiTheme="minorHAnsi" w:eastAsia="Arial" w:hAnsiTheme="minorHAnsi" w:cs="Arial"/>
          <w:sz w:val="22"/>
          <w:szCs w:val="22"/>
        </w:rPr>
        <w:t xml:space="preserve">Maksymalna liczba punktów jaką może przyznać Zamawiający Wykonawcy wynosi 100 pkt. </w:t>
      </w:r>
    </w:p>
    <w:p w14:paraId="390D6525" w14:textId="3682438A" w:rsidR="007931A6" w:rsidRPr="000F16B9" w:rsidRDefault="004555BA" w:rsidP="00E33CCD">
      <w:pPr>
        <w:spacing w:line="276" w:lineRule="auto"/>
        <w:ind w:left="426" w:right="110"/>
        <w:jc w:val="center"/>
        <w:rPr>
          <w:rFonts w:asciiTheme="minorHAnsi" w:eastAsia="Arial" w:hAnsiTheme="minorHAnsi" w:cs="Arial"/>
          <w:sz w:val="22"/>
          <w:szCs w:val="22"/>
        </w:rPr>
      </w:pPr>
      <w:r w:rsidRPr="000F16B9">
        <w:rPr>
          <w:rFonts w:asciiTheme="minorHAnsi" w:eastAsia="Arial" w:hAnsiTheme="minorHAnsi" w:cs="Arial"/>
          <w:b/>
          <w:sz w:val="22"/>
          <w:szCs w:val="22"/>
        </w:rPr>
        <w:t>S</w:t>
      </w:r>
      <w:r w:rsidR="004545A4" w:rsidRPr="000F16B9">
        <w:rPr>
          <w:rFonts w:asciiTheme="minorHAnsi" w:eastAsia="Arial" w:hAnsiTheme="minorHAnsi" w:cs="Arial"/>
          <w:b/>
          <w:sz w:val="22"/>
          <w:szCs w:val="22"/>
        </w:rPr>
        <w:t xml:space="preserve"> =</w:t>
      </w:r>
      <w:r w:rsidRPr="000F16B9">
        <w:rPr>
          <w:rFonts w:asciiTheme="minorHAnsi" w:eastAsia="Arial" w:hAnsiTheme="minorHAnsi" w:cs="Arial"/>
          <w:b/>
          <w:sz w:val="22"/>
          <w:szCs w:val="22"/>
          <w:vertAlign w:val="subscript"/>
        </w:rPr>
        <w:t xml:space="preserve"> </w:t>
      </w:r>
      <w:r w:rsidR="007931A6" w:rsidRPr="000F16B9">
        <w:rPr>
          <w:rFonts w:asciiTheme="minorHAnsi" w:eastAsia="Arial" w:hAnsiTheme="minorHAnsi" w:cs="Arial"/>
          <w:b/>
          <w:sz w:val="22"/>
          <w:szCs w:val="22"/>
        </w:rPr>
        <w:t>C</w:t>
      </w:r>
      <w:r w:rsidR="002F43A5" w:rsidRPr="000F16B9">
        <w:rPr>
          <w:rFonts w:asciiTheme="minorHAnsi" w:eastAsia="Arial" w:hAnsiTheme="minorHAnsi" w:cs="Arial"/>
          <w:b/>
          <w:sz w:val="22"/>
          <w:szCs w:val="22"/>
        </w:rPr>
        <w:t xml:space="preserve"> </w:t>
      </w:r>
      <w:r w:rsidRPr="00F854F7">
        <w:rPr>
          <w:rFonts w:asciiTheme="minorHAnsi" w:eastAsia="Arial" w:hAnsiTheme="minorHAnsi" w:cs="Arial"/>
          <w:b/>
          <w:sz w:val="22"/>
          <w:szCs w:val="22"/>
        </w:rPr>
        <w:t>+</w:t>
      </w:r>
      <w:r w:rsidR="002F43A5" w:rsidRPr="00F854F7">
        <w:rPr>
          <w:rFonts w:asciiTheme="minorHAnsi" w:eastAsia="Arial" w:hAnsiTheme="minorHAnsi" w:cs="Arial"/>
          <w:b/>
          <w:sz w:val="22"/>
          <w:szCs w:val="22"/>
        </w:rPr>
        <w:t xml:space="preserve"> G</w:t>
      </w:r>
    </w:p>
    <w:p w14:paraId="1DC8335F" w14:textId="2C43819A" w:rsidR="004555BA" w:rsidRPr="000F16B9" w:rsidRDefault="004555BA" w:rsidP="00E33CCD">
      <w:pPr>
        <w:spacing w:line="276" w:lineRule="auto"/>
        <w:ind w:left="426" w:right="110"/>
        <w:jc w:val="both"/>
        <w:rPr>
          <w:rFonts w:asciiTheme="minorHAnsi" w:hAnsiTheme="minorHAnsi" w:cs="Arial"/>
          <w:sz w:val="22"/>
          <w:szCs w:val="22"/>
        </w:rPr>
      </w:pPr>
      <w:r w:rsidRPr="000F16B9">
        <w:rPr>
          <w:rFonts w:asciiTheme="minorHAnsi" w:hAnsiTheme="minorHAnsi" w:cs="Arial"/>
          <w:sz w:val="22"/>
          <w:szCs w:val="22"/>
        </w:rPr>
        <w:t>Suma punktów stanowić będzie ostateczną punktową ocenę oferty.</w:t>
      </w:r>
    </w:p>
    <w:p w14:paraId="1FFCF137" w14:textId="577F13F1" w:rsidR="00766566" w:rsidRPr="000F16B9" w:rsidRDefault="00766566" w:rsidP="00E33CCD">
      <w:pPr>
        <w:pStyle w:val="Akapitzlist"/>
        <w:numPr>
          <w:ilvl w:val="0"/>
          <w:numId w:val="34"/>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Punktacja przyznawana ofertom w poszczególnych kryteriach oceny ofert będzie liczona </w:t>
      </w:r>
      <w:r w:rsidRPr="000F16B9">
        <w:rPr>
          <w:rFonts w:asciiTheme="minorHAnsi" w:hAnsiTheme="minorHAnsi" w:cs="Arial"/>
          <w:sz w:val="22"/>
          <w:szCs w:val="22"/>
        </w:rPr>
        <w:br/>
        <w:t>z dokładnością do dwóch miejsc po przecinku, zgodnie z zasadami arytmetyki.</w:t>
      </w:r>
    </w:p>
    <w:p w14:paraId="45BE8B7E" w14:textId="77777777" w:rsidR="00766566" w:rsidRPr="000F16B9" w:rsidRDefault="00766566" w:rsidP="00E33CCD">
      <w:pPr>
        <w:numPr>
          <w:ilvl w:val="0"/>
          <w:numId w:val="34"/>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 toku badania i oceny ofert Zamawiający może żądać od Wykonawcy wyjaśnień dotyczących treści złożonej oferty, w tym zaoferowanej ceny.</w:t>
      </w:r>
    </w:p>
    <w:p w14:paraId="34CFB91A" w14:textId="621E44F5" w:rsidR="00766566" w:rsidRPr="000F16B9" w:rsidRDefault="00766566" w:rsidP="00E33CCD">
      <w:pPr>
        <w:numPr>
          <w:ilvl w:val="0"/>
          <w:numId w:val="34"/>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udzieli zamówienia Wykonawcy, którego oferta zostanie uznana za najkorzystniejszą.</w:t>
      </w:r>
    </w:p>
    <w:p w14:paraId="09B96044" w14:textId="0C8FE2D0" w:rsidR="0001754C" w:rsidRDefault="00FC091F" w:rsidP="005B7878">
      <w:pPr>
        <w:pStyle w:val="Akapitzlist"/>
        <w:numPr>
          <w:ilvl w:val="0"/>
          <w:numId w:val="34"/>
        </w:numPr>
        <w:spacing w:line="276" w:lineRule="auto"/>
        <w:ind w:left="426" w:right="110" w:hanging="426"/>
        <w:jc w:val="both"/>
        <w:rPr>
          <w:rFonts w:asciiTheme="minorHAnsi" w:hAnsiTheme="minorHAnsi" w:cs="Arial"/>
          <w:sz w:val="22"/>
          <w:szCs w:val="22"/>
        </w:rPr>
      </w:pPr>
      <w:r w:rsidRPr="000F16B9">
        <w:rPr>
          <w:rFonts w:asciiTheme="minorHAnsi" w:hAnsiTheme="minorHAnsi" w:cs="Arial"/>
          <w:sz w:val="22"/>
          <w:szCs w:val="22"/>
        </w:rPr>
        <w:t>Jeżeli nie można wybrać najkorzystniejszej oferty z uwagi na to, że dwie lub więcej ofert  przedstawia taki sam bilans ceny i innych kryteriów oceny ofert, Zamawiający wybiera spośród tych ofert ofertę</w:t>
      </w:r>
      <w:r w:rsidR="000C5355" w:rsidRPr="000F16B9">
        <w:rPr>
          <w:rFonts w:asciiTheme="minorHAnsi" w:hAnsiTheme="minorHAnsi" w:cs="Arial"/>
          <w:sz w:val="22"/>
          <w:szCs w:val="22"/>
        </w:rPr>
        <w:t>,</w:t>
      </w:r>
      <w:r w:rsidRPr="000F16B9">
        <w:rPr>
          <w:rFonts w:asciiTheme="minorHAnsi" w:hAnsiTheme="minorHAnsi" w:cs="Arial"/>
          <w:sz w:val="22"/>
          <w:szCs w:val="22"/>
        </w:rPr>
        <w:t xml:space="preserve"> </w:t>
      </w:r>
      <w:r w:rsidR="000C5355" w:rsidRPr="000F16B9">
        <w:rPr>
          <w:rFonts w:asciiTheme="minorHAnsi" w:hAnsiTheme="minorHAnsi" w:cs="Arial"/>
          <w:sz w:val="22"/>
          <w:szCs w:val="22"/>
        </w:rPr>
        <w:t>k</w:t>
      </w:r>
      <w:r w:rsidRPr="000F16B9">
        <w:rPr>
          <w:rFonts w:asciiTheme="minorHAnsi" w:hAnsiTheme="minorHAnsi" w:cs="Arial"/>
          <w:sz w:val="22"/>
          <w:szCs w:val="22"/>
        </w:rPr>
        <w:t xml:space="preserve">tóra otrzymała najwyższą ocenę w kryterium o najwyższej wadze. Jeżeli oferty otrzymały taką samą ocenę w kryterium o najwyższej wadze, Zamawiający wybiera ofertę </w:t>
      </w:r>
      <w:r w:rsidR="000F16B9">
        <w:rPr>
          <w:rFonts w:asciiTheme="minorHAnsi" w:hAnsiTheme="minorHAnsi" w:cs="Arial"/>
          <w:sz w:val="22"/>
          <w:szCs w:val="22"/>
        </w:rPr>
        <w:br/>
      </w:r>
      <w:r w:rsidRPr="000F16B9">
        <w:rPr>
          <w:rFonts w:asciiTheme="minorHAnsi" w:hAnsiTheme="minorHAnsi" w:cs="Arial"/>
          <w:sz w:val="22"/>
          <w:szCs w:val="22"/>
        </w:rPr>
        <w:t xml:space="preserve">z najniższą ceną lub najniższym kosztem. Jeżeli nie można dokonać wyboru oferty w sposób, </w:t>
      </w:r>
      <w:r w:rsidR="000F16B9">
        <w:rPr>
          <w:rFonts w:asciiTheme="minorHAnsi" w:hAnsiTheme="minorHAnsi" w:cs="Arial"/>
          <w:sz w:val="22"/>
          <w:szCs w:val="22"/>
        </w:rPr>
        <w:br/>
      </w:r>
      <w:r w:rsidRPr="000F16B9">
        <w:rPr>
          <w:rFonts w:asciiTheme="minorHAnsi" w:hAnsiTheme="minorHAnsi" w:cs="Arial"/>
          <w:sz w:val="22"/>
          <w:szCs w:val="22"/>
        </w:rPr>
        <w:t>o którym mowa powyżej Zamawiający wzywa Wykonawców, którzy złożyli te oferty, do złożenia w terminie określonym przez Zamawiającego ofert dodatkowych zawierających nową cenę.</w:t>
      </w:r>
    </w:p>
    <w:p w14:paraId="06FCED34" w14:textId="77777777" w:rsidR="00DE5015" w:rsidRDefault="00DE5015" w:rsidP="00DE5015">
      <w:pPr>
        <w:pStyle w:val="Akapitzlist"/>
        <w:spacing w:line="276" w:lineRule="auto"/>
        <w:ind w:left="426" w:right="110"/>
        <w:jc w:val="both"/>
        <w:rPr>
          <w:rFonts w:asciiTheme="minorHAnsi" w:hAnsiTheme="minorHAnsi" w:cs="Arial"/>
          <w:sz w:val="22"/>
          <w:szCs w:val="22"/>
        </w:rPr>
      </w:pPr>
    </w:p>
    <w:p w14:paraId="41695C3B" w14:textId="77777777" w:rsidR="0001754C" w:rsidRPr="00E33CCD" w:rsidRDefault="0001754C" w:rsidP="00E33CCD">
      <w:pPr>
        <w:pStyle w:val="Nagwek1"/>
        <w:numPr>
          <w:ilvl w:val="0"/>
          <w:numId w:val="23"/>
        </w:numPr>
        <w:spacing w:line="276" w:lineRule="auto"/>
        <w:ind w:left="709" w:hanging="709"/>
        <w:rPr>
          <w:rFonts w:asciiTheme="minorHAnsi" w:hAnsiTheme="minorHAnsi" w:cs="Arial"/>
          <w:sz w:val="26"/>
          <w:szCs w:val="26"/>
        </w:rPr>
      </w:pPr>
      <w:bookmarkStart w:id="37" w:name="_Toc75249029"/>
      <w:r w:rsidRPr="00E33CCD">
        <w:rPr>
          <w:rFonts w:asciiTheme="minorHAnsi" w:hAnsiTheme="minorHAnsi" w:cs="Arial"/>
          <w:sz w:val="26"/>
          <w:szCs w:val="26"/>
        </w:rPr>
        <w:t>GWARANCJA JAKOŚCI I RĘKOJMIA ZA WADY</w:t>
      </w:r>
      <w:bookmarkEnd w:id="37"/>
    </w:p>
    <w:p w14:paraId="02041AE1" w14:textId="77777777" w:rsidR="0001754C" w:rsidRPr="000F16B9" w:rsidRDefault="0001754C" w:rsidP="00E33CCD">
      <w:pPr>
        <w:pStyle w:val="BodySingle"/>
        <w:spacing w:line="276" w:lineRule="auto"/>
        <w:jc w:val="both"/>
        <w:rPr>
          <w:rFonts w:asciiTheme="minorHAnsi" w:eastAsia="Arial" w:hAnsiTheme="minorHAnsi" w:cs="Arial"/>
          <w:bCs/>
          <w:color w:val="000000"/>
          <w:sz w:val="22"/>
          <w:szCs w:val="22"/>
        </w:rPr>
      </w:pPr>
    </w:p>
    <w:p w14:paraId="6118FA56" w14:textId="48215DE8" w:rsidR="0001754C" w:rsidRPr="000F16B9" w:rsidRDefault="0001754C" w:rsidP="00E33CCD">
      <w:pPr>
        <w:pStyle w:val="Adreszwrotnynakopercie"/>
        <w:numPr>
          <w:ilvl w:val="0"/>
          <w:numId w:val="13"/>
        </w:numPr>
        <w:tabs>
          <w:tab w:val="clear" w:pos="720"/>
          <w:tab w:val="num" w:pos="426"/>
        </w:tabs>
        <w:spacing w:line="276" w:lineRule="auto"/>
        <w:ind w:left="426" w:hanging="426"/>
        <w:jc w:val="both"/>
        <w:rPr>
          <w:rFonts w:asciiTheme="minorHAnsi" w:hAnsiTheme="minorHAnsi"/>
          <w:b/>
          <w:bCs/>
          <w:sz w:val="22"/>
          <w:szCs w:val="22"/>
        </w:rPr>
      </w:pPr>
      <w:r w:rsidRPr="000F16B9">
        <w:rPr>
          <w:rFonts w:asciiTheme="minorHAnsi" w:hAnsiTheme="minorHAnsi"/>
          <w:b/>
          <w:bCs/>
          <w:sz w:val="22"/>
          <w:szCs w:val="22"/>
        </w:rPr>
        <w:t xml:space="preserve">Wykonawca udzieli gwarancji jakości dla przedmiotu zamówienia na okres zgodny </w:t>
      </w:r>
      <w:r w:rsidR="00E33CCD" w:rsidRPr="000F16B9">
        <w:rPr>
          <w:rFonts w:asciiTheme="minorHAnsi" w:hAnsiTheme="minorHAnsi"/>
          <w:b/>
          <w:bCs/>
          <w:sz w:val="22"/>
          <w:szCs w:val="22"/>
        </w:rPr>
        <w:br/>
      </w:r>
      <w:r w:rsidRPr="000F16B9">
        <w:rPr>
          <w:rFonts w:asciiTheme="minorHAnsi" w:hAnsiTheme="minorHAnsi"/>
          <w:b/>
          <w:bCs/>
          <w:sz w:val="22"/>
          <w:szCs w:val="22"/>
        </w:rPr>
        <w:t>z ofertą, licząc od daty podpisania protokołu końcowego odbioru przedmiotu zamówienia.</w:t>
      </w:r>
    </w:p>
    <w:p w14:paraId="788EEB55" w14:textId="5838EED3" w:rsidR="0001754C" w:rsidRPr="000F16B9" w:rsidRDefault="0001754C" w:rsidP="00E33CCD">
      <w:pPr>
        <w:pStyle w:val="Adreszwrotnynakopercie"/>
        <w:numPr>
          <w:ilvl w:val="0"/>
          <w:numId w:val="13"/>
        </w:numPr>
        <w:tabs>
          <w:tab w:val="clear" w:pos="720"/>
          <w:tab w:val="num" w:pos="426"/>
        </w:tabs>
        <w:spacing w:line="276" w:lineRule="auto"/>
        <w:ind w:left="426" w:hanging="426"/>
        <w:jc w:val="both"/>
        <w:rPr>
          <w:rFonts w:asciiTheme="minorHAnsi" w:hAnsiTheme="minorHAnsi"/>
          <w:sz w:val="22"/>
          <w:szCs w:val="22"/>
        </w:rPr>
      </w:pPr>
      <w:r w:rsidRPr="000F16B9">
        <w:rPr>
          <w:rFonts w:asciiTheme="minorHAnsi" w:hAnsiTheme="minorHAnsi"/>
          <w:sz w:val="22"/>
          <w:szCs w:val="22"/>
        </w:rPr>
        <w:lastRenderedPageBreak/>
        <w:t>Okres gwarancyjny nie zostanie uznany za zakończony, dopóki nie zostaną usunięte przez Wykonawcę wady i usterki zgłoszone do czasu upływu terminu gwarancyjnego oraz nie wygaśnie bieg gwarancji zgodnie z art. 581 par. 1 Kodeksu Cywilnego, a potwierdzeniem zakończenia będzie podpisany przez obie strony protokół odbioru pogwarancyjnego.</w:t>
      </w:r>
    </w:p>
    <w:p w14:paraId="454CED77" w14:textId="2F0E81BA" w:rsidR="0001754C" w:rsidRPr="000F16B9" w:rsidRDefault="0001754C" w:rsidP="00E33CCD">
      <w:pPr>
        <w:pStyle w:val="Adreszwrotnynakopercie"/>
        <w:numPr>
          <w:ilvl w:val="0"/>
          <w:numId w:val="13"/>
        </w:numPr>
        <w:tabs>
          <w:tab w:val="clear" w:pos="720"/>
          <w:tab w:val="num" w:pos="426"/>
        </w:tabs>
        <w:spacing w:line="276" w:lineRule="auto"/>
        <w:ind w:left="426" w:hanging="426"/>
        <w:jc w:val="both"/>
        <w:rPr>
          <w:rFonts w:asciiTheme="minorHAnsi" w:hAnsiTheme="minorHAnsi"/>
          <w:sz w:val="22"/>
          <w:szCs w:val="22"/>
        </w:rPr>
      </w:pPr>
      <w:r w:rsidRPr="000F16B9">
        <w:rPr>
          <w:rFonts w:asciiTheme="minorHAnsi" w:hAnsiTheme="minorHAnsi"/>
          <w:sz w:val="22"/>
          <w:szCs w:val="22"/>
        </w:rPr>
        <w:t xml:space="preserve">Na wykonane </w:t>
      </w:r>
      <w:r w:rsidR="00F854F7">
        <w:rPr>
          <w:rFonts w:asciiTheme="minorHAnsi" w:hAnsiTheme="minorHAnsi"/>
          <w:sz w:val="22"/>
          <w:szCs w:val="22"/>
        </w:rPr>
        <w:t>roboty budowlane</w:t>
      </w:r>
      <w:r w:rsidRPr="000F16B9">
        <w:rPr>
          <w:rFonts w:asciiTheme="minorHAnsi" w:hAnsiTheme="minorHAnsi"/>
          <w:sz w:val="22"/>
          <w:szCs w:val="22"/>
        </w:rPr>
        <w:t xml:space="preserve"> Wykonawca udziela rękojmi za wady. Okres rękojmi</w:t>
      </w:r>
      <w:r w:rsidR="00D563E3" w:rsidRPr="000F16B9">
        <w:rPr>
          <w:rFonts w:asciiTheme="minorHAnsi" w:hAnsiTheme="minorHAnsi"/>
          <w:sz w:val="22"/>
          <w:szCs w:val="22"/>
        </w:rPr>
        <w:t xml:space="preserve"> jest równy okresowi gwarancji jakości.</w:t>
      </w:r>
    </w:p>
    <w:p w14:paraId="7A70EB7E" w14:textId="3A62FBA0" w:rsidR="00766566" w:rsidRPr="000F16B9" w:rsidRDefault="0001754C" w:rsidP="00E33CCD">
      <w:pPr>
        <w:numPr>
          <w:ilvl w:val="0"/>
          <w:numId w:val="13"/>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Jeżeli Wykonawca nie usunie wad lub usterek w okresie gwarancji lub rękojmi w wyznaczonym na piśmie przez Zamawiającego terminie, </w:t>
      </w:r>
      <w:r w:rsidRPr="000F16B9">
        <w:rPr>
          <w:rFonts w:asciiTheme="minorHAnsi" w:hAnsiTheme="minorHAnsi" w:cs="Arial"/>
          <w:sz w:val="22"/>
          <w:szCs w:val="22"/>
          <w:lang w:eastAsia="zh-CN"/>
        </w:rPr>
        <w:t>Zamawiający, po uprzednim zawiadomieniu Wykonawcy, może zlecić ich usunięcie osobie trzeciej na koszt i ryzyko Wykonawcy, bez  konieczności uzyskania uprzedniej zgody Sądu - tzw. wykonanie zastępcze.</w:t>
      </w:r>
    </w:p>
    <w:p w14:paraId="28363EEB" w14:textId="77777777" w:rsidR="00913AC7" w:rsidRPr="000F16B9" w:rsidRDefault="00913AC7" w:rsidP="00E33CCD">
      <w:pPr>
        <w:pStyle w:val="Tekstpodstawowy"/>
        <w:spacing w:line="276" w:lineRule="auto"/>
        <w:ind w:left="851"/>
        <w:rPr>
          <w:rFonts w:asciiTheme="minorHAnsi" w:hAnsiTheme="minorHAnsi" w:cs="Arial"/>
          <w:sz w:val="22"/>
          <w:szCs w:val="22"/>
        </w:rPr>
      </w:pPr>
    </w:p>
    <w:p w14:paraId="515AA2DB" w14:textId="7E5B80A6" w:rsidR="00546698" w:rsidRPr="00E33CCD" w:rsidRDefault="00546698" w:rsidP="00E33CCD">
      <w:pPr>
        <w:pStyle w:val="Nagwek1"/>
        <w:numPr>
          <w:ilvl w:val="0"/>
          <w:numId w:val="23"/>
        </w:numPr>
        <w:spacing w:line="276" w:lineRule="auto"/>
        <w:ind w:left="709" w:hanging="709"/>
        <w:rPr>
          <w:rFonts w:asciiTheme="minorHAnsi" w:hAnsiTheme="minorHAnsi" w:cs="Arial"/>
          <w:sz w:val="26"/>
          <w:szCs w:val="26"/>
        </w:rPr>
      </w:pPr>
      <w:bookmarkStart w:id="38" w:name="_Toc75249030"/>
      <w:r w:rsidRPr="00E33CCD">
        <w:rPr>
          <w:rFonts w:asciiTheme="minorHAnsi" w:hAnsiTheme="minorHAnsi" w:cs="Arial"/>
          <w:sz w:val="26"/>
          <w:szCs w:val="26"/>
        </w:rPr>
        <w:t>OPIS SPOSOBU OBLICZENIA CENY</w:t>
      </w:r>
      <w:bookmarkEnd w:id="38"/>
    </w:p>
    <w:p w14:paraId="0E386083" w14:textId="77777777" w:rsidR="000A1E81" w:rsidRPr="000F16B9" w:rsidRDefault="000A1E81" w:rsidP="00E33CCD">
      <w:pPr>
        <w:pStyle w:val="Tekstpodstawowy"/>
        <w:spacing w:line="276" w:lineRule="auto"/>
        <w:ind w:left="-567"/>
        <w:rPr>
          <w:rFonts w:asciiTheme="minorHAnsi" w:hAnsiTheme="minorHAnsi" w:cs="Arial"/>
          <w:sz w:val="22"/>
          <w:szCs w:val="22"/>
        </w:rPr>
      </w:pPr>
    </w:p>
    <w:p w14:paraId="59628947" w14:textId="755DE4FE" w:rsidR="00FC091F" w:rsidRPr="000F16B9" w:rsidRDefault="00FC091F"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podaje cenę za realizację przedmiotu zamówienia zgodnie ze wz</w:t>
      </w:r>
      <w:r w:rsidR="00133238" w:rsidRPr="000F16B9">
        <w:rPr>
          <w:rFonts w:asciiTheme="minorHAnsi" w:hAnsiTheme="minorHAnsi" w:cs="Arial"/>
          <w:sz w:val="22"/>
          <w:szCs w:val="22"/>
        </w:rPr>
        <w:t>o</w:t>
      </w:r>
      <w:r w:rsidRPr="000F16B9">
        <w:rPr>
          <w:rFonts w:asciiTheme="minorHAnsi" w:hAnsiTheme="minorHAnsi" w:cs="Arial"/>
          <w:sz w:val="22"/>
          <w:szCs w:val="22"/>
        </w:rPr>
        <w:t xml:space="preserve">rem </w:t>
      </w:r>
      <w:r w:rsidR="00133238" w:rsidRPr="000F16B9">
        <w:rPr>
          <w:rFonts w:asciiTheme="minorHAnsi" w:hAnsiTheme="minorHAnsi" w:cs="Arial"/>
          <w:sz w:val="22"/>
          <w:szCs w:val="22"/>
        </w:rPr>
        <w:t xml:space="preserve">Oferty </w:t>
      </w:r>
      <w:r w:rsidR="00133238" w:rsidRPr="000F16B9">
        <w:rPr>
          <w:rFonts w:asciiTheme="minorHAnsi" w:hAnsiTheme="minorHAnsi" w:cs="Arial"/>
          <w:b/>
          <w:bCs/>
          <w:sz w:val="22"/>
          <w:szCs w:val="22"/>
        </w:rPr>
        <w:t>(załącznik A)</w:t>
      </w:r>
      <w:r w:rsidR="00133238" w:rsidRPr="000F16B9">
        <w:rPr>
          <w:rFonts w:asciiTheme="minorHAnsi" w:hAnsiTheme="minorHAnsi" w:cs="Arial"/>
          <w:sz w:val="22"/>
          <w:szCs w:val="22"/>
        </w:rPr>
        <w:t>.</w:t>
      </w:r>
    </w:p>
    <w:p w14:paraId="2AE3269C" w14:textId="5418A125" w:rsidR="009C5271"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Cena ofertowa brutto musi uwzględniać wszystkie koszty związane z realizacją przedmiotu zamówienia zgodnie z opisem przedmiotu zamówienia oraz istotnymi postanowieniami umowy określonymi w niniejszej SWZ.</w:t>
      </w:r>
    </w:p>
    <w:p w14:paraId="674CF2C8" w14:textId="77777777" w:rsidR="009C5271" w:rsidRPr="000F16B9" w:rsidRDefault="009C5271" w:rsidP="00E33CCD">
      <w:pPr>
        <w:numPr>
          <w:ilvl w:val="0"/>
          <w:numId w:val="11"/>
        </w:numPr>
        <w:tabs>
          <w:tab w:val="left" w:pos="0"/>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Cenę oferty należy podać w następujący sposób:</w:t>
      </w:r>
    </w:p>
    <w:p w14:paraId="0E0AC0C5" w14:textId="77777777" w:rsidR="009C5271" w:rsidRPr="000F16B9" w:rsidRDefault="004A39EC" w:rsidP="00E33CCD">
      <w:p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 </w:t>
      </w:r>
      <w:r w:rsidR="009C5271" w:rsidRPr="000F16B9">
        <w:rPr>
          <w:rFonts w:asciiTheme="minorHAnsi" w:hAnsiTheme="minorHAnsi" w:cs="Arial"/>
          <w:sz w:val="22"/>
          <w:szCs w:val="22"/>
        </w:rPr>
        <w:t>wartość netto,</w:t>
      </w:r>
    </w:p>
    <w:p w14:paraId="4D91FE70" w14:textId="77777777" w:rsidR="009C5271" w:rsidRPr="000F16B9" w:rsidRDefault="004A39EC" w:rsidP="00E33CCD">
      <w:p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 </w:t>
      </w:r>
      <w:r w:rsidR="009C5271" w:rsidRPr="000F16B9">
        <w:rPr>
          <w:rFonts w:asciiTheme="minorHAnsi" w:hAnsiTheme="minorHAnsi" w:cs="Arial"/>
          <w:sz w:val="22"/>
          <w:szCs w:val="22"/>
        </w:rPr>
        <w:t>wartość podatku od towarów i usług (VAT) wg obowiązującej stawki,</w:t>
      </w:r>
    </w:p>
    <w:p w14:paraId="54C0ACA9" w14:textId="60B55EBA" w:rsidR="00546698" w:rsidRPr="000F16B9" w:rsidRDefault="004A39EC" w:rsidP="00E33CCD">
      <w:pPr>
        <w:spacing w:line="276" w:lineRule="auto"/>
        <w:ind w:left="426"/>
        <w:jc w:val="both"/>
        <w:rPr>
          <w:rFonts w:asciiTheme="minorHAnsi" w:hAnsiTheme="minorHAnsi" w:cs="Arial"/>
          <w:sz w:val="22"/>
          <w:szCs w:val="22"/>
          <w:shd w:val="clear" w:color="auto" w:fill="FFFFFF"/>
        </w:rPr>
      </w:pPr>
      <w:r w:rsidRPr="000F16B9">
        <w:rPr>
          <w:rFonts w:asciiTheme="minorHAnsi" w:hAnsiTheme="minorHAnsi" w:cs="Arial"/>
          <w:sz w:val="22"/>
          <w:szCs w:val="22"/>
          <w:shd w:val="clear" w:color="auto" w:fill="FFFFFF"/>
        </w:rPr>
        <w:t xml:space="preserve">- </w:t>
      </w:r>
      <w:r w:rsidR="009C5271" w:rsidRPr="000F16B9">
        <w:rPr>
          <w:rFonts w:asciiTheme="minorHAnsi" w:hAnsiTheme="minorHAnsi" w:cs="Arial"/>
          <w:sz w:val="22"/>
          <w:szCs w:val="22"/>
          <w:shd w:val="clear" w:color="auto" w:fill="FFFFFF"/>
        </w:rPr>
        <w:t>wartość brutto</w:t>
      </w:r>
      <w:r w:rsidR="00F854F7">
        <w:rPr>
          <w:rFonts w:asciiTheme="minorHAnsi" w:hAnsiTheme="minorHAnsi" w:cs="Arial"/>
          <w:sz w:val="22"/>
          <w:szCs w:val="22"/>
          <w:shd w:val="clear" w:color="auto" w:fill="FFFFFF"/>
        </w:rPr>
        <w:t>.</w:t>
      </w:r>
    </w:p>
    <w:p w14:paraId="4169568D" w14:textId="1E35D437"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Cena podana na Formularzu Ofertowym jest ceną ostateczną, niepodlegającą negocjacji </w:t>
      </w:r>
      <w:r w:rsidRPr="000F16B9">
        <w:rPr>
          <w:rFonts w:asciiTheme="minorHAnsi" w:hAnsiTheme="minorHAnsi" w:cs="Arial"/>
          <w:sz w:val="22"/>
          <w:szCs w:val="22"/>
        </w:rPr>
        <w:br/>
        <w:t>i wyczerpującą wszelkie należności Wykonawcy wobec Zamawiającego związane z realizacją przedmiotu zamówienia.</w:t>
      </w:r>
    </w:p>
    <w:p w14:paraId="012A3BC3" w14:textId="77777777"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Cena oferty powinna być wyrażona w złotych polskich (PLN) z dokładnością do dwóch miejsc po przecinku.</w:t>
      </w:r>
    </w:p>
    <w:p w14:paraId="4C4367D4" w14:textId="73913D7B"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nie przewiduje rozliczeń w walucie obcej.</w:t>
      </w:r>
    </w:p>
    <w:p w14:paraId="4A49BBB1" w14:textId="0A0560BB" w:rsidR="00133238" w:rsidRPr="00F854F7" w:rsidRDefault="00133238" w:rsidP="00E33CCD">
      <w:pPr>
        <w:numPr>
          <w:ilvl w:val="0"/>
          <w:numId w:val="11"/>
        </w:numPr>
        <w:autoSpaceDN w:val="0"/>
        <w:adjustRightInd w:val="0"/>
        <w:spacing w:line="276" w:lineRule="auto"/>
        <w:ind w:left="426" w:hanging="426"/>
        <w:jc w:val="both"/>
        <w:rPr>
          <w:rFonts w:asciiTheme="minorHAnsi" w:hAnsiTheme="minorHAnsi" w:cs="Arial"/>
          <w:sz w:val="22"/>
          <w:szCs w:val="22"/>
        </w:rPr>
      </w:pPr>
      <w:r w:rsidRPr="00F854F7">
        <w:rPr>
          <w:rFonts w:asciiTheme="minorHAnsi" w:hAnsiTheme="minorHAnsi" w:cs="Arial"/>
          <w:sz w:val="22"/>
          <w:szCs w:val="22"/>
        </w:rPr>
        <w:t>Cenę oferty należy obliczyć na podstawie przedmiaru robót. Wszelkie niejasności oraz rozbieżnoś</w:t>
      </w:r>
      <w:r w:rsidR="00D563E3" w:rsidRPr="00F854F7">
        <w:rPr>
          <w:rFonts w:asciiTheme="minorHAnsi" w:hAnsiTheme="minorHAnsi" w:cs="Arial"/>
          <w:sz w:val="22"/>
          <w:szCs w:val="22"/>
        </w:rPr>
        <w:t>ci</w:t>
      </w:r>
      <w:r w:rsidRPr="00F854F7">
        <w:rPr>
          <w:rFonts w:asciiTheme="minorHAnsi" w:hAnsiTheme="minorHAnsi" w:cs="Arial"/>
          <w:sz w:val="22"/>
          <w:szCs w:val="22"/>
        </w:rPr>
        <w:t xml:space="preserve"> </w:t>
      </w:r>
      <w:r w:rsidR="00D563E3" w:rsidRPr="00F854F7">
        <w:rPr>
          <w:rFonts w:asciiTheme="minorHAnsi" w:hAnsiTheme="minorHAnsi" w:cs="Arial"/>
          <w:sz w:val="22"/>
          <w:szCs w:val="22"/>
        </w:rPr>
        <w:t>po</w:t>
      </w:r>
      <w:r w:rsidRPr="00F854F7">
        <w:rPr>
          <w:rFonts w:asciiTheme="minorHAnsi" w:hAnsiTheme="minorHAnsi" w:cs="Arial"/>
          <w:sz w:val="22"/>
          <w:szCs w:val="22"/>
        </w:rPr>
        <w:t>między załączonymi do SWZ</w:t>
      </w:r>
      <w:r w:rsidR="00D563E3" w:rsidRPr="00F854F7">
        <w:rPr>
          <w:rFonts w:asciiTheme="minorHAnsi" w:hAnsiTheme="minorHAnsi" w:cs="Arial"/>
          <w:sz w:val="22"/>
          <w:szCs w:val="22"/>
        </w:rPr>
        <w:t xml:space="preserve"> dokumentami</w:t>
      </w:r>
      <w:r w:rsidRPr="00F854F7">
        <w:rPr>
          <w:rFonts w:asciiTheme="minorHAnsi" w:hAnsiTheme="minorHAnsi" w:cs="Arial"/>
          <w:sz w:val="22"/>
          <w:szCs w:val="22"/>
        </w:rPr>
        <w:t xml:space="preserve"> oraz dołączonych materiałów przetargowych należy zgłosić Zamawiającemu.</w:t>
      </w:r>
    </w:p>
    <w:p w14:paraId="16768211" w14:textId="35BE3CCB" w:rsidR="00133238" w:rsidRPr="00F854F7" w:rsidRDefault="00133238" w:rsidP="00E33CCD">
      <w:pPr>
        <w:numPr>
          <w:ilvl w:val="0"/>
          <w:numId w:val="11"/>
        </w:numPr>
        <w:autoSpaceDN w:val="0"/>
        <w:adjustRightInd w:val="0"/>
        <w:spacing w:line="276" w:lineRule="auto"/>
        <w:ind w:left="426" w:hanging="426"/>
        <w:jc w:val="both"/>
        <w:rPr>
          <w:rFonts w:asciiTheme="minorHAnsi" w:hAnsiTheme="minorHAnsi" w:cs="Arial"/>
          <w:sz w:val="22"/>
          <w:szCs w:val="22"/>
        </w:rPr>
      </w:pPr>
      <w:r w:rsidRPr="00F854F7">
        <w:rPr>
          <w:rFonts w:asciiTheme="minorHAnsi" w:hAnsiTheme="minorHAnsi" w:cs="Arial"/>
          <w:sz w:val="22"/>
          <w:szCs w:val="22"/>
        </w:rPr>
        <w:t>Zamawiający dopuszcza zastosowanie kalkulacji własnej zamiast przywołanych w przedmiarach ST</w:t>
      </w:r>
      <w:r w:rsidR="00D563E3" w:rsidRPr="00F854F7">
        <w:rPr>
          <w:rFonts w:asciiTheme="minorHAnsi" w:hAnsiTheme="minorHAnsi" w:cs="Arial"/>
          <w:sz w:val="22"/>
          <w:szCs w:val="22"/>
        </w:rPr>
        <w:t xml:space="preserve"> / KNR</w:t>
      </w:r>
      <w:r w:rsidRPr="00F854F7">
        <w:rPr>
          <w:rFonts w:asciiTheme="minorHAnsi" w:hAnsiTheme="minorHAnsi" w:cs="Arial"/>
          <w:sz w:val="22"/>
          <w:szCs w:val="22"/>
        </w:rPr>
        <w:t xml:space="preserve"> z zastrzeżeniem, że wszystkie opisy pozycji zapisane w kosztorysach ofertowych muszą być zgodne z opisami pozycji w przedmiarach robót. Zakres robót wyceniony przez Wykonawcę wg  kalkulacji własnej musi być identyczny z odpowiadającym mu zakresem wg ST</w:t>
      </w:r>
      <w:r w:rsidR="00D563E3" w:rsidRPr="00F854F7">
        <w:rPr>
          <w:rFonts w:asciiTheme="minorHAnsi" w:hAnsiTheme="minorHAnsi" w:cs="Arial"/>
          <w:sz w:val="22"/>
          <w:szCs w:val="22"/>
        </w:rPr>
        <w:t xml:space="preserve"> / KNR</w:t>
      </w:r>
      <w:r w:rsidRPr="00F854F7">
        <w:rPr>
          <w:rFonts w:asciiTheme="minorHAnsi" w:hAnsiTheme="minorHAnsi" w:cs="Arial"/>
          <w:sz w:val="22"/>
          <w:szCs w:val="22"/>
        </w:rPr>
        <w:t xml:space="preserve"> wyszczególnionym w przedmiarze robót.</w:t>
      </w:r>
    </w:p>
    <w:p w14:paraId="531E012F" w14:textId="77D80F5D" w:rsidR="00133238" w:rsidRPr="00F854F7" w:rsidRDefault="00133238" w:rsidP="00E33CCD">
      <w:pPr>
        <w:numPr>
          <w:ilvl w:val="0"/>
          <w:numId w:val="11"/>
        </w:numPr>
        <w:autoSpaceDN w:val="0"/>
        <w:adjustRightInd w:val="0"/>
        <w:spacing w:line="276" w:lineRule="auto"/>
        <w:ind w:left="426" w:hanging="426"/>
        <w:jc w:val="both"/>
        <w:rPr>
          <w:rFonts w:asciiTheme="minorHAnsi" w:hAnsiTheme="minorHAnsi" w:cs="Arial"/>
          <w:sz w:val="22"/>
          <w:szCs w:val="22"/>
        </w:rPr>
      </w:pPr>
      <w:r w:rsidRPr="008170C4">
        <w:rPr>
          <w:rFonts w:asciiTheme="minorHAnsi" w:hAnsiTheme="minorHAnsi" w:cs="Arial"/>
          <w:b/>
          <w:bCs/>
          <w:sz w:val="22"/>
          <w:szCs w:val="22"/>
        </w:rPr>
        <w:t>Kosztorysy ofertowe wydrukowane w formie uproszczonej</w:t>
      </w:r>
      <w:r w:rsidRPr="00F854F7">
        <w:rPr>
          <w:rFonts w:asciiTheme="minorHAnsi" w:hAnsiTheme="minorHAnsi" w:cs="Arial"/>
          <w:sz w:val="22"/>
          <w:szCs w:val="22"/>
        </w:rPr>
        <w:t xml:space="preserve"> (zawierające: podstawę wyceny, opis pozycji kosztorysowej, ilość robót, cenę jednostkową oraz wartość pozycji), wraz z wydrukami wykazu materiałów, sprzętu i robocizny oraz tabelą elementów scalonych należy dołączyć do oferty</w:t>
      </w:r>
      <w:r w:rsidR="008170C4">
        <w:rPr>
          <w:rFonts w:asciiTheme="minorHAnsi" w:hAnsiTheme="minorHAnsi" w:cs="Arial"/>
          <w:sz w:val="22"/>
          <w:szCs w:val="22"/>
        </w:rPr>
        <w:t xml:space="preserve">. </w:t>
      </w:r>
      <w:r w:rsidRPr="00F854F7">
        <w:rPr>
          <w:rFonts w:asciiTheme="minorHAnsi" w:hAnsiTheme="minorHAnsi" w:cs="Arial"/>
          <w:sz w:val="22"/>
          <w:szCs w:val="22"/>
        </w:rPr>
        <w:t>Zestawienie winno zawierać nazwę materiału (zaleca się sortowanie materiałów wg ich nazw), ilość cenę jednostkową oraz wartość całkowitą.</w:t>
      </w:r>
    </w:p>
    <w:p w14:paraId="25F0908B" w14:textId="57D9E4D0" w:rsidR="00133238" w:rsidRPr="008170C4" w:rsidRDefault="00133238" w:rsidP="00E33CCD">
      <w:pPr>
        <w:numPr>
          <w:ilvl w:val="0"/>
          <w:numId w:val="11"/>
        </w:numPr>
        <w:autoSpaceDN w:val="0"/>
        <w:adjustRightInd w:val="0"/>
        <w:spacing w:line="276" w:lineRule="auto"/>
        <w:ind w:left="426" w:hanging="426"/>
        <w:jc w:val="both"/>
        <w:rPr>
          <w:rFonts w:asciiTheme="minorHAnsi" w:hAnsiTheme="minorHAnsi" w:cs="Arial"/>
          <w:b/>
          <w:bCs/>
          <w:sz w:val="22"/>
          <w:szCs w:val="22"/>
        </w:rPr>
      </w:pPr>
      <w:r w:rsidRPr="008170C4">
        <w:rPr>
          <w:rFonts w:asciiTheme="minorHAnsi" w:hAnsiTheme="minorHAnsi" w:cs="Arial"/>
          <w:b/>
          <w:bCs/>
          <w:sz w:val="22"/>
          <w:szCs w:val="22"/>
        </w:rPr>
        <w:lastRenderedPageBreak/>
        <w:t>Kosztorysy ofertowe w formie uproszczonej powinny zawierać na pierwszej stronie stawki jednostkowe: Rg, Ko i Z</w:t>
      </w:r>
      <w:r w:rsidR="00D563E3" w:rsidRPr="008170C4">
        <w:rPr>
          <w:rFonts w:asciiTheme="minorHAnsi" w:hAnsiTheme="minorHAnsi" w:cs="Arial"/>
          <w:b/>
          <w:bCs/>
          <w:sz w:val="22"/>
          <w:szCs w:val="22"/>
        </w:rPr>
        <w:t xml:space="preserve">, </w:t>
      </w:r>
      <w:proofErr w:type="spellStart"/>
      <w:r w:rsidR="00D563E3" w:rsidRPr="008170C4">
        <w:rPr>
          <w:rFonts w:asciiTheme="minorHAnsi" w:hAnsiTheme="minorHAnsi" w:cs="Arial"/>
          <w:b/>
          <w:bCs/>
          <w:sz w:val="22"/>
          <w:szCs w:val="22"/>
        </w:rPr>
        <w:t>Kp</w:t>
      </w:r>
      <w:proofErr w:type="spellEnd"/>
      <w:r w:rsidRPr="008170C4">
        <w:rPr>
          <w:rFonts w:asciiTheme="minorHAnsi" w:hAnsiTheme="minorHAnsi" w:cs="Arial"/>
          <w:b/>
          <w:bCs/>
          <w:sz w:val="22"/>
          <w:szCs w:val="22"/>
        </w:rPr>
        <w:t>.</w:t>
      </w:r>
    </w:p>
    <w:p w14:paraId="69CF4959" w14:textId="23C3F5F4"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0F16B9">
        <w:rPr>
          <w:rFonts w:asciiTheme="minorHAnsi" w:hAnsiTheme="minorHAnsi" w:cs="Arial"/>
          <w:sz w:val="22"/>
          <w:szCs w:val="22"/>
        </w:rPr>
        <w:t>późn</w:t>
      </w:r>
      <w:proofErr w:type="spellEnd"/>
      <w:r w:rsidRPr="000F16B9">
        <w:rPr>
          <w:rFonts w:asciiTheme="minorHAnsi" w:hAnsiTheme="minorHAnsi" w:cs="Arial"/>
          <w:sz w:val="22"/>
          <w:szCs w:val="22"/>
        </w:rPr>
        <w:t>. zm.), dla celów zastosowania kryterium ceny lub kosztu zamawiający dolicza do przedstawionej w tej ofercie ceny kwotę podatku od towarów i usług, którą miałby obowiązek rozliczyć.</w:t>
      </w:r>
      <w:r w:rsidRPr="000F16B9">
        <w:rPr>
          <w:rFonts w:asciiTheme="minorHAnsi" w:hAnsiTheme="minorHAnsi" w:cs="Arial"/>
          <w:b/>
          <w:sz w:val="22"/>
          <w:szCs w:val="22"/>
        </w:rPr>
        <w:t xml:space="preserve"> </w:t>
      </w:r>
      <w:r w:rsidRPr="000F16B9">
        <w:rPr>
          <w:rFonts w:asciiTheme="minorHAnsi" w:hAnsiTheme="minorHAnsi" w:cs="Arial"/>
          <w:sz w:val="22"/>
          <w:szCs w:val="22"/>
        </w:rPr>
        <w:t>W ofercie, o której mowa w ust. 1, Wykonawca ma obowiązek:</w:t>
      </w:r>
    </w:p>
    <w:p w14:paraId="503DC14F" w14:textId="1E42A41A" w:rsidR="00133238" w:rsidRPr="000F16B9"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 xml:space="preserve">poinformowania zamawiającego, że wybór jego oferty będzie prowadził do powstania </w:t>
      </w:r>
      <w:r w:rsidR="000C5355" w:rsidRPr="000F16B9">
        <w:rPr>
          <w:rFonts w:asciiTheme="minorHAnsi" w:hAnsiTheme="minorHAnsi" w:cs="Arial"/>
          <w:sz w:val="22"/>
          <w:szCs w:val="22"/>
        </w:rPr>
        <w:br/>
      </w:r>
      <w:r w:rsidRPr="000F16B9">
        <w:rPr>
          <w:rFonts w:asciiTheme="minorHAnsi" w:hAnsiTheme="minorHAnsi" w:cs="Arial"/>
          <w:sz w:val="22"/>
          <w:szCs w:val="22"/>
        </w:rPr>
        <w:t>u zamawiającego obowiązku podatkowego;</w:t>
      </w:r>
    </w:p>
    <w:p w14:paraId="6C2DD5B4" w14:textId="6FEC409B" w:rsidR="00133238" w:rsidRPr="000F16B9"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wskazania nazwy (rodzaju) towaru lub usługi, których dostawa lub świadczenie będą prowadziły do powstania obowiązku podatkowego;</w:t>
      </w:r>
    </w:p>
    <w:p w14:paraId="356C4AB6" w14:textId="0CE50EDE" w:rsidR="00133238" w:rsidRPr="000F16B9"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wskazania wartości towaru lub usługi objętego obowiązkiem podatkowym zamawiającego, bez kwoty podatku;</w:t>
      </w:r>
    </w:p>
    <w:p w14:paraId="167AE663" w14:textId="5AFF3EBB" w:rsidR="00133238" w:rsidRPr="000F16B9"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wskazania stawki podatku od towarów i usług, która zgodnie z wiedzą wykonawcy, będzie miała zastosowanie.</w:t>
      </w:r>
    </w:p>
    <w:p w14:paraId="09578593" w14:textId="600AE24F" w:rsidR="00766566" w:rsidRPr="005B7878" w:rsidRDefault="00133238" w:rsidP="005B7878">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Wzór Formularza Ofertowego został opracowany przy założeniu, iż wybór oferty nie będzie prowadzić do powstania u Zamawiającego obowiązku podatkowego w zakresie podatku VAT. </w:t>
      </w:r>
      <w:r w:rsidR="000F16B9">
        <w:rPr>
          <w:rFonts w:asciiTheme="minorHAnsi" w:hAnsiTheme="minorHAnsi" w:cs="Arial"/>
          <w:sz w:val="22"/>
          <w:szCs w:val="22"/>
        </w:rPr>
        <w:br/>
      </w:r>
      <w:r w:rsidRPr="000F16B9">
        <w:rPr>
          <w:rFonts w:asciiTheme="minorHAnsi" w:hAnsiTheme="minorHAnsi" w:cs="Arial"/>
          <w:sz w:val="22"/>
          <w:szCs w:val="22"/>
        </w:rPr>
        <w:t xml:space="preserve">W przypadku, gdy Wykonawca zobowiązany jest złożyć oświadczenie o powstaniu u Zamawiającego obowiązku podatkowego, to winien odpowiednio zmodyfikować treść formularza.  </w:t>
      </w:r>
    </w:p>
    <w:p w14:paraId="7F29E2C6" w14:textId="30249ABD" w:rsidR="00F854F7" w:rsidRDefault="00F854F7" w:rsidP="00E33CCD">
      <w:pPr>
        <w:spacing w:line="276" w:lineRule="auto"/>
        <w:ind w:left="426"/>
        <w:jc w:val="both"/>
        <w:rPr>
          <w:rFonts w:asciiTheme="minorHAnsi" w:hAnsiTheme="minorHAnsi" w:cs="Arial"/>
          <w:sz w:val="22"/>
          <w:szCs w:val="22"/>
        </w:rPr>
      </w:pPr>
    </w:p>
    <w:p w14:paraId="3A1F327E" w14:textId="1A816815" w:rsidR="00766566" w:rsidRPr="00E33CCD" w:rsidRDefault="00766566" w:rsidP="00E33CCD">
      <w:pPr>
        <w:pStyle w:val="Nagwek1"/>
        <w:numPr>
          <w:ilvl w:val="0"/>
          <w:numId w:val="23"/>
        </w:numPr>
        <w:spacing w:line="276" w:lineRule="auto"/>
        <w:ind w:left="851" w:hanging="851"/>
        <w:rPr>
          <w:rFonts w:asciiTheme="minorHAnsi" w:hAnsiTheme="minorHAnsi" w:cs="Arial"/>
          <w:sz w:val="26"/>
          <w:szCs w:val="26"/>
        </w:rPr>
      </w:pPr>
      <w:bookmarkStart w:id="39" w:name="_Toc75249031"/>
      <w:r w:rsidRPr="00E33CCD">
        <w:rPr>
          <w:rFonts w:asciiTheme="minorHAnsi" w:hAnsiTheme="minorHAnsi" w:cs="Arial"/>
          <w:sz w:val="26"/>
          <w:szCs w:val="26"/>
        </w:rPr>
        <w:t>INFORMACJE O FORMALNOŚCIACH JAKIE POWINNY ZOSTAĆ DOPEŁNIONE PO WYBORZE OFERTY W CELU ZAWARCIA UMOWY</w:t>
      </w:r>
      <w:bookmarkEnd w:id="39"/>
    </w:p>
    <w:p w14:paraId="59E0D6A0" w14:textId="77777777" w:rsidR="00766566" w:rsidRPr="000F16B9" w:rsidRDefault="00766566" w:rsidP="00E33CCD">
      <w:pPr>
        <w:pStyle w:val="Standard"/>
        <w:spacing w:line="276" w:lineRule="auto"/>
        <w:ind w:left="-567"/>
        <w:jc w:val="both"/>
        <w:rPr>
          <w:rFonts w:asciiTheme="minorHAnsi" w:hAnsiTheme="minorHAnsi" w:cs="Arial"/>
          <w:bCs/>
          <w:color w:val="000000"/>
          <w:sz w:val="22"/>
          <w:szCs w:val="22"/>
        </w:rPr>
      </w:pPr>
    </w:p>
    <w:p w14:paraId="3CCFCA72" w14:textId="4CA90482" w:rsidR="00766566" w:rsidRPr="000F16B9" w:rsidRDefault="00766566" w:rsidP="00E33CCD">
      <w:pPr>
        <w:pStyle w:val="Akapitzlist"/>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Zamawiający zawiera umowę w sprawie zamówienia publicznego w terminie nie krótszym niż </w:t>
      </w:r>
      <w:r w:rsidRPr="00153045">
        <w:rPr>
          <w:rFonts w:asciiTheme="minorHAnsi" w:hAnsiTheme="minorHAnsi" w:cs="Arial"/>
          <w:b/>
          <w:bCs/>
          <w:sz w:val="22"/>
          <w:szCs w:val="22"/>
        </w:rPr>
        <w:t>5 dni</w:t>
      </w:r>
      <w:r w:rsidRPr="000F16B9">
        <w:rPr>
          <w:rFonts w:asciiTheme="minorHAnsi" w:hAnsiTheme="minorHAnsi" w:cs="Arial"/>
          <w:sz w:val="22"/>
          <w:szCs w:val="22"/>
        </w:rPr>
        <w:t xml:space="preserve"> od dnia przesłania zawiadomienia o wyborze najkorzystniejszej oferty.</w:t>
      </w:r>
    </w:p>
    <w:p w14:paraId="0B1EDA9A" w14:textId="68F06364" w:rsidR="00766566" w:rsidRDefault="00766566" w:rsidP="00E33CCD">
      <w:pPr>
        <w:pStyle w:val="Akapitzlist"/>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może zawrzeć umowę w sprawie zamówienia publicznego przed upływem terminu, o którym mowa w ust. 1, jeżeli w postępowaniu o udzielenie zamówienia prowadzonym w trybie podstawowym złożono tylko jedną ofertę.</w:t>
      </w:r>
    </w:p>
    <w:p w14:paraId="25E7CA26" w14:textId="5F3FCDED" w:rsidR="00766566" w:rsidRPr="000F16B9" w:rsidRDefault="00766566" w:rsidP="00E33CCD">
      <w:pPr>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którego oferta zostanie uznana za najkorzystniejszą, będzie zobowiązany przed podpisaniem umowy do wniesienia zabezpieczenia należytego wykonania umowy (jeżeli jego wniesienie było wymagane) w wysokości i formie określonej w Rozdziale XX</w:t>
      </w:r>
      <w:r w:rsidR="00D563E3" w:rsidRPr="000F16B9">
        <w:rPr>
          <w:rFonts w:asciiTheme="minorHAnsi" w:hAnsiTheme="minorHAnsi" w:cs="Arial"/>
          <w:sz w:val="22"/>
          <w:szCs w:val="22"/>
        </w:rPr>
        <w:t>VIII</w:t>
      </w:r>
      <w:r w:rsidRPr="000F16B9">
        <w:rPr>
          <w:rFonts w:asciiTheme="minorHAnsi" w:hAnsiTheme="minorHAnsi" w:cs="Arial"/>
          <w:sz w:val="22"/>
          <w:szCs w:val="22"/>
        </w:rPr>
        <w:t xml:space="preserve"> SWZ.</w:t>
      </w:r>
    </w:p>
    <w:p w14:paraId="4842D25F" w14:textId="66945AD4" w:rsidR="00766566" w:rsidRPr="000F16B9" w:rsidRDefault="00766566" w:rsidP="00E33CCD">
      <w:pPr>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68D53B0" w14:textId="3D51FCC1" w:rsidR="00766566" w:rsidRDefault="00766566" w:rsidP="00E33CCD">
      <w:pPr>
        <w:numPr>
          <w:ilvl w:val="0"/>
          <w:numId w:val="36"/>
        </w:numPr>
        <w:spacing w:line="276" w:lineRule="auto"/>
        <w:ind w:left="426" w:hanging="426"/>
        <w:jc w:val="both"/>
        <w:rPr>
          <w:rFonts w:asciiTheme="minorHAnsi" w:hAnsiTheme="minorHAnsi"/>
          <w:sz w:val="22"/>
          <w:szCs w:val="22"/>
        </w:rPr>
      </w:pPr>
      <w:r w:rsidRPr="000F16B9">
        <w:rPr>
          <w:rFonts w:asciiTheme="minorHAnsi" w:hAnsiTheme="minorHAnsi" w:cs="Arial"/>
          <w:sz w:val="22"/>
          <w:szCs w:val="22"/>
        </w:rPr>
        <w:t>Wykonawca będzie zobowiązany do podpisania umowy w miejscu i terminie wskazanym przez Zamawiającego</w:t>
      </w:r>
      <w:r w:rsidRPr="000F16B9">
        <w:rPr>
          <w:rFonts w:asciiTheme="minorHAnsi" w:hAnsiTheme="minorHAnsi"/>
          <w:sz w:val="22"/>
          <w:szCs w:val="22"/>
        </w:rPr>
        <w:t>.</w:t>
      </w:r>
    </w:p>
    <w:p w14:paraId="0D5A3A5A" w14:textId="77777777" w:rsidR="000F16B9" w:rsidRPr="000F16B9" w:rsidRDefault="000F16B9" w:rsidP="000F16B9">
      <w:pPr>
        <w:spacing w:line="276" w:lineRule="auto"/>
        <w:jc w:val="both"/>
        <w:rPr>
          <w:rFonts w:asciiTheme="minorHAnsi" w:hAnsiTheme="minorHAnsi"/>
          <w:sz w:val="22"/>
          <w:szCs w:val="22"/>
        </w:rPr>
      </w:pPr>
    </w:p>
    <w:p w14:paraId="12900A5E" w14:textId="0A2214EC" w:rsidR="000353FD" w:rsidRPr="004E5764" w:rsidRDefault="004E5764" w:rsidP="004E5764">
      <w:pPr>
        <w:pStyle w:val="Nagwek1"/>
        <w:numPr>
          <w:ilvl w:val="0"/>
          <w:numId w:val="23"/>
        </w:numPr>
        <w:ind w:left="851" w:hanging="851"/>
        <w:rPr>
          <w:rFonts w:asciiTheme="minorHAnsi" w:hAnsiTheme="minorHAnsi"/>
          <w:sz w:val="26"/>
          <w:szCs w:val="26"/>
        </w:rPr>
      </w:pPr>
      <w:r>
        <w:t xml:space="preserve"> </w:t>
      </w:r>
      <w:bookmarkStart w:id="40" w:name="_Toc75249032"/>
      <w:r w:rsidR="00E43FFC" w:rsidRPr="004E5764">
        <w:rPr>
          <w:rFonts w:asciiTheme="minorHAnsi" w:hAnsiTheme="minorHAnsi"/>
          <w:sz w:val="26"/>
          <w:szCs w:val="26"/>
        </w:rPr>
        <w:t>ZABEZPIECZENIE NALEŻYTEGO WYKONANIA UMOWY</w:t>
      </w:r>
      <w:bookmarkEnd w:id="40"/>
    </w:p>
    <w:p w14:paraId="2A6B2C07" w14:textId="6C84CB01" w:rsidR="000353FD" w:rsidRPr="000F16B9" w:rsidRDefault="000353FD" w:rsidP="004E5764">
      <w:pPr>
        <w:pStyle w:val="Nagwek1"/>
        <w:rPr>
          <w:sz w:val="22"/>
          <w:szCs w:val="22"/>
        </w:rPr>
      </w:pPr>
    </w:p>
    <w:p w14:paraId="3D6CC3A0" w14:textId="5750F30E" w:rsidR="000353FD" w:rsidRPr="000F16B9" w:rsidRDefault="000353FD" w:rsidP="00E33CCD">
      <w:pPr>
        <w:pStyle w:val="Tekstpodstawowy"/>
        <w:numPr>
          <w:ilvl w:val="0"/>
          <w:numId w:val="38"/>
        </w:numPr>
        <w:spacing w:line="276" w:lineRule="auto"/>
        <w:ind w:left="426" w:hanging="426"/>
        <w:rPr>
          <w:rFonts w:asciiTheme="minorHAnsi" w:hAnsiTheme="minorHAnsi" w:cs="Arial"/>
          <w:sz w:val="22"/>
          <w:szCs w:val="22"/>
        </w:rPr>
      </w:pPr>
      <w:bookmarkStart w:id="41" w:name="_Hlk65669519"/>
      <w:r w:rsidRPr="000F16B9">
        <w:rPr>
          <w:rFonts w:asciiTheme="minorHAnsi" w:hAnsiTheme="minorHAnsi" w:cs="Arial"/>
          <w:sz w:val="22"/>
          <w:szCs w:val="22"/>
        </w:rPr>
        <w:t xml:space="preserve">Wykonawca, którego oferta zostanie wybrana przed podpisaniem umowy zobowiązany jest do wniesienia zabezpieczenia należytego wykonania umowy w wysokości </w:t>
      </w:r>
      <w:r w:rsidRPr="000F16B9">
        <w:rPr>
          <w:rFonts w:asciiTheme="minorHAnsi" w:hAnsiTheme="minorHAnsi" w:cs="Arial"/>
          <w:b/>
          <w:bCs/>
          <w:sz w:val="22"/>
          <w:szCs w:val="22"/>
        </w:rPr>
        <w:t xml:space="preserve">5% ceny brutto podanej </w:t>
      </w:r>
      <w:r w:rsidR="000F16B9">
        <w:rPr>
          <w:rFonts w:asciiTheme="minorHAnsi" w:hAnsiTheme="minorHAnsi" w:cs="Arial"/>
          <w:b/>
          <w:bCs/>
          <w:sz w:val="22"/>
          <w:szCs w:val="22"/>
        </w:rPr>
        <w:br/>
      </w:r>
      <w:r w:rsidRPr="000F16B9">
        <w:rPr>
          <w:rFonts w:asciiTheme="minorHAnsi" w:hAnsiTheme="minorHAnsi" w:cs="Arial"/>
          <w:b/>
          <w:bCs/>
          <w:sz w:val="22"/>
          <w:szCs w:val="22"/>
        </w:rPr>
        <w:lastRenderedPageBreak/>
        <w:t xml:space="preserve">w ofercie. </w:t>
      </w:r>
      <w:r w:rsidRPr="000F16B9">
        <w:rPr>
          <w:rFonts w:asciiTheme="minorHAnsi" w:hAnsiTheme="minorHAnsi" w:cs="Arial"/>
          <w:sz w:val="22"/>
          <w:szCs w:val="22"/>
        </w:rPr>
        <w:t>Zabezpieczenie służy pokryciu roszczeń z tytułu niewykonania lub nienależytego wykonania umowy.</w:t>
      </w:r>
    </w:p>
    <w:p w14:paraId="51A823EC" w14:textId="686B063B" w:rsidR="000353FD" w:rsidRPr="000F16B9" w:rsidRDefault="000353F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Zabezpieczenie może być wnoszone, według wyboru Wykonawcy, w jednej lub w kilku następujących formach:</w:t>
      </w:r>
    </w:p>
    <w:p w14:paraId="6CDAE4D1" w14:textId="09873FC6"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pieniądzu,</w:t>
      </w:r>
    </w:p>
    <w:p w14:paraId="19B119A2" w14:textId="4AD26CEA"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 xml:space="preserve">poręczeniach bankowych lub poręczeniach spółdzielczej kasy oszczędnościowo-kredytowej, </w:t>
      </w:r>
      <w:r w:rsidRPr="000F16B9">
        <w:rPr>
          <w:rFonts w:asciiTheme="minorHAnsi" w:hAnsiTheme="minorHAnsi" w:cs="Arial"/>
          <w:sz w:val="22"/>
          <w:szCs w:val="22"/>
        </w:rPr>
        <w:br/>
        <w:t>z tym że zobowiązanie kasy jest zawsze zobowiązaniem pieniężnym,</w:t>
      </w:r>
    </w:p>
    <w:p w14:paraId="05A920C8" w14:textId="307289DB"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gwarancjach bankowych,</w:t>
      </w:r>
    </w:p>
    <w:p w14:paraId="351F5C65" w14:textId="293837D6"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gwarancjach ubezpieczeniowych,</w:t>
      </w:r>
    </w:p>
    <w:p w14:paraId="6CC2E42E" w14:textId="75EC588A"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poręczeniach udzielanych przez podmioty, o których mowa w art. 6b ust. 5 pkt. 2 ustawy z dnia 9 listopada 2000 r. o utworzeniu Polskiej Agencji Rozwoju Przedsiębiorczości.</w:t>
      </w:r>
    </w:p>
    <w:bookmarkEnd w:id="41"/>
    <w:p w14:paraId="070DA37E" w14:textId="57893CC5" w:rsidR="000353FD" w:rsidRPr="000F16B9" w:rsidRDefault="000353F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Zamawiający </w:t>
      </w:r>
      <w:r w:rsidRPr="000F16B9">
        <w:rPr>
          <w:rFonts w:asciiTheme="minorHAnsi" w:hAnsiTheme="minorHAnsi" w:cs="Arial"/>
          <w:b/>
          <w:bCs/>
          <w:sz w:val="22"/>
          <w:szCs w:val="22"/>
        </w:rPr>
        <w:t>nie wyraża zgody</w:t>
      </w:r>
      <w:r w:rsidRPr="000F16B9">
        <w:rPr>
          <w:rFonts w:asciiTheme="minorHAnsi" w:hAnsiTheme="minorHAnsi" w:cs="Arial"/>
          <w:sz w:val="22"/>
          <w:szCs w:val="22"/>
        </w:rPr>
        <w:t xml:space="preserve"> na wniesienie zabezpieczenia w formach wskazanych w art. 450 ust. 2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w:t>
      </w:r>
    </w:p>
    <w:p w14:paraId="702514F9" w14:textId="04E68907" w:rsidR="000353FD"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Zamawiający </w:t>
      </w:r>
      <w:r w:rsidRPr="000F16B9">
        <w:rPr>
          <w:rFonts w:asciiTheme="minorHAnsi" w:hAnsiTheme="minorHAnsi" w:cs="Arial"/>
          <w:b/>
          <w:bCs/>
          <w:sz w:val="22"/>
          <w:szCs w:val="22"/>
        </w:rPr>
        <w:t>nie wyraża zgody</w:t>
      </w:r>
      <w:r w:rsidRPr="000F16B9">
        <w:rPr>
          <w:rFonts w:asciiTheme="minorHAnsi" w:hAnsiTheme="minorHAnsi" w:cs="Arial"/>
          <w:sz w:val="22"/>
          <w:szCs w:val="22"/>
        </w:rPr>
        <w:t xml:space="preserve"> na tworzenie zabezpieczenia przez potrącenia z należności za częściowo wykonane świadczenia.</w:t>
      </w:r>
    </w:p>
    <w:p w14:paraId="2605B135" w14:textId="0BBFB40D" w:rsidR="00AC4C3D"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bookmarkStart w:id="42" w:name="_Hlk65669589"/>
      <w:r w:rsidRPr="000F16B9">
        <w:rPr>
          <w:rFonts w:asciiTheme="minorHAnsi" w:hAnsiTheme="minorHAnsi" w:cs="Arial"/>
          <w:sz w:val="22"/>
          <w:szCs w:val="22"/>
        </w:rPr>
        <w:t xml:space="preserve">Zabezpieczenie wnoszone w formie pieniężnej powinno zostać wpłacone nie później niż w dniu podpisania umowy na rachunek bankowy Zamawiającego: </w:t>
      </w:r>
      <w:r w:rsidRPr="000F16B9">
        <w:rPr>
          <w:rFonts w:asciiTheme="minorHAnsi" w:hAnsiTheme="minorHAnsi" w:cs="Arial"/>
          <w:b/>
          <w:sz w:val="22"/>
          <w:szCs w:val="22"/>
        </w:rPr>
        <w:t>Bank Spółdzielczy Jastrzębie Zdrój 85 8470 0001 2001 0030 4283 0011 z dopiskiem: zabezpieczenie należytego wykonania umowy - „</w:t>
      </w:r>
      <w:r w:rsidR="00CB7E8A">
        <w:rPr>
          <w:rFonts w:asciiTheme="minorHAnsi" w:hAnsiTheme="minorHAnsi" w:cs="Arial"/>
          <w:b/>
          <w:sz w:val="22"/>
          <w:szCs w:val="22"/>
        </w:rPr>
        <w:t>Wymiana nawierzchni boiska wielofunkcyjnego na terenie kompleksu „Moje boisko – Orlik 2012” przy szkole Podstawowej przy ul. Kochanowskiego 55 w Zebrzydowicach</w:t>
      </w:r>
      <w:r w:rsidR="005B7878">
        <w:rPr>
          <w:rFonts w:asciiTheme="minorHAnsi" w:hAnsiTheme="minorHAnsi" w:cs="Arial"/>
          <w:b/>
          <w:sz w:val="22"/>
          <w:szCs w:val="22"/>
        </w:rPr>
        <w:t>”.</w:t>
      </w:r>
    </w:p>
    <w:p w14:paraId="2DC0FD56" w14:textId="7D4C0334" w:rsidR="00AC4C3D"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Skuteczne wniesienie zabezpieczenia należytego wykonania umowy w formie pieniężnej następuje z chwilą wpływu środków pieniężnych na ww. rachunek Zamawiającego.</w:t>
      </w:r>
    </w:p>
    <w:p w14:paraId="1B2377E9" w14:textId="5316592D" w:rsidR="00AC4C3D"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63A7F6E0" w14:textId="1F8BF657" w:rsidR="00236C21" w:rsidRPr="000F16B9" w:rsidRDefault="00476832" w:rsidP="00E33CCD">
      <w:pPr>
        <w:pStyle w:val="Tekstpodstawowy"/>
        <w:numPr>
          <w:ilvl w:val="0"/>
          <w:numId w:val="38"/>
        </w:numPr>
        <w:spacing w:line="276" w:lineRule="auto"/>
        <w:ind w:left="426" w:hanging="426"/>
        <w:rPr>
          <w:rFonts w:asciiTheme="minorHAnsi" w:hAnsiTheme="minorHAnsi" w:cs="Arial"/>
          <w:sz w:val="22"/>
          <w:szCs w:val="22"/>
        </w:rPr>
      </w:pPr>
      <w:bookmarkStart w:id="43" w:name="_Hlk65669755"/>
      <w:bookmarkEnd w:id="42"/>
      <w:r w:rsidRPr="000F16B9">
        <w:rPr>
          <w:rFonts w:asciiTheme="minorHAnsi" w:hAnsiTheme="minorHAnsi" w:cs="Arial"/>
          <w:sz w:val="22"/>
          <w:szCs w:val="22"/>
        </w:rPr>
        <w:t xml:space="preserve">Zabezpieczenie wnoszone w formie innej niż w pieniądzu powinno być dostarczone </w:t>
      </w:r>
      <w:r w:rsidR="00E33CCD" w:rsidRPr="000F16B9">
        <w:rPr>
          <w:rFonts w:asciiTheme="minorHAnsi" w:hAnsiTheme="minorHAnsi" w:cs="Arial"/>
          <w:sz w:val="22"/>
          <w:szCs w:val="22"/>
        </w:rPr>
        <w:br/>
      </w:r>
      <w:r w:rsidRPr="000F16B9">
        <w:rPr>
          <w:rFonts w:asciiTheme="minorHAnsi" w:hAnsiTheme="minorHAnsi" w:cs="Arial"/>
          <w:sz w:val="22"/>
          <w:szCs w:val="22"/>
        </w:rPr>
        <w:t xml:space="preserve">w formie </w:t>
      </w:r>
      <w:r w:rsidRPr="000F16B9">
        <w:rPr>
          <w:rFonts w:asciiTheme="minorHAnsi" w:hAnsiTheme="minorHAnsi" w:cs="Arial"/>
          <w:b/>
          <w:bCs/>
          <w:sz w:val="22"/>
          <w:szCs w:val="22"/>
        </w:rPr>
        <w:t xml:space="preserve">oryginału, </w:t>
      </w:r>
      <w:r w:rsidRPr="000F16B9">
        <w:rPr>
          <w:rFonts w:asciiTheme="minorHAnsi" w:hAnsiTheme="minorHAnsi" w:cs="Arial"/>
          <w:sz w:val="22"/>
          <w:szCs w:val="22"/>
        </w:rPr>
        <w:t xml:space="preserve">przez Wykonawcę do siedziby Zamawiającego lub </w:t>
      </w:r>
      <w:r w:rsidR="00236C21" w:rsidRPr="000F16B9">
        <w:rPr>
          <w:rFonts w:asciiTheme="minorHAnsi" w:hAnsiTheme="minorHAnsi" w:cs="Arial"/>
          <w:sz w:val="22"/>
          <w:szCs w:val="22"/>
        </w:rPr>
        <w:t>elektronicznie na</w:t>
      </w:r>
      <w:r w:rsidR="00236C21" w:rsidRPr="000F16B9">
        <w:rPr>
          <w:rFonts w:asciiTheme="minorHAnsi" w:hAnsiTheme="minorHAnsi" w:cs="Arial"/>
          <w:b/>
          <w:bCs/>
          <w:sz w:val="22"/>
          <w:szCs w:val="22"/>
        </w:rPr>
        <w:t xml:space="preserve"> </w:t>
      </w:r>
      <w:hyperlink r:id="rId43">
        <w:r w:rsidR="000E08B6" w:rsidRPr="000F16B9">
          <w:rPr>
            <w:rFonts w:asciiTheme="minorHAnsi" w:hAnsiTheme="minorHAnsi" w:cs="Arial"/>
            <w:color w:val="1155CC"/>
            <w:sz w:val="22"/>
            <w:szCs w:val="22"/>
            <w:u w:val="single"/>
          </w:rPr>
          <w:t>platformazakupowa.pl</w:t>
        </w:r>
      </w:hyperlink>
      <w:r w:rsidR="00236C21" w:rsidRPr="000F16B9">
        <w:rPr>
          <w:rFonts w:asciiTheme="minorHAnsi" w:hAnsiTheme="minorHAnsi" w:cs="Arial"/>
          <w:sz w:val="22"/>
          <w:szCs w:val="22"/>
        </w:rPr>
        <w:t>, najpóźniej w dniu podpisania umowy – do chwili jej podpisania.</w:t>
      </w:r>
    </w:p>
    <w:bookmarkEnd w:id="43"/>
    <w:p w14:paraId="0F6EA2DB" w14:textId="733854B3" w:rsidR="00476832"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Do zmiany formy zabezpieczenia w trakcie realizacji umowy stosuje się art. 451 ustawy </w:t>
      </w:r>
      <w:proofErr w:type="spellStart"/>
      <w:r w:rsidRPr="000F16B9">
        <w:rPr>
          <w:rFonts w:asciiTheme="minorHAnsi" w:hAnsiTheme="minorHAnsi" w:cs="Arial"/>
          <w:sz w:val="22"/>
          <w:szCs w:val="22"/>
        </w:rPr>
        <w:t>Pzp</w:t>
      </w:r>
      <w:proofErr w:type="spellEnd"/>
      <w:r w:rsidR="00476832" w:rsidRPr="000F16B9">
        <w:rPr>
          <w:rFonts w:asciiTheme="minorHAnsi" w:hAnsiTheme="minorHAnsi" w:cs="Arial"/>
          <w:sz w:val="22"/>
          <w:szCs w:val="22"/>
        </w:rPr>
        <w:t>.</w:t>
      </w:r>
    </w:p>
    <w:p w14:paraId="4023DB95" w14:textId="6A4354C2" w:rsidR="00476832" w:rsidRPr="000F16B9" w:rsidRDefault="00476832" w:rsidP="00E33CCD">
      <w:pPr>
        <w:pStyle w:val="Tekstpodstawowy"/>
        <w:numPr>
          <w:ilvl w:val="0"/>
          <w:numId w:val="38"/>
        </w:numPr>
        <w:spacing w:line="276" w:lineRule="auto"/>
        <w:ind w:left="426" w:hanging="426"/>
        <w:rPr>
          <w:rFonts w:asciiTheme="minorHAnsi" w:hAnsiTheme="minorHAnsi" w:cs="Arial"/>
          <w:sz w:val="22"/>
          <w:szCs w:val="22"/>
        </w:rPr>
      </w:pPr>
      <w:bookmarkStart w:id="44" w:name="_Hlk65669680"/>
      <w:r w:rsidRPr="000F16B9">
        <w:rPr>
          <w:rFonts w:asciiTheme="minorHAnsi" w:hAnsiTheme="minorHAnsi" w:cs="Arial"/>
          <w:sz w:val="22"/>
          <w:szCs w:val="22"/>
        </w:rPr>
        <w:t>Zamawiający zwróci zabezpieczenie w następujących terminach:</w:t>
      </w:r>
    </w:p>
    <w:p w14:paraId="25EB676C" w14:textId="18C76CF0" w:rsidR="00476832" w:rsidRPr="000F16B9" w:rsidRDefault="00476832" w:rsidP="00E33CCD">
      <w:pPr>
        <w:pStyle w:val="Tekstpodstawowy"/>
        <w:numPr>
          <w:ilvl w:val="1"/>
          <w:numId w:val="40"/>
        </w:numPr>
        <w:spacing w:line="276" w:lineRule="auto"/>
        <w:ind w:left="993" w:hanging="567"/>
        <w:rPr>
          <w:rFonts w:asciiTheme="minorHAnsi" w:hAnsiTheme="minorHAnsi" w:cs="Arial"/>
          <w:sz w:val="22"/>
          <w:szCs w:val="22"/>
        </w:rPr>
      </w:pPr>
      <w:r w:rsidRPr="000F16B9">
        <w:rPr>
          <w:rFonts w:asciiTheme="minorHAnsi" w:hAnsiTheme="minorHAnsi" w:cs="Arial"/>
          <w:sz w:val="22"/>
          <w:szCs w:val="22"/>
        </w:rPr>
        <w:t>70 % wysokości zabezpieczenia w terminie 30 dni od dnia podpisania protokołu odbioru końcowego przedmiotu zamówienia, tj. od dnia wykonania zamówienia</w:t>
      </w:r>
      <w:r w:rsidR="00901DE2" w:rsidRPr="000F16B9">
        <w:rPr>
          <w:rFonts w:asciiTheme="minorHAnsi" w:hAnsiTheme="minorHAnsi" w:cs="Arial"/>
          <w:sz w:val="22"/>
          <w:szCs w:val="22"/>
        </w:rPr>
        <w:t xml:space="preserve"> </w:t>
      </w:r>
      <w:r w:rsidRPr="000F16B9">
        <w:rPr>
          <w:rFonts w:asciiTheme="minorHAnsi" w:hAnsiTheme="minorHAnsi" w:cs="Arial"/>
          <w:sz w:val="22"/>
          <w:szCs w:val="22"/>
        </w:rPr>
        <w:t>i uznania przez Zamawiającego za należycie wykonane.</w:t>
      </w:r>
    </w:p>
    <w:p w14:paraId="6B50DC8A" w14:textId="3B96BFB4" w:rsidR="00476832" w:rsidRPr="000F16B9" w:rsidRDefault="00476832" w:rsidP="00E33CCD">
      <w:pPr>
        <w:pStyle w:val="Tekstpodstawowy"/>
        <w:numPr>
          <w:ilvl w:val="1"/>
          <w:numId w:val="40"/>
        </w:numPr>
        <w:spacing w:line="276" w:lineRule="auto"/>
        <w:ind w:left="993" w:hanging="567"/>
        <w:rPr>
          <w:rFonts w:asciiTheme="minorHAnsi" w:hAnsiTheme="minorHAnsi" w:cs="Arial"/>
          <w:sz w:val="22"/>
          <w:szCs w:val="22"/>
        </w:rPr>
      </w:pPr>
      <w:r w:rsidRPr="000F16B9">
        <w:rPr>
          <w:rFonts w:asciiTheme="minorHAnsi" w:hAnsiTheme="minorHAnsi" w:cs="Arial"/>
          <w:sz w:val="22"/>
          <w:szCs w:val="22"/>
        </w:rPr>
        <w:t>30 % wysokości zabezpieczenia w terminie 15 dni od dnia, w którym upływa okres gwarancji/rękojmi, liczony zgodnie z postanowieniami zawartej umowy.</w:t>
      </w:r>
    </w:p>
    <w:p w14:paraId="3437B100" w14:textId="63AC956B" w:rsidR="00236C21" w:rsidRPr="000F16B9" w:rsidRDefault="00236C21" w:rsidP="00E33CCD">
      <w:pPr>
        <w:pStyle w:val="Akapitzlist"/>
        <w:numPr>
          <w:ilvl w:val="0"/>
          <w:numId w:val="40"/>
        </w:numPr>
        <w:spacing w:line="276" w:lineRule="auto"/>
        <w:ind w:right="-108"/>
        <w:jc w:val="both"/>
        <w:rPr>
          <w:rFonts w:asciiTheme="minorHAnsi" w:hAnsiTheme="minorHAnsi" w:cs="Arial"/>
          <w:sz w:val="22"/>
          <w:szCs w:val="22"/>
        </w:rPr>
      </w:pPr>
      <w:r w:rsidRPr="000F16B9">
        <w:rPr>
          <w:rFonts w:asciiTheme="minorHAnsi" w:hAnsiTheme="minorHAnsi" w:cs="Arial"/>
          <w:sz w:val="22"/>
          <w:szCs w:val="22"/>
        </w:rPr>
        <w:t xml:space="preserve">Treść oświadczenia zawartego w gwarancji lub w poręczeniu musi zostać zaakceptowana przez </w:t>
      </w:r>
      <w:r w:rsidR="00F854F7">
        <w:rPr>
          <w:rFonts w:asciiTheme="minorHAnsi" w:hAnsiTheme="minorHAnsi" w:cs="Arial"/>
          <w:sz w:val="22"/>
          <w:szCs w:val="22"/>
        </w:rPr>
        <w:t>Z</w:t>
      </w:r>
      <w:r w:rsidRPr="000F16B9">
        <w:rPr>
          <w:rFonts w:asciiTheme="minorHAnsi" w:hAnsiTheme="minorHAnsi" w:cs="Arial"/>
          <w:sz w:val="22"/>
          <w:szCs w:val="22"/>
        </w:rPr>
        <w:t>amawiającego przed podpisaniem umowy.</w:t>
      </w:r>
    </w:p>
    <w:bookmarkEnd w:id="44"/>
    <w:p w14:paraId="4C0EB016" w14:textId="2A587B50" w:rsidR="00236C21" w:rsidRPr="000F16B9" w:rsidRDefault="00236C21" w:rsidP="00E33CCD">
      <w:pPr>
        <w:numPr>
          <w:ilvl w:val="0"/>
          <w:numId w:val="40"/>
        </w:numPr>
        <w:spacing w:line="276" w:lineRule="auto"/>
        <w:ind w:right="-108"/>
        <w:jc w:val="both"/>
        <w:rPr>
          <w:rFonts w:asciiTheme="minorHAnsi" w:hAnsiTheme="minorHAnsi" w:cs="Arial"/>
          <w:sz w:val="22"/>
          <w:szCs w:val="22"/>
        </w:rPr>
      </w:pPr>
      <w:r w:rsidRPr="000F16B9">
        <w:rPr>
          <w:rFonts w:asciiTheme="minorHAnsi" w:hAnsiTheme="minorHAnsi" w:cs="Arial"/>
          <w:sz w:val="22"/>
          <w:szCs w:val="22"/>
        </w:rPr>
        <w:t>Z treści gwarancji lub poręczenia musi jednocześnie wynikać:</w:t>
      </w:r>
    </w:p>
    <w:p w14:paraId="6A861617" w14:textId="77777777"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lastRenderedPageBreak/>
        <w:t xml:space="preserve">nazwa zleceniodawcy (wykonawcy), beneficjenta gwarancji lub poręczenia (zamawiającego), gwaranta lub poręczyciela (podmiotu udzielającego gwarancji lub poręczenia) oraz adresy ich siedzib, </w:t>
      </w:r>
    </w:p>
    <w:p w14:paraId="350A6DA3" w14:textId="77777777"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określenie wierzytelności, która ma być zabezpieczona gwarancją lub poręczeniem,</w:t>
      </w:r>
    </w:p>
    <w:p w14:paraId="6C1CD4AA" w14:textId="77777777"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kwota gwarancji lub poręczenia,</w:t>
      </w:r>
    </w:p>
    <w:p w14:paraId="29175E6B" w14:textId="19EA1E4B"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termin ważności gwarancji lub poręczenia, obejmujący cały okres wykonania zamówienia, począwszy co najmniej od dnia wyznaczonego na dzień zawarcia umowy,</w:t>
      </w:r>
    </w:p>
    <w:p w14:paraId="008DEEA4" w14:textId="77777777"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21452539" w14:textId="519AE7EE"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bezwarunkowe, nieodwołalne, płatne na pierwsze żądanie, zobowiązanie gwaranta do wypłaty zamawiającemu pełnej kwoty zabezpieczenia w przypadku, o którym mowa w pkt 12 i 13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3417793C" w14:textId="50747629" w:rsidR="00476832" w:rsidRPr="000F16B9" w:rsidRDefault="00476832" w:rsidP="00E33CCD">
      <w:pPr>
        <w:pStyle w:val="Tekstpodstawowy"/>
        <w:spacing w:line="276" w:lineRule="auto"/>
        <w:rPr>
          <w:rFonts w:asciiTheme="minorHAnsi" w:hAnsiTheme="minorHAnsi" w:cs="Arial"/>
          <w:sz w:val="22"/>
          <w:szCs w:val="22"/>
        </w:rPr>
      </w:pPr>
    </w:p>
    <w:p w14:paraId="0F134FF2" w14:textId="242C751F" w:rsidR="0045764F" w:rsidRPr="00E33CCD" w:rsidRDefault="0045764F" w:rsidP="00E33CCD">
      <w:pPr>
        <w:pStyle w:val="Nagwek1"/>
        <w:numPr>
          <w:ilvl w:val="0"/>
          <w:numId w:val="23"/>
        </w:numPr>
        <w:spacing w:line="276" w:lineRule="auto"/>
        <w:ind w:left="851" w:hanging="851"/>
        <w:rPr>
          <w:rFonts w:asciiTheme="minorHAnsi" w:hAnsiTheme="minorHAnsi" w:cs="Arial"/>
          <w:sz w:val="26"/>
          <w:szCs w:val="26"/>
        </w:rPr>
      </w:pPr>
      <w:bookmarkStart w:id="45" w:name="_Toc75249033"/>
      <w:r w:rsidRPr="00E33CCD">
        <w:rPr>
          <w:rFonts w:asciiTheme="minorHAnsi" w:hAnsiTheme="minorHAnsi" w:cs="Arial"/>
          <w:sz w:val="26"/>
          <w:szCs w:val="26"/>
        </w:rPr>
        <w:t>INFORMACJE DOTYCZĄCE UMOWY</w:t>
      </w:r>
      <w:bookmarkEnd w:id="45"/>
    </w:p>
    <w:p w14:paraId="778CBF23" w14:textId="695CC2F5" w:rsidR="007D0A6F" w:rsidRPr="000F16B9" w:rsidRDefault="007D0A6F" w:rsidP="00E33CCD">
      <w:pPr>
        <w:pStyle w:val="Tekstpodstawowy"/>
        <w:spacing w:line="276" w:lineRule="auto"/>
        <w:rPr>
          <w:rFonts w:asciiTheme="minorHAnsi" w:hAnsiTheme="minorHAnsi" w:cs="Arial"/>
          <w:sz w:val="22"/>
          <w:szCs w:val="22"/>
          <w:u w:val="single"/>
        </w:rPr>
      </w:pPr>
    </w:p>
    <w:p w14:paraId="26B01A6E" w14:textId="463B18EA" w:rsidR="00881706" w:rsidRPr="000F16B9"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Wybrany Wykonawca jest zobowiązany do zawarcia umowy w sprawie zamówienia publicznego na warunkach określonych we wzorze umowy, stanowiącym </w:t>
      </w:r>
      <w:r w:rsidRPr="000F16B9">
        <w:rPr>
          <w:rFonts w:asciiTheme="minorHAnsi" w:hAnsiTheme="minorHAnsi" w:cs="Arial"/>
          <w:b/>
          <w:bCs/>
          <w:sz w:val="22"/>
          <w:szCs w:val="22"/>
        </w:rPr>
        <w:t>Załącznik nr 2 do SWZ.</w:t>
      </w:r>
    </w:p>
    <w:p w14:paraId="6437B188" w14:textId="47AA9A72" w:rsidR="00881706" w:rsidRPr="000F16B9"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Zakres świadczenia Wykonawcy wynikający z umowy jest tożsamy z jego zobowiązaniem zawartym w ofercie.</w:t>
      </w:r>
    </w:p>
    <w:p w14:paraId="76F3D99B" w14:textId="000080A9" w:rsidR="00881706" w:rsidRPr="000F16B9"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Zamawiający przewiduje możliwość zmiany umowy zawartej w stosunku do treści wybranej oferty w zakresie uregulowanym w art. 454 – 455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oraz wskazanym we wzorze umowy, stanowiącym </w:t>
      </w:r>
      <w:r w:rsidRPr="000F16B9">
        <w:rPr>
          <w:rFonts w:asciiTheme="minorHAnsi" w:hAnsiTheme="minorHAnsi" w:cs="Arial"/>
          <w:b/>
          <w:bCs/>
          <w:sz w:val="22"/>
          <w:szCs w:val="22"/>
        </w:rPr>
        <w:t>Załącznik nr 2 do SWZ.</w:t>
      </w:r>
    </w:p>
    <w:p w14:paraId="4651A304" w14:textId="0F1D1EE7" w:rsidR="00C65F35" w:rsidRPr="000F16B9"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Zmiana umowy wymaga dla swej ważności, pod rygorem nieważności, zachowania formy pisemnej.</w:t>
      </w:r>
    </w:p>
    <w:p w14:paraId="7CC85AC3" w14:textId="5F2313E1" w:rsidR="005E571A" w:rsidRDefault="005E571A" w:rsidP="00E33CCD">
      <w:pPr>
        <w:pStyle w:val="Tekstpodstawowy"/>
        <w:spacing w:line="276" w:lineRule="auto"/>
        <w:rPr>
          <w:rFonts w:ascii="Arial" w:hAnsi="Arial" w:cs="Arial"/>
          <w:color w:val="FF0000"/>
          <w:sz w:val="22"/>
          <w:szCs w:val="22"/>
        </w:rPr>
      </w:pPr>
    </w:p>
    <w:p w14:paraId="50E86048" w14:textId="5EF9532B" w:rsidR="0045764F" w:rsidRPr="00E33CCD" w:rsidRDefault="0045764F" w:rsidP="00E33CCD">
      <w:pPr>
        <w:pStyle w:val="Nagwek1"/>
        <w:numPr>
          <w:ilvl w:val="0"/>
          <w:numId w:val="23"/>
        </w:numPr>
        <w:spacing w:line="276" w:lineRule="auto"/>
        <w:ind w:left="709" w:hanging="709"/>
        <w:rPr>
          <w:rFonts w:asciiTheme="minorHAnsi" w:hAnsiTheme="minorHAnsi" w:cs="Arial"/>
          <w:sz w:val="26"/>
          <w:szCs w:val="26"/>
        </w:rPr>
      </w:pPr>
      <w:bookmarkStart w:id="46" w:name="_Toc75249034"/>
      <w:r w:rsidRPr="00E33CCD">
        <w:rPr>
          <w:rFonts w:asciiTheme="minorHAnsi" w:hAnsiTheme="minorHAnsi" w:cs="Arial"/>
          <w:sz w:val="26"/>
          <w:szCs w:val="26"/>
        </w:rPr>
        <w:t>POUCZENIE O ŚRODKACH OCHRONY PRAWNEJ PRZYSŁUGUJACYCH WYKONAWCOM</w:t>
      </w:r>
      <w:bookmarkEnd w:id="46"/>
      <w:r w:rsidRPr="00E33CCD">
        <w:rPr>
          <w:rFonts w:asciiTheme="minorHAnsi" w:hAnsiTheme="minorHAnsi" w:cs="Arial"/>
          <w:sz w:val="26"/>
          <w:szCs w:val="26"/>
        </w:rPr>
        <w:t xml:space="preserve"> </w:t>
      </w:r>
    </w:p>
    <w:p w14:paraId="4EA1AE0A" w14:textId="77777777" w:rsidR="000D6FE9" w:rsidRPr="000F16B9" w:rsidRDefault="000D6FE9" w:rsidP="00E33CCD">
      <w:pPr>
        <w:pStyle w:val="Tekstpodstawowy"/>
        <w:spacing w:line="276" w:lineRule="auto"/>
        <w:rPr>
          <w:rFonts w:asciiTheme="minorHAnsi" w:hAnsiTheme="minorHAnsi" w:cs="Arial"/>
          <w:sz w:val="22"/>
          <w:szCs w:val="22"/>
        </w:rPr>
      </w:pPr>
    </w:p>
    <w:p w14:paraId="49488B8C" w14:textId="576E3E3F" w:rsidR="001422DE" w:rsidRPr="000F16B9" w:rsidRDefault="001422DE" w:rsidP="00E33CCD">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w:t>
      </w:r>
    </w:p>
    <w:p w14:paraId="7F1E5139" w14:textId="0EE4CF4B" w:rsidR="001422DE" w:rsidRPr="000F16B9" w:rsidRDefault="001422DE" w:rsidP="00E33CCD">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oraz Rzecznikowi Małych i Średnich Przedsiębiorców.</w:t>
      </w:r>
    </w:p>
    <w:p w14:paraId="295E99CC" w14:textId="77777777" w:rsidR="001422DE" w:rsidRPr="000F16B9" w:rsidRDefault="001422DE" w:rsidP="00E33CCD">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lastRenderedPageBreak/>
        <w:t>Odwołanie przysługuje na:</w:t>
      </w:r>
    </w:p>
    <w:p w14:paraId="42E8C51A" w14:textId="29EDD5F8" w:rsidR="001422DE" w:rsidRPr="000F16B9"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 xml:space="preserve">Niezgodną z przepisami ustawy czynność Zamawiającego, podjętą w postępowaniu </w:t>
      </w:r>
      <w:r w:rsidRPr="000F16B9">
        <w:rPr>
          <w:rFonts w:asciiTheme="minorHAnsi" w:hAnsiTheme="minorHAnsi" w:cs="Arial"/>
          <w:sz w:val="22"/>
          <w:szCs w:val="22"/>
        </w:rPr>
        <w:br/>
        <w:t>o udzielenie zamówienia, w tym na projektowane postanowienie umowy.</w:t>
      </w:r>
    </w:p>
    <w:p w14:paraId="76DE3F46" w14:textId="5EAA0042" w:rsidR="001422DE" w:rsidRPr="000F16B9"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Zaniechanie czynności w postępowaniu o udzielenie zamówienia do której zamawiający był obowiązany na podstawie ustawy.</w:t>
      </w:r>
    </w:p>
    <w:p w14:paraId="472E4F8C"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56AE9615"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wobec treści ogłoszenia lub treści SWZ wnosi się w terminie 5 dni od dnia zamieszczenia ogłoszenia w Biuletynie Zamówień Publicznych lub treści SWZ na stronie internetowej.</w:t>
      </w:r>
    </w:p>
    <w:p w14:paraId="7BCE1FAC"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wnosi się w terminie:</w:t>
      </w:r>
    </w:p>
    <w:p w14:paraId="3168AA6D" w14:textId="4DF4D01B" w:rsidR="001422DE" w:rsidRPr="000F16B9"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5 dni od dnia przekazania informacji o czynności zamawiającego stanowiącej podstawę jego wniesienia, jeżeli informacja została przekazana przy użyciu środków komunikacji elektronicznej.</w:t>
      </w:r>
    </w:p>
    <w:p w14:paraId="175EE108" w14:textId="707F92EA" w:rsidR="001422DE" w:rsidRPr="000F16B9"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10 dni od dnia przekazania informacji o czynności zamawiającego stanowiącej podstawę jego wniesienia, jeżeli informacja została przekazana w sposób inny niż określony powyżej.</w:t>
      </w:r>
    </w:p>
    <w:p w14:paraId="2DEBBAB0" w14:textId="5B5CF94D"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Odwołanie w przypadkach innych niż określone w pkt 5 i 6 wnosi się w terminie 5 dni od dnia, </w:t>
      </w:r>
      <w:r w:rsidR="000F16B9">
        <w:rPr>
          <w:rFonts w:asciiTheme="minorHAnsi" w:hAnsiTheme="minorHAnsi" w:cs="Arial"/>
          <w:sz w:val="22"/>
          <w:szCs w:val="22"/>
        </w:rPr>
        <w:br/>
      </w:r>
      <w:r w:rsidRPr="000F16B9">
        <w:rPr>
          <w:rFonts w:asciiTheme="minorHAnsi" w:hAnsiTheme="minorHAnsi" w:cs="Arial"/>
          <w:sz w:val="22"/>
          <w:szCs w:val="22"/>
        </w:rPr>
        <w:t xml:space="preserve">w którym powzięto lub przy zachowaniu należytej staranności można było powziąć wiadomość </w:t>
      </w:r>
      <w:r w:rsidR="000F16B9">
        <w:rPr>
          <w:rFonts w:asciiTheme="minorHAnsi" w:hAnsiTheme="minorHAnsi" w:cs="Arial"/>
          <w:sz w:val="22"/>
          <w:szCs w:val="22"/>
        </w:rPr>
        <w:br/>
      </w:r>
      <w:r w:rsidRPr="000F16B9">
        <w:rPr>
          <w:rFonts w:asciiTheme="minorHAnsi" w:hAnsiTheme="minorHAnsi" w:cs="Arial"/>
          <w:sz w:val="22"/>
          <w:szCs w:val="22"/>
        </w:rPr>
        <w:t>o okolicznościach stanowiących podstawę jego wniesienia</w:t>
      </w:r>
    </w:p>
    <w:p w14:paraId="4765B00E" w14:textId="259085A2"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Na orzeczenie Izby oraz postanowienie Prezesa Izby, o którym mowa w art. 519 ust. 1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stronom oraz uczestnikom postępowania odwoławczego przysługuje skarga do sądu.</w:t>
      </w:r>
    </w:p>
    <w:p w14:paraId="231FD2D1"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16E76B94"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Skargę wnosi się do Sądu Okręgowego w Warszawie - sądu zamówień publicznych, zwanego dalej "sądem zamówień publicznych".</w:t>
      </w:r>
    </w:p>
    <w:p w14:paraId="4716C377" w14:textId="08D1FCCC"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Skargę wnosi się za pośrednictwem Prezesa Izby, w terminie 14 dni od dnia doręczenia orzeczenia Izby lub postanowienia Prezesa Izby, o którym mowa w art. 519 ust. 1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przesyłając jednocześnie jej odpis przeciwnikowi skargi. Złożenie skargi w placówce pocztowej operatora wyznaczonego w rozumieniu ustawy z dnia 23 listopada 2012 r. - Prawo pocztowe jest równoznaczne z jej wniesieniem.</w:t>
      </w:r>
    </w:p>
    <w:p w14:paraId="18D85800" w14:textId="31405C2E" w:rsidR="00903F3C"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Prezes Izby przekazuje skargę wraz z aktami postępowania odwoławczego do sądu zamówień publicznych w terminie 7 dni od dnia jej otrzymania.</w:t>
      </w:r>
    </w:p>
    <w:p w14:paraId="51C0908A" w14:textId="77777777" w:rsidR="00B365E8" w:rsidRPr="000F16B9" w:rsidRDefault="00B365E8" w:rsidP="00E33CCD">
      <w:pPr>
        <w:pStyle w:val="Akapitzlist1"/>
        <w:spacing w:line="276" w:lineRule="auto"/>
        <w:ind w:left="0"/>
        <w:contextualSpacing/>
        <w:jc w:val="both"/>
        <w:rPr>
          <w:rFonts w:ascii="Arial" w:hAnsi="Arial" w:cs="Arial"/>
          <w:sz w:val="22"/>
          <w:szCs w:val="22"/>
        </w:rPr>
      </w:pPr>
    </w:p>
    <w:p w14:paraId="1449778E" w14:textId="5D59BC1D" w:rsidR="00DF76C7" w:rsidRPr="00E33CCD" w:rsidRDefault="001422DE" w:rsidP="00E33CCD">
      <w:pPr>
        <w:pStyle w:val="Nagwek1"/>
        <w:numPr>
          <w:ilvl w:val="0"/>
          <w:numId w:val="23"/>
        </w:numPr>
        <w:spacing w:line="276" w:lineRule="auto"/>
        <w:ind w:left="709" w:hanging="709"/>
        <w:rPr>
          <w:rFonts w:asciiTheme="minorHAnsi" w:hAnsiTheme="minorHAnsi" w:cs="Arial"/>
          <w:sz w:val="26"/>
          <w:szCs w:val="26"/>
        </w:rPr>
      </w:pPr>
      <w:bookmarkStart w:id="47" w:name="_Toc75249035"/>
      <w:r w:rsidRPr="00E33CCD">
        <w:rPr>
          <w:rFonts w:asciiTheme="minorHAnsi" w:hAnsiTheme="minorHAnsi" w:cs="Arial"/>
          <w:sz w:val="26"/>
          <w:szCs w:val="26"/>
        </w:rPr>
        <w:t>SPIS ZAŁĄCZNIKÓW</w:t>
      </w:r>
      <w:bookmarkEnd w:id="47"/>
    </w:p>
    <w:p w14:paraId="219C27F0" w14:textId="77777777" w:rsidR="00961DD3" w:rsidRPr="000F16B9" w:rsidRDefault="00961DD3" w:rsidP="00E33CCD">
      <w:pPr>
        <w:pStyle w:val="Standard"/>
        <w:spacing w:line="276" w:lineRule="auto"/>
        <w:jc w:val="both"/>
        <w:rPr>
          <w:rFonts w:asciiTheme="minorHAnsi" w:hAnsiTheme="minorHAnsi" w:cs="Arial"/>
          <w:b/>
          <w:bCs/>
          <w:sz w:val="22"/>
          <w:szCs w:val="22"/>
          <w:shd w:val="clear" w:color="auto" w:fill="FFFF00"/>
        </w:rPr>
      </w:pPr>
    </w:p>
    <w:p w14:paraId="7EB4F1C2" w14:textId="3ED23166" w:rsidR="00D23F2A" w:rsidRPr="000F16B9" w:rsidRDefault="00D23F2A"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Załącznikami do niniejszej SWZ są wzory następujących dokumentów:</w:t>
      </w:r>
    </w:p>
    <w:p w14:paraId="46DE9207" w14:textId="77777777" w:rsidR="00407886"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 xml:space="preserve">Załącznik nr 1:  </w:t>
      </w:r>
    </w:p>
    <w:p w14:paraId="329194C1" w14:textId="040B76F0" w:rsidR="001422DE"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A. Oferta</w:t>
      </w:r>
    </w:p>
    <w:p w14:paraId="54DEA95D" w14:textId="491DD23B" w:rsidR="001422DE" w:rsidRDefault="001422DE" w:rsidP="005B7878">
      <w:pPr>
        <w:pStyle w:val="Standard"/>
        <w:spacing w:line="276" w:lineRule="auto"/>
        <w:ind w:left="284" w:hanging="284"/>
        <w:rPr>
          <w:rFonts w:asciiTheme="minorHAnsi" w:hAnsiTheme="minorHAnsi" w:cs="Arial"/>
          <w:sz w:val="22"/>
          <w:szCs w:val="22"/>
        </w:rPr>
      </w:pPr>
      <w:r w:rsidRPr="000F16B9">
        <w:rPr>
          <w:rFonts w:asciiTheme="minorHAnsi" w:hAnsiTheme="minorHAnsi" w:cs="Arial"/>
          <w:sz w:val="22"/>
          <w:szCs w:val="22"/>
        </w:rPr>
        <w:t xml:space="preserve">B. </w:t>
      </w:r>
      <w:r w:rsidR="00407886" w:rsidRPr="000F16B9">
        <w:rPr>
          <w:rFonts w:asciiTheme="minorHAnsi" w:hAnsiTheme="minorHAnsi" w:cs="Arial"/>
          <w:sz w:val="22"/>
          <w:szCs w:val="22"/>
        </w:rPr>
        <w:t xml:space="preserve">Oświadczenie o </w:t>
      </w:r>
      <w:r w:rsidR="00FD44AB">
        <w:rPr>
          <w:rFonts w:asciiTheme="minorHAnsi" w:hAnsiTheme="minorHAnsi" w:cs="Arial"/>
          <w:sz w:val="22"/>
          <w:szCs w:val="22"/>
        </w:rPr>
        <w:t xml:space="preserve">spełnianiu warunków udziału w postępowaniu oraz </w:t>
      </w:r>
      <w:r w:rsidR="00407886" w:rsidRPr="000F16B9">
        <w:rPr>
          <w:rFonts w:asciiTheme="minorHAnsi" w:hAnsiTheme="minorHAnsi" w:cs="Arial"/>
          <w:sz w:val="22"/>
          <w:szCs w:val="22"/>
        </w:rPr>
        <w:t xml:space="preserve">braku podstaw do wykluczenia </w:t>
      </w:r>
      <w:r w:rsidR="00FD44AB">
        <w:rPr>
          <w:rFonts w:asciiTheme="minorHAnsi" w:hAnsiTheme="minorHAnsi" w:cs="Arial"/>
          <w:sz w:val="22"/>
          <w:szCs w:val="22"/>
        </w:rPr>
        <w:t>z postępowania</w:t>
      </w:r>
    </w:p>
    <w:p w14:paraId="2959196F" w14:textId="181706D0" w:rsidR="00FD44AB" w:rsidRPr="000F16B9" w:rsidRDefault="00FD44AB" w:rsidP="00FD44AB">
      <w:pPr>
        <w:pStyle w:val="Standard"/>
        <w:spacing w:line="276" w:lineRule="auto"/>
        <w:ind w:left="284" w:hanging="284"/>
        <w:jc w:val="both"/>
        <w:rPr>
          <w:rFonts w:asciiTheme="minorHAnsi" w:hAnsiTheme="minorHAnsi" w:cs="Arial"/>
          <w:sz w:val="22"/>
          <w:szCs w:val="22"/>
        </w:rPr>
      </w:pPr>
      <w:r>
        <w:rPr>
          <w:rFonts w:asciiTheme="minorHAnsi" w:hAnsiTheme="minorHAnsi" w:cs="Arial"/>
          <w:sz w:val="22"/>
          <w:szCs w:val="22"/>
        </w:rPr>
        <w:lastRenderedPageBreak/>
        <w:t xml:space="preserve">B.1. Oświadczenie podmiotu udostępniającego zasoby o spełnianiu  warunków udziału w postępowaniu oraz braku podstaw do wykluczenia z postępowania </w:t>
      </w:r>
    </w:p>
    <w:p w14:paraId="123F4AC9" w14:textId="0D5E3F67" w:rsidR="001422DE"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C.</w:t>
      </w:r>
      <w:r w:rsidR="00407886" w:rsidRPr="000F16B9">
        <w:rPr>
          <w:rFonts w:asciiTheme="minorHAnsi" w:hAnsiTheme="minorHAnsi" w:cs="Arial"/>
          <w:sz w:val="22"/>
          <w:szCs w:val="22"/>
        </w:rPr>
        <w:t xml:space="preserve"> Zobowiązanie podmiotu trzeciego do udostępnienia niezbędnych zasobów Wykonawcy</w:t>
      </w:r>
    </w:p>
    <w:p w14:paraId="65564987" w14:textId="1A863E25" w:rsidR="001422DE"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D.</w:t>
      </w:r>
      <w:r w:rsidR="00407886" w:rsidRPr="000F16B9">
        <w:rPr>
          <w:rFonts w:asciiTheme="minorHAnsi" w:hAnsiTheme="minorHAnsi" w:cs="Arial"/>
          <w:sz w:val="22"/>
          <w:szCs w:val="22"/>
        </w:rPr>
        <w:t xml:space="preserve"> Wykaz części zamówienia jakie Wykonawca zamierza powierzyć Podwykonawcy</w:t>
      </w:r>
    </w:p>
    <w:p w14:paraId="246D66A0" w14:textId="77777777" w:rsidR="00D7477D" w:rsidRDefault="001422DE" w:rsidP="00E33CCD">
      <w:pPr>
        <w:pStyle w:val="Standard"/>
        <w:spacing w:line="276" w:lineRule="auto"/>
        <w:ind w:left="284" w:hanging="284"/>
        <w:jc w:val="both"/>
        <w:rPr>
          <w:rFonts w:asciiTheme="minorHAnsi" w:hAnsiTheme="minorHAnsi" w:cs="Arial"/>
          <w:color w:val="FF0000"/>
          <w:sz w:val="22"/>
          <w:szCs w:val="22"/>
        </w:rPr>
      </w:pPr>
      <w:r w:rsidRPr="000F16B9">
        <w:rPr>
          <w:rFonts w:asciiTheme="minorHAnsi" w:hAnsiTheme="minorHAnsi" w:cs="Arial"/>
          <w:sz w:val="22"/>
          <w:szCs w:val="22"/>
        </w:rPr>
        <w:t>E.</w:t>
      </w:r>
      <w:r w:rsidR="00407886" w:rsidRPr="000F16B9">
        <w:rPr>
          <w:rFonts w:asciiTheme="minorHAnsi" w:hAnsiTheme="minorHAnsi" w:cs="Arial"/>
          <w:sz w:val="22"/>
          <w:szCs w:val="22"/>
        </w:rPr>
        <w:t xml:space="preserve"> Oświadczenie w zakresie wypełniania obowiązków informacyjnych przewidzianych w art. 13 lub art. 14 RODO</w:t>
      </w:r>
      <w:r w:rsidR="00D7477D" w:rsidRPr="00D7477D">
        <w:rPr>
          <w:rFonts w:asciiTheme="minorHAnsi" w:hAnsiTheme="minorHAnsi" w:cs="Arial"/>
          <w:color w:val="FF0000"/>
          <w:sz w:val="22"/>
          <w:szCs w:val="22"/>
        </w:rPr>
        <w:t xml:space="preserve"> </w:t>
      </w:r>
    </w:p>
    <w:p w14:paraId="56D3C5EF" w14:textId="671F93DF" w:rsidR="001422DE" w:rsidRPr="00FC0B7B" w:rsidRDefault="00D7477D" w:rsidP="00E33CCD">
      <w:pPr>
        <w:pStyle w:val="Standard"/>
        <w:spacing w:line="276" w:lineRule="auto"/>
        <w:ind w:left="284" w:hanging="284"/>
        <w:jc w:val="both"/>
        <w:rPr>
          <w:rFonts w:asciiTheme="minorHAnsi" w:hAnsiTheme="minorHAnsi" w:cs="Arial"/>
          <w:sz w:val="22"/>
          <w:szCs w:val="22"/>
        </w:rPr>
      </w:pPr>
      <w:r w:rsidRPr="00FC0B7B">
        <w:rPr>
          <w:rFonts w:asciiTheme="minorHAnsi" w:hAnsiTheme="minorHAnsi" w:cs="Arial"/>
          <w:sz w:val="22"/>
          <w:szCs w:val="22"/>
        </w:rPr>
        <w:t xml:space="preserve">F. Oświadczenie </w:t>
      </w:r>
      <w:r w:rsidR="00FC0B7B" w:rsidRPr="00FC0B7B">
        <w:rPr>
          <w:rFonts w:asciiTheme="minorHAnsi" w:hAnsiTheme="minorHAnsi" w:cs="Arial"/>
          <w:sz w:val="22"/>
          <w:szCs w:val="22"/>
        </w:rPr>
        <w:t>Wykonawców wspólnie ubiegających się o udzielenie zamówienia</w:t>
      </w:r>
    </w:p>
    <w:p w14:paraId="344DD75D" w14:textId="1BDBA965" w:rsidR="001422DE" w:rsidRPr="000F16B9" w:rsidRDefault="00D7477D" w:rsidP="005B7878">
      <w:pPr>
        <w:pStyle w:val="Standard"/>
        <w:spacing w:line="276" w:lineRule="auto"/>
        <w:ind w:left="284" w:hanging="284"/>
        <w:rPr>
          <w:rFonts w:asciiTheme="minorHAnsi" w:hAnsiTheme="minorHAnsi" w:cs="Arial"/>
          <w:sz w:val="22"/>
          <w:szCs w:val="22"/>
        </w:rPr>
      </w:pPr>
      <w:r>
        <w:rPr>
          <w:rFonts w:asciiTheme="minorHAnsi" w:hAnsiTheme="minorHAnsi" w:cs="Arial"/>
          <w:sz w:val="22"/>
          <w:szCs w:val="22"/>
        </w:rPr>
        <w:t>G</w:t>
      </w:r>
      <w:r w:rsidR="001422DE" w:rsidRPr="000F16B9">
        <w:rPr>
          <w:rFonts w:asciiTheme="minorHAnsi" w:hAnsiTheme="minorHAnsi" w:cs="Arial"/>
          <w:sz w:val="22"/>
          <w:szCs w:val="22"/>
        </w:rPr>
        <w:t>.</w:t>
      </w:r>
      <w:r w:rsidR="00407886" w:rsidRPr="000F16B9">
        <w:rPr>
          <w:rFonts w:asciiTheme="minorHAnsi" w:hAnsiTheme="minorHAnsi" w:cs="Arial"/>
          <w:sz w:val="22"/>
          <w:szCs w:val="22"/>
        </w:rPr>
        <w:t xml:space="preserve"> Oświadczenie Wykonawcy o przynależności, albo braku przynależności do tej samej grupy</w:t>
      </w:r>
      <w:r w:rsidR="005B7878">
        <w:rPr>
          <w:rFonts w:asciiTheme="minorHAnsi" w:hAnsiTheme="minorHAnsi" w:cs="Arial"/>
          <w:sz w:val="22"/>
          <w:szCs w:val="22"/>
        </w:rPr>
        <w:t xml:space="preserve"> </w:t>
      </w:r>
      <w:r w:rsidR="00407886" w:rsidRPr="000F16B9">
        <w:rPr>
          <w:rFonts w:asciiTheme="minorHAnsi" w:hAnsiTheme="minorHAnsi" w:cs="Arial"/>
          <w:sz w:val="22"/>
          <w:szCs w:val="22"/>
        </w:rPr>
        <w:t>kapitałowej</w:t>
      </w:r>
    </w:p>
    <w:p w14:paraId="42C0D4A9" w14:textId="12214809" w:rsidR="001422DE" w:rsidRPr="000F16B9" w:rsidRDefault="00D7477D" w:rsidP="00E33CCD">
      <w:pPr>
        <w:pStyle w:val="Standard"/>
        <w:spacing w:line="276" w:lineRule="auto"/>
        <w:jc w:val="both"/>
        <w:rPr>
          <w:rFonts w:asciiTheme="minorHAnsi" w:hAnsiTheme="minorHAnsi" w:cs="Arial"/>
          <w:sz w:val="22"/>
          <w:szCs w:val="22"/>
        </w:rPr>
      </w:pPr>
      <w:r>
        <w:rPr>
          <w:rFonts w:asciiTheme="minorHAnsi" w:hAnsiTheme="minorHAnsi" w:cs="Arial"/>
          <w:sz w:val="22"/>
          <w:szCs w:val="22"/>
        </w:rPr>
        <w:t>H</w:t>
      </w:r>
      <w:r w:rsidR="001422DE" w:rsidRPr="000F16B9">
        <w:rPr>
          <w:rFonts w:asciiTheme="minorHAnsi" w:hAnsiTheme="minorHAnsi" w:cs="Arial"/>
          <w:sz w:val="22"/>
          <w:szCs w:val="22"/>
        </w:rPr>
        <w:t>.</w:t>
      </w:r>
      <w:r w:rsidR="00407886" w:rsidRPr="000F16B9">
        <w:rPr>
          <w:rFonts w:asciiTheme="minorHAnsi" w:hAnsiTheme="minorHAnsi" w:cs="Arial"/>
          <w:sz w:val="22"/>
          <w:szCs w:val="22"/>
        </w:rPr>
        <w:t xml:space="preserve"> Wykaz robót budowlanych</w:t>
      </w:r>
    </w:p>
    <w:p w14:paraId="741BF723" w14:textId="0EC24400" w:rsidR="00D7477D" w:rsidRPr="000F16B9" w:rsidRDefault="00D7477D" w:rsidP="00E33CCD">
      <w:pPr>
        <w:pStyle w:val="Standard"/>
        <w:spacing w:line="276" w:lineRule="auto"/>
        <w:jc w:val="both"/>
        <w:rPr>
          <w:rFonts w:asciiTheme="minorHAnsi" w:hAnsiTheme="minorHAnsi" w:cs="Arial"/>
          <w:sz w:val="22"/>
          <w:szCs w:val="22"/>
        </w:rPr>
      </w:pPr>
      <w:r>
        <w:rPr>
          <w:rFonts w:asciiTheme="minorHAnsi" w:hAnsiTheme="minorHAnsi" w:cs="Arial"/>
          <w:sz w:val="22"/>
          <w:szCs w:val="22"/>
        </w:rPr>
        <w:t>I</w:t>
      </w:r>
      <w:r w:rsidR="001422DE" w:rsidRPr="000F16B9">
        <w:rPr>
          <w:rFonts w:asciiTheme="minorHAnsi" w:hAnsiTheme="minorHAnsi" w:cs="Arial"/>
          <w:sz w:val="22"/>
          <w:szCs w:val="22"/>
        </w:rPr>
        <w:t>.</w:t>
      </w:r>
      <w:r w:rsidR="00407886" w:rsidRPr="000F16B9">
        <w:rPr>
          <w:rFonts w:asciiTheme="minorHAnsi" w:hAnsiTheme="minorHAnsi" w:cs="Arial"/>
          <w:sz w:val="22"/>
          <w:szCs w:val="22"/>
        </w:rPr>
        <w:t xml:space="preserve"> Wykaz osób</w:t>
      </w:r>
      <w:r>
        <w:rPr>
          <w:rFonts w:asciiTheme="minorHAnsi" w:hAnsiTheme="minorHAnsi" w:cs="Arial"/>
          <w:sz w:val="22"/>
          <w:szCs w:val="22"/>
        </w:rPr>
        <w:t xml:space="preserve"> </w:t>
      </w:r>
    </w:p>
    <w:p w14:paraId="05B9A07B" w14:textId="5F8992E5" w:rsidR="001422DE"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Załącznik nr 2: Wzór umowy</w:t>
      </w:r>
    </w:p>
    <w:p w14:paraId="2353203C" w14:textId="64F837FF" w:rsidR="00407886" w:rsidRPr="00F854F7" w:rsidRDefault="00407886" w:rsidP="00E33CCD">
      <w:pPr>
        <w:pStyle w:val="Standard"/>
        <w:spacing w:line="276" w:lineRule="auto"/>
        <w:jc w:val="both"/>
        <w:rPr>
          <w:rFonts w:asciiTheme="minorHAnsi" w:hAnsiTheme="minorHAnsi" w:cs="Arial"/>
          <w:sz w:val="22"/>
          <w:szCs w:val="22"/>
        </w:rPr>
      </w:pPr>
      <w:r w:rsidRPr="00F854F7">
        <w:rPr>
          <w:rFonts w:asciiTheme="minorHAnsi" w:hAnsiTheme="minorHAnsi" w:cs="Arial"/>
          <w:sz w:val="22"/>
          <w:szCs w:val="22"/>
        </w:rPr>
        <w:t xml:space="preserve">Załącznik nr </w:t>
      </w:r>
      <w:r w:rsidR="00FD44AB">
        <w:rPr>
          <w:rFonts w:asciiTheme="minorHAnsi" w:hAnsiTheme="minorHAnsi" w:cs="Arial"/>
          <w:sz w:val="22"/>
          <w:szCs w:val="22"/>
        </w:rPr>
        <w:t>3</w:t>
      </w:r>
      <w:r w:rsidRPr="00F854F7">
        <w:rPr>
          <w:rFonts w:asciiTheme="minorHAnsi" w:hAnsiTheme="minorHAnsi" w:cs="Arial"/>
          <w:sz w:val="22"/>
          <w:szCs w:val="22"/>
        </w:rPr>
        <w:t>: Dokumentacja techniczna</w:t>
      </w:r>
    </w:p>
    <w:p w14:paraId="227A1725" w14:textId="296B209B" w:rsidR="00E104C7" w:rsidRPr="00C11B88" w:rsidRDefault="00407886" w:rsidP="00C11B88">
      <w:pPr>
        <w:pStyle w:val="Standard"/>
        <w:spacing w:line="276" w:lineRule="auto"/>
        <w:jc w:val="both"/>
        <w:rPr>
          <w:rFonts w:asciiTheme="minorHAnsi" w:hAnsiTheme="minorHAnsi" w:cs="Arial"/>
          <w:sz w:val="22"/>
          <w:szCs w:val="22"/>
        </w:rPr>
      </w:pPr>
      <w:r w:rsidRPr="00F854F7">
        <w:rPr>
          <w:rFonts w:asciiTheme="minorHAnsi" w:hAnsiTheme="minorHAnsi" w:cs="Arial"/>
          <w:sz w:val="22"/>
          <w:szCs w:val="22"/>
        </w:rPr>
        <w:t xml:space="preserve">Załącznik nr </w:t>
      </w:r>
      <w:r w:rsidR="00FD44AB">
        <w:rPr>
          <w:rFonts w:asciiTheme="minorHAnsi" w:hAnsiTheme="minorHAnsi" w:cs="Arial"/>
          <w:sz w:val="22"/>
          <w:szCs w:val="22"/>
        </w:rPr>
        <w:t>4</w:t>
      </w:r>
      <w:r w:rsidRPr="00F854F7">
        <w:rPr>
          <w:rFonts w:asciiTheme="minorHAnsi" w:hAnsiTheme="minorHAnsi" w:cs="Arial"/>
          <w:sz w:val="22"/>
          <w:szCs w:val="22"/>
        </w:rPr>
        <w:t>: Przedmiar robót</w:t>
      </w:r>
    </w:p>
    <w:sectPr w:rsidR="00E104C7" w:rsidRPr="00C11B88" w:rsidSect="00DF76C7">
      <w:headerReference w:type="default" r:id="rId44"/>
      <w:footerReference w:type="default" r:id="rId45"/>
      <w:type w:val="continuous"/>
      <w:pgSz w:w="11906" w:h="16838"/>
      <w:pgMar w:top="1134" w:right="1417" w:bottom="993" w:left="1417" w:header="708" w:footer="44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55C3B3" w14:textId="77777777" w:rsidR="00D97D6D" w:rsidRDefault="00D97D6D">
      <w:r>
        <w:separator/>
      </w:r>
    </w:p>
  </w:endnote>
  <w:endnote w:type="continuationSeparator" w:id="0">
    <w:p w14:paraId="774A2EDE" w14:textId="77777777" w:rsidR="00D97D6D" w:rsidRDefault="00D97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inherit">
    <w:altName w:val="Times New Roman"/>
    <w:charset w:val="00"/>
    <w:family w:val="roman"/>
    <w:pitch w:val="default"/>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Zwykatabela3"/>
      <w:tblW w:w="9150" w:type="dxa"/>
      <w:tblLook w:val="04A0" w:firstRow="1" w:lastRow="0" w:firstColumn="1" w:lastColumn="0" w:noHBand="0" w:noVBand="1"/>
    </w:tblPr>
    <w:tblGrid>
      <w:gridCol w:w="9150"/>
    </w:tblGrid>
    <w:tr w:rsidR="00D97D6D" w14:paraId="487C28BF" w14:textId="77777777" w:rsidTr="00B365E8">
      <w:trPr>
        <w:cnfStyle w:val="100000000000" w:firstRow="1" w:lastRow="0" w:firstColumn="0" w:lastColumn="0" w:oddVBand="0" w:evenVBand="0" w:oddHBand="0" w:evenHBand="0" w:firstRowFirstColumn="0" w:firstRowLastColumn="0" w:lastRowFirstColumn="0" w:lastRowLastColumn="0"/>
        <w:trHeight w:val="100"/>
      </w:trPr>
      <w:tc>
        <w:tcPr>
          <w:cnfStyle w:val="001000000100" w:firstRow="0" w:lastRow="0" w:firstColumn="1" w:lastColumn="0" w:oddVBand="0" w:evenVBand="0" w:oddHBand="0" w:evenHBand="0" w:firstRowFirstColumn="1" w:firstRowLastColumn="0" w:lastRowFirstColumn="0" w:lastRowLastColumn="0"/>
          <w:tcW w:w="9150" w:type="dxa"/>
        </w:tcPr>
        <w:p w14:paraId="311D34B7" w14:textId="77777777" w:rsidR="00D97D6D" w:rsidRDefault="00D97D6D" w:rsidP="00732E3B">
          <w:pPr>
            <w:pStyle w:val="Nagwek"/>
            <w:jc w:val="center"/>
            <w:rPr>
              <w:rFonts w:ascii="Tahoma" w:hAnsi="Tahoma" w:cs="Tahoma"/>
              <w:b w:val="0"/>
              <w:bCs w:val="0"/>
              <w:sz w:val="2"/>
            </w:rPr>
          </w:pPr>
        </w:p>
      </w:tc>
    </w:tr>
  </w:tbl>
  <w:p w14:paraId="5E34002D" w14:textId="77777777" w:rsidR="00D97D6D" w:rsidRDefault="00D97D6D" w:rsidP="00732E3B">
    <w:pPr>
      <w:pStyle w:val="Nagwek"/>
      <w:jc w:val="center"/>
      <w:rPr>
        <w:rFonts w:ascii="Tahoma" w:hAnsi="Tahoma" w:cs="Tahoma"/>
        <w:b/>
        <w:bCs/>
        <w:sz w:val="2"/>
      </w:rPr>
    </w:pPr>
  </w:p>
  <w:p w14:paraId="0BF7A18E" w14:textId="77777777" w:rsidR="00D97D6D" w:rsidRDefault="00D97D6D">
    <w:pPr>
      <w:pStyle w:val="Stopka"/>
      <w:jc w:val="right"/>
    </w:pPr>
    <w:r>
      <w:fldChar w:fldCharType="begin"/>
    </w:r>
    <w:r>
      <w:instrText>PAGE   \* MERGEFORMAT</w:instrText>
    </w:r>
    <w:r>
      <w:fldChar w:fldCharType="separate"/>
    </w:r>
    <w:r>
      <w:t>2</w:t>
    </w:r>
    <w:r>
      <w:fldChar w:fldCharType="end"/>
    </w:r>
  </w:p>
  <w:p w14:paraId="35FD8AF2" w14:textId="77777777" w:rsidR="00D97D6D" w:rsidRDefault="00D97D6D">
    <w:pPr>
      <w:jc w:val="center"/>
      <w:rPr>
        <w:rFonts w:ascii="Tahoma" w:hAnsi="Tahoma" w:cs="Tahoma"/>
        <w:i/>
        <w:iCs/>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Zwykatabela3"/>
      <w:tblW w:w="9150" w:type="dxa"/>
      <w:tblLook w:val="04A0" w:firstRow="1" w:lastRow="0" w:firstColumn="1" w:lastColumn="0" w:noHBand="0" w:noVBand="1"/>
    </w:tblPr>
    <w:tblGrid>
      <w:gridCol w:w="9150"/>
    </w:tblGrid>
    <w:tr w:rsidR="00D97D6D" w14:paraId="4859B02E" w14:textId="77777777" w:rsidTr="00B365E8">
      <w:trPr>
        <w:cnfStyle w:val="100000000000" w:firstRow="1" w:lastRow="0" w:firstColumn="0" w:lastColumn="0" w:oddVBand="0" w:evenVBand="0" w:oddHBand="0" w:evenHBand="0" w:firstRowFirstColumn="0" w:firstRowLastColumn="0" w:lastRowFirstColumn="0" w:lastRowLastColumn="0"/>
        <w:trHeight w:val="100"/>
      </w:trPr>
      <w:tc>
        <w:tcPr>
          <w:cnfStyle w:val="001000000100" w:firstRow="0" w:lastRow="0" w:firstColumn="1" w:lastColumn="0" w:oddVBand="0" w:evenVBand="0" w:oddHBand="0" w:evenHBand="0" w:firstRowFirstColumn="1" w:firstRowLastColumn="0" w:lastRowFirstColumn="0" w:lastRowLastColumn="0"/>
          <w:tcW w:w="9150" w:type="dxa"/>
        </w:tcPr>
        <w:p w14:paraId="4DE7955B" w14:textId="77777777" w:rsidR="00D97D6D" w:rsidRDefault="00D97D6D" w:rsidP="00732E3B">
          <w:pPr>
            <w:pStyle w:val="Nagwek"/>
            <w:jc w:val="center"/>
            <w:rPr>
              <w:rFonts w:ascii="Tahoma" w:hAnsi="Tahoma" w:cs="Tahoma"/>
              <w:b w:val="0"/>
              <w:bCs w:val="0"/>
              <w:sz w:val="2"/>
            </w:rPr>
          </w:pPr>
        </w:p>
      </w:tc>
    </w:tr>
  </w:tbl>
  <w:p w14:paraId="115E72EB" w14:textId="5E6047D4" w:rsidR="00D97D6D" w:rsidRDefault="00D97D6D" w:rsidP="00732E3B">
    <w:pPr>
      <w:pStyle w:val="Nagwek"/>
      <w:jc w:val="center"/>
      <w:rPr>
        <w:rFonts w:ascii="Tahoma" w:hAnsi="Tahoma" w:cs="Tahoma"/>
        <w:b/>
        <w:bCs/>
        <w:sz w:val="2"/>
      </w:rPr>
    </w:pPr>
  </w:p>
  <w:p w14:paraId="6E7786BE" w14:textId="77777777" w:rsidR="00D97D6D" w:rsidRDefault="00D97D6D">
    <w:pPr>
      <w:pStyle w:val="Stopka"/>
      <w:jc w:val="right"/>
    </w:pPr>
    <w:r>
      <w:fldChar w:fldCharType="begin"/>
    </w:r>
    <w:r>
      <w:instrText>PAGE   \* MERGEFORMAT</w:instrText>
    </w:r>
    <w:r>
      <w:fldChar w:fldCharType="separate"/>
    </w:r>
    <w:r>
      <w:t>2</w:t>
    </w:r>
    <w:r>
      <w:fldChar w:fldCharType="end"/>
    </w:r>
  </w:p>
  <w:p w14:paraId="7A792C18" w14:textId="77777777" w:rsidR="00D97D6D" w:rsidRDefault="00D97D6D">
    <w:pPr>
      <w:jc w:val="center"/>
      <w:rPr>
        <w:rFonts w:ascii="Tahoma" w:hAnsi="Tahoma" w:cs="Tahoma"/>
        <w:i/>
        <w:iCs/>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35EA3" w14:textId="77777777" w:rsidR="00D97D6D" w:rsidRDefault="00D97D6D">
      <w:r>
        <w:separator/>
      </w:r>
    </w:p>
  </w:footnote>
  <w:footnote w:type="continuationSeparator" w:id="0">
    <w:p w14:paraId="76F00372" w14:textId="77777777" w:rsidR="00D97D6D" w:rsidRDefault="00D97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0CC28" w14:textId="3614F066" w:rsidR="00A61A05" w:rsidRDefault="00A61A05" w:rsidP="00A61A05">
    <w:pPr>
      <w:pStyle w:val="Nagwek"/>
      <w:tabs>
        <w:tab w:val="clear" w:pos="4536"/>
      </w:tabs>
      <w:jc w:val="center"/>
      <w:rPr>
        <w:rFonts w:asciiTheme="minorHAnsi" w:hAnsiTheme="minorHAnsi"/>
        <w:i/>
        <w:noProof/>
        <w:sz w:val="22"/>
        <w:szCs w:val="22"/>
      </w:rPr>
    </w:pPr>
    <w:r>
      <w:rPr>
        <w:noProof/>
      </w:rPr>
      <w:drawing>
        <wp:inline distT="0" distB="0" distL="0" distR="0" wp14:anchorId="5C575909" wp14:editId="7863DEE9">
          <wp:extent cx="3240000" cy="1114839"/>
          <wp:effectExtent l="0" t="0" r="0" b="0"/>
          <wp:docPr id="6" name="Obraz 6" descr="Ministerstwo Sportu i Turysty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erstwo Sportu i Turystyki"/>
                  <pic:cNvPicPr>
                    <a:picLocks noChangeAspect="1" noChangeArrowheads="1"/>
                  </pic:cNvPicPr>
                </pic:nvPicPr>
                <pic:blipFill rotWithShape="1">
                  <a:blip r:embed="rId1">
                    <a:extLst>
                      <a:ext uri="{28A0092B-C50C-407E-A947-70E740481C1C}">
                        <a14:useLocalDpi xmlns:a14="http://schemas.microsoft.com/office/drawing/2010/main" val="0"/>
                      </a:ext>
                    </a:extLst>
                  </a:blip>
                  <a:srcRect l="4632" t="6961" r="3052" b="9512"/>
                  <a:stretch/>
                </pic:blipFill>
                <pic:spPr bwMode="auto">
                  <a:xfrm>
                    <a:off x="0" y="0"/>
                    <a:ext cx="3240000" cy="1114839"/>
                  </a:xfrm>
                  <a:prstGeom prst="rect">
                    <a:avLst/>
                  </a:prstGeom>
                  <a:noFill/>
                  <a:ln>
                    <a:noFill/>
                  </a:ln>
                  <a:extLst>
                    <a:ext uri="{53640926-AAD7-44D8-BBD7-CCE9431645EC}">
                      <a14:shadowObscured xmlns:a14="http://schemas.microsoft.com/office/drawing/2010/main"/>
                    </a:ext>
                  </a:extLst>
                </pic:spPr>
              </pic:pic>
            </a:graphicData>
          </a:graphic>
        </wp:inline>
      </w:drawing>
    </w:r>
  </w:p>
  <w:p w14:paraId="47116231" w14:textId="33F488CC" w:rsidR="00D97D6D" w:rsidRPr="00591DF9" w:rsidRDefault="00D97D6D" w:rsidP="0066024B">
    <w:pPr>
      <w:pStyle w:val="Nagwek"/>
      <w:tabs>
        <w:tab w:val="clear" w:pos="4536"/>
      </w:tabs>
      <w:rPr>
        <w:rFonts w:asciiTheme="minorHAnsi" w:hAnsiTheme="minorHAnsi"/>
        <w:i/>
        <w:noProof/>
        <w:sz w:val="22"/>
        <w:szCs w:val="22"/>
      </w:rPr>
    </w:pPr>
    <w:r>
      <w:rPr>
        <w:rFonts w:asciiTheme="minorHAnsi" w:hAnsiTheme="minorHAnsi"/>
        <w:i/>
        <w:noProof/>
        <w:sz w:val="22"/>
        <w:szCs w:val="22"/>
      </w:rPr>
      <w:t xml:space="preserve">Nr postępowania: </w:t>
    </w:r>
    <w:r w:rsidRPr="00591DF9">
      <w:rPr>
        <w:rFonts w:asciiTheme="minorHAnsi" w:hAnsiTheme="minorHAnsi"/>
        <w:i/>
        <w:noProof/>
        <w:sz w:val="22"/>
        <w:szCs w:val="22"/>
      </w:rPr>
      <w:t>IR.271.</w:t>
    </w:r>
    <w:r>
      <w:rPr>
        <w:rFonts w:asciiTheme="minorHAnsi" w:hAnsiTheme="minorHAnsi"/>
        <w:i/>
        <w:noProof/>
        <w:sz w:val="22"/>
        <w:szCs w:val="22"/>
      </w:rPr>
      <w:t>8</w:t>
    </w:r>
    <w:r w:rsidRPr="00591DF9">
      <w:rPr>
        <w:rFonts w:asciiTheme="minorHAnsi" w:hAnsiTheme="minorHAnsi"/>
        <w:i/>
        <w:noProof/>
        <w:sz w:val="22"/>
        <w:szCs w:val="22"/>
      </w:rPr>
      <w:t>.202</w:t>
    </w:r>
    <w:r>
      <w:rPr>
        <w:rFonts w:asciiTheme="minorHAnsi" w:hAnsiTheme="minorHAnsi"/>
        <w:i/>
        <w:noProof/>
        <w:sz w:val="22"/>
        <w:szCs w:val="22"/>
      </w:rPr>
      <w:t>3</w:t>
    </w:r>
    <w:r w:rsidRPr="00591DF9">
      <w:rPr>
        <w:rFonts w:asciiTheme="minorHAnsi" w:hAnsiTheme="minorHAnsi"/>
        <w:i/>
        <w:noProof/>
        <w:sz w:val="22"/>
        <w:szCs w:val="22"/>
      </w:rPr>
      <w:t xml:space="preserve"> </w:t>
    </w:r>
  </w:p>
  <w:p w14:paraId="00F0C114" w14:textId="77777777" w:rsidR="00D97D6D" w:rsidRPr="007C3E27" w:rsidRDefault="00D97D6D" w:rsidP="007B13AC">
    <w:pPr>
      <w:pStyle w:val="Nagwek"/>
      <w:jc w:val="center"/>
      <w:rPr>
        <w:rFonts w:ascii="Arial Narrow" w:hAnsi="Arial Narrow"/>
        <w:i/>
        <w:noProof/>
        <w:sz w:val="4"/>
        <w:szCs w:val="4"/>
      </w:rPr>
    </w:pPr>
    <w:r w:rsidRPr="007C3E27">
      <w:rPr>
        <w:rFonts w:ascii="Arial Narrow" w:hAnsi="Arial Narrow"/>
        <w:i/>
        <w:noProof/>
        <w:sz w:val="4"/>
        <w:szCs w:val="4"/>
      </w:rPr>
      <w:t>________________________________________________________________________________________________________________________________________________________________________________________</w:t>
    </w:r>
    <w:r>
      <w:rPr>
        <w:rFonts w:ascii="Arial Narrow" w:hAnsi="Arial Narrow"/>
        <w:i/>
        <w:noProof/>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C3E27">
      <w:rPr>
        <w:rFonts w:ascii="Arial Narrow" w:hAnsi="Arial Narrow"/>
        <w:i/>
        <w:noProof/>
        <w:sz w:val="4"/>
        <w:szCs w:val="4"/>
      </w:rPr>
      <w:t>______________</w:t>
    </w:r>
  </w:p>
  <w:p w14:paraId="2F2BD67C" w14:textId="77777777" w:rsidR="00D97D6D" w:rsidRDefault="00D97D6D">
    <w:pPr>
      <w:pStyle w:val="Nagwek"/>
      <w:rPr>
        <w:rFonts w:ascii="Tahoma" w:hAnsi="Tahoma" w:cs="Tahoma"/>
        <w:sz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FCD05" w14:textId="77777777" w:rsidR="00D97D6D" w:rsidRDefault="00D97D6D" w:rsidP="00D97D6D">
    <w:pPr>
      <w:pStyle w:val="Nagwek"/>
      <w:jc w:val="center"/>
    </w:pPr>
    <w:r>
      <w:rPr>
        <w:noProof/>
      </w:rPr>
      <w:drawing>
        <wp:inline distT="0" distB="0" distL="0" distR="0" wp14:anchorId="7253C21A" wp14:editId="6E9100BF">
          <wp:extent cx="3240000" cy="1114839"/>
          <wp:effectExtent l="0" t="0" r="0" b="0"/>
          <wp:docPr id="2" name="Obraz 2" descr="Ministerstwo Sportu i Turysty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erstwo Sportu i Turystyki"/>
                  <pic:cNvPicPr>
                    <a:picLocks noChangeAspect="1" noChangeArrowheads="1"/>
                  </pic:cNvPicPr>
                </pic:nvPicPr>
                <pic:blipFill rotWithShape="1">
                  <a:blip r:embed="rId1">
                    <a:extLst>
                      <a:ext uri="{28A0092B-C50C-407E-A947-70E740481C1C}">
                        <a14:useLocalDpi xmlns:a14="http://schemas.microsoft.com/office/drawing/2010/main" val="0"/>
                      </a:ext>
                    </a:extLst>
                  </a:blip>
                  <a:srcRect l="4632" t="6961" r="3052" b="9512"/>
                  <a:stretch/>
                </pic:blipFill>
                <pic:spPr bwMode="auto">
                  <a:xfrm>
                    <a:off x="0" y="0"/>
                    <a:ext cx="3240000" cy="111483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4B942" w14:textId="2593ED46" w:rsidR="00A61A05" w:rsidRDefault="00A61A05" w:rsidP="00A61A05">
    <w:pPr>
      <w:pStyle w:val="Nagwek"/>
      <w:tabs>
        <w:tab w:val="clear" w:pos="4536"/>
      </w:tabs>
      <w:jc w:val="center"/>
      <w:rPr>
        <w:rFonts w:asciiTheme="minorHAnsi" w:hAnsiTheme="minorHAnsi"/>
        <w:i/>
        <w:noProof/>
        <w:sz w:val="22"/>
        <w:szCs w:val="22"/>
      </w:rPr>
    </w:pPr>
    <w:r>
      <w:rPr>
        <w:noProof/>
      </w:rPr>
      <w:drawing>
        <wp:inline distT="0" distB="0" distL="0" distR="0" wp14:anchorId="3702572B" wp14:editId="6FD6E40F">
          <wp:extent cx="3240000" cy="1114839"/>
          <wp:effectExtent l="0" t="0" r="0" b="0"/>
          <wp:docPr id="7" name="Obraz 7" descr="Ministerstwo Sportu i Turysty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erstwo Sportu i Turystyki"/>
                  <pic:cNvPicPr>
                    <a:picLocks noChangeAspect="1" noChangeArrowheads="1"/>
                  </pic:cNvPicPr>
                </pic:nvPicPr>
                <pic:blipFill rotWithShape="1">
                  <a:blip r:embed="rId1">
                    <a:extLst>
                      <a:ext uri="{28A0092B-C50C-407E-A947-70E740481C1C}">
                        <a14:useLocalDpi xmlns:a14="http://schemas.microsoft.com/office/drawing/2010/main" val="0"/>
                      </a:ext>
                    </a:extLst>
                  </a:blip>
                  <a:srcRect l="4632" t="6961" r="3052" b="9512"/>
                  <a:stretch/>
                </pic:blipFill>
                <pic:spPr bwMode="auto">
                  <a:xfrm>
                    <a:off x="0" y="0"/>
                    <a:ext cx="3240000" cy="1114839"/>
                  </a:xfrm>
                  <a:prstGeom prst="rect">
                    <a:avLst/>
                  </a:prstGeom>
                  <a:noFill/>
                  <a:ln>
                    <a:noFill/>
                  </a:ln>
                  <a:extLst>
                    <a:ext uri="{53640926-AAD7-44D8-BBD7-CCE9431645EC}">
                      <a14:shadowObscured xmlns:a14="http://schemas.microsoft.com/office/drawing/2010/main"/>
                    </a:ext>
                  </a:extLst>
                </pic:spPr>
              </pic:pic>
            </a:graphicData>
          </a:graphic>
        </wp:inline>
      </w:drawing>
    </w:r>
  </w:p>
  <w:p w14:paraId="7E90A21D" w14:textId="0CAF2114" w:rsidR="00D97D6D" w:rsidRPr="00591DF9" w:rsidRDefault="00D97D6D" w:rsidP="0066024B">
    <w:pPr>
      <w:pStyle w:val="Nagwek"/>
      <w:tabs>
        <w:tab w:val="clear" w:pos="4536"/>
      </w:tabs>
      <w:rPr>
        <w:rFonts w:asciiTheme="minorHAnsi" w:hAnsiTheme="minorHAnsi"/>
        <w:i/>
        <w:noProof/>
        <w:sz w:val="22"/>
        <w:szCs w:val="22"/>
      </w:rPr>
    </w:pPr>
    <w:r>
      <w:rPr>
        <w:rFonts w:asciiTheme="minorHAnsi" w:hAnsiTheme="minorHAnsi"/>
        <w:i/>
        <w:noProof/>
        <w:sz w:val="22"/>
        <w:szCs w:val="22"/>
      </w:rPr>
      <w:t xml:space="preserve">Nr postępowania: </w:t>
    </w:r>
    <w:r w:rsidRPr="00591DF9">
      <w:rPr>
        <w:rFonts w:asciiTheme="minorHAnsi" w:hAnsiTheme="minorHAnsi"/>
        <w:i/>
        <w:noProof/>
        <w:sz w:val="22"/>
        <w:szCs w:val="22"/>
      </w:rPr>
      <w:t>IR.271.</w:t>
    </w:r>
    <w:r>
      <w:rPr>
        <w:rFonts w:asciiTheme="minorHAnsi" w:hAnsiTheme="minorHAnsi"/>
        <w:i/>
        <w:noProof/>
        <w:sz w:val="22"/>
        <w:szCs w:val="22"/>
      </w:rPr>
      <w:t>8</w:t>
    </w:r>
    <w:r w:rsidRPr="00591DF9">
      <w:rPr>
        <w:rFonts w:asciiTheme="minorHAnsi" w:hAnsiTheme="minorHAnsi"/>
        <w:i/>
        <w:noProof/>
        <w:sz w:val="22"/>
        <w:szCs w:val="22"/>
      </w:rPr>
      <w:t>.202</w:t>
    </w:r>
    <w:r>
      <w:rPr>
        <w:rFonts w:asciiTheme="minorHAnsi" w:hAnsiTheme="minorHAnsi"/>
        <w:i/>
        <w:noProof/>
        <w:sz w:val="22"/>
        <w:szCs w:val="22"/>
      </w:rPr>
      <w:t>3</w:t>
    </w:r>
  </w:p>
  <w:p w14:paraId="518D4DE7" w14:textId="5D6E8FC0" w:rsidR="00D97D6D" w:rsidRPr="007C3E27" w:rsidRDefault="00D97D6D" w:rsidP="007B13AC">
    <w:pPr>
      <w:pStyle w:val="Nagwek"/>
      <w:jc w:val="center"/>
      <w:rPr>
        <w:rFonts w:ascii="Arial Narrow" w:hAnsi="Arial Narrow"/>
        <w:i/>
        <w:noProof/>
        <w:sz w:val="4"/>
        <w:szCs w:val="4"/>
      </w:rPr>
    </w:pPr>
    <w:r w:rsidRPr="007C3E27">
      <w:rPr>
        <w:rFonts w:ascii="Arial Narrow" w:hAnsi="Arial Narrow"/>
        <w:i/>
        <w:noProof/>
        <w:sz w:val="4"/>
        <w:szCs w:val="4"/>
      </w:rPr>
      <w:t>________________________________________________________________________________________________________________________________________________________________________________________</w:t>
    </w:r>
    <w:r>
      <w:rPr>
        <w:rFonts w:ascii="Arial Narrow" w:hAnsi="Arial Narrow"/>
        <w:i/>
        <w:noProof/>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C3E27">
      <w:rPr>
        <w:rFonts w:ascii="Arial Narrow" w:hAnsi="Arial Narrow"/>
        <w:i/>
        <w:noProof/>
        <w:sz w:val="4"/>
        <w:szCs w:val="4"/>
      </w:rPr>
      <w:t>______________</w:t>
    </w:r>
  </w:p>
  <w:p w14:paraId="55980CC0" w14:textId="77777777" w:rsidR="00D97D6D" w:rsidRDefault="00D97D6D">
    <w:pPr>
      <w:pStyle w:val="Nagwek"/>
      <w:rPr>
        <w:rFonts w:ascii="Tahoma" w:hAnsi="Tahoma" w:cs="Tahoma"/>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decimal"/>
      <w:lvlText w:val="%1."/>
      <w:lvlJc w:val="right"/>
      <w:pPr>
        <w:tabs>
          <w:tab w:val="num" w:pos="340"/>
        </w:tabs>
        <w:ind w:left="340" w:hanging="340"/>
      </w:pPr>
      <w:rPr>
        <w:rFonts w:ascii="Arial" w:hAnsi="Arial" w:cs="Arial"/>
        <w:b/>
        <w:sz w:val="16"/>
        <w:szCs w:val="16"/>
      </w:rPr>
    </w:lvl>
    <w:lvl w:ilvl="1">
      <w:start w:val="1"/>
      <w:numFmt w:val="lowerLetter"/>
      <w:lvlText w:val="%2)"/>
      <w:lvlJc w:val="left"/>
      <w:pPr>
        <w:tabs>
          <w:tab w:val="num" w:pos="1440"/>
        </w:tabs>
        <w:ind w:left="1440" w:hanging="360"/>
      </w:pPr>
      <w:rPr>
        <w:rFonts w:ascii="Arial" w:hAnsi="Arial" w:cs="Arial"/>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4"/>
    <w:multiLevelType w:val="multilevel"/>
    <w:tmpl w:val="D12E75CE"/>
    <w:name w:val="WW8Num4"/>
    <w:lvl w:ilvl="0">
      <w:start w:val="12"/>
      <w:numFmt w:val="decimal"/>
      <w:lvlText w:val="%1."/>
      <w:lvlJc w:val="left"/>
      <w:pPr>
        <w:tabs>
          <w:tab w:val="num" w:pos="495"/>
        </w:tabs>
        <w:ind w:left="495" w:hanging="495"/>
      </w:pPr>
      <w:rPr>
        <w:b/>
      </w:rPr>
    </w:lvl>
    <w:lvl w:ilvl="1">
      <w:start w:val="1"/>
      <w:numFmt w:val="lowerLetter"/>
      <w:lvlText w:val="%2."/>
      <w:lvlJc w:val="left"/>
      <w:pPr>
        <w:tabs>
          <w:tab w:val="num" w:pos="495"/>
        </w:tabs>
        <w:ind w:left="495" w:hanging="495"/>
      </w:pPr>
      <w:rPr>
        <w:rFonts w:ascii="Cambria" w:eastAsia="Times New Roman" w:hAnsi="Cambria" w:cs="Times New Roman"/>
        <w:b w:val="0"/>
        <w:bCs/>
        <w:i w:val="0"/>
        <w:sz w:val="22"/>
        <w:szCs w:val="22"/>
        <w:lang w:val="en-US"/>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9"/>
    <w:multiLevelType w:val="multilevel"/>
    <w:tmpl w:val="4D4CB712"/>
    <w:name w:val="WW8Num9"/>
    <w:lvl w:ilvl="0">
      <w:start w:val="1"/>
      <w:numFmt w:val="decimal"/>
      <w:lvlText w:val="%1."/>
      <w:lvlJc w:val="left"/>
      <w:pPr>
        <w:tabs>
          <w:tab w:val="num" w:pos="0"/>
        </w:tabs>
        <w:ind w:left="720" w:hanging="360"/>
      </w:pPr>
      <w:rPr>
        <w:rFonts w:ascii="Arial" w:hAnsi="Arial" w:cs="Arial"/>
        <w:bCs/>
        <w:color w:val="000000"/>
        <w:sz w:val="18"/>
        <w:szCs w:val="18"/>
        <w:lang w:eastAsia="pl-PL"/>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000000B"/>
    <w:multiLevelType w:val="multilevel"/>
    <w:tmpl w:val="78AA7382"/>
    <w:name w:val="WW8Num11"/>
    <w:lvl w:ilvl="0">
      <w:start w:val="1"/>
      <w:numFmt w:val="lowerLetter"/>
      <w:lvlText w:val="%1."/>
      <w:lvlJc w:val="left"/>
      <w:pPr>
        <w:tabs>
          <w:tab w:val="num" w:pos="720"/>
        </w:tabs>
        <w:ind w:left="720" w:hanging="360"/>
      </w:pPr>
      <w:rPr>
        <w:rFonts w:ascii="Cambria" w:eastAsia="Times New Roman" w:hAnsi="Cambria" w:cs="Times New Roman"/>
        <w:sz w:val="24"/>
        <w:szCs w:val="24"/>
      </w:rPr>
    </w:lvl>
    <w:lvl w:ilvl="1">
      <w:start w:val="1"/>
      <w:numFmt w:val="decimal"/>
      <w:lvlText w:val="%2."/>
      <w:lvlJc w:val="left"/>
      <w:pPr>
        <w:tabs>
          <w:tab w:val="num" w:pos="1440"/>
        </w:tabs>
        <w:ind w:left="1440" w:hanging="360"/>
      </w:pPr>
      <w:rPr>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E"/>
    <w:multiLevelType w:val="multilevel"/>
    <w:tmpl w:val="DB363A4E"/>
    <w:name w:val="WW8Num15"/>
    <w:lvl w:ilvl="0">
      <w:start w:val="1"/>
      <w:numFmt w:val="decimal"/>
      <w:lvlText w:val="%1."/>
      <w:lvlJc w:val="left"/>
      <w:pPr>
        <w:tabs>
          <w:tab w:val="num" w:pos="644"/>
        </w:tabs>
        <w:ind w:left="644" w:hanging="360"/>
      </w:pPr>
      <w:rPr>
        <w:rFonts w:ascii="Arial" w:hAnsi="Arial" w:cs="Arial" w:hint="default"/>
      </w:rPr>
    </w:lvl>
    <w:lvl w:ilvl="1">
      <w:start w:val="1"/>
      <w:numFmt w:val="decimal"/>
      <w:lvlText w:val="%2."/>
      <w:lvlJc w:val="left"/>
      <w:pPr>
        <w:tabs>
          <w:tab w:val="num" w:pos="1004"/>
        </w:tabs>
        <w:ind w:left="1004" w:hanging="360"/>
      </w:pPr>
      <w:rPr>
        <w:rFonts w:ascii="OpenSymbol" w:hAnsi="OpenSymbol" w:cs="OpenSymbol"/>
      </w:rPr>
    </w:lvl>
    <w:lvl w:ilvl="2">
      <w:start w:val="1"/>
      <w:numFmt w:val="decimal"/>
      <w:lvlText w:val="%3."/>
      <w:lvlJc w:val="left"/>
      <w:pPr>
        <w:tabs>
          <w:tab w:val="num" w:pos="1364"/>
        </w:tabs>
        <w:ind w:left="1364" w:hanging="360"/>
      </w:pPr>
      <w:rPr>
        <w:rFonts w:ascii="OpenSymbol" w:hAnsi="OpenSymbol" w:cs="OpenSymbol"/>
      </w:rPr>
    </w:lvl>
    <w:lvl w:ilvl="3">
      <w:start w:val="1"/>
      <w:numFmt w:val="decimal"/>
      <w:lvlText w:val="%4."/>
      <w:lvlJc w:val="left"/>
      <w:pPr>
        <w:tabs>
          <w:tab w:val="num" w:pos="1724"/>
        </w:tabs>
        <w:ind w:left="1724" w:hanging="360"/>
      </w:pPr>
      <w:rPr>
        <w:rFonts w:ascii="OpenSymbol" w:hAnsi="OpenSymbol" w:cs="OpenSymbol"/>
      </w:rPr>
    </w:lvl>
    <w:lvl w:ilvl="4">
      <w:start w:val="1"/>
      <w:numFmt w:val="decimal"/>
      <w:lvlText w:val="%5."/>
      <w:lvlJc w:val="left"/>
      <w:pPr>
        <w:tabs>
          <w:tab w:val="num" w:pos="2084"/>
        </w:tabs>
        <w:ind w:left="2084" w:hanging="360"/>
      </w:pPr>
      <w:rPr>
        <w:rFonts w:ascii="OpenSymbol" w:hAnsi="OpenSymbol" w:cs="OpenSymbol"/>
      </w:rPr>
    </w:lvl>
    <w:lvl w:ilvl="5">
      <w:start w:val="1"/>
      <w:numFmt w:val="decimal"/>
      <w:lvlText w:val="%6."/>
      <w:lvlJc w:val="left"/>
      <w:pPr>
        <w:tabs>
          <w:tab w:val="num" w:pos="2444"/>
        </w:tabs>
        <w:ind w:left="2444" w:hanging="360"/>
      </w:pPr>
      <w:rPr>
        <w:rFonts w:ascii="OpenSymbol" w:hAnsi="OpenSymbol" w:cs="OpenSymbol"/>
      </w:rPr>
    </w:lvl>
    <w:lvl w:ilvl="6">
      <w:start w:val="1"/>
      <w:numFmt w:val="decimal"/>
      <w:lvlText w:val="%7."/>
      <w:lvlJc w:val="left"/>
      <w:pPr>
        <w:tabs>
          <w:tab w:val="num" w:pos="2804"/>
        </w:tabs>
        <w:ind w:left="2804" w:hanging="360"/>
      </w:pPr>
      <w:rPr>
        <w:rFonts w:ascii="OpenSymbol" w:hAnsi="OpenSymbol" w:cs="OpenSymbol"/>
      </w:rPr>
    </w:lvl>
    <w:lvl w:ilvl="7">
      <w:start w:val="1"/>
      <w:numFmt w:val="decimal"/>
      <w:lvlText w:val="%8."/>
      <w:lvlJc w:val="left"/>
      <w:pPr>
        <w:tabs>
          <w:tab w:val="num" w:pos="3164"/>
        </w:tabs>
        <w:ind w:left="3164" w:hanging="360"/>
      </w:pPr>
      <w:rPr>
        <w:rFonts w:ascii="OpenSymbol" w:hAnsi="OpenSymbol" w:cs="OpenSymbol"/>
      </w:rPr>
    </w:lvl>
    <w:lvl w:ilvl="8">
      <w:start w:val="1"/>
      <w:numFmt w:val="decimal"/>
      <w:lvlText w:val="%9."/>
      <w:lvlJc w:val="left"/>
      <w:pPr>
        <w:tabs>
          <w:tab w:val="num" w:pos="3524"/>
        </w:tabs>
        <w:ind w:left="3524" w:hanging="360"/>
      </w:pPr>
      <w:rPr>
        <w:rFonts w:ascii="OpenSymbol" w:hAnsi="OpenSymbol" w:cs="OpenSymbol"/>
      </w:rPr>
    </w:lvl>
  </w:abstractNum>
  <w:abstractNum w:abstractNumId="5" w15:restartNumberingAfterBreak="0">
    <w:nsid w:val="00000015"/>
    <w:multiLevelType w:val="multilevel"/>
    <w:tmpl w:val="5B6E1E76"/>
    <w:name w:val="WW8Num21"/>
    <w:lvl w:ilvl="0">
      <w:start w:val="1"/>
      <w:numFmt w:val="lowerLetter"/>
      <w:lvlText w:val="%1."/>
      <w:lvlJc w:val="left"/>
      <w:pPr>
        <w:tabs>
          <w:tab w:val="num" w:pos="720"/>
        </w:tabs>
        <w:ind w:left="720" w:hanging="360"/>
      </w:pPr>
      <w:rPr>
        <w:rFonts w:ascii="Cambria" w:eastAsia="Times New Roman" w:hAnsi="Cambria" w:cs="Times New Roman"/>
        <w:sz w:val="24"/>
        <w:szCs w:val="24"/>
      </w:rPr>
    </w:lvl>
    <w:lvl w:ilvl="1">
      <w:start w:val="1"/>
      <w:numFmt w:val="decimal"/>
      <w:lvlText w:val="%2."/>
      <w:lvlJc w:val="left"/>
      <w:pPr>
        <w:tabs>
          <w:tab w:val="num" w:pos="1440"/>
        </w:tabs>
        <w:ind w:left="1440" w:hanging="360"/>
      </w:pPr>
      <w:rPr>
        <w:sz w:val="24"/>
        <w:szCs w:val="24"/>
      </w:rPr>
    </w:lvl>
    <w:lvl w:ilvl="2">
      <w:start w:val="1"/>
      <w:numFmt w:val="decimal"/>
      <w:lvlText w:val="%3)"/>
      <w:lvlJc w:val="left"/>
      <w:pPr>
        <w:tabs>
          <w:tab w:val="num" w:pos="2340"/>
        </w:tabs>
        <w:ind w:left="2340" w:hanging="360"/>
      </w:pPr>
      <w:rPr>
        <w:b/>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7"/>
    <w:multiLevelType w:val="multilevel"/>
    <w:tmpl w:val="00000017"/>
    <w:name w:val="WW8Num23"/>
    <w:lvl w:ilvl="0">
      <w:start w:val="1"/>
      <w:numFmt w:val="decimal"/>
      <w:lvlText w:val="%1."/>
      <w:lvlJc w:val="left"/>
      <w:pPr>
        <w:tabs>
          <w:tab w:val="num" w:pos="720"/>
        </w:tabs>
        <w:ind w:left="720" w:hanging="360"/>
      </w:pPr>
      <w:rPr>
        <w:rFonts w:ascii="Arial" w:hAnsi="Arial" w:cs="Arial"/>
        <w:color w:val="000000"/>
        <w:sz w:val="16"/>
        <w:szCs w:val="16"/>
      </w:rPr>
    </w:lvl>
    <w:lvl w:ilvl="1">
      <w:start w:val="1"/>
      <w:numFmt w:val="decimal"/>
      <w:lvlText w:val="%2."/>
      <w:lvlJc w:val="left"/>
      <w:pPr>
        <w:tabs>
          <w:tab w:val="num" w:pos="1080"/>
        </w:tabs>
        <w:ind w:left="1080" w:hanging="360"/>
      </w:pPr>
      <w:rPr>
        <w:rFonts w:ascii="Arial" w:hAnsi="Arial" w:cs="Arial"/>
        <w:color w:val="000000"/>
        <w:sz w:val="16"/>
        <w:szCs w:val="16"/>
      </w:rPr>
    </w:lvl>
    <w:lvl w:ilvl="2">
      <w:start w:val="1"/>
      <w:numFmt w:val="decimal"/>
      <w:lvlText w:val="%3."/>
      <w:lvlJc w:val="left"/>
      <w:pPr>
        <w:tabs>
          <w:tab w:val="num" w:pos="1440"/>
        </w:tabs>
        <w:ind w:left="1440" w:hanging="360"/>
      </w:pPr>
      <w:rPr>
        <w:rFonts w:ascii="Arial" w:hAnsi="Arial" w:cs="Arial"/>
        <w:color w:val="000000"/>
        <w:sz w:val="16"/>
        <w:szCs w:val="16"/>
      </w:rPr>
    </w:lvl>
    <w:lvl w:ilvl="3">
      <w:start w:val="1"/>
      <w:numFmt w:val="decimal"/>
      <w:lvlText w:val="%4."/>
      <w:lvlJc w:val="left"/>
      <w:pPr>
        <w:tabs>
          <w:tab w:val="num" w:pos="1800"/>
        </w:tabs>
        <w:ind w:left="1800" w:hanging="360"/>
      </w:pPr>
      <w:rPr>
        <w:rFonts w:ascii="Arial" w:hAnsi="Arial" w:cs="Arial"/>
        <w:color w:val="000000"/>
        <w:sz w:val="16"/>
        <w:szCs w:val="16"/>
      </w:rPr>
    </w:lvl>
    <w:lvl w:ilvl="4">
      <w:start w:val="1"/>
      <w:numFmt w:val="decimal"/>
      <w:lvlText w:val="%5."/>
      <w:lvlJc w:val="left"/>
      <w:pPr>
        <w:tabs>
          <w:tab w:val="num" w:pos="2160"/>
        </w:tabs>
        <w:ind w:left="2160" w:hanging="360"/>
      </w:pPr>
      <w:rPr>
        <w:rFonts w:ascii="Arial" w:hAnsi="Arial" w:cs="Arial"/>
        <w:color w:val="000000"/>
        <w:sz w:val="16"/>
        <w:szCs w:val="16"/>
      </w:rPr>
    </w:lvl>
    <w:lvl w:ilvl="5">
      <w:start w:val="1"/>
      <w:numFmt w:val="decimal"/>
      <w:lvlText w:val="%6."/>
      <w:lvlJc w:val="left"/>
      <w:pPr>
        <w:tabs>
          <w:tab w:val="num" w:pos="2520"/>
        </w:tabs>
        <w:ind w:left="2520" w:hanging="360"/>
      </w:pPr>
      <w:rPr>
        <w:rFonts w:ascii="Arial" w:hAnsi="Arial" w:cs="Arial"/>
        <w:color w:val="000000"/>
        <w:sz w:val="16"/>
        <w:szCs w:val="16"/>
      </w:rPr>
    </w:lvl>
    <w:lvl w:ilvl="6">
      <w:start w:val="1"/>
      <w:numFmt w:val="decimal"/>
      <w:lvlText w:val="%7."/>
      <w:lvlJc w:val="left"/>
      <w:pPr>
        <w:tabs>
          <w:tab w:val="num" w:pos="2880"/>
        </w:tabs>
        <w:ind w:left="2880" w:hanging="360"/>
      </w:pPr>
      <w:rPr>
        <w:rFonts w:ascii="Arial" w:hAnsi="Arial" w:cs="Arial"/>
        <w:color w:val="000000"/>
        <w:sz w:val="16"/>
        <w:szCs w:val="16"/>
      </w:rPr>
    </w:lvl>
    <w:lvl w:ilvl="7">
      <w:start w:val="1"/>
      <w:numFmt w:val="decimal"/>
      <w:lvlText w:val="%8."/>
      <w:lvlJc w:val="left"/>
      <w:pPr>
        <w:tabs>
          <w:tab w:val="num" w:pos="3240"/>
        </w:tabs>
        <w:ind w:left="3240" w:hanging="360"/>
      </w:pPr>
      <w:rPr>
        <w:rFonts w:ascii="Arial" w:hAnsi="Arial" w:cs="Arial"/>
        <w:color w:val="000000"/>
        <w:sz w:val="16"/>
        <w:szCs w:val="16"/>
      </w:rPr>
    </w:lvl>
    <w:lvl w:ilvl="8">
      <w:start w:val="1"/>
      <w:numFmt w:val="decimal"/>
      <w:lvlText w:val="%9."/>
      <w:lvlJc w:val="left"/>
      <w:pPr>
        <w:tabs>
          <w:tab w:val="num" w:pos="3600"/>
        </w:tabs>
        <w:ind w:left="3600" w:hanging="360"/>
      </w:pPr>
      <w:rPr>
        <w:rFonts w:ascii="Arial" w:hAnsi="Arial" w:cs="Arial"/>
        <w:color w:val="000000"/>
        <w:sz w:val="16"/>
        <w:szCs w:val="16"/>
      </w:rPr>
    </w:lvl>
  </w:abstractNum>
  <w:abstractNum w:abstractNumId="7" w15:restartNumberingAfterBreak="0">
    <w:nsid w:val="00000018"/>
    <w:multiLevelType w:val="multilevel"/>
    <w:tmpl w:val="00000018"/>
    <w:name w:val="WW8Num24"/>
    <w:lvl w:ilvl="0">
      <w:start w:val="1"/>
      <w:numFmt w:val="decimal"/>
      <w:lvlText w:val="%1."/>
      <w:lvlJc w:val="left"/>
      <w:pPr>
        <w:tabs>
          <w:tab w:val="num" w:pos="720"/>
        </w:tabs>
        <w:ind w:left="720" w:hanging="360"/>
      </w:pPr>
      <w:rPr>
        <w:rFonts w:ascii="Arial" w:hAnsi="Arial" w:cs="Arial"/>
        <w:color w:val="000000"/>
        <w:sz w:val="16"/>
        <w:szCs w:val="18"/>
      </w:rPr>
    </w:lvl>
    <w:lvl w:ilvl="1">
      <w:start w:val="1"/>
      <w:numFmt w:val="decimal"/>
      <w:lvlText w:val="%2."/>
      <w:lvlJc w:val="left"/>
      <w:pPr>
        <w:tabs>
          <w:tab w:val="num" w:pos="1080"/>
        </w:tabs>
        <w:ind w:left="1080" w:hanging="360"/>
      </w:pPr>
      <w:rPr>
        <w:rFonts w:ascii="Arial" w:hAnsi="Arial" w:cs="Arial"/>
        <w:sz w:val="16"/>
        <w:szCs w:val="16"/>
      </w:rPr>
    </w:lvl>
    <w:lvl w:ilvl="2">
      <w:start w:val="1"/>
      <w:numFmt w:val="decimal"/>
      <w:lvlText w:val="%3."/>
      <w:lvlJc w:val="left"/>
      <w:pPr>
        <w:tabs>
          <w:tab w:val="num" w:pos="1440"/>
        </w:tabs>
        <w:ind w:left="1440" w:hanging="360"/>
      </w:pPr>
      <w:rPr>
        <w:rFonts w:ascii="Arial" w:hAnsi="Arial" w:cs="Arial"/>
        <w:sz w:val="16"/>
        <w:szCs w:val="16"/>
      </w:rPr>
    </w:lvl>
    <w:lvl w:ilvl="3">
      <w:start w:val="1"/>
      <w:numFmt w:val="decimal"/>
      <w:lvlText w:val="%4."/>
      <w:lvlJc w:val="left"/>
      <w:pPr>
        <w:tabs>
          <w:tab w:val="num" w:pos="1800"/>
        </w:tabs>
        <w:ind w:left="1800" w:hanging="360"/>
      </w:pPr>
      <w:rPr>
        <w:rFonts w:ascii="Arial" w:hAnsi="Arial" w:cs="Arial"/>
        <w:sz w:val="16"/>
        <w:szCs w:val="16"/>
      </w:rPr>
    </w:lvl>
    <w:lvl w:ilvl="4">
      <w:start w:val="1"/>
      <w:numFmt w:val="decimal"/>
      <w:lvlText w:val="%5."/>
      <w:lvlJc w:val="left"/>
      <w:pPr>
        <w:tabs>
          <w:tab w:val="num" w:pos="2160"/>
        </w:tabs>
        <w:ind w:left="2160" w:hanging="360"/>
      </w:pPr>
      <w:rPr>
        <w:rFonts w:ascii="Arial" w:hAnsi="Arial" w:cs="Arial"/>
        <w:sz w:val="16"/>
        <w:szCs w:val="16"/>
      </w:rPr>
    </w:lvl>
    <w:lvl w:ilvl="5">
      <w:start w:val="1"/>
      <w:numFmt w:val="decimal"/>
      <w:lvlText w:val="%6."/>
      <w:lvlJc w:val="left"/>
      <w:pPr>
        <w:tabs>
          <w:tab w:val="num" w:pos="2520"/>
        </w:tabs>
        <w:ind w:left="2520" w:hanging="360"/>
      </w:pPr>
      <w:rPr>
        <w:rFonts w:ascii="Arial" w:hAnsi="Arial" w:cs="Arial"/>
        <w:sz w:val="16"/>
        <w:szCs w:val="16"/>
      </w:rPr>
    </w:lvl>
    <w:lvl w:ilvl="6">
      <w:start w:val="1"/>
      <w:numFmt w:val="decimal"/>
      <w:lvlText w:val="%7."/>
      <w:lvlJc w:val="left"/>
      <w:pPr>
        <w:tabs>
          <w:tab w:val="num" w:pos="2880"/>
        </w:tabs>
        <w:ind w:left="2880" w:hanging="360"/>
      </w:pPr>
      <w:rPr>
        <w:rFonts w:ascii="Arial" w:hAnsi="Arial" w:cs="Arial"/>
        <w:sz w:val="16"/>
        <w:szCs w:val="16"/>
      </w:rPr>
    </w:lvl>
    <w:lvl w:ilvl="7">
      <w:start w:val="1"/>
      <w:numFmt w:val="decimal"/>
      <w:lvlText w:val="%8."/>
      <w:lvlJc w:val="left"/>
      <w:pPr>
        <w:tabs>
          <w:tab w:val="num" w:pos="3240"/>
        </w:tabs>
        <w:ind w:left="3240" w:hanging="360"/>
      </w:pPr>
      <w:rPr>
        <w:rFonts w:ascii="Arial" w:hAnsi="Arial" w:cs="Arial"/>
        <w:sz w:val="16"/>
        <w:szCs w:val="16"/>
      </w:rPr>
    </w:lvl>
    <w:lvl w:ilvl="8">
      <w:start w:val="1"/>
      <w:numFmt w:val="decimal"/>
      <w:lvlText w:val="%9."/>
      <w:lvlJc w:val="left"/>
      <w:pPr>
        <w:tabs>
          <w:tab w:val="num" w:pos="3600"/>
        </w:tabs>
        <w:ind w:left="3600" w:hanging="360"/>
      </w:pPr>
      <w:rPr>
        <w:rFonts w:ascii="Arial" w:hAnsi="Arial" w:cs="Arial"/>
        <w:sz w:val="16"/>
        <w:szCs w:val="16"/>
      </w:rPr>
    </w:lvl>
  </w:abstractNum>
  <w:abstractNum w:abstractNumId="8" w15:restartNumberingAfterBreak="0">
    <w:nsid w:val="0000001A"/>
    <w:multiLevelType w:val="singleLevel"/>
    <w:tmpl w:val="0000001A"/>
    <w:name w:val="WW8Num27"/>
    <w:lvl w:ilvl="0">
      <w:start w:val="1"/>
      <w:numFmt w:val="decimal"/>
      <w:lvlText w:val="%1."/>
      <w:lvlJc w:val="left"/>
      <w:pPr>
        <w:tabs>
          <w:tab w:val="num" w:pos="0"/>
        </w:tabs>
        <w:ind w:left="720" w:hanging="360"/>
      </w:pPr>
      <w:rPr>
        <w:rFonts w:ascii="Arial" w:hAnsi="Arial" w:cs="Arial"/>
        <w:bCs/>
        <w:color w:val="auto"/>
        <w:sz w:val="18"/>
        <w:szCs w:val="18"/>
      </w:rPr>
    </w:lvl>
  </w:abstractNum>
  <w:abstractNum w:abstractNumId="9" w15:restartNumberingAfterBreak="0">
    <w:nsid w:val="0000001D"/>
    <w:multiLevelType w:val="singleLevel"/>
    <w:tmpl w:val="0000001D"/>
    <w:name w:val="WW8Num30"/>
    <w:lvl w:ilvl="0">
      <w:start w:val="1"/>
      <w:numFmt w:val="bullet"/>
      <w:lvlText w:val=""/>
      <w:lvlJc w:val="left"/>
      <w:pPr>
        <w:tabs>
          <w:tab w:val="num" w:pos="0"/>
        </w:tabs>
        <w:ind w:left="774" w:hanging="360"/>
      </w:pPr>
      <w:rPr>
        <w:rFonts w:ascii="Symbol" w:hAnsi="Symbol" w:cs="Symbol"/>
        <w:color w:val="000000"/>
        <w:sz w:val="18"/>
        <w:szCs w:val="18"/>
      </w:rPr>
    </w:lvl>
  </w:abstractNum>
  <w:abstractNum w:abstractNumId="10" w15:restartNumberingAfterBreak="0">
    <w:nsid w:val="0000001F"/>
    <w:multiLevelType w:val="singleLevel"/>
    <w:tmpl w:val="33107A08"/>
    <w:name w:val="WW8Num32"/>
    <w:lvl w:ilvl="0">
      <w:start w:val="1"/>
      <w:numFmt w:val="decimal"/>
      <w:lvlText w:val="%1."/>
      <w:lvlJc w:val="left"/>
      <w:pPr>
        <w:tabs>
          <w:tab w:val="num" w:pos="0"/>
        </w:tabs>
        <w:ind w:left="720" w:hanging="360"/>
      </w:pPr>
      <w:rPr>
        <w:rFonts w:ascii="Arial" w:hAnsi="Arial" w:cs="Arial"/>
        <w:b w:val="0"/>
        <w:sz w:val="18"/>
        <w:szCs w:val="18"/>
      </w:rPr>
    </w:lvl>
  </w:abstractNum>
  <w:abstractNum w:abstractNumId="11" w15:restartNumberingAfterBreak="0">
    <w:nsid w:val="00000032"/>
    <w:multiLevelType w:val="multilevel"/>
    <w:tmpl w:val="00000032"/>
    <w:name w:val="WW8Num56"/>
    <w:lvl w:ilvl="0">
      <w:start w:val="1"/>
      <w:numFmt w:val="decimal"/>
      <w:lvlText w:val="%1."/>
      <w:lvlJc w:val="left"/>
      <w:pPr>
        <w:tabs>
          <w:tab w:val="num" w:pos="0"/>
        </w:tabs>
        <w:ind w:left="720" w:hanging="360"/>
      </w:pPr>
      <w:rPr>
        <w:rFonts w:ascii="Arial" w:hAnsi="Arial" w:cs="Arial"/>
        <w:b w:val="0"/>
        <w:bCs/>
        <w:color w:val="auto"/>
        <w:sz w:val="18"/>
        <w:szCs w:val="18"/>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323EE7"/>
    <w:multiLevelType w:val="hybridMultilevel"/>
    <w:tmpl w:val="EA4292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9E0889"/>
    <w:multiLevelType w:val="hybridMultilevel"/>
    <w:tmpl w:val="DC28A894"/>
    <w:lvl w:ilvl="0" w:tplc="E70EB0E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C4790E"/>
    <w:multiLevelType w:val="hybridMultilevel"/>
    <w:tmpl w:val="D9227038"/>
    <w:lvl w:ilvl="0" w:tplc="5A1C40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2D24B4"/>
    <w:multiLevelType w:val="hybridMultilevel"/>
    <w:tmpl w:val="D228D3B8"/>
    <w:lvl w:ilvl="0" w:tplc="C8D2D9BC">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6" w15:restartNumberingAfterBreak="0">
    <w:nsid w:val="16DE0493"/>
    <w:multiLevelType w:val="hybridMultilevel"/>
    <w:tmpl w:val="7BB0A8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2009CE"/>
    <w:multiLevelType w:val="hybridMultilevel"/>
    <w:tmpl w:val="F802F052"/>
    <w:lvl w:ilvl="0" w:tplc="2D72C8B8">
      <w:start w:val="1"/>
      <w:numFmt w:val="lowerLetter"/>
      <w:lvlText w:val="%1."/>
      <w:lvlJc w:val="left"/>
      <w:pPr>
        <w:ind w:left="1778" w:hanging="360"/>
      </w:pPr>
      <w:rPr>
        <w:rFonts w:hint="default"/>
        <w:b w:val="0"/>
        <w:bCs w:val="0"/>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8" w15:restartNumberingAfterBreak="0">
    <w:nsid w:val="1A5F52CB"/>
    <w:multiLevelType w:val="hybridMultilevel"/>
    <w:tmpl w:val="05E800DC"/>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1A670592"/>
    <w:multiLevelType w:val="multilevel"/>
    <w:tmpl w:val="7390DA5E"/>
    <w:lvl w:ilvl="0">
      <w:start w:val="1"/>
      <w:numFmt w:val="decimal"/>
      <w:lvlText w:val="%1."/>
      <w:lvlJc w:val="left"/>
      <w:pPr>
        <w:tabs>
          <w:tab w:val="num" w:pos="720"/>
        </w:tabs>
        <w:ind w:left="720" w:hanging="360"/>
      </w:pPr>
      <w:rPr>
        <w:rFonts w:hint="default"/>
        <w:b w:val="0"/>
        <w:bCs/>
        <w:color w:val="auto"/>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1D492D28"/>
    <w:multiLevelType w:val="hybridMultilevel"/>
    <w:tmpl w:val="B35A078C"/>
    <w:lvl w:ilvl="0" w:tplc="C3E0213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C45ABC"/>
    <w:multiLevelType w:val="multilevel"/>
    <w:tmpl w:val="00EA4B50"/>
    <w:lvl w:ilvl="0">
      <w:start w:val="1"/>
      <w:numFmt w:val="decimal"/>
      <w:lvlText w:val="%1."/>
      <w:lvlJc w:val="left"/>
      <w:pPr>
        <w:ind w:left="795" w:hanging="435"/>
      </w:pPr>
      <w:rPr>
        <w:rFonts w:hint="default"/>
        <w:color w:val="auto"/>
      </w:rPr>
    </w:lvl>
    <w:lvl w:ilvl="1">
      <w:start w:val="1"/>
      <w:numFmt w:val="decimal"/>
      <w:isLgl/>
      <w:lvlText w:val="%1.%2."/>
      <w:lvlJc w:val="left"/>
      <w:pPr>
        <w:ind w:left="1515" w:hanging="72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745" w:hanging="1080"/>
      </w:pPr>
      <w:rPr>
        <w:rFonts w:hint="default"/>
      </w:rPr>
    </w:lvl>
    <w:lvl w:ilvl="4">
      <w:start w:val="1"/>
      <w:numFmt w:val="decimal"/>
      <w:isLgl/>
      <w:lvlText w:val="%1.%2.%3.%4.%5."/>
      <w:lvlJc w:val="left"/>
      <w:pPr>
        <w:ind w:left="3180" w:hanging="1080"/>
      </w:pPr>
      <w:rPr>
        <w:rFonts w:hint="default"/>
      </w:rPr>
    </w:lvl>
    <w:lvl w:ilvl="5">
      <w:start w:val="1"/>
      <w:numFmt w:val="decimal"/>
      <w:isLgl/>
      <w:lvlText w:val="%1.%2.%3.%4.%5.%6."/>
      <w:lvlJc w:val="left"/>
      <w:pPr>
        <w:ind w:left="3975" w:hanging="144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5205" w:hanging="1800"/>
      </w:pPr>
      <w:rPr>
        <w:rFonts w:hint="default"/>
      </w:rPr>
    </w:lvl>
    <w:lvl w:ilvl="8">
      <w:start w:val="1"/>
      <w:numFmt w:val="decimal"/>
      <w:isLgl/>
      <w:lvlText w:val="%1.%2.%3.%4.%5.%6.%7.%8.%9."/>
      <w:lvlJc w:val="left"/>
      <w:pPr>
        <w:ind w:left="5640" w:hanging="1800"/>
      </w:pPr>
      <w:rPr>
        <w:rFonts w:hint="default"/>
      </w:rPr>
    </w:lvl>
  </w:abstractNum>
  <w:abstractNum w:abstractNumId="22" w15:restartNumberingAfterBreak="0">
    <w:nsid w:val="1FD433C1"/>
    <w:multiLevelType w:val="multilevel"/>
    <w:tmpl w:val="09B4825E"/>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572" w:hanging="108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916" w:hanging="216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2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6C20D2B"/>
    <w:multiLevelType w:val="hybridMultilevel"/>
    <w:tmpl w:val="EBF0D8F8"/>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80343FC"/>
    <w:multiLevelType w:val="hybridMultilevel"/>
    <w:tmpl w:val="EB969E26"/>
    <w:lvl w:ilvl="0" w:tplc="A5AAE61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A042482"/>
    <w:multiLevelType w:val="multilevel"/>
    <w:tmpl w:val="A95A8E0A"/>
    <w:lvl w:ilvl="0">
      <w:start w:val="1"/>
      <w:numFmt w:val="decimal"/>
      <w:lvlText w:val="%1."/>
      <w:lvlJc w:val="left"/>
      <w:pPr>
        <w:tabs>
          <w:tab w:val="num" w:pos="720"/>
        </w:tabs>
        <w:ind w:left="720" w:hanging="360"/>
      </w:pPr>
      <w:rPr>
        <w:rFonts w:hint="default"/>
        <w:b w:val="0"/>
        <w:bCs w:val="0"/>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7" w15:restartNumberingAfterBreak="0">
    <w:nsid w:val="2E343C5D"/>
    <w:multiLevelType w:val="hybridMultilevel"/>
    <w:tmpl w:val="9F10A428"/>
    <w:lvl w:ilvl="0" w:tplc="261C7A70">
      <w:start w:val="1"/>
      <w:numFmt w:val="upperRoman"/>
      <w:lvlText w:val="%1."/>
      <w:lvlJc w:val="left"/>
      <w:pPr>
        <w:ind w:left="1080" w:hanging="720"/>
      </w:pPr>
      <w:rPr>
        <w:rFonts w:asciiTheme="minorHAnsi" w:hAnsiTheme="minorHAnsi" w:hint="default"/>
        <w:color w:val="auto"/>
        <w:sz w:val="26"/>
        <w:szCs w:val="2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4971E3"/>
    <w:multiLevelType w:val="hybridMultilevel"/>
    <w:tmpl w:val="D45693CC"/>
    <w:lvl w:ilvl="0" w:tplc="9FC0FF74">
      <w:start w:val="1"/>
      <w:numFmt w:val="decimal"/>
      <w:lvlText w:val="%1."/>
      <w:lvlJc w:val="left"/>
      <w:pPr>
        <w:ind w:left="-207" w:hanging="360"/>
      </w:pPr>
      <w:rPr>
        <w:rFonts w:hint="default"/>
      </w:rPr>
    </w:lvl>
    <w:lvl w:ilvl="1" w:tplc="04150019">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29" w15:restartNumberingAfterBreak="0">
    <w:nsid w:val="308B0E50"/>
    <w:multiLevelType w:val="hybridMultilevel"/>
    <w:tmpl w:val="74704F12"/>
    <w:lvl w:ilvl="0" w:tplc="FFFFFFFF">
      <w:start w:val="1"/>
      <w:numFmt w:val="bullet"/>
      <w:lvlText w:val="-"/>
      <w:lvlJc w:val="left"/>
      <w:pPr>
        <w:ind w:left="1146" w:hanging="360"/>
      </w:pPr>
      <w:rPr>
        <w:rFonts w:ascii="Times New Roman" w:eastAsia="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33D35CA7"/>
    <w:multiLevelType w:val="hybridMultilevel"/>
    <w:tmpl w:val="7A2C5ACA"/>
    <w:lvl w:ilvl="0" w:tplc="51A6C06E">
      <w:start w:val="1"/>
      <w:numFmt w:val="lowerLetter"/>
      <w:lvlText w:val="%1."/>
      <w:lvlJc w:val="left"/>
      <w:pPr>
        <w:ind w:left="644" w:hanging="360"/>
      </w:pPr>
      <w:rPr>
        <w:rFonts w:asciiTheme="minorHAnsi" w:eastAsiaTheme="majorEastAsia" w:hAnsiTheme="minorHAnsi" w:cstheme="majorBidi" w:hint="default"/>
        <w:b w:val="0"/>
        <w:bCs w:val="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2"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cs="Times New Roman"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8E73C0E"/>
    <w:multiLevelType w:val="multilevel"/>
    <w:tmpl w:val="037050C4"/>
    <w:lvl w:ilvl="0">
      <w:start w:val="1"/>
      <w:numFmt w:val="decimal"/>
      <w:lvlText w:val="%1."/>
      <w:lvlJc w:val="left"/>
      <w:pPr>
        <w:tabs>
          <w:tab w:val="num" w:pos="720"/>
        </w:tabs>
        <w:ind w:left="720" w:hanging="360"/>
      </w:pPr>
      <w:rPr>
        <w:rFonts w:hint="default"/>
        <w:b/>
        <w:bCs/>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4" w15:restartNumberingAfterBreak="0">
    <w:nsid w:val="3D3F4FA0"/>
    <w:multiLevelType w:val="hybridMultilevel"/>
    <w:tmpl w:val="93E43DA6"/>
    <w:lvl w:ilvl="0" w:tplc="88384998">
      <w:start w:val="1"/>
      <w:numFmt w:val="lowerLetter"/>
      <w:lvlText w:val="%1."/>
      <w:lvlJc w:val="left"/>
      <w:pPr>
        <w:ind w:left="1245" w:hanging="360"/>
      </w:pPr>
      <w:rPr>
        <w:rFonts w:hint="default"/>
        <w:color w:val="auto"/>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35" w15:restartNumberingAfterBreak="0">
    <w:nsid w:val="3F433F18"/>
    <w:multiLevelType w:val="multilevel"/>
    <w:tmpl w:val="8EE44A1E"/>
    <w:lvl w:ilvl="0">
      <w:start w:val="15"/>
      <w:numFmt w:val="decimal"/>
      <w:lvlText w:val="%1."/>
      <w:lvlJc w:val="left"/>
      <w:pPr>
        <w:ind w:left="435" w:hanging="435"/>
      </w:pPr>
      <w:rPr>
        <w:rFonts w:eastAsia="Times New Roman" w:hint="default"/>
      </w:rPr>
    </w:lvl>
    <w:lvl w:ilvl="1">
      <w:start w:val="1"/>
      <w:numFmt w:val="decimal"/>
      <w:lvlText w:val="%1.%2."/>
      <w:lvlJc w:val="left"/>
      <w:pPr>
        <w:ind w:left="435" w:hanging="43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6" w15:restartNumberingAfterBreak="0">
    <w:nsid w:val="41854F0E"/>
    <w:multiLevelType w:val="multilevel"/>
    <w:tmpl w:val="D9F8B49C"/>
    <w:lvl w:ilvl="0">
      <w:start w:val="1"/>
      <w:numFmt w:val="decimal"/>
      <w:lvlText w:val="%1)"/>
      <w:lvlJc w:val="left"/>
      <w:pPr>
        <w:ind w:left="720" w:hanging="360"/>
      </w:pPr>
      <w:rPr>
        <w:u w:val="none"/>
      </w:rPr>
    </w:lvl>
    <w:lvl w:ilvl="1">
      <w:start w:val="1"/>
      <w:numFmt w:val="lowerLetter"/>
      <w:lvlText w:val="%2."/>
      <w:lvlJc w:val="left"/>
      <w:pPr>
        <w:ind w:left="1440" w:hanging="360"/>
      </w:pPr>
      <w:rPr>
        <w:rFonts w:asciiTheme="minorHAnsi" w:eastAsia="Times New Roman" w:hAnsiTheme="minorHAnsi"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43CF2BD8"/>
    <w:multiLevelType w:val="hybridMultilevel"/>
    <w:tmpl w:val="1A2C663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83968F5"/>
    <w:multiLevelType w:val="multilevel"/>
    <w:tmpl w:val="01EAB368"/>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486A5AAF"/>
    <w:multiLevelType w:val="hybridMultilevel"/>
    <w:tmpl w:val="5DCAA0AC"/>
    <w:lvl w:ilvl="0" w:tplc="FFFFFFFF">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9E52842"/>
    <w:multiLevelType w:val="multilevel"/>
    <w:tmpl w:val="1A0EFE52"/>
    <w:lvl w:ilvl="0">
      <w:start w:val="1"/>
      <w:numFmt w:val="decimal"/>
      <w:lvlText w:val="%1."/>
      <w:lvlJc w:val="left"/>
      <w:pPr>
        <w:ind w:left="-207" w:hanging="360"/>
      </w:pPr>
      <w:rPr>
        <w:rFonts w:hint="default"/>
        <w:b w:val="0"/>
        <w:color w:val="auto"/>
        <w:sz w:val="22"/>
        <w:szCs w:val="22"/>
      </w:rPr>
    </w:lvl>
    <w:lvl w:ilvl="1">
      <w:start w:val="1"/>
      <w:numFmt w:val="decimal"/>
      <w:isLgl/>
      <w:lvlText w:val="%1.%2."/>
      <w:lvlJc w:val="left"/>
      <w:pPr>
        <w:ind w:left="228" w:hanging="465"/>
      </w:pPr>
      <w:rPr>
        <w:rFonts w:hint="default"/>
      </w:rPr>
    </w:lvl>
    <w:lvl w:ilvl="2">
      <w:start w:val="1"/>
      <w:numFmt w:val="decimal"/>
      <w:isLgl/>
      <w:lvlText w:val="%1.%2.%3."/>
      <w:lvlJc w:val="left"/>
      <w:pPr>
        <w:ind w:left="813" w:hanging="720"/>
      </w:pPr>
      <w:rPr>
        <w:rFonts w:hint="default"/>
      </w:rPr>
    </w:lvl>
    <w:lvl w:ilvl="3">
      <w:start w:val="1"/>
      <w:numFmt w:val="decimal"/>
      <w:isLgl/>
      <w:lvlText w:val="%1.%2.%3.%4."/>
      <w:lvlJc w:val="left"/>
      <w:pPr>
        <w:ind w:left="1143"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163"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3183" w:hanging="1440"/>
      </w:pPr>
      <w:rPr>
        <w:rFonts w:hint="default"/>
      </w:rPr>
    </w:lvl>
    <w:lvl w:ilvl="8">
      <w:start w:val="1"/>
      <w:numFmt w:val="decimal"/>
      <w:isLgl/>
      <w:lvlText w:val="%1.%2.%3.%4.%5.%6.%7.%8.%9."/>
      <w:lvlJc w:val="left"/>
      <w:pPr>
        <w:ind w:left="3873" w:hanging="1800"/>
      </w:pPr>
      <w:rPr>
        <w:rFonts w:hint="default"/>
      </w:rPr>
    </w:lvl>
  </w:abstractNum>
  <w:abstractNum w:abstractNumId="4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D65712C"/>
    <w:multiLevelType w:val="multilevel"/>
    <w:tmpl w:val="0F56A56E"/>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08F349F"/>
    <w:multiLevelType w:val="multilevel"/>
    <w:tmpl w:val="788E414C"/>
    <w:lvl w:ilvl="0">
      <w:start w:val="1"/>
      <w:numFmt w:val="decimal"/>
      <w:lvlText w:val="%1."/>
      <w:lvlJc w:val="left"/>
      <w:pPr>
        <w:ind w:left="720" w:hanging="360"/>
      </w:pPr>
      <w:rPr>
        <w:rFonts w:hint="default"/>
        <w:color w:val="auto"/>
      </w:rPr>
    </w:lvl>
    <w:lvl w:ilvl="1">
      <w:start w:val="1"/>
      <w:numFmt w:val="decimal"/>
      <w:isLgl/>
      <w:lvlText w:val="%1.%2."/>
      <w:lvlJc w:val="left"/>
      <w:pPr>
        <w:ind w:left="1146" w:hanging="720"/>
      </w:pPr>
      <w:rPr>
        <w:rFonts w:hint="default"/>
        <w:b w:val="0"/>
        <w:bCs w:val="0"/>
      </w:rPr>
    </w:lvl>
    <w:lvl w:ilvl="2">
      <w:start w:val="1"/>
      <w:numFmt w:val="decimal"/>
      <w:isLgl/>
      <w:lvlText w:val="%1.%2.%3."/>
      <w:lvlJc w:val="left"/>
      <w:pPr>
        <w:ind w:left="1572" w:hanging="1080"/>
      </w:pPr>
      <w:rPr>
        <w:rFonts w:hint="default"/>
        <w:b w:val="0"/>
        <w:bCs w:val="0"/>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916" w:hanging="216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44" w15:restartNumberingAfterBreak="0">
    <w:nsid w:val="533C5A32"/>
    <w:multiLevelType w:val="hybridMultilevel"/>
    <w:tmpl w:val="BF5CE570"/>
    <w:lvl w:ilvl="0" w:tplc="BA667060">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57BF7316"/>
    <w:multiLevelType w:val="hybridMultilevel"/>
    <w:tmpl w:val="0896A7B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83A73E2"/>
    <w:multiLevelType w:val="multilevel"/>
    <w:tmpl w:val="C41AD4F0"/>
    <w:lvl w:ilvl="0">
      <w:start w:val="1"/>
      <w:numFmt w:val="decimal"/>
      <w:lvlText w:val="%1."/>
      <w:lvlJc w:val="left"/>
      <w:pPr>
        <w:ind w:left="720" w:hanging="360"/>
      </w:pPr>
      <w:rPr>
        <w:b w:val="0"/>
        <w:bCs/>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7" w15:restartNumberingAfterBreak="0">
    <w:nsid w:val="5EC028C8"/>
    <w:multiLevelType w:val="multilevel"/>
    <w:tmpl w:val="AC782B9C"/>
    <w:lvl w:ilvl="0">
      <w:start w:val="1"/>
      <w:numFmt w:val="decimal"/>
      <w:lvlText w:val="%1."/>
      <w:lvlJc w:val="left"/>
      <w:pPr>
        <w:tabs>
          <w:tab w:val="num" w:pos="720"/>
        </w:tabs>
        <w:ind w:left="720" w:hanging="360"/>
      </w:pPr>
      <w:rPr>
        <w:rFonts w:hint="default"/>
      </w:rPr>
    </w:lvl>
    <w:lvl w:ilvl="1">
      <w:start w:val="1"/>
      <w:numFmt w:val="decimal"/>
      <w:isLgl/>
      <w:lvlText w:val="%2)"/>
      <w:lvlJc w:val="left"/>
      <w:pPr>
        <w:ind w:left="1080" w:hanging="720"/>
      </w:pPr>
      <w:rPr>
        <w:rFonts w:ascii="Verdana" w:eastAsia="Times New Roman" w:hAnsi="Verdana"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62553094"/>
    <w:multiLevelType w:val="multilevel"/>
    <w:tmpl w:val="A73AC9B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357" w:hanging="1080"/>
      </w:pPr>
      <w:rPr>
        <w:rFonts w:hint="default"/>
        <w:b w:val="0"/>
        <w:bCs w:val="0"/>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49" w15:restartNumberingAfterBreak="0">
    <w:nsid w:val="65832EE7"/>
    <w:multiLevelType w:val="hybridMultilevel"/>
    <w:tmpl w:val="93D4B7A0"/>
    <w:lvl w:ilvl="0" w:tplc="E8F23B46">
      <w:start w:val="1"/>
      <w:numFmt w:val="lowerLetter"/>
      <w:lvlText w:val="%1."/>
      <w:lvlJc w:val="left"/>
      <w:pPr>
        <w:ind w:left="1353" w:hanging="360"/>
      </w:pPr>
      <w:rPr>
        <w:rFonts w:asciiTheme="minorHAnsi" w:eastAsia="Times New Roman" w:hAnsiTheme="minorHAnsi" w:cs="Times New Roman"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0" w15:restartNumberingAfterBreak="0">
    <w:nsid w:val="658C7653"/>
    <w:multiLevelType w:val="multilevel"/>
    <w:tmpl w:val="40A2003E"/>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51" w15:restartNumberingAfterBreak="0">
    <w:nsid w:val="70CB5D74"/>
    <w:multiLevelType w:val="hybridMultilevel"/>
    <w:tmpl w:val="578060E0"/>
    <w:lvl w:ilvl="0" w:tplc="04150019">
      <w:start w:val="1"/>
      <w:numFmt w:val="lowerLetter"/>
      <w:lvlText w:val="%1."/>
      <w:lvlJc w:val="left"/>
      <w:pPr>
        <w:ind w:left="720" w:hanging="360"/>
      </w:pPr>
      <w:rPr>
        <w:rFonts w:hint="default"/>
      </w:rPr>
    </w:lvl>
    <w:lvl w:ilvl="1" w:tplc="E9924308">
      <w:start w:val="1"/>
      <w:numFmt w:val="decimal"/>
      <w:lvlText w:val="%2."/>
      <w:lvlJc w:val="left"/>
      <w:pPr>
        <w:ind w:left="1440" w:hanging="360"/>
      </w:pPr>
      <w:rPr>
        <w:rFonts w:hint="default"/>
        <w:sz w:val="22"/>
        <w:szCs w:val="22"/>
      </w:rPr>
    </w:lvl>
    <w:lvl w:ilvl="2" w:tplc="D1B4996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22A067D"/>
    <w:multiLevelType w:val="multilevel"/>
    <w:tmpl w:val="BD8C5E7C"/>
    <w:lvl w:ilvl="0">
      <w:start w:val="1"/>
      <w:numFmt w:val="decimal"/>
      <w:lvlText w:val="%1)"/>
      <w:lvlJc w:val="left"/>
      <w:pPr>
        <w:ind w:left="720" w:hanging="360"/>
      </w:pPr>
      <w:rPr>
        <w:u w:val="none"/>
      </w:rPr>
    </w:lvl>
    <w:lvl w:ilvl="1">
      <w:start w:val="1"/>
      <w:numFmt w:val="lowerLetter"/>
      <w:lvlText w:val="%2."/>
      <w:lvlJc w:val="left"/>
      <w:pPr>
        <w:ind w:left="1440" w:hanging="360"/>
      </w:pPr>
      <w:rPr>
        <w:rFonts w:asciiTheme="minorHAnsi" w:eastAsia="Times New Roman" w:hAnsiTheme="minorHAnsi"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72AC03E0"/>
    <w:multiLevelType w:val="multilevel"/>
    <w:tmpl w:val="6D968DEC"/>
    <w:lvl w:ilvl="0">
      <w:start w:val="1"/>
      <w:numFmt w:val="decimal"/>
      <w:lvlText w:val="%1."/>
      <w:lvlJc w:val="left"/>
      <w:pPr>
        <w:tabs>
          <w:tab w:val="num" w:pos="720"/>
        </w:tabs>
        <w:ind w:left="720" w:hanging="360"/>
      </w:pPr>
      <w:rPr>
        <w:rFonts w:hint="default"/>
        <w:b w:val="0"/>
        <w:bCs w:val="0"/>
        <w:color w:val="auto"/>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4" w15:restartNumberingAfterBreak="0">
    <w:nsid w:val="7787473D"/>
    <w:multiLevelType w:val="multilevel"/>
    <w:tmpl w:val="C3DA23E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3"/>
  </w:num>
  <w:num w:numId="2">
    <w:abstractNumId w:val="54"/>
  </w:num>
  <w:num w:numId="3">
    <w:abstractNumId w:val="19"/>
  </w:num>
  <w:num w:numId="4">
    <w:abstractNumId w:val="47"/>
  </w:num>
  <w:num w:numId="5">
    <w:abstractNumId w:val="44"/>
  </w:num>
  <w:num w:numId="6">
    <w:abstractNumId w:val="15"/>
  </w:num>
  <w:num w:numId="7">
    <w:abstractNumId w:val="34"/>
  </w:num>
  <w:num w:numId="8">
    <w:abstractNumId w:val="33"/>
  </w:num>
  <w:num w:numId="9">
    <w:abstractNumId w:val="28"/>
  </w:num>
  <w:num w:numId="10">
    <w:abstractNumId w:val="40"/>
  </w:num>
  <w:num w:numId="11">
    <w:abstractNumId w:val="25"/>
  </w:num>
  <w:num w:numId="12">
    <w:abstractNumId w:val="46"/>
  </w:num>
  <w:num w:numId="13">
    <w:abstractNumId w:val="26"/>
  </w:num>
  <w:num w:numId="14">
    <w:abstractNumId w:val="17"/>
  </w:num>
  <w:num w:numId="15">
    <w:abstractNumId w:val="51"/>
  </w:num>
  <w:num w:numId="16">
    <w:abstractNumId w:val="13"/>
  </w:num>
  <w:num w:numId="17">
    <w:abstractNumId w:val="39"/>
  </w:num>
  <w:num w:numId="18">
    <w:abstractNumId w:val="41"/>
  </w:num>
  <w:num w:numId="19">
    <w:abstractNumId w:val="23"/>
  </w:num>
  <w:num w:numId="20">
    <w:abstractNumId w:val="18"/>
  </w:num>
  <w:num w:numId="21">
    <w:abstractNumId w:val="30"/>
  </w:num>
  <w:num w:numId="22">
    <w:abstractNumId w:val="20"/>
  </w:num>
  <w:num w:numId="23">
    <w:abstractNumId w:val="27"/>
  </w:num>
  <w:num w:numId="24">
    <w:abstractNumId w:val="48"/>
  </w:num>
  <w:num w:numId="25">
    <w:abstractNumId w:val="22"/>
  </w:num>
  <w:num w:numId="26">
    <w:abstractNumId w:val="43"/>
  </w:num>
  <w:num w:numId="27">
    <w:abstractNumId w:val="49"/>
  </w:num>
  <w:num w:numId="28">
    <w:abstractNumId w:val="31"/>
  </w:num>
  <w:num w:numId="29">
    <w:abstractNumId w:val="50"/>
  </w:num>
  <w:num w:numId="30">
    <w:abstractNumId w:val="36"/>
  </w:num>
  <w:num w:numId="31">
    <w:abstractNumId w:val="52"/>
  </w:num>
  <w:num w:numId="32">
    <w:abstractNumId w:val="35"/>
  </w:num>
  <w:num w:numId="33">
    <w:abstractNumId w:val="16"/>
  </w:num>
  <w:num w:numId="34">
    <w:abstractNumId w:val="21"/>
  </w:num>
  <w:num w:numId="35">
    <w:abstractNumId w:val="37"/>
  </w:num>
  <w:num w:numId="36">
    <w:abstractNumId w:val="14"/>
  </w:num>
  <w:num w:numId="37">
    <w:abstractNumId w:val="12"/>
  </w:num>
  <w:num w:numId="38">
    <w:abstractNumId w:val="45"/>
  </w:num>
  <w:num w:numId="39">
    <w:abstractNumId w:val="29"/>
  </w:num>
  <w:num w:numId="40">
    <w:abstractNumId w:val="42"/>
  </w:num>
  <w:num w:numId="41">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F0B"/>
    <w:rsid w:val="0000128F"/>
    <w:rsid w:val="00001758"/>
    <w:rsid w:val="00001F22"/>
    <w:rsid w:val="00002F3A"/>
    <w:rsid w:val="00003DE0"/>
    <w:rsid w:val="000055D6"/>
    <w:rsid w:val="00007A5D"/>
    <w:rsid w:val="0001102D"/>
    <w:rsid w:val="00011227"/>
    <w:rsid w:val="00011DF7"/>
    <w:rsid w:val="00012524"/>
    <w:rsid w:val="000150B2"/>
    <w:rsid w:val="0001521B"/>
    <w:rsid w:val="00015FDA"/>
    <w:rsid w:val="000167CF"/>
    <w:rsid w:val="00016D4D"/>
    <w:rsid w:val="0001754C"/>
    <w:rsid w:val="000177D8"/>
    <w:rsid w:val="00017B20"/>
    <w:rsid w:val="000200CE"/>
    <w:rsid w:val="0002080B"/>
    <w:rsid w:val="000212D2"/>
    <w:rsid w:val="00021E97"/>
    <w:rsid w:val="00023AD4"/>
    <w:rsid w:val="00026414"/>
    <w:rsid w:val="00026476"/>
    <w:rsid w:val="0002793A"/>
    <w:rsid w:val="00030726"/>
    <w:rsid w:val="00031306"/>
    <w:rsid w:val="00031970"/>
    <w:rsid w:val="00032048"/>
    <w:rsid w:val="000327B4"/>
    <w:rsid w:val="00034C51"/>
    <w:rsid w:val="000353FD"/>
    <w:rsid w:val="000364E7"/>
    <w:rsid w:val="00040701"/>
    <w:rsid w:val="000416EE"/>
    <w:rsid w:val="0004184A"/>
    <w:rsid w:val="0004484D"/>
    <w:rsid w:val="0005056A"/>
    <w:rsid w:val="00050C71"/>
    <w:rsid w:val="00052B19"/>
    <w:rsid w:val="000544FD"/>
    <w:rsid w:val="00054927"/>
    <w:rsid w:val="00055037"/>
    <w:rsid w:val="0005543B"/>
    <w:rsid w:val="0005698D"/>
    <w:rsid w:val="00056ABD"/>
    <w:rsid w:val="0006125D"/>
    <w:rsid w:val="000612C6"/>
    <w:rsid w:val="0006270B"/>
    <w:rsid w:val="00063223"/>
    <w:rsid w:val="00065DC6"/>
    <w:rsid w:val="00067234"/>
    <w:rsid w:val="000672C9"/>
    <w:rsid w:val="00067617"/>
    <w:rsid w:val="00070E6B"/>
    <w:rsid w:val="00071048"/>
    <w:rsid w:val="000725B5"/>
    <w:rsid w:val="000738F7"/>
    <w:rsid w:val="0007459C"/>
    <w:rsid w:val="00074D79"/>
    <w:rsid w:val="0008038E"/>
    <w:rsid w:val="000821FD"/>
    <w:rsid w:val="0008294D"/>
    <w:rsid w:val="0008438A"/>
    <w:rsid w:val="000843CB"/>
    <w:rsid w:val="0008443C"/>
    <w:rsid w:val="00084847"/>
    <w:rsid w:val="00085063"/>
    <w:rsid w:val="00085E46"/>
    <w:rsid w:val="000879B1"/>
    <w:rsid w:val="000879DD"/>
    <w:rsid w:val="00087A78"/>
    <w:rsid w:val="00092268"/>
    <w:rsid w:val="0009400C"/>
    <w:rsid w:val="0009467B"/>
    <w:rsid w:val="0009480A"/>
    <w:rsid w:val="00094F84"/>
    <w:rsid w:val="00096935"/>
    <w:rsid w:val="00097454"/>
    <w:rsid w:val="000A1440"/>
    <w:rsid w:val="000A18C0"/>
    <w:rsid w:val="000A18E3"/>
    <w:rsid w:val="000A1DA8"/>
    <w:rsid w:val="000A1E81"/>
    <w:rsid w:val="000A2F2D"/>
    <w:rsid w:val="000A3068"/>
    <w:rsid w:val="000A3F67"/>
    <w:rsid w:val="000A611D"/>
    <w:rsid w:val="000A69B4"/>
    <w:rsid w:val="000B0141"/>
    <w:rsid w:val="000B15DE"/>
    <w:rsid w:val="000B1E5B"/>
    <w:rsid w:val="000B3957"/>
    <w:rsid w:val="000B48EE"/>
    <w:rsid w:val="000B7455"/>
    <w:rsid w:val="000B7592"/>
    <w:rsid w:val="000B7A37"/>
    <w:rsid w:val="000C03CE"/>
    <w:rsid w:val="000C1841"/>
    <w:rsid w:val="000C213B"/>
    <w:rsid w:val="000C2606"/>
    <w:rsid w:val="000C271D"/>
    <w:rsid w:val="000C5355"/>
    <w:rsid w:val="000C5714"/>
    <w:rsid w:val="000C67F7"/>
    <w:rsid w:val="000C6AD5"/>
    <w:rsid w:val="000C7F5F"/>
    <w:rsid w:val="000D0F02"/>
    <w:rsid w:val="000D160B"/>
    <w:rsid w:val="000D176A"/>
    <w:rsid w:val="000D309C"/>
    <w:rsid w:val="000D44F7"/>
    <w:rsid w:val="000D643B"/>
    <w:rsid w:val="000D6FE9"/>
    <w:rsid w:val="000D7B51"/>
    <w:rsid w:val="000E08B6"/>
    <w:rsid w:val="000E1228"/>
    <w:rsid w:val="000E1B36"/>
    <w:rsid w:val="000E1B6E"/>
    <w:rsid w:val="000E38CB"/>
    <w:rsid w:val="000E51B3"/>
    <w:rsid w:val="000E5B6F"/>
    <w:rsid w:val="000E5B98"/>
    <w:rsid w:val="000F14DB"/>
    <w:rsid w:val="000F16B9"/>
    <w:rsid w:val="000F2822"/>
    <w:rsid w:val="000F3E7B"/>
    <w:rsid w:val="000F4718"/>
    <w:rsid w:val="000F4D2A"/>
    <w:rsid w:val="000F6F79"/>
    <w:rsid w:val="00100956"/>
    <w:rsid w:val="00102EAB"/>
    <w:rsid w:val="001045BE"/>
    <w:rsid w:val="00105669"/>
    <w:rsid w:val="00110974"/>
    <w:rsid w:val="00111C6F"/>
    <w:rsid w:val="001124D4"/>
    <w:rsid w:val="001133D7"/>
    <w:rsid w:val="00113F78"/>
    <w:rsid w:val="001153D9"/>
    <w:rsid w:val="00116BF6"/>
    <w:rsid w:val="001175F0"/>
    <w:rsid w:val="001179AF"/>
    <w:rsid w:val="001216CE"/>
    <w:rsid w:val="00122F34"/>
    <w:rsid w:val="001250FB"/>
    <w:rsid w:val="00125362"/>
    <w:rsid w:val="001253E5"/>
    <w:rsid w:val="00126A2C"/>
    <w:rsid w:val="00130678"/>
    <w:rsid w:val="00131B96"/>
    <w:rsid w:val="00131C31"/>
    <w:rsid w:val="00133238"/>
    <w:rsid w:val="00133B44"/>
    <w:rsid w:val="00137A20"/>
    <w:rsid w:val="00141009"/>
    <w:rsid w:val="001422DE"/>
    <w:rsid w:val="001430FC"/>
    <w:rsid w:val="001436D7"/>
    <w:rsid w:val="001451BD"/>
    <w:rsid w:val="00145A1B"/>
    <w:rsid w:val="00145D27"/>
    <w:rsid w:val="001470DA"/>
    <w:rsid w:val="00147BCB"/>
    <w:rsid w:val="00151423"/>
    <w:rsid w:val="00153045"/>
    <w:rsid w:val="001534DF"/>
    <w:rsid w:val="00153AF2"/>
    <w:rsid w:val="00155258"/>
    <w:rsid w:val="00155D3D"/>
    <w:rsid w:val="00156A7E"/>
    <w:rsid w:val="001616E2"/>
    <w:rsid w:val="00161771"/>
    <w:rsid w:val="00161E79"/>
    <w:rsid w:val="001633B2"/>
    <w:rsid w:val="00163708"/>
    <w:rsid w:val="00163A93"/>
    <w:rsid w:val="00163EE4"/>
    <w:rsid w:val="00163EFC"/>
    <w:rsid w:val="00164D41"/>
    <w:rsid w:val="001664F3"/>
    <w:rsid w:val="00166A9E"/>
    <w:rsid w:val="00166B36"/>
    <w:rsid w:val="00170A4C"/>
    <w:rsid w:val="00170D1A"/>
    <w:rsid w:val="001734F6"/>
    <w:rsid w:val="00174400"/>
    <w:rsid w:val="00174A40"/>
    <w:rsid w:val="0017520E"/>
    <w:rsid w:val="001756B6"/>
    <w:rsid w:val="00175759"/>
    <w:rsid w:val="001816A2"/>
    <w:rsid w:val="00184CBE"/>
    <w:rsid w:val="00185DF4"/>
    <w:rsid w:val="00185DF5"/>
    <w:rsid w:val="00186009"/>
    <w:rsid w:val="00186674"/>
    <w:rsid w:val="001915C8"/>
    <w:rsid w:val="00191F66"/>
    <w:rsid w:val="00192E14"/>
    <w:rsid w:val="001958F6"/>
    <w:rsid w:val="00195BBB"/>
    <w:rsid w:val="00196F7F"/>
    <w:rsid w:val="0019749B"/>
    <w:rsid w:val="001A2135"/>
    <w:rsid w:val="001A2861"/>
    <w:rsid w:val="001A29BF"/>
    <w:rsid w:val="001A3028"/>
    <w:rsid w:val="001A4A74"/>
    <w:rsid w:val="001A4AE4"/>
    <w:rsid w:val="001A4E73"/>
    <w:rsid w:val="001A5237"/>
    <w:rsid w:val="001A52E9"/>
    <w:rsid w:val="001A5AAA"/>
    <w:rsid w:val="001A6152"/>
    <w:rsid w:val="001A6FD8"/>
    <w:rsid w:val="001A76F9"/>
    <w:rsid w:val="001B12A3"/>
    <w:rsid w:val="001B4D30"/>
    <w:rsid w:val="001B5579"/>
    <w:rsid w:val="001B5828"/>
    <w:rsid w:val="001B5FE1"/>
    <w:rsid w:val="001B6160"/>
    <w:rsid w:val="001B644E"/>
    <w:rsid w:val="001B679A"/>
    <w:rsid w:val="001B7F1B"/>
    <w:rsid w:val="001C055E"/>
    <w:rsid w:val="001C2A30"/>
    <w:rsid w:val="001C4A70"/>
    <w:rsid w:val="001C540B"/>
    <w:rsid w:val="001C55CF"/>
    <w:rsid w:val="001C5CCB"/>
    <w:rsid w:val="001C62DA"/>
    <w:rsid w:val="001C686C"/>
    <w:rsid w:val="001C6ADB"/>
    <w:rsid w:val="001C735E"/>
    <w:rsid w:val="001D33DA"/>
    <w:rsid w:val="001D51C5"/>
    <w:rsid w:val="001D5ABE"/>
    <w:rsid w:val="001D6F1B"/>
    <w:rsid w:val="001D7233"/>
    <w:rsid w:val="001D7CBE"/>
    <w:rsid w:val="001E01D0"/>
    <w:rsid w:val="001E15BE"/>
    <w:rsid w:val="001E1E43"/>
    <w:rsid w:val="001E2CCE"/>
    <w:rsid w:val="001E333E"/>
    <w:rsid w:val="001E4802"/>
    <w:rsid w:val="001E6139"/>
    <w:rsid w:val="001E77F2"/>
    <w:rsid w:val="001F00C2"/>
    <w:rsid w:val="001F01CA"/>
    <w:rsid w:val="001F04C2"/>
    <w:rsid w:val="001F05A0"/>
    <w:rsid w:val="001F081D"/>
    <w:rsid w:val="001F1C14"/>
    <w:rsid w:val="001F3622"/>
    <w:rsid w:val="001F3BCA"/>
    <w:rsid w:val="001F3D4D"/>
    <w:rsid w:val="001F4820"/>
    <w:rsid w:val="001F4B13"/>
    <w:rsid w:val="001F514C"/>
    <w:rsid w:val="001F75D8"/>
    <w:rsid w:val="002015D1"/>
    <w:rsid w:val="002033FD"/>
    <w:rsid w:val="002040BD"/>
    <w:rsid w:val="002042DA"/>
    <w:rsid w:val="002047F2"/>
    <w:rsid w:val="00206907"/>
    <w:rsid w:val="00210463"/>
    <w:rsid w:val="00210E6A"/>
    <w:rsid w:val="00211063"/>
    <w:rsid w:val="0021232E"/>
    <w:rsid w:val="0021234A"/>
    <w:rsid w:val="0021299D"/>
    <w:rsid w:val="00212D81"/>
    <w:rsid w:val="00213773"/>
    <w:rsid w:val="00213E28"/>
    <w:rsid w:val="0021477F"/>
    <w:rsid w:val="002147FF"/>
    <w:rsid w:val="00220780"/>
    <w:rsid w:val="00220C8F"/>
    <w:rsid w:val="002225AC"/>
    <w:rsid w:val="00222CC9"/>
    <w:rsid w:val="002243CB"/>
    <w:rsid w:val="002244E5"/>
    <w:rsid w:val="00226A9F"/>
    <w:rsid w:val="002279C1"/>
    <w:rsid w:val="00230CD5"/>
    <w:rsid w:val="002312B7"/>
    <w:rsid w:val="00231A9E"/>
    <w:rsid w:val="00232A9B"/>
    <w:rsid w:val="0023416C"/>
    <w:rsid w:val="002354ED"/>
    <w:rsid w:val="00235C4F"/>
    <w:rsid w:val="0023661D"/>
    <w:rsid w:val="00236C21"/>
    <w:rsid w:val="002373F5"/>
    <w:rsid w:val="0024028E"/>
    <w:rsid w:val="00242107"/>
    <w:rsid w:val="00242462"/>
    <w:rsid w:val="00242912"/>
    <w:rsid w:val="00244201"/>
    <w:rsid w:val="0024457A"/>
    <w:rsid w:val="00244E53"/>
    <w:rsid w:val="002470F1"/>
    <w:rsid w:val="002477B6"/>
    <w:rsid w:val="00247EF8"/>
    <w:rsid w:val="00247F00"/>
    <w:rsid w:val="00250B9C"/>
    <w:rsid w:val="00251A20"/>
    <w:rsid w:val="00252D90"/>
    <w:rsid w:val="00253CE0"/>
    <w:rsid w:val="00255BB7"/>
    <w:rsid w:val="00256114"/>
    <w:rsid w:val="00257B70"/>
    <w:rsid w:val="00260569"/>
    <w:rsid w:val="00260B22"/>
    <w:rsid w:val="0026112A"/>
    <w:rsid w:val="00261CFA"/>
    <w:rsid w:val="00261DEC"/>
    <w:rsid w:val="002626F0"/>
    <w:rsid w:val="00262897"/>
    <w:rsid w:val="00264484"/>
    <w:rsid w:val="002657E5"/>
    <w:rsid w:val="00267E65"/>
    <w:rsid w:val="00274C1F"/>
    <w:rsid w:val="002751CE"/>
    <w:rsid w:val="002757D1"/>
    <w:rsid w:val="00275A02"/>
    <w:rsid w:val="00276272"/>
    <w:rsid w:val="00276595"/>
    <w:rsid w:val="00280210"/>
    <w:rsid w:val="00281550"/>
    <w:rsid w:val="00281B09"/>
    <w:rsid w:val="00282059"/>
    <w:rsid w:val="00282481"/>
    <w:rsid w:val="00283039"/>
    <w:rsid w:val="00284419"/>
    <w:rsid w:val="00284CC5"/>
    <w:rsid w:val="00286156"/>
    <w:rsid w:val="00286974"/>
    <w:rsid w:val="0028737B"/>
    <w:rsid w:val="00287543"/>
    <w:rsid w:val="00287936"/>
    <w:rsid w:val="00290560"/>
    <w:rsid w:val="002919E5"/>
    <w:rsid w:val="0029283D"/>
    <w:rsid w:val="00292BAD"/>
    <w:rsid w:val="00292E3A"/>
    <w:rsid w:val="00295325"/>
    <w:rsid w:val="002957EA"/>
    <w:rsid w:val="00296445"/>
    <w:rsid w:val="00296AEE"/>
    <w:rsid w:val="00297189"/>
    <w:rsid w:val="0029748B"/>
    <w:rsid w:val="00297802"/>
    <w:rsid w:val="002A2790"/>
    <w:rsid w:val="002A2B42"/>
    <w:rsid w:val="002A405A"/>
    <w:rsid w:val="002A58CA"/>
    <w:rsid w:val="002A7405"/>
    <w:rsid w:val="002A75F5"/>
    <w:rsid w:val="002B0A4A"/>
    <w:rsid w:val="002B1178"/>
    <w:rsid w:val="002B1E50"/>
    <w:rsid w:val="002B2368"/>
    <w:rsid w:val="002B2663"/>
    <w:rsid w:val="002B4641"/>
    <w:rsid w:val="002B52F8"/>
    <w:rsid w:val="002B5786"/>
    <w:rsid w:val="002B6081"/>
    <w:rsid w:val="002B65F5"/>
    <w:rsid w:val="002B7960"/>
    <w:rsid w:val="002B7B08"/>
    <w:rsid w:val="002C0D1A"/>
    <w:rsid w:val="002C1230"/>
    <w:rsid w:val="002C13AC"/>
    <w:rsid w:val="002C18B3"/>
    <w:rsid w:val="002C1C25"/>
    <w:rsid w:val="002C29C0"/>
    <w:rsid w:val="002C30CD"/>
    <w:rsid w:val="002C3553"/>
    <w:rsid w:val="002C3997"/>
    <w:rsid w:val="002C7BAB"/>
    <w:rsid w:val="002D053A"/>
    <w:rsid w:val="002D0990"/>
    <w:rsid w:val="002D119C"/>
    <w:rsid w:val="002D1531"/>
    <w:rsid w:val="002D1C93"/>
    <w:rsid w:val="002D1E26"/>
    <w:rsid w:val="002D2914"/>
    <w:rsid w:val="002D4870"/>
    <w:rsid w:val="002D666A"/>
    <w:rsid w:val="002D6791"/>
    <w:rsid w:val="002D6959"/>
    <w:rsid w:val="002D6F8B"/>
    <w:rsid w:val="002E0280"/>
    <w:rsid w:val="002E03BB"/>
    <w:rsid w:val="002E18CC"/>
    <w:rsid w:val="002E1CF0"/>
    <w:rsid w:val="002E257C"/>
    <w:rsid w:val="002E32A9"/>
    <w:rsid w:val="002E3758"/>
    <w:rsid w:val="002E5C04"/>
    <w:rsid w:val="002E6B8E"/>
    <w:rsid w:val="002E7084"/>
    <w:rsid w:val="002E7990"/>
    <w:rsid w:val="002E7CBA"/>
    <w:rsid w:val="002F0979"/>
    <w:rsid w:val="002F0D89"/>
    <w:rsid w:val="002F14ED"/>
    <w:rsid w:val="002F1BFF"/>
    <w:rsid w:val="002F2B8D"/>
    <w:rsid w:val="002F43A5"/>
    <w:rsid w:val="002F4764"/>
    <w:rsid w:val="002F4E1E"/>
    <w:rsid w:val="002F52EC"/>
    <w:rsid w:val="002F665E"/>
    <w:rsid w:val="002F6801"/>
    <w:rsid w:val="002F691A"/>
    <w:rsid w:val="002F6F33"/>
    <w:rsid w:val="002F7678"/>
    <w:rsid w:val="00303047"/>
    <w:rsid w:val="00303615"/>
    <w:rsid w:val="00303FD9"/>
    <w:rsid w:val="00304286"/>
    <w:rsid w:val="00304933"/>
    <w:rsid w:val="00307C97"/>
    <w:rsid w:val="00307D76"/>
    <w:rsid w:val="003104AE"/>
    <w:rsid w:val="0031243B"/>
    <w:rsid w:val="0031247E"/>
    <w:rsid w:val="00313FD0"/>
    <w:rsid w:val="00315023"/>
    <w:rsid w:val="00315721"/>
    <w:rsid w:val="00316550"/>
    <w:rsid w:val="00316682"/>
    <w:rsid w:val="00316EE0"/>
    <w:rsid w:val="00317223"/>
    <w:rsid w:val="0032067A"/>
    <w:rsid w:val="003218C2"/>
    <w:rsid w:val="00322B55"/>
    <w:rsid w:val="00323907"/>
    <w:rsid w:val="0032624C"/>
    <w:rsid w:val="00326D1B"/>
    <w:rsid w:val="00327B18"/>
    <w:rsid w:val="003301E0"/>
    <w:rsid w:val="00330373"/>
    <w:rsid w:val="00332E63"/>
    <w:rsid w:val="003340FE"/>
    <w:rsid w:val="00334EBF"/>
    <w:rsid w:val="00337FF3"/>
    <w:rsid w:val="00341F4F"/>
    <w:rsid w:val="0034246A"/>
    <w:rsid w:val="00343217"/>
    <w:rsid w:val="00343A33"/>
    <w:rsid w:val="003441F7"/>
    <w:rsid w:val="0034431D"/>
    <w:rsid w:val="00346381"/>
    <w:rsid w:val="00352672"/>
    <w:rsid w:val="003527E5"/>
    <w:rsid w:val="003536EA"/>
    <w:rsid w:val="00354310"/>
    <w:rsid w:val="00355783"/>
    <w:rsid w:val="003560F7"/>
    <w:rsid w:val="00357AED"/>
    <w:rsid w:val="00357CE2"/>
    <w:rsid w:val="00360E11"/>
    <w:rsid w:val="0036465F"/>
    <w:rsid w:val="003646DA"/>
    <w:rsid w:val="003648F1"/>
    <w:rsid w:val="00364D90"/>
    <w:rsid w:val="00364DD8"/>
    <w:rsid w:val="0036521F"/>
    <w:rsid w:val="00365A5B"/>
    <w:rsid w:val="003675DB"/>
    <w:rsid w:val="003700C5"/>
    <w:rsid w:val="00372673"/>
    <w:rsid w:val="00372EC8"/>
    <w:rsid w:val="003745C6"/>
    <w:rsid w:val="0037673B"/>
    <w:rsid w:val="003767BE"/>
    <w:rsid w:val="0038024D"/>
    <w:rsid w:val="00380265"/>
    <w:rsid w:val="0038066E"/>
    <w:rsid w:val="00381698"/>
    <w:rsid w:val="00381ED6"/>
    <w:rsid w:val="00383769"/>
    <w:rsid w:val="003843A8"/>
    <w:rsid w:val="00384A77"/>
    <w:rsid w:val="003855CF"/>
    <w:rsid w:val="00385830"/>
    <w:rsid w:val="003869F8"/>
    <w:rsid w:val="00387856"/>
    <w:rsid w:val="003906EB"/>
    <w:rsid w:val="003913FA"/>
    <w:rsid w:val="00391C17"/>
    <w:rsid w:val="003920A4"/>
    <w:rsid w:val="003930EC"/>
    <w:rsid w:val="00394E0E"/>
    <w:rsid w:val="00396ABE"/>
    <w:rsid w:val="00396C47"/>
    <w:rsid w:val="003975DE"/>
    <w:rsid w:val="003975E0"/>
    <w:rsid w:val="00397D39"/>
    <w:rsid w:val="003A01A8"/>
    <w:rsid w:val="003A1EA9"/>
    <w:rsid w:val="003A210F"/>
    <w:rsid w:val="003A2B95"/>
    <w:rsid w:val="003A40E6"/>
    <w:rsid w:val="003A72B3"/>
    <w:rsid w:val="003A7D2F"/>
    <w:rsid w:val="003A7DF1"/>
    <w:rsid w:val="003B11EF"/>
    <w:rsid w:val="003B23F9"/>
    <w:rsid w:val="003B25AE"/>
    <w:rsid w:val="003B25C2"/>
    <w:rsid w:val="003B4231"/>
    <w:rsid w:val="003B4620"/>
    <w:rsid w:val="003B5D4B"/>
    <w:rsid w:val="003B6AA9"/>
    <w:rsid w:val="003B7BE7"/>
    <w:rsid w:val="003C19C0"/>
    <w:rsid w:val="003C2D00"/>
    <w:rsid w:val="003C3165"/>
    <w:rsid w:val="003C42C6"/>
    <w:rsid w:val="003C44DC"/>
    <w:rsid w:val="003C49EB"/>
    <w:rsid w:val="003C6381"/>
    <w:rsid w:val="003D176E"/>
    <w:rsid w:val="003D1C17"/>
    <w:rsid w:val="003D2485"/>
    <w:rsid w:val="003D32A7"/>
    <w:rsid w:val="003D3763"/>
    <w:rsid w:val="003D4453"/>
    <w:rsid w:val="003D452F"/>
    <w:rsid w:val="003D4D40"/>
    <w:rsid w:val="003D5849"/>
    <w:rsid w:val="003D73BA"/>
    <w:rsid w:val="003E182D"/>
    <w:rsid w:val="003E285A"/>
    <w:rsid w:val="003E2D04"/>
    <w:rsid w:val="003E48B9"/>
    <w:rsid w:val="003E551F"/>
    <w:rsid w:val="003E76EA"/>
    <w:rsid w:val="003E7D16"/>
    <w:rsid w:val="003F2577"/>
    <w:rsid w:val="003F30EC"/>
    <w:rsid w:val="003F3473"/>
    <w:rsid w:val="003F3590"/>
    <w:rsid w:val="003F5ABD"/>
    <w:rsid w:val="003F74FD"/>
    <w:rsid w:val="004021AE"/>
    <w:rsid w:val="00404878"/>
    <w:rsid w:val="00404DFE"/>
    <w:rsid w:val="004050B9"/>
    <w:rsid w:val="00405684"/>
    <w:rsid w:val="004076B3"/>
    <w:rsid w:val="00407886"/>
    <w:rsid w:val="00407F2E"/>
    <w:rsid w:val="00410444"/>
    <w:rsid w:val="00410EA7"/>
    <w:rsid w:val="00411DCD"/>
    <w:rsid w:val="00412CC9"/>
    <w:rsid w:val="00414C9F"/>
    <w:rsid w:val="004150EF"/>
    <w:rsid w:val="004153B8"/>
    <w:rsid w:val="00415AE5"/>
    <w:rsid w:val="00420CEF"/>
    <w:rsid w:val="004231BC"/>
    <w:rsid w:val="00424009"/>
    <w:rsid w:val="0042402F"/>
    <w:rsid w:val="004240C2"/>
    <w:rsid w:val="004240F2"/>
    <w:rsid w:val="004243DA"/>
    <w:rsid w:val="004244EA"/>
    <w:rsid w:val="0042482B"/>
    <w:rsid w:val="00424B23"/>
    <w:rsid w:val="0042662D"/>
    <w:rsid w:val="00426FDC"/>
    <w:rsid w:val="0042775E"/>
    <w:rsid w:val="004316AF"/>
    <w:rsid w:val="0043220A"/>
    <w:rsid w:val="00432A77"/>
    <w:rsid w:val="004333FB"/>
    <w:rsid w:val="004353A8"/>
    <w:rsid w:val="00436231"/>
    <w:rsid w:val="004362B4"/>
    <w:rsid w:val="00436418"/>
    <w:rsid w:val="00437CC1"/>
    <w:rsid w:val="00441C8D"/>
    <w:rsid w:val="004430B6"/>
    <w:rsid w:val="00445078"/>
    <w:rsid w:val="00445353"/>
    <w:rsid w:val="0044606D"/>
    <w:rsid w:val="00446A4F"/>
    <w:rsid w:val="00446AE7"/>
    <w:rsid w:val="00447003"/>
    <w:rsid w:val="004478CD"/>
    <w:rsid w:val="00447F71"/>
    <w:rsid w:val="004518FD"/>
    <w:rsid w:val="00453D78"/>
    <w:rsid w:val="004545A4"/>
    <w:rsid w:val="00454B80"/>
    <w:rsid w:val="00454CBD"/>
    <w:rsid w:val="00455202"/>
    <w:rsid w:val="004555BA"/>
    <w:rsid w:val="00455AA4"/>
    <w:rsid w:val="004568AF"/>
    <w:rsid w:val="0045764F"/>
    <w:rsid w:val="00461671"/>
    <w:rsid w:val="004618B9"/>
    <w:rsid w:val="00461B8C"/>
    <w:rsid w:val="00462AA5"/>
    <w:rsid w:val="00462EB0"/>
    <w:rsid w:val="0046506C"/>
    <w:rsid w:val="00465090"/>
    <w:rsid w:val="004652E4"/>
    <w:rsid w:val="00465898"/>
    <w:rsid w:val="00466B91"/>
    <w:rsid w:val="004704D5"/>
    <w:rsid w:val="00470B8A"/>
    <w:rsid w:val="00473EE3"/>
    <w:rsid w:val="00475718"/>
    <w:rsid w:val="00475CAB"/>
    <w:rsid w:val="00476832"/>
    <w:rsid w:val="00476A67"/>
    <w:rsid w:val="00476CCA"/>
    <w:rsid w:val="00477644"/>
    <w:rsid w:val="00477A4E"/>
    <w:rsid w:val="00480263"/>
    <w:rsid w:val="00480B67"/>
    <w:rsid w:val="00485A8A"/>
    <w:rsid w:val="00485B95"/>
    <w:rsid w:val="00485D27"/>
    <w:rsid w:val="004868AB"/>
    <w:rsid w:val="00486F16"/>
    <w:rsid w:val="0048783D"/>
    <w:rsid w:val="004905B3"/>
    <w:rsid w:val="004910B2"/>
    <w:rsid w:val="004924B0"/>
    <w:rsid w:val="00493DA5"/>
    <w:rsid w:val="0049527B"/>
    <w:rsid w:val="00495DD4"/>
    <w:rsid w:val="0049756A"/>
    <w:rsid w:val="00497FA3"/>
    <w:rsid w:val="004A082B"/>
    <w:rsid w:val="004A0D23"/>
    <w:rsid w:val="004A144B"/>
    <w:rsid w:val="004A20DC"/>
    <w:rsid w:val="004A2BD3"/>
    <w:rsid w:val="004A39EC"/>
    <w:rsid w:val="004A3B1F"/>
    <w:rsid w:val="004A3C2A"/>
    <w:rsid w:val="004A593C"/>
    <w:rsid w:val="004A7C37"/>
    <w:rsid w:val="004B035A"/>
    <w:rsid w:val="004B4706"/>
    <w:rsid w:val="004B6685"/>
    <w:rsid w:val="004B6C50"/>
    <w:rsid w:val="004B6E23"/>
    <w:rsid w:val="004B7619"/>
    <w:rsid w:val="004C0D3F"/>
    <w:rsid w:val="004C0FCA"/>
    <w:rsid w:val="004C11D6"/>
    <w:rsid w:val="004C11DF"/>
    <w:rsid w:val="004C1E45"/>
    <w:rsid w:val="004C26B9"/>
    <w:rsid w:val="004C595C"/>
    <w:rsid w:val="004C68ED"/>
    <w:rsid w:val="004C7258"/>
    <w:rsid w:val="004C7E32"/>
    <w:rsid w:val="004D0BD4"/>
    <w:rsid w:val="004D196D"/>
    <w:rsid w:val="004D26A2"/>
    <w:rsid w:val="004D2D25"/>
    <w:rsid w:val="004D5F22"/>
    <w:rsid w:val="004D618C"/>
    <w:rsid w:val="004D6881"/>
    <w:rsid w:val="004D780B"/>
    <w:rsid w:val="004E1802"/>
    <w:rsid w:val="004E2ABD"/>
    <w:rsid w:val="004E2CAA"/>
    <w:rsid w:val="004E3435"/>
    <w:rsid w:val="004E39B6"/>
    <w:rsid w:val="004E5764"/>
    <w:rsid w:val="004E5A52"/>
    <w:rsid w:val="004E6EA1"/>
    <w:rsid w:val="004E72CA"/>
    <w:rsid w:val="004F05D0"/>
    <w:rsid w:val="004F0C38"/>
    <w:rsid w:val="004F23A8"/>
    <w:rsid w:val="004F367C"/>
    <w:rsid w:val="004F49FC"/>
    <w:rsid w:val="00501B0E"/>
    <w:rsid w:val="00501CB2"/>
    <w:rsid w:val="00501E9E"/>
    <w:rsid w:val="005055A8"/>
    <w:rsid w:val="00505E35"/>
    <w:rsid w:val="005062E8"/>
    <w:rsid w:val="005072DC"/>
    <w:rsid w:val="00507D89"/>
    <w:rsid w:val="0051067B"/>
    <w:rsid w:val="00511740"/>
    <w:rsid w:val="005139CE"/>
    <w:rsid w:val="00513A05"/>
    <w:rsid w:val="00513F8C"/>
    <w:rsid w:val="0051485C"/>
    <w:rsid w:val="00514CC7"/>
    <w:rsid w:val="00514F02"/>
    <w:rsid w:val="00515795"/>
    <w:rsid w:val="005173A5"/>
    <w:rsid w:val="0052091B"/>
    <w:rsid w:val="005210D1"/>
    <w:rsid w:val="005233D6"/>
    <w:rsid w:val="00524515"/>
    <w:rsid w:val="00524DCB"/>
    <w:rsid w:val="005256BE"/>
    <w:rsid w:val="005266D5"/>
    <w:rsid w:val="00526954"/>
    <w:rsid w:val="00526996"/>
    <w:rsid w:val="0053049B"/>
    <w:rsid w:val="0053114B"/>
    <w:rsid w:val="0053425E"/>
    <w:rsid w:val="00534CA6"/>
    <w:rsid w:val="00535626"/>
    <w:rsid w:val="00535F52"/>
    <w:rsid w:val="00536961"/>
    <w:rsid w:val="005413FB"/>
    <w:rsid w:val="00542674"/>
    <w:rsid w:val="005429F9"/>
    <w:rsid w:val="0054421B"/>
    <w:rsid w:val="00544716"/>
    <w:rsid w:val="00544A3B"/>
    <w:rsid w:val="00545C39"/>
    <w:rsid w:val="00546698"/>
    <w:rsid w:val="00550D2C"/>
    <w:rsid w:val="0055104B"/>
    <w:rsid w:val="005512A3"/>
    <w:rsid w:val="0055229F"/>
    <w:rsid w:val="005536E3"/>
    <w:rsid w:val="00553D00"/>
    <w:rsid w:val="00553ECA"/>
    <w:rsid w:val="00554EDD"/>
    <w:rsid w:val="00555FB5"/>
    <w:rsid w:val="00555FFF"/>
    <w:rsid w:val="00557D6B"/>
    <w:rsid w:val="00561AF3"/>
    <w:rsid w:val="00565174"/>
    <w:rsid w:val="00570381"/>
    <w:rsid w:val="0057222A"/>
    <w:rsid w:val="00573475"/>
    <w:rsid w:val="00575A88"/>
    <w:rsid w:val="005777B3"/>
    <w:rsid w:val="00577B69"/>
    <w:rsid w:val="0058120F"/>
    <w:rsid w:val="00582F75"/>
    <w:rsid w:val="00583DB5"/>
    <w:rsid w:val="0058429B"/>
    <w:rsid w:val="0058552B"/>
    <w:rsid w:val="00587127"/>
    <w:rsid w:val="00587C93"/>
    <w:rsid w:val="00590AB8"/>
    <w:rsid w:val="00590F1B"/>
    <w:rsid w:val="005914B0"/>
    <w:rsid w:val="005918F6"/>
    <w:rsid w:val="0059191D"/>
    <w:rsid w:val="00591DF9"/>
    <w:rsid w:val="00596C78"/>
    <w:rsid w:val="00597E62"/>
    <w:rsid w:val="005A04CF"/>
    <w:rsid w:val="005A146C"/>
    <w:rsid w:val="005A1A35"/>
    <w:rsid w:val="005A329E"/>
    <w:rsid w:val="005A3931"/>
    <w:rsid w:val="005A53ED"/>
    <w:rsid w:val="005A5836"/>
    <w:rsid w:val="005B0E36"/>
    <w:rsid w:val="005B3DF8"/>
    <w:rsid w:val="005B405F"/>
    <w:rsid w:val="005B4312"/>
    <w:rsid w:val="005B5654"/>
    <w:rsid w:val="005B60DA"/>
    <w:rsid w:val="005B77DF"/>
    <w:rsid w:val="005B7878"/>
    <w:rsid w:val="005B7DA7"/>
    <w:rsid w:val="005C00C4"/>
    <w:rsid w:val="005C0915"/>
    <w:rsid w:val="005C1599"/>
    <w:rsid w:val="005C1637"/>
    <w:rsid w:val="005C2ED3"/>
    <w:rsid w:val="005C413B"/>
    <w:rsid w:val="005C4FF8"/>
    <w:rsid w:val="005C535E"/>
    <w:rsid w:val="005C5596"/>
    <w:rsid w:val="005C5D37"/>
    <w:rsid w:val="005C65D9"/>
    <w:rsid w:val="005C773D"/>
    <w:rsid w:val="005D06BE"/>
    <w:rsid w:val="005D108B"/>
    <w:rsid w:val="005D1589"/>
    <w:rsid w:val="005D3345"/>
    <w:rsid w:val="005D447A"/>
    <w:rsid w:val="005D49D3"/>
    <w:rsid w:val="005D4B6A"/>
    <w:rsid w:val="005D5C20"/>
    <w:rsid w:val="005D5E09"/>
    <w:rsid w:val="005D74DA"/>
    <w:rsid w:val="005E15EF"/>
    <w:rsid w:val="005E15FA"/>
    <w:rsid w:val="005E33C0"/>
    <w:rsid w:val="005E56D2"/>
    <w:rsid w:val="005E571A"/>
    <w:rsid w:val="005E7043"/>
    <w:rsid w:val="005E7160"/>
    <w:rsid w:val="005E7468"/>
    <w:rsid w:val="005F0846"/>
    <w:rsid w:val="005F0D7E"/>
    <w:rsid w:val="005F0DE1"/>
    <w:rsid w:val="005F15E3"/>
    <w:rsid w:val="005F24FC"/>
    <w:rsid w:val="005F3533"/>
    <w:rsid w:val="005F524D"/>
    <w:rsid w:val="005F5722"/>
    <w:rsid w:val="005F5947"/>
    <w:rsid w:val="005F6B61"/>
    <w:rsid w:val="00601330"/>
    <w:rsid w:val="00601787"/>
    <w:rsid w:val="0060637A"/>
    <w:rsid w:val="00606BBA"/>
    <w:rsid w:val="00607A4A"/>
    <w:rsid w:val="00611046"/>
    <w:rsid w:val="0061277E"/>
    <w:rsid w:val="006128FF"/>
    <w:rsid w:val="006157BD"/>
    <w:rsid w:val="0062007C"/>
    <w:rsid w:val="0062248E"/>
    <w:rsid w:val="006227DB"/>
    <w:rsid w:val="00622E81"/>
    <w:rsid w:val="0062500E"/>
    <w:rsid w:val="00625A3A"/>
    <w:rsid w:val="00625E29"/>
    <w:rsid w:val="00626175"/>
    <w:rsid w:val="00626394"/>
    <w:rsid w:val="00626DE0"/>
    <w:rsid w:val="0062789C"/>
    <w:rsid w:val="00627A75"/>
    <w:rsid w:val="00630D2D"/>
    <w:rsid w:val="0063192E"/>
    <w:rsid w:val="006331C2"/>
    <w:rsid w:val="00634FF7"/>
    <w:rsid w:val="00636B8D"/>
    <w:rsid w:val="00637494"/>
    <w:rsid w:val="00637731"/>
    <w:rsid w:val="00640A57"/>
    <w:rsid w:val="00640EAC"/>
    <w:rsid w:val="00641332"/>
    <w:rsid w:val="0064138F"/>
    <w:rsid w:val="00641935"/>
    <w:rsid w:val="00642565"/>
    <w:rsid w:val="0064494E"/>
    <w:rsid w:val="00650172"/>
    <w:rsid w:val="00651A72"/>
    <w:rsid w:val="00651CEB"/>
    <w:rsid w:val="0065274F"/>
    <w:rsid w:val="00653C63"/>
    <w:rsid w:val="00655A5E"/>
    <w:rsid w:val="00657511"/>
    <w:rsid w:val="0066024B"/>
    <w:rsid w:val="00660DBC"/>
    <w:rsid w:val="00660F66"/>
    <w:rsid w:val="00662856"/>
    <w:rsid w:val="006628DF"/>
    <w:rsid w:val="00662C35"/>
    <w:rsid w:val="00663CAA"/>
    <w:rsid w:val="006653C1"/>
    <w:rsid w:val="00671811"/>
    <w:rsid w:val="00672B1A"/>
    <w:rsid w:val="00672F28"/>
    <w:rsid w:val="00673C6A"/>
    <w:rsid w:val="00675E77"/>
    <w:rsid w:val="0067608D"/>
    <w:rsid w:val="00676231"/>
    <w:rsid w:val="00676841"/>
    <w:rsid w:val="0068018F"/>
    <w:rsid w:val="00681967"/>
    <w:rsid w:val="00681E7D"/>
    <w:rsid w:val="00682CE3"/>
    <w:rsid w:val="00682EE1"/>
    <w:rsid w:val="00683E2F"/>
    <w:rsid w:val="0068570D"/>
    <w:rsid w:val="00685BB6"/>
    <w:rsid w:val="00686743"/>
    <w:rsid w:val="00687806"/>
    <w:rsid w:val="00687B9B"/>
    <w:rsid w:val="00690D69"/>
    <w:rsid w:val="00691448"/>
    <w:rsid w:val="00692F35"/>
    <w:rsid w:val="00693022"/>
    <w:rsid w:val="006931E9"/>
    <w:rsid w:val="00694A92"/>
    <w:rsid w:val="0069700E"/>
    <w:rsid w:val="0069781E"/>
    <w:rsid w:val="006A17F8"/>
    <w:rsid w:val="006A22C4"/>
    <w:rsid w:val="006A32A0"/>
    <w:rsid w:val="006A3776"/>
    <w:rsid w:val="006A394C"/>
    <w:rsid w:val="006A56A3"/>
    <w:rsid w:val="006B3020"/>
    <w:rsid w:val="006B3303"/>
    <w:rsid w:val="006B3CC5"/>
    <w:rsid w:val="006B47F7"/>
    <w:rsid w:val="006B4E55"/>
    <w:rsid w:val="006B7EB1"/>
    <w:rsid w:val="006C0177"/>
    <w:rsid w:val="006C1DC2"/>
    <w:rsid w:val="006C40A0"/>
    <w:rsid w:val="006C620C"/>
    <w:rsid w:val="006C6443"/>
    <w:rsid w:val="006C66A8"/>
    <w:rsid w:val="006C7104"/>
    <w:rsid w:val="006C7BD4"/>
    <w:rsid w:val="006D009F"/>
    <w:rsid w:val="006D106F"/>
    <w:rsid w:val="006D1955"/>
    <w:rsid w:val="006D32E5"/>
    <w:rsid w:val="006D33C6"/>
    <w:rsid w:val="006D49AC"/>
    <w:rsid w:val="006D4A6E"/>
    <w:rsid w:val="006D5E0C"/>
    <w:rsid w:val="006D6777"/>
    <w:rsid w:val="006D7455"/>
    <w:rsid w:val="006D7FA9"/>
    <w:rsid w:val="006E26CF"/>
    <w:rsid w:val="006E2DF0"/>
    <w:rsid w:val="006E3AE9"/>
    <w:rsid w:val="006E410A"/>
    <w:rsid w:val="006E416F"/>
    <w:rsid w:val="006E5665"/>
    <w:rsid w:val="006E5743"/>
    <w:rsid w:val="006E5E79"/>
    <w:rsid w:val="006E6FA2"/>
    <w:rsid w:val="006E7EFE"/>
    <w:rsid w:val="006F110B"/>
    <w:rsid w:val="006F1635"/>
    <w:rsid w:val="006F39B1"/>
    <w:rsid w:val="006F3C21"/>
    <w:rsid w:val="006F4B20"/>
    <w:rsid w:val="006F5534"/>
    <w:rsid w:val="006F6B86"/>
    <w:rsid w:val="00701148"/>
    <w:rsid w:val="007039CF"/>
    <w:rsid w:val="00703D10"/>
    <w:rsid w:val="007046B0"/>
    <w:rsid w:val="007047D6"/>
    <w:rsid w:val="00704A77"/>
    <w:rsid w:val="00704DEF"/>
    <w:rsid w:val="00705832"/>
    <w:rsid w:val="00706019"/>
    <w:rsid w:val="00707DC7"/>
    <w:rsid w:val="00711339"/>
    <w:rsid w:val="00712D30"/>
    <w:rsid w:val="0071714C"/>
    <w:rsid w:val="00717767"/>
    <w:rsid w:val="0072054C"/>
    <w:rsid w:val="00720D64"/>
    <w:rsid w:val="0072179F"/>
    <w:rsid w:val="007222B3"/>
    <w:rsid w:val="00722F28"/>
    <w:rsid w:val="00723810"/>
    <w:rsid w:val="00723B1D"/>
    <w:rsid w:val="00723B91"/>
    <w:rsid w:val="00724710"/>
    <w:rsid w:val="007247FD"/>
    <w:rsid w:val="00725EFF"/>
    <w:rsid w:val="00726218"/>
    <w:rsid w:val="00730367"/>
    <w:rsid w:val="00731914"/>
    <w:rsid w:val="00731F99"/>
    <w:rsid w:val="00732E3B"/>
    <w:rsid w:val="00732F45"/>
    <w:rsid w:val="007335CB"/>
    <w:rsid w:val="007415FE"/>
    <w:rsid w:val="0074243D"/>
    <w:rsid w:val="007434B5"/>
    <w:rsid w:val="00746C7E"/>
    <w:rsid w:val="00747451"/>
    <w:rsid w:val="00747E83"/>
    <w:rsid w:val="00752763"/>
    <w:rsid w:val="00752C16"/>
    <w:rsid w:val="007530ED"/>
    <w:rsid w:val="0075449B"/>
    <w:rsid w:val="007562C8"/>
    <w:rsid w:val="0075772D"/>
    <w:rsid w:val="007603E2"/>
    <w:rsid w:val="00760FB9"/>
    <w:rsid w:val="00766566"/>
    <w:rsid w:val="00766DC1"/>
    <w:rsid w:val="00770B9E"/>
    <w:rsid w:val="00771A8A"/>
    <w:rsid w:val="007723E3"/>
    <w:rsid w:val="00772E82"/>
    <w:rsid w:val="00773FCB"/>
    <w:rsid w:val="007752F4"/>
    <w:rsid w:val="007769C1"/>
    <w:rsid w:val="00776F6D"/>
    <w:rsid w:val="00777419"/>
    <w:rsid w:val="007776A0"/>
    <w:rsid w:val="00777E51"/>
    <w:rsid w:val="00780048"/>
    <w:rsid w:val="00780745"/>
    <w:rsid w:val="00780AB6"/>
    <w:rsid w:val="00780C98"/>
    <w:rsid w:val="00781F6C"/>
    <w:rsid w:val="00782B83"/>
    <w:rsid w:val="00782DAB"/>
    <w:rsid w:val="00783E32"/>
    <w:rsid w:val="00784C0C"/>
    <w:rsid w:val="00786547"/>
    <w:rsid w:val="00786930"/>
    <w:rsid w:val="007869A2"/>
    <w:rsid w:val="00790FCC"/>
    <w:rsid w:val="007920E2"/>
    <w:rsid w:val="007923B0"/>
    <w:rsid w:val="00792FC7"/>
    <w:rsid w:val="007931A6"/>
    <w:rsid w:val="0079435D"/>
    <w:rsid w:val="00795DC8"/>
    <w:rsid w:val="007962F9"/>
    <w:rsid w:val="007A099F"/>
    <w:rsid w:val="007A12AC"/>
    <w:rsid w:val="007A1393"/>
    <w:rsid w:val="007A19C8"/>
    <w:rsid w:val="007A2BA7"/>
    <w:rsid w:val="007A3506"/>
    <w:rsid w:val="007A3A38"/>
    <w:rsid w:val="007A5C06"/>
    <w:rsid w:val="007A74D7"/>
    <w:rsid w:val="007A794E"/>
    <w:rsid w:val="007B01B3"/>
    <w:rsid w:val="007B0672"/>
    <w:rsid w:val="007B0CCF"/>
    <w:rsid w:val="007B13AC"/>
    <w:rsid w:val="007B1A59"/>
    <w:rsid w:val="007B1E36"/>
    <w:rsid w:val="007B1F72"/>
    <w:rsid w:val="007B2C81"/>
    <w:rsid w:val="007B4E15"/>
    <w:rsid w:val="007B53EE"/>
    <w:rsid w:val="007B5457"/>
    <w:rsid w:val="007B5C6F"/>
    <w:rsid w:val="007B65D0"/>
    <w:rsid w:val="007B66D9"/>
    <w:rsid w:val="007B6E78"/>
    <w:rsid w:val="007B7246"/>
    <w:rsid w:val="007B7AC7"/>
    <w:rsid w:val="007C0107"/>
    <w:rsid w:val="007C0A69"/>
    <w:rsid w:val="007C30D9"/>
    <w:rsid w:val="007C3595"/>
    <w:rsid w:val="007C3760"/>
    <w:rsid w:val="007C3E27"/>
    <w:rsid w:val="007C40C5"/>
    <w:rsid w:val="007C480F"/>
    <w:rsid w:val="007C4ABF"/>
    <w:rsid w:val="007C5CF6"/>
    <w:rsid w:val="007C5DE7"/>
    <w:rsid w:val="007C6D71"/>
    <w:rsid w:val="007D0A6F"/>
    <w:rsid w:val="007D17B8"/>
    <w:rsid w:val="007D1F58"/>
    <w:rsid w:val="007D307F"/>
    <w:rsid w:val="007D3645"/>
    <w:rsid w:val="007D3B68"/>
    <w:rsid w:val="007D3DB0"/>
    <w:rsid w:val="007D4109"/>
    <w:rsid w:val="007E01DD"/>
    <w:rsid w:val="007E0C1A"/>
    <w:rsid w:val="007E1010"/>
    <w:rsid w:val="007E107A"/>
    <w:rsid w:val="007E176D"/>
    <w:rsid w:val="007E1AA4"/>
    <w:rsid w:val="007E2EE1"/>
    <w:rsid w:val="007E3120"/>
    <w:rsid w:val="007E4ADD"/>
    <w:rsid w:val="007E5146"/>
    <w:rsid w:val="007E5515"/>
    <w:rsid w:val="007E6C63"/>
    <w:rsid w:val="007F05E5"/>
    <w:rsid w:val="007F1031"/>
    <w:rsid w:val="007F1DBE"/>
    <w:rsid w:val="007F31DC"/>
    <w:rsid w:val="007F32C1"/>
    <w:rsid w:val="007F4A9E"/>
    <w:rsid w:val="007F4E9E"/>
    <w:rsid w:val="007F568C"/>
    <w:rsid w:val="007F5DB1"/>
    <w:rsid w:val="007F5F45"/>
    <w:rsid w:val="007F6840"/>
    <w:rsid w:val="007F7C05"/>
    <w:rsid w:val="007F7DBA"/>
    <w:rsid w:val="008002D2"/>
    <w:rsid w:val="00800527"/>
    <w:rsid w:val="00800BEF"/>
    <w:rsid w:val="0080202D"/>
    <w:rsid w:val="00803507"/>
    <w:rsid w:val="0080395B"/>
    <w:rsid w:val="00804C34"/>
    <w:rsid w:val="00806025"/>
    <w:rsid w:val="008073FA"/>
    <w:rsid w:val="0081116E"/>
    <w:rsid w:val="00811856"/>
    <w:rsid w:val="00812168"/>
    <w:rsid w:val="008127CD"/>
    <w:rsid w:val="008154BD"/>
    <w:rsid w:val="00815FBB"/>
    <w:rsid w:val="008166E3"/>
    <w:rsid w:val="008170C4"/>
    <w:rsid w:val="00817E6F"/>
    <w:rsid w:val="00820ADA"/>
    <w:rsid w:val="00821C9D"/>
    <w:rsid w:val="00822741"/>
    <w:rsid w:val="00822ABD"/>
    <w:rsid w:val="00825EAC"/>
    <w:rsid w:val="00827BE4"/>
    <w:rsid w:val="00830C07"/>
    <w:rsid w:val="00831441"/>
    <w:rsid w:val="008319FF"/>
    <w:rsid w:val="008322C3"/>
    <w:rsid w:val="0083334B"/>
    <w:rsid w:val="00833552"/>
    <w:rsid w:val="00834C2A"/>
    <w:rsid w:val="00834CBD"/>
    <w:rsid w:val="00834FFA"/>
    <w:rsid w:val="0083623C"/>
    <w:rsid w:val="008365A1"/>
    <w:rsid w:val="00837A1B"/>
    <w:rsid w:val="00840DED"/>
    <w:rsid w:val="0084127E"/>
    <w:rsid w:val="00842AB0"/>
    <w:rsid w:val="008434F6"/>
    <w:rsid w:val="008436EF"/>
    <w:rsid w:val="008439B6"/>
    <w:rsid w:val="008444D2"/>
    <w:rsid w:val="0084499B"/>
    <w:rsid w:val="0084549F"/>
    <w:rsid w:val="0084559D"/>
    <w:rsid w:val="00845703"/>
    <w:rsid w:val="00845DDD"/>
    <w:rsid w:val="00846495"/>
    <w:rsid w:val="00846D3A"/>
    <w:rsid w:val="00847234"/>
    <w:rsid w:val="0084789F"/>
    <w:rsid w:val="00850FF9"/>
    <w:rsid w:val="00851832"/>
    <w:rsid w:val="008533F3"/>
    <w:rsid w:val="00853B93"/>
    <w:rsid w:val="00853C12"/>
    <w:rsid w:val="00853ED1"/>
    <w:rsid w:val="00854387"/>
    <w:rsid w:val="00854C6C"/>
    <w:rsid w:val="00856657"/>
    <w:rsid w:val="008610D7"/>
    <w:rsid w:val="00861132"/>
    <w:rsid w:val="0086115B"/>
    <w:rsid w:val="00862274"/>
    <w:rsid w:val="00862923"/>
    <w:rsid w:val="0086521E"/>
    <w:rsid w:val="0086631B"/>
    <w:rsid w:val="00866435"/>
    <w:rsid w:val="00866D47"/>
    <w:rsid w:val="00867EB2"/>
    <w:rsid w:val="0087071C"/>
    <w:rsid w:val="00871BB2"/>
    <w:rsid w:val="0087292F"/>
    <w:rsid w:val="00872EDA"/>
    <w:rsid w:val="008730E8"/>
    <w:rsid w:val="00874E23"/>
    <w:rsid w:val="00875F2C"/>
    <w:rsid w:val="008763EE"/>
    <w:rsid w:val="00877705"/>
    <w:rsid w:val="008801D3"/>
    <w:rsid w:val="0088033D"/>
    <w:rsid w:val="00881706"/>
    <w:rsid w:val="00881911"/>
    <w:rsid w:val="00885096"/>
    <w:rsid w:val="00885A4F"/>
    <w:rsid w:val="00890A1A"/>
    <w:rsid w:val="00891F6C"/>
    <w:rsid w:val="008926A2"/>
    <w:rsid w:val="00893FB6"/>
    <w:rsid w:val="008941C4"/>
    <w:rsid w:val="00894A90"/>
    <w:rsid w:val="00894C52"/>
    <w:rsid w:val="0089573F"/>
    <w:rsid w:val="008958ED"/>
    <w:rsid w:val="008A38CE"/>
    <w:rsid w:val="008B55E4"/>
    <w:rsid w:val="008B55EA"/>
    <w:rsid w:val="008B5696"/>
    <w:rsid w:val="008B58C6"/>
    <w:rsid w:val="008B61A7"/>
    <w:rsid w:val="008B7405"/>
    <w:rsid w:val="008B7FD1"/>
    <w:rsid w:val="008C23E5"/>
    <w:rsid w:val="008C2605"/>
    <w:rsid w:val="008C378D"/>
    <w:rsid w:val="008C3AAF"/>
    <w:rsid w:val="008C4F75"/>
    <w:rsid w:val="008C704D"/>
    <w:rsid w:val="008C73CA"/>
    <w:rsid w:val="008C7859"/>
    <w:rsid w:val="008C7BD6"/>
    <w:rsid w:val="008D0191"/>
    <w:rsid w:val="008D0B7A"/>
    <w:rsid w:val="008D11A5"/>
    <w:rsid w:val="008D1E2F"/>
    <w:rsid w:val="008D2A74"/>
    <w:rsid w:val="008D2FA4"/>
    <w:rsid w:val="008D3B4D"/>
    <w:rsid w:val="008D6999"/>
    <w:rsid w:val="008D7C88"/>
    <w:rsid w:val="008E0097"/>
    <w:rsid w:val="008E03EE"/>
    <w:rsid w:val="008E432C"/>
    <w:rsid w:val="008E7516"/>
    <w:rsid w:val="008E7774"/>
    <w:rsid w:val="008E7CA1"/>
    <w:rsid w:val="008F07FC"/>
    <w:rsid w:val="008F1148"/>
    <w:rsid w:val="008F139C"/>
    <w:rsid w:val="008F1794"/>
    <w:rsid w:val="008F26B6"/>
    <w:rsid w:val="008F36EA"/>
    <w:rsid w:val="008F4D36"/>
    <w:rsid w:val="008F7616"/>
    <w:rsid w:val="008F766C"/>
    <w:rsid w:val="008F788B"/>
    <w:rsid w:val="00901D21"/>
    <w:rsid w:val="00901D5C"/>
    <w:rsid w:val="00901DE2"/>
    <w:rsid w:val="00901FC5"/>
    <w:rsid w:val="00902242"/>
    <w:rsid w:val="009022CD"/>
    <w:rsid w:val="009024E0"/>
    <w:rsid w:val="00902947"/>
    <w:rsid w:val="009038FA"/>
    <w:rsid w:val="00903CD6"/>
    <w:rsid w:val="00903F3C"/>
    <w:rsid w:val="00906A85"/>
    <w:rsid w:val="00907EFF"/>
    <w:rsid w:val="0091018E"/>
    <w:rsid w:val="009105FD"/>
    <w:rsid w:val="00913431"/>
    <w:rsid w:val="00913AC7"/>
    <w:rsid w:val="00913BD4"/>
    <w:rsid w:val="009143ED"/>
    <w:rsid w:val="00914B53"/>
    <w:rsid w:val="00915548"/>
    <w:rsid w:val="00920523"/>
    <w:rsid w:val="00921D09"/>
    <w:rsid w:val="0092284C"/>
    <w:rsid w:val="00924D09"/>
    <w:rsid w:val="00925D7E"/>
    <w:rsid w:val="00926CC4"/>
    <w:rsid w:val="00931B33"/>
    <w:rsid w:val="00931C54"/>
    <w:rsid w:val="00931D44"/>
    <w:rsid w:val="0093280F"/>
    <w:rsid w:val="009340BC"/>
    <w:rsid w:val="00934913"/>
    <w:rsid w:val="009353FF"/>
    <w:rsid w:val="009365BE"/>
    <w:rsid w:val="00936D6C"/>
    <w:rsid w:val="00940004"/>
    <w:rsid w:val="009415FE"/>
    <w:rsid w:val="0094215B"/>
    <w:rsid w:val="0094354D"/>
    <w:rsid w:val="00944325"/>
    <w:rsid w:val="00945893"/>
    <w:rsid w:val="0094733C"/>
    <w:rsid w:val="0094794E"/>
    <w:rsid w:val="009503E4"/>
    <w:rsid w:val="00953B21"/>
    <w:rsid w:val="00953CC7"/>
    <w:rsid w:val="00953CD5"/>
    <w:rsid w:val="009557AD"/>
    <w:rsid w:val="0095756B"/>
    <w:rsid w:val="009601B0"/>
    <w:rsid w:val="00961C18"/>
    <w:rsid w:val="00961DD3"/>
    <w:rsid w:val="00962410"/>
    <w:rsid w:val="00963F4A"/>
    <w:rsid w:val="0096418A"/>
    <w:rsid w:val="009643DE"/>
    <w:rsid w:val="00964604"/>
    <w:rsid w:val="00965623"/>
    <w:rsid w:val="00966863"/>
    <w:rsid w:val="00967D36"/>
    <w:rsid w:val="00970FA8"/>
    <w:rsid w:val="00972A16"/>
    <w:rsid w:val="00972F48"/>
    <w:rsid w:val="00973D81"/>
    <w:rsid w:val="009755DE"/>
    <w:rsid w:val="00976096"/>
    <w:rsid w:val="00976A2C"/>
    <w:rsid w:val="00977A56"/>
    <w:rsid w:val="00977ACD"/>
    <w:rsid w:val="00980C88"/>
    <w:rsid w:val="00981227"/>
    <w:rsid w:val="009818A8"/>
    <w:rsid w:val="00984222"/>
    <w:rsid w:val="009842FA"/>
    <w:rsid w:val="009851F0"/>
    <w:rsid w:val="0098521B"/>
    <w:rsid w:val="00986DD3"/>
    <w:rsid w:val="00987A23"/>
    <w:rsid w:val="0099041A"/>
    <w:rsid w:val="009929F4"/>
    <w:rsid w:val="00992C73"/>
    <w:rsid w:val="00994591"/>
    <w:rsid w:val="0099527D"/>
    <w:rsid w:val="009957AF"/>
    <w:rsid w:val="00996FEE"/>
    <w:rsid w:val="00997173"/>
    <w:rsid w:val="00997CBE"/>
    <w:rsid w:val="009A041F"/>
    <w:rsid w:val="009A0968"/>
    <w:rsid w:val="009A2DBA"/>
    <w:rsid w:val="009A3CBF"/>
    <w:rsid w:val="009A575F"/>
    <w:rsid w:val="009A5D3D"/>
    <w:rsid w:val="009A5EB9"/>
    <w:rsid w:val="009A5F0B"/>
    <w:rsid w:val="009A6949"/>
    <w:rsid w:val="009B0B8A"/>
    <w:rsid w:val="009B10F7"/>
    <w:rsid w:val="009B5065"/>
    <w:rsid w:val="009B6187"/>
    <w:rsid w:val="009B623E"/>
    <w:rsid w:val="009B73AB"/>
    <w:rsid w:val="009B7703"/>
    <w:rsid w:val="009B77D0"/>
    <w:rsid w:val="009B7A40"/>
    <w:rsid w:val="009C0165"/>
    <w:rsid w:val="009C0397"/>
    <w:rsid w:val="009C1C6D"/>
    <w:rsid w:val="009C215B"/>
    <w:rsid w:val="009C30C8"/>
    <w:rsid w:val="009C43D8"/>
    <w:rsid w:val="009C47A1"/>
    <w:rsid w:val="009C5271"/>
    <w:rsid w:val="009C601A"/>
    <w:rsid w:val="009C7209"/>
    <w:rsid w:val="009C7219"/>
    <w:rsid w:val="009D0AC5"/>
    <w:rsid w:val="009D0B53"/>
    <w:rsid w:val="009D1E81"/>
    <w:rsid w:val="009D2D46"/>
    <w:rsid w:val="009D3C55"/>
    <w:rsid w:val="009D3DF5"/>
    <w:rsid w:val="009D588C"/>
    <w:rsid w:val="009D6012"/>
    <w:rsid w:val="009D68CE"/>
    <w:rsid w:val="009E3103"/>
    <w:rsid w:val="009E3BCF"/>
    <w:rsid w:val="009E41EC"/>
    <w:rsid w:val="009E5C97"/>
    <w:rsid w:val="009E662C"/>
    <w:rsid w:val="009F1E15"/>
    <w:rsid w:val="009F321D"/>
    <w:rsid w:val="009F66F3"/>
    <w:rsid w:val="009F6E90"/>
    <w:rsid w:val="00A003F8"/>
    <w:rsid w:val="00A01057"/>
    <w:rsid w:val="00A026BC"/>
    <w:rsid w:val="00A06E81"/>
    <w:rsid w:val="00A10CE7"/>
    <w:rsid w:val="00A1280E"/>
    <w:rsid w:val="00A130BC"/>
    <w:rsid w:val="00A139D5"/>
    <w:rsid w:val="00A14B99"/>
    <w:rsid w:val="00A14E80"/>
    <w:rsid w:val="00A153B2"/>
    <w:rsid w:val="00A15BDD"/>
    <w:rsid w:val="00A15CBC"/>
    <w:rsid w:val="00A15FE6"/>
    <w:rsid w:val="00A16685"/>
    <w:rsid w:val="00A17B84"/>
    <w:rsid w:val="00A20235"/>
    <w:rsid w:val="00A20269"/>
    <w:rsid w:val="00A20A79"/>
    <w:rsid w:val="00A20F95"/>
    <w:rsid w:val="00A22291"/>
    <w:rsid w:val="00A22768"/>
    <w:rsid w:val="00A22F84"/>
    <w:rsid w:val="00A23789"/>
    <w:rsid w:val="00A23824"/>
    <w:rsid w:val="00A255CB"/>
    <w:rsid w:val="00A26727"/>
    <w:rsid w:val="00A27115"/>
    <w:rsid w:val="00A27E01"/>
    <w:rsid w:val="00A3003A"/>
    <w:rsid w:val="00A31FCD"/>
    <w:rsid w:val="00A330A1"/>
    <w:rsid w:val="00A3317C"/>
    <w:rsid w:val="00A333C0"/>
    <w:rsid w:val="00A347FC"/>
    <w:rsid w:val="00A35D6F"/>
    <w:rsid w:val="00A365B4"/>
    <w:rsid w:val="00A40CB5"/>
    <w:rsid w:val="00A43A56"/>
    <w:rsid w:val="00A47B03"/>
    <w:rsid w:val="00A50079"/>
    <w:rsid w:val="00A50584"/>
    <w:rsid w:val="00A50746"/>
    <w:rsid w:val="00A5094C"/>
    <w:rsid w:val="00A51E67"/>
    <w:rsid w:val="00A52C3A"/>
    <w:rsid w:val="00A52D77"/>
    <w:rsid w:val="00A53001"/>
    <w:rsid w:val="00A562AC"/>
    <w:rsid w:val="00A6006A"/>
    <w:rsid w:val="00A603EF"/>
    <w:rsid w:val="00A61A05"/>
    <w:rsid w:val="00A647B8"/>
    <w:rsid w:val="00A6554A"/>
    <w:rsid w:val="00A655FF"/>
    <w:rsid w:val="00A656C7"/>
    <w:rsid w:val="00A66AA5"/>
    <w:rsid w:val="00A67196"/>
    <w:rsid w:val="00A67C87"/>
    <w:rsid w:val="00A67CD7"/>
    <w:rsid w:val="00A71A05"/>
    <w:rsid w:val="00A71CAC"/>
    <w:rsid w:val="00A7242B"/>
    <w:rsid w:val="00A74A24"/>
    <w:rsid w:val="00A75D8F"/>
    <w:rsid w:val="00A80D34"/>
    <w:rsid w:val="00A8152E"/>
    <w:rsid w:val="00A81C51"/>
    <w:rsid w:val="00A82D31"/>
    <w:rsid w:val="00A84C00"/>
    <w:rsid w:val="00A854C0"/>
    <w:rsid w:val="00A861BB"/>
    <w:rsid w:val="00A87D75"/>
    <w:rsid w:val="00A910CE"/>
    <w:rsid w:val="00A9477F"/>
    <w:rsid w:val="00A96FEA"/>
    <w:rsid w:val="00A9746A"/>
    <w:rsid w:val="00A97F83"/>
    <w:rsid w:val="00AA077A"/>
    <w:rsid w:val="00AA0815"/>
    <w:rsid w:val="00AA10F6"/>
    <w:rsid w:val="00AA1F03"/>
    <w:rsid w:val="00AA288F"/>
    <w:rsid w:val="00AA32C2"/>
    <w:rsid w:val="00AA3407"/>
    <w:rsid w:val="00AA4A39"/>
    <w:rsid w:val="00AA4FB5"/>
    <w:rsid w:val="00AA59B4"/>
    <w:rsid w:val="00AA5B1E"/>
    <w:rsid w:val="00AA628A"/>
    <w:rsid w:val="00AA69C4"/>
    <w:rsid w:val="00AA6AD1"/>
    <w:rsid w:val="00AA765B"/>
    <w:rsid w:val="00AA770E"/>
    <w:rsid w:val="00AB19A8"/>
    <w:rsid w:val="00AB25F3"/>
    <w:rsid w:val="00AB2C4E"/>
    <w:rsid w:val="00AB3242"/>
    <w:rsid w:val="00AB35D8"/>
    <w:rsid w:val="00AB46C3"/>
    <w:rsid w:val="00AB4B11"/>
    <w:rsid w:val="00AB4CDA"/>
    <w:rsid w:val="00AB53B5"/>
    <w:rsid w:val="00AB57B1"/>
    <w:rsid w:val="00AB5831"/>
    <w:rsid w:val="00AB5B7B"/>
    <w:rsid w:val="00AB7ADF"/>
    <w:rsid w:val="00AC1595"/>
    <w:rsid w:val="00AC28E0"/>
    <w:rsid w:val="00AC4C3D"/>
    <w:rsid w:val="00AC5B7A"/>
    <w:rsid w:val="00AC7091"/>
    <w:rsid w:val="00AC771E"/>
    <w:rsid w:val="00AC7F1A"/>
    <w:rsid w:val="00AD1FF7"/>
    <w:rsid w:val="00AD2BD5"/>
    <w:rsid w:val="00AD306F"/>
    <w:rsid w:val="00AD4C44"/>
    <w:rsid w:val="00AD61C9"/>
    <w:rsid w:val="00AD74EE"/>
    <w:rsid w:val="00AE035E"/>
    <w:rsid w:val="00AE1FD9"/>
    <w:rsid w:val="00AE3923"/>
    <w:rsid w:val="00AE3C5D"/>
    <w:rsid w:val="00AE3D9E"/>
    <w:rsid w:val="00AE413F"/>
    <w:rsid w:val="00AE5A80"/>
    <w:rsid w:val="00AE6909"/>
    <w:rsid w:val="00AF2E2B"/>
    <w:rsid w:val="00AF38F5"/>
    <w:rsid w:val="00AF3DA0"/>
    <w:rsid w:val="00AF5CF3"/>
    <w:rsid w:val="00AF6755"/>
    <w:rsid w:val="00AF7BCA"/>
    <w:rsid w:val="00AF7FEB"/>
    <w:rsid w:val="00B00EF2"/>
    <w:rsid w:val="00B02BC0"/>
    <w:rsid w:val="00B02D97"/>
    <w:rsid w:val="00B04101"/>
    <w:rsid w:val="00B04389"/>
    <w:rsid w:val="00B04954"/>
    <w:rsid w:val="00B051BA"/>
    <w:rsid w:val="00B056AF"/>
    <w:rsid w:val="00B070B2"/>
    <w:rsid w:val="00B07D9D"/>
    <w:rsid w:val="00B10C39"/>
    <w:rsid w:val="00B11B31"/>
    <w:rsid w:val="00B1394C"/>
    <w:rsid w:val="00B13BC5"/>
    <w:rsid w:val="00B13FE3"/>
    <w:rsid w:val="00B15EC5"/>
    <w:rsid w:val="00B1624D"/>
    <w:rsid w:val="00B169D1"/>
    <w:rsid w:val="00B172A1"/>
    <w:rsid w:val="00B1754F"/>
    <w:rsid w:val="00B2049E"/>
    <w:rsid w:val="00B21277"/>
    <w:rsid w:val="00B223C2"/>
    <w:rsid w:val="00B232CB"/>
    <w:rsid w:val="00B23E50"/>
    <w:rsid w:val="00B27933"/>
    <w:rsid w:val="00B30AB5"/>
    <w:rsid w:val="00B30AD6"/>
    <w:rsid w:val="00B313EC"/>
    <w:rsid w:val="00B3167D"/>
    <w:rsid w:val="00B3180A"/>
    <w:rsid w:val="00B31E5A"/>
    <w:rsid w:val="00B32177"/>
    <w:rsid w:val="00B33385"/>
    <w:rsid w:val="00B356C7"/>
    <w:rsid w:val="00B365E8"/>
    <w:rsid w:val="00B36B8B"/>
    <w:rsid w:val="00B413FC"/>
    <w:rsid w:val="00B4230B"/>
    <w:rsid w:val="00B43C7E"/>
    <w:rsid w:val="00B442FA"/>
    <w:rsid w:val="00B4485F"/>
    <w:rsid w:val="00B45662"/>
    <w:rsid w:val="00B46BBB"/>
    <w:rsid w:val="00B4773C"/>
    <w:rsid w:val="00B47777"/>
    <w:rsid w:val="00B47A50"/>
    <w:rsid w:val="00B5187C"/>
    <w:rsid w:val="00B529EC"/>
    <w:rsid w:val="00B53038"/>
    <w:rsid w:val="00B547BC"/>
    <w:rsid w:val="00B5651F"/>
    <w:rsid w:val="00B5657A"/>
    <w:rsid w:val="00B56F25"/>
    <w:rsid w:val="00B57300"/>
    <w:rsid w:val="00B652F8"/>
    <w:rsid w:val="00B702B3"/>
    <w:rsid w:val="00B70662"/>
    <w:rsid w:val="00B76C49"/>
    <w:rsid w:val="00B76D9D"/>
    <w:rsid w:val="00B772E3"/>
    <w:rsid w:val="00B8030F"/>
    <w:rsid w:val="00B8086B"/>
    <w:rsid w:val="00B80C1E"/>
    <w:rsid w:val="00B81A43"/>
    <w:rsid w:val="00B84F02"/>
    <w:rsid w:val="00B85568"/>
    <w:rsid w:val="00B87E00"/>
    <w:rsid w:val="00B903DF"/>
    <w:rsid w:val="00B9092E"/>
    <w:rsid w:val="00B91407"/>
    <w:rsid w:val="00B925F2"/>
    <w:rsid w:val="00B93F83"/>
    <w:rsid w:val="00B9500E"/>
    <w:rsid w:val="00B957AF"/>
    <w:rsid w:val="00B95AB8"/>
    <w:rsid w:val="00BA016C"/>
    <w:rsid w:val="00BA2BC6"/>
    <w:rsid w:val="00BA34C2"/>
    <w:rsid w:val="00BA393B"/>
    <w:rsid w:val="00BA3EC5"/>
    <w:rsid w:val="00BA4189"/>
    <w:rsid w:val="00BA57E7"/>
    <w:rsid w:val="00BA7422"/>
    <w:rsid w:val="00BB1B69"/>
    <w:rsid w:val="00BB2749"/>
    <w:rsid w:val="00BB2775"/>
    <w:rsid w:val="00BB3179"/>
    <w:rsid w:val="00BC060E"/>
    <w:rsid w:val="00BC1704"/>
    <w:rsid w:val="00BC22DF"/>
    <w:rsid w:val="00BC26E5"/>
    <w:rsid w:val="00BC312A"/>
    <w:rsid w:val="00BC4BBA"/>
    <w:rsid w:val="00BC53E9"/>
    <w:rsid w:val="00BC54D9"/>
    <w:rsid w:val="00BC5517"/>
    <w:rsid w:val="00BC5553"/>
    <w:rsid w:val="00BC7727"/>
    <w:rsid w:val="00BC79A3"/>
    <w:rsid w:val="00BD12F4"/>
    <w:rsid w:val="00BD431F"/>
    <w:rsid w:val="00BD4944"/>
    <w:rsid w:val="00BD5866"/>
    <w:rsid w:val="00BD5BAF"/>
    <w:rsid w:val="00BD7870"/>
    <w:rsid w:val="00BD79E3"/>
    <w:rsid w:val="00BD7B04"/>
    <w:rsid w:val="00BD7CC6"/>
    <w:rsid w:val="00BE0B48"/>
    <w:rsid w:val="00BE356C"/>
    <w:rsid w:val="00BE40B3"/>
    <w:rsid w:val="00BE5F08"/>
    <w:rsid w:val="00BE6889"/>
    <w:rsid w:val="00BE7231"/>
    <w:rsid w:val="00BE7F8F"/>
    <w:rsid w:val="00BF0F36"/>
    <w:rsid w:val="00BF1F45"/>
    <w:rsid w:val="00BF3211"/>
    <w:rsid w:val="00BF413B"/>
    <w:rsid w:val="00BF4893"/>
    <w:rsid w:val="00BF57AF"/>
    <w:rsid w:val="00BF5D39"/>
    <w:rsid w:val="00BF752A"/>
    <w:rsid w:val="00C00E04"/>
    <w:rsid w:val="00C00F3C"/>
    <w:rsid w:val="00C0233C"/>
    <w:rsid w:val="00C03862"/>
    <w:rsid w:val="00C05EE0"/>
    <w:rsid w:val="00C10FCF"/>
    <w:rsid w:val="00C119FD"/>
    <w:rsid w:val="00C11B88"/>
    <w:rsid w:val="00C11E83"/>
    <w:rsid w:val="00C127F0"/>
    <w:rsid w:val="00C13AF4"/>
    <w:rsid w:val="00C14627"/>
    <w:rsid w:val="00C148F9"/>
    <w:rsid w:val="00C1638E"/>
    <w:rsid w:val="00C168A8"/>
    <w:rsid w:val="00C20313"/>
    <w:rsid w:val="00C208BE"/>
    <w:rsid w:val="00C20FA5"/>
    <w:rsid w:val="00C21DCB"/>
    <w:rsid w:val="00C21E65"/>
    <w:rsid w:val="00C220AA"/>
    <w:rsid w:val="00C22D42"/>
    <w:rsid w:val="00C24363"/>
    <w:rsid w:val="00C26358"/>
    <w:rsid w:val="00C2665F"/>
    <w:rsid w:val="00C26A28"/>
    <w:rsid w:val="00C30095"/>
    <w:rsid w:val="00C323F1"/>
    <w:rsid w:val="00C32551"/>
    <w:rsid w:val="00C32B80"/>
    <w:rsid w:val="00C33F97"/>
    <w:rsid w:val="00C342A4"/>
    <w:rsid w:val="00C351E3"/>
    <w:rsid w:val="00C3701D"/>
    <w:rsid w:val="00C37CE2"/>
    <w:rsid w:val="00C440F2"/>
    <w:rsid w:val="00C44B2A"/>
    <w:rsid w:val="00C45019"/>
    <w:rsid w:val="00C4762C"/>
    <w:rsid w:val="00C50345"/>
    <w:rsid w:val="00C50A9C"/>
    <w:rsid w:val="00C51235"/>
    <w:rsid w:val="00C51A54"/>
    <w:rsid w:val="00C5241A"/>
    <w:rsid w:val="00C525F5"/>
    <w:rsid w:val="00C528D1"/>
    <w:rsid w:val="00C53320"/>
    <w:rsid w:val="00C57313"/>
    <w:rsid w:val="00C57583"/>
    <w:rsid w:val="00C57DC4"/>
    <w:rsid w:val="00C57EAA"/>
    <w:rsid w:val="00C60B2A"/>
    <w:rsid w:val="00C60B57"/>
    <w:rsid w:val="00C60BEA"/>
    <w:rsid w:val="00C610D4"/>
    <w:rsid w:val="00C622AD"/>
    <w:rsid w:val="00C64366"/>
    <w:rsid w:val="00C65508"/>
    <w:rsid w:val="00C65F35"/>
    <w:rsid w:val="00C67ADF"/>
    <w:rsid w:val="00C709F9"/>
    <w:rsid w:val="00C7177A"/>
    <w:rsid w:val="00C73397"/>
    <w:rsid w:val="00C73B85"/>
    <w:rsid w:val="00C73D08"/>
    <w:rsid w:val="00C74411"/>
    <w:rsid w:val="00C76C67"/>
    <w:rsid w:val="00C77E72"/>
    <w:rsid w:val="00C80A1D"/>
    <w:rsid w:val="00C80C80"/>
    <w:rsid w:val="00C81F59"/>
    <w:rsid w:val="00C821F5"/>
    <w:rsid w:val="00C8356C"/>
    <w:rsid w:val="00C83B5F"/>
    <w:rsid w:val="00C848EC"/>
    <w:rsid w:val="00C85BE8"/>
    <w:rsid w:val="00C868CE"/>
    <w:rsid w:val="00C86AA7"/>
    <w:rsid w:val="00C87280"/>
    <w:rsid w:val="00C918B2"/>
    <w:rsid w:val="00C94299"/>
    <w:rsid w:val="00C952F2"/>
    <w:rsid w:val="00C95EB9"/>
    <w:rsid w:val="00C97967"/>
    <w:rsid w:val="00CA077D"/>
    <w:rsid w:val="00CA244A"/>
    <w:rsid w:val="00CA3821"/>
    <w:rsid w:val="00CA6B14"/>
    <w:rsid w:val="00CB008C"/>
    <w:rsid w:val="00CB08A3"/>
    <w:rsid w:val="00CB0F87"/>
    <w:rsid w:val="00CB1519"/>
    <w:rsid w:val="00CB1E0A"/>
    <w:rsid w:val="00CB2CAD"/>
    <w:rsid w:val="00CB5AC3"/>
    <w:rsid w:val="00CB6ADE"/>
    <w:rsid w:val="00CB7E88"/>
    <w:rsid w:val="00CB7E8A"/>
    <w:rsid w:val="00CC04E4"/>
    <w:rsid w:val="00CC19FB"/>
    <w:rsid w:val="00CC376F"/>
    <w:rsid w:val="00CC416E"/>
    <w:rsid w:val="00CC45A0"/>
    <w:rsid w:val="00CC4ADE"/>
    <w:rsid w:val="00CC7AFE"/>
    <w:rsid w:val="00CD1BAA"/>
    <w:rsid w:val="00CD4ED8"/>
    <w:rsid w:val="00CD5356"/>
    <w:rsid w:val="00CD5E48"/>
    <w:rsid w:val="00CD663C"/>
    <w:rsid w:val="00CD6EA7"/>
    <w:rsid w:val="00CD6F28"/>
    <w:rsid w:val="00CD6FFC"/>
    <w:rsid w:val="00CE00F5"/>
    <w:rsid w:val="00CE355F"/>
    <w:rsid w:val="00CE3686"/>
    <w:rsid w:val="00CE3BF6"/>
    <w:rsid w:val="00CE49ED"/>
    <w:rsid w:val="00CE6CBC"/>
    <w:rsid w:val="00CE7D67"/>
    <w:rsid w:val="00CF30F1"/>
    <w:rsid w:val="00CF320D"/>
    <w:rsid w:val="00CF4987"/>
    <w:rsid w:val="00CF5709"/>
    <w:rsid w:val="00CF7323"/>
    <w:rsid w:val="00D00DEE"/>
    <w:rsid w:val="00D02EEA"/>
    <w:rsid w:val="00D044DB"/>
    <w:rsid w:val="00D046D3"/>
    <w:rsid w:val="00D04A93"/>
    <w:rsid w:val="00D05779"/>
    <w:rsid w:val="00D06BC8"/>
    <w:rsid w:val="00D07327"/>
    <w:rsid w:val="00D1028C"/>
    <w:rsid w:val="00D113CD"/>
    <w:rsid w:val="00D12789"/>
    <w:rsid w:val="00D12A51"/>
    <w:rsid w:val="00D12DE0"/>
    <w:rsid w:val="00D12EFD"/>
    <w:rsid w:val="00D1672E"/>
    <w:rsid w:val="00D222A0"/>
    <w:rsid w:val="00D23F2A"/>
    <w:rsid w:val="00D250A8"/>
    <w:rsid w:val="00D25F89"/>
    <w:rsid w:val="00D265B3"/>
    <w:rsid w:val="00D26D10"/>
    <w:rsid w:val="00D276B3"/>
    <w:rsid w:val="00D329CF"/>
    <w:rsid w:val="00D32FDD"/>
    <w:rsid w:val="00D36732"/>
    <w:rsid w:val="00D3767C"/>
    <w:rsid w:val="00D4028B"/>
    <w:rsid w:val="00D40EDF"/>
    <w:rsid w:val="00D41152"/>
    <w:rsid w:val="00D4176B"/>
    <w:rsid w:val="00D44E76"/>
    <w:rsid w:val="00D4659B"/>
    <w:rsid w:val="00D46E4A"/>
    <w:rsid w:val="00D50624"/>
    <w:rsid w:val="00D5163F"/>
    <w:rsid w:val="00D5167C"/>
    <w:rsid w:val="00D51FAF"/>
    <w:rsid w:val="00D52B7B"/>
    <w:rsid w:val="00D54570"/>
    <w:rsid w:val="00D54ED9"/>
    <w:rsid w:val="00D551AC"/>
    <w:rsid w:val="00D55576"/>
    <w:rsid w:val="00D55679"/>
    <w:rsid w:val="00D5595F"/>
    <w:rsid w:val="00D563E3"/>
    <w:rsid w:val="00D56497"/>
    <w:rsid w:val="00D57EDF"/>
    <w:rsid w:val="00D60A95"/>
    <w:rsid w:val="00D61BAA"/>
    <w:rsid w:val="00D643B6"/>
    <w:rsid w:val="00D64A2F"/>
    <w:rsid w:val="00D65103"/>
    <w:rsid w:val="00D65AEB"/>
    <w:rsid w:val="00D66044"/>
    <w:rsid w:val="00D66861"/>
    <w:rsid w:val="00D67468"/>
    <w:rsid w:val="00D676F7"/>
    <w:rsid w:val="00D67AF5"/>
    <w:rsid w:val="00D72D3D"/>
    <w:rsid w:val="00D72E08"/>
    <w:rsid w:val="00D73B41"/>
    <w:rsid w:val="00D7477D"/>
    <w:rsid w:val="00D7512F"/>
    <w:rsid w:val="00D752F2"/>
    <w:rsid w:val="00D77C69"/>
    <w:rsid w:val="00D80752"/>
    <w:rsid w:val="00D8148F"/>
    <w:rsid w:val="00D81EB3"/>
    <w:rsid w:val="00D82880"/>
    <w:rsid w:val="00D83464"/>
    <w:rsid w:val="00D83B16"/>
    <w:rsid w:val="00D846FA"/>
    <w:rsid w:val="00D853BF"/>
    <w:rsid w:val="00D86802"/>
    <w:rsid w:val="00D86F77"/>
    <w:rsid w:val="00D8762E"/>
    <w:rsid w:val="00D87CB4"/>
    <w:rsid w:val="00D87F6D"/>
    <w:rsid w:val="00D911DE"/>
    <w:rsid w:val="00D93474"/>
    <w:rsid w:val="00D94D54"/>
    <w:rsid w:val="00D94F54"/>
    <w:rsid w:val="00D95F39"/>
    <w:rsid w:val="00D962C9"/>
    <w:rsid w:val="00D97D6D"/>
    <w:rsid w:val="00DA06F8"/>
    <w:rsid w:val="00DA0AD2"/>
    <w:rsid w:val="00DA1867"/>
    <w:rsid w:val="00DA5846"/>
    <w:rsid w:val="00DA5858"/>
    <w:rsid w:val="00DA5924"/>
    <w:rsid w:val="00DA6083"/>
    <w:rsid w:val="00DA7855"/>
    <w:rsid w:val="00DB0CE0"/>
    <w:rsid w:val="00DB0DDF"/>
    <w:rsid w:val="00DB0E32"/>
    <w:rsid w:val="00DB3BE7"/>
    <w:rsid w:val="00DB4402"/>
    <w:rsid w:val="00DB50A8"/>
    <w:rsid w:val="00DB522B"/>
    <w:rsid w:val="00DB5881"/>
    <w:rsid w:val="00DB6050"/>
    <w:rsid w:val="00DB6A9F"/>
    <w:rsid w:val="00DB7965"/>
    <w:rsid w:val="00DB7D5F"/>
    <w:rsid w:val="00DB7EBA"/>
    <w:rsid w:val="00DB7EC9"/>
    <w:rsid w:val="00DC012D"/>
    <w:rsid w:val="00DC06FB"/>
    <w:rsid w:val="00DC08DC"/>
    <w:rsid w:val="00DC2355"/>
    <w:rsid w:val="00DC413E"/>
    <w:rsid w:val="00DC4194"/>
    <w:rsid w:val="00DC5FF5"/>
    <w:rsid w:val="00DC7406"/>
    <w:rsid w:val="00DD125A"/>
    <w:rsid w:val="00DD1419"/>
    <w:rsid w:val="00DD1D74"/>
    <w:rsid w:val="00DD2287"/>
    <w:rsid w:val="00DD278A"/>
    <w:rsid w:val="00DD27F3"/>
    <w:rsid w:val="00DD4266"/>
    <w:rsid w:val="00DD6B00"/>
    <w:rsid w:val="00DD750D"/>
    <w:rsid w:val="00DD7693"/>
    <w:rsid w:val="00DE10AC"/>
    <w:rsid w:val="00DE2A0E"/>
    <w:rsid w:val="00DE33EF"/>
    <w:rsid w:val="00DE3A45"/>
    <w:rsid w:val="00DE4405"/>
    <w:rsid w:val="00DE4F77"/>
    <w:rsid w:val="00DE5015"/>
    <w:rsid w:val="00DE53B9"/>
    <w:rsid w:val="00DE58FB"/>
    <w:rsid w:val="00DE6122"/>
    <w:rsid w:val="00DE7C41"/>
    <w:rsid w:val="00DF0251"/>
    <w:rsid w:val="00DF10E6"/>
    <w:rsid w:val="00DF1CC1"/>
    <w:rsid w:val="00DF3178"/>
    <w:rsid w:val="00DF501C"/>
    <w:rsid w:val="00DF672E"/>
    <w:rsid w:val="00DF7040"/>
    <w:rsid w:val="00DF76C7"/>
    <w:rsid w:val="00DF7CF7"/>
    <w:rsid w:val="00E00685"/>
    <w:rsid w:val="00E01782"/>
    <w:rsid w:val="00E037FC"/>
    <w:rsid w:val="00E03E33"/>
    <w:rsid w:val="00E0693E"/>
    <w:rsid w:val="00E104C7"/>
    <w:rsid w:val="00E11239"/>
    <w:rsid w:val="00E123D3"/>
    <w:rsid w:val="00E130BA"/>
    <w:rsid w:val="00E13329"/>
    <w:rsid w:val="00E1474B"/>
    <w:rsid w:val="00E16341"/>
    <w:rsid w:val="00E20613"/>
    <w:rsid w:val="00E22228"/>
    <w:rsid w:val="00E225FF"/>
    <w:rsid w:val="00E22DE8"/>
    <w:rsid w:val="00E23249"/>
    <w:rsid w:val="00E24176"/>
    <w:rsid w:val="00E24B96"/>
    <w:rsid w:val="00E24E34"/>
    <w:rsid w:val="00E25ACC"/>
    <w:rsid w:val="00E27028"/>
    <w:rsid w:val="00E2799D"/>
    <w:rsid w:val="00E27E8D"/>
    <w:rsid w:val="00E31404"/>
    <w:rsid w:val="00E31F44"/>
    <w:rsid w:val="00E3235E"/>
    <w:rsid w:val="00E32C3E"/>
    <w:rsid w:val="00E33CCD"/>
    <w:rsid w:val="00E345C8"/>
    <w:rsid w:val="00E34F49"/>
    <w:rsid w:val="00E35C82"/>
    <w:rsid w:val="00E35E50"/>
    <w:rsid w:val="00E35E54"/>
    <w:rsid w:val="00E361BC"/>
    <w:rsid w:val="00E36CC7"/>
    <w:rsid w:val="00E36F32"/>
    <w:rsid w:val="00E4113C"/>
    <w:rsid w:val="00E41617"/>
    <w:rsid w:val="00E43FFC"/>
    <w:rsid w:val="00E44BF4"/>
    <w:rsid w:val="00E460CA"/>
    <w:rsid w:val="00E517A1"/>
    <w:rsid w:val="00E51F44"/>
    <w:rsid w:val="00E51F9A"/>
    <w:rsid w:val="00E52D8C"/>
    <w:rsid w:val="00E533A8"/>
    <w:rsid w:val="00E53A9B"/>
    <w:rsid w:val="00E545F8"/>
    <w:rsid w:val="00E55B58"/>
    <w:rsid w:val="00E56FD2"/>
    <w:rsid w:val="00E579FD"/>
    <w:rsid w:val="00E57A54"/>
    <w:rsid w:val="00E60FF2"/>
    <w:rsid w:val="00E64BE9"/>
    <w:rsid w:val="00E655EC"/>
    <w:rsid w:val="00E66AB7"/>
    <w:rsid w:val="00E673AC"/>
    <w:rsid w:val="00E67770"/>
    <w:rsid w:val="00E700DE"/>
    <w:rsid w:val="00E7272F"/>
    <w:rsid w:val="00E73BA1"/>
    <w:rsid w:val="00E74193"/>
    <w:rsid w:val="00E7420F"/>
    <w:rsid w:val="00E74672"/>
    <w:rsid w:val="00E74A31"/>
    <w:rsid w:val="00E74BAF"/>
    <w:rsid w:val="00E751EE"/>
    <w:rsid w:val="00E77A4C"/>
    <w:rsid w:val="00E8180F"/>
    <w:rsid w:val="00E81F46"/>
    <w:rsid w:val="00E827AB"/>
    <w:rsid w:val="00E84712"/>
    <w:rsid w:val="00E84FFC"/>
    <w:rsid w:val="00E85556"/>
    <w:rsid w:val="00E8641F"/>
    <w:rsid w:val="00E86F4E"/>
    <w:rsid w:val="00E9019E"/>
    <w:rsid w:val="00E90300"/>
    <w:rsid w:val="00E903CF"/>
    <w:rsid w:val="00E9111F"/>
    <w:rsid w:val="00E91732"/>
    <w:rsid w:val="00E93738"/>
    <w:rsid w:val="00E949A4"/>
    <w:rsid w:val="00E9508E"/>
    <w:rsid w:val="00E96F3F"/>
    <w:rsid w:val="00E96FA8"/>
    <w:rsid w:val="00EA0078"/>
    <w:rsid w:val="00EA04EE"/>
    <w:rsid w:val="00EA0C4B"/>
    <w:rsid w:val="00EA297C"/>
    <w:rsid w:val="00EA365F"/>
    <w:rsid w:val="00EA4F00"/>
    <w:rsid w:val="00EA5575"/>
    <w:rsid w:val="00EA69BD"/>
    <w:rsid w:val="00EA69C1"/>
    <w:rsid w:val="00EA6CEC"/>
    <w:rsid w:val="00EA74EF"/>
    <w:rsid w:val="00EA7557"/>
    <w:rsid w:val="00EB0F86"/>
    <w:rsid w:val="00EB1475"/>
    <w:rsid w:val="00EB16C9"/>
    <w:rsid w:val="00EB185D"/>
    <w:rsid w:val="00EB1972"/>
    <w:rsid w:val="00EB284A"/>
    <w:rsid w:val="00EB3FA6"/>
    <w:rsid w:val="00EB597B"/>
    <w:rsid w:val="00EC0407"/>
    <w:rsid w:val="00EC054D"/>
    <w:rsid w:val="00EC08E0"/>
    <w:rsid w:val="00EC0A24"/>
    <w:rsid w:val="00EC11A5"/>
    <w:rsid w:val="00EC161B"/>
    <w:rsid w:val="00EC2857"/>
    <w:rsid w:val="00EC2F7F"/>
    <w:rsid w:val="00EC3B8C"/>
    <w:rsid w:val="00EC4BA0"/>
    <w:rsid w:val="00EC4E32"/>
    <w:rsid w:val="00EC59C3"/>
    <w:rsid w:val="00EC5A42"/>
    <w:rsid w:val="00EC5D3F"/>
    <w:rsid w:val="00EC7EE1"/>
    <w:rsid w:val="00EC7F65"/>
    <w:rsid w:val="00ED08BC"/>
    <w:rsid w:val="00ED10F3"/>
    <w:rsid w:val="00ED2137"/>
    <w:rsid w:val="00ED2DEE"/>
    <w:rsid w:val="00ED45FA"/>
    <w:rsid w:val="00ED4681"/>
    <w:rsid w:val="00ED47E3"/>
    <w:rsid w:val="00ED7185"/>
    <w:rsid w:val="00EE009A"/>
    <w:rsid w:val="00EE0CE6"/>
    <w:rsid w:val="00EE0EB9"/>
    <w:rsid w:val="00EE1985"/>
    <w:rsid w:val="00EE19AE"/>
    <w:rsid w:val="00EE2C9E"/>
    <w:rsid w:val="00EE4B2D"/>
    <w:rsid w:val="00EE5477"/>
    <w:rsid w:val="00EE6918"/>
    <w:rsid w:val="00EE6BE1"/>
    <w:rsid w:val="00EF065F"/>
    <w:rsid w:val="00EF17C5"/>
    <w:rsid w:val="00EF1A18"/>
    <w:rsid w:val="00EF2883"/>
    <w:rsid w:val="00EF28BA"/>
    <w:rsid w:val="00EF385C"/>
    <w:rsid w:val="00EF463B"/>
    <w:rsid w:val="00EF4857"/>
    <w:rsid w:val="00EF50EE"/>
    <w:rsid w:val="00EF656A"/>
    <w:rsid w:val="00EF6EB4"/>
    <w:rsid w:val="00F018E3"/>
    <w:rsid w:val="00F01E7E"/>
    <w:rsid w:val="00F040D6"/>
    <w:rsid w:val="00F051BE"/>
    <w:rsid w:val="00F05353"/>
    <w:rsid w:val="00F059A9"/>
    <w:rsid w:val="00F06733"/>
    <w:rsid w:val="00F075D0"/>
    <w:rsid w:val="00F1025E"/>
    <w:rsid w:val="00F1144D"/>
    <w:rsid w:val="00F12A84"/>
    <w:rsid w:val="00F12CA6"/>
    <w:rsid w:val="00F14A2B"/>
    <w:rsid w:val="00F156C5"/>
    <w:rsid w:val="00F16CEA"/>
    <w:rsid w:val="00F17D2E"/>
    <w:rsid w:val="00F217B3"/>
    <w:rsid w:val="00F23659"/>
    <w:rsid w:val="00F24AD9"/>
    <w:rsid w:val="00F25A78"/>
    <w:rsid w:val="00F2778A"/>
    <w:rsid w:val="00F279B8"/>
    <w:rsid w:val="00F30C17"/>
    <w:rsid w:val="00F30E34"/>
    <w:rsid w:val="00F31BD7"/>
    <w:rsid w:val="00F32D7E"/>
    <w:rsid w:val="00F33AF9"/>
    <w:rsid w:val="00F3437A"/>
    <w:rsid w:val="00F348EA"/>
    <w:rsid w:val="00F3594E"/>
    <w:rsid w:val="00F363AE"/>
    <w:rsid w:val="00F377CA"/>
    <w:rsid w:val="00F4288A"/>
    <w:rsid w:val="00F42E20"/>
    <w:rsid w:val="00F4368D"/>
    <w:rsid w:val="00F43975"/>
    <w:rsid w:val="00F45EAA"/>
    <w:rsid w:val="00F45F15"/>
    <w:rsid w:val="00F47BF2"/>
    <w:rsid w:val="00F47FF2"/>
    <w:rsid w:val="00F506B8"/>
    <w:rsid w:val="00F50CD5"/>
    <w:rsid w:val="00F51120"/>
    <w:rsid w:val="00F51270"/>
    <w:rsid w:val="00F51F81"/>
    <w:rsid w:val="00F52482"/>
    <w:rsid w:val="00F525CF"/>
    <w:rsid w:val="00F55696"/>
    <w:rsid w:val="00F55ABC"/>
    <w:rsid w:val="00F55ADA"/>
    <w:rsid w:val="00F55C48"/>
    <w:rsid w:val="00F56164"/>
    <w:rsid w:val="00F57D4E"/>
    <w:rsid w:val="00F61155"/>
    <w:rsid w:val="00F63399"/>
    <w:rsid w:val="00F634D4"/>
    <w:rsid w:val="00F65C55"/>
    <w:rsid w:val="00F66AB8"/>
    <w:rsid w:val="00F66F09"/>
    <w:rsid w:val="00F67435"/>
    <w:rsid w:val="00F67942"/>
    <w:rsid w:val="00F70156"/>
    <w:rsid w:val="00F703D4"/>
    <w:rsid w:val="00F71FCE"/>
    <w:rsid w:val="00F73638"/>
    <w:rsid w:val="00F738E1"/>
    <w:rsid w:val="00F77110"/>
    <w:rsid w:val="00F82712"/>
    <w:rsid w:val="00F8305B"/>
    <w:rsid w:val="00F831FB"/>
    <w:rsid w:val="00F83208"/>
    <w:rsid w:val="00F845C6"/>
    <w:rsid w:val="00F84DDC"/>
    <w:rsid w:val="00F854F7"/>
    <w:rsid w:val="00F85698"/>
    <w:rsid w:val="00F85BFC"/>
    <w:rsid w:val="00F86712"/>
    <w:rsid w:val="00F86780"/>
    <w:rsid w:val="00F87478"/>
    <w:rsid w:val="00F878B9"/>
    <w:rsid w:val="00F9002D"/>
    <w:rsid w:val="00F927FA"/>
    <w:rsid w:val="00F92A8E"/>
    <w:rsid w:val="00F93338"/>
    <w:rsid w:val="00F95242"/>
    <w:rsid w:val="00F9603F"/>
    <w:rsid w:val="00F972A2"/>
    <w:rsid w:val="00FA077D"/>
    <w:rsid w:val="00FA2553"/>
    <w:rsid w:val="00FA44BF"/>
    <w:rsid w:val="00FA472A"/>
    <w:rsid w:val="00FA6CFE"/>
    <w:rsid w:val="00FB0E34"/>
    <w:rsid w:val="00FB22F9"/>
    <w:rsid w:val="00FC091F"/>
    <w:rsid w:val="00FC0B7B"/>
    <w:rsid w:val="00FC0D77"/>
    <w:rsid w:val="00FC24A4"/>
    <w:rsid w:val="00FC2B9A"/>
    <w:rsid w:val="00FC3C43"/>
    <w:rsid w:val="00FC5EB7"/>
    <w:rsid w:val="00FC5F7F"/>
    <w:rsid w:val="00FC6EAB"/>
    <w:rsid w:val="00FD0EB5"/>
    <w:rsid w:val="00FD1AAC"/>
    <w:rsid w:val="00FD339F"/>
    <w:rsid w:val="00FD44AB"/>
    <w:rsid w:val="00FD7A19"/>
    <w:rsid w:val="00FE0691"/>
    <w:rsid w:val="00FE16DD"/>
    <w:rsid w:val="00FE1E2C"/>
    <w:rsid w:val="00FE27AC"/>
    <w:rsid w:val="00FE2B9D"/>
    <w:rsid w:val="00FE3273"/>
    <w:rsid w:val="00FE3B4C"/>
    <w:rsid w:val="00FE3E07"/>
    <w:rsid w:val="00FE5A70"/>
    <w:rsid w:val="00FE5B38"/>
    <w:rsid w:val="00FF14E6"/>
    <w:rsid w:val="00FF181B"/>
    <w:rsid w:val="00FF3840"/>
    <w:rsid w:val="00FF4702"/>
    <w:rsid w:val="00FF73B1"/>
    <w:rsid w:val="00FF77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2BFFA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70F1"/>
  </w:style>
  <w:style w:type="paragraph" w:styleId="Nagwek1">
    <w:name w:val="heading 1"/>
    <w:basedOn w:val="Normalny"/>
    <w:next w:val="Normalny"/>
    <w:qFormat/>
    <w:rsid w:val="00973D81"/>
    <w:pPr>
      <w:keepNext/>
      <w:jc w:val="both"/>
      <w:outlineLvl w:val="0"/>
    </w:pPr>
    <w:rPr>
      <w:rFonts w:ascii="Verdana" w:hAnsi="Verdana"/>
      <w:b/>
      <w:sz w:val="24"/>
    </w:rPr>
  </w:style>
  <w:style w:type="paragraph" w:styleId="Nagwek2">
    <w:name w:val="heading 2"/>
    <w:basedOn w:val="Normalny"/>
    <w:next w:val="Normalny"/>
    <w:qFormat/>
    <w:pPr>
      <w:keepNext/>
      <w:jc w:val="both"/>
      <w:outlineLvl w:val="1"/>
    </w:pPr>
    <w:rPr>
      <w:rFonts w:ascii="Arial" w:hAnsi="Arial"/>
      <w:color w:val="0000FF"/>
      <w:sz w:val="28"/>
    </w:rPr>
  </w:style>
  <w:style w:type="paragraph" w:styleId="Nagwek3">
    <w:name w:val="heading 3"/>
    <w:basedOn w:val="Normalny"/>
    <w:next w:val="Normalny"/>
    <w:qFormat/>
    <w:pPr>
      <w:keepNext/>
      <w:jc w:val="both"/>
      <w:outlineLvl w:val="2"/>
    </w:pPr>
    <w:rPr>
      <w:rFonts w:ascii="Arial" w:hAnsi="Arial"/>
      <w:b/>
      <w:i/>
      <w:color w:val="0000FF"/>
      <w:sz w:val="28"/>
    </w:rPr>
  </w:style>
  <w:style w:type="paragraph" w:styleId="Nagwek4">
    <w:name w:val="heading 4"/>
    <w:basedOn w:val="Normalny"/>
    <w:next w:val="Normalny"/>
    <w:qFormat/>
    <w:pPr>
      <w:keepNext/>
      <w:jc w:val="center"/>
      <w:outlineLvl w:val="3"/>
    </w:pPr>
    <w:rPr>
      <w:rFonts w:ascii="Tahoma" w:hAnsi="Tahoma"/>
      <w:b/>
      <w:sz w:val="22"/>
    </w:rPr>
  </w:style>
  <w:style w:type="paragraph" w:styleId="Nagwek5">
    <w:name w:val="heading 5"/>
    <w:basedOn w:val="Normalny"/>
    <w:next w:val="Normalny"/>
    <w:qFormat/>
    <w:pPr>
      <w:keepNext/>
      <w:jc w:val="both"/>
      <w:outlineLvl w:val="4"/>
    </w:pPr>
    <w:rPr>
      <w:rFonts w:ascii="Tahoma" w:hAnsi="Tahoma"/>
      <w:b/>
      <w:color w:val="0000FF"/>
    </w:rPr>
  </w:style>
  <w:style w:type="paragraph" w:styleId="Nagwek6">
    <w:name w:val="heading 6"/>
    <w:basedOn w:val="Normalny"/>
    <w:next w:val="Normalny"/>
    <w:qFormat/>
    <w:pPr>
      <w:keepNext/>
      <w:jc w:val="center"/>
      <w:outlineLvl w:val="5"/>
    </w:pPr>
    <w:rPr>
      <w:rFonts w:ascii="Tahoma" w:hAnsi="Tahoma"/>
      <w:b/>
    </w:rPr>
  </w:style>
  <w:style w:type="paragraph" w:styleId="Nagwek7">
    <w:name w:val="heading 7"/>
    <w:basedOn w:val="Normalny"/>
    <w:next w:val="Normalny"/>
    <w:qFormat/>
    <w:pPr>
      <w:keepNext/>
      <w:outlineLvl w:val="6"/>
    </w:pPr>
    <w:rPr>
      <w:rFonts w:ascii="Tahoma" w:hAnsi="Tahoma"/>
      <w:b/>
      <w:color w:val="0000FF"/>
      <w:sz w:val="24"/>
    </w:rPr>
  </w:style>
  <w:style w:type="paragraph" w:styleId="Nagwek8">
    <w:name w:val="heading 8"/>
    <w:basedOn w:val="Normalny"/>
    <w:next w:val="Normalny"/>
    <w:qFormat/>
    <w:pPr>
      <w:keepNext/>
      <w:jc w:val="center"/>
      <w:outlineLvl w:val="7"/>
    </w:pPr>
    <w:rPr>
      <w:rFonts w:ascii="Tahoma" w:hAnsi="Tahoma"/>
      <w:b/>
      <w:color w:val="0000FF"/>
      <w:sz w:val="40"/>
    </w:rPr>
  </w:style>
  <w:style w:type="paragraph" w:styleId="Nagwek9">
    <w:name w:val="heading 9"/>
    <w:basedOn w:val="Normalny"/>
    <w:next w:val="Normalny"/>
    <w:qFormat/>
    <w:pPr>
      <w:keepNext/>
      <w:jc w:val="both"/>
      <w:outlineLvl w:val="8"/>
    </w:pPr>
    <w:rPr>
      <w:rFonts w:ascii="Tahoma" w:hAnsi="Tahoma"/>
      <w:sz w:val="24"/>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semiHidden/>
    <w:pPr>
      <w:ind w:left="284" w:hanging="284"/>
    </w:pPr>
    <w:rPr>
      <w:sz w:val="28"/>
    </w:rPr>
  </w:style>
  <w:style w:type="paragraph" w:styleId="Tekstpodstawowy2">
    <w:name w:val="Body Text 2"/>
    <w:basedOn w:val="Normalny"/>
    <w:semiHidden/>
    <w:rPr>
      <w:sz w:val="24"/>
    </w:rPr>
  </w:style>
  <w:style w:type="paragraph" w:styleId="Tekstpodstawowy3">
    <w:name w:val="Body Text 3"/>
    <w:basedOn w:val="Normalny"/>
    <w:link w:val="Tekstpodstawowy3Znak"/>
    <w:semiHidden/>
    <w:pPr>
      <w:jc w:val="both"/>
    </w:pPr>
    <w:rPr>
      <w:sz w:val="24"/>
      <w:lang w:val="x-none" w:eastAsia="x-none"/>
    </w:rPr>
  </w:style>
  <w:style w:type="character" w:styleId="Numerstrony">
    <w:name w:val="page number"/>
    <w:basedOn w:val="Domylnaczcionkaakapitu"/>
    <w:semiHidden/>
  </w:style>
  <w:style w:type="paragraph" w:styleId="Nagwek">
    <w:name w:val="header"/>
    <w:basedOn w:val="Normalny"/>
    <w:link w:val="NagwekZnak"/>
    <w:uiPriority w:val="99"/>
    <w:pPr>
      <w:tabs>
        <w:tab w:val="center" w:pos="4536"/>
        <w:tab w:val="right" w:pos="9072"/>
      </w:tabs>
    </w:pPr>
  </w:style>
  <w:style w:type="paragraph" w:styleId="Tekstblokowy">
    <w:name w:val="Block Text"/>
    <w:basedOn w:val="Normalny"/>
    <w:semiHidden/>
    <w:pPr>
      <w:ind w:left="927" w:right="-142"/>
      <w:jc w:val="both"/>
    </w:pPr>
    <w:rPr>
      <w:sz w:val="24"/>
    </w:rPr>
  </w:style>
  <w:style w:type="paragraph" w:styleId="Tekstpodstawowywcity">
    <w:name w:val="Body Text Indent"/>
    <w:basedOn w:val="Normalny"/>
    <w:link w:val="TekstpodstawowywcityZnak"/>
    <w:semiHidden/>
    <w:pPr>
      <w:ind w:left="426"/>
      <w:jc w:val="both"/>
    </w:pPr>
    <w:rPr>
      <w:rFonts w:ascii="Tahoma" w:hAnsi="Tahoma"/>
    </w:rPr>
  </w:style>
  <w:style w:type="paragraph" w:styleId="Tekstpodstawowy">
    <w:name w:val="Body Text"/>
    <w:basedOn w:val="Normalny"/>
    <w:link w:val="TekstpodstawowyZnak"/>
    <w:semiHidden/>
    <w:pPr>
      <w:jc w:val="both"/>
    </w:pPr>
    <w:rPr>
      <w:rFonts w:ascii="Tahoma" w:hAnsi="Tahoma"/>
    </w:rPr>
  </w:style>
  <w:style w:type="paragraph" w:styleId="Tekstpodstawowywcity3">
    <w:name w:val="Body Text Indent 3"/>
    <w:basedOn w:val="Normalny"/>
    <w:semiHidden/>
    <w:pPr>
      <w:ind w:left="1134"/>
      <w:jc w:val="both"/>
    </w:pPr>
    <w:rPr>
      <w:rFonts w:ascii="Tahoma" w:hAnsi="Tahoma"/>
    </w:rPr>
  </w:style>
  <w:style w:type="paragraph" w:styleId="Tekstprzypisudolnego">
    <w:name w:val="footnote text"/>
    <w:basedOn w:val="Normalny"/>
    <w:semiHidden/>
  </w:style>
  <w:style w:type="character" w:customStyle="1" w:styleId="dane1">
    <w:name w:val="dane1"/>
    <w:rPr>
      <w:color w:val="0000CD"/>
    </w:rPr>
  </w:style>
  <w:style w:type="paragraph" w:styleId="Stopka">
    <w:name w:val="footer"/>
    <w:basedOn w:val="Normalny"/>
    <w:link w:val="StopkaZnak"/>
    <w:uiPriority w:val="99"/>
    <w:pPr>
      <w:tabs>
        <w:tab w:val="center" w:pos="4536"/>
        <w:tab w:val="right" w:pos="9072"/>
      </w:tabs>
    </w:pPr>
  </w:style>
  <w:style w:type="paragraph" w:styleId="Akapitzlist">
    <w:name w:val="List Paragraph"/>
    <w:basedOn w:val="Normalny"/>
    <w:uiPriority w:val="34"/>
    <w:qFormat/>
    <w:pPr>
      <w:ind w:left="708"/>
    </w:pPr>
  </w:style>
  <w:style w:type="character" w:styleId="Hipercze">
    <w:name w:val="Hyperlink"/>
    <w:uiPriority w:val="99"/>
    <w:rPr>
      <w:color w:val="0000FF"/>
      <w:u w:val="single"/>
    </w:rPr>
  </w:style>
  <w:style w:type="character" w:styleId="UyteHipercze">
    <w:name w:val="FollowedHyperlink"/>
    <w:semiHidden/>
    <w:rPr>
      <w:color w:val="800080"/>
      <w:u w:val="single"/>
    </w:rPr>
  </w:style>
  <w:style w:type="table" w:styleId="Tabela-Siatka">
    <w:name w:val="Table Grid"/>
    <w:basedOn w:val="Standardowy"/>
    <w:uiPriority w:val="59"/>
    <w:rsid w:val="00A23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link w:val="pktZnak"/>
    <w:rsid w:val="00F348EA"/>
    <w:pPr>
      <w:spacing w:before="60" w:after="60"/>
      <w:ind w:left="851" w:hanging="295"/>
      <w:jc w:val="both"/>
    </w:pPr>
    <w:rPr>
      <w:sz w:val="24"/>
      <w:lang w:val="x-none" w:eastAsia="x-none"/>
    </w:rPr>
  </w:style>
  <w:style w:type="character" w:customStyle="1" w:styleId="pktZnak">
    <w:name w:val="pkt Znak"/>
    <w:link w:val="pkt"/>
    <w:locked/>
    <w:rsid w:val="00F348EA"/>
    <w:rPr>
      <w:sz w:val="24"/>
    </w:rPr>
  </w:style>
  <w:style w:type="character" w:customStyle="1" w:styleId="Tekstpodstawowy3Znak">
    <w:name w:val="Tekst podstawowy 3 Znak"/>
    <w:link w:val="Tekstpodstawowy3"/>
    <w:semiHidden/>
    <w:rsid w:val="001B12A3"/>
    <w:rPr>
      <w:sz w:val="24"/>
    </w:rPr>
  </w:style>
  <w:style w:type="paragraph" w:styleId="Tekstdymka">
    <w:name w:val="Balloon Text"/>
    <w:basedOn w:val="Normalny"/>
    <w:link w:val="TekstdymkaZnak"/>
    <w:uiPriority w:val="99"/>
    <w:semiHidden/>
    <w:unhideWhenUsed/>
    <w:rsid w:val="0055229F"/>
    <w:rPr>
      <w:rFonts w:ascii="Tahoma" w:hAnsi="Tahoma"/>
      <w:sz w:val="16"/>
      <w:szCs w:val="16"/>
      <w:lang w:val="x-none" w:eastAsia="x-none"/>
    </w:rPr>
  </w:style>
  <w:style w:type="character" w:customStyle="1" w:styleId="TekstdymkaZnak">
    <w:name w:val="Tekst dymka Znak"/>
    <w:link w:val="Tekstdymka"/>
    <w:uiPriority w:val="99"/>
    <w:semiHidden/>
    <w:rsid w:val="0055229F"/>
    <w:rPr>
      <w:rFonts w:ascii="Tahoma" w:hAnsi="Tahoma" w:cs="Tahoma"/>
      <w:sz w:val="16"/>
      <w:szCs w:val="16"/>
    </w:rPr>
  </w:style>
  <w:style w:type="paragraph" w:customStyle="1" w:styleId="Default">
    <w:name w:val="Default"/>
    <w:rsid w:val="00F8305B"/>
    <w:pPr>
      <w:autoSpaceDE w:val="0"/>
      <w:autoSpaceDN w:val="0"/>
      <w:adjustRightInd w:val="0"/>
    </w:pPr>
    <w:rPr>
      <w:rFonts w:ascii="Calibri" w:eastAsia="Calibri" w:hAnsi="Calibri" w:cs="Calibri"/>
      <w:color w:val="000000"/>
      <w:sz w:val="24"/>
      <w:szCs w:val="24"/>
      <w:lang w:eastAsia="en-US"/>
    </w:rPr>
  </w:style>
  <w:style w:type="character" w:customStyle="1" w:styleId="apple-converted-space">
    <w:name w:val="apple-converted-space"/>
    <w:basedOn w:val="Domylnaczcionkaakapitu"/>
    <w:rsid w:val="00B32177"/>
  </w:style>
  <w:style w:type="character" w:customStyle="1" w:styleId="NagwekZnak">
    <w:name w:val="Nagłówek Znak"/>
    <w:basedOn w:val="Domylnaczcionkaakapitu"/>
    <w:link w:val="Nagwek"/>
    <w:uiPriority w:val="99"/>
    <w:rsid w:val="00776F6D"/>
  </w:style>
  <w:style w:type="character" w:customStyle="1" w:styleId="Teksttreci2">
    <w:name w:val="Tekst treści (2)_"/>
    <w:link w:val="Teksttreci20"/>
    <w:locked/>
    <w:rsid w:val="007530ED"/>
    <w:rPr>
      <w:rFonts w:ascii="Arial" w:eastAsia="Arial" w:hAnsi="Arial" w:cs="Arial"/>
      <w:shd w:val="clear" w:color="auto" w:fill="FFFFFF"/>
    </w:rPr>
  </w:style>
  <w:style w:type="paragraph" w:customStyle="1" w:styleId="Teksttreci20">
    <w:name w:val="Tekst treści (2)"/>
    <w:basedOn w:val="Normalny"/>
    <w:link w:val="Teksttreci2"/>
    <w:rsid w:val="007530ED"/>
    <w:pPr>
      <w:widowControl w:val="0"/>
      <w:shd w:val="clear" w:color="auto" w:fill="FFFFFF"/>
      <w:spacing w:after="300" w:line="278" w:lineRule="exact"/>
      <w:ind w:hanging="400"/>
    </w:pPr>
    <w:rPr>
      <w:rFonts w:ascii="Arial" w:eastAsia="Arial" w:hAnsi="Arial"/>
      <w:lang w:val="x-none" w:eastAsia="x-none"/>
    </w:rPr>
  </w:style>
  <w:style w:type="character" w:customStyle="1" w:styleId="Teksttreci7">
    <w:name w:val="Tekst treści (7)_"/>
    <w:link w:val="Teksttreci70"/>
    <w:locked/>
    <w:rsid w:val="00B87E00"/>
    <w:rPr>
      <w:rFonts w:ascii="Arial" w:eastAsia="Arial" w:hAnsi="Arial" w:cs="Arial"/>
      <w:b/>
      <w:bCs/>
      <w:shd w:val="clear" w:color="auto" w:fill="FFFFFF"/>
    </w:rPr>
  </w:style>
  <w:style w:type="paragraph" w:customStyle="1" w:styleId="Teksttreci70">
    <w:name w:val="Tekst treści (7)"/>
    <w:basedOn w:val="Normalny"/>
    <w:link w:val="Teksttreci7"/>
    <w:rsid w:val="00B87E00"/>
    <w:pPr>
      <w:widowControl w:val="0"/>
      <w:shd w:val="clear" w:color="auto" w:fill="FFFFFF"/>
      <w:spacing w:line="274" w:lineRule="exact"/>
    </w:pPr>
    <w:rPr>
      <w:rFonts w:ascii="Arial" w:eastAsia="Arial" w:hAnsi="Arial"/>
      <w:b/>
      <w:bCs/>
      <w:lang w:val="x-none" w:eastAsia="x-none"/>
    </w:rPr>
  </w:style>
  <w:style w:type="character" w:customStyle="1" w:styleId="Nagwek20">
    <w:name w:val="Nagłówek #2_"/>
    <w:link w:val="Nagwek21"/>
    <w:locked/>
    <w:rsid w:val="00B87E00"/>
    <w:rPr>
      <w:rFonts w:ascii="Arial" w:eastAsia="Arial" w:hAnsi="Arial" w:cs="Arial"/>
      <w:b/>
      <w:bCs/>
      <w:sz w:val="36"/>
      <w:szCs w:val="36"/>
      <w:shd w:val="clear" w:color="auto" w:fill="FFFFFF"/>
    </w:rPr>
  </w:style>
  <w:style w:type="paragraph" w:customStyle="1" w:styleId="Nagwek21">
    <w:name w:val="Nagłówek #2"/>
    <w:basedOn w:val="Normalny"/>
    <w:link w:val="Nagwek20"/>
    <w:rsid w:val="00B87E00"/>
    <w:pPr>
      <w:widowControl w:val="0"/>
      <w:shd w:val="clear" w:color="auto" w:fill="FFFFFF"/>
      <w:spacing w:after="1640" w:line="402" w:lineRule="exact"/>
      <w:outlineLvl w:val="1"/>
    </w:pPr>
    <w:rPr>
      <w:rFonts w:ascii="Arial" w:eastAsia="Arial" w:hAnsi="Arial"/>
      <w:b/>
      <w:bCs/>
      <w:sz w:val="36"/>
      <w:szCs w:val="36"/>
      <w:lang w:val="x-none" w:eastAsia="x-none"/>
    </w:rPr>
  </w:style>
  <w:style w:type="character" w:customStyle="1" w:styleId="Nagwek40">
    <w:name w:val="Nagłówek #4"/>
    <w:rsid w:val="00B87E00"/>
    <w:rPr>
      <w:rFonts w:ascii="Arial" w:eastAsia="Arial" w:hAnsi="Arial" w:cs="Arial" w:hint="default"/>
      <w:b/>
      <w:bCs/>
      <w:i w:val="0"/>
      <w:iCs w:val="0"/>
      <w:smallCaps w:val="0"/>
      <w:color w:val="000000"/>
      <w:spacing w:val="0"/>
      <w:w w:val="100"/>
      <w:position w:val="0"/>
      <w:sz w:val="24"/>
      <w:szCs w:val="24"/>
      <w:u w:val="single"/>
      <w:lang w:val="pl-PL" w:eastAsia="pl-PL" w:bidi="pl-PL"/>
    </w:rPr>
  </w:style>
  <w:style w:type="character" w:customStyle="1" w:styleId="Teksttreci7Exact">
    <w:name w:val="Tekst treści (7) Exact"/>
    <w:rsid w:val="00B87E00"/>
    <w:rPr>
      <w:rFonts w:ascii="Arial" w:eastAsia="Arial" w:hAnsi="Arial" w:cs="Arial" w:hint="default"/>
      <w:b/>
      <w:bCs/>
      <w:i w:val="0"/>
      <w:iCs w:val="0"/>
      <w:smallCaps w:val="0"/>
      <w:strike w:val="0"/>
      <w:dstrike w:val="0"/>
      <w:u w:val="none"/>
      <w:effect w:val="none"/>
    </w:rPr>
  </w:style>
  <w:style w:type="character" w:customStyle="1" w:styleId="ZwykytekstZnak">
    <w:name w:val="Zwykły tekst Znak"/>
    <w:link w:val="Zwykytekst"/>
    <w:uiPriority w:val="99"/>
    <w:rsid w:val="00AA10F6"/>
    <w:rPr>
      <w:rFonts w:ascii="Consolas" w:eastAsia="Calibri" w:hAnsi="Consolas" w:cs="Consolas"/>
      <w:sz w:val="21"/>
      <w:szCs w:val="21"/>
      <w:lang w:val="x-none"/>
    </w:rPr>
  </w:style>
  <w:style w:type="paragraph" w:customStyle="1" w:styleId="Tekstpodstawowy23">
    <w:name w:val="Tekst podstawowy 23"/>
    <w:basedOn w:val="Normalny"/>
    <w:rsid w:val="00AA10F6"/>
    <w:pPr>
      <w:suppressAutoHyphens/>
      <w:jc w:val="both"/>
    </w:pPr>
    <w:rPr>
      <w:rFonts w:cs="Calibri"/>
      <w:bCs/>
      <w:sz w:val="24"/>
      <w:szCs w:val="24"/>
      <w:lang w:eastAsia="zh-CN"/>
    </w:rPr>
  </w:style>
  <w:style w:type="paragraph" w:customStyle="1" w:styleId="styl">
    <w:name w:val="styl"/>
    <w:basedOn w:val="Normalny"/>
    <w:rsid w:val="00AA10F6"/>
    <w:pPr>
      <w:suppressAutoHyphens/>
      <w:spacing w:before="280" w:after="280"/>
    </w:pPr>
    <w:rPr>
      <w:rFonts w:ascii="inherit" w:hAnsi="inherit" w:cs="inherit"/>
      <w:sz w:val="16"/>
      <w:szCs w:val="16"/>
      <w:lang w:eastAsia="zh-CN"/>
    </w:rPr>
  </w:style>
  <w:style w:type="paragraph" w:styleId="Zwykytekst">
    <w:name w:val="Plain Text"/>
    <w:basedOn w:val="Normalny"/>
    <w:link w:val="ZwykytekstZnak"/>
    <w:uiPriority w:val="99"/>
    <w:unhideWhenUsed/>
    <w:rsid w:val="00AA10F6"/>
    <w:rPr>
      <w:rFonts w:ascii="Consolas" w:eastAsia="Calibri" w:hAnsi="Consolas"/>
      <w:sz w:val="21"/>
      <w:szCs w:val="21"/>
      <w:lang w:val="x-none" w:eastAsia="x-none"/>
    </w:rPr>
  </w:style>
  <w:style w:type="character" w:customStyle="1" w:styleId="ZwykytekstZnak1">
    <w:name w:val="Zwykły tekst Znak1"/>
    <w:uiPriority w:val="99"/>
    <w:semiHidden/>
    <w:rsid w:val="00AA10F6"/>
    <w:rPr>
      <w:rFonts w:ascii="Courier New" w:hAnsi="Courier New" w:cs="Courier New"/>
    </w:rPr>
  </w:style>
  <w:style w:type="character" w:customStyle="1" w:styleId="Odwoaniedokomentarza5">
    <w:name w:val="Odwołanie do komentarza5"/>
    <w:rsid w:val="0051067B"/>
    <w:rPr>
      <w:sz w:val="16"/>
      <w:szCs w:val="16"/>
    </w:rPr>
  </w:style>
  <w:style w:type="paragraph" w:customStyle="1" w:styleId="BodySingle">
    <w:name w:val="Body Single"/>
    <w:basedOn w:val="Normalny"/>
    <w:rsid w:val="0051067B"/>
    <w:pPr>
      <w:suppressAutoHyphens/>
    </w:pPr>
    <w:rPr>
      <w:rFonts w:ascii="Tms Rmn" w:hAnsi="Tms Rmn" w:cs="Tms Rmn"/>
      <w:lang w:eastAsia="zh-CN"/>
      <w14:shadow w14:blurRad="50800" w14:dist="38100" w14:dir="2700000" w14:sx="100000" w14:sy="100000" w14:kx="0" w14:ky="0" w14:algn="tl">
        <w14:srgbClr w14:val="000000">
          <w14:alpha w14:val="60000"/>
        </w14:srgbClr>
      </w14:shadow>
    </w:rPr>
  </w:style>
  <w:style w:type="paragraph" w:styleId="Adreszwrotnynakopercie">
    <w:name w:val="envelope return"/>
    <w:basedOn w:val="Normalny"/>
    <w:rsid w:val="0051067B"/>
    <w:pPr>
      <w:suppressAutoHyphens/>
    </w:pPr>
    <w:rPr>
      <w:rFonts w:ascii="Arial" w:hAnsi="Arial" w:cs="Arial"/>
      <w:lang w:eastAsia="zh-CN"/>
    </w:rPr>
  </w:style>
  <w:style w:type="paragraph" w:styleId="NormalnyWeb">
    <w:name w:val="Normal (Web)"/>
    <w:basedOn w:val="Normalny"/>
    <w:rsid w:val="00553D00"/>
    <w:pPr>
      <w:suppressAutoHyphens/>
      <w:spacing w:before="100" w:after="100"/>
      <w:jc w:val="both"/>
    </w:pPr>
    <w:rPr>
      <w:rFonts w:cs="Calibri"/>
      <w:lang w:eastAsia="zh-CN"/>
    </w:rPr>
  </w:style>
  <w:style w:type="character" w:customStyle="1" w:styleId="Odwoaniedokomentarza2">
    <w:name w:val="Odwołanie do komentarza2"/>
    <w:rsid w:val="00553D00"/>
    <w:rPr>
      <w:sz w:val="16"/>
      <w:szCs w:val="16"/>
    </w:rPr>
  </w:style>
  <w:style w:type="character" w:customStyle="1" w:styleId="alb">
    <w:name w:val="a_lb"/>
    <w:rsid w:val="00833552"/>
  </w:style>
  <w:style w:type="character" w:styleId="Uwydatnienie">
    <w:name w:val="Emphasis"/>
    <w:qFormat/>
    <w:rsid w:val="00B93F83"/>
    <w:rPr>
      <w:i/>
      <w:iCs/>
    </w:rPr>
  </w:style>
  <w:style w:type="paragraph" w:customStyle="1" w:styleId="text-3mezera">
    <w:name w:val="text - 3 mezera"/>
    <w:basedOn w:val="Normalny"/>
    <w:rsid w:val="0062007C"/>
    <w:pPr>
      <w:suppressAutoHyphens/>
      <w:spacing w:after="120"/>
      <w:jc w:val="both"/>
    </w:pPr>
    <w:rPr>
      <w:rFonts w:ascii="Arial" w:hAnsi="Arial" w:cs="Arial"/>
      <w:color w:val="000000"/>
      <w:sz w:val="22"/>
      <w:lang w:eastAsia="zh-CN"/>
    </w:rPr>
  </w:style>
  <w:style w:type="paragraph" w:customStyle="1" w:styleId="Standard">
    <w:name w:val="Standard"/>
    <w:rsid w:val="00B30AD6"/>
    <w:pPr>
      <w:widowControl w:val="0"/>
      <w:suppressAutoHyphens/>
    </w:pPr>
    <w:rPr>
      <w:rFonts w:eastAsia="Arial" w:cs="Calibri"/>
      <w:sz w:val="24"/>
      <w:lang w:eastAsia="zh-CN"/>
    </w:rPr>
  </w:style>
  <w:style w:type="paragraph" w:customStyle="1" w:styleId="Tekstpodstawowy31">
    <w:name w:val="Tekst podstawowy 31"/>
    <w:basedOn w:val="Normalny"/>
    <w:rsid w:val="00B30AD6"/>
    <w:pPr>
      <w:suppressAutoHyphens/>
      <w:jc w:val="both"/>
    </w:pPr>
    <w:rPr>
      <w:rFonts w:cs="Calibri"/>
      <w:color w:val="000000"/>
      <w:sz w:val="22"/>
      <w:lang w:eastAsia="zh-CN"/>
    </w:rPr>
  </w:style>
  <w:style w:type="paragraph" w:customStyle="1" w:styleId="ust">
    <w:name w:val="ust"/>
    <w:rsid w:val="00B30AD6"/>
    <w:pPr>
      <w:suppressAutoHyphens/>
      <w:spacing w:before="60" w:after="60"/>
      <w:ind w:left="426" w:hanging="284"/>
      <w:jc w:val="both"/>
    </w:pPr>
    <w:rPr>
      <w:rFonts w:eastAsia="Arial" w:cs="Calibri"/>
      <w:sz w:val="24"/>
      <w:lang w:eastAsia="zh-CN"/>
    </w:rPr>
  </w:style>
  <w:style w:type="paragraph" w:customStyle="1" w:styleId="Tekstpodstawowy21">
    <w:name w:val="Tekst podstawowy 21"/>
    <w:basedOn w:val="Normalny"/>
    <w:rsid w:val="00D23F2A"/>
    <w:pPr>
      <w:suppressAutoHyphens/>
      <w:jc w:val="both"/>
    </w:pPr>
    <w:rPr>
      <w:rFonts w:cs="Calibri"/>
      <w:sz w:val="22"/>
      <w:lang w:eastAsia="zh-CN"/>
    </w:rPr>
  </w:style>
  <w:style w:type="paragraph" w:customStyle="1" w:styleId="Tekstkomentarza1">
    <w:name w:val="Tekst komentarza1"/>
    <w:basedOn w:val="Normalny"/>
    <w:rsid w:val="00D23F2A"/>
    <w:pPr>
      <w:suppressAutoHyphens/>
    </w:pPr>
    <w:rPr>
      <w:rFonts w:cs="Calibri"/>
      <w:color w:val="000000"/>
      <w:lang w:eastAsia="zh-CN"/>
    </w:rPr>
  </w:style>
  <w:style w:type="paragraph" w:customStyle="1" w:styleId="Tekstkomentarza2">
    <w:name w:val="Tekst komentarza2"/>
    <w:basedOn w:val="Normalny"/>
    <w:rsid w:val="00D23F2A"/>
    <w:pPr>
      <w:suppressAutoHyphens/>
    </w:pPr>
    <w:rPr>
      <w:rFonts w:cs="Calibri"/>
      <w:lang w:eastAsia="zh-CN"/>
    </w:rPr>
  </w:style>
  <w:style w:type="paragraph" w:customStyle="1" w:styleId="Tekstpodstawowy34">
    <w:name w:val="Tekst podstawowy 34"/>
    <w:basedOn w:val="Normalny"/>
    <w:rsid w:val="00BF413B"/>
    <w:pPr>
      <w:suppressAutoHyphens/>
      <w:spacing w:after="120"/>
    </w:pPr>
    <w:rPr>
      <w:color w:val="000000"/>
      <w:lang w:val="x-none" w:eastAsia="zh-CN"/>
    </w:rPr>
  </w:style>
  <w:style w:type="character" w:customStyle="1" w:styleId="fn-ref">
    <w:name w:val="fn-ref"/>
    <w:rsid w:val="00984222"/>
  </w:style>
  <w:style w:type="character" w:customStyle="1" w:styleId="StopkaZnak">
    <w:name w:val="Stopka Znak"/>
    <w:link w:val="Stopka"/>
    <w:uiPriority w:val="99"/>
    <w:rsid w:val="00977ACD"/>
  </w:style>
  <w:style w:type="paragraph" w:customStyle="1" w:styleId="pkt1">
    <w:name w:val="pkt1"/>
    <w:basedOn w:val="pkt"/>
    <w:rsid w:val="00480263"/>
    <w:pPr>
      <w:ind w:left="850" w:hanging="425"/>
    </w:pPr>
    <w:rPr>
      <w:lang w:val="pl-PL" w:eastAsia="pl-PL"/>
    </w:rPr>
  </w:style>
  <w:style w:type="paragraph" w:customStyle="1" w:styleId="tekst">
    <w:name w:val="tekst"/>
    <w:basedOn w:val="Normalny"/>
    <w:rsid w:val="004B7619"/>
    <w:pPr>
      <w:suppressLineNumbers/>
      <w:spacing w:before="60" w:after="60"/>
      <w:jc w:val="both"/>
    </w:pPr>
    <w:rPr>
      <w:sz w:val="24"/>
    </w:rPr>
  </w:style>
  <w:style w:type="paragraph" w:customStyle="1" w:styleId="tyt">
    <w:name w:val="tyt"/>
    <w:basedOn w:val="Normalny"/>
    <w:rsid w:val="0086115B"/>
    <w:pPr>
      <w:keepNext/>
      <w:spacing w:before="60" w:after="60"/>
      <w:jc w:val="center"/>
    </w:pPr>
    <w:rPr>
      <w:b/>
      <w:sz w:val="24"/>
    </w:rPr>
  </w:style>
  <w:style w:type="character" w:styleId="Odwoanieprzypisudolnego">
    <w:name w:val="footnote reference"/>
    <w:semiHidden/>
    <w:rsid w:val="0086115B"/>
    <w:rPr>
      <w:vertAlign w:val="superscript"/>
    </w:rPr>
  </w:style>
  <w:style w:type="paragraph" w:customStyle="1" w:styleId="Akapitzlist1">
    <w:name w:val="Akapit z listą1"/>
    <w:basedOn w:val="Normalny"/>
    <w:rsid w:val="0004184A"/>
    <w:pPr>
      <w:ind w:left="708"/>
    </w:pPr>
  </w:style>
  <w:style w:type="character" w:customStyle="1" w:styleId="TekstpodstawowywcityZnak">
    <w:name w:val="Tekst podstawowy wcięty Znak"/>
    <w:link w:val="Tekstpodstawowywcity"/>
    <w:semiHidden/>
    <w:locked/>
    <w:rsid w:val="00732F45"/>
    <w:rPr>
      <w:rFonts w:ascii="Tahoma" w:hAnsi="Tahoma"/>
      <w:lang w:val="pl-PL" w:eastAsia="pl-PL" w:bidi="ar-SA"/>
    </w:rPr>
  </w:style>
  <w:style w:type="character" w:customStyle="1" w:styleId="TekstpodstawowyZnak">
    <w:name w:val="Tekst podstawowy Znak"/>
    <w:link w:val="Tekstpodstawowy"/>
    <w:semiHidden/>
    <w:rsid w:val="004231BC"/>
    <w:rPr>
      <w:rFonts w:ascii="Tahoma" w:hAnsi="Tahoma"/>
    </w:rPr>
  </w:style>
  <w:style w:type="paragraph" w:customStyle="1" w:styleId="Akapitzlist2">
    <w:name w:val="Akapit z listą2"/>
    <w:basedOn w:val="Normalny"/>
    <w:rsid w:val="00BC53E9"/>
    <w:pPr>
      <w:ind w:left="708"/>
    </w:pPr>
  </w:style>
  <w:style w:type="character" w:styleId="Nierozpoznanawzmianka">
    <w:name w:val="Unresolved Mention"/>
    <w:basedOn w:val="Domylnaczcionkaakapitu"/>
    <w:uiPriority w:val="99"/>
    <w:semiHidden/>
    <w:unhideWhenUsed/>
    <w:rsid w:val="00304286"/>
    <w:rPr>
      <w:color w:val="605E5C"/>
      <w:shd w:val="clear" w:color="auto" w:fill="E1DFDD"/>
    </w:rPr>
  </w:style>
  <w:style w:type="paragraph" w:styleId="Tekstprzypisukocowego">
    <w:name w:val="endnote text"/>
    <w:basedOn w:val="Normalny"/>
    <w:link w:val="TekstprzypisukocowegoZnak"/>
    <w:uiPriority w:val="99"/>
    <w:semiHidden/>
    <w:unhideWhenUsed/>
    <w:rsid w:val="00CD663C"/>
  </w:style>
  <w:style w:type="character" w:customStyle="1" w:styleId="TekstprzypisukocowegoZnak">
    <w:name w:val="Tekst przypisu końcowego Znak"/>
    <w:basedOn w:val="Domylnaczcionkaakapitu"/>
    <w:link w:val="Tekstprzypisukocowego"/>
    <w:uiPriority w:val="99"/>
    <w:semiHidden/>
    <w:rsid w:val="00CD663C"/>
  </w:style>
  <w:style w:type="character" w:styleId="Odwoanieprzypisukocowego">
    <w:name w:val="endnote reference"/>
    <w:basedOn w:val="Domylnaczcionkaakapitu"/>
    <w:uiPriority w:val="99"/>
    <w:semiHidden/>
    <w:unhideWhenUsed/>
    <w:rsid w:val="00CD663C"/>
    <w:rPr>
      <w:vertAlign w:val="superscript"/>
    </w:rPr>
  </w:style>
  <w:style w:type="paragraph" w:styleId="Nagwekspisutreci">
    <w:name w:val="TOC Heading"/>
    <w:basedOn w:val="Nagwek1"/>
    <w:next w:val="Normalny"/>
    <w:uiPriority w:val="39"/>
    <w:unhideWhenUsed/>
    <w:qFormat/>
    <w:rsid w:val="00EF28BA"/>
    <w:pPr>
      <w:keepLines/>
      <w:spacing w:before="24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Spistreci2">
    <w:name w:val="toc 2"/>
    <w:basedOn w:val="Normalny"/>
    <w:next w:val="Normalny"/>
    <w:autoRedefine/>
    <w:uiPriority w:val="39"/>
    <w:unhideWhenUsed/>
    <w:rsid w:val="00687806"/>
    <w:pPr>
      <w:tabs>
        <w:tab w:val="right" w:leader="dot" w:pos="9062"/>
      </w:tabs>
      <w:spacing w:after="100"/>
      <w:ind w:left="200"/>
      <w:jc w:val="both"/>
    </w:pPr>
  </w:style>
  <w:style w:type="paragraph" w:styleId="Spistreci1">
    <w:name w:val="toc 1"/>
    <w:basedOn w:val="Normalny"/>
    <w:next w:val="Normalny"/>
    <w:autoRedefine/>
    <w:uiPriority w:val="39"/>
    <w:unhideWhenUsed/>
    <w:rsid w:val="001F4B13"/>
    <w:pPr>
      <w:tabs>
        <w:tab w:val="right" w:leader="dot" w:pos="9062"/>
      </w:tabs>
      <w:spacing w:after="100" w:line="360" w:lineRule="auto"/>
      <w:ind w:left="709" w:hanging="709"/>
      <w:jc w:val="both"/>
    </w:pPr>
  </w:style>
  <w:style w:type="paragraph" w:styleId="Spistreci3">
    <w:name w:val="toc 3"/>
    <w:basedOn w:val="Normalny"/>
    <w:next w:val="Normalny"/>
    <w:autoRedefine/>
    <w:uiPriority w:val="39"/>
    <w:unhideWhenUsed/>
    <w:rsid w:val="002D6F8B"/>
    <w:pPr>
      <w:tabs>
        <w:tab w:val="right" w:leader="dot" w:pos="9062"/>
      </w:tabs>
      <w:spacing w:after="100" w:line="276" w:lineRule="auto"/>
      <w:ind w:left="426" w:hanging="426"/>
      <w:jc w:val="both"/>
    </w:pPr>
  </w:style>
  <w:style w:type="table" w:styleId="Zwykatabela4">
    <w:name w:val="Plain Table 4"/>
    <w:basedOn w:val="Standardowy"/>
    <w:uiPriority w:val="44"/>
    <w:rsid w:val="00C21DC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Zwykatabela3">
    <w:name w:val="Plain Table 3"/>
    <w:basedOn w:val="Standardowy"/>
    <w:uiPriority w:val="43"/>
    <w:rsid w:val="00B365E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Podtytu">
    <w:name w:val="Subtitle"/>
    <w:basedOn w:val="Normalny"/>
    <w:next w:val="Normalny"/>
    <w:link w:val="PodtytuZnak"/>
    <w:uiPriority w:val="11"/>
    <w:qFormat/>
    <w:rsid w:val="00F50CD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F50CD5"/>
    <w:rPr>
      <w:rFonts w:asciiTheme="minorHAnsi" w:eastAsiaTheme="minorEastAsia" w:hAnsiTheme="minorHAnsi" w:cstheme="minorBidi"/>
      <w:color w:val="5A5A5A" w:themeColor="text1" w:themeTint="A5"/>
      <w:spacing w:val="15"/>
      <w:sz w:val="22"/>
      <w:szCs w:val="22"/>
    </w:rPr>
  </w:style>
  <w:style w:type="character" w:styleId="Odwoaniedokomentarza">
    <w:name w:val="annotation reference"/>
    <w:basedOn w:val="Domylnaczcionkaakapitu"/>
    <w:uiPriority w:val="99"/>
    <w:semiHidden/>
    <w:unhideWhenUsed/>
    <w:rsid w:val="00303615"/>
    <w:rPr>
      <w:sz w:val="16"/>
      <w:szCs w:val="16"/>
    </w:rPr>
  </w:style>
  <w:style w:type="paragraph" w:styleId="Tekstkomentarza">
    <w:name w:val="annotation text"/>
    <w:basedOn w:val="Normalny"/>
    <w:link w:val="TekstkomentarzaZnak"/>
    <w:uiPriority w:val="99"/>
    <w:semiHidden/>
    <w:unhideWhenUsed/>
    <w:rsid w:val="00303615"/>
  </w:style>
  <w:style w:type="character" w:customStyle="1" w:styleId="TekstkomentarzaZnak">
    <w:name w:val="Tekst komentarza Znak"/>
    <w:basedOn w:val="Domylnaczcionkaakapitu"/>
    <w:link w:val="Tekstkomentarza"/>
    <w:uiPriority w:val="99"/>
    <w:semiHidden/>
    <w:rsid w:val="00303615"/>
  </w:style>
  <w:style w:type="paragraph" w:styleId="Tematkomentarza">
    <w:name w:val="annotation subject"/>
    <w:basedOn w:val="Tekstkomentarza"/>
    <w:next w:val="Tekstkomentarza"/>
    <w:link w:val="TematkomentarzaZnak"/>
    <w:uiPriority w:val="99"/>
    <w:semiHidden/>
    <w:unhideWhenUsed/>
    <w:rsid w:val="00303615"/>
    <w:rPr>
      <w:b/>
      <w:bCs/>
    </w:rPr>
  </w:style>
  <w:style w:type="character" w:customStyle="1" w:styleId="TematkomentarzaZnak">
    <w:name w:val="Temat komentarza Znak"/>
    <w:basedOn w:val="TekstkomentarzaZnak"/>
    <w:link w:val="Tematkomentarza"/>
    <w:uiPriority w:val="99"/>
    <w:semiHidden/>
    <w:rsid w:val="00303615"/>
    <w:rPr>
      <w:b/>
      <w:bCs/>
    </w:rPr>
  </w:style>
  <w:style w:type="paragraph" w:customStyle="1" w:styleId="Akapitzlist3">
    <w:name w:val="Akapit z listą3"/>
    <w:basedOn w:val="Normalny"/>
    <w:rsid w:val="003B4231"/>
    <w:pPr>
      <w:ind w:left="708"/>
    </w:pPr>
    <w:rPr>
      <w:rFonts w:eastAsia="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6630">
      <w:bodyDiv w:val="1"/>
      <w:marLeft w:val="0"/>
      <w:marRight w:val="0"/>
      <w:marTop w:val="0"/>
      <w:marBottom w:val="0"/>
      <w:divBdr>
        <w:top w:val="none" w:sz="0" w:space="0" w:color="auto"/>
        <w:left w:val="none" w:sz="0" w:space="0" w:color="auto"/>
        <w:bottom w:val="none" w:sz="0" w:space="0" w:color="auto"/>
        <w:right w:val="none" w:sz="0" w:space="0" w:color="auto"/>
      </w:divBdr>
    </w:div>
    <w:div w:id="50420677">
      <w:bodyDiv w:val="1"/>
      <w:marLeft w:val="0"/>
      <w:marRight w:val="0"/>
      <w:marTop w:val="0"/>
      <w:marBottom w:val="0"/>
      <w:divBdr>
        <w:top w:val="none" w:sz="0" w:space="0" w:color="auto"/>
        <w:left w:val="none" w:sz="0" w:space="0" w:color="auto"/>
        <w:bottom w:val="none" w:sz="0" w:space="0" w:color="auto"/>
        <w:right w:val="none" w:sz="0" w:space="0" w:color="auto"/>
      </w:divBdr>
    </w:div>
    <w:div w:id="86997326">
      <w:bodyDiv w:val="1"/>
      <w:marLeft w:val="0"/>
      <w:marRight w:val="0"/>
      <w:marTop w:val="0"/>
      <w:marBottom w:val="0"/>
      <w:divBdr>
        <w:top w:val="none" w:sz="0" w:space="0" w:color="auto"/>
        <w:left w:val="none" w:sz="0" w:space="0" w:color="auto"/>
        <w:bottom w:val="none" w:sz="0" w:space="0" w:color="auto"/>
        <w:right w:val="none" w:sz="0" w:space="0" w:color="auto"/>
      </w:divBdr>
    </w:div>
    <w:div w:id="131485247">
      <w:bodyDiv w:val="1"/>
      <w:marLeft w:val="0"/>
      <w:marRight w:val="0"/>
      <w:marTop w:val="0"/>
      <w:marBottom w:val="0"/>
      <w:divBdr>
        <w:top w:val="none" w:sz="0" w:space="0" w:color="auto"/>
        <w:left w:val="none" w:sz="0" w:space="0" w:color="auto"/>
        <w:bottom w:val="none" w:sz="0" w:space="0" w:color="auto"/>
        <w:right w:val="none" w:sz="0" w:space="0" w:color="auto"/>
      </w:divBdr>
      <w:divsChild>
        <w:div w:id="1021128033">
          <w:marLeft w:val="0"/>
          <w:marRight w:val="0"/>
          <w:marTop w:val="0"/>
          <w:marBottom w:val="0"/>
          <w:divBdr>
            <w:top w:val="none" w:sz="0" w:space="0" w:color="auto"/>
            <w:left w:val="none" w:sz="0" w:space="0" w:color="auto"/>
            <w:bottom w:val="none" w:sz="0" w:space="0" w:color="auto"/>
            <w:right w:val="none" w:sz="0" w:space="0" w:color="auto"/>
          </w:divBdr>
          <w:divsChild>
            <w:div w:id="755051544">
              <w:marLeft w:val="0"/>
              <w:marRight w:val="0"/>
              <w:marTop w:val="0"/>
              <w:marBottom w:val="0"/>
              <w:divBdr>
                <w:top w:val="none" w:sz="0" w:space="0" w:color="auto"/>
                <w:left w:val="none" w:sz="0" w:space="0" w:color="auto"/>
                <w:bottom w:val="none" w:sz="0" w:space="0" w:color="auto"/>
                <w:right w:val="none" w:sz="0" w:space="0" w:color="auto"/>
              </w:divBdr>
            </w:div>
            <w:div w:id="1345132020">
              <w:marLeft w:val="0"/>
              <w:marRight w:val="0"/>
              <w:marTop w:val="0"/>
              <w:marBottom w:val="0"/>
              <w:divBdr>
                <w:top w:val="none" w:sz="0" w:space="0" w:color="auto"/>
                <w:left w:val="none" w:sz="0" w:space="0" w:color="auto"/>
                <w:bottom w:val="none" w:sz="0" w:space="0" w:color="auto"/>
                <w:right w:val="none" w:sz="0" w:space="0" w:color="auto"/>
              </w:divBdr>
            </w:div>
            <w:div w:id="1615404640">
              <w:marLeft w:val="0"/>
              <w:marRight w:val="0"/>
              <w:marTop w:val="0"/>
              <w:marBottom w:val="0"/>
              <w:divBdr>
                <w:top w:val="none" w:sz="0" w:space="0" w:color="auto"/>
                <w:left w:val="none" w:sz="0" w:space="0" w:color="auto"/>
                <w:bottom w:val="none" w:sz="0" w:space="0" w:color="auto"/>
                <w:right w:val="none" w:sz="0" w:space="0" w:color="auto"/>
              </w:divBdr>
            </w:div>
            <w:div w:id="174977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6806">
      <w:bodyDiv w:val="1"/>
      <w:marLeft w:val="0"/>
      <w:marRight w:val="0"/>
      <w:marTop w:val="0"/>
      <w:marBottom w:val="0"/>
      <w:divBdr>
        <w:top w:val="none" w:sz="0" w:space="0" w:color="auto"/>
        <w:left w:val="none" w:sz="0" w:space="0" w:color="auto"/>
        <w:bottom w:val="none" w:sz="0" w:space="0" w:color="auto"/>
        <w:right w:val="none" w:sz="0" w:space="0" w:color="auto"/>
      </w:divBdr>
      <w:divsChild>
        <w:div w:id="1915386375">
          <w:marLeft w:val="720"/>
          <w:marRight w:val="0"/>
          <w:marTop w:val="160"/>
          <w:marBottom w:val="0"/>
          <w:divBdr>
            <w:top w:val="none" w:sz="0" w:space="0" w:color="auto"/>
            <w:left w:val="none" w:sz="0" w:space="0" w:color="auto"/>
            <w:bottom w:val="none" w:sz="0" w:space="0" w:color="auto"/>
            <w:right w:val="none" w:sz="0" w:space="0" w:color="auto"/>
          </w:divBdr>
        </w:div>
      </w:divsChild>
    </w:div>
    <w:div w:id="496577677">
      <w:bodyDiv w:val="1"/>
      <w:marLeft w:val="0"/>
      <w:marRight w:val="0"/>
      <w:marTop w:val="0"/>
      <w:marBottom w:val="0"/>
      <w:divBdr>
        <w:top w:val="none" w:sz="0" w:space="0" w:color="auto"/>
        <w:left w:val="none" w:sz="0" w:space="0" w:color="auto"/>
        <w:bottom w:val="none" w:sz="0" w:space="0" w:color="auto"/>
        <w:right w:val="none" w:sz="0" w:space="0" w:color="auto"/>
      </w:divBdr>
    </w:div>
    <w:div w:id="524488876">
      <w:bodyDiv w:val="1"/>
      <w:marLeft w:val="0"/>
      <w:marRight w:val="0"/>
      <w:marTop w:val="0"/>
      <w:marBottom w:val="0"/>
      <w:divBdr>
        <w:top w:val="none" w:sz="0" w:space="0" w:color="auto"/>
        <w:left w:val="none" w:sz="0" w:space="0" w:color="auto"/>
        <w:bottom w:val="none" w:sz="0" w:space="0" w:color="auto"/>
        <w:right w:val="none" w:sz="0" w:space="0" w:color="auto"/>
      </w:divBdr>
      <w:divsChild>
        <w:div w:id="1469320407">
          <w:marLeft w:val="0"/>
          <w:marRight w:val="0"/>
          <w:marTop w:val="0"/>
          <w:marBottom w:val="0"/>
          <w:divBdr>
            <w:top w:val="none" w:sz="0" w:space="0" w:color="auto"/>
            <w:left w:val="none" w:sz="0" w:space="0" w:color="auto"/>
            <w:bottom w:val="none" w:sz="0" w:space="0" w:color="auto"/>
            <w:right w:val="none" w:sz="0" w:space="0" w:color="auto"/>
          </w:divBdr>
        </w:div>
      </w:divsChild>
    </w:div>
    <w:div w:id="555971090">
      <w:bodyDiv w:val="1"/>
      <w:marLeft w:val="0"/>
      <w:marRight w:val="0"/>
      <w:marTop w:val="0"/>
      <w:marBottom w:val="0"/>
      <w:divBdr>
        <w:top w:val="none" w:sz="0" w:space="0" w:color="auto"/>
        <w:left w:val="none" w:sz="0" w:space="0" w:color="auto"/>
        <w:bottom w:val="none" w:sz="0" w:space="0" w:color="auto"/>
        <w:right w:val="none" w:sz="0" w:space="0" w:color="auto"/>
      </w:divBdr>
      <w:divsChild>
        <w:div w:id="142047231">
          <w:marLeft w:val="720"/>
          <w:marRight w:val="0"/>
          <w:marTop w:val="160"/>
          <w:marBottom w:val="0"/>
          <w:divBdr>
            <w:top w:val="none" w:sz="0" w:space="0" w:color="auto"/>
            <w:left w:val="none" w:sz="0" w:space="0" w:color="auto"/>
            <w:bottom w:val="none" w:sz="0" w:space="0" w:color="auto"/>
            <w:right w:val="none" w:sz="0" w:space="0" w:color="auto"/>
          </w:divBdr>
        </w:div>
      </w:divsChild>
    </w:div>
    <w:div w:id="588779869">
      <w:bodyDiv w:val="1"/>
      <w:marLeft w:val="0"/>
      <w:marRight w:val="0"/>
      <w:marTop w:val="0"/>
      <w:marBottom w:val="0"/>
      <w:divBdr>
        <w:top w:val="none" w:sz="0" w:space="0" w:color="auto"/>
        <w:left w:val="none" w:sz="0" w:space="0" w:color="auto"/>
        <w:bottom w:val="none" w:sz="0" w:space="0" w:color="auto"/>
        <w:right w:val="none" w:sz="0" w:space="0" w:color="auto"/>
      </w:divBdr>
    </w:div>
    <w:div w:id="665014307">
      <w:bodyDiv w:val="1"/>
      <w:marLeft w:val="0"/>
      <w:marRight w:val="0"/>
      <w:marTop w:val="0"/>
      <w:marBottom w:val="0"/>
      <w:divBdr>
        <w:top w:val="none" w:sz="0" w:space="0" w:color="auto"/>
        <w:left w:val="none" w:sz="0" w:space="0" w:color="auto"/>
        <w:bottom w:val="none" w:sz="0" w:space="0" w:color="auto"/>
        <w:right w:val="none" w:sz="0" w:space="0" w:color="auto"/>
      </w:divBdr>
      <w:divsChild>
        <w:div w:id="1907640336">
          <w:marLeft w:val="0"/>
          <w:marRight w:val="0"/>
          <w:marTop w:val="0"/>
          <w:marBottom w:val="0"/>
          <w:divBdr>
            <w:top w:val="none" w:sz="0" w:space="0" w:color="auto"/>
            <w:left w:val="none" w:sz="0" w:space="0" w:color="auto"/>
            <w:bottom w:val="none" w:sz="0" w:space="0" w:color="auto"/>
            <w:right w:val="none" w:sz="0" w:space="0" w:color="auto"/>
          </w:divBdr>
        </w:div>
      </w:divsChild>
    </w:div>
    <w:div w:id="698043277">
      <w:bodyDiv w:val="1"/>
      <w:marLeft w:val="0"/>
      <w:marRight w:val="0"/>
      <w:marTop w:val="0"/>
      <w:marBottom w:val="0"/>
      <w:divBdr>
        <w:top w:val="none" w:sz="0" w:space="0" w:color="auto"/>
        <w:left w:val="none" w:sz="0" w:space="0" w:color="auto"/>
        <w:bottom w:val="none" w:sz="0" w:space="0" w:color="auto"/>
        <w:right w:val="none" w:sz="0" w:space="0" w:color="auto"/>
      </w:divBdr>
      <w:divsChild>
        <w:div w:id="20476751">
          <w:marLeft w:val="0"/>
          <w:marRight w:val="0"/>
          <w:marTop w:val="0"/>
          <w:marBottom w:val="0"/>
          <w:divBdr>
            <w:top w:val="none" w:sz="0" w:space="0" w:color="auto"/>
            <w:left w:val="none" w:sz="0" w:space="0" w:color="auto"/>
            <w:bottom w:val="none" w:sz="0" w:space="0" w:color="auto"/>
            <w:right w:val="none" w:sz="0" w:space="0" w:color="auto"/>
          </w:divBdr>
        </w:div>
        <w:div w:id="38362406">
          <w:marLeft w:val="0"/>
          <w:marRight w:val="0"/>
          <w:marTop w:val="0"/>
          <w:marBottom w:val="0"/>
          <w:divBdr>
            <w:top w:val="none" w:sz="0" w:space="0" w:color="auto"/>
            <w:left w:val="none" w:sz="0" w:space="0" w:color="auto"/>
            <w:bottom w:val="none" w:sz="0" w:space="0" w:color="auto"/>
            <w:right w:val="none" w:sz="0" w:space="0" w:color="auto"/>
          </w:divBdr>
        </w:div>
        <w:div w:id="97258753">
          <w:marLeft w:val="0"/>
          <w:marRight w:val="0"/>
          <w:marTop w:val="0"/>
          <w:marBottom w:val="0"/>
          <w:divBdr>
            <w:top w:val="none" w:sz="0" w:space="0" w:color="auto"/>
            <w:left w:val="none" w:sz="0" w:space="0" w:color="auto"/>
            <w:bottom w:val="none" w:sz="0" w:space="0" w:color="auto"/>
            <w:right w:val="none" w:sz="0" w:space="0" w:color="auto"/>
          </w:divBdr>
        </w:div>
        <w:div w:id="121195568">
          <w:marLeft w:val="0"/>
          <w:marRight w:val="0"/>
          <w:marTop w:val="0"/>
          <w:marBottom w:val="0"/>
          <w:divBdr>
            <w:top w:val="none" w:sz="0" w:space="0" w:color="auto"/>
            <w:left w:val="none" w:sz="0" w:space="0" w:color="auto"/>
            <w:bottom w:val="none" w:sz="0" w:space="0" w:color="auto"/>
            <w:right w:val="none" w:sz="0" w:space="0" w:color="auto"/>
          </w:divBdr>
        </w:div>
        <w:div w:id="150800482">
          <w:marLeft w:val="0"/>
          <w:marRight w:val="0"/>
          <w:marTop w:val="0"/>
          <w:marBottom w:val="0"/>
          <w:divBdr>
            <w:top w:val="none" w:sz="0" w:space="0" w:color="auto"/>
            <w:left w:val="none" w:sz="0" w:space="0" w:color="auto"/>
            <w:bottom w:val="none" w:sz="0" w:space="0" w:color="auto"/>
            <w:right w:val="none" w:sz="0" w:space="0" w:color="auto"/>
          </w:divBdr>
        </w:div>
        <w:div w:id="163784963">
          <w:marLeft w:val="0"/>
          <w:marRight w:val="0"/>
          <w:marTop w:val="0"/>
          <w:marBottom w:val="0"/>
          <w:divBdr>
            <w:top w:val="none" w:sz="0" w:space="0" w:color="auto"/>
            <w:left w:val="none" w:sz="0" w:space="0" w:color="auto"/>
            <w:bottom w:val="none" w:sz="0" w:space="0" w:color="auto"/>
            <w:right w:val="none" w:sz="0" w:space="0" w:color="auto"/>
          </w:divBdr>
        </w:div>
        <w:div w:id="198905364">
          <w:marLeft w:val="0"/>
          <w:marRight w:val="0"/>
          <w:marTop w:val="0"/>
          <w:marBottom w:val="0"/>
          <w:divBdr>
            <w:top w:val="none" w:sz="0" w:space="0" w:color="auto"/>
            <w:left w:val="none" w:sz="0" w:space="0" w:color="auto"/>
            <w:bottom w:val="none" w:sz="0" w:space="0" w:color="auto"/>
            <w:right w:val="none" w:sz="0" w:space="0" w:color="auto"/>
          </w:divBdr>
        </w:div>
        <w:div w:id="213541373">
          <w:marLeft w:val="0"/>
          <w:marRight w:val="0"/>
          <w:marTop w:val="0"/>
          <w:marBottom w:val="0"/>
          <w:divBdr>
            <w:top w:val="none" w:sz="0" w:space="0" w:color="auto"/>
            <w:left w:val="none" w:sz="0" w:space="0" w:color="auto"/>
            <w:bottom w:val="none" w:sz="0" w:space="0" w:color="auto"/>
            <w:right w:val="none" w:sz="0" w:space="0" w:color="auto"/>
          </w:divBdr>
        </w:div>
        <w:div w:id="256793050">
          <w:marLeft w:val="0"/>
          <w:marRight w:val="0"/>
          <w:marTop w:val="0"/>
          <w:marBottom w:val="0"/>
          <w:divBdr>
            <w:top w:val="none" w:sz="0" w:space="0" w:color="auto"/>
            <w:left w:val="none" w:sz="0" w:space="0" w:color="auto"/>
            <w:bottom w:val="none" w:sz="0" w:space="0" w:color="auto"/>
            <w:right w:val="none" w:sz="0" w:space="0" w:color="auto"/>
          </w:divBdr>
        </w:div>
        <w:div w:id="467746860">
          <w:marLeft w:val="0"/>
          <w:marRight w:val="0"/>
          <w:marTop w:val="0"/>
          <w:marBottom w:val="0"/>
          <w:divBdr>
            <w:top w:val="none" w:sz="0" w:space="0" w:color="auto"/>
            <w:left w:val="none" w:sz="0" w:space="0" w:color="auto"/>
            <w:bottom w:val="none" w:sz="0" w:space="0" w:color="auto"/>
            <w:right w:val="none" w:sz="0" w:space="0" w:color="auto"/>
          </w:divBdr>
        </w:div>
        <w:div w:id="662008193">
          <w:marLeft w:val="0"/>
          <w:marRight w:val="0"/>
          <w:marTop w:val="0"/>
          <w:marBottom w:val="0"/>
          <w:divBdr>
            <w:top w:val="none" w:sz="0" w:space="0" w:color="auto"/>
            <w:left w:val="none" w:sz="0" w:space="0" w:color="auto"/>
            <w:bottom w:val="none" w:sz="0" w:space="0" w:color="auto"/>
            <w:right w:val="none" w:sz="0" w:space="0" w:color="auto"/>
          </w:divBdr>
        </w:div>
        <w:div w:id="707069731">
          <w:marLeft w:val="0"/>
          <w:marRight w:val="0"/>
          <w:marTop w:val="0"/>
          <w:marBottom w:val="0"/>
          <w:divBdr>
            <w:top w:val="none" w:sz="0" w:space="0" w:color="auto"/>
            <w:left w:val="none" w:sz="0" w:space="0" w:color="auto"/>
            <w:bottom w:val="none" w:sz="0" w:space="0" w:color="auto"/>
            <w:right w:val="none" w:sz="0" w:space="0" w:color="auto"/>
          </w:divBdr>
        </w:div>
        <w:div w:id="751506675">
          <w:marLeft w:val="0"/>
          <w:marRight w:val="0"/>
          <w:marTop w:val="0"/>
          <w:marBottom w:val="0"/>
          <w:divBdr>
            <w:top w:val="none" w:sz="0" w:space="0" w:color="auto"/>
            <w:left w:val="none" w:sz="0" w:space="0" w:color="auto"/>
            <w:bottom w:val="none" w:sz="0" w:space="0" w:color="auto"/>
            <w:right w:val="none" w:sz="0" w:space="0" w:color="auto"/>
          </w:divBdr>
        </w:div>
        <w:div w:id="772165913">
          <w:marLeft w:val="0"/>
          <w:marRight w:val="0"/>
          <w:marTop w:val="0"/>
          <w:marBottom w:val="0"/>
          <w:divBdr>
            <w:top w:val="none" w:sz="0" w:space="0" w:color="auto"/>
            <w:left w:val="none" w:sz="0" w:space="0" w:color="auto"/>
            <w:bottom w:val="none" w:sz="0" w:space="0" w:color="auto"/>
            <w:right w:val="none" w:sz="0" w:space="0" w:color="auto"/>
          </w:divBdr>
        </w:div>
        <w:div w:id="800613901">
          <w:marLeft w:val="0"/>
          <w:marRight w:val="0"/>
          <w:marTop w:val="0"/>
          <w:marBottom w:val="0"/>
          <w:divBdr>
            <w:top w:val="none" w:sz="0" w:space="0" w:color="auto"/>
            <w:left w:val="none" w:sz="0" w:space="0" w:color="auto"/>
            <w:bottom w:val="none" w:sz="0" w:space="0" w:color="auto"/>
            <w:right w:val="none" w:sz="0" w:space="0" w:color="auto"/>
          </w:divBdr>
        </w:div>
        <w:div w:id="813255584">
          <w:marLeft w:val="0"/>
          <w:marRight w:val="0"/>
          <w:marTop w:val="0"/>
          <w:marBottom w:val="0"/>
          <w:divBdr>
            <w:top w:val="none" w:sz="0" w:space="0" w:color="auto"/>
            <w:left w:val="none" w:sz="0" w:space="0" w:color="auto"/>
            <w:bottom w:val="none" w:sz="0" w:space="0" w:color="auto"/>
            <w:right w:val="none" w:sz="0" w:space="0" w:color="auto"/>
          </w:divBdr>
        </w:div>
        <w:div w:id="886918063">
          <w:marLeft w:val="0"/>
          <w:marRight w:val="0"/>
          <w:marTop w:val="0"/>
          <w:marBottom w:val="0"/>
          <w:divBdr>
            <w:top w:val="none" w:sz="0" w:space="0" w:color="auto"/>
            <w:left w:val="none" w:sz="0" w:space="0" w:color="auto"/>
            <w:bottom w:val="none" w:sz="0" w:space="0" w:color="auto"/>
            <w:right w:val="none" w:sz="0" w:space="0" w:color="auto"/>
          </w:divBdr>
        </w:div>
        <w:div w:id="892228645">
          <w:marLeft w:val="0"/>
          <w:marRight w:val="0"/>
          <w:marTop w:val="0"/>
          <w:marBottom w:val="0"/>
          <w:divBdr>
            <w:top w:val="none" w:sz="0" w:space="0" w:color="auto"/>
            <w:left w:val="none" w:sz="0" w:space="0" w:color="auto"/>
            <w:bottom w:val="none" w:sz="0" w:space="0" w:color="auto"/>
            <w:right w:val="none" w:sz="0" w:space="0" w:color="auto"/>
          </w:divBdr>
        </w:div>
        <w:div w:id="905338411">
          <w:marLeft w:val="0"/>
          <w:marRight w:val="0"/>
          <w:marTop w:val="0"/>
          <w:marBottom w:val="0"/>
          <w:divBdr>
            <w:top w:val="none" w:sz="0" w:space="0" w:color="auto"/>
            <w:left w:val="none" w:sz="0" w:space="0" w:color="auto"/>
            <w:bottom w:val="none" w:sz="0" w:space="0" w:color="auto"/>
            <w:right w:val="none" w:sz="0" w:space="0" w:color="auto"/>
          </w:divBdr>
        </w:div>
        <w:div w:id="929773374">
          <w:marLeft w:val="0"/>
          <w:marRight w:val="0"/>
          <w:marTop w:val="0"/>
          <w:marBottom w:val="0"/>
          <w:divBdr>
            <w:top w:val="none" w:sz="0" w:space="0" w:color="auto"/>
            <w:left w:val="none" w:sz="0" w:space="0" w:color="auto"/>
            <w:bottom w:val="none" w:sz="0" w:space="0" w:color="auto"/>
            <w:right w:val="none" w:sz="0" w:space="0" w:color="auto"/>
          </w:divBdr>
        </w:div>
        <w:div w:id="1051033064">
          <w:marLeft w:val="0"/>
          <w:marRight w:val="0"/>
          <w:marTop w:val="0"/>
          <w:marBottom w:val="0"/>
          <w:divBdr>
            <w:top w:val="none" w:sz="0" w:space="0" w:color="auto"/>
            <w:left w:val="none" w:sz="0" w:space="0" w:color="auto"/>
            <w:bottom w:val="none" w:sz="0" w:space="0" w:color="auto"/>
            <w:right w:val="none" w:sz="0" w:space="0" w:color="auto"/>
          </w:divBdr>
        </w:div>
        <w:div w:id="1052072537">
          <w:marLeft w:val="0"/>
          <w:marRight w:val="0"/>
          <w:marTop w:val="0"/>
          <w:marBottom w:val="0"/>
          <w:divBdr>
            <w:top w:val="none" w:sz="0" w:space="0" w:color="auto"/>
            <w:left w:val="none" w:sz="0" w:space="0" w:color="auto"/>
            <w:bottom w:val="none" w:sz="0" w:space="0" w:color="auto"/>
            <w:right w:val="none" w:sz="0" w:space="0" w:color="auto"/>
          </w:divBdr>
        </w:div>
        <w:div w:id="1061489339">
          <w:marLeft w:val="0"/>
          <w:marRight w:val="0"/>
          <w:marTop w:val="0"/>
          <w:marBottom w:val="0"/>
          <w:divBdr>
            <w:top w:val="none" w:sz="0" w:space="0" w:color="auto"/>
            <w:left w:val="none" w:sz="0" w:space="0" w:color="auto"/>
            <w:bottom w:val="none" w:sz="0" w:space="0" w:color="auto"/>
            <w:right w:val="none" w:sz="0" w:space="0" w:color="auto"/>
          </w:divBdr>
        </w:div>
        <w:div w:id="1064377481">
          <w:marLeft w:val="0"/>
          <w:marRight w:val="0"/>
          <w:marTop w:val="0"/>
          <w:marBottom w:val="0"/>
          <w:divBdr>
            <w:top w:val="none" w:sz="0" w:space="0" w:color="auto"/>
            <w:left w:val="none" w:sz="0" w:space="0" w:color="auto"/>
            <w:bottom w:val="none" w:sz="0" w:space="0" w:color="auto"/>
            <w:right w:val="none" w:sz="0" w:space="0" w:color="auto"/>
          </w:divBdr>
        </w:div>
        <w:div w:id="1216310828">
          <w:marLeft w:val="0"/>
          <w:marRight w:val="0"/>
          <w:marTop w:val="0"/>
          <w:marBottom w:val="0"/>
          <w:divBdr>
            <w:top w:val="none" w:sz="0" w:space="0" w:color="auto"/>
            <w:left w:val="none" w:sz="0" w:space="0" w:color="auto"/>
            <w:bottom w:val="none" w:sz="0" w:space="0" w:color="auto"/>
            <w:right w:val="none" w:sz="0" w:space="0" w:color="auto"/>
          </w:divBdr>
        </w:div>
        <w:div w:id="1262178736">
          <w:marLeft w:val="0"/>
          <w:marRight w:val="0"/>
          <w:marTop w:val="0"/>
          <w:marBottom w:val="0"/>
          <w:divBdr>
            <w:top w:val="none" w:sz="0" w:space="0" w:color="auto"/>
            <w:left w:val="none" w:sz="0" w:space="0" w:color="auto"/>
            <w:bottom w:val="none" w:sz="0" w:space="0" w:color="auto"/>
            <w:right w:val="none" w:sz="0" w:space="0" w:color="auto"/>
          </w:divBdr>
        </w:div>
        <w:div w:id="1282106912">
          <w:marLeft w:val="0"/>
          <w:marRight w:val="0"/>
          <w:marTop w:val="0"/>
          <w:marBottom w:val="0"/>
          <w:divBdr>
            <w:top w:val="none" w:sz="0" w:space="0" w:color="auto"/>
            <w:left w:val="none" w:sz="0" w:space="0" w:color="auto"/>
            <w:bottom w:val="none" w:sz="0" w:space="0" w:color="auto"/>
            <w:right w:val="none" w:sz="0" w:space="0" w:color="auto"/>
          </w:divBdr>
        </w:div>
        <w:div w:id="1318806036">
          <w:marLeft w:val="0"/>
          <w:marRight w:val="0"/>
          <w:marTop w:val="0"/>
          <w:marBottom w:val="0"/>
          <w:divBdr>
            <w:top w:val="none" w:sz="0" w:space="0" w:color="auto"/>
            <w:left w:val="none" w:sz="0" w:space="0" w:color="auto"/>
            <w:bottom w:val="none" w:sz="0" w:space="0" w:color="auto"/>
            <w:right w:val="none" w:sz="0" w:space="0" w:color="auto"/>
          </w:divBdr>
        </w:div>
        <w:div w:id="1364597008">
          <w:marLeft w:val="0"/>
          <w:marRight w:val="0"/>
          <w:marTop w:val="0"/>
          <w:marBottom w:val="0"/>
          <w:divBdr>
            <w:top w:val="none" w:sz="0" w:space="0" w:color="auto"/>
            <w:left w:val="none" w:sz="0" w:space="0" w:color="auto"/>
            <w:bottom w:val="none" w:sz="0" w:space="0" w:color="auto"/>
            <w:right w:val="none" w:sz="0" w:space="0" w:color="auto"/>
          </w:divBdr>
        </w:div>
        <w:div w:id="1416170901">
          <w:marLeft w:val="0"/>
          <w:marRight w:val="0"/>
          <w:marTop w:val="0"/>
          <w:marBottom w:val="0"/>
          <w:divBdr>
            <w:top w:val="none" w:sz="0" w:space="0" w:color="auto"/>
            <w:left w:val="none" w:sz="0" w:space="0" w:color="auto"/>
            <w:bottom w:val="none" w:sz="0" w:space="0" w:color="auto"/>
            <w:right w:val="none" w:sz="0" w:space="0" w:color="auto"/>
          </w:divBdr>
        </w:div>
        <w:div w:id="1452095150">
          <w:marLeft w:val="0"/>
          <w:marRight w:val="0"/>
          <w:marTop w:val="0"/>
          <w:marBottom w:val="0"/>
          <w:divBdr>
            <w:top w:val="none" w:sz="0" w:space="0" w:color="auto"/>
            <w:left w:val="none" w:sz="0" w:space="0" w:color="auto"/>
            <w:bottom w:val="none" w:sz="0" w:space="0" w:color="auto"/>
            <w:right w:val="none" w:sz="0" w:space="0" w:color="auto"/>
          </w:divBdr>
        </w:div>
        <w:div w:id="1467813629">
          <w:marLeft w:val="0"/>
          <w:marRight w:val="0"/>
          <w:marTop w:val="0"/>
          <w:marBottom w:val="0"/>
          <w:divBdr>
            <w:top w:val="none" w:sz="0" w:space="0" w:color="auto"/>
            <w:left w:val="none" w:sz="0" w:space="0" w:color="auto"/>
            <w:bottom w:val="none" w:sz="0" w:space="0" w:color="auto"/>
            <w:right w:val="none" w:sz="0" w:space="0" w:color="auto"/>
          </w:divBdr>
        </w:div>
        <w:div w:id="1504971388">
          <w:marLeft w:val="0"/>
          <w:marRight w:val="0"/>
          <w:marTop w:val="0"/>
          <w:marBottom w:val="0"/>
          <w:divBdr>
            <w:top w:val="none" w:sz="0" w:space="0" w:color="auto"/>
            <w:left w:val="none" w:sz="0" w:space="0" w:color="auto"/>
            <w:bottom w:val="none" w:sz="0" w:space="0" w:color="auto"/>
            <w:right w:val="none" w:sz="0" w:space="0" w:color="auto"/>
          </w:divBdr>
        </w:div>
        <w:div w:id="1529685140">
          <w:marLeft w:val="0"/>
          <w:marRight w:val="0"/>
          <w:marTop w:val="0"/>
          <w:marBottom w:val="0"/>
          <w:divBdr>
            <w:top w:val="none" w:sz="0" w:space="0" w:color="auto"/>
            <w:left w:val="none" w:sz="0" w:space="0" w:color="auto"/>
            <w:bottom w:val="none" w:sz="0" w:space="0" w:color="auto"/>
            <w:right w:val="none" w:sz="0" w:space="0" w:color="auto"/>
          </w:divBdr>
        </w:div>
        <w:div w:id="1543053264">
          <w:marLeft w:val="0"/>
          <w:marRight w:val="0"/>
          <w:marTop w:val="0"/>
          <w:marBottom w:val="0"/>
          <w:divBdr>
            <w:top w:val="none" w:sz="0" w:space="0" w:color="auto"/>
            <w:left w:val="none" w:sz="0" w:space="0" w:color="auto"/>
            <w:bottom w:val="none" w:sz="0" w:space="0" w:color="auto"/>
            <w:right w:val="none" w:sz="0" w:space="0" w:color="auto"/>
          </w:divBdr>
        </w:div>
        <w:div w:id="1607927745">
          <w:marLeft w:val="0"/>
          <w:marRight w:val="0"/>
          <w:marTop w:val="0"/>
          <w:marBottom w:val="0"/>
          <w:divBdr>
            <w:top w:val="none" w:sz="0" w:space="0" w:color="auto"/>
            <w:left w:val="none" w:sz="0" w:space="0" w:color="auto"/>
            <w:bottom w:val="none" w:sz="0" w:space="0" w:color="auto"/>
            <w:right w:val="none" w:sz="0" w:space="0" w:color="auto"/>
          </w:divBdr>
        </w:div>
        <w:div w:id="1670980943">
          <w:marLeft w:val="0"/>
          <w:marRight w:val="0"/>
          <w:marTop w:val="0"/>
          <w:marBottom w:val="0"/>
          <w:divBdr>
            <w:top w:val="none" w:sz="0" w:space="0" w:color="auto"/>
            <w:left w:val="none" w:sz="0" w:space="0" w:color="auto"/>
            <w:bottom w:val="none" w:sz="0" w:space="0" w:color="auto"/>
            <w:right w:val="none" w:sz="0" w:space="0" w:color="auto"/>
          </w:divBdr>
        </w:div>
        <w:div w:id="1809275838">
          <w:marLeft w:val="0"/>
          <w:marRight w:val="0"/>
          <w:marTop w:val="0"/>
          <w:marBottom w:val="0"/>
          <w:divBdr>
            <w:top w:val="none" w:sz="0" w:space="0" w:color="auto"/>
            <w:left w:val="none" w:sz="0" w:space="0" w:color="auto"/>
            <w:bottom w:val="none" w:sz="0" w:space="0" w:color="auto"/>
            <w:right w:val="none" w:sz="0" w:space="0" w:color="auto"/>
          </w:divBdr>
        </w:div>
        <w:div w:id="1875842392">
          <w:marLeft w:val="0"/>
          <w:marRight w:val="0"/>
          <w:marTop w:val="0"/>
          <w:marBottom w:val="0"/>
          <w:divBdr>
            <w:top w:val="none" w:sz="0" w:space="0" w:color="auto"/>
            <w:left w:val="none" w:sz="0" w:space="0" w:color="auto"/>
            <w:bottom w:val="none" w:sz="0" w:space="0" w:color="auto"/>
            <w:right w:val="none" w:sz="0" w:space="0" w:color="auto"/>
          </w:divBdr>
        </w:div>
        <w:div w:id="1896698465">
          <w:marLeft w:val="0"/>
          <w:marRight w:val="0"/>
          <w:marTop w:val="0"/>
          <w:marBottom w:val="0"/>
          <w:divBdr>
            <w:top w:val="none" w:sz="0" w:space="0" w:color="auto"/>
            <w:left w:val="none" w:sz="0" w:space="0" w:color="auto"/>
            <w:bottom w:val="none" w:sz="0" w:space="0" w:color="auto"/>
            <w:right w:val="none" w:sz="0" w:space="0" w:color="auto"/>
          </w:divBdr>
        </w:div>
        <w:div w:id="2015452496">
          <w:marLeft w:val="0"/>
          <w:marRight w:val="0"/>
          <w:marTop w:val="0"/>
          <w:marBottom w:val="0"/>
          <w:divBdr>
            <w:top w:val="none" w:sz="0" w:space="0" w:color="auto"/>
            <w:left w:val="none" w:sz="0" w:space="0" w:color="auto"/>
            <w:bottom w:val="none" w:sz="0" w:space="0" w:color="auto"/>
            <w:right w:val="none" w:sz="0" w:space="0" w:color="auto"/>
          </w:divBdr>
        </w:div>
        <w:div w:id="2115205954">
          <w:marLeft w:val="0"/>
          <w:marRight w:val="0"/>
          <w:marTop w:val="0"/>
          <w:marBottom w:val="0"/>
          <w:divBdr>
            <w:top w:val="none" w:sz="0" w:space="0" w:color="auto"/>
            <w:left w:val="none" w:sz="0" w:space="0" w:color="auto"/>
            <w:bottom w:val="none" w:sz="0" w:space="0" w:color="auto"/>
            <w:right w:val="none" w:sz="0" w:space="0" w:color="auto"/>
          </w:divBdr>
        </w:div>
      </w:divsChild>
    </w:div>
    <w:div w:id="769816982">
      <w:bodyDiv w:val="1"/>
      <w:marLeft w:val="0"/>
      <w:marRight w:val="0"/>
      <w:marTop w:val="0"/>
      <w:marBottom w:val="0"/>
      <w:divBdr>
        <w:top w:val="none" w:sz="0" w:space="0" w:color="auto"/>
        <w:left w:val="none" w:sz="0" w:space="0" w:color="auto"/>
        <w:bottom w:val="none" w:sz="0" w:space="0" w:color="auto"/>
        <w:right w:val="none" w:sz="0" w:space="0" w:color="auto"/>
      </w:divBdr>
    </w:div>
    <w:div w:id="799540711">
      <w:bodyDiv w:val="1"/>
      <w:marLeft w:val="0"/>
      <w:marRight w:val="0"/>
      <w:marTop w:val="0"/>
      <w:marBottom w:val="0"/>
      <w:divBdr>
        <w:top w:val="none" w:sz="0" w:space="0" w:color="auto"/>
        <w:left w:val="none" w:sz="0" w:space="0" w:color="auto"/>
        <w:bottom w:val="none" w:sz="0" w:space="0" w:color="auto"/>
        <w:right w:val="none" w:sz="0" w:space="0" w:color="auto"/>
      </w:divBdr>
      <w:divsChild>
        <w:div w:id="1208955999">
          <w:marLeft w:val="547"/>
          <w:marRight w:val="0"/>
          <w:marTop w:val="160"/>
          <w:marBottom w:val="0"/>
          <w:divBdr>
            <w:top w:val="none" w:sz="0" w:space="0" w:color="auto"/>
            <w:left w:val="none" w:sz="0" w:space="0" w:color="auto"/>
            <w:bottom w:val="none" w:sz="0" w:space="0" w:color="auto"/>
            <w:right w:val="none" w:sz="0" w:space="0" w:color="auto"/>
          </w:divBdr>
        </w:div>
      </w:divsChild>
    </w:div>
    <w:div w:id="826674894">
      <w:bodyDiv w:val="1"/>
      <w:marLeft w:val="0"/>
      <w:marRight w:val="0"/>
      <w:marTop w:val="0"/>
      <w:marBottom w:val="0"/>
      <w:divBdr>
        <w:top w:val="none" w:sz="0" w:space="0" w:color="auto"/>
        <w:left w:val="none" w:sz="0" w:space="0" w:color="auto"/>
        <w:bottom w:val="none" w:sz="0" w:space="0" w:color="auto"/>
        <w:right w:val="none" w:sz="0" w:space="0" w:color="auto"/>
      </w:divBdr>
    </w:div>
    <w:div w:id="847714756">
      <w:bodyDiv w:val="1"/>
      <w:marLeft w:val="0"/>
      <w:marRight w:val="0"/>
      <w:marTop w:val="0"/>
      <w:marBottom w:val="0"/>
      <w:divBdr>
        <w:top w:val="none" w:sz="0" w:space="0" w:color="auto"/>
        <w:left w:val="none" w:sz="0" w:space="0" w:color="auto"/>
        <w:bottom w:val="none" w:sz="0" w:space="0" w:color="auto"/>
        <w:right w:val="none" w:sz="0" w:space="0" w:color="auto"/>
      </w:divBdr>
      <w:divsChild>
        <w:div w:id="736972066">
          <w:marLeft w:val="0"/>
          <w:marRight w:val="0"/>
          <w:marTop w:val="0"/>
          <w:marBottom w:val="0"/>
          <w:divBdr>
            <w:top w:val="none" w:sz="0" w:space="0" w:color="auto"/>
            <w:left w:val="none" w:sz="0" w:space="0" w:color="auto"/>
            <w:bottom w:val="none" w:sz="0" w:space="0" w:color="auto"/>
            <w:right w:val="none" w:sz="0" w:space="0" w:color="auto"/>
          </w:divBdr>
        </w:div>
      </w:divsChild>
    </w:div>
    <w:div w:id="973487575">
      <w:bodyDiv w:val="1"/>
      <w:marLeft w:val="0"/>
      <w:marRight w:val="0"/>
      <w:marTop w:val="0"/>
      <w:marBottom w:val="0"/>
      <w:divBdr>
        <w:top w:val="none" w:sz="0" w:space="0" w:color="auto"/>
        <w:left w:val="none" w:sz="0" w:space="0" w:color="auto"/>
        <w:bottom w:val="none" w:sz="0" w:space="0" w:color="auto"/>
        <w:right w:val="none" w:sz="0" w:space="0" w:color="auto"/>
      </w:divBdr>
    </w:div>
    <w:div w:id="1143504190">
      <w:bodyDiv w:val="1"/>
      <w:marLeft w:val="0"/>
      <w:marRight w:val="0"/>
      <w:marTop w:val="0"/>
      <w:marBottom w:val="0"/>
      <w:divBdr>
        <w:top w:val="none" w:sz="0" w:space="0" w:color="auto"/>
        <w:left w:val="none" w:sz="0" w:space="0" w:color="auto"/>
        <w:bottom w:val="none" w:sz="0" w:space="0" w:color="auto"/>
        <w:right w:val="none" w:sz="0" w:space="0" w:color="auto"/>
      </w:divBdr>
    </w:div>
    <w:div w:id="1150026832">
      <w:bodyDiv w:val="1"/>
      <w:marLeft w:val="0"/>
      <w:marRight w:val="0"/>
      <w:marTop w:val="0"/>
      <w:marBottom w:val="0"/>
      <w:divBdr>
        <w:top w:val="none" w:sz="0" w:space="0" w:color="auto"/>
        <w:left w:val="none" w:sz="0" w:space="0" w:color="auto"/>
        <w:bottom w:val="none" w:sz="0" w:space="0" w:color="auto"/>
        <w:right w:val="none" w:sz="0" w:space="0" w:color="auto"/>
      </w:divBdr>
    </w:div>
    <w:div w:id="1216505402">
      <w:bodyDiv w:val="1"/>
      <w:marLeft w:val="0"/>
      <w:marRight w:val="0"/>
      <w:marTop w:val="0"/>
      <w:marBottom w:val="0"/>
      <w:divBdr>
        <w:top w:val="none" w:sz="0" w:space="0" w:color="auto"/>
        <w:left w:val="none" w:sz="0" w:space="0" w:color="auto"/>
        <w:bottom w:val="none" w:sz="0" w:space="0" w:color="auto"/>
        <w:right w:val="none" w:sz="0" w:space="0" w:color="auto"/>
      </w:divBdr>
    </w:div>
    <w:div w:id="1221600331">
      <w:bodyDiv w:val="1"/>
      <w:marLeft w:val="0"/>
      <w:marRight w:val="0"/>
      <w:marTop w:val="0"/>
      <w:marBottom w:val="0"/>
      <w:divBdr>
        <w:top w:val="none" w:sz="0" w:space="0" w:color="auto"/>
        <w:left w:val="none" w:sz="0" w:space="0" w:color="auto"/>
        <w:bottom w:val="none" w:sz="0" w:space="0" w:color="auto"/>
        <w:right w:val="none" w:sz="0" w:space="0" w:color="auto"/>
      </w:divBdr>
    </w:div>
    <w:div w:id="1236280656">
      <w:bodyDiv w:val="1"/>
      <w:marLeft w:val="0"/>
      <w:marRight w:val="0"/>
      <w:marTop w:val="0"/>
      <w:marBottom w:val="0"/>
      <w:divBdr>
        <w:top w:val="none" w:sz="0" w:space="0" w:color="auto"/>
        <w:left w:val="none" w:sz="0" w:space="0" w:color="auto"/>
        <w:bottom w:val="none" w:sz="0" w:space="0" w:color="auto"/>
        <w:right w:val="none" w:sz="0" w:space="0" w:color="auto"/>
      </w:divBdr>
      <w:divsChild>
        <w:div w:id="1669364513">
          <w:marLeft w:val="0"/>
          <w:marRight w:val="0"/>
          <w:marTop w:val="0"/>
          <w:marBottom w:val="0"/>
          <w:divBdr>
            <w:top w:val="none" w:sz="0" w:space="0" w:color="auto"/>
            <w:left w:val="none" w:sz="0" w:space="0" w:color="auto"/>
            <w:bottom w:val="none" w:sz="0" w:space="0" w:color="auto"/>
            <w:right w:val="none" w:sz="0" w:space="0" w:color="auto"/>
          </w:divBdr>
        </w:div>
      </w:divsChild>
    </w:div>
    <w:div w:id="1261134636">
      <w:bodyDiv w:val="1"/>
      <w:marLeft w:val="0"/>
      <w:marRight w:val="0"/>
      <w:marTop w:val="0"/>
      <w:marBottom w:val="0"/>
      <w:divBdr>
        <w:top w:val="none" w:sz="0" w:space="0" w:color="auto"/>
        <w:left w:val="none" w:sz="0" w:space="0" w:color="auto"/>
        <w:bottom w:val="none" w:sz="0" w:space="0" w:color="auto"/>
        <w:right w:val="none" w:sz="0" w:space="0" w:color="auto"/>
      </w:divBdr>
    </w:div>
    <w:div w:id="1370489389">
      <w:bodyDiv w:val="1"/>
      <w:marLeft w:val="0"/>
      <w:marRight w:val="0"/>
      <w:marTop w:val="0"/>
      <w:marBottom w:val="0"/>
      <w:divBdr>
        <w:top w:val="none" w:sz="0" w:space="0" w:color="auto"/>
        <w:left w:val="none" w:sz="0" w:space="0" w:color="auto"/>
        <w:bottom w:val="none" w:sz="0" w:space="0" w:color="auto"/>
        <w:right w:val="none" w:sz="0" w:space="0" w:color="auto"/>
      </w:divBdr>
      <w:divsChild>
        <w:div w:id="1021124899">
          <w:marLeft w:val="0"/>
          <w:marRight w:val="0"/>
          <w:marTop w:val="0"/>
          <w:marBottom w:val="0"/>
          <w:divBdr>
            <w:top w:val="none" w:sz="0" w:space="0" w:color="auto"/>
            <w:left w:val="none" w:sz="0" w:space="0" w:color="auto"/>
            <w:bottom w:val="none" w:sz="0" w:space="0" w:color="auto"/>
            <w:right w:val="none" w:sz="0" w:space="0" w:color="auto"/>
          </w:divBdr>
        </w:div>
        <w:div w:id="1200048885">
          <w:marLeft w:val="0"/>
          <w:marRight w:val="0"/>
          <w:marTop w:val="0"/>
          <w:marBottom w:val="0"/>
          <w:divBdr>
            <w:top w:val="none" w:sz="0" w:space="0" w:color="auto"/>
            <w:left w:val="none" w:sz="0" w:space="0" w:color="auto"/>
            <w:bottom w:val="none" w:sz="0" w:space="0" w:color="auto"/>
            <w:right w:val="none" w:sz="0" w:space="0" w:color="auto"/>
          </w:divBdr>
        </w:div>
        <w:div w:id="1547139332">
          <w:marLeft w:val="0"/>
          <w:marRight w:val="0"/>
          <w:marTop w:val="0"/>
          <w:marBottom w:val="0"/>
          <w:divBdr>
            <w:top w:val="none" w:sz="0" w:space="0" w:color="auto"/>
            <w:left w:val="none" w:sz="0" w:space="0" w:color="auto"/>
            <w:bottom w:val="none" w:sz="0" w:space="0" w:color="auto"/>
            <w:right w:val="none" w:sz="0" w:space="0" w:color="auto"/>
          </w:divBdr>
        </w:div>
      </w:divsChild>
    </w:div>
    <w:div w:id="1383559914">
      <w:bodyDiv w:val="1"/>
      <w:marLeft w:val="0"/>
      <w:marRight w:val="0"/>
      <w:marTop w:val="0"/>
      <w:marBottom w:val="0"/>
      <w:divBdr>
        <w:top w:val="none" w:sz="0" w:space="0" w:color="auto"/>
        <w:left w:val="none" w:sz="0" w:space="0" w:color="auto"/>
        <w:bottom w:val="none" w:sz="0" w:space="0" w:color="auto"/>
        <w:right w:val="none" w:sz="0" w:space="0" w:color="auto"/>
      </w:divBdr>
      <w:divsChild>
        <w:div w:id="192573682">
          <w:marLeft w:val="0"/>
          <w:marRight w:val="0"/>
          <w:marTop w:val="0"/>
          <w:marBottom w:val="0"/>
          <w:divBdr>
            <w:top w:val="none" w:sz="0" w:space="0" w:color="auto"/>
            <w:left w:val="none" w:sz="0" w:space="0" w:color="auto"/>
            <w:bottom w:val="none" w:sz="0" w:space="0" w:color="auto"/>
            <w:right w:val="none" w:sz="0" w:space="0" w:color="auto"/>
          </w:divBdr>
        </w:div>
        <w:div w:id="323818760">
          <w:marLeft w:val="0"/>
          <w:marRight w:val="0"/>
          <w:marTop w:val="0"/>
          <w:marBottom w:val="0"/>
          <w:divBdr>
            <w:top w:val="none" w:sz="0" w:space="0" w:color="auto"/>
            <w:left w:val="none" w:sz="0" w:space="0" w:color="auto"/>
            <w:bottom w:val="none" w:sz="0" w:space="0" w:color="auto"/>
            <w:right w:val="none" w:sz="0" w:space="0" w:color="auto"/>
          </w:divBdr>
        </w:div>
        <w:div w:id="507914517">
          <w:marLeft w:val="0"/>
          <w:marRight w:val="0"/>
          <w:marTop w:val="0"/>
          <w:marBottom w:val="0"/>
          <w:divBdr>
            <w:top w:val="none" w:sz="0" w:space="0" w:color="auto"/>
            <w:left w:val="none" w:sz="0" w:space="0" w:color="auto"/>
            <w:bottom w:val="none" w:sz="0" w:space="0" w:color="auto"/>
            <w:right w:val="none" w:sz="0" w:space="0" w:color="auto"/>
          </w:divBdr>
        </w:div>
        <w:div w:id="517308060">
          <w:marLeft w:val="0"/>
          <w:marRight w:val="0"/>
          <w:marTop w:val="0"/>
          <w:marBottom w:val="0"/>
          <w:divBdr>
            <w:top w:val="none" w:sz="0" w:space="0" w:color="auto"/>
            <w:left w:val="none" w:sz="0" w:space="0" w:color="auto"/>
            <w:bottom w:val="none" w:sz="0" w:space="0" w:color="auto"/>
            <w:right w:val="none" w:sz="0" w:space="0" w:color="auto"/>
          </w:divBdr>
        </w:div>
        <w:div w:id="1151871846">
          <w:marLeft w:val="0"/>
          <w:marRight w:val="0"/>
          <w:marTop w:val="0"/>
          <w:marBottom w:val="0"/>
          <w:divBdr>
            <w:top w:val="none" w:sz="0" w:space="0" w:color="auto"/>
            <w:left w:val="none" w:sz="0" w:space="0" w:color="auto"/>
            <w:bottom w:val="none" w:sz="0" w:space="0" w:color="auto"/>
            <w:right w:val="none" w:sz="0" w:space="0" w:color="auto"/>
          </w:divBdr>
        </w:div>
        <w:div w:id="1620917798">
          <w:marLeft w:val="0"/>
          <w:marRight w:val="0"/>
          <w:marTop w:val="0"/>
          <w:marBottom w:val="0"/>
          <w:divBdr>
            <w:top w:val="none" w:sz="0" w:space="0" w:color="auto"/>
            <w:left w:val="none" w:sz="0" w:space="0" w:color="auto"/>
            <w:bottom w:val="none" w:sz="0" w:space="0" w:color="auto"/>
            <w:right w:val="none" w:sz="0" w:space="0" w:color="auto"/>
          </w:divBdr>
        </w:div>
        <w:div w:id="1951934364">
          <w:marLeft w:val="0"/>
          <w:marRight w:val="0"/>
          <w:marTop w:val="0"/>
          <w:marBottom w:val="0"/>
          <w:divBdr>
            <w:top w:val="none" w:sz="0" w:space="0" w:color="auto"/>
            <w:left w:val="none" w:sz="0" w:space="0" w:color="auto"/>
            <w:bottom w:val="none" w:sz="0" w:space="0" w:color="auto"/>
            <w:right w:val="none" w:sz="0" w:space="0" w:color="auto"/>
          </w:divBdr>
        </w:div>
      </w:divsChild>
    </w:div>
    <w:div w:id="1410273723">
      <w:bodyDiv w:val="1"/>
      <w:marLeft w:val="0"/>
      <w:marRight w:val="0"/>
      <w:marTop w:val="0"/>
      <w:marBottom w:val="0"/>
      <w:divBdr>
        <w:top w:val="none" w:sz="0" w:space="0" w:color="auto"/>
        <w:left w:val="none" w:sz="0" w:space="0" w:color="auto"/>
        <w:bottom w:val="none" w:sz="0" w:space="0" w:color="auto"/>
        <w:right w:val="none" w:sz="0" w:space="0" w:color="auto"/>
      </w:divBdr>
    </w:div>
    <w:div w:id="1461193775">
      <w:bodyDiv w:val="1"/>
      <w:marLeft w:val="0"/>
      <w:marRight w:val="0"/>
      <w:marTop w:val="0"/>
      <w:marBottom w:val="0"/>
      <w:divBdr>
        <w:top w:val="none" w:sz="0" w:space="0" w:color="auto"/>
        <w:left w:val="none" w:sz="0" w:space="0" w:color="auto"/>
        <w:bottom w:val="none" w:sz="0" w:space="0" w:color="auto"/>
        <w:right w:val="none" w:sz="0" w:space="0" w:color="auto"/>
      </w:divBdr>
    </w:div>
    <w:div w:id="1605771866">
      <w:bodyDiv w:val="1"/>
      <w:marLeft w:val="0"/>
      <w:marRight w:val="0"/>
      <w:marTop w:val="0"/>
      <w:marBottom w:val="0"/>
      <w:divBdr>
        <w:top w:val="none" w:sz="0" w:space="0" w:color="auto"/>
        <w:left w:val="none" w:sz="0" w:space="0" w:color="auto"/>
        <w:bottom w:val="none" w:sz="0" w:space="0" w:color="auto"/>
        <w:right w:val="none" w:sz="0" w:space="0" w:color="auto"/>
      </w:divBdr>
    </w:div>
    <w:div w:id="1637369319">
      <w:bodyDiv w:val="1"/>
      <w:marLeft w:val="0"/>
      <w:marRight w:val="0"/>
      <w:marTop w:val="0"/>
      <w:marBottom w:val="0"/>
      <w:divBdr>
        <w:top w:val="none" w:sz="0" w:space="0" w:color="auto"/>
        <w:left w:val="none" w:sz="0" w:space="0" w:color="auto"/>
        <w:bottom w:val="none" w:sz="0" w:space="0" w:color="auto"/>
        <w:right w:val="none" w:sz="0" w:space="0" w:color="auto"/>
      </w:divBdr>
      <w:divsChild>
        <w:div w:id="1595553144">
          <w:marLeft w:val="0"/>
          <w:marRight w:val="0"/>
          <w:marTop w:val="0"/>
          <w:marBottom w:val="0"/>
          <w:divBdr>
            <w:top w:val="none" w:sz="0" w:space="0" w:color="auto"/>
            <w:left w:val="none" w:sz="0" w:space="0" w:color="auto"/>
            <w:bottom w:val="none" w:sz="0" w:space="0" w:color="auto"/>
            <w:right w:val="none" w:sz="0" w:space="0" w:color="auto"/>
          </w:divBdr>
        </w:div>
      </w:divsChild>
    </w:div>
    <w:div w:id="1694645109">
      <w:bodyDiv w:val="1"/>
      <w:marLeft w:val="0"/>
      <w:marRight w:val="0"/>
      <w:marTop w:val="0"/>
      <w:marBottom w:val="0"/>
      <w:divBdr>
        <w:top w:val="none" w:sz="0" w:space="0" w:color="auto"/>
        <w:left w:val="none" w:sz="0" w:space="0" w:color="auto"/>
        <w:bottom w:val="none" w:sz="0" w:space="0" w:color="auto"/>
        <w:right w:val="none" w:sz="0" w:space="0" w:color="auto"/>
      </w:divBdr>
    </w:div>
    <w:div w:id="1762682731">
      <w:bodyDiv w:val="1"/>
      <w:marLeft w:val="0"/>
      <w:marRight w:val="0"/>
      <w:marTop w:val="0"/>
      <w:marBottom w:val="0"/>
      <w:divBdr>
        <w:top w:val="none" w:sz="0" w:space="0" w:color="auto"/>
        <w:left w:val="none" w:sz="0" w:space="0" w:color="auto"/>
        <w:bottom w:val="none" w:sz="0" w:space="0" w:color="auto"/>
        <w:right w:val="none" w:sz="0" w:space="0" w:color="auto"/>
      </w:divBdr>
    </w:div>
    <w:div w:id="1840726931">
      <w:bodyDiv w:val="1"/>
      <w:marLeft w:val="0"/>
      <w:marRight w:val="0"/>
      <w:marTop w:val="0"/>
      <w:marBottom w:val="0"/>
      <w:divBdr>
        <w:top w:val="none" w:sz="0" w:space="0" w:color="auto"/>
        <w:left w:val="none" w:sz="0" w:space="0" w:color="auto"/>
        <w:bottom w:val="none" w:sz="0" w:space="0" w:color="auto"/>
        <w:right w:val="none" w:sz="0" w:space="0" w:color="auto"/>
      </w:divBdr>
      <w:divsChild>
        <w:div w:id="5406120">
          <w:marLeft w:val="0"/>
          <w:marRight w:val="0"/>
          <w:marTop w:val="0"/>
          <w:marBottom w:val="0"/>
          <w:divBdr>
            <w:top w:val="none" w:sz="0" w:space="0" w:color="auto"/>
            <w:left w:val="none" w:sz="0" w:space="0" w:color="auto"/>
            <w:bottom w:val="none" w:sz="0" w:space="0" w:color="auto"/>
            <w:right w:val="none" w:sz="0" w:space="0" w:color="auto"/>
          </w:divBdr>
        </w:div>
        <w:div w:id="64229907">
          <w:marLeft w:val="0"/>
          <w:marRight w:val="0"/>
          <w:marTop w:val="0"/>
          <w:marBottom w:val="0"/>
          <w:divBdr>
            <w:top w:val="none" w:sz="0" w:space="0" w:color="auto"/>
            <w:left w:val="none" w:sz="0" w:space="0" w:color="auto"/>
            <w:bottom w:val="none" w:sz="0" w:space="0" w:color="auto"/>
            <w:right w:val="none" w:sz="0" w:space="0" w:color="auto"/>
          </w:divBdr>
        </w:div>
        <w:div w:id="101266841">
          <w:marLeft w:val="0"/>
          <w:marRight w:val="0"/>
          <w:marTop w:val="0"/>
          <w:marBottom w:val="0"/>
          <w:divBdr>
            <w:top w:val="none" w:sz="0" w:space="0" w:color="auto"/>
            <w:left w:val="none" w:sz="0" w:space="0" w:color="auto"/>
            <w:bottom w:val="none" w:sz="0" w:space="0" w:color="auto"/>
            <w:right w:val="none" w:sz="0" w:space="0" w:color="auto"/>
          </w:divBdr>
        </w:div>
        <w:div w:id="113182837">
          <w:marLeft w:val="0"/>
          <w:marRight w:val="0"/>
          <w:marTop w:val="0"/>
          <w:marBottom w:val="0"/>
          <w:divBdr>
            <w:top w:val="none" w:sz="0" w:space="0" w:color="auto"/>
            <w:left w:val="none" w:sz="0" w:space="0" w:color="auto"/>
            <w:bottom w:val="none" w:sz="0" w:space="0" w:color="auto"/>
            <w:right w:val="none" w:sz="0" w:space="0" w:color="auto"/>
          </w:divBdr>
        </w:div>
        <w:div w:id="126246579">
          <w:marLeft w:val="0"/>
          <w:marRight w:val="0"/>
          <w:marTop w:val="0"/>
          <w:marBottom w:val="0"/>
          <w:divBdr>
            <w:top w:val="none" w:sz="0" w:space="0" w:color="auto"/>
            <w:left w:val="none" w:sz="0" w:space="0" w:color="auto"/>
            <w:bottom w:val="none" w:sz="0" w:space="0" w:color="auto"/>
            <w:right w:val="none" w:sz="0" w:space="0" w:color="auto"/>
          </w:divBdr>
        </w:div>
        <w:div w:id="212814723">
          <w:marLeft w:val="0"/>
          <w:marRight w:val="0"/>
          <w:marTop w:val="0"/>
          <w:marBottom w:val="0"/>
          <w:divBdr>
            <w:top w:val="none" w:sz="0" w:space="0" w:color="auto"/>
            <w:left w:val="none" w:sz="0" w:space="0" w:color="auto"/>
            <w:bottom w:val="none" w:sz="0" w:space="0" w:color="auto"/>
            <w:right w:val="none" w:sz="0" w:space="0" w:color="auto"/>
          </w:divBdr>
        </w:div>
        <w:div w:id="217329169">
          <w:marLeft w:val="0"/>
          <w:marRight w:val="0"/>
          <w:marTop w:val="0"/>
          <w:marBottom w:val="0"/>
          <w:divBdr>
            <w:top w:val="none" w:sz="0" w:space="0" w:color="auto"/>
            <w:left w:val="none" w:sz="0" w:space="0" w:color="auto"/>
            <w:bottom w:val="none" w:sz="0" w:space="0" w:color="auto"/>
            <w:right w:val="none" w:sz="0" w:space="0" w:color="auto"/>
          </w:divBdr>
        </w:div>
        <w:div w:id="217522056">
          <w:marLeft w:val="0"/>
          <w:marRight w:val="0"/>
          <w:marTop w:val="0"/>
          <w:marBottom w:val="0"/>
          <w:divBdr>
            <w:top w:val="none" w:sz="0" w:space="0" w:color="auto"/>
            <w:left w:val="none" w:sz="0" w:space="0" w:color="auto"/>
            <w:bottom w:val="none" w:sz="0" w:space="0" w:color="auto"/>
            <w:right w:val="none" w:sz="0" w:space="0" w:color="auto"/>
          </w:divBdr>
        </w:div>
        <w:div w:id="229048859">
          <w:marLeft w:val="0"/>
          <w:marRight w:val="0"/>
          <w:marTop w:val="0"/>
          <w:marBottom w:val="0"/>
          <w:divBdr>
            <w:top w:val="none" w:sz="0" w:space="0" w:color="auto"/>
            <w:left w:val="none" w:sz="0" w:space="0" w:color="auto"/>
            <w:bottom w:val="none" w:sz="0" w:space="0" w:color="auto"/>
            <w:right w:val="none" w:sz="0" w:space="0" w:color="auto"/>
          </w:divBdr>
        </w:div>
        <w:div w:id="261493415">
          <w:marLeft w:val="0"/>
          <w:marRight w:val="0"/>
          <w:marTop w:val="0"/>
          <w:marBottom w:val="0"/>
          <w:divBdr>
            <w:top w:val="none" w:sz="0" w:space="0" w:color="auto"/>
            <w:left w:val="none" w:sz="0" w:space="0" w:color="auto"/>
            <w:bottom w:val="none" w:sz="0" w:space="0" w:color="auto"/>
            <w:right w:val="none" w:sz="0" w:space="0" w:color="auto"/>
          </w:divBdr>
        </w:div>
        <w:div w:id="276450994">
          <w:marLeft w:val="0"/>
          <w:marRight w:val="0"/>
          <w:marTop w:val="0"/>
          <w:marBottom w:val="0"/>
          <w:divBdr>
            <w:top w:val="none" w:sz="0" w:space="0" w:color="auto"/>
            <w:left w:val="none" w:sz="0" w:space="0" w:color="auto"/>
            <w:bottom w:val="none" w:sz="0" w:space="0" w:color="auto"/>
            <w:right w:val="none" w:sz="0" w:space="0" w:color="auto"/>
          </w:divBdr>
        </w:div>
        <w:div w:id="438643808">
          <w:marLeft w:val="0"/>
          <w:marRight w:val="0"/>
          <w:marTop w:val="0"/>
          <w:marBottom w:val="0"/>
          <w:divBdr>
            <w:top w:val="none" w:sz="0" w:space="0" w:color="auto"/>
            <w:left w:val="none" w:sz="0" w:space="0" w:color="auto"/>
            <w:bottom w:val="none" w:sz="0" w:space="0" w:color="auto"/>
            <w:right w:val="none" w:sz="0" w:space="0" w:color="auto"/>
          </w:divBdr>
        </w:div>
        <w:div w:id="503326477">
          <w:marLeft w:val="0"/>
          <w:marRight w:val="0"/>
          <w:marTop w:val="0"/>
          <w:marBottom w:val="0"/>
          <w:divBdr>
            <w:top w:val="none" w:sz="0" w:space="0" w:color="auto"/>
            <w:left w:val="none" w:sz="0" w:space="0" w:color="auto"/>
            <w:bottom w:val="none" w:sz="0" w:space="0" w:color="auto"/>
            <w:right w:val="none" w:sz="0" w:space="0" w:color="auto"/>
          </w:divBdr>
        </w:div>
        <w:div w:id="511452904">
          <w:marLeft w:val="0"/>
          <w:marRight w:val="0"/>
          <w:marTop w:val="0"/>
          <w:marBottom w:val="0"/>
          <w:divBdr>
            <w:top w:val="none" w:sz="0" w:space="0" w:color="auto"/>
            <w:left w:val="none" w:sz="0" w:space="0" w:color="auto"/>
            <w:bottom w:val="none" w:sz="0" w:space="0" w:color="auto"/>
            <w:right w:val="none" w:sz="0" w:space="0" w:color="auto"/>
          </w:divBdr>
        </w:div>
        <w:div w:id="543370996">
          <w:marLeft w:val="0"/>
          <w:marRight w:val="0"/>
          <w:marTop w:val="0"/>
          <w:marBottom w:val="0"/>
          <w:divBdr>
            <w:top w:val="none" w:sz="0" w:space="0" w:color="auto"/>
            <w:left w:val="none" w:sz="0" w:space="0" w:color="auto"/>
            <w:bottom w:val="none" w:sz="0" w:space="0" w:color="auto"/>
            <w:right w:val="none" w:sz="0" w:space="0" w:color="auto"/>
          </w:divBdr>
        </w:div>
        <w:div w:id="575164009">
          <w:marLeft w:val="0"/>
          <w:marRight w:val="0"/>
          <w:marTop w:val="0"/>
          <w:marBottom w:val="0"/>
          <w:divBdr>
            <w:top w:val="none" w:sz="0" w:space="0" w:color="auto"/>
            <w:left w:val="none" w:sz="0" w:space="0" w:color="auto"/>
            <w:bottom w:val="none" w:sz="0" w:space="0" w:color="auto"/>
            <w:right w:val="none" w:sz="0" w:space="0" w:color="auto"/>
          </w:divBdr>
        </w:div>
        <w:div w:id="616377393">
          <w:marLeft w:val="0"/>
          <w:marRight w:val="0"/>
          <w:marTop w:val="0"/>
          <w:marBottom w:val="0"/>
          <w:divBdr>
            <w:top w:val="none" w:sz="0" w:space="0" w:color="auto"/>
            <w:left w:val="none" w:sz="0" w:space="0" w:color="auto"/>
            <w:bottom w:val="none" w:sz="0" w:space="0" w:color="auto"/>
            <w:right w:val="none" w:sz="0" w:space="0" w:color="auto"/>
          </w:divBdr>
        </w:div>
        <w:div w:id="659389825">
          <w:marLeft w:val="0"/>
          <w:marRight w:val="0"/>
          <w:marTop w:val="0"/>
          <w:marBottom w:val="0"/>
          <w:divBdr>
            <w:top w:val="none" w:sz="0" w:space="0" w:color="auto"/>
            <w:left w:val="none" w:sz="0" w:space="0" w:color="auto"/>
            <w:bottom w:val="none" w:sz="0" w:space="0" w:color="auto"/>
            <w:right w:val="none" w:sz="0" w:space="0" w:color="auto"/>
          </w:divBdr>
        </w:div>
        <w:div w:id="741216610">
          <w:marLeft w:val="0"/>
          <w:marRight w:val="0"/>
          <w:marTop w:val="0"/>
          <w:marBottom w:val="0"/>
          <w:divBdr>
            <w:top w:val="none" w:sz="0" w:space="0" w:color="auto"/>
            <w:left w:val="none" w:sz="0" w:space="0" w:color="auto"/>
            <w:bottom w:val="none" w:sz="0" w:space="0" w:color="auto"/>
            <w:right w:val="none" w:sz="0" w:space="0" w:color="auto"/>
          </w:divBdr>
        </w:div>
        <w:div w:id="815100627">
          <w:marLeft w:val="0"/>
          <w:marRight w:val="0"/>
          <w:marTop w:val="0"/>
          <w:marBottom w:val="0"/>
          <w:divBdr>
            <w:top w:val="none" w:sz="0" w:space="0" w:color="auto"/>
            <w:left w:val="none" w:sz="0" w:space="0" w:color="auto"/>
            <w:bottom w:val="none" w:sz="0" w:space="0" w:color="auto"/>
            <w:right w:val="none" w:sz="0" w:space="0" w:color="auto"/>
          </w:divBdr>
        </w:div>
        <w:div w:id="870075799">
          <w:marLeft w:val="0"/>
          <w:marRight w:val="0"/>
          <w:marTop w:val="0"/>
          <w:marBottom w:val="0"/>
          <w:divBdr>
            <w:top w:val="none" w:sz="0" w:space="0" w:color="auto"/>
            <w:left w:val="none" w:sz="0" w:space="0" w:color="auto"/>
            <w:bottom w:val="none" w:sz="0" w:space="0" w:color="auto"/>
            <w:right w:val="none" w:sz="0" w:space="0" w:color="auto"/>
          </w:divBdr>
        </w:div>
        <w:div w:id="966205803">
          <w:marLeft w:val="0"/>
          <w:marRight w:val="0"/>
          <w:marTop w:val="0"/>
          <w:marBottom w:val="0"/>
          <w:divBdr>
            <w:top w:val="none" w:sz="0" w:space="0" w:color="auto"/>
            <w:left w:val="none" w:sz="0" w:space="0" w:color="auto"/>
            <w:bottom w:val="none" w:sz="0" w:space="0" w:color="auto"/>
            <w:right w:val="none" w:sz="0" w:space="0" w:color="auto"/>
          </w:divBdr>
        </w:div>
        <w:div w:id="1003430450">
          <w:marLeft w:val="0"/>
          <w:marRight w:val="0"/>
          <w:marTop w:val="0"/>
          <w:marBottom w:val="0"/>
          <w:divBdr>
            <w:top w:val="none" w:sz="0" w:space="0" w:color="auto"/>
            <w:left w:val="none" w:sz="0" w:space="0" w:color="auto"/>
            <w:bottom w:val="none" w:sz="0" w:space="0" w:color="auto"/>
            <w:right w:val="none" w:sz="0" w:space="0" w:color="auto"/>
          </w:divBdr>
        </w:div>
        <w:div w:id="1061753788">
          <w:marLeft w:val="0"/>
          <w:marRight w:val="0"/>
          <w:marTop w:val="0"/>
          <w:marBottom w:val="0"/>
          <w:divBdr>
            <w:top w:val="none" w:sz="0" w:space="0" w:color="auto"/>
            <w:left w:val="none" w:sz="0" w:space="0" w:color="auto"/>
            <w:bottom w:val="none" w:sz="0" w:space="0" w:color="auto"/>
            <w:right w:val="none" w:sz="0" w:space="0" w:color="auto"/>
          </w:divBdr>
        </w:div>
        <w:div w:id="1078940413">
          <w:marLeft w:val="0"/>
          <w:marRight w:val="0"/>
          <w:marTop w:val="0"/>
          <w:marBottom w:val="0"/>
          <w:divBdr>
            <w:top w:val="none" w:sz="0" w:space="0" w:color="auto"/>
            <w:left w:val="none" w:sz="0" w:space="0" w:color="auto"/>
            <w:bottom w:val="none" w:sz="0" w:space="0" w:color="auto"/>
            <w:right w:val="none" w:sz="0" w:space="0" w:color="auto"/>
          </w:divBdr>
        </w:div>
        <w:div w:id="1122571586">
          <w:marLeft w:val="0"/>
          <w:marRight w:val="0"/>
          <w:marTop w:val="0"/>
          <w:marBottom w:val="0"/>
          <w:divBdr>
            <w:top w:val="none" w:sz="0" w:space="0" w:color="auto"/>
            <w:left w:val="none" w:sz="0" w:space="0" w:color="auto"/>
            <w:bottom w:val="none" w:sz="0" w:space="0" w:color="auto"/>
            <w:right w:val="none" w:sz="0" w:space="0" w:color="auto"/>
          </w:divBdr>
        </w:div>
        <w:div w:id="1214653496">
          <w:marLeft w:val="0"/>
          <w:marRight w:val="0"/>
          <w:marTop w:val="0"/>
          <w:marBottom w:val="0"/>
          <w:divBdr>
            <w:top w:val="none" w:sz="0" w:space="0" w:color="auto"/>
            <w:left w:val="none" w:sz="0" w:space="0" w:color="auto"/>
            <w:bottom w:val="none" w:sz="0" w:space="0" w:color="auto"/>
            <w:right w:val="none" w:sz="0" w:space="0" w:color="auto"/>
          </w:divBdr>
        </w:div>
        <w:div w:id="1275478293">
          <w:marLeft w:val="0"/>
          <w:marRight w:val="0"/>
          <w:marTop w:val="0"/>
          <w:marBottom w:val="0"/>
          <w:divBdr>
            <w:top w:val="none" w:sz="0" w:space="0" w:color="auto"/>
            <w:left w:val="none" w:sz="0" w:space="0" w:color="auto"/>
            <w:bottom w:val="none" w:sz="0" w:space="0" w:color="auto"/>
            <w:right w:val="none" w:sz="0" w:space="0" w:color="auto"/>
          </w:divBdr>
        </w:div>
        <w:div w:id="1311596380">
          <w:marLeft w:val="0"/>
          <w:marRight w:val="0"/>
          <w:marTop w:val="0"/>
          <w:marBottom w:val="0"/>
          <w:divBdr>
            <w:top w:val="none" w:sz="0" w:space="0" w:color="auto"/>
            <w:left w:val="none" w:sz="0" w:space="0" w:color="auto"/>
            <w:bottom w:val="none" w:sz="0" w:space="0" w:color="auto"/>
            <w:right w:val="none" w:sz="0" w:space="0" w:color="auto"/>
          </w:divBdr>
        </w:div>
        <w:div w:id="1445661047">
          <w:marLeft w:val="0"/>
          <w:marRight w:val="0"/>
          <w:marTop w:val="0"/>
          <w:marBottom w:val="0"/>
          <w:divBdr>
            <w:top w:val="none" w:sz="0" w:space="0" w:color="auto"/>
            <w:left w:val="none" w:sz="0" w:space="0" w:color="auto"/>
            <w:bottom w:val="none" w:sz="0" w:space="0" w:color="auto"/>
            <w:right w:val="none" w:sz="0" w:space="0" w:color="auto"/>
          </w:divBdr>
        </w:div>
        <w:div w:id="1515413831">
          <w:marLeft w:val="0"/>
          <w:marRight w:val="0"/>
          <w:marTop w:val="0"/>
          <w:marBottom w:val="0"/>
          <w:divBdr>
            <w:top w:val="none" w:sz="0" w:space="0" w:color="auto"/>
            <w:left w:val="none" w:sz="0" w:space="0" w:color="auto"/>
            <w:bottom w:val="none" w:sz="0" w:space="0" w:color="auto"/>
            <w:right w:val="none" w:sz="0" w:space="0" w:color="auto"/>
          </w:divBdr>
        </w:div>
        <w:div w:id="1564871397">
          <w:marLeft w:val="0"/>
          <w:marRight w:val="0"/>
          <w:marTop w:val="0"/>
          <w:marBottom w:val="0"/>
          <w:divBdr>
            <w:top w:val="none" w:sz="0" w:space="0" w:color="auto"/>
            <w:left w:val="none" w:sz="0" w:space="0" w:color="auto"/>
            <w:bottom w:val="none" w:sz="0" w:space="0" w:color="auto"/>
            <w:right w:val="none" w:sz="0" w:space="0" w:color="auto"/>
          </w:divBdr>
        </w:div>
        <w:div w:id="1605575055">
          <w:marLeft w:val="0"/>
          <w:marRight w:val="0"/>
          <w:marTop w:val="0"/>
          <w:marBottom w:val="0"/>
          <w:divBdr>
            <w:top w:val="none" w:sz="0" w:space="0" w:color="auto"/>
            <w:left w:val="none" w:sz="0" w:space="0" w:color="auto"/>
            <w:bottom w:val="none" w:sz="0" w:space="0" w:color="auto"/>
            <w:right w:val="none" w:sz="0" w:space="0" w:color="auto"/>
          </w:divBdr>
        </w:div>
        <w:div w:id="1621644460">
          <w:marLeft w:val="0"/>
          <w:marRight w:val="0"/>
          <w:marTop w:val="0"/>
          <w:marBottom w:val="0"/>
          <w:divBdr>
            <w:top w:val="none" w:sz="0" w:space="0" w:color="auto"/>
            <w:left w:val="none" w:sz="0" w:space="0" w:color="auto"/>
            <w:bottom w:val="none" w:sz="0" w:space="0" w:color="auto"/>
            <w:right w:val="none" w:sz="0" w:space="0" w:color="auto"/>
          </w:divBdr>
        </w:div>
        <w:div w:id="1680230459">
          <w:marLeft w:val="0"/>
          <w:marRight w:val="0"/>
          <w:marTop w:val="0"/>
          <w:marBottom w:val="0"/>
          <w:divBdr>
            <w:top w:val="none" w:sz="0" w:space="0" w:color="auto"/>
            <w:left w:val="none" w:sz="0" w:space="0" w:color="auto"/>
            <w:bottom w:val="none" w:sz="0" w:space="0" w:color="auto"/>
            <w:right w:val="none" w:sz="0" w:space="0" w:color="auto"/>
          </w:divBdr>
        </w:div>
        <w:div w:id="1764375173">
          <w:marLeft w:val="0"/>
          <w:marRight w:val="0"/>
          <w:marTop w:val="0"/>
          <w:marBottom w:val="0"/>
          <w:divBdr>
            <w:top w:val="none" w:sz="0" w:space="0" w:color="auto"/>
            <w:left w:val="none" w:sz="0" w:space="0" w:color="auto"/>
            <w:bottom w:val="none" w:sz="0" w:space="0" w:color="auto"/>
            <w:right w:val="none" w:sz="0" w:space="0" w:color="auto"/>
          </w:divBdr>
        </w:div>
        <w:div w:id="1795977891">
          <w:marLeft w:val="0"/>
          <w:marRight w:val="0"/>
          <w:marTop w:val="0"/>
          <w:marBottom w:val="0"/>
          <w:divBdr>
            <w:top w:val="none" w:sz="0" w:space="0" w:color="auto"/>
            <w:left w:val="none" w:sz="0" w:space="0" w:color="auto"/>
            <w:bottom w:val="none" w:sz="0" w:space="0" w:color="auto"/>
            <w:right w:val="none" w:sz="0" w:space="0" w:color="auto"/>
          </w:divBdr>
        </w:div>
        <w:div w:id="1852064592">
          <w:marLeft w:val="0"/>
          <w:marRight w:val="0"/>
          <w:marTop w:val="0"/>
          <w:marBottom w:val="0"/>
          <w:divBdr>
            <w:top w:val="none" w:sz="0" w:space="0" w:color="auto"/>
            <w:left w:val="none" w:sz="0" w:space="0" w:color="auto"/>
            <w:bottom w:val="none" w:sz="0" w:space="0" w:color="auto"/>
            <w:right w:val="none" w:sz="0" w:space="0" w:color="auto"/>
          </w:divBdr>
        </w:div>
        <w:div w:id="1888713482">
          <w:marLeft w:val="0"/>
          <w:marRight w:val="0"/>
          <w:marTop w:val="0"/>
          <w:marBottom w:val="0"/>
          <w:divBdr>
            <w:top w:val="none" w:sz="0" w:space="0" w:color="auto"/>
            <w:left w:val="none" w:sz="0" w:space="0" w:color="auto"/>
            <w:bottom w:val="none" w:sz="0" w:space="0" w:color="auto"/>
            <w:right w:val="none" w:sz="0" w:space="0" w:color="auto"/>
          </w:divBdr>
        </w:div>
        <w:div w:id="1926300894">
          <w:marLeft w:val="0"/>
          <w:marRight w:val="0"/>
          <w:marTop w:val="0"/>
          <w:marBottom w:val="0"/>
          <w:divBdr>
            <w:top w:val="none" w:sz="0" w:space="0" w:color="auto"/>
            <w:left w:val="none" w:sz="0" w:space="0" w:color="auto"/>
            <w:bottom w:val="none" w:sz="0" w:space="0" w:color="auto"/>
            <w:right w:val="none" w:sz="0" w:space="0" w:color="auto"/>
          </w:divBdr>
        </w:div>
        <w:div w:id="2016181835">
          <w:marLeft w:val="0"/>
          <w:marRight w:val="0"/>
          <w:marTop w:val="0"/>
          <w:marBottom w:val="0"/>
          <w:divBdr>
            <w:top w:val="none" w:sz="0" w:space="0" w:color="auto"/>
            <w:left w:val="none" w:sz="0" w:space="0" w:color="auto"/>
            <w:bottom w:val="none" w:sz="0" w:space="0" w:color="auto"/>
            <w:right w:val="none" w:sz="0" w:space="0" w:color="auto"/>
          </w:divBdr>
        </w:div>
        <w:div w:id="2131364191">
          <w:marLeft w:val="0"/>
          <w:marRight w:val="0"/>
          <w:marTop w:val="0"/>
          <w:marBottom w:val="0"/>
          <w:divBdr>
            <w:top w:val="none" w:sz="0" w:space="0" w:color="auto"/>
            <w:left w:val="none" w:sz="0" w:space="0" w:color="auto"/>
            <w:bottom w:val="none" w:sz="0" w:space="0" w:color="auto"/>
            <w:right w:val="none" w:sz="0" w:space="0" w:color="auto"/>
          </w:divBdr>
        </w:div>
      </w:divsChild>
    </w:div>
    <w:div w:id="1892494316">
      <w:bodyDiv w:val="1"/>
      <w:marLeft w:val="0"/>
      <w:marRight w:val="0"/>
      <w:marTop w:val="0"/>
      <w:marBottom w:val="0"/>
      <w:divBdr>
        <w:top w:val="none" w:sz="0" w:space="0" w:color="auto"/>
        <w:left w:val="none" w:sz="0" w:space="0" w:color="auto"/>
        <w:bottom w:val="none" w:sz="0" w:space="0" w:color="auto"/>
        <w:right w:val="none" w:sz="0" w:space="0" w:color="auto"/>
      </w:divBdr>
    </w:div>
    <w:div w:id="1919944027">
      <w:bodyDiv w:val="1"/>
      <w:marLeft w:val="0"/>
      <w:marRight w:val="0"/>
      <w:marTop w:val="0"/>
      <w:marBottom w:val="0"/>
      <w:divBdr>
        <w:top w:val="none" w:sz="0" w:space="0" w:color="auto"/>
        <w:left w:val="none" w:sz="0" w:space="0" w:color="auto"/>
        <w:bottom w:val="none" w:sz="0" w:space="0" w:color="auto"/>
        <w:right w:val="none" w:sz="0" w:space="0" w:color="auto"/>
      </w:divBdr>
    </w:div>
    <w:div w:id="2062559911">
      <w:bodyDiv w:val="1"/>
      <w:marLeft w:val="0"/>
      <w:marRight w:val="0"/>
      <w:marTop w:val="0"/>
      <w:marBottom w:val="0"/>
      <w:divBdr>
        <w:top w:val="none" w:sz="0" w:space="0" w:color="auto"/>
        <w:left w:val="none" w:sz="0" w:space="0" w:color="auto"/>
        <w:bottom w:val="none" w:sz="0" w:space="0" w:color="auto"/>
        <w:right w:val="none" w:sz="0" w:space="0" w:color="auto"/>
      </w:divBdr>
      <w:divsChild>
        <w:div w:id="1735741719">
          <w:marLeft w:val="0"/>
          <w:marRight w:val="0"/>
          <w:marTop w:val="0"/>
          <w:marBottom w:val="0"/>
          <w:divBdr>
            <w:top w:val="none" w:sz="0" w:space="0" w:color="auto"/>
            <w:left w:val="none" w:sz="0" w:space="0" w:color="auto"/>
            <w:bottom w:val="none" w:sz="0" w:space="0" w:color="auto"/>
            <w:right w:val="none" w:sz="0" w:space="0" w:color="auto"/>
          </w:divBdr>
        </w:div>
      </w:divsChild>
    </w:div>
    <w:div w:id="2143308864">
      <w:bodyDiv w:val="1"/>
      <w:marLeft w:val="0"/>
      <w:marRight w:val="0"/>
      <w:marTop w:val="0"/>
      <w:marBottom w:val="0"/>
      <w:divBdr>
        <w:top w:val="none" w:sz="0" w:space="0" w:color="auto"/>
        <w:left w:val="none" w:sz="0" w:space="0" w:color="auto"/>
        <w:bottom w:val="none" w:sz="0" w:space="0" w:color="auto"/>
        <w:right w:val="none" w:sz="0" w:space="0" w:color="auto"/>
      </w:divBdr>
      <w:divsChild>
        <w:div w:id="1900363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ebrzydowice.pl" TargetMode="External"/><Relationship Id="rId13" Type="http://schemas.openxmlformats.org/officeDocument/2006/relationships/hyperlink" Target="https://platformazakupowa.pl/pn/zebrzydowice" TargetMode="External"/><Relationship Id="rId18" Type="http://schemas.openxmlformats.org/officeDocument/2006/relationships/hyperlink" Target="https://platformazakupowa.pl/pn/zebrzydowice"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eader" Target="header2.xml"/><Relationship Id="rId42" Type="http://schemas.openxmlformats.org/officeDocument/2006/relationships/hyperlink" Target="http://platformazakupowa.pl"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od@zebrzydowice.pl" TargetMode="External"/><Relationship Id="rId17" Type="http://schemas.openxmlformats.org/officeDocument/2006/relationships/hyperlink" Target="https://platformazakupowa.pl/pn/zebrzydowice" TargetMode="External"/><Relationship Id="rId25" Type="http://schemas.openxmlformats.org/officeDocument/2006/relationships/hyperlink" Target="http://platformazakupowa.pl" TargetMode="External"/><Relationship Id="rId33" Type="http://schemas.openxmlformats.org/officeDocument/2006/relationships/footer" Target="footer1.xml"/><Relationship Id="rId38" Type="http://schemas.openxmlformats.org/officeDocument/2006/relationships/hyperlink" Target="https://platformazakupowa.pl/pn/zebrzydowice"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rzetargi@zebrzydowice.pl" TargetMode="External"/><Relationship Id="rId20" Type="http://schemas.openxmlformats.org/officeDocument/2006/relationships/hyperlink" Target="https://platformazakupowa.pl/" TargetMode="External"/><Relationship Id="rId29" Type="http://schemas.openxmlformats.org/officeDocument/2006/relationships/hyperlink" Target="http://platformazakupowa.pl" TargetMode="External"/><Relationship Id="rId41"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zebrzydowice.pl" TargetMode="External"/><Relationship Id="rId24" Type="http://schemas.openxmlformats.org/officeDocument/2006/relationships/hyperlink" Target="http://platformazakupowa.pl" TargetMode="External"/><Relationship Id="rId32" Type="http://schemas.openxmlformats.org/officeDocument/2006/relationships/header" Target="header1.xm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pn/zebrzydowice"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pn/zebrzydowice" TargetMode="External"/><Relationship Id="rId10" Type="http://schemas.openxmlformats.org/officeDocument/2006/relationships/hyperlink" Target="mailto:przetargi@zebrzydowice.pl" TargetMode="External"/><Relationship Id="rId19" Type="http://schemas.openxmlformats.org/officeDocument/2006/relationships/hyperlink" Target="https://platformazakupowa.pl/pn/zebrzydowice" TargetMode="External"/><Relationship Id="rId31" Type="http://schemas.openxmlformats.org/officeDocument/2006/relationships/hyperlink" Target="https://platformazakupowa.pl/strona/45-instrukcje"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platformazakupowa.pl/pn/zebrzydowice" TargetMode="External"/><Relationship Id="rId14" Type="http://schemas.openxmlformats.org/officeDocument/2006/relationships/hyperlink" Target="https://platformazakupowa.pl/pn/zebrzydowice"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pn/zebrzydowice" TargetMode="External"/><Relationship Id="rId43" Type="http://schemas.openxmlformats.org/officeDocument/2006/relationships/hyperlink" Target="http://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30165-38C3-4B68-A963-98DBF47A4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10329</Words>
  <Characters>70286</Characters>
  <Application>Microsoft Office Word</Application>
  <DocSecurity>0</DocSecurity>
  <Lines>585</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80455</CharactersWithSpaces>
  <SharedDoc>false</SharedDoc>
  <HLinks>
    <vt:vector size="48" baseType="variant">
      <vt:variant>
        <vt:i4>4128792</vt:i4>
      </vt:variant>
      <vt:variant>
        <vt:i4>21</vt:i4>
      </vt:variant>
      <vt:variant>
        <vt:i4>0</vt:i4>
      </vt:variant>
      <vt:variant>
        <vt:i4>5</vt:i4>
      </vt:variant>
      <vt:variant>
        <vt:lpwstr>mailto:iod@zebrzydowice.pl</vt:lpwstr>
      </vt:variant>
      <vt:variant>
        <vt:lpwstr/>
      </vt:variant>
      <vt:variant>
        <vt:i4>2752529</vt:i4>
      </vt:variant>
      <vt:variant>
        <vt:i4>18</vt:i4>
      </vt:variant>
      <vt:variant>
        <vt:i4>0</vt:i4>
      </vt:variant>
      <vt:variant>
        <vt:i4>5</vt:i4>
      </vt:variant>
      <vt:variant>
        <vt:lpwstr>mailto:ug@zebrzydowice.pl</vt:lpwstr>
      </vt:variant>
      <vt:variant>
        <vt:lpwstr/>
      </vt:variant>
      <vt:variant>
        <vt:i4>16</vt:i4>
      </vt:variant>
      <vt:variant>
        <vt:i4>15</vt:i4>
      </vt:variant>
      <vt:variant>
        <vt:i4>0</vt:i4>
      </vt:variant>
      <vt:variant>
        <vt:i4>5</vt:i4>
      </vt:variant>
      <vt:variant>
        <vt:lpwstr>http://www.gzwik.zebrzydowice.pl/</vt:lpwstr>
      </vt:variant>
      <vt:variant>
        <vt:lpwstr/>
      </vt:variant>
      <vt:variant>
        <vt:i4>16</vt:i4>
      </vt:variant>
      <vt:variant>
        <vt:i4>12</vt:i4>
      </vt:variant>
      <vt:variant>
        <vt:i4>0</vt:i4>
      </vt:variant>
      <vt:variant>
        <vt:i4>5</vt:i4>
      </vt:variant>
      <vt:variant>
        <vt:lpwstr>http://www.gzwik.zebrzydowice.pl/</vt:lpwstr>
      </vt:variant>
      <vt:variant>
        <vt:lpwstr/>
      </vt:variant>
      <vt:variant>
        <vt:i4>8060973</vt:i4>
      </vt:variant>
      <vt:variant>
        <vt:i4>9</vt:i4>
      </vt:variant>
      <vt:variant>
        <vt:i4>0</vt:i4>
      </vt:variant>
      <vt:variant>
        <vt:i4>5</vt:i4>
      </vt:variant>
      <vt:variant>
        <vt:lpwstr>http://www.zebrzydowice.pl/</vt:lpwstr>
      </vt:variant>
      <vt:variant>
        <vt:lpwstr/>
      </vt:variant>
      <vt:variant>
        <vt:i4>8060973</vt:i4>
      </vt:variant>
      <vt:variant>
        <vt:i4>6</vt:i4>
      </vt:variant>
      <vt:variant>
        <vt:i4>0</vt:i4>
      </vt:variant>
      <vt:variant>
        <vt:i4>5</vt:i4>
      </vt:variant>
      <vt:variant>
        <vt:lpwstr>http://www.zebrzydowice.pl/</vt:lpwstr>
      </vt:variant>
      <vt:variant>
        <vt:lpwstr/>
      </vt:variant>
      <vt:variant>
        <vt:i4>4784228</vt:i4>
      </vt:variant>
      <vt:variant>
        <vt:i4>3</vt:i4>
      </vt:variant>
      <vt:variant>
        <vt:i4>0</vt:i4>
      </vt:variant>
      <vt:variant>
        <vt:i4>5</vt:i4>
      </vt:variant>
      <vt:variant>
        <vt:lpwstr>mailto:gzwik@zebrzydowice.pl</vt:lpwstr>
      </vt:variant>
      <vt:variant>
        <vt:lpwstr/>
      </vt:variant>
      <vt:variant>
        <vt:i4>4784228</vt:i4>
      </vt:variant>
      <vt:variant>
        <vt:i4>0</vt:i4>
      </vt:variant>
      <vt:variant>
        <vt:i4>0</vt:i4>
      </vt:variant>
      <vt:variant>
        <vt:i4>5</vt:i4>
      </vt:variant>
      <vt:variant>
        <vt:lpwstr>mailto:gzwik@zebrzydowice.pl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2023-05-05T11:38:00Z</dcterms:created>
  <dcterms:modified xsi:type="dcterms:W3CDTF">2023-05-09T10:19:00Z</dcterms:modified>
</cp:coreProperties>
</file>