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75E79" w14:textId="66B5A8B9" w:rsidR="008E22BC" w:rsidRDefault="008E22BC" w:rsidP="008E22BC">
      <w:pPr>
        <w:widowControl w:val="0"/>
        <w:suppressAutoHyphens/>
        <w:spacing w:after="0" w:line="276" w:lineRule="auto"/>
        <w:ind w:left="708" w:firstLine="708"/>
        <w:jc w:val="center"/>
        <w:textAlignment w:val="baseline"/>
        <w:rPr>
          <w:rFonts w:eastAsia="Times New Roman" w:cs="Calibri"/>
          <w:b/>
          <w:sz w:val="24"/>
          <w:szCs w:val="24"/>
          <w:lang w:eastAsia="pl-PL"/>
          <w14:ligatures w14:val="none"/>
        </w:rPr>
      </w:pPr>
      <w:r>
        <w:rPr>
          <w:rFonts w:eastAsia="Times New Roman" w:cs="Calibri"/>
          <w:b/>
          <w:sz w:val="24"/>
          <w:szCs w:val="24"/>
          <w:lang w:eastAsia="pl-PL"/>
          <w14:ligatures w14:val="none"/>
        </w:rPr>
        <w:t>UMOWA Nr IID.272 ....202</w:t>
      </w:r>
      <w:r w:rsidR="00946071">
        <w:rPr>
          <w:rFonts w:eastAsia="Times New Roman" w:cs="Calibri"/>
          <w:b/>
          <w:sz w:val="24"/>
          <w:szCs w:val="24"/>
          <w:lang w:eastAsia="pl-PL"/>
          <w14:ligatures w14:val="none"/>
        </w:rPr>
        <w:t>4</w:t>
      </w:r>
      <w:r>
        <w:rPr>
          <w:rFonts w:eastAsia="Times New Roman" w:cs="Calibri"/>
          <w:b/>
          <w:sz w:val="24"/>
          <w:szCs w:val="24"/>
          <w:lang w:eastAsia="pl-PL"/>
          <w14:ligatures w14:val="none"/>
        </w:rPr>
        <w:t>.LW</w:t>
      </w:r>
      <w:r>
        <w:rPr>
          <w:rFonts w:eastAsia="Times New Roman" w:cs="Calibri"/>
          <w:b/>
          <w:sz w:val="24"/>
          <w:szCs w:val="24"/>
          <w:lang w:eastAsia="pl-PL"/>
          <w14:ligatures w14:val="none"/>
        </w:rPr>
        <w:tab/>
      </w:r>
      <w:r>
        <w:rPr>
          <w:rFonts w:eastAsia="Times New Roman" w:cs="Calibri"/>
          <w:b/>
          <w:sz w:val="24"/>
          <w:szCs w:val="24"/>
          <w:lang w:eastAsia="pl-PL"/>
          <w14:ligatures w14:val="none"/>
        </w:rPr>
        <w:tab/>
      </w:r>
      <w:r>
        <w:rPr>
          <w:rFonts w:eastAsia="Times New Roman" w:cs="Calibri"/>
          <w:b/>
          <w:sz w:val="24"/>
          <w:szCs w:val="24"/>
          <w:lang w:eastAsia="pl-PL"/>
          <w14:ligatures w14:val="none"/>
        </w:rPr>
        <w:tab/>
        <w:t xml:space="preserve"> </w:t>
      </w:r>
      <w:r>
        <w:rPr>
          <w:rFonts w:eastAsia="Times New Roman" w:cs="Calibri"/>
          <w:b/>
          <w:sz w:val="24"/>
          <w:szCs w:val="24"/>
          <w:lang w:eastAsia="pl-PL"/>
          <w14:ligatures w14:val="none"/>
        </w:rPr>
        <w:tab/>
      </w:r>
      <w:r>
        <w:rPr>
          <w:rFonts w:eastAsia="Times New Roman" w:cs="Calibri"/>
          <w:b/>
          <w:sz w:val="24"/>
          <w:szCs w:val="24"/>
          <w:lang w:eastAsia="pl-PL"/>
          <w14:ligatures w14:val="none"/>
        </w:rPr>
        <w:tab/>
        <w:t xml:space="preserve">projekt </w:t>
      </w:r>
    </w:p>
    <w:p w14:paraId="4DE00DDD" w14:textId="77777777" w:rsidR="008E22BC" w:rsidRDefault="008E22BC" w:rsidP="008E22BC">
      <w:pPr>
        <w:widowControl w:val="0"/>
        <w:suppressAutoHyphens/>
        <w:spacing w:after="0" w:line="276" w:lineRule="auto"/>
        <w:jc w:val="both"/>
        <w:textAlignment w:val="baseline"/>
        <w:rPr>
          <w:rFonts w:eastAsia="Times New Roman" w:cs="Calibri"/>
          <w:sz w:val="24"/>
          <w:szCs w:val="24"/>
          <w:lang w:eastAsia="pl-PL"/>
          <w14:ligatures w14:val="none"/>
        </w:rPr>
      </w:pPr>
    </w:p>
    <w:p w14:paraId="2780C32F" w14:textId="18834A51" w:rsidR="008E22BC" w:rsidRDefault="008E22BC" w:rsidP="008E22BC">
      <w:pPr>
        <w:widowControl w:val="0"/>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zawarta w dniu .......................................... 202</w:t>
      </w:r>
      <w:r w:rsidR="00946071">
        <w:rPr>
          <w:rFonts w:eastAsia="Times New Roman" w:cs="Calibri"/>
          <w:sz w:val="24"/>
          <w:szCs w:val="24"/>
          <w:lang w:eastAsia="pl-PL"/>
          <w14:ligatures w14:val="none"/>
        </w:rPr>
        <w:t>4</w:t>
      </w:r>
      <w:r>
        <w:rPr>
          <w:rFonts w:eastAsia="Times New Roman" w:cs="Calibri"/>
          <w:sz w:val="24"/>
          <w:szCs w:val="24"/>
          <w:lang w:eastAsia="pl-PL"/>
          <w14:ligatures w14:val="none"/>
        </w:rPr>
        <w:t xml:space="preserve"> r., pomiędzy:</w:t>
      </w:r>
    </w:p>
    <w:p w14:paraId="11CCAB22" w14:textId="77777777" w:rsidR="008E22BC" w:rsidRDefault="008E22BC" w:rsidP="008E22BC">
      <w:pPr>
        <w:widowControl w:val="0"/>
        <w:suppressAutoHyphens/>
        <w:spacing w:after="0" w:line="276" w:lineRule="auto"/>
        <w:jc w:val="both"/>
        <w:textAlignment w:val="baseline"/>
        <w:rPr>
          <w:rFonts w:eastAsia="Times New Roman" w:cs="Calibri"/>
          <w:sz w:val="12"/>
          <w:szCs w:val="12"/>
          <w:lang w:eastAsia="pl-PL"/>
          <w14:ligatures w14:val="none"/>
        </w:rPr>
      </w:pPr>
    </w:p>
    <w:p w14:paraId="73CDEEA5" w14:textId="77777777" w:rsidR="008E22BC" w:rsidRDefault="008E22BC" w:rsidP="008E22BC">
      <w:pPr>
        <w:widowControl w:val="0"/>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b/>
          <w:sz w:val="24"/>
          <w:szCs w:val="24"/>
          <w:lang w:eastAsia="pl-PL"/>
          <w14:ligatures w14:val="none"/>
        </w:rPr>
        <w:t>Gminą Tuchów</w:t>
      </w:r>
      <w:r>
        <w:rPr>
          <w:rFonts w:eastAsia="Times New Roman" w:cs="Calibri"/>
          <w:sz w:val="24"/>
          <w:szCs w:val="24"/>
          <w:lang w:eastAsia="pl-PL"/>
          <w14:ligatures w14:val="none"/>
        </w:rPr>
        <w:t>,</w:t>
      </w:r>
    </w:p>
    <w:p w14:paraId="3E493218" w14:textId="77777777" w:rsidR="008E22BC" w:rsidRDefault="008E22BC" w:rsidP="008E22BC">
      <w:pPr>
        <w:widowControl w:val="0"/>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ul. Rynek 1 33-170 Tuchów, </w:t>
      </w:r>
    </w:p>
    <w:p w14:paraId="191389D4" w14:textId="77777777" w:rsidR="008E22BC" w:rsidRDefault="008E22BC" w:rsidP="008E22BC">
      <w:pPr>
        <w:widowControl w:val="0"/>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reprezentowaną przez Burmistrza Tuchowa w osobie:</w:t>
      </w:r>
    </w:p>
    <w:p w14:paraId="1D9B4BF4" w14:textId="77777777" w:rsidR="008E22BC" w:rsidRDefault="008E22BC" w:rsidP="008E22BC">
      <w:pPr>
        <w:widowControl w:val="0"/>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t>
      </w:r>
    </w:p>
    <w:p w14:paraId="69BDA37C" w14:textId="77777777" w:rsidR="008E22BC" w:rsidRDefault="008E22BC" w:rsidP="008E22BC">
      <w:pPr>
        <w:widowControl w:val="0"/>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Przy kontrasygnacie Skarbnika Gminy:</w:t>
      </w:r>
    </w:p>
    <w:p w14:paraId="2B35AFB4" w14:textId="77777777" w:rsidR="008E22BC" w:rsidRDefault="008E22BC" w:rsidP="008E22BC">
      <w:pPr>
        <w:widowControl w:val="0"/>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t>
      </w:r>
    </w:p>
    <w:p w14:paraId="45A25632" w14:textId="77777777" w:rsidR="008E22BC" w:rsidRDefault="008E22BC" w:rsidP="008E22BC">
      <w:pPr>
        <w:widowControl w:val="0"/>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zwaną w dalszej części umowy „Zamawiającym”,</w:t>
      </w:r>
    </w:p>
    <w:p w14:paraId="7FD192C7" w14:textId="77777777" w:rsidR="008E22BC" w:rsidRDefault="008E22BC" w:rsidP="008E22BC">
      <w:pPr>
        <w:widowControl w:val="0"/>
        <w:suppressAutoHyphens/>
        <w:spacing w:after="0" w:line="276" w:lineRule="auto"/>
        <w:jc w:val="both"/>
        <w:textAlignment w:val="baseline"/>
        <w:rPr>
          <w:rFonts w:eastAsia="Times New Roman" w:cs="Calibri"/>
          <w:sz w:val="12"/>
          <w:szCs w:val="12"/>
          <w:lang w:eastAsia="pl-PL"/>
          <w14:ligatures w14:val="none"/>
        </w:rPr>
      </w:pPr>
    </w:p>
    <w:p w14:paraId="25F8DB99" w14:textId="77777777" w:rsidR="008E22BC" w:rsidRDefault="008E22BC" w:rsidP="008E22BC">
      <w:pPr>
        <w:widowControl w:val="0"/>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a</w:t>
      </w:r>
    </w:p>
    <w:p w14:paraId="570D476F" w14:textId="77777777" w:rsidR="008E22BC" w:rsidRDefault="008E22BC" w:rsidP="008E22BC">
      <w:pPr>
        <w:widowControl w:val="0"/>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t>
      </w:r>
    </w:p>
    <w:p w14:paraId="337A58C6" w14:textId="77777777" w:rsidR="008E22BC" w:rsidRDefault="008E22BC" w:rsidP="008E22BC">
      <w:pPr>
        <w:widowControl w:val="0"/>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t>
      </w:r>
    </w:p>
    <w:p w14:paraId="77AC6989" w14:textId="77777777" w:rsidR="008E22BC" w:rsidRDefault="008E22BC" w:rsidP="008E22BC">
      <w:pPr>
        <w:widowControl w:val="0"/>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reprezentowanym przez:</w:t>
      </w:r>
    </w:p>
    <w:p w14:paraId="2C59A328" w14:textId="77777777" w:rsidR="008E22BC" w:rsidRDefault="008E22BC" w:rsidP="008E22BC">
      <w:pPr>
        <w:widowControl w:val="0"/>
        <w:suppressAutoHyphens/>
        <w:spacing w:after="0" w:line="276" w:lineRule="auto"/>
        <w:jc w:val="both"/>
        <w:textAlignment w:val="baseline"/>
        <w:rPr>
          <w:rFonts w:eastAsia="Times New Roman" w:cs="Calibri"/>
          <w:sz w:val="12"/>
          <w:szCs w:val="12"/>
          <w:lang w:eastAsia="pl-PL"/>
          <w14:ligatures w14:val="none"/>
        </w:rPr>
      </w:pPr>
    </w:p>
    <w:p w14:paraId="05D50F13" w14:textId="77777777" w:rsidR="008E22BC" w:rsidRDefault="008E22BC" w:rsidP="008E22BC">
      <w:pPr>
        <w:widowControl w:val="0"/>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1. ........................................................................................................</w:t>
      </w:r>
    </w:p>
    <w:p w14:paraId="59B001B3" w14:textId="77777777" w:rsidR="008E22BC" w:rsidRDefault="008E22BC" w:rsidP="008E22BC">
      <w:pPr>
        <w:widowControl w:val="0"/>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2. ........................................................................................................</w:t>
      </w:r>
    </w:p>
    <w:p w14:paraId="503E19E6" w14:textId="77777777" w:rsidR="008E22BC" w:rsidRDefault="008E22BC" w:rsidP="008E22BC">
      <w:pPr>
        <w:widowControl w:val="0"/>
        <w:suppressAutoHyphens/>
        <w:spacing w:after="12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zwanym dalej „Wykonawcą”.</w:t>
      </w:r>
    </w:p>
    <w:p w14:paraId="79747FA4" w14:textId="77777777" w:rsidR="008E22BC" w:rsidRDefault="008E22BC" w:rsidP="008E22BC">
      <w:pPr>
        <w:widowControl w:val="0"/>
        <w:suppressAutoHyphens/>
        <w:spacing w:after="120" w:line="276" w:lineRule="auto"/>
        <w:jc w:val="both"/>
        <w:textAlignment w:val="baseline"/>
        <w:rPr>
          <w:rFonts w:eastAsia="Times New Roman" w:cs="Calibri"/>
          <w:sz w:val="24"/>
          <w:szCs w:val="24"/>
          <w:lang w:eastAsia="pl-PL"/>
          <w14:ligatures w14:val="none"/>
        </w:rPr>
      </w:pPr>
      <w:r>
        <w:rPr>
          <w:rFonts w:eastAsia="Times New Roman" w:cs="Calibri"/>
          <w:i/>
          <w:sz w:val="24"/>
          <w:szCs w:val="24"/>
          <w:lang w:eastAsia="pl-PL"/>
          <w14:ligatures w14:val="none"/>
        </w:rPr>
        <w:t>W wyniku rozstrzygnięcia przetargu w trybie podstawowym przeprowadzonego na podstawie przepisów art. 275 pkt 1 Ustawy z dnia 11 września 2019 roku – Prawo zamówień publicznych (tj. Dz.U. 2023r., poz. 1605, ze zm.) zwanej dalej „</w:t>
      </w:r>
      <w:r>
        <w:rPr>
          <w:rFonts w:eastAsia="Times New Roman" w:cs="Calibri"/>
          <w:b/>
          <w:bCs/>
          <w:i/>
          <w:sz w:val="24"/>
          <w:szCs w:val="24"/>
          <w:lang w:eastAsia="pl-PL"/>
          <w14:ligatures w14:val="none"/>
        </w:rPr>
        <w:t>Ustawą</w:t>
      </w:r>
      <w:r>
        <w:rPr>
          <w:rFonts w:eastAsia="Times New Roman" w:cs="Calibri"/>
          <w:i/>
          <w:sz w:val="24"/>
          <w:szCs w:val="24"/>
          <w:lang w:eastAsia="pl-PL"/>
          <w14:ligatures w14:val="none"/>
        </w:rPr>
        <w:t>” lub „</w:t>
      </w:r>
      <w:proofErr w:type="spellStart"/>
      <w:r>
        <w:rPr>
          <w:rFonts w:eastAsia="Times New Roman" w:cs="Calibri"/>
          <w:b/>
          <w:bCs/>
          <w:i/>
          <w:sz w:val="24"/>
          <w:szCs w:val="24"/>
          <w:lang w:eastAsia="pl-PL"/>
          <w14:ligatures w14:val="none"/>
        </w:rPr>
        <w:t>Pzp</w:t>
      </w:r>
      <w:proofErr w:type="spellEnd"/>
      <w:r>
        <w:rPr>
          <w:rFonts w:eastAsia="Times New Roman" w:cs="Calibri"/>
          <w:i/>
          <w:sz w:val="24"/>
          <w:szCs w:val="24"/>
          <w:lang w:eastAsia="pl-PL"/>
          <w14:ligatures w14:val="none"/>
        </w:rPr>
        <w:t>”, została zawarta niniejsza umowa (dalej jako „</w:t>
      </w:r>
      <w:r>
        <w:rPr>
          <w:rFonts w:eastAsia="Times New Roman" w:cs="Calibri"/>
          <w:b/>
          <w:bCs/>
          <w:i/>
          <w:sz w:val="24"/>
          <w:szCs w:val="24"/>
          <w:lang w:eastAsia="pl-PL"/>
          <w14:ligatures w14:val="none"/>
        </w:rPr>
        <w:t>Umowa</w:t>
      </w:r>
      <w:r>
        <w:rPr>
          <w:rFonts w:eastAsia="Times New Roman" w:cs="Calibri"/>
          <w:i/>
          <w:sz w:val="24"/>
          <w:szCs w:val="24"/>
          <w:lang w:eastAsia="pl-PL"/>
          <w14:ligatures w14:val="none"/>
        </w:rPr>
        <w:t>”), o następującej treści:</w:t>
      </w:r>
    </w:p>
    <w:p w14:paraId="0551B6C9" w14:textId="77777777" w:rsidR="008E22BC" w:rsidRDefault="008E22BC" w:rsidP="008E22BC">
      <w:pPr>
        <w:widowControl w:val="0"/>
        <w:suppressAutoHyphens/>
        <w:spacing w:after="120" w:line="276" w:lineRule="auto"/>
        <w:jc w:val="center"/>
        <w:textAlignment w:val="baseline"/>
        <w:rPr>
          <w:rFonts w:eastAsia="Times New Roman" w:cs="Calibri"/>
          <w:b/>
          <w:sz w:val="24"/>
          <w:szCs w:val="24"/>
          <w:lang w:eastAsia="pl-PL"/>
          <w14:ligatures w14:val="none"/>
        </w:rPr>
      </w:pPr>
      <w:r>
        <w:rPr>
          <w:rFonts w:eastAsia="Times New Roman" w:cs="Calibri"/>
          <w:b/>
          <w:sz w:val="24"/>
          <w:szCs w:val="24"/>
          <w:lang w:eastAsia="pl-PL"/>
          <w14:ligatures w14:val="none"/>
        </w:rPr>
        <w:t>PRZEDMIOT UMOWY</w:t>
      </w:r>
    </w:p>
    <w:p w14:paraId="2ADDE868" w14:textId="77777777" w:rsidR="008E22BC" w:rsidRDefault="008E22BC" w:rsidP="008E22BC">
      <w:pPr>
        <w:widowControl w:val="0"/>
        <w:suppressAutoHyphens/>
        <w:spacing w:after="120" w:line="276" w:lineRule="auto"/>
        <w:jc w:val="center"/>
        <w:textAlignment w:val="baseline"/>
        <w:rPr>
          <w:rFonts w:eastAsia="Times New Roman" w:cs="Calibri"/>
          <w:sz w:val="24"/>
          <w:szCs w:val="24"/>
          <w:lang w:eastAsia="pl-PL"/>
          <w14:ligatures w14:val="none"/>
        </w:rPr>
      </w:pPr>
      <w:r>
        <w:rPr>
          <w:rFonts w:eastAsia="Times New Roman" w:cs="Calibri"/>
          <w:b/>
          <w:sz w:val="24"/>
          <w:szCs w:val="24"/>
          <w:lang w:eastAsia="pl-PL"/>
          <w14:ligatures w14:val="none"/>
        </w:rPr>
        <w:t>§1</w:t>
      </w:r>
    </w:p>
    <w:p w14:paraId="1E2997C7" w14:textId="53944114" w:rsidR="008E22BC" w:rsidRDefault="00946071" w:rsidP="00946071">
      <w:pPr>
        <w:widowControl w:val="0"/>
        <w:spacing w:after="0" w:line="276" w:lineRule="auto"/>
        <w:jc w:val="both"/>
        <w:textAlignment w:val="baseline"/>
        <w:rPr>
          <w:rFonts w:eastAsia="Times New Roman" w:cs="Calibri"/>
          <w:b/>
          <w:bCs/>
          <w:sz w:val="24"/>
          <w:szCs w:val="24"/>
          <w:lang w:eastAsia="pl-PL"/>
          <w14:ligatures w14:val="none"/>
        </w:rPr>
      </w:pPr>
      <w:r>
        <w:rPr>
          <w:rFonts w:eastAsia="Times New Roman" w:cs="Calibri"/>
          <w:sz w:val="24"/>
          <w:szCs w:val="24"/>
          <w:lang w:eastAsia="pl-PL"/>
          <w14:ligatures w14:val="none"/>
        </w:rPr>
        <w:t>1.</w:t>
      </w:r>
      <w:r w:rsidR="008E22BC">
        <w:rPr>
          <w:rFonts w:eastAsia="Times New Roman" w:cs="Calibri"/>
          <w:sz w:val="24"/>
          <w:szCs w:val="24"/>
          <w:lang w:eastAsia="pl-PL"/>
          <w14:ligatures w14:val="none"/>
        </w:rPr>
        <w:t>Zamawiający zamawia a Wykonawca przyjmuje do wykonania kompleksową realizację inwestycji pn</w:t>
      </w:r>
      <w:r w:rsidR="008E22BC" w:rsidRPr="00946071">
        <w:rPr>
          <w:rFonts w:eastAsia="Times New Roman" w:cs="Calibri"/>
          <w:b/>
          <w:bCs/>
          <w:sz w:val="24"/>
          <w:szCs w:val="24"/>
          <w:lang w:eastAsia="pl-PL"/>
          <w14:ligatures w14:val="none"/>
        </w:rPr>
        <w:t>.</w:t>
      </w:r>
      <w:r w:rsidRPr="00946071">
        <w:rPr>
          <w:rFonts w:eastAsia="Times New Roman" w:cs="Calibri"/>
          <w:b/>
          <w:bCs/>
          <w:sz w:val="24"/>
          <w:szCs w:val="24"/>
          <w:lang w:eastAsia="pl-PL"/>
          <w14:ligatures w14:val="none"/>
        </w:rPr>
        <w:t xml:space="preserve">  </w:t>
      </w:r>
      <w:r w:rsidR="0019314C" w:rsidRPr="0019314C">
        <w:rPr>
          <w:rFonts w:ascii="CIDFont+F2" w:hAnsi="CIDFont+F2" w:cs="CIDFont+F2"/>
          <w:b/>
          <w:bCs/>
          <w:sz w:val="24"/>
          <w:szCs w:val="24"/>
        </w:rPr>
        <w:t>Budowa chodnika przy drodze powiatowej nr 1398K Rzuchowa – Pleśna – Siedliska w m. Siedliska  na dł.  101mb w km 14+728- 14+829</w:t>
      </w:r>
      <w:r w:rsidR="0019314C">
        <w:rPr>
          <w:rFonts w:ascii="CIDFont+F2" w:hAnsi="CIDFont+F2" w:cs="CIDFont+F2"/>
          <w:b/>
          <w:bCs/>
          <w:sz w:val="24"/>
          <w:szCs w:val="24"/>
        </w:rPr>
        <w:t>.</w:t>
      </w:r>
    </w:p>
    <w:p w14:paraId="58E1502E" w14:textId="2DDB61CF" w:rsidR="008E22BC" w:rsidRDefault="008E22BC" w:rsidP="00946071">
      <w:pPr>
        <w:widowControl w:val="0"/>
        <w:suppressAutoHyphens/>
        <w:spacing w:after="0" w:line="276" w:lineRule="auto"/>
        <w:jc w:val="both"/>
        <w:textAlignment w:val="baseline"/>
        <w:rPr>
          <w:rFonts w:eastAsia="Times New Roman" w:cs="Calibri"/>
          <w:sz w:val="24"/>
          <w:szCs w:val="24"/>
          <w:lang w:eastAsia="pl-PL"/>
          <w14:ligatures w14:val="none"/>
        </w:rPr>
      </w:pPr>
      <w:bookmarkStart w:id="0" w:name="move711829371"/>
      <w:bookmarkEnd w:id="0"/>
      <w:r>
        <w:rPr>
          <w:rFonts w:eastAsia="Times New Roman" w:cs="Calibri"/>
          <w:sz w:val="24"/>
          <w:szCs w:val="24"/>
          <w:lang w:eastAsia="pl-PL"/>
          <w14:ligatures w14:val="none"/>
        </w:rPr>
        <w:t xml:space="preserve">Wykonawca zobowiązuje się wykonać bez zastrzeżeń przedmiot Umowy zgodnie </w:t>
      </w:r>
      <w:r>
        <w:rPr>
          <w:rFonts w:eastAsia="Times New Roman" w:cs="Calibri"/>
          <w:sz w:val="24"/>
          <w:szCs w:val="24"/>
          <w:lang w:eastAsia="pl-PL"/>
          <w14:ligatures w14:val="none"/>
        </w:rPr>
        <w:br/>
        <w:t>z załącznikiem do Specyfikacji Warunków Zamówienia (SWZ) - pn.</w:t>
      </w:r>
      <w:r>
        <w:rPr>
          <w:rFonts w:eastAsia="Times New Roman" w:cs="Calibri"/>
          <w:bCs/>
          <w:sz w:val="24"/>
          <w:szCs w:val="24"/>
          <w:lang w:eastAsia="pl-PL"/>
          <w14:ligatures w14:val="none"/>
        </w:rPr>
        <w:t xml:space="preserve"> „Opis przedmiotu zamówienia” – dalej jako „</w:t>
      </w:r>
      <w:r>
        <w:rPr>
          <w:rFonts w:eastAsia="Times New Roman" w:cs="Calibri"/>
          <w:b/>
          <w:sz w:val="24"/>
          <w:szCs w:val="24"/>
          <w:lang w:eastAsia="pl-PL"/>
          <w14:ligatures w14:val="none"/>
        </w:rPr>
        <w:t>OPZ</w:t>
      </w:r>
      <w:r>
        <w:rPr>
          <w:rFonts w:eastAsia="Times New Roman" w:cs="Calibri"/>
          <w:bCs/>
          <w:sz w:val="24"/>
          <w:szCs w:val="24"/>
          <w:lang w:eastAsia="pl-PL"/>
          <w14:ligatures w14:val="none"/>
        </w:rPr>
        <w:t>”</w:t>
      </w:r>
      <w:r>
        <w:rPr>
          <w:rFonts w:eastAsia="Times New Roman" w:cs="Calibri"/>
          <w:sz w:val="24"/>
          <w:szCs w:val="24"/>
          <w:lang w:eastAsia="pl-PL"/>
          <w14:ligatures w14:val="none"/>
        </w:rPr>
        <w:t>, stanowiącym integralną część niniejszej Umowy, oraz zgodnie zasadami najwyższej wiedzy i sztuki budowlanej.</w:t>
      </w:r>
    </w:p>
    <w:p w14:paraId="56CDE387" w14:textId="77777777" w:rsidR="008E22BC" w:rsidRDefault="008E22BC" w:rsidP="008E22BC">
      <w:pPr>
        <w:widowControl w:val="0"/>
        <w:numPr>
          <w:ilvl w:val="0"/>
          <w:numId w:val="1"/>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Szczegółowy zakres robót, wymagania techniczne, materiałowe i jakościowe określone zostały w OPZ. </w:t>
      </w:r>
    </w:p>
    <w:p w14:paraId="339EA4AF" w14:textId="77777777" w:rsidR="008E22BC" w:rsidRDefault="008E22BC" w:rsidP="008E22BC">
      <w:pPr>
        <w:widowControl w:val="0"/>
        <w:numPr>
          <w:ilvl w:val="0"/>
          <w:numId w:val="1"/>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Uznaje</w:t>
      </w:r>
      <w:r>
        <w:rPr>
          <w:rFonts w:eastAsia="Times New Roman" w:cs="Calibri"/>
          <w:spacing w:val="16"/>
          <w:sz w:val="24"/>
          <w:szCs w:val="24"/>
          <w:lang w:eastAsia="pl-PL"/>
          <w14:ligatures w14:val="none"/>
        </w:rPr>
        <w:t xml:space="preserve"> </w:t>
      </w:r>
      <w:r>
        <w:rPr>
          <w:rFonts w:eastAsia="Times New Roman" w:cs="Calibri"/>
          <w:sz w:val="24"/>
          <w:szCs w:val="24"/>
          <w:lang w:eastAsia="pl-PL"/>
          <w14:ligatures w14:val="none"/>
        </w:rPr>
        <w:t>się,</w:t>
      </w:r>
      <w:r>
        <w:rPr>
          <w:rFonts w:eastAsia="Times New Roman" w:cs="Calibri"/>
          <w:spacing w:val="18"/>
          <w:sz w:val="24"/>
          <w:szCs w:val="24"/>
          <w:lang w:eastAsia="pl-PL"/>
          <w14:ligatures w14:val="none"/>
        </w:rPr>
        <w:t xml:space="preserve"> </w:t>
      </w:r>
      <w:r>
        <w:rPr>
          <w:rFonts w:eastAsia="Times New Roman" w:cs="Calibri"/>
          <w:sz w:val="24"/>
          <w:szCs w:val="24"/>
          <w:lang w:eastAsia="pl-PL"/>
          <w14:ligatures w14:val="none"/>
        </w:rPr>
        <w:t>że</w:t>
      </w:r>
      <w:r>
        <w:rPr>
          <w:rFonts w:eastAsia="Times New Roman" w:cs="Calibri"/>
          <w:spacing w:val="17"/>
          <w:sz w:val="24"/>
          <w:szCs w:val="24"/>
          <w:lang w:eastAsia="pl-PL"/>
          <w14:ligatures w14:val="none"/>
        </w:rPr>
        <w:t xml:space="preserve"> </w:t>
      </w:r>
      <w:r>
        <w:rPr>
          <w:rFonts w:eastAsia="Times New Roman" w:cs="Calibri"/>
          <w:spacing w:val="-1"/>
          <w:sz w:val="24"/>
          <w:szCs w:val="24"/>
          <w:lang w:eastAsia="pl-PL"/>
          <w14:ligatures w14:val="none"/>
        </w:rPr>
        <w:t>stosunek</w:t>
      </w:r>
      <w:r>
        <w:rPr>
          <w:rFonts w:eastAsia="Times New Roman" w:cs="Calibri"/>
          <w:spacing w:val="17"/>
          <w:sz w:val="24"/>
          <w:szCs w:val="24"/>
          <w:lang w:eastAsia="pl-PL"/>
          <w14:ligatures w14:val="none"/>
        </w:rPr>
        <w:t xml:space="preserve"> </w:t>
      </w:r>
      <w:r>
        <w:rPr>
          <w:rFonts w:eastAsia="Times New Roman" w:cs="Calibri"/>
          <w:spacing w:val="-1"/>
          <w:sz w:val="24"/>
          <w:szCs w:val="24"/>
          <w:lang w:eastAsia="pl-PL"/>
          <w14:ligatures w14:val="none"/>
        </w:rPr>
        <w:t>prawny</w:t>
      </w:r>
      <w:r>
        <w:rPr>
          <w:rFonts w:eastAsia="Times New Roman" w:cs="Calibri"/>
          <w:spacing w:val="18"/>
          <w:sz w:val="24"/>
          <w:szCs w:val="24"/>
          <w:lang w:eastAsia="pl-PL"/>
          <w14:ligatures w14:val="none"/>
        </w:rPr>
        <w:t xml:space="preserve"> </w:t>
      </w:r>
      <w:r>
        <w:rPr>
          <w:rFonts w:eastAsia="Times New Roman" w:cs="Calibri"/>
          <w:spacing w:val="-1"/>
          <w:sz w:val="24"/>
          <w:szCs w:val="24"/>
          <w:lang w:eastAsia="pl-PL"/>
          <w14:ligatures w14:val="none"/>
        </w:rPr>
        <w:t>między</w:t>
      </w:r>
      <w:r>
        <w:rPr>
          <w:rFonts w:eastAsia="Times New Roman" w:cs="Calibri"/>
          <w:spacing w:val="18"/>
          <w:sz w:val="24"/>
          <w:szCs w:val="24"/>
          <w:lang w:eastAsia="pl-PL"/>
          <w14:ligatures w14:val="none"/>
        </w:rPr>
        <w:t xml:space="preserve"> </w:t>
      </w:r>
      <w:r>
        <w:rPr>
          <w:rFonts w:eastAsia="Times New Roman" w:cs="Calibri"/>
          <w:sz w:val="24"/>
          <w:szCs w:val="24"/>
          <w:lang w:eastAsia="pl-PL"/>
          <w14:ligatures w14:val="none"/>
        </w:rPr>
        <w:t>Stronami</w:t>
      </w:r>
      <w:r>
        <w:rPr>
          <w:rFonts w:eastAsia="Times New Roman" w:cs="Calibri"/>
          <w:spacing w:val="17"/>
          <w:sz w:val="24"/>
          <w:szCs w:val="24"/>
          <w:lang w:eastAsia="pl-PL"/>
          <w14:ligatures w14:val="none"/>
        </w:rPr>
        <w:t xml:space="preserve"> </w:t>
      </w:r>
      <w:r>
        <w:rPr>
          <w:rFonts w:eastAsia="Times New Roman" w:cs="Calibri"/>
          <w:spacing w:val="-1"/>
          <w:sz w:val="24"/>
          <w:szCs w:val="24"/>
          <w:lang w:eastAsia="pl-PL"/>
          <w14:ligatures w14:val="none"/>
        </w:rPr>
        <w:t>ukształtowany,</w:t>
      </w:r>
      <w:r>
        <w:rPr>
          <w:rFonts w:eastAsia="Times New Roman" w:cs="Calibri"/>
          <w:spacing w:val="18"/>
          <w:sz w:val="24"/>
          <w:szCs w:val="24"/>
          <w:lang w:eastAsia="pl-PL"/>
          <w14:ligatures w14:val="none"/>
        </w:rPr>
        <w:t xml:space="preserve"> </w:t>
      </w:r>
      <w:r>
        <w:rPr>
          <w:rFonts w:eastAsia="Times New Roman" w:cs="Calibri"/>
          <w:sz w:val="24"/>
          <w:szCs w:val="24"/>
          <w:lang w:eastAsia="pl-PL"/>
          <w14:ligatures w14:val="none"/>
        </w:rPr>
        <w:t>w</w:t>
      </w:r>
      <w:r>
        <w:rPr>
          <w:rFonts w:eastAsia="Times New Roman" w:cs="Calibri"/>
          <w:spacing w:val="16"/>
          <w:sz w:val="24"/>
          <w:szCs w:val="24"/>
          <w:lang w:eastAsia="pl-PL"/>
          <w14:ligatures w14:val="none"/>
        </w:rPr>
        <w:t xml:space="preserve"> </w:t>
      </w:r>
      <w:r>
        <w:rPr>
          <w:rFonts w:eastAsia="Times New Roman" w:cs="Calibri"/>
          <w:sz w:val="24"/>
          <w:szCs w:val="24"/>
          <w:lang w:eastAsia="pl-PL"/>
          <w14:ligatures w14:val="none"/>
        </w:rPr>
        <w:t>szczególności</w:t>
      </w:r>
      <w:r>
        <w:rPr>
          <w:rFonts w:eastAsia="Times New Roman" w:cs="Calibri"/>
          <w:spacing w:val="17"/>
          <w:sz w:val="24"/>
          <w:szCs w:val="24"/>
          <w:lang w:eastAsia="pl-PL"/>
          <w14:ligatures w14:val="none"/>
        </w:rPr>
        <w:t xml:space="preserve"> </w:t>
      </w:r>
      <w:r>
        <w:rPr>
          <w:rFonts w:eastAsia="Times New Roman" w:cs="Calibri"/>
          <w:sz w:val="24"/>
          <w:szCs w:val="24"/>
          <w:lang w:eastAsia="pl-PL"/>
          <w14:ligatures w14:val="none"/>
        </w:rPr>
        <w:t>jest</w:t>
      </w:r>
      <w:r>
        <w:rPr>
          <w:rFonts w:eastAsia="Times New Roman" w:cs="Calibri"/>
          <w:spacing w:val="13"/>
          <w:sz w:val="24"/>
          <w:szCs w:val="24"/>
          <w:lang w:eastAsia="pl-PL"/>
          <w14:ligatures w14:val="none"/>
        </w:rPr>
        <w:t xml:space="preserve"> </w:t>
      </w:r>
      <w:r>
        <w:rPr>
          <w:rFonts w:eastAsia="Times New Roman" w:cs="Calibri"/>
          <w:sz w:val="24"/>
          <w:szCs w:val="24"/>
          <w:lang w:eastAsia="pl-PL"/>
          <w14:ligatures w14:val="none"/>
        </w:rPr>
        <w:t>przez</w:t>
      </w:r>
      <w:r>
        <w:rPr>
          <w:rFonts w:eastAsia="Times New Roman" w:cs="Calibri"/>
          <w:spacing w:val="17"/>
          <w:sz w:val="24"/>
          <w:szCs w:val="24"/>
          <w:lang w:eastAsia="pl-PL"/>
          <w14:ligatures w14:val="none"/>
        </w:rPr>
        <w:t xml:space="preserve"> </w:t>
      </w:r>
      <w:r>
        <w:rPr>
          <w:rFonts w:eastAsia="Times New Roman" w:cs="Calibri"/>
          <w:sz w:val="24"/>
          <w:szCs w:val="24"/>
          <w:lang w:eastAsia="pl-PL"/>
          <w14:ligatures w14:val="none"/>
        </w:rPr>
        <w:t>następujące dokumenty:</w:t>
      </w:r>
    </w:p>
    <w:p w14:paraId="6820A3F7" w14:textId="77777777" w:rsidR="008E22BC" w:rsidRDefault="008E22BC" w:rsidP="008E22BC">
      <w:pPr>
        <w:widowControl w:val="0"/>
        <w:numPr>
          <w:ilvl w:val="1"/>
          <w:numId w:val="1"/>
        </w:numPr>
        <w:tabs>
          <w:tab w:val="left" w:pos="1110"/>
        </w:tabs>
        <w:spacing w:before="36" w:after="0" w:line="276" w:lineRule="auto"/>
        <w:jc w:val="both"/>
        <w:rPr>
          <w:rFonts w:eastAsia="Times New Roman" w:cs="Calibri"/>
          <w:kern w:val="0"/>
          <w:sz w:val="24"/>
          <w:szCs w:val="24"/>
          <w:lang w:eastAsia="zh-CN"/>
          <w14:ligatures w14:val="none"/>
        </w:rPr>
      </w:pPr>
      <w:r>
        <w:rPr>
          <w:rFonts w:eastAsia="Times New Roman" w:cs="Calibri"/>
          <w:spacing w:val="-1"/>
          <w:kern w:val="0"/>
          <w:sz w:val="24"/>
          <w:szCs w:val="24"/>
          <w:lang w:eastAsia="zh-CN"/>
          <w14:ligatures w14:val="none"/>
        </w:rPr>
        <w:t>Dokumentację</w:t>
      </w:r>
      <w:r>
        <w:rPr>
          <w:rFonts w:eastAsia="Times New Roman" w:cs="Calibri"/>
          <w:spacing w:val="-23"/>
          <w:kern w:val="0"/>
          <w:sz w:val="24"/>
          <w:szCs w:val="24"/>
          <w:lang w:eastAsia="zh-CN"/>
          <w14:ligatures w14:val="none"/>
        </w:rPr>
        <w:t xml:space="preserve"> </w:t>
      </w:r>
      <w:r>
        <w:rPr>
          <w:rFonts w:eastAsia="Times New Roman" w:cs="Calibri"/>
          <w:kern w:val="0"/>
          <w:sz w:val="24"/>
          <w:szCs w:val="24"/>
          <w:lang w:eastAsia="zh-CN"/>
          <w14:ligatures w14:val="none"/>
        </w:rPr>
        <w:t>Projektową;</w:t>
      </w:r>
    </w:p>
    <w:p w14:paraId="473F2521" w14:textId="77777777" w:rsidR="008E22BC" w:rsidRDefault="008E22BC" w:rsidP="008E22BC">
      <w:pPr>
        <w:widowControl w:val="0"/>
        <w:numPr>
          <w:ilvl w:val="1"/>
          <w:numId w:val="1"/>
        </w:numPr>
        <w:tabs>
          <w:tab w:val="left" w:pos="1110"/>
        </w:tabs>
        <w:spacing w:before="36" w:after="0" w:line="276" w:lineRule="auto"/>
        <w:jc w:val="both"/>
        <w:rPr>
          <w:rFonts w:eastAsia="Times New Roman" w:cs="Calibri"/>
          <w:kern w:val="0"/>
          <w:sz w:val="24"/>
          <w:szCs w:val="24"/>
          <w:lang w:eastAsia="zh-CN"/>
          <w14:ligatures w14:val="none"/>
        </w:rPr>
      </w:pPr>
      <w:r>
        <w:rPr>
          <w:rFonts w:eastAsia="Times New Roman" w:cs="Calibri"/>
          <w:kern w:val="0"/>
          <w:sz w:val="24"/>
          <w:szCs w:val="24"/>
          <w:lang w:eastAsia="zh-CN"/>
          <w14:ligatures w14:val="none"/>
        </w:rPr>
        <w:t>OPZ;</w:t>
      </w:r>
    </w:p>
    <w:p w14:paraId="5C803A21" w14:textId="77777777" w:rsidR="008E22BC" w:rsidRDefault="008E22BC" w:rsidP="008E22BC">
      <w:pPr>
        <w:widowControl w:val="0"/>
        <w:numPr>
          <w:ilvl w:val="1"/>
          <w:numId w:val="1"/>
        </w:numPr>
        <w:tabs>
          <w:tab w:val="left" w:pos="1110"/>
        </w:tabs>
        <w:spacing w:before="36" w:after="0" w:line="276" w:lineRule="auto"/>
        <w:jc w:val="both"/>
        <w:rPr>
          <w:rFonts w:eastAsia="Times New Roman" w:cs="Calibri"/>
          <w:kern w:val="0"/>
          <w:sz w:val="24"/>
          <w:szCs w:val="24"/>
          <w:lang w:eastAsia="zh-CN"/>
          <w14:ligatures w14:val="none"/>
        </w:rPr>
      </w:pPr>
      <w:r>
        <w:rPr>
          <w:rFonts w:eastAsia="Times New Roman" w:cs="Calibri"/>
          <w:spacing w:val="-1"/>
          <w:kern w:val="0"/>
          <w:sz w:val="24"/>
          <w:szCs w:val="24"/>
          <w:lang w:eastAsia="zh-CN"/>
          <w14:ligatures w14:val="none"/>
        </w:rPr>
        <w:t>Umowę</w:t>
      </w:r>
      <w:r>
        <w:rPr>
          <w:rFonts w:eastAsia="Times New Roman" w:cs="Calibri"/>
          <w:spacing w:val="-9"/>
          <w:kern w:val="0"/>
          <w:sz w:val="24"/>
          <w:szCs w:val="24"/>
          <w:lang w:eastAsia="zh-CN"/>
          <w14:ligatures w14:val="none"/>
        </w:rPr>
        <w:t xml:space="preserve"> </w:t>
      </w:r>
      <w:r>
        <w:rPr>
          <w:rFonts w:eastAsia="Times New Roman" w:cs="Calibri"/>
          <w:kern w:val="0"/>
          <w:sz w:val="24"/>
          <w:szCs w:val="24"/>
          <w:lang w:eastAsia="zh-CN"/>
          <w14:ligatures w14:val="none"/>
        </w:rPr>
        <w:t>wraz</w:t>
      </w:r>
      <w:r>
        <w:rPr>
          <w:rFonts w:eastAsia="Times New Roman" w:cs="Calibri"/>
          <w:spacing w:val="-7"/>
          <w:kern w:val="0"/>
          <w:sz w:val="24"/>
          <w:szCs w:val="24"/>
          <w:lang w:eastAsia="zh-CN"/>
          <w14:ligatures w14:val="none"/>
        </w:rPr>
        <w:t xml:space="preserve"> </w:t>
      </w:r>
      <w:r>
        <w:rPr>
          <w:rFonts w:eastAsia="Times New Roman" w:cs="Calibri"/>
          <w:kern w:val="0"/>
          <w:sz w:val="24"/>
          <w:szCs w:val="24"/>
          <w:lang w:eastAsia="zh-CN"/>
          <w14:ligatures w14:val="none"/>
        </w:rPr>
        <w:t>z</w:t>
      </w:r>
      <w:r>
        <w:rPr>
          <w:rFonts w:eastAsia="Times New Roman" w:cs="Calibri"/>
          <w:spacing w:val="-7"/>
          <w:kern w:val="0"/>
          <w:sz w:val="24"/>
          <w:szCs w:val="24"/>
          <w:lang w:eastAsia="zh-CN"/>
          <w14:ligatures w14:val="none"/>
        </w:rPr>
        <w:t xml:space="preserve"> </w:t>
      </w:r>
      <w:r>
        <w:rPr>
          <w:rFonts w:eastAsia="Times New Roman" w:cs="Calibri"/>
          <w:kern w:val="0"/>
          <w:sz w:val="24"/>
          <w:szCs w:val="24"/>
          <w:lang w:eastAsia="zh-CN"/>
          <w14:ligatures w14:val="none"/>
        </w:rPr>
        <w:t>załącznikami;</w:t>
      </w:r>
    </w:p>
    <w:p w14:paraId="3E42E758" w14:textId="77777777" w:rsidR="008E22BC" w:rsidRDefault="008E22BC" w:rsidP="008E22BC">
      <w:pPr>
        <w:widowControl w:val="0"/>
        <w:numPr>
          <w:ilvl w:val="1"/>
          <w:numId w:val="1"/>
        </w:numPr>
        <w:tabs>
          <w:tab w:val="left" w:pos="1110"/>
        </w:tabs>
        <w:spacing w:before="39" w:after="0" w:line="276" w:lineRule="auto"/>
        <w:ind w:right="119"/>
        <w:jc w:val="both"/>
        <w:rPr>
          <w:rFonts w:eastAsia="Times New Roman" w:cs="Calibri"/>
          <w:kern w:val="0"/>
          <w:sz w:val="24"/>
          <w:szCs w:val="24"/>
          <w:lang w:eastAsia="zh-CN"/>
          <w14:ligatures w14:val="none"/>
        </w:rPr>
      </w:pPr>
      <w:r>
        <w:rPr>
          <w:rFonts w:eastAsia="Times New Roman" w:cs="Calibri"/>
          <w:spacing w:val="-1"/>
          <w:kern w:val="0"/>
          <w:sz w:val="24"/>
          <w:szCs w:val="24"/>
          <w:lang w:eastAsia="zh-CN"/>
          <w14:ligatures w14:val="none"/>
        </w:rPr>
        <w:t>Ofertę</w:t>
      </w:r>
      <w:r>
        <w:rPr>
          <w:rFonts w:eastAsia="Times New Roman" w:cs="Calibri"/>
          <w:spacing w:val="44"/>
          <w:kern w:val="0"/>
          <w:sz w:val="24"/>
          <w:szCs w:val="24"/>
          <w:lang w:eastAsia="zh-CN"/>
          <w14:ligatures w14:val="none"/>
        </w:rPr>
        <w:t xml:space="preserve"> </w:t>
      </w:r>
      <w:r>
        <w:rPr>
          <w:rFonts w:eastAsia="Times New Roman" w:cs="Calibri"/>
          <w:kern w:val="0"/>
          <w:sz w:val="24"/>
          <w:szCs w:val="24"/>
          <w:lang w:eastAsia="zh-CN"/>
          <w14:ligatures w14:val="none"/>
        </w:rPr>
        <w:t>Wykonawcy</w:t>
      </w:r>
      <w:r>
        <w:rPr>
          <w:rFonts w:eastAsia="Times New Roman" w:cs="Calibri"/>
          <w:spacing w:val="-1"/>
          <w:kern w:val="0"/>
          <w:sz w:val="24"/>
          <w:szCs w:val="24"/>
          <w:lang w:eastAsia="zh-CN"/>
          <w14:ligatures w14:val="none"/>
        </w:rPr>
        <w:t xml:space="preserve"> złożoną w postepowaniu o udzielenie zamówienia</w:t>
      </w:r>
      <w:r>
        <w:rPr>
          <w:rFonts w:eastAsia="Times New Roman" w:cs="Calibri"/>
          <w:kern w:val="0"/>
          <w:sz w:val="24"/>
          <w:szCs w:val="24"/>
          <w:lang w:eastAsia="zh-CN"/>
          <w14:ligatures w14:val="none"/>
        </w:rPr>
        <w:t>;</w:t>
      </w:r>
    </w:p>
    <w:p w14:paraId="7034C470" w14:textId="0C2BEA83" w:rsidR="008E22BC" w:rsidRPr="00946071" w:rsidRDefault="008E22BC" w:rsidP="00EA7829">
      <w:pPr>
        <w:widowControl w:val="0"/>
        <w:numPr>
          <w:ilvl w:val="1"/>
          <w:numId w:val="1"/>
        </w:numPr>
        <w:tabs>
          <w:tab w:val="left" w:pos="1110"/>
        </w:tabs>
        <w:spacing w:after="0" w:line="276" w:lineRule="auto"/>
        <w:jc w:val="both"/>
        <w:rPr>
          <w:rFonts w:eastAsia="Times New Roman" w:cs="Calibri"/>
          <w:kern w:val="0"/>
          <w:sz w:val="24"/>
          <w:szCs w:val="24"/>
          <w:lang w:eastAsia="zh-CN"/>
          <w14:ligatures w14:val="none"/>
        </w:rPr>
      </w:pPr>
      <w:r w:rsidRPr="00946071">
        <w:rPr>
          <w:rFonts w:eastAsia="Times New Roman" w:cs="Calibri"/>
          <w:spacing w:val="-1"/>
          <w:kern w:val="0"/>
          <w:sz w:val="24"/>
          <w:szCs w:val="24"/>
          <w:lang w:eastAsia="zh-CN"/>
          <w14:ligatures w14:val="none"/>
        </w:rPr>
        <w:lastRenderedPageBreak/>
        <w:t>Dokumentację</w:t>
      </w:r>
      <w:r w:rsidRPr="00946071">
        <w:rPr>
          <w:rFonts w:eastAsia="Times New Roman" w:cs="Calibri"/>
          <w:spacing w:val="-9"/>
          <w:kern w:val="0"/>
          <w:sz w:val="24"/>
          <w:szCs w:val="24"/>
          <w:lang w:eastAsia="zh-CN"/>
          <w14:ligatures w14:val="none"/>
        </w:rPr>
        <w:t xml:space="preserve"> </w:t>
      </w:r>
      <w:r w:rsidRPr="00946071">
        <w:rPr>
          <w:rFonts w:eastAsia="Times New Roman" w:cs="Calibri"/>
          <w:kern w:val="0"/>
          <w:sz w:val="24"/>
          <w:szCs w:val="24"/>
          <w:lang w:eastAsia="zh-CN"/>
          <w14:ligatures w14:val="none"/>
        </w:rPr>
        <w:t>postępowania</w:t>
      </w:r>
      <w:r w:rsidRPr="00946071">
        <w:rPr>
          <w:rFonts w:eastAsia="Times New Roman" w:cs="Calibri"/>
          <w:spacing w:val="-7"/>
          <w:kern w:val="0"/>
          <w:sz w:val="24"/>
          <w:szCs w:val="24"/>
          <w:lang w:eastAsia="zh-CN"/>
          <w14:ligatures w14:val="none"/>
        </w:rPr>
        <w:t xml:space="preserve"> </w:t>
      </w:r>
      <w:r w:rsidRPr="00946071">
        <w:rPr>
          <w:rFonts w:eastAsia="Times New Roman" w:cs="Calibri"/>
          <w:kern w:val="0"/>
          <w:sz w:val="24"/>
          <w:szCs w:val="24"/>
          <w:lang w:eastAsia="zh-CN"/>
          <w14:ligatures w14:val="none"/>
        </w:rPr>
        <w:t>o</w:t>
      </w:r>
      <w:r w:rsidRPr="00946071">
        <w:rPr>
          <w:rFonts w:eastAsia="Times New Roman" w:cs="Calibri"/>
          <w:spacing w:val="-7"/>
          <w:kern w:val="0"/>
          <w:sz w:val="24"/>
          <w:szCs w:val="24"/>
          <w:lang w:eastAsia="zh-CN"/>
          <w14:ligatures w14:val="none"/>
        </w:rPr>
        <w:t xml:space="preserve"> </w:t>
      </w:r>
      <w:r w:rsidRPr="00946071">
        <w:rPr>
          <w:rFonts w:eastAsia="Times New Roman" w:cs="Calibri"/>
          <w:spacing w:val="-1"/>
          <w:kern w:val="0"/>
          <w:sz w:val="24"/>
          <w:szCs w:val="24"/>
          <w:lang w:eastAsia="zh-CN"/>
          <w14:ligatures w14:val="none"/>
        </w:rPr>
        <w:t>udzielenie</w:t>
      </w:r>
      <w:r w:rsidRPr="00946071">
        <w:rPr>
          <w:rFonts w:eastAsia="Times New Roman" w:cs="Calibri"/>
          <w:spacing w:val="-9"/>
          <w:kern w:val="0"/>
          <w:sz w:val="24"/>
          <w:szCs w:val="24"/>
          <w:lang w:eastAsia="zh-CN"/>
          <w14:ligatures w14:val="none"/>
        </w:rPr>
        <w:t xml:space="preserve"> </w:t>
      </w:r>
      <w:r w:rsidRPr="00946071">
        <w:rPr>
          <w:rFonts w:eastAsia="Times New Roman" w:cs="Calibri"/>
          <w:kern w:val="0"/>
          <w:sz w:val="24"/>
          <w:szCs w:val="24"/>
          <w:lang w:eastAsia="zh-CN"/>
          <w14:ligatures w14:val="none"/>
        </w:rPr>
        <w:t>zamówienia</w:t>
      </w:r>
      <w:r w:rsidRPr="00946071">
        <w:rPr>
          <w:rFonts w:eastAsia="Times New Roman" w:cs="Calibri"/>
          <w:spacing w:val="-7"/>
          <w:kern w:val="0"/>
          <w:sz w:val="24"/>
          <w:szCs w:val="24"/>
          <w:lang w:eastAsia="zh-CN"/>
          <w14:ligatures w14:val="none"/>
        </w:rPr>
        <w:t xml:space="preserve"> </w:t>
      </w:r>
      <w:r w:rsidRPr="00946071">
        <w:rPr>
          <w:rFonts w:eastAsia="Times New Roman" w:cs="Calibri"/>
          <w:kern w:val="0"/>
          <w:sz w:val="24"/>
          <w:szCs w:val="24"/>
          <w:lang w:eastAsia="zh-CN"/>
          <w14:ligatures w14:val="none"/>
        </w:rPr>
        <w:t>publicznego,</w:t>
      </w:r>
      <w:r w:rsidRPr="00946071">
        <w:rPr>
          <w:rFonts w:eastAsia="Times New Roman" w:cs="Calibri"/>
          <w:spacing w:val="-7"/>
          <w:kern w:val="0"/>
          <w:sz w:val="24"/>
          <w:szCs w:val="24"/>
          <w:lang w:eastAsia="zh-CN"/>
          <w14:ligatures w14:val="none"/>
        </w:rPr>
        <w:t xml:space="preserve"> </w:t>
      </w:r>
      <w:r w:rsidRPr="00946071">
        <w:rPr>
          <w:rFonts w:eastAsia="Times New Roman" w:cs="Calibri"/>
          <w:kern w:val="0"/>
          <w:sz w:val="24"/>
          <w:szCs w:val="24"/>
          <w:lang w:eastAsia="zh-CN"/>
          <w14:ligatures w14:val="none"/>
        </w:rPr>
        <w:t>w</w:t>
      </w:r>
      <w:r w:rsidRPr="00946071">
        <w:rPr>
          <w:rFonts w:eastAsia="Times New Roman" w:cs="Calibri"/>
          <w:spacing w:val="-8"/>
          <w:kern w:val="0"/>
          <w:sz w:val="24"/>
          <w:szCs w:val="24"/>
          <w:lang w:eastAsia="zh-CN"/>
          <w14:ligatures w14:val="none"/>
        </w:rPr>
        <w:t xml:space="preserve"> </w:t>
      </w:r>
      <w:r w:rsidRPr="00946071">
        <w:rPr>
          <w:rFonts w:eastAsia="Times New Roman" w:cs="Calibri"/>
          <w:kern w:val="0"/>
          <w:sz w:val="24"/>
          <w:szCs w:val="24"/>
          <w:lang w:eastAsia="zh-CN"/>
          <w14:ligatures w14:val="none"/>
        </w:rPr>
        <w:t>tym</w:t>
      </w:r>
      <w:r w:rsidRPr="00946071">
        <w:rPr>
          <w:rFonts w:eastAsia="Times New Roman" w:cs="Calibri"/>
          <w:spacing w:val="-9"/>
          <w:kern w:val="0"/>
          <w:sz w:val="24"/>
          <w:szCs w:val="24"/>
          <w:lang w:eastAsia="zh-CN"/>
          <w14:ligatures w14:val="none"/>
        </w:rPr>
        <w:t xml:space="preserve">                                    </w:t>
      </w:r>
      <w:r w:rsidRPr="00946071">
        <w:rPr>
          <w:rFonts w:eastAsia="Times New Roman" w:cs="Calibri"/>
          <w:kern w:val="0"/>
          <w:sz w:val="24"/>
          <w:szCs w:val="24"/>
          <w:lang w:eastAsia="zh-CN"/>
          <w14:ligatures w14:val="none"/>
        </w:rPr>
        <w:t>w</w:t>
      </w:r>
      <w:r w:rsidRPr="00946071">
        <w:rPr>
          <w:rFonts w:eastAsia="Times New Roman" w:cs="Calibri"/>
          <w:spacing w:val="-2"/>
          <w:kern w:val="0"/>
          <w:sz w:val="24"/>
          <w:szCs w:val="24"/>
          <w:lang w:eastAsia="zh-CN"/>
          <w14:ligatures w14:val="none"/>
        </w:rPr>
        <w:t xml:space="preserve"> </w:t>
      </w:r>
      <w:r w:rsidRPr="00946071">
        <w:rPr>
          <w:rFonts w:eastAsia="Times New Roman" w:cs="Calibri"/>
          <w:kern w:val="0"/>
          <w:sz w:val="24"/>
          <w:szCs w:val="24"/>
          <w:lang w:eastAsia="zh-CN"/>
          <w14:ligatures w14:val="none"/>
        </w:rPr>
        <w:t>szczególności</w:t>
      </w:r>
      <w:r w:rsidRPr="00946071">
        <w:rPr>
          <w:rFonts w:eastAsia="Times New Roman" w:cs="Calibri"/>
          <w:spacing w:val="-6"/>
          <w:kern w:val="0"/>
          <w:sz w:val="24"/>
          <w:szCs w:val="24"/>
          <w:lang w:eastAsia="zh-CN"/>
          <w14:ligatures w14:val="none"/>
        </w:rPr>
        <w:t xml:space="preserve"> </w:t>
      </w:r>
      <w:r w:rsidRPr="00946071">
        <w:rPr>
          <w:rFonts w:eastAsia="Times New Roman" w:cs="Calibri"/>
          <w:spacing w:val="-1"/>
          <w:kern w:val="0"/>
          <w:sz w:val="24"/>
          <w:szCs w:val="24"/>
          <w:lang w:eastAsia="zh-CN"/>
          <w14:ligatures w14:val="none"/>
        </w:rPr>
        <w:t>SWZ.</w:t>
      </w:r>
    </w:p>
    <w:p w14:paraId="2A768CB7" w14:textId="11FC16CB" w:rsidR="008E22BC" w:rsidRDefault="008E22BC" w:rsidP="008E22BC">
      <w:pPr>
        <w:widowControl w:val="0"/>
        <w:tabs>
          <w:tab w:val="left" w:pos="142"/>
        </w:tabs>
        <w:spacing w:before="36" w:after="0" w:line="276" w:lineRule="auto"/>
        <w:ind w:left="142" w:right="-144"/>
        <w:jc w:val="both"/>
        <w:rPr>
          <w:rFonts w:eastAsia="Times New Roman" w:cs="Calibri"/>
          <w:kern w:val="0"/>
          <w:sz w:val="24"/>
          <w:szCs w:val="24"/>
          <w:lang w:eastAsia="zh-CN"/>
          <w14:ligatures w14:val="none"/>
        </w:rPr>
      </w:pPr>
      <w:r>
        <w:rPr>
          <w:rFonts w:eastAsia="Times New Roman" w:cs="Calibri"/>
          <w:kern w:val="0"/>
          <w:sz w:val="24"/>
          <w:szCs w:val="24"/>
          <w:lang w:eastAsia="zh-CN"/>
          <w14:ligatures w14:val="none"/>
        </w:rPr>
        <w:t>Wykonawca, w ramach Wynagrodzenia, zobowiązuje się do wykonania wszelkich usług, robót budowlanych i innych czynności niewymienionych w Umowie, które są konieczne</w:t>
      </w:r>
      <w:r w:rsidR="00946071">
        <w:rPr>
          <w:rFonts w:eastAsia="Times New Roman" w:cs="Calibri"/>
          <w:kern w:val="0"/>
          <w:sz w:val="24"/>
          <w:szCs w:val="24"/>
          <w:lang w:eastAsia="zh-CN"/>
          <w14:ligatures w14:val="none"/>
        </w:rPr>
        <w:t xml:space="preserve"> </w:t>
      </w:r>
      <w:r>
        <w:rPr>
          <w:rFonts w:eastAsia="Times New Roman" w:cs="Calibri"/>
          <w:kern w:val="0"/>
          <w:sz w:val="24"/>
          <w:szCs w:val="24"/>
          <w:lang w:eastAsia="zh-CN"/>
          <w14:ligatures w14:val="none"/>
        </w:rPr>
        <w:t xml:space="preserve"> do wykonania Inwestycji, a które Wykonawca składając ofertę winien był przewidzieć, </w:t>
      </w:r>
      <w:r w:rsidR="00946071">
        <w:rPr>
          <w:rFonts w:eastAsia="Times New Roman" w:cs="Calibri"/>
          <w:kern w:val="0"/>
          <w:sz w:val="24"/>
          <w:szCs w:val="24"/>
          <w:lang w:eastAsia="zh-CN"/>
          <w14:ligatures w14:val="none"/>
        </w:rPr>
        <w:t xml:space="preserve"> </w:t>
      </w:r>
      <w:r>
        <w:rPr>
          <w:rFonts w:eastAsia="Times New Roman" w:cs="Calibri"/>
          <w:kern w:val="0"/>
          <w:sz w:val="24"/>
          <w:szCs w:val="24"/>
          <w:lang w:eastAsia="zh-CN"/>
          <w14:ligatures w14:val="none"/>
        </w:rPr>
        <w:t xml:space="preserve">przy dołożeniu najwyższej zawodowej staranności </w:t>
      </w:r>
    </w:p>
    <w:p w14:paraId="21011343" w14:textId="77777777" w:rsidR="008E22BC" w:rsidRDefault="008E22BC" w:rsidP="008E22BC">
      <w:pPr>
        <w:widowControl w:val="0"/>
        <w:numPr>
          <w:ilvl w:val="0"/>
          <w:numId w:val="1"/>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wykona usługi, roboty budowlane, dostawy oraz inne czynności (nawet                         te niewymienione wprost w Umowie) w sposób zgodny z wymaganiami Zamawiającego oraz właściwych organów administracji, wymogami prawa, w tym prawa unijnego.</w:t>
      </w:r>
    </w:p>
    <w:p w14:paraId="414CAF75" w14:textId="77777777" w:rsidR="008E22BC" w:rsidRDefault="008E22BC" w:rsidP="008E22BC">
      <w:pPr>
        <w:widowControl w:val="0"/>
        <w:numPr>
          <w:ilvl w:val="0"/>
          <w:numId w:val="1"/>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Wykonawca ma obowiązek znać i stosować w czasie prowadzenia robót wszelkie znajdujące zastosowanie przepisy prawa, w szczególności przepisy dotyczące ochrony środowiska  naturalnego i bezpieczeństwa ruchu związane z charakterem prowadzonych prac. </w:t>
      </w:r>
    </w:p>
    <w:p w14:paraId="35F3E53C" w14:textId="77777777" w:rsidR="008E22BC" w:rsidRDefault="008E22BC" w:rsidP="008E22BC">
      <w:pPr>
        <w:widowControl w:val="0"/>
        <w:suppressAutoHyphens/>
        <w:spacing w:after="0" w:line="276" w:lineRule="auto"/>
        <w:ind w:left="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Wszelkie należności, opłaty i kary za przekroczenie w trakcie realizacji robót norm określonych w odpowiednich przepisach dotyczących ochrony środowiska i bezpieczeństwa ruchu ponosi wyłącznie Wykonawca.</w:t>
      </w:r>
    </w:p>
    <w:p w14:paraId="68ADFE72" w14:textId="77777777" w:rsidR="008E22BC" w:rsidRDefault="008E22BC" w:rsidP="008E22BC">
      <w:pPr>
        <w:widowControl w:val="0"/>
        <w:numPr>
          <w:ilvl w:val="0"/>
          <w:numId w:val="1"/>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Wykonawca ponosi odpowiedzialność cywilną za wszelkie szkody na osobach i mieniu pozostające w jakimkolwiek związku z prowadzonymi robotami.  </w:t>
      </w:r>
    </w:p>
    <w:p w14:paraId="76073879" w14:textId="77777777" w:rsidR="008E22BC" w:rsidRDefault="008E22BC" w:rsidP="008E22BC">
      <w:pPr>
        <w:widowControl w:val="0"/>
        <w:suppressAutoHyphens/>
        <w:spacing w:after="0" w:line="276" w:lineRule="auto"/>
        <w:ind w:left="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Pełna odpowiedzialność Wykonawcy trwa od przejęcia terenu robót do odbioru końcowego przedmiotu Umowy.</w:t>
      </w:r>
      <w:r>
        <w:rPr>
          <w:rFonts w:eastAsia="Times New Roman" w:cs="Calibri"/>
          <w:sz w:val="24"/>
          <w:szCs w:val="24"/>
          <w:lang w:eastAsia="pl-PL"/>
          <w14:ligatures w14:val="none"/>
        </w:rPr>
        <w:tab/>
      </w:r>
    </w:p>
    <w:p w14:paraId="0E0E6ABA" w14:textId="77777777" w:rsidR="008E22BC" w:rsidRDefault="008E22BC" w:rsidP="008E22BC">
      <w:pPr>
        <w:widowControl w:val="0"/>
        <w:suppressAutoHyphens/>
        <w:spacing w:after="0" w:line="276" w:lineRule="auto"/>
        <w:ind w:left="386"/>
        <w:jc w:val="center"/>
        <w:textAlignment w:val="baseline"/>
        <w:rPr>
          <w:rFonts w:eastAsia="Times New Roman" w:cs="Calibri"/>
          <w:b/>
          <w:sz w:val="24"/>
          <w:szCs w:val="24"/>
          <w:lang w:eastAsia="pl-PL"/>
          <w14:ligatures w14:val="none"/>
        </w:rPr>
      </w:pPr>
      <w:r>
        <w:rPr>
          <w:rFonts w:eastAsia="Times New Roman" w:cs="Calibri"/>
          <w:b/>
          <w:sz w:val="24"/>
          <w:szCs w:val="24"/>
          <w:lang w:eastAsia="pl-PL"/>
          <w14:ligatures w14:val="none"/>
        </w:rPr>
        <w:t>OBOWIĄZKI STRON</w:t>
      </w:r>
    </w:p>
    <w:p w14:paraId="5A212348" w14:textId="77777777" w:rsidR="008E22BC" w:rsidRDefault="008E22BC" w:rsidP="008E22BC">
      <w:pPr>
        <w:widowControl w:val="0"/>
        <w:suppressAutoHyphens/>
        <w:spacing w:after="120" w:line="276" w:lineRule="auto"/>
        <w:jc w:val="center"/>
        <w:textAlignment w:val="baseline"/>
        <w:rPr>
          <w:rFonts w:eastAsia="Times New Roman" w:cs="Calibri"/>
          <w:sz w:val="24"/>
          <w:szCs w:val="24"/>
          <w:lang w:eastAsia="pl-PL"/>
          <w14:ligatures w14:val="none"/>
        </w:rPr>
      </w:pPr>
      <w:r>
        <w:rPr>
          <w:rFonts w:eastAsia="Times New Roman" w:cs="Calibri"/>
          <w:b/>
          <w:sz w:val="24"/>
          <w:szCs w:val="24"/>
          <w:lang w:eastAsia="pl-PL"/>
          <w14:ligatures w14:val="none"/>
        </w:rPr>
        <w:t>§2</w:t>
      </w:r>
    </w:p>
    <w:p w14:paraId="44536676" w14:textId="77777777" w:rsidR="008E22BC" w:rsidRDefault="008E22BC" w:rsidP="008E22BC">
      <w:pPr>
        <w:widowControl w:val="0"/>
        <w:numPr>
          <w:ilvl w:val="0"/>
          <w:numId w:val="2"/>
        </w:numPr>
        <w:tabs>
          <w:tab w:val="left" w:pos="380"/>
          <w:tab w:val="left" w:pos="7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zapewnia, że wszystkie osoby przez niego skierowane do realizacji Umowy będą posiadać odpowiednie kwalifikacje oraz przeszkolenia i uprawnienia wymagane przepisami prawa (w szczególności przepisami BHP), a także że będą one wyposażone w kaski, ubrania ochronne oraz niezbędne narzędzia robocze.</w:t>
      </w:r>
    </w:p>
    <w:p w14:paraId="4E8E8685" w14:textId="77777777" w:rsidR="008E22BC" w:rsidRDefault="008E22BC" w:rsidP="008E22BC">
      <w:pPr>
        <w:widowControl w:val="0"/>
        <w:numPr>
          <w:ilvl w:val="0"/>
          <w:numId w:val="2"/>
        </w:numPr>
        <w:tabs>
          <w:tab w:val="left" w:pos="380"/>
          <w:tab w:val="left" w:pos="720"/>
        </w:tabs>
        <w:suppressAutoHyphens/>
        <w:spacing w:after="0" w:line="276" w:lineRule="auto"/>
        <w:ind w:left="380" w:hanging="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ponosi wyłączną odpowiedzialność w szczególności, za:</w:t>
      </w:r>
    </w:p>
    <w:p w14:paraId="4CCB8B5C" w14:textId="77777777" w:rsidR="008E22BC" w:rsidRDefault="008E22BC" w:rsidP="008E22BC">
      <w:pPr>
        <w:widowControl w:val="0"/>
        <w:numPr>
          <w:ilvl w:val="0"/>
          <w:numId w:val="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przeszkolenia zatrudnionych przez siebie osób w zakresie przepisów BHP;</w:t>
      </w:r>
    </w:p>
    <w:p w14:paraId="37AE299B" w14:textId="77777777" w:rsidR="008E22BC" w:rsidRDefault="008E22BC" w:rsidP="008E22BC">
      <w:pPr>
        <w:widowControl w:val="0"/>
        <w:numPr>
          <w:ilvl w:val="0"/>
          <w:numId w:val="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posiadanie przez te osoby wymaganych badań lekarskich;</w:t>
      </w:r>
    </w:p>
    <w:p w14:paraId="2F7EE957" w14:textId="77777777" w:rsidR="008E22BC" w:rsidRDefault="008E22BC" w:rsidP="008E22BC">
      <w:pPr>
        <w:widowControl w:val="0"/>
        <w:numPr>
          <w:ilvl w:val="0"/>
          <w:numId w:val="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przeszkolenie stanowiskowe;</w:t>
      </w:r>
    </w:p>
    <w:p w14:paraId="32CA73C4" w14:textId="77777777" w:rsidR="008E22BC" w:rsidRDefault="008E22BC" w:rsidP="008E22BC">
      <w:pPr>
        <w:widowControl w:val="0"/>
        <w:numPr>
          <w:ilvl w:val="0"/>
          <w:numId w:val="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właściwe zabezpieczenie miejsca prowadzenia robót budowlanych – teren budowy oraz nieruchomości przyległe.</w:t>
      </w:r>
    </w:p>
    <w:p w14:paraId="60B9AE8F" w14:textId="12A8E166" w:rsidR="008E22BC" w:rsidRPr="00946071" w:rsidRDefault="008E22BC" w:rsidP="006D4319">
      <w:pPr>
        <w:widowControl w:val="0"/>
        <w:numPr>
          <w:ilvl w:val="0"/>
          <w:numId w:val="2"/>
        </w:numPr>
        <w:tabs>
          <w:tab w:val="left" w:pos="380"/>
          <w:tab w:val="left" w:pos="720"/>
        </w:tabs>
        <w:suppressAutoHyphens/>
        <w:spacing w:after="0" w:line="276" w:lineRule="auto"/>
        <w:ind w:left="380" w:hanging="386"/>
        <w:jc w:val="both"/>
        <w:textAlignment w:val="baseline"/>
        <w:rPr>
          <w:rFonts w:eastAsia="Times New Roman" w:cs="Calibri"/>
          <w:sz w:val="24"/>
          <w:szCs w:val="24"/>
          <w:lang w:eastAsia="pl-PL"/>
          <w14:ligatures w14:val="none"/>
        </w:rPr>
      </w:pPr>
      <w:r w:rsidRPr="00946071">
        <w:rPr>
          <w:rFonts w:eastAsia="Times New Roman" w:cs="Calibri"/>
          <w:sz w:val="24"/>
          <w:szCs w:val="24"/>
          <w:lang w:eastAsia="pl-PL"/>
          <w14:ligatures w14:val="none"/>
        </w:rPr>
        <w:t>We wszystkich sprawach związanych z wykonaniem robót Wykonawca kontaktować się będzie bezpośrednio i wyłącznie z Zamawiającym. Ponadto Wykonawca oświadcza,  że przyjmuje do wiadomości, iż wszelkie sprawy objęte niniejszą umową stanowią tajemnicę handlową Zamawiającego.</w:t>
      </w:r>
    </w:p>
    <w:p w14:paraId="4E6A7DDD" w14:textId="77777777" w:rsidR="008E22BC" w:rsidRDefault="008E22BC" w:rsidP="008E22BC">
      <w:pPr>
        <w:widowControl w:val="0"/>
        <w:numPr>
          <w:ilvl w:val="0"/>
          <w:numId w:val="2"/>
        </w:numPr>
        <w:tabs>
          <w:tab w:val="left" w:pos="380"/>
          <w:tab w:val="left" w:pos="720"/>
        </w:tabs>
        <w:suppressAutoHyphens/>
        <w:spacing w:after="0" w:line="276" w:lineRule="auto"/>
        <w:ind w:left="380" w:hanging="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zobowiązuje się w szczególności do:</w:t>
      </w:r>
    </w:p>
    <w:p w14:paraId="666B5FEC" w14:textId="77777777" w:rsidR="008E22BC" w:rsidRDefault="008E22BC" w:rsidP="008E22BC">
      <w:pPr>
        <w:widowControl w:val="0"/>
        <w:numPr>
          <w:ilvl w:val="0"/>
          <w:numId w:val="4"/>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zabezpieczenia we własnym zakresie warunków socjalnych i innych świadczeń dla swoich pracowników, </w:t>
      </w:r>
    </w:p>
    <w:p w14:paraId="404BDC5E" w14:textId="77777777" w:rsidR="008E22BC" w:rsidRDefault="008E22BC" w:rsidP="008E22BC">
      <w:pPr>
        <w:widowControl w:val="0"/>
        <w:numPr>
          <w:ilvl w:val="0"/>
          <w:numId w:val="4"/>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utrzymania ogólnego porządku na budowie, w szczególności poprzez:</w:t>
      </w:r>
    </w:p>
    <w:p w14:paraId="3951D0C0" w14:textId="77777777" w:rsidR="008E22BC" w:rsidRDefault="008E22BC" w:rsidP="008E22BC">
      <w:pPr>
        <w:widowControl w:val="0"/>
        <w:numPr>
          <w:ilvl w:val="2"/>
          <w:numId w:val="5"/>
        </w:numPr>
        <w:tabs>
          <w:tab w:val="left" w:pos="-1800"/>
          <w:tab w:val="left" w:pos="-144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lastRenderedPageBreak/>
        <w:t xml:space="preserve">ochronę mienia, </w:t>
      </w:r>
    </w:p>
    <w:p w14:paraId="12C21DFC" w14:textId="77777777" w:rsidR="008E22BC" w:rsidRDefault="008E22BC" w:rsidP="008E22BC">
      <w:pPr>
        <w:widowControl w:val="0"/>
        <w:numPr>
          <w:ilvl w:val="2"/>
          <w:numId w:val="5"/>
        </w:numPr>
        <w:tabs>
          <w:tab w:val="left" w:pos="-1800"/>
          <w:tab w:val="left" w:pos="-144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nadzór nad bezpieczeństwem i higieną pracy,</w:t>
      </w:r>
    </w:p>
    <w:p w14:paraId="3C0503EB" w14:textId="77777777" w:rsidR="008E22BC" w:rsidRDefault="008E22BC" w:rsidP="008E22BC">
      <w:pPr>
        <w:widowControl w:val="0"/>
        <w:numPr>
          <w:ilvl w:val="2"/>
          <w:numId w:val="5"/>
        </w:numPr>
        <w:tabs>
          <w:tab w:val="left" w:pos="-1800"/>
          <w:tab w:val="left" w:pos="-144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wykonanie trwałego ogrodzenia budowy oraz ogrodzenie miejsca prowadzenia robót budowlanych, </w:t>
      </w:r>
    </w:p>
    <w:p w14:paraId="27743121" w14:textId="77777777" w:rsidR="008E22BC" w:rsidRDefault="008E22BC" w:rsidP="008E22BC">
      <w:pPr>
        <w:widowControl w:val="0"/>
        <w:numPr>
          <w:ilvl w:val="2"/>
          <w:numId w:val="5"/>
        </w:numPr>
        <w:tabs>
          <w:tab w:val="left" w:pos="-1800"/>
          <w:tab w:val="left" w:pos="-144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usuwanie awarii związanych z budową, </w:t>
      </w:r>
    </w:p>
    <w:p w14:paraId="2F8D81E7" w14:textId="77777777" w:rsidR="008E22BC" w:rsidRDefault="008E22BC" w:rsidP="008E22BC">
      <w:pPr>
        <w:widowControl w:val="0"/>
        <w:numPr>
          <w:ilvl w:val="2"/>
          <w:numId w:val="5"/>
        </w:numPr>
        <w:tabs>
          <w:tab w:val="left" w:pos="-1800"/>
          <w:tab w:val="left" w:pos="-144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ubezpieczenie placu budowy, </w:t>
      </w:r>
    </w:p>
    <w:p w14:paraId="62BD3642" w14:textId="77777777" w:rsidR="008E22BC" w:rsidRDefault="008E22BC" w:rsidP="008E22BC">
      <w:pPr>
        <w:widowControl w:val="0"/>
        <w:numPr>
          <w:ilvl w:val="2"/>
          <w:numId w:val="5"/>
        </w:numPr>
        <w:tabs>
          <w:tab w:val="left" w:pos="-1800"/>
          <w:tab w:val="left" w:pos="-144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podjęcia wszelkich niezbędnych kroków w celu ochrony środowiska na terenie robót i w jego otoczeniu.</w:t>
      </w:r>
    </w:p>
    <w:p w14:paraId="0FD77CCA" w14:textId="77777777" w:rsidR="008E22BC" w:rsidRDefault="008E22BC" w:rsidP="008E22BC">
      <w:pPr>
        <w:widowControl w:val="0"/>
        <w:numPr>
          <w:ilvl w:val="2"/>
          <w:numId w:val="5"/>
        </w:numPr>
        <w:tabs>
          <w:tab w:val="left" w:pos="-1800"/>
          <w:tab w:val="left" w:pos="-144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uporządkowanie terenu robót po zakończeniu wszystkich prac objętych umową,</w:t>
      </w:r>
    </w:p>
    <w:p w14:paraId="58DAF9B1" w14:textId="77777777" w:rsidR="008E22BC" w:rsidRDefault="008E22BC" w:rsidP="008E22BC">
      <w:pPr>
        <w:widowControl w:val="0"/>
        <w:numPr>
          <w:ilvl w:val="0"/>
          <w:numId w:val="4"/>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pokrywania w całości mediów, w tym kosztów energii elektrycznej, wody, łączności, itd.,</w:t>
      </w:r>
    </w:p>
    <w:p w14:paraId="63A9F0DD" w14:textId="77777777" w:rsidR="008E22BC" w:rsidRDefault="008E22BC" w:rsidP="008E22BC">
      <w:pPr>
        <w:widowControl w:val="0"/>
        <w:numPr>
          <w:ilvl w:val="0"/>
          <w:numId w:val="4"/>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należytego dozoru budowy,</w:t>
      </w:r>
    </w:p>
    <w:p w14:paraId="098A27E7" w14:textId="77777777" w:rsidR="008E22BC" w:rsidRDefault="008E22BC" w:rsidP="008E22BC">
      <w:pPr>
        <w:widowControl w:val="0"/>
        <w:numPr>
          <w:ilvl w:val="0"/>
          <w:numId w:val="4"/>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uczestniczenia w naradach zwoływanych przez Zamawiającego, </w:t>
      </w:r>
    </w:p>
    <w:p w14:paraId="142985B0" w14:textId="77777777" w:rsidR="008E22BC" w:rsidRDefault="008E22BC" w:rsidP="008E22BC">
      <w:pPr>
        <w:widowControl w:val="0"/>
        <w:numPr>
          <w:ilvl w:val="0"/>
          <w:numId w:val="4"/>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informowania Zamawiającego i Inspektora Nadzoru Inwestorskiego o okolicznościach mogących wpłynąć na jakość wykonywanych robót lub termin wykonania, </w:t>
      </w:r>
    </w:p>
    <w:p w14:paraId="17FA7054" w14:textId="77777777" w:rsidR="008E22BC" w:rsidRDefault="008E22BC" w:rsidP="008E22BC">
      <w:pPr>
        <w:widowControl w:val="0"/>
        <w:numPr>
          <w:ilvl w:val="0"/>
          <w:numId w:val="4"/>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zapewnienia dostawy materiałów i środków niezbędnych do wykonania całego zakresu robót objętych Umową,</w:t>
      </w:r>
    </w:p>
    <w:p w14:paraId="7DB4139D" w14:textId="3FD08DB2" w:rsidR="008E22BC" w:rsidRDefault="008E22BC" w:rsidP="008E22BC">
      <w:pPr>
        <w:widowControl w:val="0"/>
        <w:numPr>
          <w:ilvl w:val="0"/>
          <w:numId w:val="4"/>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przekazywania Zamawiającemu, na bieżąco, przed użyciem do umówionych robót, wymaganych przepisami aprobat technicznych, certyfikatów, deklaracji, atestów i zaświadczeń o dopuszczeniu materiałów do stosowania w budownictwie, zgodnie                         z przepisami ustawy z dnia 7 lipca 1994 r. Prawo budowlane (tekst jednolity</w:t>
      </w:r>
      <w:r w:rsidRPr="00946071">
        <w:rPr>
          <w:rFonts w:eastAsia="Times New Roman" w:cs="Calibri"/>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hyperlink r:id="rId7" w:history="1">
        <w:r w:rsidRPr="00946071">
          <w:rPr>
            <w:rStyle w:val="Hipercze"/>
            <w:rFonts w:asciiTheme="majorHAnsi" w:eastAsia="Times New Roman" w:hAnsiTheme="majorHAnsi" w:cs="Times New Roman"/>
            <w:color w:val="000000" w:themeColor="text1"/>
            <w:sz w:val="24"/>
            <w:szCs w:val="24"/>
            <w:u w:val="none"/>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Dz. U. 2023r., poz. 682</w:t>
        </w:r>
      </w:hyperlink>
      <w:r w:rsidRPr="00946071">
        <w:rPr>
          <w:rFonts w:asciiTheme="majorHAnsi" w:eastAsia="Times New Roman" w:hAnsiTheme="majorHAnsi" w:cs="Times New Roman"/>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ze zm</w:t>
      </w:r>
      <w:r w:rsidRPr="00946071">
        <w:rPr>
          <w:rFonts w:asciiTheme="majorHAnsi" w:eastAsia="Times New Roman" w:hAnsiTheme="majorHAnsi" w:cs="Times New Roman"/>
          <w:sz w:val="24"/>
          <w:szCs w:val="24"/>
          <w:lang w:eastAsia="pl-PL"/>
          <w14:ligatures w14:val="none"/>
        </w:rPr>
        <w:t>. ),</w:t>
      </w:r>
      <w:r w:rsidRPr="00946071">
        <w:rPr>
          <w:rFonts w:asciiTheme="majorHAnsi" w:eastAsia="Times New Roman" w:hAnsiTheme="majorHAnsi" w:cs="Calibri"/>
          <w:sz w:val="24"/>
          <w:szCs w:val="24"/>
          <w:lang w:eastAsia="pl-PL"/>
          <w14:ligatures w14:val="none"/>
        </w:rPr>
        <w:t xml:space="preserve"> </w:t>
      </w:r>
      <w:r>
        <w:rPr>
          <w:rFonts w:eastAsia="Times New Roman" w:cs="Calibri"/>
          <w:sz w:val="24"/>
          <w:szCs w:val="24"/>
          <w:lang w:eastAsia="pl-PL"/>
          <w14:ligatures w14:val="none"/>
        </w:rPr>
        <w:t>zwaną dalej "Prawem budowlanym",</w:t>
      </w:r>
    </w:p>
    <w:p w14:paraId="00616AB8" w14:textId="77777777" w:rsidR="008E22BC" w:rsidRDefault="008E22BC" w:rsidP="008E22BC">
      <w:pPr>
        <w:widowControl w:val="0"/>
        <w:numPr>
          <w:ilvl w:val="0"/>
          <w:numId w:val="4"/>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wykonania na własny koszt niezbędnych prób i badań pozwalających potwierdzić jakość wykonanych robót,</w:t>
      </w:r>
    </w:p>
    <w:p w14:paraId="3447D1E9" w14:textId="77777777" w:rsidR="008E22BC" w:rsidRDefault="008E22BC" w:rsidP="008E22BC">
      <w:pPr>
        <w:widowControl w:val="0"/>
        <w:numPr>
          <w:ilvl w:val="0"/>
          <w:numId w:val="4"/>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sporządzenia pełnej dokumentacji odbioru robót, w tym dokumentacji powykonawczej.</w:t>
      </w:r>
    </w:p>
    <w:p w14:paraId="424CB2E9" w14:textId="77777777" w:rsidR="008E22BC" w:rsidRDefault="008E22BC" w:rsidP="008E22BC">
      <w:pPr>
        <w:widowControl w:val="0"/>
        <w:numPr>
          <w:ilvl w:val="0"/>
          <w:numId w:val="2"/>
        </w:numPr>
        <w:tabs>
          <w:tab w:val="left" w:pos="380"/>
          <w:tab w:val="left" w:pos="720"/>
        </w:tabs>
        <w:suppressAutoHyphens/>
        <w:spacing w:after="0" w:line="276" w:lineRule="auto"/>
        <w:ind w:left="380" w:hanging="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ponosi pełną odpowiedzialność tak wobec Zamawiającego, jak i wobec osób trzecich, za wszelkie szkody i straty spowodowane w związku z realizacją przedmiotu Umowy, w tym prowadzonymi robotami budowlanymi.</w:t>
      </w:r>
    </w:p>
    <w:p w14:paraId="13785FA7" w14:textId="523264E7" w:rsidR="008E22BC" w:rsidRDefault="008E22BC" w:rsidP="008E22BC">
      <w:pPr>
        <w:widowControl w:val="0"/>
        <w:numPr>
          <w:ilvl w:val="0"/>
          <w:numId w:val="2"/>
        </w:numPr>
        <w:tabs>
          <w:tab w:val="left" w:pos="380"/>
          <w:tab w:val="left" w:pos="720"/>
        </w:tabs>
        <w:suppressAutoHyphens/>
        <w:spacing w:after="0" w:line="276" w:lineRule="auto"/>
        <w:ind w:left="380" w:hanging="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ponosi wyłączną odpowiedzialność materialną za wszelkie mienie, maszyny</w:t>
      </w:r>
      <w:r w:rsidR="00946071">
        <w:rPr>
          <w:rFonts w:eastAsia="Times New Roman" w:cs="Calibri"/>
          <w:sz w:val="24"/>
          <w:szCs w:val="24"/>
          <w:lang w:eastAsia="pl-PL"/>
          <w14:ligatures w14:val="none"/>
        </w:rPr>
        <w:t xml:space="preserve"> </w:t>
      </w:r>
      <w:r>
        <w:rPr>
          <w:rFonts w:eastAsia="Times New Roman" w:cs="Calibri"/>
          <w:sz w:val="24"/>
          <w:szCs w:val="24"/>
          <w:lang w:eastAsia="pl-PL"/>
          <w14:ligatures w14:val="none"/>
        </w:rPr>
        <w:t>i urządzenia, itd. znajdujące się w obrębie prowadzonych prac budowlanych,                                           w szczególności na placu budowy.</w:t>
      </w:r>
    </w:p>
    <w:p w14:paraId="0BFA3654" w14:textId="77777777" w:rsidR="008E22BC" w:rsidRDefault="008E22BC" w:rsidP="008E22BC">
      <w:pPr>
        <w:widowControl w:val="0"/>
        <w:numPr>
          <w:ilvl w:val="0"/>
          <w:numId w:val="2"/>
        </w:numPr>
        <w:tabs>
          <w:tab w:val="left" w:pos="380"/>
          <w:tab w:val="left" w:pos="720"/>
        </w:tabs>
        <w:suppressAutoHyphens/>
        <w:spacing w:after="0" w:line="276" w:lineRule="auto"/>
        <w:ind w:left="380" w:hanging="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 przypadku gdyby Wykonawca realizował roboty objęte niniejszą umową bez należytej staranności, niezgodnie z zasadami sztuki budowlanej, normami, obowiązującymi przepisami, zasadami BHP, dokumentacją projektowo-techniczną lub sprzecznie z Umową, Zamawiający ma w szczególności prawo:</w:t>
      </w:r>
    </w:p>
    <w:p w14:paraId="1902F1E2" w14:textId="77777777" w:rsidR="008E22BC" w:rsidRDefault="008E22BC" w:rsidP="008E22BC">
      <w:pPr>
        <w:widowControl w:val="0"/>
        <w:numPr>
          <w:ilvl w:val="0"/>
          <w:numId w:val="6"/>
        </w:numPr>
        <w:tabs>
          <w:tab w:val="left" w:pos="380"/>
          <w:tab w:val="left" w:pos="7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nakazać Wykonawcy zaprzestanie wykonywania robót,</w:t>
      </w:r>
    </w:p>
    <w:p w14:paraId="21063BE0" w14:textId="77777777" w:rsidR="008E22BC" w:rsidRDefault="008E22BC" w:rsidP="008E22BC">
      <w:pPr>
        <w:widowControl w:val="0"/>
        <w:numPr>
          <w:ilvl w:val="0"/>
          <w:numId w:val="6"/>
        </w:numPr>
        <w:tabs>
          <w:tab w:val="left" w:pos="380"/>
          <w:tab w:val="left" w:pos="7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odstąpić od umowy,</w:t>
      </w:r>
    </w:p>
    <w:p w14:paraId="0733D2E0" w14:textId="77777777" w:rsidR="008E22BC" w:rsidRDefault="008E22BC" w:rsidP="008E22BC">
      <w:pPr>
        <w:widowControl w:val="0"/>
        <w:numPr>
          <w:ilvl w:val="0"/>
          <w:numId w:val="6"/>
        </w:numPr>
        <w:tabs>
          <w:tab w:val="left" w:pos="380"/>
          <w:tab w:val="left" w:pos="7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lastRenderedPageBreak/>
        <w:t>powierzyć poprawienie lub wykonanie robót objętych umową innym podmiotom (wykonawstwo zastępcze) na koszt i niebezpieczeństwo Wykonawcy,</w:t>
      </w:r>
    </w:p>
    <w:p w14:paraId="6A2D8E53" w14:textId="77777777" w:rsidR="008E22BC" w:rsidRDefault="008E22BC" w:rsidP="008E22BC">
      <w:pPr>
        <w:widowControl w:val="0"/>
        <w:numPr>
          <w:ilvl w:val="0"/>
          <w:numId w:val="6"/>
        </w:numPr>
        <w:tabs>
          <w:tab w:val="left" w:pos="380"/>
          <w:tab w:val="left" w:pos="7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potrącić z wynagrodzenia Wykonawcy całość należności z tytułu poniesionej szkody.</w:t>
      </w:r>
    </w:p>
    <w:p w14:paraId="70B9F3C5" w14:textId="77777777" w:rsidR="008E22BC" w:rsidRDefault="008E22BC" w:rsidP="008E22BC">
      <w:pPr>
        <w:widowControl w:val="0"/>
        <w:numPr>
          <w:ilvl w:val="0"/>
          <w:numId w:val="2"/>
        </w:numPr>
        <w:tabs>
          <w:tab w:val="left" w:pos="380"/>
          <w:tab w:val="left" w:pos="720"/>
        </w:tabs>
        <w:suppressAutoHyphens/>
        <w:spacing w:after="0" w:line="276" w:lineRule="auto"/>
        <w:ind w:left="380" w:hanging="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Wykonawca oświadcza, że zapoznał się z dokumentacją techniczną, obmiarem wynikającym z dokumentacji technicznej i miejscem prowadzenia robót oraz, że warunki prowadzenia robót są mu znane i nie wnosi żadnych zastrzeżeń </w:t>
      </w:r>
    </w:p>
    <w:p w14:paraId="28C9C2CE" w14:textId="77777777" w:rsidR="008E22BC" w:rsidRDefault="008E22BC" w:rsidP="008E22BC">
      <w:pPr>
        <w:widowControl w:val="0"/>
        <w:numPr>
          <w:ilvl w:val="0"/>
          <w:numId w:val="2"/>
        </w:numPr>
        <w:tabs>
          <w:tab w:val="left" w:pos="380"/>
          <w:tab w:val="left" w:pos="720"/>
        </w:tabs>
        <w:suppressAutoHyphens/>
        <w:spacing w:after="0" w:line="276" w:lineRule="auto"/>
        <w:ind w:left="380" w:hanging="386"/>
        <w:jc w:val="both"/>
        <w:textAlignment w:val="baseline"/>
        <w:rPr>
          <w:rFonts w:eastAsia="Times New Roman" w:cs="Calibri"/>
          <w:b/>
          <w:bCs/>
          <w:sz w:val="24"/>
          <w:szCs w:val="24"/>
          <w:lang w:eastAsia="pl-PL"/>
          <w14:ligatures w14:val="none"/>
        </w:rPr>
      </w:pPr>
      <w:r>
        <w:rPr>
          <w:rFonts w:eastAsia="Times New Roman" w:cs="Calibri"/>
          <w:sz w:val="24"/>
          <w:szCs w:val="24"/>
          <w:lang w:eastAsia="pl-PL"/>
          <w14:ligatures w14:val="none"/>
        </w:rPr>
        <w:t>Wykonawca oświadcza, że zapoznał się z miejscem prowadzenia robót budowlanych                           i ponosi wyłączną odpowiedzialność za szkody powstałe w związku z realizacją przedmiotu Umowy.</w:t>
      </w:r>
    </w:p>
    <w:p w14:paraId="5F432496" w14:textId="0A2D3DB5" w:rsidR="008E22BC" w:rsidRDefault="008E22BC" w:rsidP="008E22BC">
      <w:pPr>
        <w:widowControl w:val="0"/>
        <w:numPr>
          <w:ilvl w:val="0"/>
          <w:numId w:val="2"/>
        </w:numPr>
        <w:tabs>
          <w:tab w:val="left" w:pos="380"/>
          <w:tab w:val="left" w:pos="720"/>
        </w:tabs>
        <w:suppressAutoHyphens/>
        <w:spacing w:after="0" w:line="276" w:lineRule="auto"/>
        <w:ind w:left="380" w:hanging="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oświadcza, iż przyjmuje do wiadomości, że ponosi wyłączną odpowiedzialność z tytułu ewentualnego uszkodzenia istniejących instalacji (także nie ujawnionych</w:t>
      </w:r>
      <w:r w:rsidR="00946071">
        <w:rPr>
          <w:rFonts w:eastAsia="Times New Roman" w:cs="Calibri"/>
          <w:sz w:val="24"/>
          <w:szCs w:val="24"/>
          <w:lang w:eastAsia="pl-PL"/>
          <w14:ligatures w14:val="none"/>
        </w:rPr>
        <w:t xml:space="preserve"> </w:t>
      </w:r>
      <w:r>
        <w:rPr>
          <w:rFonts w:eastAsia="Times New Roman" w:cs="Calibri"/>
          <w:sz w:val="24"/>
          <w:szCs w:val="24"/>
          <w:lang w:eastAsia="pl-PL"/>
          <w14:ligatures w14:val="none"/>
        </w:rPr>
        <w:t xml:space="preserve">  w dokumentacji projektowej),</w:t>
      </w:r>
    </w:p>
    <w:p w14:paraId="2DDF80D6" w14:textId="77777777" w:rsidR="008E22BC" w:rsidRDefault="008E22BC" w:rsidP="008E22BC">
      <w:pPr>
        <w:widowControl w:val="0"/>
        <w:numPr>
          <w:ilvl w:val="0"/>
          <w:numId w:val="2"/>
        </w:numPr>
        <w:tabs>
          <w:tab w:val="left" w:pos="380"/>
          <w:tab w:val="left" w:pos="720"/>
        </w:tabs>
        <w:suppressAutoHyphens/>
        <w:spacing w:after="0" w:line="276" w:lineRule="auto"/>
        <w:ind w:left="380" w:hanging="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zobowiązuje się wykonać przedmiot umowy z należytą starannością, zgodnie    z obowiązującymi przepisami, normami technicznymi, standardami i najwyższymi zasadami sztuki budowlanej, warunkami technicznymi wykonywania robót, zgodnie z dokumentacją techniczną, etyką zawodową oraz uzgodnionymi z Zamawiającym zmianami w trakcie realizacji przedmiotu Umowy.</w:t>
      </w:r>
    </w:p>
    <w:p w14:paraId="725E4C42" w14:textId="77777777" w:rsidR="008E22BC" w:rsidRDefault="008E22BC" w:rsidP="008E22BC">
      <w:pPr>
        <w:widowControl w:val="0"/>
        <w:numPr>
          <w:ilvl w:val="0"/>
          <w:numId w:val="2"/>
        </w:numPr>
        <w:tabs>
          <w:tab w:val="left" w:pos="380"/>
          <w:tab w:val="left" w:pos="720"/>
        </w:tabs>
        <w:suppressAutoHyphens/>
        <w:spacing w:after="0" w:line="276" w:lineRule="auto"/>
        <w:ind w:left="380" w:hanging="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zobowiązuje się wykonać przedmiot Umowy z materiałów, które odpowiadają wymogom wyrobów dopuszczonych do stosowania w budownictwie, na zasadach określonych w art. 10 Ustawy Prawo budowlane.</w:t>
      </w:r>
    </w:p>
    <w:p w14:paraId="26A07ADC" w14:textId="28AEC74B" w:rsidR="008E22BC" w:rsidRDefault="008E22BC" w:rsidP="008E22BC">
      <w:pPr>
        <w:widowControl w:val="0"/>
        <w:numPr>
          <w:ilvl w:val="0"/>
          <w:numId w:val="2"/>
        </w:numPr>
        <w:tabs>
          <w:tab w:val="left" w:pos="380"/>
          <w:tab w:val="left" w:pos="720"/>
        </w:tabs>
        <w:suppressAutoHyphens/>
        <w:spacing w:after="0" w:line="276" w:lineRule="auto"/>
        <w:ind w:left="380" w:hanging="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zobowiązuje się przestrzegać poleceń Inspektora nadzoru inwestorskiego,     oraz osób sprawujących nadzór ze strony Zamawiającego.</w:t>
      </w:r>
    </w:p>
    <w:p w14:paraId="75961F90" w14:textId="77777777" w:rsidR="008E22BC" w:rsidRDefault="008E22BC" w:rsidP="008E22BC">
      <w:pPr>
        <w:widowControl w:val="0"/>
        <w:numPr>
          <w:ilvl w:val="0"/>
          <w:numId w:val="2"/>
        </w:numPr>
        <w:tabs>
          <w:tab w:val="left" w:pos="380"/>
          <w:tab w:val="left" w:pos="720"/>
        </w:tabs>
        <w:suppressAutoHyphens/>
        <w:spacing w:after="0" w:line="276" w:lineRule="auto"/>
        <w:ind w:left="380" w:hanging="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zobowiązany jest do poinformowania Zamawiającego w formie pisemnej                            o  konieczności wykonania koniecznych robót dodatkowych tj. robót nie objętych niniejszym zamówieniem.</w:t>
      </w:r>
    </w:p>
    <w:p w14:paraId="1B45C8C2" w14:textId="77777777" w:rsidR="008E22BC" w:rsidRDefault="008E22BC" w:rsidP="008E22BC">
      <w:pPr>
        <w:widowControl w:val="0"/>
        <w:numPr>
          <w:ilvl w:val="0"/>
          <w:numId w:val="2"/>
        </w:numPr>
        <w:tabs>
          <w:tab w:val="left" w:pos="380"/>
          <w:tab w:val="left" w:pos="720"/>
        </w:tabs>
        <w:suppressAutoHyphens/>
        <w:spacing w:after="120" w:line="276" w:lineRule="auto"/>
        <w:ind w:left="380" w:hanging="386"/>
        <w:jc w:val="both"/>
        <w:textAlignment w:val="baseline"/>
        <w:rPr>
          <w:rFonts w:eastAsia="Times New Roman" w:cs="Calibri"/>
          <w:sz w:val="24"/>
          <w:szCs w:val="24"/>
          <w:u w:val="single"/>
          <w:lang w:eastAsia="pl-PL"/>
          <w14:ligatures w14:val="none"/>
        </w:rPr>
      </w:pPr>
      <w:r>
        <w:rPr>
          <w:rFonts w:eastAsia="Times New Roman" w:cs="Calibri"/>
          <w:sz w:val="24"/>
          <w:szCs w:val="24"/>
          <w:u w:val="single"/>
          <w:lang w:eastAsia="pl-PL"/>
          <w14:ligatures w14:val="none"/>
        </w:rPr>
        <w:t>Wykonawca ustanawia kierownika budowy w osobie: …………………….………………..</w:t>
      </w:r>
    </w:p>
    <w:p w14:paraId="5F336E40" w14:textId="38C88611" w:rsidR="008E22BC" w:rsidRDefault="008E22BC" w:rsidP="008E22BC">
      <w:pPr>
        <w:widowControl w:val="0"/>
        <w:numPr>
          <w:ilvl w:val="0"/>
          <w:numId w:val="2"/>
        </w:numPr>
        <w:tabs>
          <w:tab w:val="left" w:pos="380"/>
          <w:tab w:val="left" w:pos="720"/>
        </w:tabs>
        <w:suppressAutoHyphens/>
        <w:spacing w:after="120" w:line="276" w:lineRule="auto"/>
        <w:ind w:left="380" w:hanging="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Zamawiający zastrzega sobie prawo rozwiązania umowy ze skutkiem natychmiastowym</w:t>
      </w:r>
      <w:r w:rsidR="00946071">
        <w:rPr>
          <w:rFonts w:eastAsia="Times New Roman" w:cs="Calibri"/>
          <w:sz w:val="24"/>
          <w:szCs w:val="24"/>
          <w:lang w:eastAsia="pl-PL"/>
          <w14:ligatures w14:val="none"/>
        </w:rPr>
        <w:t xml:space="preserve"> </w:t>
      </w:r>
      <w:r>
        <w:rPr>
          <w:rFonts w:eastAsia="Times New Roman" w:cs="Calibri"/>
          <w:sz w:val="24"/>
          <w:szCs w:val="24"/>
          <w:lang w:eastAsia="pl-PL"/>
          <w14:ligatures w14:val="none"/>
        </w:rPr>
        <w:t>w przypadku niewykonania bądź nienależytego wykonania umowy.</w:t>
      </w:r>
    </w:p>
    <w:p w14:paraId="53197ACB" w14:textId="77777777" w:rsidR="008E22BC" w:rsidRDefault="008E22BC" w:rsidP="008E22BC">
      <w:pPr>
        <w:numPr>
          <w:ilvl w:val="0"/>
          <w:numId w:val="2"/>
        </w:numPr>
        <w:spacing w:after="0" w:line="276" w:lineRule="auto"/>
        <w:jc w:val="both"/>
        <w:rPr>
          <w:rFonts w:eastAsia="Times New Roman" w:cs="Calibri"/>
          <w:sz w:val="24"/>
          <w:szCs w:val="24"/>
          <w:lang w:eastAsia="pl-PL"/>
          <w14:ligatures w14:val="none"/>
        </w:rPr>
      </w:pPr>
      <w:r>
        <w:rPr>
          <w:rFonts w:eastAsia="Times New Roman" w:cs="Calibri"/>
          <w:sz w:val="24"/>
          <w:szCs w:val="24"/>
          <w:lang w:eastAsia="pl-PL"/>
          <w14:ligatures w14:val="none"/>
        </w:rPr>
        <w:t>Wykonawca zobowiązany jest do wykonania robót dodatkowych zleconych przez Zamawiającego. Zlecenie wykonania robót dodatkowych poprzedza sporządzenie i zatwierdzenie protokołu konieczności, określającego rodzaj i zakres robót dodatkowych, a także ich szczegółową wycenę oraz dokonanie zmiany Umowy, zgodnie z wyłącznym uznaniem i decyzją Zamawiającego.</w:t>
      </w:r>
    </w:p>
    <w:p w14:paraId="1388AD05" w14:textId="77777777" w:rsidR="008E22BC" w:rsidRDefault="008E22BC" w:rsidP="008E22BC">
      <w:pPr>
        <w:numPr>
          <w:ilvl w:val="0"/>
          <w:numId w:val="2"/>
        </w:numPr>
        <w:spacing w:after="0" w:line="276" w:lineRule="auto"/>
        <w:jc w:val="both"/>
        <w:rPr>
          <w:rFonts w:eastAsia="Times New Roman" w:cs="Calibri"/>
          <w:sz w:val="24"/>
          <w:szCs w:val="24"/>
          <w:lang w:eastAsia="pl-PL"/>
          <w14:ligatures w14:val="none"/>
        </w:rPr>
      </w:pPr>
      <w:r>
        <w:rPr>
          <w:rFonts w:eastAsia="Times New Roman" w:cs="Calibri"/>
          <w:sz w:val="24"/>
          <w:szCs w:val="24"/>
          <w:lang w:eastAsia="pl-PL"/>
          <w14:ligatures w14:val="none"/>
        </w:rPr>
        <w:t xml:space="preserve">Wykonawca zobowiązany jest do realizacji robót zamiennych zleconych przez Zamawiającego. Wykonanie Robót zamiennych poprzedza sporządzenie i zatwierdzenie protokołu konieczności oraz zmiana Umowy. Protokół konieczności robót zamiennych winien dokładnie określać zakres i wycenę robót, których realizacji się zaniecha oraz zakres i wycenę robót zamiennych, które będą wykonane w miejsce robót zaniechanych. </w:t>
      </w:r>
    </w:p>
    <w:p w14:paraId="7D62422C" w14:textId="77777777" w:rsidR="008E22BC" w:rsidRPr="00946071" w:rsidRDefault="008E22BC" w:rsidP="008E22BC">
      <w:pPr>
        <w:widowControl w:val="0"/>
        <w:numPr>
          <w:ilvl w:val="0"/>
          <w:numId w:val="2"/>
        </w:numPr>
        <w:tabs>
          <w:tab w:val="left" w:pos="380"/>
          <w:tab w:val="left" w:pos="720"/>
        </w:tabs>
        <w:suppressAutoHyphens/>
        <w:spacing w:after="0" w:line="276" w:lineRule="auto"/>
        <w:ind w:left="357" w:hanging="357"/>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lastRenderedPageBreak/>
        <w:t xml:space="preserve">Protokół konieczności o którym mowa w ust. 20 lub ust. 21 jest sporządzany przez Wykonawcę niezwłocznie, i przekazywany do zatwierdzenia przez Zamawiającego                              nie później niż w terminie </w:t>
      </w:r>
      <w:r w:rsidRPr="00946071">
        <w:rPr>
          <w:rFonts w:eastAsia="Times New Roman" w:cs="Calibri"/>
          <w:sz w:val="24"/>
          <w:szCs w:val="24"/>
          <w:lang w:eastAsia="pl-PL"/>
          <w14:ligatures w14:val="none"/>
        </w:rPr>
        <w:t>5 dni</w:t>
      </w:r>
      <w:r>
        <w:rPr>
          <w:rFonts w:eastAsia="Times New Roman" w:cs="Calibri"/>
          <w:sz w:val="24"/>
          <w:szCs w:val="24"/>
          <w:lang w:eastAsia="pl-PL"/>
          <w14:ligatures w14:val="none"/>
        </w:rPr>
        <w:t xml:space="preserve"> od zaistnienia okoliczności uzasadniających jego sporządzenie</w:t>
      </w:r>
      <w:r w:rsidRPr="00946071">
        <w:rPr>
          <w:rFonts w:eastAsia="Times New Roman" w:cs="Calibri"/>
          <w:sz w:val="24"/>
          <w:szCs w:val="24"/>
          <w:lang w:eastAsia="pl-PL"/>
          <w14:ligatures w14:val="none"/>
        </w:rPr>
        <w:t>. Podstawą wyceny Protokołu Konieczności winien być kosztorys zamienny.</w:t>
      </w:r>
    </w:p>
    <w:p w14:paraId="3D919C61" w14:textId="4AD5B0A9" w:rsidR="008E22BC" w:rsidRDefault="008E22BC" w:rsidP="008E22BC">
      <w:pPr>
        <w:numPr>
          <w:ilvl w:val="0"/>
          <w:numId w:val="2"/>
        </w:numPr>
        <w:spacing w:after="0" w:line="276" w:lineRule="auto"/>
        <w:ind w:left="357" w:hanging="357"/>
        <w:jc w:val="both"/>
        <w:rPr>
          <w:rFonts w:eastAsia="Times New Roman" w:cs="Calibri"/>
          <w:b/>
          <w:sz w:val="24"/>
          <w:szCs w:val="24"/>
          <w:lang w:eastAsia="pl-PL"/>
          <w14:ligatures w14:val="none"/>
        </w:rPr>
      </w:pPr>
      <w:r>
        <w:rPr>
          <w:rFonts w:eastAsia="Times New Roman" w:cs="Calibri"/>
          <w:bCs/>
          <w:sz w:val="24"/>
          <w:szCs w:val="24"/>
          <w:lang w:eastAsia="pl-PL"/>
          <w14:ligatures w14:val="none"/>
        </w:rPr>
        <w:t xml:space="preserve">W czasie realizacji robót Wykonawca będzie utrzymywał teren budowy w stanie wolnym od wszelkich przeszkód komunikacyjnych oraz będzie usuwał wszelkie urządzenia pomocnicze, zbędne materiały, odpady i śmieci oraz niepotrzebne urządzenia tymczasowe. Wykonawca zawrze odpowiednie umowy na wywóz śmieci, nieczystości i odpadów budowlanych z podmiotami posiadającymi odpowiednie zezwolenia. </w:t>
      </w:r>
    </w:p>
    <w:p w14:paraId="1628FB99" w14:textId="77777777" w:rsidR="008E22BC" w:rsidRDefault="008E22BC" w:rsidP="008E22BC">
      <w:pPr>
        <w:spacing w:after="0" w:line="276" w:lineRule="auto"/>
        <w:ind w:left="357"/>
        <w:jc w:val="both"/>
        <w:rPr>
          <w:rFonts w:eastAsia="Times New Roman" w:cs="Calibri"/>
          <w:b/>
          <w:sz w:val="24"/>
          <w:szCs w:val="24"/>
          <w:lang w:eastAsia="pl-PL"/>
          <w14:ligatures w14:val="none"/>
        </w:rPr>
      </w:pPr>
      <w:r>
        <w:rPr>
          <w:rFonts w:eastAsia="Times New Roman" w:cs="Calibri"/>
          <w:bCs/>
          <w:sz w:val="24"/>
          <w:szCs w:val="24"/>
          <w:lang w:eastAsia="pl-PL"/>
          <w14:ligatures w14:val="none"/>
        </w:rPr>
        <w:t xml:space="preserve">Wykonawca powiadomi Zamawiającego o wywiązaniu się z tego obowiązku w ciągu                              2 tygodni od protokolarnego przekazania terenu budowy. Wykonawca zobowiązany jest przedsięwziąć wszelkie niezbędne kroki w celu ochrony środowiska na terenie budowy oraz poza nim tak, aby uniknąć uszkodzeń lub niedogodności dla osób lub własności osób trzecich, wynikających z zanieczyszczenia, skażenia, hałasu, drgań, wibracji, zawilgocenia, wody gruntowej i opadowej lub innych powodów podczas prowadzenia robót, a będących konsekwencją stosowanych przez Wykonawcę metod pracy i organizacji robót. </w:t>
      </w:r>
    </w:p>
    <w:p w14:paraId="3D48E590" w14:textId="77777777" w:rsidR="008E22BC" w:rsidRDefault="008E22BC" w:rsidP="008E22BC">
      <w:pPr>
        <w:numPr>
          <w:ilvl w:val="0"/>
          <w:numId w:val="2"/>
        </w:numPr>
        <w:spacing w:after="0" w:line="276" w:lineRule="auto"/>
        <w:ind w:left="357" w:hanging="357"/>
        <w:jc w:val="both"/>
        <w:rPr>
          <w:rFonts w:eastAsia="Times New Roman" w:cs="Calibri"/>
          <w:b/>
          <w:sz w:val="24"/>
          <w:szCs w:val="24"/>
          <w:lang w:eastAsia="pl-PL"/>
          <w14:ligatures w14:val="none"/>
        </w:rPr>
      </w:pPr>
      <w:r>
        <w:rPr>
          <w:rFonts w:eastAsia="Times New Roman" w:cs="Calibri"/>
          <w:color w:val="000000"/>
          <w:sz w:val="24"/>
          <w:szCs w:val="24"/>
          <w:lang w:eastAsia="pl-PL"/>
          <w14:ligatures w14:val="none"/>
        </w:rPr>
        <w:t>Ponadto do obowiązków Wykonawcy należy:</w:t>
      </w:r>
    </w:p>
    <w:p w14:paraId="309B9C01" w14:textId="77777777" w:rsidR="008E22BC" w:rsidRDefault="008E22BC" w:rsidP="008E22BC">
      <w:pPr>
        <w:widowControl w:val="0"/>
        <w:numPr>
          <w:ilvl w:val="1"/>
          <w:numId w:val="1"/>
        </w:numPr>
        <w:tabs>
          <w:tab w:val="left" w:pos="730"/>
        </w:tabs>
        <w:spacing w:before="36" w:after="0" w:line="276" w:lineRule="auto"/>
        <w:ind w:right="123"/>
        <w:jc w:val="both"/>
        <w:rPr>
          <w:rFonts w:eastAsia="Times New Roman" w:cs="Calibri"/>
          <w:spacing w:val="-1"/>
          <w:kern w:val="0"/>
          <w:sz w:val="24"/>
          <w:szCs w:val="24"/>
          <w:lang w:eastAsia="zh-CN"/>
          <w14:ligatures w14:val="none"/>
        </w:rPr>
      </w:pPr>
      <w:r>
        <w:rPr>
          <w:rFonts w:eastAsia="Times New Roman" w:cs="Calibri"/>
          <w:color w:val="000000"/>
          <w:spacing w:val="-1"/>
          <w:kern w:val="0"/>
          <w:sz w:val="24"/>
          <w:szCs w:val="24"/>
          <w:lang w:eastAsia="zh-CN"/>
          <w14:ligatures w14:val="none"/>
        </w:rPr>
        <w:t>podejmowanie</w:t>
      </w:r>
      <w:r>
        <w:rPr>
          <w:rFonts w:eastAsia="Times New Roman" w:cs="Calibri"/>
          <w:color w:val="000000"/>
          <w:spacing w:val="11"/>
          <w:kern w:val="0"/>
          <w:sz w:val="24"/>
          <w:szCs w:val="24"/>
          <w:lang w:eastAsia="zh-CN"/>
          <w14:ligatures w14:val="none"/>
        </w:rPr>
        <w:t xml:space="preserve"> </w:t>
      </w:r>
      <w:r>
        <w:rPr>
          <w:rFonts w:eastAsia="Times New Roman" w:cs="Calibri"/>
          <w:color w:val="000000"/>
          <w:kern w:val="0"/>
          <w:sz w:val="24"/>
          <w:szCs w:val="24"/>
          <w:lang w:eastAsia="zh-CN"/>
          <w14:ligatures w14:val="none"/>
        </w:rPr>
        <w:t>wszelkich</w:t>
      </w:r>
      <w:r>
        <w:rPr>
          <w:rFonts w:eastAsia="Times New Roman" w:cs="Calibri"/>
          <w:color w:val="000000"/>
          <w:spacing w:val="11"/>
          <w:kern w:val="0"/>
          <w:sz w:val="24"/>
          <w:szCs w:val="24"/>
          <w:lang w:eastAsia="zh-CN"/>
          <w14:ligatures w14:val="none"/>
        </w:rPr>
        <w:t xml:space="preserve"> </w:t>
      </w:r>
      <w:r>
        <w:rPr>
          <w:rFonts w:eastAsia="Times New Roman" w:cs="Calibri"/>
          <w:color w:val="000000"/>
          <w:kern w:val="0"/>
          <w:sz w:val="24"/>
          <w:szCs w:val="24"/>
          <w:lang w:eastAsia="zh-CN"/>
          <w14:ligatures w14:val="none"/>
        </w:rPr>
        <w:t>dozwolonych</w:t>
      </w:r>
      <w:r>
        <w:rPr>
          <w:rFonts w:eastAsia="Times New Roman" w:cs="Calibri"/>
          <w:color w:val="000000"/>
          <w:spacing w:val="10"/>
          <w:kern w:val="0"/>
          <w:sz w:val="24"/>
          <w:szCs w:val="24"/>
          <w:lang w:eastAsia="zh-CN"/>
          <w14:ligatures w14:val="none"/>
        </w:rPr>
        <w:t xml:space="preserve"> </w:t>
      </w:r>
      <w:r>
        <w:rPr>
          <w:rFonts w:eastAsia="Times New Roman" w:cs="Calibri"/>
          <w:color w:val="000000"/>
          <w:kern w:val="0"/>
          <w:sz w:val="24"/>
          <w:szCs w:val="24"/>
          <w:lang w:eastAsia="zh-CN"/>
          <w14:ligatures w14:val="none"/>
        </w:rPr>
        <w:t>i</w:t>
      </w:r>
      <w:r>
        <w:rPr>
          <w:rFonts w:eastAsia="Times New Roman" w:cs="Calibri"/>
          <w:color w:val="000000"/>
          <w:spacing w:val="10"/>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możliwych</w:t>
      </w:r>
      <w:r>
        <w:rPr>
          <w:rFonts w:eastAsia="Times New Roman" w:cs="Calibri"/>
          <w:color w:val="000000"/>
          <w:spacing w:val="11"/>
          <w:kern w:val="0"/>
          <w:sz w:val="24"/>
          <w:szCs w:val="24"/>
          <w:lang w:eastAsia="zh-CN"/>
          <w14:ligatures w14:val="none"/>
        </w:rPr>
        <w:t xml:space="preserve"> </w:t>
      </w:r>
      <w:r>
        <w:rPr>
          <w:rFonts w:eastAsia="Times New Roman" w:cs="Calibri"/>
          <w:color w:val="000000"/>
          <w:kern w:val="0"/>
          <w:sz w:val="24"/>
          <w:szCs w:val="24"/>
          <w:lang w:eastAsia="zh-CN"/>
          <w14:ligatures w14:val="none"/>
        </w:rPr>
        <w:t>działań</w:t>
      </w:r>
      <w:r>
        <w:rPr>
          <w:rFonts w:eastAsia="Times New Roman" w:cs="Calibri"/>
          <w:color w:val="000000"/>
          <w:spacing w:val="11"/>
          <w:kern w:val="0"/>
          <w:sz w:val="24"/>
          <w:szCs w:val="24"/>
          <w:lang w:eastAsia="zh-CN"/>
          <w14:ligatures w14:val="none"/>
        </w:rPr>
        <w:t xml:space="preserve"> </w:t>
      </w:r>
      <w:r>
        <w:rPr>
          <w:rFonts w:eastAsia="Times New Roman" w:cs="Calibri"/>
          <w:color w:val="000000"/>
          <w:kern w:val="0"/>
          <w:sz w:val="24"/>
          <w:szCs w:val="24"/>
          <w:lang w:eastAsia="zh-CN"/>
          <w14:ligatures w14:val="none"/>
        </w:rPr>
        <w:t>w</w:t>
      </w:r>
      <w:r>
        <w:rPr>
          <w:rFonts w:eastAsia="Times New Roman" w:cs="Calibri"/>
          <w:color w:val="000000"/>
          <w:spacing w:val="10"/>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celu</w:t>
      </w:r>
      <w:r>
        <w:rPr>
          <w:rFonts w:eastAsia="Times New Roman" w:cs="Calibri"/>
          <w:color w:val="000000"/>
          <w:spacing w:val="11"/>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uchronienia</w:t>
      </w:r>
      <w:r>
        <w:rPr>
          <w:rFonts w:eastAsia="Times New Roman" w:cs="Calibri"/>
          <w:color w:val="000000"/>
          <w:spacing w:val="10"/>
          <w:kern w:val="0"/>
          <w:sz w:val="24"/>
          <w:szCs w:val="24"/>
          <w:lang w:eastAsia="zh-CN"/>
          <w14:ligatures w14:val="none"/>
        </w:rPr>
        <w:t xml:space="preserve"> </w:t>
      </w:r>
      <w:r>
        <w:rPr>
          <w:rFonts w:eastAsia="Times New Roman" w:cs="Calibri"/>
          <w:color w:val="000000"/>
          <w:kern w:val="0"/>
          <w:sz w:val="24"/>
          <w:szCs w:val="24"/>
          <w:lang w:eastAsia="zh-CN"/>
          <w14:ligatures w14:val="none"/>
        </w:rPr>
        <w:t>Zamawiającego</w:t>
      </w:r>
      <w:r>
        <w:rPr>
          <w:rFonts w:eastAsia="Times New Roman" w:cs="Calibri"/>
          <w:color w:val="000000"/>
          <w:spacing w:val="11"/>
          <w:kern w:val="0"/>
          <w:sz w:val="24"/>
          <w:szCs w:val="24"/>
          <w:lang w:eastAsia="zh-CN"/>
          <w14:ligatures w14:val="none"/>
        </w:rPr>
        <w:t xml:space="preserve"> </w:t>
      </w:r>
      <w:r>
        <w:rPr>
          <w:rFonts w:eastAsia="Times New Roman" w:cs="Calibri"/>
          <w:color w:val="000000"/>
          <w:kern w:val="0"/>
          <w:sz w:val="24"/>
          <w:szCs w:val="24"/>
          <w:lang w:eastAsia="zh-CN"/>
          <w14:ligatures w14:val="none"/>
        </w:rPr>
        <w:t>od</w:t>
      </w:r>
      <w:r>
        <w:rPr>
          <w:rFonts w:eastAsia="Times New Roman" w:cs="Calibri"/>
          <w:color w:val="000000"/>
          <w:spacing w:val="65"/>
          <w:w w:val="99"/>
          <w:kern w:val="0"/>
          <w:sz w:val="24"/>
          <w:szCs w:val="24"/>
          <w:lang w:eastAsia="zh-CN"/>
          <w14:ligatures w14:val="none"/>
        </w:rPr>
        <w:t xml:space="preserve"> </w:t>
      </w:r>
      <w:r>
        <w:rPr>
          <w:rFonts w:eastAsia="Times New Roman" w:cs="Calibri"/>
          <w:color w:val="000000"/>
          <w:kern w:val="0"/>
          <w:sz w:val="24"/>
          <w:szCs w:val="24"/>
          <w:lang w:eastAsia="zh-CN"/>
          <w14:ligatures w14:val="none"/>
        </w:rPr>
        <w:t>ryzyka</w:t>
      </w:r>
      <w:r>
        <w:rPr>
          <w:rFonts w:eastAsia="Times New Roman" w:cs="Calibri"/>
          <w:color w:val="000000"/>
          <w:spacing w:val="8"/>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ponoszenia</w:t>
      </w:r>
      <w:r>
        <w:rPr>
          <w:rFonts w:eastAsia="Times New Roman" w:cs="Calibri"/>
          <w:color w:val="000000"/>
          <w:spacing w:val="8"/>
          <w:kern w:val="0"/>
          <w:sz w:val="24"/>
          <w:szCs w:val="24"/>
          <w:lang w:eastAsia="zh-CN"/>
          <w14:ligatures w14:val="none"/>
        </w:rPr>
        <w:t xml:space="preserve"> </w:t>
      </w:r>
      <w:r>
        <w:rPr>
          <w:rFonts w:eastAsia="Times New Roman" w:cs="Calibri"/>
          <w:color w:val="000000"/>
          <w:kern w:val="0"/>
          <w:sz w:val="24"/>
          <w:szCs w:val="24"/>
          <w:lang w:eastAsia="zh-CN"/>
          <w14:ligatures w14:val="none"/>
        </w:rPr>
        <w:t>odpowiedzialności</w:t>
      </w:r>
      <w:r>
        <w:rPr>
          <w:rFonts w:eastAsia="Times New Roman" w:cs="Calibri"/>
          <w:color w:val="000000"/>
          <w:spacing w:val="7"/>
          <w:kern w:val="0"/>
          <w:sz w:val="24"/>
          <w:szCs w:val="24"/>
          <w:lang w:eastAsia="zh-CN"/>
          <w14:ligatures w14:val="none"/>
        </w:rPr>
        <w:t xml:space="preserve"> </w:t>
      </w:r>
      <w:r>
        <w:rPr>
          <w:rFonts w:eastAsia="Times New Roman" w:cs="Calibri"/>
          <w:color w:val="000000"/>
          <w:kern w:val="0"/>
          <w:sz w:val="24"/>
          <w:szCs w:val="24"/>
          <w:lang w:eastAsia="zh-CN"/>
          <w14:ligatures w14:val="none"/>
        </w:rPr>
        <w:t>solidarnej</w:t>
      </w:r>
      <w:r>
        <w:rPr>
          <w:rFonts w:eastAsia="Times New Roman" w:cs="Calibri"/>
          <w:color w:val="000000"/>
          <w:spacing w:val="8"/>
          <w:kern w:val="0"/>
          <w:sz w:val="24"/>
          <w:szCs w:val="24"/>
          <w:lang w:eastAsia="zh-CN"/>
          <w14:ligatures w14:val="none"/>
        </w:rPr>
        <w:t xml:space="preserve"> </w:t>
      </w:r>
      <w:r>
        <w:rPr>
          <w:rFonts w:eastAsia="Times New Roman" w:cs="Calibri"/>
          <w:color w:val="000000"/>
          <w:kern w:val="0"/>
          <w:sz w:val="24"/>
          <w:szCs w:val="24"/>
          <w:lang w:eastAsia="zh-CN"/>
          <w14:ligatures w14:val="none"/>
        </w:rPr>
        <w:t>za</w:t>
      </w:r>
      <w:r>
        <w:rPr>
          <w:rFonts w:eastAsia="Times New Roman" w:cs="Calibri"/>
          <w:color w:val="000000"/>
          <w:spacing w:val="9"/>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wynagrodzenie</w:t>
      </w:r>
      <w:r>
        <w:rPr>
          <w:rFonts w:eastAsia="Times New Roman" w:cs="Calibri"/>
          <w:color w:val="000000"/>
          <w:spacing w:val="7"/>
          <w:kern w:val="0"/>
          <w:sz w:val="24"/>
          <w:szCs w:val="24"/>
          <w:lang w:eastAsia="zh-CN"/>
          <w14:ligatures w14:val="none"/>
        </w:rPr>
        <w:t xml:space="preserve"> </w:t>
      </w:r>
      <w:r>
        <w:rPr>
          <w:rFonts w:eastAsia="Times New Roman" w:cs="Calibri"/>
          <w:color w:val="000000"/>
          <w:kern w:val="0"/>
          <w:sz w:val="24"/>
          <w:szCs w:val="24"/>
          <w:lang w:eastAsia="zh-CN"/>
          <w14:ligatures w14:val="none"/>
        </w:rPr>
        <w:t>podwykonawców</w:t>
      </w:r>
      <w:r>
        <w:rPr>
          <w:rFonts w:eastAsia="Times New Roman" w:cs="Calibri"/>
          <w:color w:val="000000"/>
          <w:spacing w:val="8"/>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(dalszych</w:t>
      </w:r>
      <w:r>
        <w:rPr>
          <w:rFonts w:eastAsia="Times New Roman" w:cs="Calibri"/>
          <w:color w:val="000000"/>
          <w:spacing w:val="70"/>
          <w:w w:val="99"/>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podwykonawców);</w:t>
      </w:r>
    </w:p>
    <w:p w14:paraId="5CBCB245" w14:textId="77777777" w:rsidR="008E22BC" w:rsidRDefault="008E22BC" w:rsidP="008E22BC">
      <w:pPr>
        <w:widowControl w:val="0"/>
        <w:numPr>
          <w:ilvl w:val="1"/>
          <w:numId w:val="1"/>
        </w:numPr>
        <w:tabs>
          <w:tab w:val="left" w:pos="730"/>
        </w:tabs>
        <w:spacing w:before="36" w:after="0" w:line="276" w:lineRule="auto"/>
        <w:ind w:right="123"/>
        <w:jc w:val="both"/>
        <w:rPr>
          <w:rFonts w:eastAsia="Times New Roman" w:cs="Calibri"/>
          <w:spacing w:val="-1"/>
          <w:kern w:val="0"/>
          <w:sz w:val="24"/>
          <w:szCs w:val="24"/>
          <w:lang w:eastAsia="zh-CN"/>
          <w14:ligatures w14:val="none"/>
        </w:rPr>
      </w:pPr>
      <w:r>
        <w:rPr>
          <w:rFonts w:eastAsia="Times New Roman" w:cs="Calibri"/>
          <w:color w:val="000000"/>
          <w:kern w:val="0"/>
          <w:sz w:val="24"/>
          <w:szCs w:val="24"/>
          <w:lang w:eastAsia="zh-CN"/>
          <w14:ligatures w14:val="none"/>
        </w:rPr>
        <w:t>ponoszenie</w:t>
      </w:r>
      <w:r>
        <w:rPr>
          <w:rFonts w:eastAsia="Times New Roman" w:cs="Calibri"/>
          <w:color w:val="000000"/>
          <w:spacing w:val="1"/>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wobec</w:t>
      </w:r>
      <w:r>
        <w:rPr>
          <w:rFonts w:eastAsia="Times New Roman" w:cs="Calibri"/>
          <w:color w:val="000000"/>
          <w:spacing w:val="5"/>
          <w:kern w:val="0"/>
          <w:sz w:val="24"/>
          <w:szCs w:val="24"/>
          <w:lang w:eastAsia="zh-CN"/>
          <w14:ligatures w14:val="none"/>
        </w:rPr>
        <w:t xml:space="preserve"> </w:t>
      </w:r>
      <w:r>
        <w:rPr>
          <w:rFonts w:eastAsia="Times New Roman" w:cs="Calibri"/>
          <w:color w:val="000000"/>
          <w:kern w:val="0"/>
          <w:sz w:val="24"/>
          <w:szCs w:val="24"/>
          <w:lang w:eastAsia="zh-CN"/>
          <w14:ligatures w14:val="none"/>
        </w:rPr>
        <w:t>Zamawiającego</w:t>
      </w:r>
      <w:r>
        <w:rPr>
          <w:rFonts w:eastAsia="Times New Roman" w:cs="Calibri"/>
          <w:color w:val="000000"/>
          <w:spacing w:val="2"/>
          <w:kern w:val="0"/>
          <w:sz w:val="24"/>
          <w:szCs w:val="24"/>
          <w:lang w:eastAsia="zh-CN"/>
          <w14:ligatures w14:val="none"/>
        </w:rPr>
        <w:t xml:space="preserve"> </w:t>
      </w:r>
      <w:r>
        <w:rPr>
          <w:rFonts w:eastAsia="Times New Roman" w:cs="Calibri"/>
          <w:color w:val="000000"/>
          <w:kern w:val="0"/>
          <w:sz w:val="24"/>
          <w:szCs w:val="24"/>
          <w:lang w:eastAsia="zh-CN"/>
          <w14:ligatures w14:val="none"/>
        </w:rPr>
        <w:t>i</w:t>
      </w:r>
      <w:r>
        <w:rPr>
          <w:rFonts w:eastAsia="Times New Roman" w:cs="Calibri"/>
          <w:color w:val="000000"/>
          <w:spacing w:val="4"/>
          <w:kern w:val="0"/>
          <w:sz w:val="24"/>
          <w:szCs w:val="24"/>
          <w:lang w:eastAsia="zh-CN"/>
          <w14:ligatures w14:val="none"/>
        </w:rPr>
        <w:t xml:space="preserve"> </w:t>
      </w:r>
      <w:r>
        <w:rPr>
          <w:rFonts w:eastAsia="Times New Roman" w:cs="Calibri"/>
          <w:color w:val="000000"/>
          <w:kern w:val="0"/>
          <w:sz w:val="24"/>
          <w:szCs w:val="24"/>
          <w:lang w:eastAsia="zh-CN"/>
          <w14:ligatures w14:val="none"/>
        </w:rPr>
        <w:t>osób</w:t>
      </w:r>
      <w:r>
        <w:rPr>
          <w:rFonts w:eastAsia="Times New Roman" w:cs="Calibri"/>
          <w:color w:val="000000"/>
          <w:spacing w:val="3"/>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trzecich,</w:t>
      </w:r>
      <w:r>
        <w:rPr>
          <w:rFonts w:eastAsia="Times New Roman" w:cs="Calibri"/>
          <w:color w:val="000000"/>
          <w:spacing w:val="3"/>
          <w:kern w:val="0"/>
          <w:sz w:val="24"/>
          <w:szCs w:val="24"/>
          <w:lang w:eastAsia="zh-CN"/>
          <w14:ligatures w14:val="none"/>
        </w:rPr>
        <w:t xml:space="preserve"> </w:t>
      </w:r>
      <w:r>
        <w:rPr>
          <w:rFonts w:eastAsia="Times New Roman" w:cs="Calibri"/>
          <w:color w:val="000000"/>
          <w:kern w:val="0"/>
          <w:sz w:val="24"/>
          <w:szCs w:val="24"/>
          <w:lang w:eastAsia="zh-CN"/>
          <w14:ligatures w14:val="none"/>
        </w:rPr>
        <w:t>w</w:t>
      </w:r>
      <w:r>
        <w:rPr>
          <w:rFonts w:eastAsia="Times New Roman" w:cs="Calibri"/>
          <w:color w:val="000000"/>
          <w:spacing w:val="3"/>
          <w:kern w:val="0"/>
          <w:sz w:val="24"/>
          <w:szCs w:val="24"/>
          <w:lang w:eastAsia="zh-CN"/>
          <w14:ligatures w14:val="none"/>
        </w:rPr>
        <w:t xml:space="preserve"> </w:t>
      </w:r>
      <w:r>
        <w:rPr>
          <w:rFonts w:eastAsia="Times New Roman" w:cs="Calibri"/>
          <w:color w:val="000000"/>
          <w:kern w:val="0"/>
          <w:sz w:val="24"/>
          <w:szCs w:val="24"/>
          <w:lang w:eastAsia="zh-CN"/>
          <w14:ligatures w14:val="none"/>
        </w:rPr>
        <w:t>tym</w:t>
      </w:r>
      <w:r>
        <w:rPr>
          <w:rFonts w:eastAsia="Times New Roman" w:cs="Calibri"/>
          <w:color w:val="000000"/>
          <w:spacing w:val="2"/>
          <w:kern w:val="0"/>
          <w:sz w:val="24"/>
          <w:szCs w:val="24"/>
          <w:lang w:eastAsia="zh-CN"/>
          <w14:ligatures w14:val="none"/>
        </w:rPr>
        <w:t xml:space="preserve"> </w:t>
      </w:r>
      <w:r>
        <w:rPr>
          <w:rFonts w:eastAsia="Times New Roman" w:cs="Calibri"/>
          <w:color w:val="000000"/>
          <w:kern w:val="0"/>
          <w:sz w:val="24"/>
          <w:szCs w:val="24"/>
          <w:lang w:eastAsia="zh-CN"/>
          <w14:ligatures w14:val="none"/>
        </w:rPr>
        <w:t>pracowników</w:t>
      </w:r>
      <w:r>
        <w:rPr>
          <w:rFonts w:eastAsia="Times New Roman" w:cs="Calibri"/>
          <w:color w:val="000000"/>
          <w:spacing w:val="1"/>
          <w:kern w:val="0"/>
          <w:sz w:val="24"/>
          <w:szCs w:val="24"/>
          <w:lang w:eastAsia="zh-CN"/>
          <w14:ligatures w14:val="none"/>
        </w:rPr>
        <w:t xml:space="preserve"> </w:t>
      </w:r>
      <w:r>
        <w:rPr>
          <w:rFonts w:eastAsia="Times New Roman" w:cs="Calibri"/>
          <w:color w:val="000000"/>
          <w:kern w:val="0"/>
          <w:sz w:val="24"/>
          <w:szCs w:val="24"/>
          <w:lang w:eastAsia="zh-CN"/>
          <w14:ligatures w14:val="none"/>
        </w:rPr>
        <w:t>odpowiedzialności</w:t>
      </w:r>
      <w:r>
        <w:rPr>
          <w:rFonts w:eastAsia="Times New Roman" w:cs="Calibri"/>
          <w:color w:val="000000"/>
          <w:spacing w:val="2"/>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prawnej</w:t>
      </w:r>
      <w:r>
        <w:rPr>
          <w:rFonts w:eastAsia="Times New Roman" w:cs="Calibri"/>
          <w:color w:val="000000"/>
          <w:spacing w:val="48"/>
          <w:w w:val="99"/>
          <w:kern w:val="0"/>
          <w:sz w:val="24"/>
          <w:szCs w:val="24"/>
          <w:lang w:eastAsia="zh-CN"/>
          <w14:ligatures w14:val="none"/>
        </w:rPr>
        <w:t xml:space="preserve"> </w:t>
      </w:r>
      <w:r>
        <w:rPr>
          <w:rFonts w:eastAsia="Times New Roman" w:cs="Calibri"/>
          <w:color w:val="000000"/>
          <w:kern w:val="0"/>
          <w:sz w:val="24"/>
          <w:szCs w:val="24"/>
          <w:lang w:eastAsia="zh-CN"/>
          <w14:ligatures w14:val="none"/>
        </w:rPr>
        <w:t>i</w:t>
      </w:r>
      <w:r>
        <w:rPr>
          <w:rFonts w:eastAsia="Times New Roman" w:cs="Calibri"/>
          <w:color w:val="000000"/>
          <w:spacing w:val="-6"/>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finansowej</w:t>
      </w:r>
      <w:r>
        <w:rPr>
          <w:rFonts w:eastAsia="Times New Roman" w:cs="Calibri"/>
          <w:color w:val="000000"/>
          <w:spacing w:val="2"/>
          <w:kern w:val="0"/>
          <w:sz w:val="24"/>
          <w:szCs w:val="24"/>
          <w:lang w:eastAsia="zh-CN"/>
          <w14:ligatures w14:val="none"/>
        </w:rPr>
        <w:t xml:space="preserve"> </w:t>
      </w:r>
      <w:r>
        <w:rPr>
          <w:rFonts w:eastAsia="Times New Roman" w:cs="Calibri"/>
          <w:color w:val="000000"/>
          <w:kern w:val="0"/>
          <w:sz w:val="24"/>
          <w:szCs w:val="24"/>
          <w:lang w:eastAsia="zh-CN"/>
          <w14:ligatures w14:val="none"/>
        </w:rPr>
        <w:t>za</w:t>
      </w:r>
      <w:r>
        <w:rPr>
          <w:rFonts w:eastAsia="Times New Roman" w:cs="Calibri"/>
          <w:color w:val="000000"/>
          <w:spacing w:val="2"/>
          <w:kern w:val="0"/>
          <w:sz w:val="24"/>
          <w:szCs w:val="24"/>
          <w:lang w:eastAsia="zh-CN"/>
          <w14:ligatures w14:val="none"/>
        </w:rPr>
        <w:t xml:space="preserve"> </w:t>
      </w:r>
      <w:r>
        <w:rPr>
          <w:rFonts w:eastAsia="Times New Roman" w:cs="Calibri"/>
          <w:color w:val="000000"/>
          <w:kern w:val="0"/>
          <w:sz w:val="24"/>
          <w:szCs w:val="24"/>
          <w:lang w:eastAsia="zh-CN"/>
          <w14:ligatures w14:val="none"/>
        </w:rPr>
        <w:t>szkody,</w:t>
      </w:r>
      <w:r>
        <w:rPr>
          <w:rFonts w:eastAsia="Times New Roman" w:cs="Calibri"/>
          <w:color w:val="000000"/>
          <w:spacing w:val="1"/>
          <w:kern w:val="0"/>
          <w:sz w:val="24"/>
          <w:szCs w:val="24"/>
          <w:lang w:eastAsia="zh-CN"/>
          <w14:ligatures w14:val="none"/>
        </w:rPr>
        <w:t xml:space="preserve"> </w:t>
      </w:r>
      <w:r>
        <w:rPr>
          <w:rFonts w:eastAsia="Times New Roman" w:cs="Calibri"/>
          <w:color w:val="000000"/>
          <w:kern w:val="0"/>
          <w:sz w:val="24"/>
          <w:szCs w:val="24"/>
          <w:lang w:eastAsia="zh-CN"/>
          <w14:ligatures w14:val="none"/>
        </w:rPr>
        <w:t>w tym następstwa</w:t>
      </w:r>
      <w:r>
        <w:rPr>
          <w:rFonts w:eastAsia="Times New Roman" w:cs="Calibri"/>
          <w:color w:val="000000"/>
          <w:spacing w:val="1"/>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nieszczęśliwych</w:t>
      </w:r>
      <w:r>
        <w:rPr>
          <w:rFonts w:eastAsia="Times New Roman" w:cs="Calibri"/>
          <w:color w:val="000000"/>
          <w:spacing w:val="4"/>
          <w:kern w:val="0"/>
          <w:sz w:val="24"/>
          <w:szCs w:val="24"/>
          <w:lang w:eastAsia="zh-CN"/>
          <w14:ligatures w14:val="none"/>
        </w:rPr>
        <w:t xml:space="preserve"> </w:t>
      </w:r>
      <w:r>
        <w:rPr>
          <w:rFonts w:eastAsia="Times New Roman" w:cs="Calibri"/>
          <w:color w:val="000000"/>
          <w:kern w:val="0"/>
          <w:sz w:val="24"/>
          <w:szCs w:val="24"/>
          <w:lang w:eastAsia="zh-CN"/>
          <w14:ligatures w14:val="none"/>
        </w:rPr>
        <w:t>wypadków,</w:t>
      </w:r>
      <w:r>
        <w:rPr>
          <w:rFonts w:eastAsia="Times New Roman" w:cs="Calibri"/>
          <w:color w:val="000000"/>
          <w:spacing w:val="1"/>
          <w:kern w:val="0"/>
          <w:sz w:val="24"/>
          <w:szCs w:val="24"/>
          <w:lang w:eastAsia="zh-CN"/>
          <w14:ligatures w14:val="none"/>
        </w:rPr>
        <w:t xml:space="preserve"> </w:t>
      </w:r>
      <w:r>
        <w:rPr>
          <w:rFonts w:eastAsia="Times New Roman" w:cs="Calibri"/>
          <w:color w:val="000000"/>
          <w:kern w:val="0"/>
          <w:sz w:val="24"/>
          <w:szCs w:val="24"/>
          <w:lang w:eastAsia="zh-CN"/>
          <w14:ligatures w14:val="none"/>
        </w:rPr>
        <w:t>powstałe</w:t>
      </w:r>
      <w:r>
        <w:rPr>
          <w:rFonts w:eastAsia="Times New Roman" w:cs="Calibri"/>
          <w:color w:val="000000"/>
          <w:spacing w:val="1"/>
          <w:kern w:val="0"/>
          <w:sz w:val="24"/>
          <w:szCs w:val="24"/>
          <w:lang w:eastAsia="zh-CN"/>
          <w14:ligatures w14:val="none"/>
        </w:rPr>
        <w:t xml:space="preserve"> </w:t>
      </w:r>
      <w:r>
        <w:rPr>
          <w:rFonts w:eastAsia="Times New Roman" w:cs="Calibri"/>
          <w:color w:val="000000"/>
          <w:kern w:val="0"/>
          <w:sz w:val="24"/>
          <w:szCs w:val="24"/>
          <w:lang w:eastAsia="zh-CN"/>
          <w14:ligatures w14:val="none"/>
        </w:rPr>
        <w:t>przy</w:t>
      </w:r>
      <w:r>
        <w:rPr>
          <w:rFonts w:eastAsia="Times New Roman" w:cs="Calibri"/>
          <w:color w:val="000000"/>
          <w:spacing w:val="2"/>
          <w:kern w:val="0"/>
          <w:sz w:val="24"/>
          <w:szCs w:val="24"/>
          <w:lang w:eastAsia="zh-CN"/>
          <w14:ligatures w14:val="none"/>
        </w:rPr>
        <w:t xml:space="preserve"> </w:t>
      </w:r>
      <w:r>
        <w:rPr>
          <w:rFonts w:eastAsia="Times New Roman" w:cs="Calibri"/>
          <w:color w:val="000000"/>
          <w:kern w:val="0"/>
          <w:sz w:val="24"/>
          <w:szCs w:val="24"/>
          <w:lang w:eastAsia="zh-CN"/>
          <w14:ligatures w14:val="none"/>
        </w:rPr>
        <w:t>wykonywaniu</w:t>
      </w:r>
      <w:r>
        <w:rPr>
          <w:rFonts w:eastAsia="Times New Roman" w:cs="Calibri"/>
          <w:color w:val="000000"/>
          <w:spacing w:val="52"/>
          <w:w w:val="99"/>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Umowy,</w:t>
      </w:r>
      <w:r>
        <w:rPr>
          <w:rFonts w:eastAsia="Times New Roman" w:cs="Calibri"/>
          <w:color w:val="000000"/>
          <w:spacing w:val="-5"/>
          <w:kern w:val="0"/>
          <w:sz w:val="24"/>
          <w:szCs w:val="24"/>
          <w:lang w:eastAsia="zh-CN"/>
          <w14:ligatures w14:val="none"/>
        </w:rPr>
        <w:t xml:space="preserve"> </w:t>
      </w:r>
      <w:r>
        <w:rPr>
          <w:rFonts w:eastAsia="Times New Roman" w:cs="Calibri"/>
          <w:color w:val="000000"/>
          <w:kern w:val="0"/>
          <w:sz w:val="24"/>
          <w:szCs w:val="24"/>
          <w:lang w:eastAsia="zh-CN"/>
          <w14:ligatures w14:val="none"/>
        </w:rPr>
        <w:t>także</w:t>
      </w:r>
      <w:r>
        <w:rPr>
          <w:rFonts w:eastAsia="Times New Roman" w:cs="Calibri"/>
          <w:color w:val="000000"/>
          <w:spacing w:val="-5"/>
          <w:kern w:val="0"/>
          <w:sz w:val="24"/>
          <w:szCs w:val="24"/>
          <w:lang w:eastAsia="zh-CN"/>
          <w14:ligatures w14:val="none"/>
        </w:rPr>
        <w:t xml:space="preserve"> </w:t>
      </w:r>
      <w:r>
        <w:rPr>
          <w:rFonts w:eastAsia="Times New Roman" w:cs="Calibri"/>
          <w:color w:val="000000"/>
          <w:kern w:val="0"/>
          <w:sz w:val="24"/>
          <w:szCs w:val="24"/>
          <w:lang w:eastAsia="zh-CN"/>
          <w14:ligatures w14:val="none"/>
        </w:rPr>
        <w:t>w</w:t>
      </w:r>
      <w:r>
        <w:rPr>
          <w:rFonts w:eastAsia="Times New Roman" w:cs="Calibri"/>
          <w:color w:val="000000"/>
          <w:spacing w:val="-6"/>
          <w:kern w:val="0"/>
          <w:sz w:val="24"/>
          <w:szCs w:val="24"/>
          <w:lang w:eastAsia="zh-CN"/>
          <w14:ligatures w14:val="none"/>
        </w:rPr>
        <w:t xml:space="preserve"> </w:t>
      </w:r>
      <w:r>
        <w:rPr>
          <w:rFonts w:eastAsia="Times New Roman" w:cs="Calibri"/>
          <w:color w:val="000000"/>
          <w:kern w:val="0"/>
          <w:sz w:val="24"/>
          <w:szCs w:val="24"/>
          <w:lang w:eastAsia="zh-CN"/>
          <w14:ligatures w14:val="none"/>
        </w:rPr>
        <w:t>okresie</w:t>
      </w:r>
      <w:r>
        <w:rPr>
          <w:rFonts w:eastAsia="Times New Roman" w:cs="Calibri"/>
          <w:color w:val="000000"/>
          <w:spacing w:val="-6"/>
          <w:kern w:val="0"/>
          <w:sz w:val="24"/>
          <w:szCs w:val="24"/>
          <w:lang w:eastAsia="zh-CN"/>
          <w14:ligatures w14:val="none"/>
        </w:rPr>
        <w:t xml:space="preserve"> </w:t>
      </w:r>
      <w:r>
        <w:rPr>
          <w:rFonts w:eastAsia="Times New Roman" w:cs="Calibri"/>
          <w:color w:val="000000"/>
          <w:kern w:val="0"/>
          <w:sz w:val="24"/>
          <w:szCs w:val="24"/>
          <w:lang w:eastAsia="zh-CN"/>
          <w14:ligatures w14:val="none"/>
        </w:rPr>
        <w:t>rękojmi</w:t>
      </w:r>
      <w:r>
        <w:rPr>
          <w:rFonts w:eastAsia="Times New Roman" w:cs="Calibri"/>
          <w:color w:val="000000"/>
          <w:spacing w:val="-5"/>
          <w:kern w:val="0"/>
          <w:sz w:val="24"/>
          <w:szCs w:val="24"/>
          <w:lang w:eastAsia="zh-CN"/>
          <w14:ligatures w14:val="none"/>
        </w:rPr>
        <w:t xml:space="preserve"> </w:t>
      </w:r>
      <w:r>
        <w:rPr>
          <w:rFonts w:eastAsia="Times New Roman" w:cs="Calibri"/>
          <w:color w:val="000000"/>
          <w:kern w:val="0"/>
          <w:sz w:val="24"/>
          <w:szCs w:val="24"/>
          <w:lang w:eastAsia="zh-CN"/>
          <w14:ligatures w14:val="none"/>
        </w:rPr>
        <w:t>i</w:t>
      </w:r>
      <w:r>
        <w:rPr>
          <w:rFonts w:eastAsia="Times New Roman" w:cs="Calibri"/>
          <w:color w:val="000000"/>
          <w:spacing w:val="-5"/>
          <w:kern w:val="0"/>
          <w:sz w:val="24"/>
          <w:szCs w:val="24"/>
          <w:lang w:eastAsia="zh-CN"/>
          <w14:ligatures w14:val="none"/>
        </w:rPr>
        <w:t xml:space="preserve"> </w:t>
      </w:r>
      <w:r>
        <w:rPr>
          <w:rFonts w:eastAsia="Times New Roman" w:cs="Calibri"/>
          <w:color w:val="000000"/>
          <w:kern w:val="0"/>
          <w:sz w:val="24"/>
          <w:szCs w:val="24"/>
          <w:lang w:eastAsia="zh-CN"/>
          <w14:ligatures w14:val="none"/>
        </w:rPr>
        <w:t>gwarancji,</w:t>
      </w:r>
      <w:r>
        <w:rPr>
          <w:rFonts w:eastAsia="Times New Roman" w:cs="Calibri"/>
          <w:color w:val="000000"/>
          <w:spacing w:val="-2"/>
          <w:kern w:val="0"/>
          <w:sz w:val="24"/>
          <w:szCs w:val="24"/>
          <w:lang w:eastAsia="zh-CN"/>
          <w14:ligatures w14:val="none"/>
        </w:rPr>
        <w:t xml:space="preserve"> </w:t>
      </w:r>
      <w:r>
        <w:rPr>
          <w:rFonts w:eastAsia="Times New Roman" w:cs="Calibri"/>
          <w:color w:val="000000"/>
          <w:kern w:val="0"/>
          <w:sz w:val="24"/>
          <w:szCs w:val="24"/>
          <w:lang w:eastAsia="zh-CN"/>
          <w14:ligatures w14:val="none"/>
        </w:rPr>
        <w:t>w</w:t>
      </w:r>
      <w:r>
        <w:rPr>
          <w:rFonts w:eastAsia="Times New Roman" w:cs="Calibri"/>
          <w:color w:val="000000"/>
          <w:spacing w:val="-5"/>
          <w:kern w:val="0"/>
          <w:sz w:val="24"/>
          <w:szCs w:val="24"/>
          <w:lang w:eastAsia="zh-CN"/>
          <w14:ligatures w14:val="none"/>
        </w:rPr>
        <w:t xml:space="preserve"> </w:t>
      </w:r>
      <w:r>
        <w:rPr>
          <w:rFonts w:eastAsia="Times New Roman" w:cs="Calibri"/>
          <w:color w:val="000000"/>
          <w:kern w:val="0"/>
          <w:sz w:val="24"/>
          <w:szCs w:val="24"/>
          <w:lang w:eastAsia="zh-CN"/>
          <w14:ligatures w14:val="none"/>
        </w:rPr>
        <w:t>tym</w:t>
      </w:r>
      <w:r>
        <w:rPr>
          <w:rFonts w:eastAsia="Times New Roman" w:cs="Calibri"/>
          <w:color w:val="000000"/>
          <w:spacing w:val="-5"/>
          <w:kern w:val="0"/>
          <w:sz w:val="24"/>
          <w:szCs w:val="24"/>
          <w:lang w:eastAsia="zh-CN"/>
          <w14:ligatures w14:val="none"/>
        </w:rPr>
        <w:t xml:space="preserve"> </w:t>
      </w:r>
      <w:r>
        <w:rPr>
          <w:rFonts w:eastAsia="Times New Roman" w:cs="Calibri"/>
          <w:color w:val="000000"/>
          <w:kern w:val="0"/>
          <w:sz w:val="24"/>
          <w:szCs w:val="24"/>
          <w:lang w:eastAsia="zh-CN"/>
          <w14:ligatures w14:val="none"/>
        </w:rPr>
        <w:t>za</w:t>
      </w:r>
      <w:r>
        <w:rPr>
          <w:rFonts w:eastAsia="Times New Roman" w:cs="Calibri"/>
          <w:color w:val="000000"/>
          <w:spacing w:val="-5"/>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szkody</w:t>
      </w:r>
      <w:r>
        <w:rPr>
          <w:rFonts w:eastAsia="Times New Roman" w:cs="Calibri"/>
          <w:color w:val="000000"/>
          <w:spacing w:val="-4"/>
          <w:kern w:val="0"/>
          <w:sz w:val="24"/>
          <w:szCs w:val="24"/>
          <w:lang w:eastAsia="zh-CN"/>
          <w14:ligatures w14:val="none"/>
        </w:rPr>
        <w:t xml:space="preserve"> </w:t>
      </w:r>
      <w:r>
        <w:rPr>
          <w:rFonts w:eastAsia="Times New Roman" w:cs="Calibri"/>
          <w:color w:val="000000"/>
          <w:kern w:val="0"/>
          <w:sz w:val="24"/>
          <w:szCs w:val="24"/>
          <w:lang w:eastAsia="zh-CN"/>
          <w14:ligatures w14:val="none"/>
        </w:rPr>
        <w:t>osobowe</w:t>
      </w:r>
      <w:r>
        <w:rPr>
          <w:rFonts w:eastAsia="Times New Roman" w:cs="Calibri"/>
          <w:color w:val="000000"/>
          <w:spacing w:val="-6"/>
          <w:kern w:val="0"/>
          <w:sz w:val="24"/>
          <w:szCs w:val="24"/>
          <w:lang w:eastAsia="zh-CN"/>
          <w14:ligatures w14:val="none"/>
        </w:rPr>
        <w:t xml:space="preserve"> </w:t>
      </w:r>
      <w:r>
        <w:rPr>
          <w:rFonts w:eastAsia="Times New Roman" w:cs="Calibri"/>
          <w:color w:val="000000"/>
          <w:kern w:val="0"/>
          <w:sz w:val="24"/>
          <w:szCs w:val="24"/>
          <w:lang w:eastAsia="zh-CN"/>
          <w14:ligatures w14:val="none"/>
        </w:rPr>
        <w:t>oraz</w:t>
      </w:r>
      <w:r>
        <w:rPr>
          <w:rFonts w:eastAsia="Times New Roman" w:cs="Calibri"/>
          <w:color w:val="000000"/>
          <w:spacing w:val="-4"/>
          <w:kern w:val="0"/>
          <w:sz w:val="24"/>
          <w:szCs w:val="24"/>
          <w:lang w:eastAsia="zh-CN"/>
          <w14:ligatures w14:val="none"/>
        </w:rPr>
        <w:t xml:space="preserve"> </w:t>
      </w:r>
      <w:r>
        <w:rPr>
          <w:rFonts w:eastAsia="Times New Roman" w:cs="Calibri"/>
          <w:color w:val="000000"/>
          <w:kern w:val="0"/>
          <w:sz w:val="24"/>
          <w:szCs w:val="24"/>
          <w:lang w:eastAsia="zh-CN"/>
          <w14:ligatures w14:val="none"/>
        </w:rPr>
        <w:t>w</w:t>
      </w:r>
      <w:r>
        <w:rPr>
          <w:rFonts w:eastAsia="Times New Roman" w:cs="Calibri"/>
          <w:color w:val="000000"/>
          <w:spacing w:val="1"/>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mieniu;</w:t>
      </w:r>
    </w:p>
    <w:p w14:paraId="4E0FEE16" w14:textId="77777777" w:rsidR="008E22BC" w:rsidRDefault="008E22BC" w:rsidP="008E22BC">
      <w:pPr>
        <w:widowControl w:val="0"/>
        <w:numPr>
          <w:ilvl w:val="1"/>
          <w:numId w:val="1"/>
        </w:numPr>
        <w:tabs>
          <w:tab w:val="left" w:pos="730"/>
        </w:tabs>
        <w:spacing w:before="36" w:after="0" w:line="276" w:lineRule="auto"/>
        <w:ind w:right="123"/>
        <w:jc w:val="both"/>
        <w:rPr>
          <w:rFonts w:eastAsia="Times New Roman" w:cs="Calibri"/>
          <w:spacing w:val="-1"/>
          <w:kern w:val="0"/>
          <w:sz w:val="24"/>
          <w:szCs w:val="24"/>
          <w:lang w:eastAsia="zh-CN"/>
          <w14:ligatures w14:val="none"/>
        </w:rPr>
      </w:pPr>
      <w:r>
        <w:rPr>
          <w:rFonts w:eastAsia="Times New Roman" w:cs="Calibri"/>
          <w:color w:val="000000"/>
          <w:kern w:val="0"/>
          <w:sz w:val="24"/>
          <w:szCs w:val="24"/>
          <w:lang w:eastAsia="zh-CN"/>
          <w14:ligatures w14:val="none"/>
        </w:rPr>
        <w:t>zadośćuczynienie</w:t>
      </w:r>
      <w:r>
        <w:rPr>
          <w:rFonts w:eastAsia="Times New Roman" w:cs="Calibri"/>
          <w:color w:val="000000"/>
          <w:spacing w:val="8"/>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prawne</w:t>
      </w:r>
      <w:r>
        <w:rPr>
          <w:rFonts w:eastAsia="Times New Roman" w:cs="Calibri"/>
          <w:color w:val="000000"/>
          <w:spacing w:val="8"/>
          <w:kern w:val="0"/>
          <w:sz w:val="24"/>
          <w:szCs w:val="24"/>
          <w:lang w:eastAsia="zh-CN"/>
          <w14:ligatures w14:val="none"/>
        </w:rPr>
        <w:t xml:space="preserve"> </w:t>
      </w:r>
      <w:r>
        <w:rPr>
          <w:rFonts w:eastAsia="Times New Roman" w:cs="Calibri"/>
          <w:color w:val="000000"/>
          <w:kern w:val="0"/>
          <w:sz w:val="24"/>
          <w:szCs w:val="24"/>
          <w:lang w:eastAsia="zh-CN"/>
          <w14:ligatures w14:val="none"/>
        </w:rPr>
        <w:t>i</w:t>
      </w:r>
      <w:r>
        <w:rPr>
          <w:rFonts w:eastAsia="Times New Roman" w:cs="Calibri"/>
          <w:color w:val="000000"/>
          <w:spacing w:val="8"/>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finansowe</w:t>
      </w:r>
      <w:r>
        <w:rPr>
          <w:rFonts w:eastAsia="Times New Roman" w:cs="Calibri"/>
          <w:color w:val="000000"/>
          <w:spacing w:val="9"/>
          <w:kern w:val="0"/>
          <w:sz w:val="24"/>
          <w:szCs w:val="24"/>
          <w:lang w:eastAsia="zh-CN"/>
          <w14:ligatures w14:val="none"/>
        </w:rPr>
        <w:t xml:space="preserve"> </w:t>
      </w:r>
      <w:r>
        <w:rPr>
          <w:rFonts w:eastAsia="Times New Roman" w:cs="Calibri"/>
          <w:color w:val="000000"/>
          <w:kern w:val="0"/>
          <w:sz w:val="24"/>
          <w:szCs w:val="24"/>
          <w:lang w:eastAsia="zh-CN"/>
          <w14:ligatures w14:val="none"/>
        </w:rPr>
        <w:t>roszczeniom</w:t>
      </w:r>
      <w:r>
        <w:rPr>
          <w:rFonts w:eastAsia="Times New Roman" w:cs="Calibri"/>
          <w:color w:val="000000"/>
          <w:spacing w:val="8"/>
          <w:kern w:val="0"/>
          <w:sz w:val="24"/>
          <w:szCs w:val="24"/>
          <w:lang w:eastAsia="zh-CN"/>
          <w14:ligatures w14:val="none"/>
        </w:rPr>
        <w:t xml:space="preserve"> </w:t>
      </w:r>
      <w:r>
        <w:rPr>
          <w:rFonts w:eastAsia="Times New Roman" w:cs="Calibri"/>
          <w:color w:val="000000"/>
          <w:kern w:val="0"/>
          <w:sz w:val="24"/>
          <w:szCs w:val="24"/>
          <w:lang w:eastAsia="zh-CN"/>
          <w14:ligatures w14:val="none"/>
        </w:rPr>
        <w:t>osób</w:t>
      </w:r>
      <w:r>
        <w:rPr>
          <w:rFonts w:eastAsia="Times New Roman" w:cs="Calibri"/>
          <w:color w:val="000000"/>
          <w:spacing w:val="7"/>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trzecich</w:t>
      </w:r>
      <w:r>
        <w:rPr>
          <w:rFonts w:eastAsia="Times New Roman" w:cs="Calibri"/>
          <w:color w:val="000000"/>
          <w:spacing w:val="10"/>
          <w:kern w:val="0"/>
          <w:sz w:val="24"/>
          <w:szCs w:val="24"/>
          <w:lang w:eastAsia="zh-CN"/>
          <w14:ligatures w14:val="none"/>
        </w:rPr>
        <w:t xml:space="preserve"> </w:t>
      </w:r>
      <w:r>
        <w:rPr>
          <w:rFonts w:eastAsia="Times New Roman" w:cs="Calibri"/>
          <w:color w:val="000000"/>
          <w:kern w:val="0"/>
          <w:sz w:val="24"/>
          <w:szCs w:val="24"/>
          <w:lang w:eastAsia="zh-CN"/>
          <w14:ligatures w14:val="none"/>
        </w:rPr>
        <w:t>z</w:t>
      </w:r>
      <w:r>
        <w:rPr>
          <w:rFonts w:eastAsia="Times New Roman" w:cs="Calibri"/>
          <w:color w:val="000000"/>
          <w:spacing w:val="15"/>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tytułów,</w:t>
      </w:r>
      <w:r>
        <w:rPr>
          <w:rFonts w:eastAsia="Times New Roman" w:cs="Calibri"/>
          <w:color w:val="000000"/>
          <w:spacing w:val="10"/>
          <w:kern w:val="0"/>
          <w:sz w:val="24"/>
          <w:szCs w:val="24"/>
          <w:lang w:eastAsia="zh-CN"/>
          <w14:ligatures w14:val="none"/>
        </w:rPr>
        <w:t xml:space="preserve">                         </w:t>
      </w:r>
      <w:r>
        <w:rPr>
          <w:rFonts w:eastAsia="Times New Roman" w:cs="Calibri"/>
          <w:color w:val="000000"/>
          <w:kern w:val="0"/>
          <w:sz w:val="24"/>
          <w:szCs w:val="24"/>
          <w:lang w:eastAsia="zh-CN"/>
          <w14:ligatures w14:val="none"/>
        </w:rPr>
        <w:t>o</w:t>
      </w:r>
      <w:r>
        <w:rPr>
          <w:rFonts w:eastAsia="Times New Roman" w:cs="Calibri"/>
          <w:color w:val="000000"/>
          <w:spacing w:val="7"/>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których</w:t>
      </w:r>
      <w:r>
        <w:rPr>
          <w:rFonts w:eastAsia="Times New Roman" w:cs="Calibri"/>
          <w:color w:val="000000"/>
          <w:spacing w:val="9"/>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mowa</w:t>
      </w:r>
      <w:r>
        <w:rPr>
          <w:rFonts w:eastAsia="Times New Roman" w:cs="Calibri"/>
          <w:color w:val="000000"/>
          <w:spacing w:val="67"/>
          <w:w w:val="99"/>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powyżej;</w:t>
      </w:r>
      <w:r>
        <w:rPr>
          <w:rFonts w:eastAsia="Times New Roman" w:cs="Calibri"/>
          <w:color w:val="000000"/>
          <w:spacing w:val="12"/>
          <w:kern w:val="0"/>
          <w:sz w:val="24"/>
          <w:szCs w:val="24"/>
          <w:lang w:eastAsia="zh-CN"/>
          <w14:ligatures w14:val="none"/>
        </w:rPr>
        <w:t xml:space="preserve"> </w:t>
      </w:r>
      <w:r>
        <w:rPr>
          <w:rFonts w:eastAsia="Times New Roman" w:cs="Calibri"/>
          <w:color w:val="000000"/>
          <w:kern w:val="0"/>
          <w:sz w:val="24"/>
          <w:szCs w:val="24"/>
          <w:lang w:eastAsia="zh-CN"/>
          <w14:ligatures w14:val="none"/>
        </w:rPr>
        <w:t>w</w:t>
      </w:r>
      <w:r>
        <w:rPr>
          <w:rFonts w:eastAsia="Times New Roman" w:cs="Calibri"/>
          <w:color w:val="000000"/>
          <w:spacing w:val="11"/>
          <w:kern w:val="0"/>
          <w:sz w:val="24"/>
          <w:szCs w:val="24"/>
          <w:lang w:eastAsia="zh-CN"/>
          <w14:ligatures w14:val="none"/>
        </w:rPr>
        <w:t xml:space="preserve"> </w:t>
      </w:r>
      <w:r>
        <w:rPr>
          <w:rFonts w:eastAsia="Times New Roman" w:cs="Calibri"/>
          <w:color w:val="000000"/>
          <w:kern w:val="0"/>
          <w:sz w:val="24"/>
          <w:szCs w:val="24"/>
          <w:lang w:eastAsia="zh-CN"/>
          <w14:ligatures w14:val="none"/>
        </w:rPr>
        <w:t>przypadku</w:t>
      </w:r>
      <w:r>
        <w:rPr>
          <w:rFonts w:eastAsia="Times New Roman" w:cs="Calibri"/>
          <w:color w:val="000000"/>
          <w:spacing w:val="12"/>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wystąpienia</w:t>
      </w:r>
      <w:r>
        <w:rPr>
          <w:rFonts w:eastAsia="Times New Roman" w:cs="Calibri"/>
          <w:color w:val="000000"/>
          <w:spacing w:val="12"/>
          <w:kern w:val="0"/>
          <w:sz w:val="24"/>
          <w:szCs w:val="24"/>
          <w:lang w:eastAsia="zh-CN"/>
          <w14:ligatures w14:val="none"/>
        </w:rPr>
        <w:t xml:space="preserve"> </w:t>
      </w:r>
      <w:r>
        <w:rPr>
          <w:rFonts w:eastAsia="Times New Roman" w:cs="Calibri"/>
          <w:color w:val="000000"/>
          <w:kern w:val="0"/>
          <w:sz w:val="24"/>
          <w:szCs w:val="24"/>
          <w:lang w:eastAsia="zh-CN"/>
          <w14:ligatures w14:val="none"/>
        </w:rPr>
        <w:t>przez</w:t>
      </w:r>
      <w:r>
        <w:rPr>
          <w:rFonts w:eastAsia="Times New Roman" w:cs="Calibri"/>
          <w:color w:val="000000"/>
          <w:spacing w:val="12"/>
          <w:kern w:val="0"/>
          <w:sz w:val="24"/>
          <w:szCs w:val="24"/>
          <w:lang w:eastAsia="zh-CN"/>
          <w14:ligatures w14:val="none"/>
        </w:rPr>
        <w:t xml:space="preserve"> </w:t>
      </w:r>
      <w:r>
        <w:rPr>
          <w:rFonts w:eastAsia="Times New Roman" w:cs="Calibri"/>
          <w:color w:val="000000"/>
          <w:kern w:val="0"/>
          <w:sz w:val="24"/>
          <w:szCs w:val="24"/>
          <w:lang w:eastAsia="zh-CN"/>
          <w14:ligatures w14:val="none"/>
        </w:rPr>
        <w:t>osoby</w:t>
      </w:r>
      <w:r>
        <w:rPr>
          <w:rFonts w:eastAsia="Times New Roman" w:cs="Calibri"/>
          <w:color w:val="000000"/>
          <w:spacing w:val="11"/>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trzecie</w:t>
      </w:r>
      <w:r>
        <w:rPr>
          <w:rFonts w:eastAsia="Times New Roman" w:cs="Calibri"/>
          <w:color w:val="000000"/>
          <w:spacing w:val="12"/>
          <w:kern w:val="0"/>
          <w:sz w:val="24"/>
          <w:szCs w:val="24"/>
          <w:lang w:eastAsia="zh-CN"/>
          <w14:ligatures w14:val="none"/>
        </w:rPr>
        <w:t xml:space="preserve">                              </w:t>
      </w:r>
      <w:r>
        <w:rPr>
          <w:rFonts w:eastAsia="Times New Roman" w:cs="Calibri"/>
          <w:color w:val="000000"/>
          <w:kern w:val="0"/>
          <w:sz w:val="24"/>
          <w:szCs w:val="24"/>
          <w:lang w:eastAsia="zh-CN"/>
          <w14:ligatures w14:val="none"/>
        </w:rPr>
        <w:t>z</w:t>
      </w:r>
      <w:r>
        <w:rPr>
          <w:rFonts w:eastAsia="Times New Roman" w:cs="Calibri"/>
          <w:color w:val="000000"/>
          <w:spacing w:val="13"/>
          <w:kern w:val="0"/>
          <w:sz w:val="24"/>
          <w:szCs w:val="24"/>
          <w:lang w:eastAsia="zh-CN"/>
          <w14:ligatures w14:val="none"/>
        </w:rPr>
        <w:t xml:space="preserve"> </w:t>
      </w:r>
      <w:r>
        <w:rPr>
          <w:rFonts w:eastAsia="Times New Roman" w:cs="Calibri"/>
          <w:color w:val="000000"/>
          <w:kern w:val="0"/>
          <w:sz w:val="24"/>
          <w:szCs w:val="24"/>
          <w:lang w:eastAsia="zh-CN"/>
          <w14:ligatures w14:val="none"/>
        </w:rPr>
        <w:t>powyższymi</w:t>
      </w:r>
      <w:r>
        <w:rPr>
          <w:rFonts w:eastAsia="Times New Roman" w:cs="Calibri"/>
          <w:color w:val="000000"/>
          <w:spacing w:val="11"/>
          <w:kern w:val="0"/>
          <w:sz w:val="24"/>
          <w:szCs w:val="24"/>
          <w:lang w:eastAsia="zh-CN"/>
          <w14:ligatures w14:val="none"/>
        </w:rPr>
        <w:t xml:space="preserve"> </w:t>
      </w:r>
      <w:r>
        <w:rPr>
          <w:rFonts w:eastAsia="Times New Roman" w:cs="Calibri"/>
          <w:color w:val="000000"/>
          <w:kern w:val="0"/>
          <w:sz w:val="24"/>
          <w:szCs w:val="24"/>
          <w:lang w:eastAsia="zh-CN"/>
          <w14:ligatures w14:val="none"/>
        </w:rPr>
        <w:t>roszczeniami</w:t>
      </w:r>
      <w:r>
        <w:rPr>
          <w:rFonts w:eastAsia="Times New Roman" w:cs="Calibri"/>
          <w:color w:val="000000"/>
          <w:spacing w:val="12"/>
          <w:kern w:val="0"/>
          <w:sz w:val="24"/>
          <w:szCs w:val="24"/>
          <w:lang w:eastAsia="zh-CN"/>
          <w14:ligatures w14:val="none"/>
        </w:rPr>
        <w:t xml:space="preserve"> </w:t>
      </w:r>
      <w:r>
        <w:rPr>
          <w:rFonts w:eastAsia="Times New Roman" w:cs="Calibri"/>
          <w:color w:val="000000"/>
          <w:kern w:val="0"/>
          <w:sz w:val="24"/>
          <w:szCs w:val="24"/>
          <w:lang w:eastAsia="zh-CN"/>
          <w14:ligatures w14:val="none"/>
        </w:rPr>
        <w:t>w</w:t>
      </w:r>
      <w:r>
        <w:rPr>
          <w:rFonts w:eastAsia="Times New Roman" w:cs="Calibri"/>
          <w:color w:val="000000"/>
          <w:spacing w:val="5"/>
          <w:kern w:val="0"/>
          <w:sz w:val="24"/>
          <w:szCs w:val="24"/>
          <w:lang w:eastAsia="zh-CN"/>
          <w14:ligatures w14:val="none"/>
        </w:rPr>
        <w:t xml:space="preserve"> </w:t>
      </w:r>
      <w:r>
        <w:rPr>
          <w:rFonts w:eastAsia="Times New Roman" w:cs="Calibri"/>
          <w:color w:val="000000"/>
          <w:kern w:val="0"/>
          <w:sz w:val="24"/>
          <w:szCs w:val="24"/>
          <w:lang w:eastAsia="zh-CN"/>
          <w14:ligatures w14:val="none"/>
        </w:rPr>
        <w:t>stosunku</w:t>
      </w:r>
      <w:r>
        <w:rPr>
          <w:rFonts w:eastAsia="Times New Roman" w:cs="Calibri"/>
          <w:color w:val="000000"/>
          <w:spacing w:val="12"/>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do</w:t>
      </w:r>
      <w:r>
        <w:rPr>
          <w:rFonts w:eastAsia="Times New Roman" w:cs="Calibri"/>
          <w:color w:val="000000"/>
          <w:spacing w:val="56"/>
          <w:w w:val="99"/>
          <w:kern w:val="0"/>
          <w:sz w:val="24"/>
          <w:szCs w:val="24"/>
          <w:lang w:eastAsia="zh-CN"/>
          <w14:ligatures w14:val="none"/>
        </w:rPr>
        <w:t xml:space="preserve"> </w:t>
      </w:r>
      <w:r>
        <w:rPr>
          <w:rFonts w:eastAsia="Times New Roman" w:cs="Calibri"/>
          <w:color w:val="000000"/>
          <w:kern w:val="0"/>
          <w:sz w:val="24"/>
          <w:szCs w:val="24"/>
          <w:lang w:eastAsia="zh-CN"/>
          <w14:ligatures w14:val="none"/>
        </w:rPr>
        <w:t>Zamawiającego</w:t>
      </w:r>
      <w:r>
        <w:rPr>
          <w:rFonts w:eastAsia="Times New Roman" w:cs="Calibri"/>
          <w:color w:val="000000"/>
          <w:spacing w:val="41"/>
          <w:kern w:val="0"/>
          <w:sz w:val="24"/>
          <w:szCs w:val="24"/>
          <w:lang w:eastAsia="zh-CN"/>
          <w14:ligatures w14:val="none"/>
        </w:rPr>
        <w:t xml:space="preserve"> </w:t>
      </w:r>
      <w:r>
        <w:rPr>
          <w:rFonts w:eastAsia="Times New Roman" w:cs="Calibri"/>
          <w:color w:val="000000"/>
          <w:kern w:val="0"/>
          <w:sz w:val="24"/>
          <w:szCs w:val="24"/>
          <w:lang w:eastAsia="zh-CN"/>
          <w14:ligatures w14:val="none"/>
        </w:rPr>
        <w:t>Wykonawca</w:t>
      </w:r>
      <w:r>
        <w:rPr>
          <w:rFonts w:eastAsia="Times New Roman" w:cs="Calibri"/>
          <w:color w:val="000000"/>
          <w:spacing w:val="43"/>
          <w:kern w:val="0"/>
          <w:sz w:val="24"/>
          <w:szCs w:val="24"/>
          <w:lang w:eastAsia="zh-CN"/>
          <w14:ligatures w14:val="none"/>
        </w:rPr>
        <w:t xml:space="preserve"> </w:t>
      </w:r>
      <w:r>
        <w:rPr>
          <w:rFonts w:eastAsia="Times New Roman" w:cs="Calibri"/>
          <w:color w:val="000000"/>
          <w:kern w:val="0"/>
          <w:sz w:val="24"/>
          <w:szCs w:val="24"/>
          <w:lang w:eastAsia="zh-CN"/>
          <w14:ligatures w14:val="none"/>
        </w:rPr>
        <w:t>dodatkowo</w:t>
      </w:r>
      <w:r>
        <w:rPr>
          <w:rFonts w:eastAsia="Times New Roman" w:cs="Calibri"/>
          <w:color w:val="000000"/>
          <w:spacing w:val="41"/>
          <w:kern w:val="0"/>
          <w:sz w:val="24"/>
          <w:szCs w:val="24"/>
          <w:lang w:eastAsia="zh-CN"/>
          <w14:ligatures w14:val="none"/>
        </w:rPr>
        <w:t xml:space="preserve"> </w:t>
      </w:r>
      <w:r>
        <w:rPr>
          <w:rFonts w:eastAsia="Times New Roman" w:cs="Calibri"/>
          <w:color w:val="000000"/>
          <w:kern w:val="0"/>
          <w:sz w:val="24"/>
          <w:szCs w:val="24"/>
          <w:lang w:eastAsia="zh-CN"/>
          <w14:ligatures w14:val="none"/>
        </w:rPr>
        <w:t>zobowiązuje</w:t>
      </w:r>
      <w:r>
        <w:rPr>
          <w:rFonts w:eastAsia="Times New Roman" w:cs="Calibri"/>
          <w:color w:val="000000"/>
          <w:spacing w:val="40"/>
          <w:kern w:val="0"/>
          <w:sz w:val="24"/>
          <w:szCs w:val="24"/>
          <w:lang w:eastAsia="zh-CN"/>
          <w14:ligatures w14:val="none"/>
        </w:rPr>
        <w:t xml:space="preserve"> </w:t>
      </w:r>
      <w:r>
        <w:rPr>
          <w:rFonts w:eastAsia="Times New Roman" w:cs="Calibri"/>
          <w:color w:val="000000"/>
          <w:kern w:val="0"/>
          <w:sz w:val="24"/>
          <w:szCs w:val="24"/>
          <w:lang w:eastAsia="zh-CN"/>
          <w14:ligatures w14:val="none"/>
        </w:rPr>
        <w:t>się,</w:t>
      </w:r>
      <w:r>
        <w:rPr>
          <w:rFonts w:eastAsia="Times New Roman" w:cs="Calibri"/>
          <w:color w:val="000000"/>
          <w:spacing w:val="41"/>
          <w:kern w:val="0"/>
          <w:sz w:val="24"/>
          <w:szCs w:val="24"/>
          <w:lang w:eastAsia="zh-CN"/>
          <w14:ligatures w14:val="none"/>
        </w:rPr>
        <w:t xml:space="preserve"> </w:t>
      </w:r>
      <w:r>
        <w:rPr>
          <w:rFonts w:eastAsia="Times New Roman" w:cs="Calibri"/>
          <w:color w:val="000000"/>
          <w:kern w:val="0"/>
          <w:sz w:val="24"/>
          <w:szCs w:val="24"/>
          <w:lang w:eastAsia="zh-CN"/>
          <w14:ligatures w14:val="none"/>
        </w:rPr>
        <w:t>że</w:t>
      </w:r>
      <w:r>
        <w:rPr>
          <w:rFonts w:eastAsia="Times New Roman" w:cs="Calibri"/>
          <w:color w:val="000000"/>
          <w:spacing w:val="40"/>
          <w:kern w:val="0"/>
          <w:sz w:val="24"/>
          <w:szCs w:val="24"/>
          <w:lang w:eastAsia="zh-CN"/>
          <w14:ligatures w14:val="none"/>
        </w:rPr>
        <w:t xml:space="preserve"> </w:t>
      </w:r>
      <w:r>
        <w:rPr>
          <w:rFonts w:eastAsia="Times New Roman" w:cs="Calibri"/>
          <w:color w:val="000000"/>
          <w:kern w:val="0"/>
          <w:sz w:val="24"/>
          <w:szCs w:val="24"/>
          <w:lang w:eastAsia="zh-CN"/>
          <w14:ligatures w14:val="none"/>
        </w:rPr>
        <w:t>osoby</w:t>
      </w:r>
      <w:r>
        <w:rPr>
          <w:rFonts w:eastAsia="Times New Roman" w:cs="Calibri"/>
          <w:color w:val="000000"/>
          <w:spacing w:val="41"/>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trzecie</w:t>
      </w:r>
      <w:r>
        <w:rPr>
          <w:rFonts w:eastAsia="Times New Roman" w:cs="Calibri"/>
          <w:color w:val="000000"/>
          <w:spacing w:val="40"/>
          <w:kern w:val="0"/>
          <w:sz w:val="24"/>
          <w:szCs w:val="24"/>
          <w:lang w:eastAsia="zh-CN"/>
          <w14:ligatures w14:val="none"/>
        </w:rPr>
        <w:t xml:space="preserve"> </w:t>
      </w:r>
      <w:r>
        <w:rPr>
          <w:rFonts w:eastAsia="Times New Roman" w:cs="Calibri"/>
          <w:color w:val="000000"/>
          <w:kern w:val="0"/>
          <w:sz w:val="24"/>
          <w:szCs w:val="24"/>
          <w:lang w:eastAsia="zh-CN"/>
          <w14:ligatures w14:val="none"/>
        </w:rPr>
        <w:t>nie</w:t>
      </w:r>
      <w:r>
        <w:rPr>
          <w:rFonts w:eastAsia="Times New Roman" w:cs="Calibri"/>
          <w:color w:val="000000"/>
          <w:spacing w:val="40"/>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będą</w:t>
      </w:r>
      <w:r>
        <w:rPr>
          <w:rFonts w:eastAsia="Times New Roman" w:cs="Calibri"/>
          <w:color w:val="000000"/>
          <w:spacing w:val="44"/>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dochodzić</w:t>
      </w:r>
      <w:r>
        <w:rPr>
          <w:rFonts w:eastAsia="Times New Roman" w:cs="Calibri"/>
          <w:color w:val="000000"/>
          <w:spacing w:val="-1"/>
          <w:kern w:val="0"/>
          <w:sz w:val="24"/>
          <w:szCs w:val="24"/>
          <w:lang w:eastAsia="zh-CN"/>
          <w14:ligatures w14:val="none"/>
        </w:rPr>
        <w:t xml:space="preserve"> przeciwko</w:t>
      </w:r>
      <w:r>
        <w:rPr>
          <w:rFonts w:eastAsia="Times New Roman" w:cs="Calibri"/>
          <w:color w:val="000000"/>
          <w:kern w:val="0"/>
          <w:sz w:val="24"/>
          <w:szCs w:val="24"/>
          <w:lang w:eastAsia="zh-CN"/>
          <w14:ligatures w14:val="none"/>
        </w:rPr>
        <w:t xml:space="preserve">  </w:t>
      </w:r>
      <w:r>
        <w:rPr>
          <w:rFonts w:eastAsia="Times New Roman" w:cs="Calibri"/>
          <w:color w:val="000000"/>
          <w:spacing w:val="8"/>
          <w:kern w:val="0"/>
          <w:sz w:val="24"/>
          <w:szCs w:val="24"/>
          <w:lang w:eastAsia="zh-CN"/>
          <w14:ligatures w14:val="none"/>
        </w:rPr>
        <w:t xml:space="preserve"> </w:t>
      </w:r>
      <w:r>
        <w:rPr>
          <w:rFonts w:eastAsia="Times New Roman" w:cs="Calibri"/>
          <w:color w:val="000000"/>
          <w:kern w:val="0"/>
          <w:sz w:val="24"/>
          <w:szCs w:val="24"/>
          <w:lang w:eastAsia="zh-CN"/>
          <w14:ligatures w14:val="none"/>
        </w:rPr>
        <w:t xml:space="preserve">Zamawiającemu  </w:t>
      </w:r>
      <w:r>
        <w:rPr>
          <w:rFonts w:eastAsia="Times New Roman" w:cs="Calibri"/>
          <w:color w:val="000000"/>
          <w:spacing w:val="8"/>
          <w:kern w:val="0"/>
          <w:sz w:val="24"/>
          <w:szCs w:val="24"/>
          <w:lang w:eastAsia="zh-CN"/>
          <w14:ligatures w14:val="none"/>
        </w:rPr>
        <w:t xml:space="preserve"> </w:t>
      </w:r>
      <w:r>
        <w:rPr>
          <w:rFonts w:eastAsia="Times New Roman" w:cs="Calibri"/>
          <w:color w:val="000000"/>
          <w:kern w:val="0"/>
          <w:sz w:val="24"/>
          <w:szCs w:val="24"/>
          <w:lang w:eastAsia="zh-CN"/>
          <w14:ligatures w14:val="none"/>
        </w:rPr>
        <w:t xml:space="preserve">jakichkolwiek  </w:t>
      </w:r>
      <w:r>
        <w:rPr>
          <w:rFonts w:eastAsia="Times New Roman" w:cs="Calibri"/>
          <w:color w:val="000000"/>
          <w:spacing w:val="8"/>
          <w:kern w:val="0"/>
          <w:sz w:val="24"/>
          <w:szCs w:val="24"/>
          <w:lang w:eastAsia="zh-CN"/>
          <w14:ligatures w14:val="none"/>
        </w:rPr>
        <w:t xml:space="preserve"> </w:t>
      </w:r>
      <w:r>
        <w:rPr>
          <w:rFonts w:eastAsia="Times New Roman" w:cs="Calibri"/>
          <w:color w:val="000000"/>
          <w:kern w:val="0"/>
          <w:sz w:val="24"/>
          <w:szCs w:val="24"/>
          <w:lang w:eastAsia="zh-CN"/>
          <w14:ligatures w14:val="none"/>
        </w:rPr>
        <w:t xml:space="preserve">roszczeń;  </w:t>
      </w:r>
      <w:r>
        <w:rPr>
          <w:rFonts w:eastAsia="Times New Roman" w:cs="Calibri"/>
          <w:color w:val="000000"/>
          <w:spacing w:val="7"/>
          <w:kern w:val="0"/>
          <w:sz w:val="24"/>
          <w:szCs w:val="24"/>
          <w:lang w:eastAsia="zh-CN"/>
          <w14:ligatures w14:val="none"/>
        </w:rPr>
        <w:t xml:space="preserve"> </w:t>
      </w:r>
      <w:r>
        <w:rPr>
          <w:rFonts w:eastAsia="Times New Roman" w:cs="Calibri"/>
          <w:color w:val="000000"/>
          <w:kern w:val="0"/>
          <w:sz w:val="24"/>
          <w:szCs w:val="24"/>
          <w:lang w:eastAsia="zh-CN"/>
          <w14:ligatures w14:val="none"/>
        </w:rPr>
        <w:t xml:space="preserve">zobowiązanie  </w:t>
      </w:r>
      <w:r>
        <w:rPr>
          <w:rFonts w:eastAsia="Times New Roman" w:cs="Calibri"/>
          <w:color w:val="000000"/>
          <w:spacing w:val="6"/>
          <w:kern w:val="0"/>
          <w:sz w:val="24"/>
          <w:szCs w:val="24"/>
          <w:lang w:eastAsia="zh-CN"/>
          <w14:ligatures w14:val="none"/>
        </w:rPr>
        <w:t xml:space="preserve"> </w:t>
      </w:r>
      <w:r>
        <w:rPr>
          <w:rFonts w:eastAsia="Times New Roman" w:cs="Calibri"/>
          <w:color w:val="000000"/>
          <w:kern w:val="0"/>
          <w:sz w:val="24"/>
          <w:szCs w:val="24"/>
          <w:lang w:eastAsia="zh-CN"/>
          <w14:ligatures w14:val="none"/>
        </w:rPr>
        <w:t xml:space="preserve">to  </w:t>
      </w:r>
      <w:r>
        <w:rPr>
          <w:rFonts w:eastAsia="Times New Roman" w:cs="Calibri"/>
          <w:color w:val="000000"/>
          <w:spacing w:val="8"/>
          <w:kern w:val="0"/>
          <w:sz w:val="24"/>
          <w:szCs w:val="24"/>
          <w:lang w:eastAsia="zh-CN"/>
          <w14:ligatures w14:val="none"/>
        </w:rPr>
        <w:t xml:space="preserve"> </w:t>
      </w:r>
      <w:r>
        <w:rPr>
          <w:rFonts w:eastAsia="Times New Roman" w:cs="Calibri"/>
          <w:color w:val="000000"/>
          <w:kern w:val="0"/>
          <w:sz w:val="24"/>
          <w:szCs w:val="24"/>
          <w:lang w:eastAsia="zh-CN"/>
          <w14:ligatures w14:val="none"/>
        </w:rPr>
        <w:t xml:space="preserve">stanowi  </w:t>
      </w:r>
      <w:r>
        <w:rPr>
          <w:rFonts w:eastAsia="Times New Roman" w:cs="Calibri"/>
          <w:color w:val="000000"/>
          <w:spacing w:val="7"/>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 xml:space="preserve">zobowiązanie </w:t>
      </w:r>
      <w:r>
        <w:rPr>
          <w:rFonts w:eastAsia="Times New Roman" w:cs="Calibri"/>
          <w:color w:val="000000"/>
          <w:kern w:val="0"/>
          <w:sz w:val="24"/>
          <w:szCs w:val="24"/>
          <w:lang w:eastAsia="zh-CN"/>
          <w14:ligatures w14:val="none"/>
        </w:rPr>
        <w:t>rezultatu;</w:t>
      </w:r>
    </w:p>
    <w:p w14:paraId="542DA6D8" w14:textId="77777777" w:rsidR="008E22BC" w:rsidRPr="00946071" w:rsidRDefault="008E22BC" w:rsidP="008E22BC">
      <w:pPr>
        <w:widowControl w:val="0"/>
        <w:numPr>
          <w:ilvl w:val="1"/>
          <w:numId w:val="1"/>
        </w:numPr>
        <w:tabs>
          <w:tab w:val="left" w:pos="730"/>
        </w:tabs>
        <w:spacing w:before="36" w:after="0" w:line="276" w:lineRule="auto"/>
        <w:ind w:right="123"/>
        <w:jc w:val="both"/>
        <w:rPr>
          <w:rFonts w:eastAsia="Times New Roman" w:cs="Calibri"/>
          <w:kern w:val="0"/>
          <w:sz w:val="24"/>
          <w:szCs w:val="24"/>
          <w:lang w:eastAsia="zh-CN"/>
          <w14:ligatures w14:val="none"/>
        </w:rPr>
      </w:pPr>
      <w:r>
        <w:rPr>
          <w:rFonts w:eastAsia="Times New Roman" w:cs="Calibri"/>
          <w:color w:val="000000"/>
          <w:kern w:val="0"/>
          <w:sz w:val="24"/>
          <w:szCs w:val="24"/>
          <w:lang w:eastAsia="zh-CN"/>
          <w14:ligatures w14:val="none"/>
        </w:rPr>
        <w:t>niezwłoczne</w:t>
      </w:r>
      <w:r>
        <w:rPr>
          <w:rFonts w:eastAsia="Times New Roman" w:cs="Calibri"/>
          <w:color w:val="000000"/>
          <w:spacing w:val="32"/>
          <w:kern w:val="0"/>
          <w:sz w:val="24"/>
          <w:szCs w:val="24"/>
          <w:lang w:eastAsia="zh-CN"/>
          <w14:ligatures w14:val="none"/>
        </w:rPr>
        <w:t xml:space="preserve"> </w:t>
      </w:r>
      <w:r>
        <w:rPr>
          <w:rFonts w:eastAsia="Times New Roman" w:cs="Calibri"/>
          <w:color w:val="000000"/>
          <w:kern w:val="0"/>
          <w:sz w:val="24"/>
          <w:szCs w:val="24"/>
          <w:lang w:eastAsia="zh-CN"/>
          <w14:ligatures w14:val="none"/>
        </w:rPr>
        <w:t>zawiadomienie</w:t>
      </w:r>
      <w:r>
        <w:rPr>
          <w:rFonts w:eastAsia="Times New Roman" w:cs="Calibri"/>
          <w:color w:val="000000"/>
          <w:spacing w:val="34"/>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Zamawiającego</w:t>
      </w:r>
      <w:r>
        <w:rPr>
          <w:rFonts w:eastAsia="Times New Roman" w:cs="Calibri"/>
          <w:color w:val="000000"/>
          <w:spacing w:val="35"/>
          <w:kern w:val="0"/>
          <w:sz w:val="24"/>
          <w:szCs w:val="24"/>
          <w:lang w:eastAsia="zh-CN"/>
          <w14:ligatures w14:val="none"/>
        </w:rPr>
        <w:t xml:space="preserve"> </w:t>
      </w:r>
      <w:r>
        <w:rPr>
          <w:rFonts w:eastAsia="Times New Roman" w:cs="Calibri"/>
          <w:color w:val="000000"/>
          <w:kern w:val="0"/>
          <w:sz w:val="24"/>
          <w:szCs w:val="24"/>
          <w:lang w:eastAsia="zh-CN"/>
          <w14:ligatures w14:val="none"/>
        </w:rPr>
        <w:t>o</w:t>
      </w:r>
      <w:r>
        <w:rPr>
          <w:rFonts w:eastAsia="Times New Roman" w:cs="Calibri"/>
          <w:color w:val="000000"/>
          <w:spacing w:val="34"/>
          <w:kern w:val="0"/>
          <w:sz w:val="24"/>
          <w:szCs w:val="24"/>
          <w:lang w:eastAsia="zh-CN"/>
          <w14:ligatures w14:val="none"/>
        </w:rPr>
        <w:t xml:space="preserve"> </w:t>
      </w:r>
      <w:r>
        <w:rPr>
          <w:rFonts w:eastAsia="Times New Roman" w:cs="Calibri"/>
          <w:color w:val="000000"/>
          <w:kern w:val="0"/>
          <w:sz w:val="24"/>
          <w:szCs w:val="24"/>
          <w:lang w:eastAsia="zh-CN"/>
          <w14:ligatures w14:val="none"/>
        </w:rPr>
        <w:t>zdarzeniach,</w:t>
      </w:r>
      <w:r>
        <w:rPr>
          <w:rFonts w:eastAsia="Times New Roman" w:cs="Calibri"/>
          <w:color w:val="000000"/>
          <w:spacing w:val="34"/>
          <w:kern w:val="0"/>
          <w:sz w:val="24"/>
          <w:szCs w:val="24"/>
          <w:lang w:eastAsia="zh-CN"/>
          <w14:ligatures w14:val="none"/>
        </w:rPr>
        <w:t xml:space="preserve"> </w:t>
      </w:r>
      <w:r>
        <w:rPr>
          <w:rFonts w:eastAsia="Times New Roman" w:cs="Calibri"/>
          <w:color w:val="000000"/>
          <w:kern w:val="0"/>
          <w:sz w:val="24"/>
          <w:szCs w:val="24"/>
          <w:lang w:eastAsia="zh-CN"/>
          <w14:ligatures w14:val="none"/>
        </w:rPr>
        <w:t>które</w:t>
      </w:r>
      <w:r>
        <w:rPr>
          <w:rFonts w:eastAsia="Times New Roman" w:cs="Calibri"/>
          <w:color w:val="000000"/>
          <w:spacing w:val="33"/>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wpływają</w:t>
      </w:r>
      <w:r>
        <w:rPr>
          <w:rFonts w:eastAsia="Times New Roman" w:cs="Calibri"/>
          <w:color w:val="000000"/>
          <w:spacing w:val="34"/>
          <w:kern w:val="0"/>
          <w:sz w:val="24"/>
          <w:szCs w:val="24"/>
          <w:lang w:eastAsia="zh-CN"/>
          <w14:ligatures w14:val="none"/>
        </w:rPr>
        <w:t xml:space="preserve"> </w:t>
      </w:r>
      <w:r>
        <w:rPr>
          <w:rFonts w:eastAsia="Times New Roman" w:cs="Calibri"/>
          <w:color w:val="000000"/>
          <w:kern w:val="0"/>
          <w:sz w:val="24"/>
          <w:szCs w:val="24"/>
          <w:lang w:eastAsia="zh-CN"/>
          <w14:ligatures w14:val="none"/>
        </w:rPr>
        <w:t>na</w:t>
      </w:r>
      <w:r>
        <w:rPr>
          <w:rFonts w:eastAsia="Times New Roman" w:cs="Calibri"/>
          <w:color w:val="000000"/>
          <w:spacing w:val="32"/>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sytuację</w:t>
      </w:r>
      <w:r>
        <w:rPr>
          <w:rFonts w:eastAsia="Times New Roman" w:cs="Calibri"/>
          <w:color w:val="000000"/>
          <w:spacing w:val="53"/>
          <w:w w:val="99"/>
          <w:kern w:val="0"/>
          <w:sz w:val="24"/>
          <w:szCs w:val="24"/>
          <w:lang w:eastAsia="zh-CN"/>
          <w14:ligatures w14:val="none"/>
        </w:rPr>
        <w:t xml:space="preserve"> </w:t>
      </w:r>
      <w:r>
        <w:rPr>
          <w:rFonts w:eastAsia="Times New Roman" w:cs="Calibri"/>
          <w:color w:val="000000"/>
          <w:kern w:val="0"/>
          <w:sz w:val="24"/>
          <w:szCs w:val="24"/>
          <w:lang w:eastAsia="zh-CN"/>
          <w14:ligatures w14:val="none"/>
        </w:rPr>
        <w:t>przedsiębiorstwa</w:t>
      </w:r>
      <w:r>
        <w:rPr>
          <w:rFonts w:eastAsia="Times New Roman" w:cs="Calibri"/>
          <w:color w:val="000000"/>
          <w:spacing w:val="21"/>
          <w:kern w:val="0"/>
          <w:sz w:val="24"/>
          <w:szCs w:val="24"/>
          <w:lang w:eastAsia="zh-CN"/>
          <w14:ligatures w14:val="none"/>
        </w:rPr>
        <w:t xml:space="preserve"> </w:t>
      </w:r>
      <w:r>
        <w:rPr>
          <w:rFonts w:eastAsia="Times New Roman" w:cs="Calibri"/>
          <w:color w:val="000000"/>
          <w:kern w:val="0"/>
          <w:sz w:val="24"/>
          <w:szCs w:val="24"/>
          <w:lang w:eastAsia="zh-CN"/>
          <w14:ligatures w14:val="none"/>
        </w:rPr>
        <w:t>Wykonawcy,</w:t>
      </w:r>
      <w:r>
        <w:rPr>
          <w:rFonts w:eastAsia="Times New Roman" w:cs="Calibri"/>
          <w:color w:val="000000"/>
          <w:spacing w:val="22"/>
          <w:kern w:val="0"/>
          <w:sz w:val="24"/>
          <w:szCs w:val="24"/>
          <w:lang w:eastAsia="zh-CN"/>
          <w14:ligatures w14:val="none"/>
        </w:rPr>
        <w:t xml:space="preserve"> </w:t>
      </w:r>
      <w:r>
        <w:rPr>
          <w:rFonts w:eastAsia="Times New Roman" w:cs="Calibri"/>
          <w:color w:val="000000"/>
          <w:kern w:val="0"/>
          <w:sz w:val="24"/>
          <w:szCs w:val="24"/>
          <w:lang w:eastAsia="zh-CN"/>
          <w14:ligatures w14:val="none"/>
        </w:rPr>
        <w:t>w</w:t>
      </w:r>
      <w:r>
        <w:rPr>
          <w:rFonts w:eastAsia="Times New Roman" w:cs="Calibri"/>
          <w:color w:val="000000"/>
          <w:spacing w:val="21"/>
          <w:kern w:val="0"/>
          <w:sz w:val="24"/>
          <w:szCs w:val="24"/>
          <w:lang w:eastAsia="zh-CN"/>
          <w14:ligatures w14:val="none"/>
        </w:rPr>
        <w:t xml:space="preserve"> </w:t>
      </w:r>
      <w:r>
        <w:rPr>
          <w:rFonts w:eastAsia="Times New Roman" w:cs="Calibri"/>
          <w:color w:val="000000"/>
          <w:kern w:val="0"/>
          <w:sz w:val="24"/>
          <w:szCs w:val="24"/>
          <w:lang w:eastAsia="zh-CN"/>
          <w14:ligatures w14:val="none"/>
        </w:rPr>
        <w:t>sposób,</w:t>
      </w:r>
      <w:r>
        <w:rPr>
          <w:rFonts w:eastAsia="Times New Roman" w:cs="Calibri"/>
          <w:color w:val="000000"/>
          <w:spacing w:val="22"/>
          <w:kern w:val="0"/>
          <w:sz w:val="24"/>
          <w:szCs w:val="24"/>
          <w:lang w:eastAsia="zh-CN"/>
          <w14:ligatures w14:val="none"/>
        </w:rPr>
        <w:t xml:space="preserve"> </w:t>
      </w:r>
      <w:r>
        <w:rPr>
          <w:rFonts w:eastAsia="Times New Roman" w:cs="Calibri"/>
          <w:color w:val="000000"/>
          <w:kern w:val="0"/>
          <w:sz w:val="24"/>
          <w:szCs w:val="24"/>
          <w:lang w:eastAsia="zh-CN"/>
          <w14:ligatures w14:val="none"/>
        </w:rPr>
        <w:t>który</w:t>
      </w:r>
      <w:r>
        <w:rPr>
          <w:rFonts w:eastAsia="Times New Roman" w:cs="Calibri"/>
          <w:color w:val="000000"/>
          <w:spacing w:val="20"/>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może</w:t>
      </w:r>
      <w:r>
        <w:rPr>
          <w:rFonts w:eastAsia="Times New Roman" w:cs="Calibri"/>
          <w:color w:val="000000"/>
          <w:spacing w:val="21"/>
          <w:kern w:val="0"/>
          <w:sz w:val="24"/>
          <w:szCs w:val="24"/>
          <w:lang w:eastAsia="zh-CN"/>
          <w14:ligatures w14:val="none"/>
        </w:rPr>
        <w:t xml:space="preserve"> </w:t>
      </w:r>
      <w:r>
        <w:rPr>
          <w:rFonts w:eastAsia="Times New Roman" w:cs="Calibri"/>
          <w:color w:val="000000"/>
          <w:kern w:val="0"/>
          <w:sz w:val="24"/>
          <w:szCs w:val="24"/>
          <w:lang w:eastAsia="zh-CN"/>
          <w14:ligatures w14:val="none"/>
        </w:rPr>
        <w:t>stanowić</w:t>
      </w:r>
      <w:r>
        <w:rPr>
          <w:rFonts w:eastAsia="Times New Roman" w:cs="Calibri"/>
          <w:color w:val="000000"/>
          <w:spacing w:val="21"/>
          <w:kern w:val="0"/>
          <w:sz w:val="24"/>
          <w:szCs w:val="24"/>
          <w:lang w:eastAsia="zh-CN"/>
          <w14:ligatures w14:val="none"/>
        </w:rPr>
        <w:t xml:space="preserve"> </w:t>
      </w:r>
      <w:r>
        <w:rPr>
          <w:rFonts w:eastAsia="Times New Roman" w:cs="Calibri"/>
          <w:color w:val="000000"/>
          <w:kern w:val="0"/>
          <w:sz w:val="24"/>
          <w:szCs w:val="24"/>
          <w:lang w:eastAsia="zh-CN"/>
          <w14:ligatures w14:val="none"/>
        </w:rPr>
        <w:t>zagrożenie</w:t>
      </w:r>
      <w:r>
        <w:rPr>
          <w:rFonts w:eastAsia="Times New Roman" w:cs="Calibri"/>
          <w:color w:val="000000"/>
          <w:spacing w:val="21"/>
          <w:kern w:val="0"/>
          <w:sz w:val="24"/>
          <w:szCs w:val="24"/>
          <w:lang w:eastAsia="zh-CN"/>
          <w14:ligatures w14:val="none"/>
        </w:rPr>
        <w:t xml:space="preserve"> </w:t>
      </w:r>
      <w:r>
        <w:rPr>
          <w:rFonts w:eastAsia="Times New Roman" w:cs="Calibri"/>
          <w:color w:val="000000"/>
          <w:spacing w:val="2"/>
          <w:kern w:val="0"/>
          <w:sz w:val="24"/>
          <w:szCs w:val="24"/>
          <w:lang w:eastAsia="zh-CN"/>
          <w14:ligatures w14:val="none"/>
        </w:rPr>
        <w:t>dla</w:t>
      </w:r>
      <w:r>
        <w:rPr>
          <w:rFonts w:eastAsia="Times New Roman" w:cs="Calibri"/>
          <w:color w:val="000000"/>
          <w:spacing w:val="22"/>
          <w:kern w:val="0"/>
          <w:sz w:val="24"/>
          <w:szCs w:val="24"/>
          <w:lang w:eastAsia="zh-CN"/>
          <w14:ligatures w14:val="none"/>
        </w:rPr>
        <w:t xml:space="preserve"> </w:t>
      </w:r>
      <w:r>
        <w:rPr>
          <w:rFonts w:eastAsia="Times New Roman" w:cs="Calibri"/>
          <w:color w:val="000000"/>
          <w:kern w:val="0"/>
          <w:sz w:val="24"/>
          <w:szCs w:val="24"/>
          <w:lang w:eastAsia="zh-CN"/>
          <w14:ligatures w14:val="none"/>
        </w:rPr>
        <w:t>terminowego</w:t>
      </w:r>
      <w:r>
        <w:rPr>
          <w:rFonts w:eastAsia="Times New Roman" w:cs="Calibri"/>
          <w:color w:val="000000"/>
          <w:spacing w:val="28"/>
          <w:w w:val="99"/>
          <w:kern w:val="0"/>
          <w:sz w:val="24"/>
          <w:szCs w:val="24"/>
          <w:lang w:eastAsia="zh-CN"/>
          <w14:ligatures w14:val="none"/>
        </w:rPr>
        <w:t xml:space="preserve"> </w:t>
      </w:r>
      <w:r>
        <w:rPr>
          <w:rFonts w:eastAsia="Times New Roman" w:cs="Calibri"/>
          <w:color w:val="000000"/>
          <w:kern w:val="0"/>
          <w:sz w:val="24"/>
          <w:szCs w:val="24"/>
          <w:lang w:eastAsia="zh-CN"/>
          <w14:ligatures w14:val="none"/>
        </w:rPr>
        <w:t>wykonania</w:t>
      </w:r>
      <w:r>
        <w:rPr>
          <w:rFonts w:eastAsia="Times New Roman" w:cs="Calibri"/>
          <w:color w:val="000000"/>
          <w:spacing w:val="38"/>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Umowy</w:t>
      </w:r>
      <w:r>
        <w:rPr>
          <w:rFonts w:eastAsia="Times New Roman" w:cs="Calibri"/>
          <w:color w:val="000000"/>
          <w:spacing w:val="38"/>
          <w:kern w:val="0"/>
          <w:sz w:val="24"/>
          <w:szCs w:val="24"/>
          <w:lang w:eastAsia="zh-CN"/>
          <w14:ligatures w14:val="none"/>
        </w:rPr>
        <w:t xml:space="preserve"> </w:t>
      </w:r>
      <w:r>
        <w:rPr>
          <w:rFonts w:eastAsia="Times New Roman" w:cs="Calibri"/>
          <w:color w:val="000000"/>
          <w:kern w:val="0"/>
          <w:sz w:val="24"/>
          <w:szCs w:val="24"/>
          <w:lang w:eastAsia="zh-CN"/>
          <w14:ligatures w14:val="none"/>
        </w:rPr>
        <w:t>oraz</w:t>
      </w:r>
      <w:r>
        <w:rPr>
          <w:rFonts w:eastAsia="Times New Roman" w:cs="Calibri"/>
          <w:color w:val="000000"/>
          <w:spacing w:val="38"/>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na</w:t>
      </w:r>
      <w:r>
        <w:rPr>
          <w:rFonts w:eastAsia="Times New Roman" w:cs="Calibri"/>
          <w:color w:val="000000"/>
          <w:spacing w:val="38"/>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pierwsze</w:t>
      </w:r>
      <w:r>
        <w:rPr>
          <w:rFonts w:eastAsia="Times New Roman" w:cs="Calibri"/>
          <w:color w:val="000000"/>
          <w:spacing w:val="37"/>
          <w:kern w:val="0"/>
          <w:sz w:val="24"/>
          <w:szCs w:val="24"/>
          <w:lang w:eastAsia="zh-CN"/>
          <w14:ligatures w14:val="none"/>
        </w:rPr>
        <w:t xml:space="preserve"> </w:t>
      </w:r>
      <w:r>
        <w:rPr>
          <w:rFonts w:eastAsia="Times New Roman" w:cs="Calibri"/>
          <w:color w:val="000000"/>
          <w:kern w:val="0"/>
          <w:sz w:val="24"/>
          <w:szCs w:val="24"/>
          <w:lang w:eastAsia="zh-CN"/>
          <w14:ligatures w14:val="none"/>
        </w:rPr>
        <w:t>żądanie</w:t>
      </w:r>
      <w:r>
        <w:rPr>
          <w:rFonts w:eastAsia="Times New Roman" w:cs="Calibri"/>
          <w:color w:val="000000"/>
          <w:spacing w:val="38"/>
          <w:kern w:val="0"/>
          <w:sz w:val="24"/>
          <w:szCs w:val="24"/>
          <w:lang w:eastAsia="zh-CN"/>
          <w14:ligatures w14:val="none"/>
        </w:rPr>
        <w:t xml:space="preserve"> </w:t>
      </w:r>
      <w:r>
        <w:rPr>
          <w:rFonts w:eastAsia="Times New Roman" w:cs="Calibri"/>
          <w:color w:val="000000"/>
          <w:kern w:val="0"/>
          <w:sz w:val="24"/>
          <w:szCs w:val="24"/>
          <w:lang w:eastAsia="zh-CN"/>
          <w14:ligatures w14:val="none"/>
        </w:rPr>
        <w:t>Zamawiającego</w:t>
      </w:r>
      <w:r>
        <w:rPr>
          <w:rFonts w:eastAsia="Times New Roman" w:cs="Calibri"/>
          <w:color w:val="000000"/>
          <w:spacing w:val="38"/>
          <w:kern w:val="0"/>
          <w:sz w:val="24"/>
          <w:szCs w:val="24"/>
          <w:lang w:eastAsia="zh-CN"/>
          <w14:ligatures w14:val="none"/>
        </w:rPr>
        <w:t xml:space="preserve"> </w:t>
      </w:r>
      <w:r>
        <w:rPr>
          <w:rFonts w:eastAsia="Times New Roman" w:cs="Calibri"/>
          <w:color w:val="000000"/>
          <w:kern w:val="0"/>
          <w:sz w:val="24"/>
          <w:szCs w:val="24"/>
          <w:lang w:eastAsia="zh-CN"/>
          <w14:ligatures w14:val="none"/>
        </w:rPr>
        <w:t>przedstawienie</w:t>
      </w:r>
      <w:r>
        <w:rPr>
          <w:rFonts w:eastAsia="Times New Roman" w:cs="Calibri"/>
          <w:color w:val="000000"/>
          <w:spacing w:val="37"/>
          <w:kern w:val="0"/>
          <w:sz w:val="24"/>
          <w:szCs w:val="24"/>
          <w:lang w:eastAsia="zh-CN"/>
          <w14:ligatures w14:val="none"/>
        </w:rPr>
        <w:t xml:space="preserve"> </w:t>
      </w:r>
      <w:r>
        <w:rPr>
          <w:rFonts w:eastAsia="Times New Roman" w:cs="Calibri"/>
          <w:color w:val="000000"/>
          <w:kern w:val="0"/>
          <w:sz w:val="24"/>
          <w:szCs w:val="24"/>
          <w:lang w:eastAsia="zh-CN"/>
          <w14:ligatures w14:val="none"/>
        </w:rPr>
        <w:t>dokumentów</w:t>
      </w:r>
      <w:r>
        <w:rPr>
          <w:rFonts w:eastAsia="Times New Roman" w:cs="Calibri"/>
          <w:color w:val="000000"/>
          <w:spacing w:val="36"/>
          <w:w w:val="99"/>
          <w:kern w:val="0"/>
          <w:sz w:val="24"/>
          <w:szCs w:val="24"/>
          <w:lang w:eastAsia="zh-CN"/>
          <w14:ligatures w14:val="none"/>
        </w:rPr>
        <w:t xml:space="preserve"> </w:t>
      </w:r>
      <w:r>
        <w:rPr>
          <w:rFonts w:eastAsia="Times New Roman" w:cs="Calibri"/>
          <w:color w:val="000000"/>
          <w:kern w:val="0"/>
          <w:sz w:val="24"/>
          <w:szCs w:val="24"/>
          <w:lang w:eastAsia="zh-CN"/>
          <w14:ligatures w14:val="none"/>
        </w:rPr>
        <w:t>pozwalających</w:t>
      </w:r>
      <w:r>
        <w:rPr>
          <w:rFonts w:eastAsia="Times New Roman" w:cs="Calibri"/>
          <w:color w:val="000000"/>
          <w:spacing w:val="-8"/>
          <w:kern w:val="0"/>
          <w:sz w:val="24"/>
          <w:szCs w:val="24"/>
          <w:lang w:eastAsia="zh-CN"/>
          <w14:ligatures w14:val="none"/>
        </w:rPr>
        <w:t xml:space="preserve"> </w:t>
      </w:r>
      <w:r>
        <w:rPr>
          <w:rFonts w:eastAsia="Times New Roman" w:cs="Calibri"/>
          <w:color w:val="000000"/>
          <w:kern w:val="0"/>
          <w:sz w:val="24"/>
          <w:szCs w:val="24"/>
          <w:lang w:eastAsia="zh-CN"/>
          <w14:ligatures w14:val="none"/>
        </w:rPr>
        <w:t>ocenić</w:t>
      </w:r>
      <w:r>
        <w:rPr>
          <w:rFonts w:eastAsia="Times New Roman" w:cs="Calibri"/>
          <w:color w:val="000000"/>
          <w:spacing w:val="-9"/>
          <w:kern w:val="0"/>
          <w:sz w:val="24"/>
          <w:szCs w:val="24"/>
          <w:lang w:eastAsia="zh-CN"/>
          <w14:ligatures w14:val="none"/>
        </w:rPr>
        <w:t xml:space="preserve"> </w:t>
      </w:r>
      <w:r>
        <w:rPr>
          <w:rFonts w:eastAsia="Times New Roman" w:cs="Calibri"/>
          <w:color w:val="000000"/>
          <w:kern w:val="0"/>
          <w:sz w:val="24"/>
          <w:szCs w:val="24"/>
          <w:lang w:eastAsia="zh-CN"/>
          <w14:ligatures w14:val="none"/>
        </w:rPr>
        <w:t>sytuację</w:t>
      </w:r>
      <w:r>
        <w:rPr>
          <w:rFonts w:eastAsia="Times New Roman" w:cs="Calibri"/>
          <w:color w:val="000000"/>
          <w:spacing w:val="-8"/>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ekonomiczną</w:t>
      </w:r>
      <w:r>
        <w:rPr>
          <w:rFonts w:eastAsia="Times New Roman" w:cs="Calibri"/>
          <w:color w:val="000000"/>
          <w:spacing w:val="-8"/>
          <w:kern w:val="0"/>
          <w:sz w:val="24"/>
          <w:szCs w:val="24"/>
          <w:lang w:eastAsia="zh-CN"/>
          <w14:ligatures w14:val="none"/>
        </w:rPr>
        <w:t xml:space="preserve"> </w:t>
      </w:r>
      <w:r>
        <w:rPr>
          <w:rFonts w:eastAsia="Times New Roman" w:cs="Calibri"/>
          <w:color w:val="000000"/>
          <w:kern w:val="0"/>
          <w:sz w:val="24"/>
          <w:szCs w:val="24"/>
          <w:lang w:eastAsia="zh-CN"/>
          <w14:ligatures w14:val="none"/>
        </w:rPr>
        <w:t>Wykonawcy</w:t>
      </w:r>
      <w:r>
        <w:rPr>
          <w:rFonts w:eastAsia="Times New Roman" w:cs="Calibri"/>
          <w:color w:val="000000"/>
          <w:spacing w:val="-8"/>
          <w:kern w:val="0"/>
          <w:sz w:val="24"/>
          <w:szCs w:val="24"/>
          <w:lang w:eastAsia="zh-CN"/>
          <w14:ligatures w14:val="none"/>
        </w:rPr>
        <w:t xml:space="preserve"> </w:t>
      </w:r>
      <w:r>
        <w:rPr>
          <w:rFonts w:eastAsia="Times New Roman" w:cs="Calibri"/>
          <w:color w:val="000000"/>
          <w:kern w:val="0"/>
          <w:sz w:val="24"/>
          <w:szCs w:val="24"/>
          <w:lang w:eastAsia="zh-CN"/>
          <w14:ligatures w14:val="none"/>
        </w:rPr>
        <w:t>i</w:t>
      </w:r>
      <w:r>
        <w:rPr>
          <w:rFonts w:eastAsia="Times New Roman" w:cs="Calibri"/>
          <w:color w:val="000000"/>
          <w:spacing w:val="-6"/>
          <w:kern w:val="0"/>
          <w:sz w:val="24"/>
          <w:szCs w:val="24"/>
          <w:lang w:eastAsia="zh-CN"/>
          <w14:ligatures w14:val="none"/>
        </w:rPr>
        <w:t xml:space="preserve"> </w:t>
      </w:r>
      <w:r>
        <w:rPr>
          <w:rFonts w:eastAsia="Times New Roman" w:cs="Calibri"/>
          <w:color w:val="000000"/>
          <w:kern w:val="0"/>
          <w:sz w:val="24"/>
          <w:szCs w:val="24"/>
          <w:lang w:eastAsia="zh-CN"/>
          <w14:ligatures w14:val="none"/>
        </w:rPr>
        <w:t>zdolność</w:t>
      </w:r>
      <w:r>
        <w:rPr>
          <w:rFonts w:eastAsia="Times New Roman" w:cs="Calibri"/>
          <w:color w:val="000000"/>
          <w:spacing w:val="-8"/>
          <w:kern w:val="0"/>
          <w:sz w:val="24"/>
          <w:szCs w:val="24"/>
          <w:lang w:eastAsia="zh-CN"/>
          <w14:ligatures w14:val="none"/>
        </w:rPr>
        <w:t xml:space="preserve"> </w:t>
      </w:r>
      <w:r>
        <w:rPr>
          <w:rFonts w:eastAsia="Times New Roman" w:cs="Calibri"/>
          <w:color w:val="000000"/>
          <w:kern w:val="0"/>
          <w:sz w:val="24"/>
          <w:szCs w:val="24"/>
          <w:lang w:eastAsia="zh-CN"/>
          <w14:ligatures w14:val="none"/>
        </w:rPr>
        <w:t>do</w:t>
      </w:r>
      <w:r>
        <w:rPr>
          <w:rFonts w:eastAsia="Times New Roman" w:cs="Calibri"/>
          <w:color w:val="000000"/>
          <w:spacing w:val="-8"/>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wykonania</w:t>
      </w:r>
      <w:r>
        <w:rPr>
          <w:rFonts w:eastAsia="Times New Roman" w:cs="Calibri"/>
          <w:color w:val="000000"/>
          <w:spacing w:val="-8"/>
          <w:kern w:val="0"/>
          <w:sz w:val="24"/>
          <w:szCs w:val="24"/>
          <w:lang w:eastAsia="zh-CN"/>
          <w14:ligatures w14:val="none"/>
        </w:rPr>
        <w:t xml:space="preserve"> </w:t>
      </w:r>
      <w:r>
        <w:rPr>
          <w:rFonts w:eastAsia="Times New Roman" w:cs="Calibri"/>
          <w:color w:val="000000"/>
          <w:spacing w:val="-1"/>
          <w:kern w:val="0"/>
          <w:sz w:val="24"/>
          <w:szCs w:val="24"/>
          <w:lang w:eastAsia="zh-CN"/>
          <w14:ligatures w14:val="none"/>
        </w:rPr>
        <w:t>Umowy.</w:t>
      </w:r>
    </w:p>
    <w:p w14:paraId="79C63C88" w14:textId="77777777" w:rsidR="00946071" w:rsidRDefault="00946071" w:rsidP="00946071">
      <w:pPr>
        <w:widowControl w:val="0"/>
        <w:tabs>
          <w:tab w:val="left" w:pos="730"/>
        </w:tabs>
        <w:spacing w:before="36" w:after="0" w:line="276" w:lineRule="auto"/>
        <w:ind w:right="123"/>
        <w:jc w:val="both"/>
        <w:rPr>
          <w:rFonts w:eastAsia="Times New Roman" w:cs="Calibri"/>
          <w:color w:val="000000"/>
          <w:spacing w:val="-1"/>
          <w:kern w:val="0"/>
          <w:sz w:val="24"/>
          <w:szCs w:val="24"/>
          <w:lang w:eastAsia="zh-CN"/>
          <w14:ligatures w14:val="none"/>
        </w:rPr>
      </w:pPr>
    </w:p>
    <w:p w14:paraId="2F2DE754" w14:textId="77777777" w:rsidR="00946071" w:rsidRDefault="00946071" w:rsidP="00946071">
      <w:pPr>
        <w:widowControl w:val="0"/>
        <w:tabs>
          <w:tab w:val="left" w:pos="730"/>
        </w:tabs>
        <w:spacing w:before="36" w:after="0" w:line="276" w:lineRule="auto"/>
        <w:ind w:right="123"/>
        <w:jc w:val="both"/>
        <w:rPr>
          <w:rFonts w:eastAsia="Times New Roman" w:cs="Calibri"/>
          <w:kern w:val="0"/>
          <w:sz w:val="24"/>
          <w:szCs w:val="24"/>
          <w:lang w:eastAsia="zh-CN"/>
          <w14:ligatures w14:val="none"/>
        </w:rPr>
      </w:pPr>
    </w:p>
    <w:p w14:paraId="76669909" w14:textId="77777777" w:rsidR="008E22BC" w:rsidRDefault="008E22BC" w:rsidP="008E22BC">
      <w:pPr>
        <w:widowControl w:val="0"/>
        <w:tabs>
          <w:tab w:val="left" w:pos="730"/>
        </w:tabs>
        <w:spacing w:before="36" w:after="0" w:line="276" w:lineRule="auto"/>
        <w:ind w:right="123"/>
        <w:jc w:val="center"/>
        <w:rPr>
          <w:rFonts w:eastAsia="Times New Roman" w:cs="Calibri"/>
          <w:kern w:val="0"/>
          <w:sz w:val="24"/>
          <w:szCs w:val="24"/>
          <w:lang w:eastAsia="zh-CN"/>
          <w14:ligatures w14:val="none"/>
        </w:rPr>
      </w:pPr>
      <w:r>
        <w:rPr>
          <w:rFonts w:eastAsia="Times New Roman" w:cs="Calibri"/>
          <w:b/>
          <w:kern w:val="0"/>
          <w:sz w:val="24"/>
          <w:szCs w:val="24"/>
          <w:lang w:eastAsia="zh-CN"/>
          <w14:ligatures w14:val="none"/>
        </w:rPr>
        <w:lastRenderedPageBreak/>
        <w:t>§ 3</w:t>
      </w:r>
    </w:p>
    <w:p w14:paraId="5909F60A" w14:textId="77777777" w:rsidR="008E22BC" w:rsidRDefault="008E22BC" w:rsidP="008E22BC">
      <w:pPr>
        <w:widowControl w:val="0"/>
        <w:numPr>
          <w:ilvl w:val="0"/>
          <w:numId w:val="7"/>
        </w:numPr>
        <w:tabs>
          <w:tab w:val="left" w:pos="360"/>
        </w:tabs>
        <w:suppressAutoHyphens/>
        <w:spacing w:after="0" w:line="276" w:lineRule="auto"/>
        <w:ind w:left="380" w:hanging="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Zamawiający zobowiązuje się do: </w:t>
      </w:r>
    </w:p>
    <w:p w14:paraId="6E30BC91" w14:textId="77777777" w:rsidR="008E22BC" w:rsidRDefault="008E22BC" w:rsidP="008E22BC">
      <w:pPr>
        <w:widowControl w:val="0"/>
        <w:numPr>
          <w:ilvl w:val="0"/>
          <w:numId w:val="8"/>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dostarczenia dokumentacji projektowo-technicznej dot. realizacji przedmiotu umowy,</w:t>
      </w:r>
    </w:p>
    <w:p w14:paraId="5EBEE5D5" w14:textId="77777777" w:rsidR="008E22BC" w:rsidRDefault="008E22BC" w:rsidP="008E22BC">
      <w:pPr>
        <w:widowControl w:val="0"/>
        <w:numPr>
          <w:ilvl w:val="0"/>
          <w:numId w:val="8"/>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przekazania Wykonawcy placu budowy,</w:t>
      </w:r>
    </w:p>
    <w:p w14:paraId="5C841097" w14:textId="77777777" w:rsidR="008E22BC" w:rsidRDefault="008E22BC" w:rsidP="008E22BC">
      <w:pPr>
        <w:widowControl w:val="0"/>
        <w:numPr>
          <w:ilvl w:val="0"/>
          <w:numId w:val="8"/>
        </w:numPr>
        <w:tabs>
          <w:tab w:val="left" w:pos="1080"/>
        </w:tabs>
        <w:suppressAutoHyphens/>
        <w:spacing w:after="0" w:line="276" w:lineRule="auto"/>
        <w:ind w:left="1077" w:hanging="357"/>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zapewnienie nadzoru Inwestorskiego, zgodnie z Prawem budowlanym.</w:t>
      </w:r>
    </w:p>
    <w:p w14:paraId="517D667E" w14:textId="77777777" w:rsidR="008E22BC" w:rsidRDefault="008E22BC" w:rsidP="008E22BC">
      <w:pPr>
        <w:widowControl w:val="0"/>
        <w:tabs>
          <w:tab w:val="left" w:pos="1080"/>
        </w:tabs>
        <w:suppressAutoHyphens/>
        <w:spacing w:after="0" w:line="276" w:lineRule="auto"/>
        <w:ind w:left="1077"/>
        <w:jc w:val="both"/>
        <w:textAlignment w:val="baseline"/>
        <w:rPr>
          <w:rFonts w:eastAsia="Times New Roman" w:cs="Calibri"/>
          <w:sz w:val="24"/>
          <w:szCs w:val="24"/>
          <w:lang w:eastAsia="pl-PL"/>
          <w14:ligatures w14:val="none"/>
        </w:rPr>
      </w:pPr>
    </w:p>
    <w:p w14:paraId="52D1D05B" w14:textId="77777777" w:rsidR="008E22BC" w:rsidRDefault="008E22BC" w:rsidP="008E22BC">
      <w:pPr>
        <w:widowControl w:val="0"/>
        <w:numPr>
          <w:ilvl w:val="0"/>
          <w:numId w:val="7"/>
        </w:numPr>
        <w:tabs>
          <w:tab w:val="left" w:pos="360"/>
        </w:tabs>
        <w:suppressAutoHyphens/>
        <w:spacing w:after="0" w:line="276" w:lineRule="auto"/>
        <w:ind w:left="380" w:hanging="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Zamawiający powołuje inspektora nadzoru w osobach w następującej branży:</w:t>
      </w:r>
    </w:p>
    <w:p w14:paraId="56331211" w14:textId="77777777" w:rsidR="008E22BC" w:rsidRDefault="008E22BC" w:rsidP="008E22BC">
      <w:pPr>
        <w:widowControl w:val="0"/>
        <w:numPr>
          <w:ilvl w:val="0"/>
          <w:numId w:val="9"/>
        </w:numPr>
        <w:tabs>
          <w:tab w:val="left" w:pos="-108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Ogólnobudowlana - __________________ lub inna wskazana pisemnie osoba,</w:t>
      </w:r>
    </w:p>
    <w:p w14:paraId="0048FC4F" w14:textId="77777777" w:rsidR="008E22BC" w:rsidRDefault="008E22BC" w:rsidP="008E22BC">
      <w:pPr>
        <w:widowControl w:val="0"/>
        <w:tabs>
          <w:tab w:val="left" w:pos="-1080"/>
        </w:tabs>
        <w:suppressAutoHyphens/>
        <w:spacing w:after="0" w:line="276" w:lineRule="auto"/>
        <w:ind w:left="720"/>
        <w:jc w:val="both"/>
        <w:textAlignment w:val="baseline"/>
        <w:rPr>
          <w:rFonts w:eastAsia="Times New Roman" w:cs="Calibri"/>
          <w:sz w:val="24"/>
          <w:szCs w:val="24"/>
          <w:lang w:eastAsia="pl-PL"/>
          <w14:ligatures w14:val="none"/>
        </w:rPr>
      </w:pPr>
    </w:p>
    <w:p w14:paraId="0B0405EB" w14:textId="77777777" w:rsidR="008E22BC" w:rsidRDefault="008E22BC" w:rsidP="008E22BC">
      <w:pPr>
        <w:widowControl w:val="0"/>
        <w:tabs>
          <w:tab w:val="left" w:pos="380"/>
        </w:tabs>
        <w:suppressAutoHyphens/>
        <w:spacing w:after="12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Inspektor nadzoru działa w pełnym zakresie czynności określonych w odnośnych przepisach ustawy Prawo budowlane.</w:t>
      </w:r>
    </w:p>
    <w:p w14:paraId="3463CA16" w14:textId="77777777" w:rsidR="008E22BC" w:rsidRDefault="008E22BC" w:rsidP="008E22BC">
      <w:pPr>
        <w:widowControl w:val="0"/>
        <w:suppressAutoHyphens/>
        <w:spacing w:after="120" w:line="276" w:lineRule="auto"/>
        <w:jc w:val="center"/>
        <w:textAlignment w:val="baseline"/>
        <w:rPr>
          <w:rFonts w:eastAsia="Times New Roman" w:cs="Calibri"/>
          <w:b/>
          <w:caps/>
          <w:sz w:val="24"/>
          <w:szCs w:val="24"/>
          <w:lang w:eastAsia="pl-PL"/>
          <w14:ligatures w14:val="none"/>
        </w:rPr>
      </w:pPr>
      <w:r>
        <w:rPr>
          <w:rFonts w:eastAsia="Times New Roman" w:cs="Calibri"/>
          <w:b/>
          <w:caps/>
          <w:sz w:val="24"/>
          <w:szCs w:val="24"/>
          <w:lang w:eastAsia="pl-PL"/>
          <w14:ligatures w14:val="none"/>
        </w:rPr>
        <w:t xml:space="preserve">Terminy </w:t>
      </w:r>
    </w:p>
    <w:p w14:paraId="734C7B4E" w14:textId="77777777" w:rsidR="008E22BC" w:rsidRDefault="008E22BC" w:rsidP="008E22BC">
      <w:pPr>
        <w:widowControl w:val="0"/>
        <w:suppressAutoHyphens/>
        <w:spacing w:after="120" w:line="276" w:lineRule="auto"/>
        <w:jc w:val="center"/>
        <w:textAlignment w:val="baseline"/>
        <w:rPr>
          <w:rFonts w:eastAsia="Times New Roman" w:cs="Calibri"/>
          <w:sz w:val="24"/>
          <w:szCs w:val="24"/>
          <w:lang w:eastAsia="pl-PL"/>
          <w14:ligatures w14:val="none"/>
        </w:rPr>
      </w:pPr>
      <w:r>
        <w:rPr>
          <w:rFonts w:eastAsia="Times New Roman" w:cs="Calibri"/>
          <w:b/>
          <w:caps/>
          <w:sz w:val="24"/>
          <w:szCs w:val="24"/>
          <w:lang w:eastAsia="pl-PL"/>
          <w14:ligatures w14:val="none"/>
        </w:rPr>
        <w:t>§ 4</w:t>
      </w:r>
    </w:p>
    <w:p w14:paraId="582361AC" w14:textId="77777777" w:rsidR="008E22BC" w:rsidRDefault="008E22BC" w:rsidP="008E22BC">
      <w:pPr>
        <w:widowControl w:val="0"/>
        <w:numPr>
          <w:ilvl w:val="0"/>
          <w:numId w:val="10"/>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Wprowadzenie Wykonawcy na miejsce robót i przekazanie placu budowy nastąpi                               w terminie 14 dni od dnia zawarcia umowy, na podstawie protokołu sporządzonego                               z udziałem umocowanych przedstawicieli stron.</w:t>
      </w:r>
    </w:p>
    <w:p w14:paraId="6066EF28" w14:textId="2B140BD3" w:rsidR="008E22BC" w:rsidRDefault="008E22BC" w:rsidP="008E22BC">
      <w:pPr>
        <w:widowControl w:val="0"/>
        <w:numPr>
          <w:ilvl w:val="0"/>
          <w:numId w:val="10"/>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Przed wprowadzeniem na budowę Wykonawca jest zobowiązany, zgodnie                                              z Rozporządzeniem Ministra Infrastruktury z dnia 23 czerwca 2003 r. </w:t>
      </w:r>
      <w:r>
        <w:rPr>
          <w:rFonts w:eastAsia="Times New Roman" w:cs="Calibri"/>
          <w:i/>
          <w:sz w:val="24"/>
          <w:szCs w:val="24"/>
          <w:lang w:eastAsia="pl-PL"/>
          <w14:ligatures w14:val="none"/>
        </w:rPr>
        <w:t>w sprawie informacji dotyczącej bezpieczeństwa i ochrony zdrowia oraz planu bezpieczeństwa i ochrony zdrowia</w:t>
      </w:r>
      <w:r>
        <w:rPr>
          <w:rFonts w:eastAsia="Times New Roman" w:cs="Calibri"/>
          <w:sz w:val="24"/>
          <w:szCs w:val="24"/>
          <w:lang w:eastAsia="pl-PL"/>
          <w14:ligatures w14:val="none"/>
        </w:rPr>
        <w:t xml:space="preserve"> (Dz. U Nr 120 poz. 1126), sporządzić plan bezpieczeństwa i ochrony zdrowia (BIOZ),który będzie stanowił załącznik do protokołu wprowadzenia na budowę,</w:t>
      </w:r>
    </w:p>
    <w:p w14:paraId="67F1AC0B" w14:textId="77D81662" w:rsidR="008E22BC" w:rsidRDefault="008E22BC" w:rsidP="008E22BC">
      <w:pPr>
        <w:widowControl w:val="0"/>
        <w:numPr>
          <w:ilvl w:val="0"/>
          <w:numId w:val="10"/>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b/>
          <w:bCs/>
          <w:sz w:val="24"/>
          <w:szCs w:val="24"/>
          <w:lang w:eastAsia="pl-PL"/>
          <w14:ligatures w14:val="none"/>
        </w:rPr>
        <w:t>Termin zakończenia realizacji przedmiotu umowy ustala się</w:t>
      </w:r>
      <w:r>
        <w:rPr>
          <w:rFonts w:eastAsia="Times New Roman" w:cs="Calibri"/>
          <w:sz w:val="24"/>
          <w:szCs w:val="24"/>
          <w:lang w:eastAsia="pl-PL"/>
          <w14:ligatures w14:val="none"/>
        </w:rPr>
        <w:t xml:space="preserve"> </w:t>
      </w:r>
      <w:r>
        <w:rPr>
          <w:rFonts w:eastAsia="Times New Roman" w:cs="Calibri"/>
          <w:bCs/>
          <w:sz w:val="24"/>
          <w:szCs w:val="24"/>
          <w:lang w:eastAsia="pl-PL"/>
          <w14:ligatures w14:val="none"/>
        </w:rPr>
        <w:t>na</w:t>
      </w:r>
      <w:r>
        <w:rPr>
          <w:rFonts w:eastAsia="Times New Roman" w:cs="Calibri"/>
          <w:b/>
          <w:sz w:val="24"/>
          <w:szCs w:val="24"/>
          <w:lang w:eastAsia="pl-PL"/>
          <w14:ligatures w14:val="none"/>
        </w:rPr>
        <w:t xml:space="preserve">: </w:t>
      </w:r>
      <w:r w:rsidR="00946071">
        <w:rPr>
          <w:rFonts w:eastAsia="Times New Roman" w:cs="Calibri"/>
          <w:b/>
          <w:sz w:val="24"/>
          <w:szCs w:val="24"/>
          <w:lang w:eastAsia="pl-PL"/>
          <w14:ligatures w14:val="none"/>
        </w:rPr>
        <w:t xml:space="preserve">3 miesiące </w:t>
      </w:r>
      <w:r>
        <w:rPr>
          <w:rFonts w:eastAsia="Times New Roman" w:cs="Calibri"/>
          <w:b/>
          <w:sz w:val="24"/>
          <w:szCs w:val="24"/>
          <w:lang w:eastAsia="pl-PL"/>
          <w14:ligatures w14:val="none"/>
        </w:rPr>
        <w:t xml:space="preserve">od dnia zawarcia Umowy. </w:t>
      </w:r>
    </w:p>
    <w:p w14:paraId="3D620C05" w14:textId="77777777" w:rsidR="008E22BC" w:rsidRDefault="008E22BC" w:rsidP="008E22BC">
      <w:pPr>
        <w:widowControl w:val="0"/>
        <w:numPr>
          <w:ilvl w:val="0"/>
          <w:numId w:val="10"/>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Za termin zakończenia realizacji przedmiotu umowy </w:t>
      </w:r>
      <w:r>
        <w:rPr>
          <w:rFonts w:eastAsia="Times New Roman" w:cs="Calibri"/>
          <w:b/>
          <w:sz w:val="24"/>
          <w:szCs w:val="24"/>
          <w:lang w:eastAsia="pl-PL"/>
          <w14:ligatures w14:val="none"/>
        </w:rPr>
        <w:t>przyjmuje się datę podpisania przez Zamawiającego protokołu odbioru końcowego przedmiotu Umowy.</w:t>
      </w:r>
    </w:p>
    <w:p w14:paraId="7573F67A" w14:textId="273BB976" w:rsidR="008E22BC" w:rsidRDefault="008E22BC" w:rsidP="008E22BC">
      <w:pPr>
        <w:widowControl w:val="0"/>
        <w:numPr>
          <w:ilvl w:val="0"/>
          <w:numId w:val="10"/>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zabezpieczy wszystkie niezbędne zasoby tak, aby terminy realizacji robót</w:t>
      </w:r>
      <w:r>
        <w:rPr>
          <w:rFonts w:eastAsia="Times New Roman" w:cs="Calibri"/>
          <w:sz w:val="24"/>
          <w:szCs w:val="24"/>
          <w:lang w:eastAsia="pl-PL"/>
          <w14:ligatures w14:val="none"/>
        </w:rPr>
        <w:br/>
        <w:t>i całego przedmiotu Umowy mogły być dotrzymane. Wykonawca sam w pełni odpowiada za organizację i realizację przedmiotu Umowy, z wyjątkiem przypadków wskazanych wprost w Umowie, w których potrzebne jest działanie Zamawiającego.</w:t>
      </w:r>
    </w:p>
    <w:p w14:paraId="7CC39E47" w14:textId="77777777" w:rsidR="008E22BC" w:rsidRDefault="008E22BC" w:rsidP="008E22BC">
      <w:pPr>
        <w:widowControl w:val="0"/>
        <w:suppressAutoHyphens/>
        <w:spacing w:after="120" w:line="276" w:lineRule="auto"/>
        <w:jc w:val="center"/>
        <w:textAlignment w:val="baseline"/>
        <w:rPr>
          <w:rFonts w:eastAsia="Times New Roman" w:cs="Calibri"/>
          <w:b/>
          <w:caps/>
          <w:sz w:val="24"/>
          <w:szCs w:val="24"/>
          <w:lang w:eastAsia="pl-PL"/>
          <w14:ligatures w14:val="none"/>
        </w:rPr>
      </w:pPr>
      <w:r>
        <w:rPr>
          <w:rFonts w:eastAsia="Times New Roman" w:cs="Calibri"/>
          <w:b/>
          <w:caps/>
          <w:sz w:val="24"/>
          <w:szCs w:val="24"/>
          <w:lang w:eastAsia="pl-PL"/>
          <w14:ligatures w14:val="none"/>
        </w:rPr>
        <w:t xml:space="preserve">OdbiORY robót </w:t>
      </w:r>
    </w:p>
    <w:p w14:paraId="779C02A6" w14:textId="77777777" w:rsidR="008E22BC" w:rsidRDefault="008E22BC" w:rsidP="008E22BC">
      <w:pPr>
        <w:widowControl w:val="0"/>
        <w:suppressAutoHyphens/>
        <w:spacing w:after="120" w:line="276" w:lineRule="auto"/>
        <w:jc w:val="center"/>
        <w:textAlignment w:val="baseline"/>
        <w:rPr>
          <w:rFonts w:eastAsia="Times New Roman" w:cs="Calibri"/>
          <w:sz w:val="24"/>
          <w:szCs w:val="24"/>
          <w:lang w:eastAsia="pl-PL"/>
          <w14:ligatures w14:val="none"/>
        </w:rPr>
      </w:pPr>
      <w:r>
        <w:rPr>
          <w:rFonts w:eastAsia="Times New Roman" w:cs="Calibri"/>
          <w:b/>
          <w:caps/>
          <w:sz w:val="24"/>
          <w:szCs w:val="24"/>
          <w:lang w:eastAsia="pl-PL"/>
          <w14:ligatures w14:val="none"/>
        </w:rPr>
        <w:t>§ 5</w:t>
      </w:r>
    </w:p>
    <w:p w14:paraId="371E9A0F" w14:textId="77777777" w:rsidR="008E22BC" w:rsidRDefault="008E22BC" w:rsidP="008E22BC">
      <w:pPr>
        <w:widowControl w:val="0"/>
        <w:numPr>
          <w:ilvl w:val="0"/>
          <w:numId w:val="11"/>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Ustala się, że przedmiotem odbioru:</w:t>
      </w:r>
    </w:p>
    <w:p w14:paraId="2C08FFC0" w14:textId="77777777" w:rsidR="008E22BC" w:rsidRDefault="008E22BC" w:rsidP="008E22BC">
      <w:pPr>
        <w:widowControl w:val="0"/>
        <w:suppressAutoHyphens/>
        <w:spacing w:after="0" w:line="276" w:lineRule="auto"/>
        <w:ind w:left="42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1) końcowego – będzie kompletny przedmiot umowy, na podstawie Protokołu odbioru końcowego robót,</w:t>
      </w:r>
    </w:p>
    <w:p w14:paraId="70483B78" w14:textId="77777777" w:rsidR="008E22BC" w:rsidRDefault="008E22BC" w:rsidP="008E22BC">
      <w:pPr>
        <w:widowControl w:val="0"/>
        <w:suppressAutoHyphens/>
        <w:spacing w:after="0" w:line="276" w:lineRule="auto"/>
        <w:ind w:left="360"/>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3) ostateczny – po upływie okresu rękojmi, na podstawie Protokołu odbioru ostatecznego robót.</w:t>
      </w:r>
    </w:p>
    <w:p w14:paraId="661D0623" w14:textId="77777777" w:rsidR="00946071" w:rsidRDefault="00946071" w:rsidP="008E22BC">
      <w:pPr>
        <w:widowControl w:val="0"/>
        <w:suppressAutoHyphens/>
        <w:spacing w:after="0" w:line="276" w:lineRule="auto"/>
        <w:ind w:left="360"/>
        <w:jc w:val="both"/>
        <w:textAlignment w:val="baseline"/>
        <w:rPr>
          <w:rFonts w:eastAsia="Times New Roman" w:cs="Calibri"/>
          <w:sz w:val="24"/>
          <w:szCs w:val="24"/>
          <w:lang w:eastAsia="pl-PL"/>
          <w14:ligatures w14:val="none"/>
        </w:rPr>
      </w:pPr>
    </w:p>
    <w:p w14:paraId="1E1E58D1" w14:textId="438BD04D" w:rsidR="008E22BC" w:rsidRDefault="008E22BC" w:rsidP="008E22BC">
      <w:pPr>
        <w:widowControl w:val="0"/>
        <w:numPr>
          <w:ilvl w:val="0"/>
          <w:numId w:val="11"/>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lastRenderedPageBreak/>
        <w:t xml:space="preserve">Wykonawca zgłasza Zamawiającemu gotowość do odbioru przedmiotu umowy pismem do Zamawiającego. Pismo do Zamawiającego musi wpłynąć nie później niż na </w:t>
      </w:r>
      <w:r>
        <w:rPr>
          <w:rFonts w:eastAsia="Times New Roman" w:cs="Calibri"/>
          <w:b/>
          <w:sz w:val="24"/>
          <w:szCs w:val="24"/>
          <w:lang w:eastAsia="pl-PL"/>
          <w14:ligatures w14:val="none"/>
        </w:rPr>
        <w:t>2 dni</w:t>
      </w:r>
      <w:r>
        <w:rPr>
          <w:rFonts w:eastAsia="Times New Roman" w:cs="Calibri"/>
          <w:sz w:val="24"/>
          <w:szCs w:val="24"/>
          <w:lang w:eastAsia="pl-PL"/>
          <w14:ligatures w14:val="none"/>
        </w:rPr>
        <w:t xml:space="preserve"> robocze przed terminem zakończenia robót budowlanych. </w:t>
      </w:r>
    </w:p>
    <w:p w14:paraId="0D4204E6" w14:textId="77777777" w:rsidR="008E22BC" w:rsidRDefault="008E22BC" w:rsidP="008E22BC">
      <w:pPr>
        <w:widowControl w:val="0"/>
        <w:numPr>
          <w:ilvl w:val="0"/>
          <w:numId w:val="11"/>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Zamawiający powołuje Komisję odbioru w ciągu 2 dni roboczych od dnia doręczenia pisma o gotowości do odbioru i zakończy odbiór nie później niż w ciągu 10 dni od daty rozpoczęcia prac Komisji, z zastrzeżeniem ust. 6.</w:t>
      </w:r>
    </w:p>
    <w:p w14:paraId="38C29D28" w14:textId="77777777" w:rsidR="008E22BC" w:rsidRDefault="008E22BC" w:rsidP="008E22BC">
      <w:pPr>
        <w:widowControl w:val="0"/>
        <w:numPr>
          <w:ilvl w:val="0"/>
          <w:numId w:val="11"/>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Jeżeli w toku czynności odbioru zostaną stwierdzone istotne – zdaniem Zamawiającego wady lub usterki, to Zamawiający odstępuje od odbioru do czasu ich usunięcia, wyznaczając ku temu odpowiedni termin.</w:t>
      </w:r>
    </w:p>
    <w:p w14:paraId="1D13EAD0" w14:textId="77777777" w:rsidR="008E22BC" w:rsidRDefault="008E22BC" w:rsidP="008E22BC">
      <w:pPr>
        <w:widowControl w:val="0"/>
        <w:numPr>
          <w:ilvl w:val="0"/>
          <w:numId w:val="11"/>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Wraz z pismem dotyczącym gotowości do odbioru, o którym mowa w ust. 2 Wykonawca przedstawi Zamawiającemu dokumentację obejmującą komplet wszystkich dokumentów wymaganych przepisami prawa i postanowieniami niniejszej umowy w szczególności: </w:t>
      </w:r>
    </w:p>
    <w:p w14:paraId="2023FAE4" w14:textId="77777777" w:rsidR="008E22BC" w:rsidRDefault="008E22BC" w:rsidP="008E22BC">
      <w:pPr>
        <w:widowControl w:val="0"/>
        <w:numPr>
          <w:ilvl w:val="0"/>
          <w:numId w:val="12"/>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protokoły odbioru robót zanikających i ulegających zakryciu, </w:t>
      </w:r>
    </w:p>
    <w:p w14:paraId="1F5CC1B1" w14:textId="77777777" w:rsidR="008E22BC" w:rsidRDefault="008E22BC" w:rsidP="008E22BC">
      <w:pPr>
        <w:widowControl w:val="0"/>
        <w:numPr>
          <w:ilvl w:val="0"/>
          <w:numId w:val="12"/>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dokumentację powykonawczą, </w:t>
      </w:r>
    </w:p>
    <w:p w14:paraId="447F5401" w14:textId="77777777" w:rsidR="008E22BC" w:rsidRDefault="008E22BC" w:rsidP="008E22BC">
      <w:pPr>
        <w:widowControl w:val="0"/>
        <w:numPr>
          <w:ilvl w:val="0"/>
          <w:numId w:val="12"/>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dziennik budowy,</w:t>
      </w:r>
    </w:p>
    <w:p w14:paraId="63C686BF" w14:textId="77777777" w:rsidR="008E22BC" w:rsidRDefault="008E22BC" w:rsidP="008E22BC">
      <w:pPr>
        <w:widowControl w:val="0"/>
        <w:numPr>
          <w:ilvl w:val="0"/>
          <w:numId w:val="12"/>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zmiany zatwierdzone przez inspektora nadzoru, </w:t>
      </w:r>
    </w:p>
    <w:p w14:paraId="522C4C2A" w14:textId="77777777" w:rsidR="008E22BC" w:rsidRDefault="008E22BC" w:rsidP="008E22BC">
      <w:pPr>
        <w:widowControl w:val="0"/>
        <w:numPr>
          <w:ilvl w:val="0"/>
          <w:numId w:val="12"/>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kosztorys powykonawczy z uwzględnieniem nazw wbudowanych materiałów i urządzeń,</w:t>
      </w:r>
    </w:p>
    <w:p w14:paraId="0872CDFD" w14:textId="3E9D78C5" w:rsidR="008E22BC" w:rsidRDefault="008E22BC" w:rsidP="008E22BC">
      <w:pPr>
        <w:widowControl w:val="0"/>
        <w:numPr>
          <w:ilvl w:val="0"/>
          <w:numId w:val="12"/>
        </w:numPr>
        <w:suppressAutoHyphens/>
        <w:spacing w:after="0" w:line="276" w:lineRule="auto"/>
        <w:jc w:val="both"/>
        <w:textAlignment w:val="baseline"/>
        <w:rPr>
          <w:rFonts w:eastAsia="Times New Roman" w:cs="Calibri"/>
          <w:sz w:val="24"/>
          <w:szCs w:val="24"/>
          <w:lang w:eastAsia="pl-PL"/>
          <w14:ligatures w14:val="none"/>
        </w:rPr>
      </w:pPr>
      <w:bookmarkStart w:id="1" w:name="_Hlk525066835"/>
      <w:bookmarkEnd w:id="1"/>
      <w:r>
        <w:rPr>
          <w:rFonts w:eastAsia="Times New Roman" w:cs="Calibri"/>
          <w:sz w:val="24"/>
          <w:szCs w:val="24"/>
          <w:lang w:eastAsia="pl-PL"/>
          <w14:ligatures w14:val="none"/>
        </w:rPr>
        <w:t>dokumenty dopuszczające do stosowania w budownictwie zastosowanych wyrobów    i materiałów budowlanych,</w:t>
      </w:r>
    </w:p>
    <w:p w14:paraId="37551783" w14:textId="77777777" w:rsidR="008E22BC" w:rsidRDefault="008E22BC" w:rsidP="008E22BC">
      <w:pPr>
        <w:widowControl w:val="0"/>
        <w:numPr>
          <w:ilvl w:val="0"/>
          <w:numId w:val="12"/>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atesty i certyfikaty zgodności z Polską Normą lub aprobatą techniczną wbudowanych materiałów,</w:t>
      </w:r>
    </w:p>
    <w:p w14:paraId="5673C3B2" w14:textId="77777777" w:rsidR="008E22BC" w:rsidRDefault="008E22BC" w:rsidP="008E22BC">
      <w:pPr>
        <w:widowControl w:val="0"/>
        <w:numPr>
          <w:ilvl w:val="0"/>
          <w:numId w:val="11"/>
        </w:numPr>
        <w:suppressAutoHyphens/>
        <w:spacing w:after="0" w:line="276" w:lineRule="auto"/>
        <w:jc w:val="both"/>
        <w:textAlignment w:val="baseline"/>
        <w:rPr>
          <w:rFonts w:eastAsia="Times New Roman" w:cs="Calibri"/>
          <w:sz w:val="24"/>
          <w:szCs w:val="24"/>
          <w:lang w:eastAsia="pl-PL"/>
          <w14:ligatures w14:val="none"/>
        </w:rPr>
      </w:pPr>
      <w:bookmarkStart w:id="2" w:name="_Hlk525066869"/>
      <w:bookmarkEnd w:id="2"/>
      <w:r>
        <w:rPr>
          <w:rFonts w:eastAsia="Times New Roman" w:cs="Calibri"/>
          <w:sz w:val="24"/>
          <w:szCs w:val="24"/>
          <w:lang w:eastAsia="pl-PL"/>
          <w14:ligatures w14:val="none"/>
        </w:rPr>
        <w:t xml:space="preserve">Kompletna dokumentacja powykonawcza musi być przekazana przez Wykonawcę Zamawiającemu w </w:t>
      </w:r>
      <w:r>
        <w:rPr>
          <w:rFonts w:eastAsia="Times New Roman" w:cs="Calibri"/>
          <w:b/>
          <w:sz w:val="24"/>
          <w:szCs w:val="24"/>
          <w:lang w:eastAsia="pl-PL"/>
          <w14:ligatures w14:val="none"/>
        </w:rPr>
        <w:t>2 egzemplarzach</w:t>
      </w:r>
      <w:bookmarkStart w:id="3" w:name="_Hlk525066948"/>
      <w:bookmarkEnd w:id="3"/>
      <w:r>
        <w:rPr>
          <w:rFonts w:eastAsia="Times New Roman" w:cs="Calibri"/>
          <w:b/>
          <w:sz w:val="24"/>
          <w:szCs w:val="24"/>
          <w:lang w:eastAsia="pl-PL"/>
          <w14:ligatures w14:val="none"/>
        </w:rPr>
        <w:t>,</w:t>
      </w:r>
    </w:p>
    <w:p w14:paraId="32276BF7" w14:textId="77777777" w:rsidR="008E22BC" w:rsidRDefault="008E22BC" w:rsidP="008E22BC">
      <w:pPr>
        <w:widowControl w:val="0"/>
        <w:numPr>
          <w:ilvl w:val="0"/>
          <w:numId w:val="11"/>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Jeżeli po zgłoszeniu przez Wykonawcę gotowości do odbioru Inwestycji i przystąpieniu przez Zamawiającego do odbioru stwierdzono jakiekolwiek wady lub usterki, Zamawiający ma prawo odmówić wypłaty części wynagrodzenia przysługującej Wykonawcy z tytułu odbioru końcowego do czasu usunięcia wad.</w:t>
      </w:r>
    </w:p>
    <w:p w14:paraId="2D65B694" w14:textId="77777777" w:rsidR="008E22BC" w:rsidRDefault="008E22BC" w:rsidP="008E22BC">
      <w:pPr>
        <w:widowControl w:val="0"/>
        <w:suppressAutoHyphens/>
        <w:spacing w:after="0" w:line="276" w:lineRule="auto"/>
        <w:ind w:left="360"/>
        <w:jc w:val="both"/>
        <w:textAlignment w:val="baseline"/>
        <w:rPr>
          <w:rFonts w:eastAsia="Times New Roman" w:cs="Calibri"/>
          <w:sz w:val="24"/>
          <w:szCs w:val="24"/>
          <w:lang w:eastAsia="pl-PL"/>
          <w14:ligatures w14:val="none"/>
        </w:rPr>
      </w:pPr>
    </w:p>
    <w:p w14:paraId="321A090F" w14:textId="77777777" w:rsidR="008E22BC" w:rsidRDefault="008E22BC" w:rsidP="008E22BC">
      <w:pPr>
        <w:widowControl w:val="0"/>
        <w:suppressAutoHyphens/>
        <w:spacing w:after="120" w:line="276" w:lineRule="auto"/>
        <w:jc w:val="center"/>
        <w:textAlignment w:val="baseline"/>
        <w:rPr>
          <w:rFonts w:eastAsia="Times New Roman" w:cs="Calibri"/>
          <w:b/>
          <w:caps/>
          <w:sz w:val="24"/>
          <w:szCs w:val="24"/>
          <w:lang w:eastAsia="pl-PL"/>
          <w14:ligatures w14:val="none"/>
        </w:rPr>
      </w:pPr>
      <w:r>
        <w:rPr>
          <w:rFonts w:eastAsia="Times New Roman" w:cs="Calibri"/>
          <w:b/>
          <w:caps/>
          <w:sz w:val="24"/>
          <w:szCs w:val="24"/>
          <w:lang w:eastAsia="pl-PL"/>
          <w14:ligatures w14:val="none"/>
        </w:rPr>
        <w:t xml:space="preserve">Wynagrodzenie i jego rozliczenie </w:t>
      </w:r>
    </w:p>
    <w:p w14:paraId="2BDA4E41" w14:textId="77777777" w:rsidR="008E22BC" w:rsidRDefault="008E22BC" w:rsidP="008E22BC">
      <w:pPr>
        <w:widowControl w:val="0"/>
        <w:suppressAutoHyphens/>
        <w:spacing w:after="120" w:line="276" w:lineRule="auto"/>
        <w:jc w:val="center"/>
        <w:textAlignment w:val="baseline"/>
        <w:rPr>
          <w:rFonts w:eastAsia="Times New Roman" w:cs="Calibri"/>
          <w:sz w:val="24"/>
          <w:szCs w:val="24"/>
          <w:lang w:eastAsia="pl-PL"/>
          <w14:ligatures w14:val="none"/>
        </w:rPr>
      </w:pPr>
      <w:r>
        <w:rPr>
          <w:rFonts w:eastAsia="Times New Roman" w:cs="Calibri"/>
          <w:b/>
          <w:caps/>
          <w:sz w:val="24"/>
          <w:szCs w:val="24"/>
          <w:lang w:eastAsia="pl-PL"/>
          <w14:ligatures w14:val="none"/>
        </w:rPr>
        <w:t>§ 6</w:t>
      </w:r>
    </w:p>
    <w:p w14:paraId="70F8EA3A" w14:textId="77777777" w:rsidR="008E22BC" w:rsidRDefault="008E22BC" w:rsidP="008E22BC">
      <w:pPr>
        <w:widowControl w:val="0"/>
        <w:suppressAutoHyphens/>
        <w:spacing w:after="12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1. Za należyte wykonanie przedmiotu Umowy Zamawiający zapłaci Wykonawcy wynagrodzenie ryczałtowe w kwocie brutto ___________ zł (słownie zł: _____________________________________), w tym kwotę ______________zł netto (słownie: __________________________ zł), plus należny podatek VAT w kwocie ____________________ (słownie: _________________</w:t>
      </w:r>
      <w:r>
        <w:rPr>
          <w:rFonts w:eastAsia="Times New Roman" w:cs="Calibri"/>
          <w:sz w:val="24"/>
          <w:szCs w:val="24"/>
          <w:lang w:eastAsia="pl-PL"/>
          <w14:ligatures w14:val="none"/>
        </w:rPr>
        <w:softHyphen/>
      </w:r>
      <w:r>
        <w:rPr>
          <w:rFonts w:eastAsia="Times New Roman" w:cs="Calibri"/>
          <w:sz w:val="24"/>
          <w:szCs w:val="24"/>
          <w:lang w:eastAsia="pl-PL"/>
          <w14:ligatures w14:val="none"/>
        </w:rPr>
        <w:softHyphen/>
      </w:r>
      <w:r>
        <w:rPr>
          <w:rFonts w:eastAsia="Times New Roman" w:cs="Calibri"/>
          <w:sz w:val="24"/>
          <w:szCs w:val="24"/>
          <w:lang w:eastAsia="pl-PL"/>
          <w14:ligatures w14:val="none"/>
        </w:rPr>
        <w:softHyphen/>
      </w:r>
      <w:r>
        <w:rPr>
          <w:rFonts w:eastAsia="Times New Roman" w:cs="Calibri"/>
          <w:sz w:val="24"/>
          <w:szCs w:val="24"/>
          <w:lang w:eastAsia="pl-PL"/>
          <w14:ligatures w14:val="none"/>
        </w:rPr>
        <w:softHyphen/>
      </w:r>
      <w:r>
        <w:rPr>
          <w:rFonts w:eastAsia="Times New Roman" w:cs="Calibri"/>
          <w:sz w:val="24"/>
          <w:szCs w:val="24"/>
          <w:lang w:eastAsia="pl-PL"/>
          <w14:ligatures w14:val="none"/>
        </w:rPr>
        <w:softHyphen/>
      </w:r>
      <w:r>
        <w:rPr>
          <w:rFonts w:eastAsia="Times New Roman" w:cs="Calibri"/>
          <w:sz w:val="24"/>
          <w:szCs w:val="24"/>
          <w:lang w:eastAsia="pl-PL"/>
          <w14:ligatures w14:val="none"/>
        </w:rPr>
        <w:softHyphen/>
      </w:r>
      <w:r>
        <w:rPr>
          <w:rFonts w:eastAsia="Times New Roman" w:cs="Calibri"/>
          <w:sz w:val="24"/>
          <w:szCs w:val="24"/>
          <w:lang w:eastAsia="pl-PL"/>
          <w14:ligatures w14:val="none"/>
        </w:rPr>
        <w:softHyphen/>
      </w:r>
      <w:r>
        <w:rPr>
          <w:rFonts w:eastAsia="Times New Roman" w:cs="Calibri"/>
          <w:sz w:val="24"/>
          <w:szCs w:val="24"/>
          <w:lang w:eastAsia="pl-PL"/>
          <w14:ligatures w14:val="none"/>
        </w:rPr>
        <w:softHyphen/>
        <w:t xml:space="preserve">______________________). Wynagrodzenie zawiera podatek VAT wyliczony według stawki 23%. W razie zmiany stawki podatku VAT w przepisach podatkowych, dokonanej po zawarciu Umowy i mającej do niej zastosowanie, wynagrodzenie to ulegnie odpowiedniemu zwiększeniu albo pomniejszeniu o kwotę </w:t>
      </w:r>
      <w:r>
        <w:rPr>
          <w:rFonts w:eastAsia="Times New Roman" w:cs="Calibri"/>
          <w:sz w:val="24"/>
          <w:szCs w:val="24"/>
          <w:lang w:eastAsia="pl-PL"/>
          <w14:ligatures w14:val="none"/>
        </w:rPr>
        <w:lastRenderedPageBreak/>
        <w:t>wynikającą ze zmiany stawki podatku VAT. Zmiana wynagrodzenia będzie miała zastosowanie do niezafakturowanej części wynagrodzenia.</w:t>
      </w:r>
    </w:p>
    <w:p w14:paraId="183EB260" w14:textId="36073020" w:rsidR="008E22BC" w:rsidRDefault="008E22BC" w:rsidP="008E22BC">
      <w:pPr>
        <w:widowControl w:val="0"/>
        <w:suppressAutoHyphens/>
        <w:spacing w:after="12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2. Wynagrodzenie zawiera należność za wszystkie zadania Wykonawcy wynikające z realizacji Umowy. W szczególności Wykonawca oświadcza, że wynagrodzenie pokrywa należność</w:t>
      </w:r>
      <w:r w:rsidR="00946071">
        <w:rPr>
          <w:rFonts w:eastAsia="Times New Roman" w:cs="Calibri"/>
          <w:sz w:val="24"/>
          <w:szCs w:val="24"/>
          <w:lang w:eastAsia="pl-PL"/>
          <w14:ligatures w14:val="none"/>
        </w:rPr>
        <w:t xml:space="preserve"> </w:t>
      </w:r>
      <w:r>
        <w:rPr>
          <w:rFonts w:eastAsia="Times New Roman" w:cs="Calibri"/>
          <w:sz w:val="24"/>
          <w:szCs w:val="24"/>
          <w:lang w:eastAsia="pl-PL"/>
          <w14:ligatures w14:val="none"/>
        </w:rPr>
        <w:t xml:space="preserve">za wszystko, co jest niezbędne do osiągnięcia prawidłowego wykonania przedmiotu Umowy </w:t>
      </w:r>
      <w:r w:rsidR="00946071">
        <w:rPr>
          <w:rFonts w:eastAsia="Times New Roman" w:cs="Calibri"/>
          <w:sz w:val="24"/>
          <w:szCs w:val="24"/>
          <w:lang w:eastAsia="pl-PL"/>
          <w14:ligatures w14:val="none"/>
        </w:rPr>
        <w:t xml:space="preserve"> </w:t>
      </w:r>
      <w:r>
        <w:rPr>
          <w:rFonts w:eastAsia="Times New Roman" w:cs="Calibri"/>
          <w:sz w:val="24"/>
          <w:szCs w:val="24"/>
          <w:lang w:eastAsia="pl-PL"/>
          <w14:ligatures w14:val="none"/>
        </w:rPr>
        <w:t xml:space="preserve"> i zostało skalkulowane na bazie gruntownej i pełnej wiedzy o terenie budowy oraz wszelkich wymaganych standardów i przepisów prawa. Wszelkie obowiązki umowne Wykonawca zrealizuje w ramach Wynagrodzenia.</w:t>
      </w:r>
    </w:p>
    <w:p w14:paraId="384DD7BB" w14:textId="77777777" w:rsidR="008E22BC" w:rsidRDefault="008E22BC" w:rsidP="008E22BC">
      <w:pPr>
        <w:widowControl w:val="0"/>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3. Wynagrodzenie nie podlega zmianie w czasie trwania umowy poza przypadkiem, w którym doszłoby – na wiążące Wykonawcę polecenie Zamawiającego, do ograniczenia zakresu rzeczowego przedmiotu umowy (</w:t>
      </w:r>
      <w:r>
        <w:rPr>
          <w:rFonts w:eastAsia="Times New Roman" w:cs="Calibri"/>
          <w:b/>
          <w:bCs/>
          <w:sz w:val="24"/>
          <w:szCs w:val="24"/>
          <w:lang w:eastAsia="pl-PL"/>
          <w14:ligatures w14:val="none"/>
        </w:rPr>
        <w:t>roboty zaniechane</w:t>
      </w:r>
      <w:r>
        <w:rPr>
          <w:rFonts w:eastAsia="Times New Roman" w:cs="Calibri"/>
          <w:sz w:val="24"/>
          <w:szCs w:val="24"/>
          <w:lang w:eastAsia="pl-PL"/>
          <w14:ligatures w14:val="none"/>
        </w:rPr>
        <w:t xml:space="preserve">), w szczególności w sytuacji gdy wykonanie danych robót będzie zbędne do prawidłowego tj. zgodnego z zasadami wiedzy technicznej i obowiązującymi na dzień odbioru robót, przepisami wykonania przedmiotu umowy lub w innej sytuacji braku (ustania) potrzeby wykonywania części (niektórych elementów) robót. </w:t>
      </w:r>
    </w:p>
    <w:p w14:paraId="1D59E605" w14:textId="77777777" w:rsidR="008E22BC" w:rsidRDefault="008E22BC" w:rsidP="008E22BC">
      <w:pPr>
        <w:widowControl w:val="0"/>
        <w:suppressAutoHyphens/>
        <w:spacing w:after="0" w:line="276" w:lineRule="auto"/>
        <w:jc w:val="both"/>
        <w:textAlignment w:val="baseline"/>
        <w:rPr>
          <w:rFonts w:eastAsia="Times New Roman" w:cstheme="minorHAnsi"/>
          <w:sz w:val="24"/>
          <w:szCs w:val="24"/>
          <w:lang w:eastAsia="pl-PL"/>
          <w14:ligatures w14:val="none"/>
        </w:rPr>
      </w:pPr>
      <w:r>
        <w:rPr>
          <w:rFonts w:eastAsia="Times New Roman" w:cs="Calibri"/>
          <w:sz w:val="24"/>
          <w:szCs w:val="24"/>
          <w:lang w:eastAsia="pl-PL"/>
          <w14:ligatures w14:val="none"/>
        </w:rPr>
        <w:t xml:space="preserve">W takim przypadku wynagrodzenie, o którym mowa w ust 1 zostanie pomniejszone o wartość robót zaniechanych, przy zachowaniu cen jednostkowych przedstawionych w kosztorysie </w:t>
      </w:r>
      <w:r>
        <w:rPr>
          <w:rFonts w:eastAsia="Times New Roman" w:cstheme="minorHAnsi"/>
          <w:sz w:val="24"/>
          <w:szCs w:val="24"/>
          <w:lang w:eastAsia="pl-PL"/>
          <w14:ligatures w14:val="none"/>
        </w:rPr>
        <w:t>ofertowym załączonym do oferty - Zamawiający nie będzie płacił za roboty nie wykonane i za nie zabudowane materiały. Ponadto Wynagrodzenie może ulec zmianie w przypadku zlecenia Wykonawcy przez Zamawiającego wykonania robót dodatkowych, na zasadach i w trybie określonym w odnośnych postanowieniach Umowy oraz przepisach bezwzględnie obowiązujących.</w:t>
      </w:r>
    </w:p>
    <w:p w14:paraId="1CDA136D" w14:textId="77777777" w:rsidR="008E22BC" w:rsidRDefault="008E22BC" w:rsidP="008E22BC">
      <w:pPr>
        <w:pStyle w:val="Standarduser"/>
        <w:jc w:val="both"/>
        <w:rPr>
          <w:rFonts w:asciiTheme="minorHAnsi" w:hAnsiTheme="minorHAnsi" w:cstheme="minorHAnsi"/>
          <w:lang w:val="pl-PL"/>
        </w:rPr>
      </w:pPr>
      <w:r>
        <w:rPr>
          <w:rFonts w:asciiTheme="minorHAnsi" w:eastAsia="Times New Roman" w:hAnsiTheme="minorHAnsi" w:cstheme="minorHAnsi"/>
          <w:lang w:val="pl-PL" w:eastAsia="pl-PL"/>
        </w:rPr>
        <w:t xml:space="preserve">5. </w:t>
      </w:r>
      <w:r>
        <w:rPr>
          <w:rFonts w:asciiTheme="minorHAnsi" w:hAnsiTheme="minorHAnsi" w:cstheme="minorHAnsi"/>
          <w:bCs/>
          <w:lang w:val="pl-PL"/>
        </w:rPr>
        <w:t>Faktura powinna być wystawiona na:</w:t>
      </w:r>
    </w:p>
    <w:p w14:paraId="75280C9E" w14:textId="77777777" w:rsidR="008E22BC" w:rsidRDefault="008E22BC" w:rsidP="008E22BC">
      <w:pPr>
        <w:pStyle w:val="Standarduser"/>
        <w:jc w:val="both"/>
        <w:rPr>
          <w:rFonts w:asciiTheme="minorHAnsi" w:hAnsiTheme="minorHAnsi" w:cstheme="minorHAnsi"/>
          <w:lang w:val="pl-PL"/>
        </w:rPr>
      </w:pPr>
      <w:r>
        <w:rPr>
          <w:rFonts w:asciiTheme="minorHAnsi" w:hAnsiTheme="minorHAnsi" w:cstheme="minorHAnsi"/>
          <w:bCs/>
          <w:lang w:val="pl-PL"/>
        </w:rPr>
        <w:t>- nabywca - Gmina Tuchów ul. Rynek 1, 33-170 Tuchów, NIP 993-033-64-43</w:t>
      </w:r>
    </w:p>
    <w:p w14:paraId="1C79094E" w14:textId="77777777" w:rsidR="008E22BC" w:rsidRDefault="008E22BC" w:rsidP="008E22BC">
      <w:pPr>
        <w:pStyle w:val="Standarduser"/>
        <w:jc w:val="both"/>
        <w:rPr>
          <w:rFonts w:asciiTheme="minorHAnsi" w:hAnsiTheme="minorHAnsi" w:cstheme="minorHAnsi"/>
          <w:lang w:val="pl-PL"/>
        </w:rPr>
      </w:pPr>
      <w:r>
        <w:rPr>
          <w:rFonts w:asciiTheme="minorHAnsi" w:hAnsiTheme="minorHAnsi" w:cstheme="minorHAnsi"/>
          <w:lang w:val="pl-PL"/>
        </w:rPr>
        <w:t>- odbiorca – Urząd Miejski w Tuchowie, ul. Rynek 1, 33 – 170 Tuchów.</w:t>
      </w:r>
    </w:p>
    <w:p w14:paraId="6B0B0E39" w14:textId="498C37D3" w:rsidR="008E22BC" w:rsidRDefault="008E22BC" w:rsidP="00946071">
      <w:pPr>
        <w:widowControl w:val="0"/>
        <w:suppressAutoHyphens/>
        <w:spacing w:after="0" w:line="276" w:lineRule="auto"/>
        <w:jc w:val="both"/>
        <w:textAlignment w:val="baseline"/>
        <w:rPr>
          <w:rFonts w:eastAsia="Times New Roman" w:cs="Calibri"/>
          <w:sz w:val="12"/>
          <w:szCs w:val="12"/>
          <w:lang w:eastAsia="pl-PL"/>
          <w14:ligatures w14:val="none"/>
        </w:rPr>
      </w:pPr>
      <w:r>
        <w:rPr>
          <w:rFonts w:eastAsia="Times New Roman" w:cstheme="minorHAnsi"/>
          <w:sz w:val="24"/>
          <w:szCs w:val="24"/>
          <w:lang w:eastAsia="pl-PL"/>
          <w14:ligatures w14:val="none"/>
        </w:rPr>
        <w:t>6 .Należność za wykonanie robót będzie płatna przelewem na rachunek Wykonawcy  w terminie 30 dni od daty doręczenia faktury Zamawiającemu.</w:t>
      </w:r>
    </w:p>
    <w:p w14:paraId="222D9C44" w14:textId="77777777" w:rsidR="008E22BC" w:rsidRDefault="008E22BC" w:rsidP="008E22BC">
      <w:pPr>
        <w:widowControl w:val="0"/>
        <w:suppressAutoHyphens/>
        <w:spacing w:after="0" w:line="276" w:lineRule="auto"/>
        <w:ind w:left="284"/>
        <w:jc w:val="both"/>
        <w:textAlignment w:val="baseline"/>
        <w:rPr>
          <w:rFonts w:eastAsia="Times New Roman" w:cs="Calibri"/>
          <w:sz w:val="12"/>
          <w:szCs w:val="12"/>
          <w:lang w:eastAsia="pl-PL"/>
          <w14:ligatures w14:val="none"/>
        </w:rPr>
      </w:pPr>
    </w:p>
    <w:p w14:paraId="4AD0A469" w14:textId="77777777" w:rsidR="008E22BC" w:rsidRDefault="008E22BC" w:rsidP="008E22BC">
      <w:pPr>
        <w:widowControl w:val="0"/>
        <w:suppressAutoHyphens/>
        <w:spacing w:after="0" w:line="276" w:lineRule="auto"/>
        <w:ind w:left="284"/>
        <w:jc w:val="both"/>
        <w:textAlignment w:val="baseline"/>
        <w:rPr>
          <w:rFonts w:eastAsia="Times New Roman" w:cs="Calibri"/>
          <w:sz w:val="12"/>
          <w:szCs w:val="12"/>
          <w:lang w:eastAsia="pl-PL"/>
          <w14:ligatures w14:val="none"/>
        </w:rPr>
      </w:pPr>
    </w:p>
    <w:p w14:paraId="41402377" w14:textId="77777777" w:rsidR="008E22BC" w:rsidRDefault="008E22BC" w:rsidP="008E22BC">
      <w:pPr>
        <w:widowControl w:val="0"/>
        <w:suppressAutoHyphens/>
        <w:spacing w:after="120" w:line="276" w:lineRule="auto"/>
        <w:jc w:val="center"/>
        <w:textAlignment w:val="baseline"/>
        <w:rPr>
          <w:rFonts w:eastAsia="Times New Roman" w:cs="Calibri"/>
          <w:b/>
          <w:caps/>
          <w:sz w:val="24"/>
          <w:szCs w:val="24"/>
          <w:lang w:eastAsia="pl-PL"/>
          <w14:ligatures w14:val="none"/>
        </w:rPr>
      </w:pPr>
      <w:r>
        <w:rPr>
          <w:rFonts w:eastAsia="Times New Roman" w:cs="Calibri"/>
          <w:b/>
          <w:caps/>
          <w:sz w:val="24"/>
          <w:szCs w:val="24"/>
          <w:lang w:eastAsia="pl-PL"/>
          <w14:ligatures w14:val="none"/>
        </w:rPr>
        <w:t xml:space="preserve">Podwykonawstwo </w:t>
      </w:r>
    </w:p>
    <w:p w14:paraId="549D6578" w14:textId="77777777" w:rsidR="008E22BC" w:rsidRDefault="008E22BC" w:rsidP="008E22BC">
      <w:pPr>
        <w:widowControl w:val="0"/>
        <w:suppressAutoHyphens/>
        <w:spacing w:after="120" w:line="276" w:lineRule="auto"/>
        <w:jc w:val="center"/>
        <w:textAlignment w:val="baseline"/>
        <w:rPr>
          <w:rFonts w:eastAsia="Times New Roman" w:cs="Calibri"/>
          <w:sz w:val="24"/>
          <w:szCs w:val="24"/>
          <w:lang w:eastAsia="pl-PL"/>
          <w14:ligatures w14:val="none"/>
        </w:rPr>
      </w:pPr>
      <w:r>
        <w:rPr>
          <w:rFonts w:eastAsia="Times New Roman" w:cs="Calibri"/>
          <w:b/>
          <w:caps/>
          <w:sz w:val="24"/>
          <w:szCs w:val="24"/>
          <w:lang w:eastAsia="pl-PL"/>
          <w14:ligatures w14:val="none"/>
        </w:rPr>
        <w:t>§ 7</w:t>
      </w:r>
    </w:p>
    <w:p w14:paraId="354A933F"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Zamawiający dopuszcza możliwość realizacji zamówienia przez podwykonawców na zasadach określonych w niniejszym paragrafie. </w:t>
      </w:r>
    </w:p>
    <w:p w14:paraId="08FFABE3"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Przez umowę o podwykonawstwo należy rozumieć umowę w formie pisemnej o charakterze odpłatnym, której przedmiotem są dostawy, usługi lub roboty budowlane stanowiące część zamówienia publicznego, zawartą między wybranym przez zamawiającego wykonawcą                      a innym podmiotem (podwykonawcą), a także między podwykonawcą a dalszym podwykonawcą lub między dalszymi podwykonawcami.</w:t>
      </w:r>
    </w:p>
    <w:p w14:paraId="5371C854"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Jeżeli zmiana albo rezygnacja z podwykonawcy/ów w trakcie obowiązywania umowy, przedstawionych łącznie z ofertą dotyczy podmiotu, na którego zasoby wykonawca </w:t>
      </w:r>
      <w:r>
        <w:rPr>
          <w:rFonts w:eastAsia="Times New Roman" w:cs="Calibri"/>
          <w:sz w:val="24"/>
          <w:szCs w:val="24"/>
          <w:lang w:eastAsia="pl-PL"/>
          <w14:ligatures w14:val="none"/>
        </w:rPr>
        <w:lastRenderedPageBreak/>
        <w:t xml:space="preserve">powoływał się, na zasadach określonych w przepisach </w:t>
      </w:r>
      <w:proofErr w:type="spellStart"/>
      <w:r>
        <w:rPr>
          <w:rFonts w:eastAsia="Times New Roman" w:cs="Calibri"/>
          <w:sz w:val="24"/>
          <w:szCs w:val="24"/>
          <w:lang w:eastAsia="pl-PL"/>
          <w14:ligatures w14:val="none"/>
        </w:rPr>
        <w:t>Pzp</w:t>
      </w:r>
      <w:proofErr w:type="spellEnd"/>
      <w:r>
        <w:rPr>
          <w:rFonts w:eastAsia="Times New Roman" w:cs="Calibri"/>
          <w:sz w:val="24"/>
          <w:szCs w:val="24"/>
          <w:lang w:eastAsia="pl-PL"/>
          <w14:ligatures w14:val="none"/>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4F1F2671"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7912946A"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58D49EC4"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Zamawiający, w terminie 10 dni od dnia przedłożenia projektu umowy, o którym mowa                      w ust. 4, zgłasza pisemne zastrzeżenia do projektu umowy o podwykonawstwo, której przedmiotem są roboty budowlane: </w:t>
      </w:r>
    </w:p>
    <w:p w14:paraId="6FDBB392" w14:textId="77777777" w:rsidR="008E22BC" w:rsidRDefault="008E22BC" w:rsidP="008E22BC">
      <w:pPr>
        <w:widowControl w:val="0"/>
        <w:numPr>
          <w:ilvl w:val="0"/>
          <w:numId w:val="14"/>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niespełniającej wymagań określonych w specyfikacji warunków zamówienia;</w:t>
      </w:r>
    </w:p>
    <w:p w14:paraId="5A84D73B" w14:textId="77777777" w:rsidR="008E22BC" w:rsidRDefault="008E22BC" w:rsidP="008E22BC">
      <w:pPr>
        <w:widowControl w:val="0"/>
        <w:numPr>
          <w:ilvl w:val="0"/>
          <w:numId w:val="14"/>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gdy przewiduje termin zapłaty wynagrodzenia dłuższy niż określony w ust. 5. </w:t>
      </w:r>
    </w:p>
    <w:p w14:paraId="3541E18E" w14:textId="77777777" w:rsidR="008E22BC" w:rsidRDefault="008E22BC" w:rsidP="008E22BC">
      <w:pPr>
        <w:numPr>
          <w:ilvl w:val="0"/>
          <w:numId w:val="13"/>
        </w:numPr>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Wykonawca zobowiązuje się do zamieszczenia w umowie z podwykonawcą robót                   budowlanych następujących klauzul umownych: </w:t>
      </w:r>
    </w:p>
    <w:p w14:paraId="3B76C660" w14:textId="0F89EB5C" w:rsidR="008E22BC" w:rsidRDefault="008E22BC" w:rsidP="008E22BC">
      <w:pPr>
        <w:widowControl w:val="0"/>
        <w:suppressAutoHyphens/>
        <w:spacing w:after="0" w:line="276" w:lineRule="auto"/>
        <w:ind w:left="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1) zakres i okres odpowiedzialności Podwykonawcy za wady wykonanych robót nie będzie krótszy od zakresu i okresu odpowiedzialności Wykonawcy z tytułu gwarancji jakości </w:t>
      </w:r>
      <w:r w:rsidR="00946071">
        <w:rPr>
          <w:rFonts w:eastAsia="Times New Roman" w:cs="Calibri"/>
          <w:sz w:val="24"/>
          <w:szCs w:val="24"/>
          <w:lang w:eastAsia="pl-PL"/>
          <w14:ligatures w14:val="none"/>
        </w:rPr>
        <w:t xml:space="preserve"> </w:t>
      </w:r>
      <w:r>
        <w:rPr>
          <w:rFonts w:eastAsia="Times New Roman" w:cs="Calibri"/>
          <w:sz w:val="24"/>
          <w:szCs w:val="24"/>
          <w:lang w:eastAsia="pl-PL"/>
          <w14:ligatures w14:val="none"/>
        </w:rPr>
        <w:t xml:space="preserve"> i rękojmi za wady określonego w umowie, </w:t>
      </w:r>
    </w:p>
    <w:p w14:paraId="56A516C8" w14:textId="77777777" w:rsidR="008E22BC" w:rsidRDefault="008E22BC" w:rsidP="008E22BC">
      <w:pPr>
        <w:widowControl w:val="0"/>
        <w:suppressAutoHyphens/>
        <w:spacing w:after="0" w:line="276" w:lineRule="auto"/>
        <w:ind w:left="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2) Podwykonawca nie może podzlecić wykonania robót dalszemu podwykonawcy bez odrębnej pisemnej zgody Zamawiającego i Wykonawcy, </w:t>
      </w:r>
    </w:p>
    <w:p w14:paraId="1667E28E" w14:textId="77777777" w:rsidR="008E22BC" w:rsidRDefault="008E22BC" w:rsidP="008E22BC">
      <w:pPr>
        <w:widowControl w:val="0"/>
        <w:suppressAutoHyphens/>
        <w:spacing w:after="0" w:line="276" w:lineRule="auto"/>
        <w:ind w:left="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3) zobowiązujących podwykonawcę do pisemnego informowania Zamawiającego                          o każdej zaległej płatności wykonawcy wobec podwykonawcy w terminie 14 dni licząc od dnia powstania zaległości, </w:t>
      </w:r>
    </w:p>
    <w:p w14:paraId="24C35F63" w14:textId="06006C5B" w:rsidR="008E22BC" w:rsidRDefault="008E22BC" w:rsidP="008E22BC">
      <w:pPr>
        <w:widowControl w:val="0"/>
        <w:suppressAutoHyphens/>
        <w:spacing w:after="0" w:line="276" w:lineRule="auto"/>
        <w:ind w:left="42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4) zobowiązujących podwykonawcę do udzielania pisemnych wyjaśnień Zamawiającemu, na każde jego pisemne żądanie, dotyczących prawidłowości wypłacania przez wykonawcę wynagrodzenia, oraz przedkładania w tym zakresie odpowiednich dokumentów, </w:t>
      </w:r>
    </w:p>
    <w:p w14:paraId="762F1AE6" w14:textId="77777777" w:rsidR="008E22BC" w:rsidRDefault="008E22BC" w:rsidP="008E22BC">
      <w:pPr>
        <w:widowControl w:val="0"/>
        <w:suppressAutoHyphens/>
        <w:spacing w:after="0" w:line="276" w:lineRule="auto"/>
        <w:ind w:left="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5) zobowiązujących podwykonawcę do jednoczesnego doręczania Zamawiającemu kopii wszystkich dokumentów kierowanych do Wykonawcy związanych z nieterminowym regulowaniem wynagrodzenia, </w:t>
      </w:r>
    </w:p>
    <w:p w14:paraId="0827E3C4" w14:textId="77777777" w:rsidR="008E22BC" w:rsidRDefault="008E22BC" w:rsidP="008E22BC">
      <w:pPr>
        <w:widowControl w:val="0"/>
        <w:suppressAutoHyphens/>
        <w:spacing w:after="0" w:line="276" w:lineRule="auto"/>
        <w:ind w:left="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6) wymagających zgody Zamawiającego na cesję praw wynikających z umowy podwykonawstwa, </w:t>
      </w:r>
    </w:p>
    <w:p w14:paraId="74D836D6" w14:textId="77777777" w:rsidR="00946071" w:rsidRDefault="00946071" w:rsidP="008E22BC">
      <w:pPr>
        <w:widowControl w:val="0"/>
        <w:suppressAutoHyphens/>
        <w:spacing w:after="0" w:line="276" w:lineRule="auto"/>
        <w:ind w:left="386"/>
        <w:jc w:val="both"/>
        <w:textAlignment w:val="baseline"/>
        <w:rPr>
          <w:rFonts w:eastAsia="Times New Roman" w:cs="Calibri"/>
          <w:sz w:val="24"/>
          <w:szCs w:val="24"/>
          <w:lang w:eastAsia="pl-PL"/>
          <w14:ligatures w14:val="none"/>
        </w:rPr>
      </w:pPr>
    </w:p>
    <w:p w14:paraId="7D599391" w14:textId="77777777" w:rsidR="008E22BC" w:rsidRDefault="008E22BC" w:rsidP="008E22BC">
      <w:pPr>
        <w:widowControl w:val="0"/>
        <w:suppressAutoHyphens/>
        <w:spacing w:after="0" w:line="276" w:lineRule="auto"/>
        <w:ind w:left="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lastRenderedPageBreak/>
        <w:t>7) zobowiązujące podwykonawcę do zachowania trybu i warunków opisanych                                w niniejszym  artykule przy zawieraniu umowy z dalszym podwykonawcą.</w:t>
      </w:r>
    </w:p>
    <w:p w14:paraId="707F18CF"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Niezgłoszenie pisemnych zastrzeżeń do przedłożonego projektu umowy o podwykonawstwo, której przedmiotem są roboty budowlane, w terminie określonym                 w ust. 6, uważa się za akceptację projektu umowy przez Zamawiającego. </w:t>
      </w:r>
    </w:p>
    <w:p w14:paraId="56E7B635"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245F695" w14:textId="18DC9C4F"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Zamawiający, w terminie 10 dni od dnia przedłożenia umowy, zgłasza pisemny sprzeciw do umowy o podwykonawstwo, której przedmiotem są roboty budowlane,  w przypadkach,   o których mowa w ust. 6. </w:t>
      </w:r>
    </w:p>
    <w:p w14:paraId="2111781D"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Niezgłoszenie pisemnego sprzeciwu do przedłożonej umowy o podwykonawstwo, której przedmiotem są roboty budowlane, w terminie określonym w ust. 9, uważa się za akceptację umowy przez zamawiającego. </w:t>
      </w:r>
    </w:p>
    <w:p w14:paraId="3639BD0A"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p>
    <w:p w14:paraId="6015ED91"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W przypadku, o którym mowa ust. 11, jeżeli termin zapłaty wynagrodzenia jest dłuższy niż określony w ust. 5, zamawiający informuje o tym wykonawcę i wzywa go do doprowadzenia do zmiany tej umowy pod rygorem wystąpienia o zapłatę kary umownej. </w:t>
      </w:r>
    </w:p>
    <w:p w14:paraId="4447B1B6"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Przepisy ust. 4-12 stosuje się odpowiednio do zmian tej umowy o podwykonawstwo. </w:t>
      </w:r>
    </w:p>
    <w:p w14:paraId="0D796B63"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B583020" w14:textId="2F43696E" w:rsidR="008E22BC" w:rsidRPr="00946071" w:rsidRDefault="008E22BC" w:rsidP="009E5FFF">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sidRPr="00946071">
        <w:rPr>
          <w:rFonts w:eastAsia="Times New Roman" w:cs="Calibri"/>
          <w:sz w:val="24"/>
          <w:szCs w:val="24"/>
          <w:lang w:eastAsia="pl-PL"/>
          <w14:ligatures w14:val="none"/>
        </w:rPr>
        <w:t xml:space="preserve">Wynagrodzenie, o którym mowa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w:t>
      </w:r>
      <w:r w:rsidR="00946071" w:rsidRPr="00946071">
        <w:rPr>
          <w:rFonts w:eastAsia="Times New Roman" w:cs="Calibri"/>
          <w:sz w:val="24"/>
          <w:szCs w:val="24"/>
          <w:lang w:eastAsia="pl-PL"/>
          <w14:ligatures w14:val="none"/>
        </w:rPr>
        <w:t xml:space="preserve"> </w:t>
      </w:r>
      <w:r w:rsidRPr="00946071">
        <w:rPr>
          <w:rFonts w:eastAsia="Times New Roman" w:cs="Calibri"/>
          <w:sz w:val="24"/>
          <w:szCs w:val="24"/>
          <w:lang w:eastAsia="pl-PL"/>
          <w14:ligatures w14:val="none"/>
        </w:rPr>
        <w:t xml:space="preserve">lub usługi. </w:t>
      </w:r>
    </w:p>
    <w:p w14:paraId="013B2AF9"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Bezpośrednia zapłata obejmuje wyłącznie należne wynagrodzenie, bez odsetek, należnych podwykonawcy lub dalszemu podwykonawcy. </w:t>
      </w:r>
    </w:p>
    <w:p w14:paraId="55EC42EF" w14:textId="77777777" w:rsidR="008E22BC" w:rsidRDefault="008E22BC" w:rsidP="008E22BC">
      <w:pPr>
        <w:widowControl w:val="0"/>
        <w:suppressAutoHyphens/>
        <w:spacing w:after="0" w:line="276" w:lineRule="auto"/>
        <w:ind w:left="386"/>
        <w:jc w:val="both"/>
        <w:textAlignment w:val="baseline"/>
        <w:rPr>
          <w:rFonts w:eastAsia="Times New Roman" w:cs="Calibri"/>
          <w:sz w:val="24"/>
          <w:szCs w:val="24"/>
          <w:lang w:eastAsia="pl-PL"/>
          <w14:ligatures w14:val="none"/>
        </w:rPr>
      </w:pPr>
    </w:p>
    <w:p w14:paraId="63D0B8AB"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lastRenderedPageBreak/>
        <w:t xml:space="preserve">Przed dokonaniem bezpośredniej zapłaty zamawiający umożliwi wykonawcy zgłoszenie pisemnych uwag dotyczących zasadności bezpośredniej zapłaty wynagrodzenia podwykonawcy lub dalszemu podwykonawcy. Termin na zgłaszanie uwag wynosi 7 dni od dnia doręczenia tej informacji. </w:t>
      </w:r>
    </w:p>
    <w:p w14:paraId="5949685D"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W przypadku zgłoszenia uwag, o których mowa w ust. 17 w terminie 7 dni od dnia doręczenia tej informacji, zamawiający może: </w:t>
      </w:r>
    </w:p>
    <w:p w14:paraId="7035955E" w14:textId="77777777" w:rsidR="008E22BC" w:rsidRDefault="008E22BC" w:rsidP="008E22BC">
      <w:pPr>
        <w:widowControl w:val="0"/>
        <w:numPr>
          <w:ilvl w:val="1"/>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nie dokonać bezpośredniej zapłaty wynagrodzenia podwykonawcy lub dalszemu podwykonawcy, jeżeli wykonawca wykaże niezasadność takiej zapłaty albo,</w:t>
      </w:r>
    </w:p>
    <w:p w14:paraId="52B03254" w14:textId="77777777" w:rsidR="008E22BC" w:rsidRDefault="008E22BC" w:rsidP="008E22BC">
      <w:pPr>
        <w:widowControl w:val="0"/>
        <w:numPr>
          <w:ilvl w:val="1"/>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C87B208" w14:textId="77777777" w:rsidR="008E22BC" w:rsidRDefault="008E22BC" w:rsidP="008E22BC">
      <w:pPr>
        <w:widowControl w:val="0"/>
        <w:numPr>
          <w:ilvl w:val="1"/>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dokonać bezpośredniej zapłaty wynagrodzenia podwykonawcy lub dalszemu podwykonawcy, jeżeli podwykonawca lub dalszy podwykonawca wykaże zasadność takiej zapłaty. </w:t>
      </w:r>
    </w:p>
    <w:p w14:paraId="0CC5BDDE"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W przypadku dokonania bezpośredniej zapłaty podwykonawcy lub dalszemu podwykonawcy, o których mowa w ust. 15, zamawiający potrąca kwotę wypłaconego wynagrodzenia z wynagrodzenia należnego wykonawcy. </w:t>
      </w:r>
    </w:p>
    <w:p w14:paraId="1911A2C6"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Konieczność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 </w:t>
      </w:r>
    </w:p>
    <w:p w14:paraId="549E5773"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ponosi pełną odpowiedzialność za roboty wykonane przez podwykonawców.</w:t>
      </w:r>
    </w:p>
    <w:p w14:paraId="598DC898" w14:textId="77777777" w:rsidR="008E22BC" w:rsidRDefault="008E22BC" w:rsidP="008E22BC">
      <w:pPr>
        <w:widowControl w:val="0"/>
        <w:numPr>
          <w:ilvl w:val="0"/>
          <w:numId w:val="1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zapewni ustalenie w umowach z podwykonawcą takiego okresu odpowiedzialności za wady, aby nie był on krótszy od okresu odpowiedzialności za wady Wykonawcy wobec Zamawiającego.</w:t>
      </w:r>
    </w:p>
    <w:p w14:paraId="2F5545B0" w14:textId="2E5D46EC" w:rsidR="008E22BC" w:rsidRDefault="008E22BC" w:rsidP="008E22BC">
      <w:pPr>
        <w:widowControl w:val="0"/>
        <w:numPr>
          <w:ilvl w:val="0"/>
          <w:numId w:val="13"/>
        </w:numPr>
        <w:tabs>
          <w:tab w:val="left" w:pos="380"/>
          <w:tab w:val="left" w:pos="7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§1 ustawy z dnia 26.06.1974 r. Kodeks Pracy. Wymóg ten dotyczy osób, które wykonują czynności bezpośrednio związane z wykonywaniem robót, czyli tzw. pracowników fizycznych. Wymóg nie dotyczy więc, między innymi osób kierujących budową, wykonujących usługę geodezyjną itp.</w:t>
      </w:r>
    </w:p>
    <w:p w14:paraId="7C742156" w14:textId="14E2E68D" w:rsidR="008E22BC" w:rsidRPr="00946071" w:rsidRDefault="008E22BC" w:rsidP="00DF04BF">
      <w:pPr>
        <w:widowControl w:val="0"/>
        <w:numPr>
          <w:ilvl w:val="0"/>
          <w:numId w:val="13"/>
        </w:numPr>
        <w:tabs>
          <w:tab w:val="left" w:pos="380"/>
          <w:tab w:val="left" w:pos="720"/>
        </w:tabs>
        <w:suppressAutoHyphens/>
        <w:spacing w:after="0" w:line="276" w:lineRule="auto"/>
        <w:jc w:val="both"/>
        <w:textAlignment w:val="baseline"/>
        <w:rPr>
          <w:rFonts w:eastAsia="Times New Roman" w:cs="Calibri"/>
          <w:sz w:val="24"/>
          <w:szCs w:val="24"/>
          <w:lang w:eastAsia="pl-PL"/>
          <w14:ligatures w14:val="none"/>
        </w:rPr>
      </w:pPr>
      <w:r w:rsidRPr="00946071">
        <w:rPr>
          <w:rFonts w:eastAsia="Times New Roman" w:cs="Calibri"/>
          <w:sz w:val="24"/>
          <w:szCs w:val="24"/>
          <w:lang w:eastAsia="pl-PL"/>
          <w14:ligatures w14:val="none"/>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t>
      </w:r>
      <w:r w:rsidRPr="00946071">
        <w:rPr>
          <w:rFonts w:eastAsia="Times New Roman" w:cs="Calibri"/>
          <w:sz w:val="24"/>
          <w:szCs w:val="24"/>
          <w:lang w:eastAsia="pl-PL"/>
          <w14:ligatures w14:val="none"/>
        </w:rPr>
        <w:lastRenderedPageBreak/>
        <w:t xml:space="preserve">wskazane w SWZ czynności w trakcie realizacji zamówienia: - oświadczenie Wykonawcy lub podwykonawcy  o zatrudnieniu na podstawie umowy o pracę osób wykonujących czynności, których dotyczy wezwanie Zamawiającego.  </w:t>
      </w:r>
    </w:p>
    <w:p w14:paraId="0E2FD91B" w14:textId="77777777" w:rsidR="008E22BC" w:rsidRDefault="008E22BC" w:rsidP="008E22BC">
      <w:pPr>
        <w:widowControl w:val="0"/>
        <w:tabs>
          <w:tab w:val="left" w:pos="380"/>
          <w:tab w:val="left" w:pos="720"/>
        </w:tabs>
        <w:suppressAutoHyphens/>
        <w:spacing w:after="0" w:line="276" w:lineRule="auto"/>
        <w:ind w:left="386"/>
        <w:jc w:val="both"/>
        <w:textAlignment w:val="baseline"/>
        <w:rPr>
          <w:rFonts w:eastAsia="Times New Roman" w:cs="Calibri"/>
          <w:sz w:val="24"/>
          <w:szCs w:val="24"/>
          <w:u w:val="single"/>
          <w:lang w:eastAsia="pl-PL"/>
          <w14:ligatures w14:val="none"/>
        </w:rPr>
      </w:pPr>
      <w:r>
        <w:rPr>
          <w:rFonts w:eastAsia="Times New Roman" w:cs="Calibri"/>
          <w:sz w:val="24"/>
          <w:szCs w:val="24"/>
          <w:u w:val="single"/>
          <w:lang w:eastAsia="pl-PL"/>
          <w14:ligatures w14:val="none"/>
        </w:rPr>
        <w:t>Oświadczenie to powinno zawierać w szczególności:</w:t>
      </w:r>
    </w:p>
    <w:p w14:paraId="5CA893D5" w14:textId="77777777" w:rsidR="008E22BC" w:rsidRDefault="008E22BC" w:rsidP="008E22BC">
      <w:pPr>
        <w:widowControl w:val="0"/>
        <w:numPr>
          <w:ilvl w:val="0"/>
          <w:numId w:val="15"/>
        </w:numPr>
        <w:tabs>
          <w:tab w:val="left" w:pos="380"/>
          <w:tab w:val="left" w:pos="7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A3C46F8" w14:textId="5416C676" w:rsidR="008E22BC" w:rsidRDefault="008E22BC" w:rsidP="008E22BC">
      <w:pPr>
        <w:widowControl w:val="0"/>
        <w:numPr>
          <w:ilvl w:val="0"/>
          <w:numId w:val="15"/>
        </w:numPr>
        <w:tabs>
          <w:tab w:val="left" w:pos="380"/>
          <w:tab w:val="left" w:pos="7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057B63DA" w14:textId="56A5A1F7" w:rsidR="008E22BC" w:rsidRDefault="008E22BC" w:rsidP="008E22BC">
      <w:pPr>
        <w:widowControl w:val="0"/>
        <w:tabs>
          <w:tab w:val="left" w:pos="380"/>
          <w:tab w:val="left" w:pos="720"/>
        </w:tabs>
        <w:suppressAutoHyphens/>
        <w:spacing w:after="0" w:line="276" w:lineRule="auto"/>
        <w:ind w:left="380"/>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Kopia umowy/umów powinna zostać zanonimizowana w sposób  zapewniający ochronę danych osobowych pracowników, zgodnie z przepisami dotyczącymi przetwarzania    i ochrony danych osobowych tj. w szczególności bez imion, nazwisk, adresów, nr PESEL pracowników). Informacje takie jak: data zawarcia umowy, rodzaj umowy o pracę i wymiar etatu powinny być możliwe do zidentyfikowania.</w:t>
      </w:r>
    </w:p>
    <w:p w14:paraId="69B247CF" w14:textId="77777777" w:rsidR="008E22BC" w:rsidRDefault="008E22BC" w:rsidP="008E22BC">
      <w:pPr>
        <w:widowControl w:val="0"/>
        <w:suppressAutoHyphens/>
        <w:spacing w:before="120" w:after="120" w:line="276" w:lineRule="auto"/>
        <w:ind w:left="380"/>
        <w:jc w:val="both"/>
        <w:textAlignment w:val="baseline"/>
        <w:rPr>
          <w:rFonts w:eastAsia="Times New Roman" w:cs="Calibri"/>
          <w:sz w:val="24"/>
          <w:szCs w:val="24"/>
          <w:u w:val="single"/>
          <w:lang w:eastAsia="pl-PL"/>
          <w14:ligatures w14:val="none"/>
        </w:rPr>
      </w:pPr>
      <w:r>
        <w:rPr>
          <w:rFonts w:eastAsia="Times New Roman" w:cs="Calibri"/>
          <w:sz w:val="24"/>
          <w:szCs w:val="24"/>
          <w:u w:val="single"/>
          <w:lang w:eastAsia="pl-PL"/>
          <w14:ligatures w14:val="none"/>
        </w:rPr>
        <w:t xml:space="preserve">Sposób dokumentowania zatrudnienia ww. osób: </w:t>
      </w:r>
    </w:p>
    <w:p w14:paraId="7779B114" w14:textId="6A9EC2EF" w:rsidR="008E22BC" w:rsidRDefault="008E22BC" w:rsidP="008E22BC">
      <w:pPr>
        <w:numPr>
          <w:ilvl w:val="0"/>
          <w:numId w:val="15"/>
        </w:numPr>
        <w:spacing w:before="40" w:after="120" w:line="276" w:lineRule="auto"/>
        <w:jc w:val="both"/>
        <w:rPr>
          <w:rFonts w:eastAsia="Times New Roman" w:cs="Calibri"/>
          <w:sz w:val="24"/>
          <w:szCs w:val="24"/>
          <w:lang w:eastAsia="pl-PL"/>
          <w14:ligatures w14:val="none"/>
        </w:rPr>
      </w:pPr>
      <w:r>
        <w:rPr>
          <w:rFonts w:eastAsia="Times New Roman" w:cs="Calibri"/>
          <w:sz w:val="24"/>
          <w:szCs w:val="24"/>
          <w:lang w:eastAsia="pl-PL"/>
          <w14:ligatures w14:val="none"/>
        </w:rPr>
        <w:t xml:space="preserve">w celu wykazania okoliczności, o których mowa powyżej Wykonawca zobowiązany jest udokumentować zatrudnienie osób poprzez złożenie Zamawiającemu w terminie do   </w:t>
      </w:r>
      <w:r>
        <w:rPr>
          <w:rFonts w:eastAsia="Times New Roman" w:cs="Calibri"/>
          <w:b/>
          <w:sz w:val="24"/>
          <w:szCs w:val="24"/>
          <w:lang w:eastAsia="pl-PL"/>
          <w14:ligatures w14:val="none"/>
        </w:rPr>
        <w:t>10 dni od dnia zawarcia umowy</w:t>
      </w:r>
      <w:r>
        <w:rPr>
          <w:rFonts w:eastAsia="Times New Roman" w:cs="Calibri"/>
          <w:sz w:val="24"/>
          <w:szCs w:val="24"/>
          <w:lang w:eastAsia="pl-PL"/>
          <w14:ligatures w14:val="none"/>
        </w:rPr>
        <w:t xml:space="preserve">, oświadczenia, że osoby wykonujące czynności </w:t>
      </w:r>
      <w:r w:rsidR="00946071">
        <w:rPr>
          <w:rFonts w:eastAsia="Times New Roman" w:cs="Calibri"/>
          <w:sz w:val="24"/>
          <w:szCs w:val="24"/>
          <w:lang w:eastAsia="pl-PL"/>
          <w14:ligatures w14:val="none"/>
        </w:rPr>
        <w:t xml:space="preserve"> </w:t>
      </w:r>
      <w:r>
        <w:rPr>
          <w:rFonts w:eastAsia="Times New Roman" w:cs="Calibri"/>
          <w:sz w:val="24"/>
          <w:szCs w:val="24"/>
          <w:lang w:eastAsia="pl-PL"/>
          <w14:ligatures w14:val="none"/>
        </w:rPr>
        <w:t xml:space="preserve">polegające na bezpośrednim (fizycznym) wykonywaniu robót budowlanych opisanych lub wynikających ze Specyfikacji Technicznej Wykonania i Odbioru Robót  Budowlanych, zatrudnione będą na podstawie umowy o pracę z uwzględnieniem minimalnego wynagrodzenia za pracę ustalonego na podstawie art. 2 ust. 3–5 ustawy   z dnia 10 października 2002 r. o minimalnym wynagrodzeniu za pracę co najmniej od </w:t>
      </w:r>
      <w:r w:rsidR="00946071">
        <w:rPr>
          <w:rFonts w:eastAsia="Times New Roman" w:cs="Calibri"/>
          <w:sz w:val="24"/>
          <w:szCs w:val="24"/>
          <w:lang w:eastAsia="pl-PL"/>
          <w14:ligatures w14:val="none"/>
        </w:rPr>
        <w:t xml:space="preserve"> </w:t>
      </w:r>
      <w:r>
        <w:rPr>
          <w:rFonts w:eastAsia="Times New Roman" w:cs="Calibri"/>
          <w:sz w:val="24"/>
          <w:szCs w:val="24"/>
          <w:lang w:eastAsia="pl-PL"/>
          <w14:ligatures w14:val="none"/>
        </w:rPr>
        <w:t>rozpoczęcia do końca prowadzenia robót budowlanych.</w:t>
      </w:r>
    </w:p>
    <w:p w14:paraId="128B4727" w14:textId="77777777" w:rsidR="008E22BC" w:rsidRDefault="008E22BC" w:rsidP="008E22BC">
      <w:pPr>
        <w:numPr>
          <w:ilvl w:val="0"/>
          <w:numId w:val="15"/>
        </w:numPr>
        <w:spacing w:before="40" w:after="120" w:line="276" w:lineRule="auto"/>
        <w:jc w:val="both"/>
        <w:rPr>
          <w:rFonts w:eastAsia="Times New Roman" w:cs="Calibri"/>
          <w:sz w:val="24"/>
          <w:szCs w:val="24"/>
          <w:lang w:eastAsia="pl-PL"/>
          <w14:ligatures w14:val="none"/>
        </w:rPr>
      </w:pPr>
      <w:r>
        <w:rPr>
          <w:rFonts w:eastAsia="Times New Roman" w:cs="Calibri"/>
          <w:sz w:val="24"/>
          <w:szCs w:val="24"/>
          <w:lang w:eastAsia="pl-PL"/>
          <w14:ligatures w14:val="none"/>
        </w:rPr>
        <w:t xml:space="preserve">w oświadczeniu Wykonawca zobowiązany jest podać liczbę pracowników przewidzianych do realizacji zamówienia. Do deklaracji Wykonawca zobowiązany jest dołączyć uwierzytelniony odpis ostatniej deklaracji ZUS DRA złożonej przed datą składania oświadczenia. Jeżeli podmiot ma siedzibę lub miejsce zamieszkania poza  terytorium Rzeczpospolitej Polskiej, zamiast odpisu deklaracji ZUS-DRA, składa równoważny dokument wydany przez właściwy organ w kraju, w którym wykonawca ma siedzibę lub miejsce zamieszkania. </w:t>
      </w:r>
    </w:p>
    <w:p w14:paraId="04355274" w14:textId="77777777" w:rsidR="008E22BC" w:rsidRDefault="008E22BC" w:rsidP="008E22BC">
      <w:pPr>
        <w:numPr>
          <w:ilvl w:val="0"/>
          <w:numId w:val="15"/>
        </w:numPr>
        <w:spacing w:before="40" w:after="120" w:line="276" w:lineRule="auto"/>
        <w:jc w:val="both"/>
        <w:rPr>
          <w:rFonts w:eastAsia="Times New Roman" w:cs="Calibri"/>
          <w:sz w:val="24"/>
          <w:szCs w:val="24"/>
          <w:lang w:eastAsia="pl-PL"/>
          <w14:ligatures w14:val="none"/>
        </w:rPr>
      </w:pPr>
      <w:r>
        <w:rPr>
          <w:rFonts w:eastAsia="Times New Roman" w:cs="Calibri"/>
          <w:sz w:val="24"/>
          <w:szCs w:val="24"/>
          <w:lang w:eastAsia="pl-PL"/>
          <w14:ligatures w14:val="none"/>
        </w:rPr>
        <w:t xml:space="preserve">na żądanie Zamawiającego Wykonawca zobowiązany będzie składać aktualne oświadczenie, wraz z aktualną deklaracją ZUS DRA  w terminie do 5 dni od wezwania. </w:t>
      </w:r>
    </w:p>
    <w:p w14:paraId="04364979" w14:textId="53C4B9D5" w:rsidR="008E22BC" w:rsidRPr="00946071" w:rsidRDefault="008E22BC" w:rsidP="009F088E">
      <w:pPr>
        <w:numPr>
          <w:ilvl w:val="0"/>
          <w:numId w:val="15"/>
        </w:numPr>
        <w:spacing w:before="40" w:after="120" w:line="276" w:lineRule="auto"/>
        <w:jc w:val="both"/>
        <w:rPr>
          <w:rFonts w:eastAsia="Times New Roman" w:cs="Calibri"/>
          <w:sz w:val="24"/>
          <w:szCs w:val="24"/>
          <w:lang w:eastAsia="pl-PL"/>
          <w14:ligatures w14:val="none"/>
        </w:rPr>
      </w:pPr>
      <w:r w:rsidRPr="00946071">
        <w:rPr>
          <w:rFonts w:eastAsia="Times New Roman" w:cs="Calibri"/>
          <w:sz w:val="24"/>
          <w:szCs w:val="24"/>
          <w:lang w:eastAsia="pl-PL"/>
          <w14:ligatures w14:val="none"/>
        </w:rPr>
        <w:lastRenderedPageBreak/>
        <w:t xml:space="preserve">w przypadku, gdy Zamawiający poweźmie wątpliwości, co do prawdziwości                  oświadczenia Wykonawcy, Zamawiający zwróci się  z wnioskiem do inspektoratu pracy o przeprowadzenie kontroli; </w:t>
      </w:r>
    </w:p>
    <w:p w14:paraId="31AD51BE" w14:textId="77777777" w:rsidR="008E22BC" w:rsidRDefault="008E22BC" w:rsidP="008E22BC">
      <w:pPr>
        <w:numPr>
          <w:ilvl w:val="0"/>
          <w:numId w:val="15"/>
        </w:numPr>
        <w:spacing w:before="40" w:after="120" w:line="276" w:lineRule="auto"/>
        <w:jc w:val="both"/>
        <w:rPr>
          <w:rFonts w:eastAsia="Times New Roman" w:cs="Calibri"/>
          <w:sz w:val="24"/>
          <w:szCs w:val="24"/>
          <w:lang w:eastAsia="pl-PL"/>
          <w14:ligatures w14:val="none"/>
        </w:rPr>
      </w:pPr>
      <w:r>
        <w:rPr>
          <w:rFonts w:eastAsia="Times New Roman" w:cs="Calibri"/>
          <w:sz w:val="24"/>
          <w:szCs w:val="24"/>
          <w:lang w:eastAsia="pl-PL"/>
          <w14:ligatures w14:val="none"/>
        </w:rPr>
        <w:t xml:space="preserve">jeżeli czynności, których dotyczą wymagania zatrudnienia na umowę o pracę                       wykonywane są przez osoby zatrudnione przez Podwykonawcę, Wykonawca                   zobowiązany jest wprowadzić do umowy z Podwykonawcą zapisy odpowiadające      treści powyższych postanowień, które umożliwią Wykonawcy skontrolowanie spełnienia przez Podwykonawcę obowiązku zatrudnienia na umowę o pracę. </w:t>
      </w:r>
    </w:p>
    <w:p w14:paraId="6125B4FF" w14:textId="77777777" w:rsidR="008E22BC" w:rsidRDefault="008E22BC" w:rsidP="008E22BC">
      <w:pPr>
        <w:widowControl w:val="0"/>
        <w:numPr>
          <w:ilvl w:val="0"/>
          <w:numId w:val="13"/>
        </w:numPr>
        <w:tabs>
          <w:tab w:val="left" w:pos="380"/>
          <w:tab w:val="left" w:pos="7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 Z tytułu niespełnienia przez Wykonawcę lub podwykonawcę wymogu zatrudnienia </w:t>
      </w:r>
      <w:r>
        <w:rPr>
          <w:rFonts w:eastAsia="Times New Roman" w:cs="Calibri"/>
          <w:sz w:val="24"/>
          <w:szCs w:val="24"/>
          <w:lang w:eastAsia="pl-PL"/>
          <w14:ligatures w14:val="none"/>
        </w:rPr>
        <w:br/>
        <w:t xml:space="preserve">na podstawie umowy o pracę osób wykonujących wskazane w SWZ czynności Zamawiający przewiduje sankcję w postaci obowiązku zapłaty przez Wykonawcę kary umownej </w:t>
      </w:r>
      <w:r>
        <w:rPr>
          <w:rFonts w:eastAsia="Times New Roman" w:cs="Calibri"/>
          <w:sz w:val="24"/>
          <w:szCs w:val="24"/>
          <w:lang w:eastAsia="pl-PL"/>
          <w14:ligatures w14:val="none"/>
        </w:rPr>
        <w:br/>
        <w:t xml:space="preserve">w wysokości określonej w §10 ust. 1 lit. k) Umowy. Niezłożenie przez Wykonawcę </w:t>
      </w:r>
      <w:r>
        <w:rPr>
          <w:rFonts w:eastAsia="Times New Roman" w:cs="Calibri"/>
          <w:sz w:val="24"/>
          <w:szCs w:val="24"/>
          <w:lang w:eastAsia="pl-PL"/>
          <w14:ligatures w14:val="none"/>
        </w:rPr>
        <w:br/>
        <w:t>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wskazanych w SWZ czynności.</w:t>
      </w:r>
    </w:p>
    <w:p w14:paraId="7E9D85B5" w14:textId="77777777" w:rsidR="008E22BC" w:rsidRDefault="008E22BC" w:rsidP="008E22BC">
      <w:pPr>
        <w:widowControl w:val="0"/>
        <w:numPr>
          <w:ilvl w:val="0"/>
          <w:numId w:val="13"/>
        </w:numPr>
        <w:tabs>
          <w:tab w:val="left" w:pos="380"/>
          <w:tab w:val="left" w:pos="7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 przypadku uzasadnionych wątpliwości co do przestrzegania prawa pracy przez Wykonawcę lub podwykonawcę, zamawiający może zwrócić się o przeprowadzenie kontroli przez Państwową Inspekcję Pracy.</w:t>
      </w:r>
    </w:p>
    <w:p w14:paraId="7C1F603E" w14:textId="77777777" w:rsidR="008E22BC" w:rsidRDefault="008E22BC" w:rsidP="008E22BC">
      <w:pPr>
        <w:widowControl w:val="0"/>
        <w:numPr>
          <w:ilvl w:val="0"/>
          <w:numId w:val="13"/>
        </w:numPr>
        <w:tabs>
          <w:tab w:val="left" w:pos="380"/>
          <w:tab w:val="left" w:pos="7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 trakcie realizacji zamówienia zamawiający uprawniony jest do wykonywania kontrolnych wobec wykonawcy odnośnie spełniania przez wykonawcę lub podwykonawcę wymogu zatrudnienia na podstawie umowy o pracę osób wykonujących wskazane w SWZ czynności.</w:t>
      </w:r>
    </w:p>
    <w:p w14:paraId="5ABC3584" w14:textId="77777777" w:rsidR="008E22BC" w:rsidRDefault="008E22BC" w:rsidP="008E22BC">
      <w:pPr>
        <w:widowControl w:val="0"/>
        <w:tabs>
          <w:tab w:val="left" w:pos="380"/>
          <w:tab w:val="left" w:pos="720"/>
        </w:tabs>
        <w:suppressAutoHyphens/>
        <w:spacing w:after="0" w:line="276" w:lineRule="auto"/>
        <w:ind w:left="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Zamawiający uprawniony jest w szczególności do:</w:t>
      </w:r>
    </w:p>
    <w:p w14:paraId="015DE0B3" w14:textId="77777777" w:rsidR="008E22BC" w:rsidRDefault="008E22BC" w:rsidP="008E22BC">
      <w:pPr>
        <w:widowControl w:val="0"/>
        <w:numPr>
          <w:ilvl w:val="0"/>
          <w:numId w:val="16"/>
        </w:numPr>
        <w:spacing w:after="0" w:line="276" w:lineRule="auto"/>
        <w:jc w:val="both"/>
        <w:rPr>
          <w:rFonts w:eastAsia="Times New Roman" w:cs="Calibri"/>
          <w:sz w:val="24"/>
          <w:szCs w:val="24"/>
          <w:lang w:eastAsia="pl-PL"/>
          <w14:ligatures w14:val="none"/>
        </w:rPr>
      </w:pPr>
      <w:r>
        <w:rPr>
          <w:rFonts w:eastAsia="Times New Roman" w:cs="Calibri"/>
          <w:sz w:val="24"/>
          <w:szCs w:val="24"/>
          <w:lang w:eastAsia="pl-PL"/>
          <w14:ligatures w14:val="none"/>
        </w:rPr>
        <w:t>żądania oświadczeń i dokumentów w zakresie potwierdzenia spełniania ww.                               wymogów  i dokonywania ich oceny,</w:t>
      </w:r>
    </w:p>
    <w:p w14:paraId="0981DB0B" w14:textId="77777777" w:rsidR="008E22BC" w:rsidRDefault="008E22BC" w:rsidP="008E22BC">
      <w:pPr>
        <w:widowControl w:val="0"/>
        <w:numPr>
          <w:ilvl w:val="0"/>
          <w:numId w:val="16"/>
        </w:numPr>
        <w:spacing w:after="0" w:line="276" w:lineRule="auto"/>
        <w:jc w:val="both"/>
        <w:rPr>
          <w:rFonts w:eastAsia="Times New Roman" w:cs="Calibri"/>
          <w:sz w:val="24"/>
          <w:szCs w:val="24"/>
          <w:lang w:eastAsia="pl-PL"/>
          <w14:ligatures w14:val="none"/>
        </w:rPr>
      </w:pPr>
      <w:r>
        <w:rPr>
          <w:rFonts w:eastAsia="Times New Roman" w:cs="Calibri"/>
          <w:sz w:val="24"/>
          <w:szCs w:val="24"/>
          <w:lang w:eastAsia="pl-PL"/>
          <w14:ligatures w14:val="none"/>
        </w:rPr>
        <w:t>żądania wyjaśnień w przypadku wątpliwości w zakresie potwierdzenia spełniania ww. wymogów,</w:t>
      </w:r>
    </w:p>
    <w:p w14:paraId="55BCE852" w14:textId="77777777" w:rsidR="008E22BC" w:rsidRDefault="008E22BC" w:rsidP="008E22BC">
      <w:pPr>
        <w:widowControl w:val="0"/>
        <w:numPr>
          <w:ilvl w:val="0"/>
          <w:numId w:val="16"/>
        </w:numPr>
        <w:spacing w:after="0" w:line="276" w:lineRule="auto"/>
        <w:jc w:val="both"/>
        <w:rPr>
          <w:rFonts w:eastAsia="Times New Roman" w:cs="Calibri"/>
          <w:sz w:val="24"/>
          <w:szCs w:val="24"/>
          <w:lang w:eastAsia="pl-PL"/>
          <w14:ligatures w14:val="none"/>
        </w:rPr>
      </w:pPr>
      <w:r>
        <w:rPr>
          <w:rFonts w:eastAsia="Times New Roman" w:cs="Calibri"/>
          <w:sz w:val="24"/>
          <w:szCs w:val="24"/>
          <w:lang w:eastAsia="pl-PL"/>
          <w14:ligatures w14:val="none"/>
        </w:rPr>
        <w:t>przeprowadzania kontroli na miejscu wykonywania świadczenia.</w:t>
      </w:r>
    </w:p>
    <w:p w14:paraId="4B298763" w14:textId="77777777" w:rsidR="008E22BC" w:rsidRDefault="008E22BC" w:rsidP="008E22BC">
      <w:pPr>
        <w:widowControl w:val="0"/>
        <w:suppressAutoHyphens/>
        <w:spacing w:after="0" w:line="276" w:lineRule="auto"/>
        <w:jc w:val="both"/>
        <w:textAlignment w:val="baseline"/>
        <w:rPr>
          <w:rFonts w:eastAsia="Times New Roman" w:cs="Calibri"/>
          <w:sz w:val="24"/>
          <w:szCs w:val="24"/>
          <w:lang w:eastAsia="pl-PL"/>
          <w14:ligatures w14:val="none"/>
        </w:rPr>
      </w:pPr>
    </w:p>
    <w:p w14:paraId="133BD136" w14:textId="77777777" w:rsidR="008E22BC" w:rsidRDefault="008E22BC" w:rsidP="008E22BC">
      <w:pPr>
        <w:widowControl w:val="0"/>
        <w:suppressAutoHyphens/>
        <w:spacing w:after="120" w:line="276" w:lineRule="auto"/>
        <w:jc w:val="center"/>
        <w:textAlignment w:val="baseline"/>
        <w:rPr>
          <w:rFonts w:eastAsia="Times New Roman" w:cs="Calibri"/>
          <w:b/>
          <w:caps/>
          <w:sz w:val="24"/>
          <w:szCs w:val="24"/>
          <w:lang w:eastAsia="pl-PL"/>
          <w14:ligatures w14:val="none"/>
        </w:rPr>
      </w:pPr>
      <w:r>
        <w:rPr>
          <w:rFonts w:eastAsia="Times New Roman" w:cs="Calibri"/>
          <w:b/>
          <w:caps/>
          <w:sz w:val="24"/>
          <w:szCs w:val="24"/>
          <w:lang w:eastAsia="pl-PL"/>
          <w14:ligatures w14:val="none"/>
        </w:rPr>
        <w:t>Zabezpieczenie należytego wykonania umowy</w:t>
      </w:r>
    </w:p>
    <w:p w14:paraId="78D5BBD6" w14:textId="77777777" w:rsidR="008E22BC" w:rsidRDefault="008E22BC" w:rsidP="008E22BC">
      <w:pPr>
        <w:widowControl w:val="0"/>
        <w:suppressAutoHyphens/>
        <w:spacing w:after="120" w:line="276" w:lineRule="auto"/>
        <w:jc w:val="center"/>
        <w:textAlignment w:val="baseline"/>
        <w:rPr>
          <w:rFonts w:eastAsia="Times New Roman" w:cs="Calibri"/>
          <w:sz w:val="24"/>
          <w:szCs w:val="24"/>
          <w:lang w:eastAsia="pl-PL"/>
          <w14:ligatures w14:val="none"/>
        </w:rPr>
      </w:pPr>
      <w:r>
        <w:rPr>
          <w:rFonts w:eastAsia="Times New Roman" w:cs="Calibri"/>
          <w:b/>
          <w:caps/>
          <w:sz w:val="24"/>
          <w:szCs w:val="24"/>
          <w:lang w:eastAsia="pl-PL"/>
          <w14:ligatures w14:val="none"/>
        </w:rPr>
        <w:t>§ 8</w:t>
      </w:r>
    </w:p>
    <w:p w14:paraId="3A93FBED" w14:textId="77777777" w:rsidR="008E22BC" w:rsidRDefault="008E22BC" w:rsidP="008E22BC">
      <w:pPr>
        <w:widowControl w:val="0"/>
        <w:numPr>
          <w:ilvl w:val="0"/>
          <w:numId w:val="17"/>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W dniu podpisania Umowy Wykonawca wnosi zabezpieczenie należytego wykonania umowy zwane dalej "zabezpieczeniem" w wysokości </w:t>
      </w:r>
      <w:r>
        <w:rPr>
          <w:rFonts w:eastAsia="Times New Roman" w:cs="Calibri"/>
          <w:b/>
          <w:sz w:val="24"/>
          <w:szCs w:val="24"/>
          <w:lang w:eastAsia="pl-PL"/>
          <w14:ligatures w14:val="none"/>
        </w:rPr>
        <w:t>5 %</w:t>
      </w:r>
      <w:r>
        <w:rPr>
          <w:rFonts w:eastAsia="Times New Roman" w:cs="Calibri"/>
          <w:sz w:val="24"/>
          <w:szCs w:val="24"/>
          <w:lang w:eastAsia="pl-PL"/>
          <w14:ligatures w14:val="none"/>
        </w:rPr>
        <w:t xml:space="preserve"> wynagrodzenia brutto określonego w §6 ust. 1, co stanowi kwotę ______________złotych, (słownie: ____________________________/100) w formie _______________________________</w:t>
      </w:r>
    </w:p>
    <w:p w14:paraId="5A347E40" w14:textId="558C2B21" w:rsidR="008E22BC" w:rsidRDefault="008E22BC" w:rsidP="008E22BC">
      <w:pPr>
        <w:widowControl w:val="0"/>
        <w:numPr>
          <w:ilvl w:val="0"/>
          <w:numId w:val="17"/>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Część zabezpieczenia, odpowiadająca 70% wartości zabezpieczenia zostanie zwrócona</w:t>
      </w:r>
      <w:r w:rsidR="00946071">
        <w:rPr>
          <w:rFonts w:eastAsia="Times New Roman" w:cs="Calibri"/>
          <w:sz w:val="24"/>
          <w:szCs w:val="24"/>
          <w:lang w:eastAsia="pl-PL"/>
          <w14:ligatures w14:val="none"/>
        </w:rPr>
        <w:t xml:space="preserve"> </w:t>
      </w:r>
      <w:r>
        <w:rPr>
          <w:rFonts w:eastAsia="Times New Roman" w:cs="Calibri"/>
          <w:sz w:val="24"/>
          <w:szCs w:val="24"/>
          <w:lang w:eastAsia="pl-PL"/>
          <w14:ligatures w14:val="none"/>
        </w:rPr>
        <w:t xml:space="preserve">  w ciągu 30 dni od daty dokonania odbioru końcowego robót.</w:t>
      </w:r>
    </w:p>
    <w:p w14:paraId="066A72D0" w14:textId="5AB954A6" w:rsidR="008E22BC" w:rsidRPr="00946071" w:rsidRDefault="008E22BC" w:rsidP="00C62FD7">
      <w:pPr>
        <w:widowControl w:val="0"/>
        <w:numPr>
          <w:ilvl w:val="0"/>
          <w:numId w:val="17"/>
        </w:numPr>
        <w:suppressAutoHyphens/>
        <w:spacing w:after="0" w:line="276" w:lineRule="auto"/>
        <w:jc w:val="both"/>
        <w:textAlignment w:val="baseline"/>
        <w:rPr>
          <w:rFonts w:eastAsia="Times New Roman" w:cs="Calibri"/>
          <w:sz w:val="12"/>
          <w:szCs w:val="12"/>
          <w:lang w:eastAsia="pl-PL"/>
          <w14:ligatures w14:val="none"/>
        </w:rPr>
      </w:pPr>
      <w:r w:rsidRPr="00946071">
        <w:rPr>
          <w:rFonts w:eastAsia="Times New Roman" w:cs="Calibri"/>
          <w:sz w:val="24"/>
          <w:szCs w:val="24"/>
          <w:lang w:eastAsia="pl-PL"/>
          <w14:ligatures w14:val="none"/>
        </w:rPr>
        <w:lastRenderedPageBreak/>
        <w:t xml:space="preserve">Część zabezpieczenia, na poczet zabezpieczenia roszczeń z tytułu rękojmi, odpowiadająca 30% wartości zabezpieczenia należytego wykonania umowy zostanie zwrócona w ciągu    15 dni po upływie okresu rękojmi (po odbiorze ostatecznym). </w:t>
      </w:r>
    </w:p>
    <w:p w14:paraId="3CC345AB" w14:textId="77777777" w:rsidR="008E22BC" w:rsidRDefault="008E22BC" w:rsidP="008E22BC">
      <w:pPr>
        <w:widowControl w:val="0"/>
        <w:suppressAutoHyphens/>
        <w:spacing w:after="0" w:line="276" w:lineRule="auto"/>
        <w:ind w:left="386"/>
        <w:jc w:val="both"/>
        <w:textAlignment w:val="baseline"/>
        <w:rPr>
          <w:rFonts w:eastAsia="Times New Roman" w:cs="Calibri"/>
          <w:sz w:val="12"/>
          <w:szCs w:val="12"/>
          <w:lang w:eastAsia="pl-PL"/>
          <w14:ligatures w14:val="none"/>
        </w:rPr>
      </w:pPr>
    </w:p>
    <w:p w14:paraId="2A547C20" w14:textId="77777777" w:rsidR="008E22BC" w:rsidRDefault="008E22BC" w:rsidP="008E22BC">
      <w:pPr>
        <w:widowControl w:val="0"/>
        <w:suppressAutoHyphens/>
        <w:spacing w:after="120" w:line="276" w:lineRule="auto"/>
        <w:jc w:val="center"/>
        <w:textAlignment w:val="baseline"/>
        <w:rPr>
          <w:rFonts w:eastAsia="Times New Roman" w:cs="Calibri"/>
          <w:b/>
          <w:caps/>
          <w:sz w:val="24"/>
          <w:szCs w:val="24"/>
          <w:lang w:eastAsia="pl-PL"/>
          <w14:ligatures w14:val="none"/>
        </w:rPr>
      </w:pPr>
      <w:r>
        <w:rPr>
          <w:rFonts w:eastAsia="Times New Roman" w:cs="Calibri"/>
          <w:b/>
          <w:caps/>
          <w:sz w:val="24"/>
          <w:szCs w:val="24"/>
          <w:lang w:eastAsia="pl-PL"/>
          <w14:ligatures w14:val="none"/>
        </w:rPr>
        <w:t>Gwarancje</w:t>
      </w:r>
    </w:p>
    <w:p w14:paraId="062AAAA6" w14:textId="77777777" w:rsidR="008E22BC" w:rsidRDefault="008E22BC" w:rsidP="008E22BC">
      <w:pPr>
        <w:widowControl w:val="0"/>
        <w:suppressAutoHyphens/>
        <w:spacing w:after="120" w:line="276" w:lineRule="auto"/>
        <w:ind w:left="360"/>
        <w:jc w:val="center"/>
        <w:textAlignment w:val="baseline"/>
        <w:rPr>
          <w:rFonts w:eastAsia="Times New Roman" w:cs="Calibri"/>
          <w:sz w:val="24"/>
          <w:szCs w:val="24"/>
          <w:lang w:eastAsia="pl-PL"/>
          <w14:ligatures w14:val="none"/>
        </w:rPr>
      </w:pPr>
      <w:r>
        <w:rPr>
          <w:rFonts w:eastAsia="Times New Roman" w:cs="Calibri"/>
          <w:b/>
          <w:caps/>
          <w:sz w:val="24"/>
          <w:szCs w:val="24"/>
          <w:lang w:eastAsia="pl-PL"/>
          <w14:ligatures w14:val="none"/>
        </w:rPr>
        <w:t>§ 9</w:t>
      </w:r>
    </w:p>
    <w:p w14:paraId="2DE15FAC" w14:textId="77777777" w:rsidR="008E22BC" w:rsidRDefault="008E22BC" w:rsidP="008E22BC">
      <w:pPr>
        <w:widowControl w:val="0"/>
        <w:numPr>
          <w:ilvl w:val="0"/>
          <w:numId w:val="18"/>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udziela gwarancji na wykonany przedmiot umowy na okres ..</w:t>
      </w:r>
      <w:r>
        <w:rPr>
          <w:rFonts w:eastAsia="Times New Roman" w:cs="Calibri"/>
          <w:b/>
          <w:bCs/>
          <w:sz w:val="24"/>
          <w:szCs w:val="24"/>
          <w:lang w:eastAsia="pl-PL"/>
          <w14:ligatures w14:val="none"/>
        </w:rPr>
        <w:t xml:space="preserve">….. </w:t>
      </w:r>
      <w:r>
        <w:rPr>
          <w:rFonts w:eastAsia="Times New Roman" w:cs="Calibri"/>
          <w:sz w:val="24"/>
          <w:szCs w:val="24"/>
          <w:lang w:eastAsia="pl-PL"/>
          <w14:ligatures w14:val="none"/>
        </w:rPr>
        <w:t>m-</w:t>
      </w:r>
      <w:proofErr w:type="spellStart"/>
      <w:r>
        <w:rPr>
          <w:rFonts w:eastAsia="Times New Roman" w:cs="Calibri"/>
          <w:sz w:val="24"/>
          <w:szCs w:val="24"/>
          <w:lang w:eastAsia="pl-PL"/>
          <w14:ligatures w14:val="none"/>
        </w:rPr>
        <w:t>cy</w:t>
      </w:r>
      <w:proofErr w:type="spellEnd"/>
      <w:r>
        <w:rPr>
          <w:rFonts w:eastAsia="Times New Roman" w:cs="Calibri"/>
          <w:sz w:val="24"/>
          <w:szCs w:val="24"/>
          <w:lang w:eastAsia="pl-PL"/>
          <w14:ligatures w14:val="none"/>
        </w:rPr>
        <w:t xml:space="preserve"> licząc                  od daty odbioru końcowego przedmiotu Umowy (podpisania protokołu końcowego odbioru robót). </w:t>
      </w:r>
    </w:p>
    <w:p w14:paraId="3A201A42" w14:textId="77777777" w:rsidR="008E22BC" w:rsidRDefault="008E22BC" w:rsidP="008E22BC">
      <w:pPr>
        <w:widowControl w:val="0"/>
        <w:numPr>
          <w:ilvl w:val="0"/>
          <w:numId w:val="18"/>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w szczególności ponosi pełną odpowiedzialność z tytułu gwarancji za:</w:t>
      </w:r>
    </w:p>
    <w:p w14:paraId="7C9C2878" w14:textId="77777777" w:rsidR="008E22BC" w:rsidRDefault="008E22BC" w:rsidP="008E22BC">
      <w:pPr>
        <w:widowControl w:val="0"/>
        <w:numPr>
          <w:ilvl w:val="0"/>
          <w:numId w:val="19"/>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wady fizyczne zmniejszające wartość użytkową, techniczną i estetyczną wykonanych robót,</w:t>
      </w:r>
    </w:p>
    <w:p w14:paraId="0DC98346" w14:textId="77777777" w:rsidR="008E22BC" w:rsidRDefault="008E22BC" w:rsidP="008E22BC">
      <w:pPr>
        <w:widowControl w:val="0"/>
        <w:numPr>
          <w:ilvl w:val="0"/>
          <w:numId w:val="19"/>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należyte usunięcie tych wad i wszelkich usterek, tak stwierdzonych w toku czynności odbiorowych  jak i ujawnionych w okresie gwarancji.</w:t>
      </w:r>
    </w:p>
    <w:p w14:paraId="06BDDBB1" w14:textId="77777777" w:rsidR="008E22BC" w:rsidRDefault="008E22BC" w:rsidP="008E22BC">
      <w:pPr>
        <w:widowControl w:val="0"/>
        <w:numPr>
          <w:ilvl w:val="0"/>
          <w:numId w:val="18"/>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udziela rękojmi za wady robót na okres 5 lat licząc od daty odbioru końcowego.</w:t>
      </w:r>
    </w:p>
    <w:p w14:paraId="3CA1BED0" w14:textId="77777777" w:rsidR="008E22BC" w:rsidRDefault="008E22BC" w:rsidP="008E22BC">
      <w:pPr>
        <w:widowControl w:val="0"/>
        <w:numPr>
          <w:ilvl w:val="0"/>
          <w:numId w:val="18"/>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O wykryciu wady Zamawiający powiadomi na piśmie Wykonawcę w terminie 14 dni od daty ujawnienia.</w:t>
      </w:r>
    </w:p>
    <w:p w14:paraId="2421FD2B" w14:textId="77777777" w:rsidR="008E22BC" w:rsidRDefault="008E22BC" w:rsidP="008E22BC">
      <w:pPr>
        <w:widowControl w:val="0"/>
        <w:numPr>
          <w:ilvl w:val="0"/>
          <w:numId w:val="18"/>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Wykonawca jest zobowiązany usunąć na własny koszt we wskazanym przez Zamawiającego terminie, nie dłuższym niż  1 miesiąc wszelkie wady bądź usterki, jeżeli Zamawiający zażądał tego na piśmie. </w:t>
      </w:r>
    </w:p>
    <w:p w14:paraId="46FA18A9" w14:textId="77777777" w:rsidR="008E22BC" w:rsidRDefault="008E22BC" w:rsidP="008E22BC">
      <w:pPr>
        <w:widowControl w:val="0"/>
        <w:numPr>
          <w:ilvl w:val="0"/>
          <w:numId w:val="18"/>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Nie usunięcie w wyznaczonym terminie stwierdzonych wad/usterek, daje Zamawiającemu prawo powierzenia ich wykonania osobom trzecim, w ramach wykonawstwa zastępczego bez potrzeby uzyskiwania rozstrzygnięcia sądu. </w:t>
      </w:r>
    </w:p>
    <w:p w14:paraId="0390F486" w14:textId="77777777" w:rsidR="008E22BC" w:rsidRDefault="008E22BC" w:rsidP="008E22BC">
      <w:pPr>
        <w:widowControl w:val="0"/>
        <w:suppressAutoHyphens/>
        <w:spacing w:after="0" w:line="276" w:lineRule="auto"/>
        <w:ind w:left="360"/>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Wszelkimi kosztami usunięcia wad i usterek zostanie w całości obciążony Wykonawca. Stosownie do uznania Zamawiającego mogą one zostać potrącone z wynagrodzenia Wykonawcy lub pokryte z zabezpieczenia wniesionego przez Wykonawcę.</w:t>
      </w:r>
    </w:p>
    <w:p w14:paraId="6B016615" w14:textId="77777777" w:rsidR="008E22BC" w:rsidRDefault="008E22BC" w:rsidP="008E22BC">
      <w:pPr>
        <w:widowControl w:val="0"/>
        <w:numPr>
          <w:ilvl w:val="0"/>
          <w:numId w:val="18"/>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Jeżeli z powodu nieusunięcia w uzgodnionym terminie wad i usterek, które ujawnią się               w okresie gwarancji lub rękojmi, wystąpią udokumentowane szkody poniesione przez Zamawiającego lub osoby trzecie, Wykonawca poniesie wszelkie koszty związane z naprawą tych szkód. </w:t>
      </w:r>
    </w:p>
    <w:p w14:paraId="2FB636AE" w14:textId="77777777" w:rsidR="008E22BC" w:rsidRDefault="008E22BC" w:rsidP="008E22BC">
      <w:pPr>
        <w:widowControl w:val="0"/>
        <w:numPr>
          <w:ilvl w:val="0"/>
          <w:numId w:val="18"/>
        </w:numPr>
        <w:suppressAutoHyphens/>
        <w:spacing w:after="120" w:line="276" w:lineRule="auto"/>
        <w:jc w:val="both"/>
        <w:textAlignment w:val="baseline"/>
        <w:rPr>
          <w:rFonts w:eastAsia="Times New Roman" w:cs="Calibri"/>
          <w:b/>
          <w:caps/>
          <w:sz w:val="24"/>
          <w:szCs w:val="24"/>
          <w:lang w:eastAsia="pl-PL"/>
          <w14:ligatures w14:val="none"/>
        </w:rPr>
      </w:pPr>
      <w:r>
        <w:rPr>
          <w:rFonts w:eastAsia="Times New Roman" w:cs="Calibri"/>
          <w:sz w:val="24"/>
          <w:szCs w:val="24"/>
          <w:lang w:eastAsia="pl-PL"/>
          <w14:ligatures w14:val="none"/>
        </w:rPr>
        <w:t>Strony zgodnie przyjmują, że w zakresie gwarancji za wady fizyczne i prawne zmniejszające wartość techniczną i estetyczną wykonania przedmiotu umowy obowiązują przepisy kodeksu cywilnego.</w:t>
      </w:r>
    </w:p>
    <w:p w14:paraId="7C5C7F35" w14:textId="77777777" w:rsidR="008E22BC" w:rsidRDefault="008E22BC" w:rsidP="008E22BC">
      <w:pPr>
        <w:widowControl w:val="0"/>
        <w:suppressAutoHyphens/>
        <w:spacing w:after="120" w:line="276" w:lineRule="auto"/>
        <w:jc w:val="center"/>
        <w:textAlignment w:val="baseline"/>
        <w:rPr>
          <w:rFonts w:eastAsia="Times New Roman" w:cs="Calibri"/>
          <w:b/>
          <w:caps/>
          <w:sz w:val="24"/>
          <w:szCs w:val="24"/>
          <w:lang w:eastAsia="pl-PL"/>
          <w14:ligatures w14:val="none"/>
        </w:rPr>
      </w:pPr>
      <w:r>
        <w:rPr>
          <w:rFonts w:eastAsia="Times New Roman" w:cs="Calibri"/>
          <w:b/>
          <w:caps/>
          <w:sz w:val="24"/>
          <w:szCs w:val="24"/>
          <w:lang w:eastAsia="pl-PL"/>
          <w14:ligatures w14:val="none"/>
        </w:rPr>
        <w:t>Kary umowne</w:t>
      </w:r>
    </w:p>
    <w:p w14:paraId="038917D5" w14:textId="77777777" w:rsidR="008E22BC" w:rsidRDefault="008E22BC" w:rsidP="008E22BC">
      <w:pPr>
        <w:widowControl w:val="0"/>
        <w:suppressAutoHyphens/>
        <w:spacing w:after="120" w:line="276" w:lineRule="auto"/>
        <w:jc w:val="center"/>
        <w:textAlignment w:val="baseline"/>
        <w:rPr>
          <w:rFonts w:eastAsia="Times New Roman" w:cs="Calibri"/>
          <w:sz w:val="24"/>
          <w:szCs w:val="24"/>
          <w:lang w:eastAsia="pl-PL"/>
          <w14:ligatures w14:val="none"/>
        </w:rPr>
      </w:pPr>
      <w:r>
        <w:rPr>
          <w:rFonts w:eastAsia="Times New Roman" w:cs="Calibri"/>
          <w:b/>
          <w:caps/>
          <w:sz w:val="24"/>
          <w:szCs w:val="24"/>
          <w:lang w:eastAsia="pl-PL"/>
          <w14:ligatures w14:val="none"/>
        </w:rPr>
        <w:t>§ 10</w:t>
      </w:r>
    </w:p>
    <w:p w14:paraId="3D63F85B" w14:textId="77777777" w:rsidR="008E22BC" w:rsidRDefault="008E22BC" w:rsidP="008E22BC">
      <w:pPr>
        <w:widowControl w:val="0"/>
        <w:numPr>
          <w:ilvl w:val="0"/>
          <w:numId w:val="20"/>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Zamawiający może naliczyć Wykonawcy karę umowną z tytułu:</w:t>
      </w:r>
    </w:p>
    <w:p w14:paraId="31362B99" w14:textId="77777777" w:rsidR="00946071" w:rsidRDefault="00946071" w:rsidP="00946071">
      <w:pPr>
        <w:widowControl w:val="0"/>
        <w:suppressAutoHyphens/>
        <w:spacing w:after="0" w:line="276" w:lineRule="auto"/>
        <w:jc w:val="both"/>
        <w:textAlignment w:val="baseline"/>
        <w:rPr>
          <w:rFonts w:eastAsia="Times New Roman" w:cs="Calibri"/>
          <w:sz w:val="24"/>
          <w:szCs w:val="24"/>
          <w:lang w:eastAsia="pl-PL"/>
          <w14:ligatures w14:val="none"/>
        </w:rPr>
      </w:pPr>
    </w:p>
    <w:p w14:paraId="78E51D55" w14:textId="77777777" w:rsidR="00946071" w:rsidRDefault="00946071" w:rsidP="00946071">
      <w:pPr>
        <w:widowControl w:val="0"/>
        <w:suppressAutoHyphens/>
        <w:spacing w:after="0" w:line="276" w:lineRule="auto"/>
        <w:jc w:val="both"/>
        <w:textAlignment w:val="baseline"/>
        <w:rPr>
          <w:rFonts w:eastAsia="Times New Roman" w:cs="Calibri"/>
          <w:sz w:val="24"/>
          <w:szCs w:val="24"/>
          <w:lang w:eastAsia="pl-PL"/>
          <w14:ligatures w14:val="none"/>
        </w:rPr>
      </w:pPr>
    </w:p>
    <w:p w14:paraId="3F3B9AD1" w14:textId="77777777" w:rsidR="008E22BC" w:rsidRDefault="008E22BC" w:rsidP="008E22BC">
      <w:pPr>
        <w:widowControl w:val="0"/>
        <w:numPr>
          <w:ilvl w:val="0"/>
          <w:numId w:val="21"/>
        </w:numPr>
        <w:suppressAutoHyphens/>
        <w:spacing w:after="0" w:line="276" w:lineRule="auto"/>
        <w:jc w:val="both"/>
        <w:textAlignment w:val="baseline"/>
        <w:rPr>
          <w:rFonts w:eastAsia="Times New Roman" w:cs="Calibri"/>
          <w:sz w:val="24"/>
          <w:szCs w:val="24"/>
          <w:lang w:eastAsia="pl-PL"/>
          <w14:ligatures w14:val="none"/>
        </w:rPr>
      </w:pPr>
      <w:bookmarkStart w:id="4" w:name="_Hlk71183413"/>
      <w:r>
        <w:rPr>
          <w:rFonts w:eastAsia="Times New Roman" w:cs="Calibri"/>
          <w:sz w:val="24"/>
          <w:szCs w:val="24"/>
          <w:lang w:eastAsia="pl-PL"/>
          <w14:ligatures w14:val="none"/>
        </w:rPr>
        <w:lastRenderedPageBreak/>
        <w:t xml:space="preserve">zwłoki </w:t>
      </w:r>
      <w:bookmarkEnd w:id="4"/>
      <w:r>
        <w:rPr>
          <w:rFonts w:eastAsia="Times New Roman" w:cs="Calibri"/>
          <w:sz w:val="24"/>
          <w:szCs w:val="24"/>
          <w:lang w:eastAsia="pl-PL"/>
          <w14:ligatures w14:val="none"/>
        </w:rPr>
        <w:t>w  zakończeniu robót będących przedmiotem Umowy, karę w wysokości 0,2% wynagrodzenia umownego brutto ustalonego w §6 ust.1 umowy, za każdy rozpoczęty                  dzień zwłoki,</w:t>
      </w:r>
    </w:p>
    <w:p w14:paraId="24C9941D" w14:textId="1261095B" w:rsidR="008E22BC" w:rsidRPr="00946071" w:rsidRDefault="008E22BC" w:rsidP="00E1266D">
      <w:pPr>
        <w:widowControl w:val="0"/>
        <w:numPr>
          <w:ilvl w:val="0"/>
          <w:numId w:val="21"/>
        </w:numPr>
        <w:suppressAutoHyphens/>
        <w:spacing w:after="0" w:line="276" w:lineRule="auto"/>
        <w:jc w:val="both"/>
        <w:textAlignment w:val="baseline"/>
        <w:rPr>
          <w:rFonts w:eastAsia="Times New Roman" w:cs="Calibri"/>
          <w:sz w:val="24"/>
          <w:szCs w:val="24"/>
          <w:lang w:eastAsia="pl-PL"/>
          <w14:ligatures w14:val="none"/>
        </w:rPr>
      </w:pPr>
      <w:r w:rsidRPr="00946071">
        <w:rPr>
          <w:rFonts w:eastAsia="Times New Roman" w:cs="Calibri"/>
          <w:sz w:val="24"/>
          <w:szCs w:val="24"/>
          <w:lang w:eastAsia="pl-PL"/>
          <w14:ligatures w14:val="none"/>
        </w:rPr>
        <w:t>zwłoki w usunięciu wad stwierdzonych przy odbiorze a także w okresie gwarancji lub rękojmi, o których mowa w regulacji § 9, w wysokości 0,2% wynagrodzenia umownego brutto ustalonego w §6 ust.1 umowy za każdy rozpoczęty dzień zwłoki, liczony od następnego dnia po dniu wyznaczonym na usunięcie wad,</w:t>
      </w:r>
    </w:p>
    <w:p w14:paraId="6443DE9F" w14:textId="77777777" w:rsidR="008E22BC" w:rsidRDefault="008E22BC" w:rsidP="008E22BC">
      <w:pPr>
        <w:widowControl w:val="0"/>
        <w:numPr>
          <w:ilvl w:val="0"/>
          <w:numId w:val="21"/>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odstąpienia przez Wykonawcę od umowy, z przyczyn nie leżących w całości po stronie Zamawiającego w wysokości 20% wynagrodzenia umownego brutto ustalonego w § 6 ust.1 umowy,</w:t>
      </w:r>
    </w:p>
    <w:p w14:paraId="1AC05B8C" w14:textId="77777777" w:rsidR="008E22BC" w:rsidRDefault="008E22BC" w:rsidP="008E22BC">
      <w:pPr>
        <w:widowControl w:val="0"/>
        <w:numPr>
          <w:ilvl w:val="0"/>
          <w:numId w:val="21"/>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odstąpienia od umowy przez Zamawiającego, w całości lub części z przyczyn za które Wykonawca odpowiada, w szczególności w związku z nienależytym wykonywaniem przez Wykonawcę robót objętych niniejszą umową, w wysokości 20% wynagrodzenia umownego brutto ustalonego w §6 ust.1 umowy,</w:t>
      </w:r>
    </w:p>
    <w:p w14:paraId="6084BEE8" w14:textId="77777777" w:rsidR="008E22BC" w:rsidRDefault="008E22BC" w:rsidP="008E22BC">
      <w:pPr>
        <w:widowControl w:val="0"/>
        <w:numPr>
          <w:ilvl w:val="0"/>
          <w:numId w:val="21"/>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braku zapłaty lub nieterminowej zapłaty wynagrodzenia należnego podwykonawcom lub dalszym podwykonawcom w wysokości 0,1% wynagrodzenia umownego brutto ustalonego w §6 ust.1 umowy, za każdy rozpoczęty dzień każdego przypadku zwłoki,</w:t>
      </w:r>
    </w:p>
    <w:p w14:paraId="5F9CBB32" w14:textId="77777777" w:rsidR="008E22BC" w:rsidRDefault="008E22BC" w:rsidP="008E22BC">
      <w:pPr>
        <w:widowControl w:val="0"/>
        <w:numPr>
          <w:ilvl w:val="0"/>
          <w:numId w:val="21"/>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nieprzedłożenia do zaakceptowania projektu umowy o podwykonawstwo, której przedmiotem są roboty budowlane, lub projektu jej zmiany, w wysokości 0,5% wynagrodzenia umownego brutto ustalonego w §6 ust.1 umowy, za każdy rozpoczęty                  dzień zwłoki,</w:t>
      </w:r>
    </w:p>
    <w:p w14:paraId="1AC6631B" w14:textId="77777777" w:rsidR="008E22BC" w:rsidRDefault="008E22BC" w:rsidP="008E22BC">
      <w:pPr>
        <w:widowControl w:val="0"/>
        <w:numPr>
          <w:ilvl w:val="0"/>
          <w:numId w:val="21"/>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nieprzedłożenia poświadczonej za zgodność z oryginałem kopii umowy o podwykonawstwo lub jej zmiany, w wysokości 0,5% wynagrodzenia umownego brutto ustalonego w §6 ust.1 umowy, za każdy rozpoczęty dzień zwłoki,</w:t>
      </w:r>
    </w:p>
    <w:p w14:paraId="47D4B28A" w14:textId="77777777" w:rsidR="008E22BC" w:rsidRDefault="008E22BC" w:rsidP="008E22BC">
      <w:pPr>
        <w:widowControl w:val="0"/>
        <w:numPr>
          <w:ilvl w:val="0"/>
          <w:numId w:val="21"/>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braku zmiany umowy o podwykonawstwo w zakresie terminu zapłaty w wysokości 0,5% wynagrodzenia umownego brutto ustalonego w §6 ust.1 umowy, za każdy rozpoczęty dzień zwłoki,</w:t>
      </w:r>
    </w:p>
    <w:p w14:paraId="45D226A8" w14:textId="77777777" w:rsidR="008E22BC" w:rsidRDefault="008E22BC" w:rsidP="008E22BC">
      <w:pPr>
        <w:widowControl w:val="0"/>
        <w:numPr>
          <w:ilvl w:val="0"/>
          <w:numId w:val="21"/>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z tytułu niespełnienia przez Wykonawcę lub podwykonawcę wymogu zatrudnienia </w:t>
      </w:r>
      <w:r>
        <w:rPr>
          <w:rFonts w:eastAsia="Times New Roman" w:cs="Calibri"/>
          <w:sz w:val="24"/>
          <w:szCs w:val="24"/>
          <w:lang w:eastAsia="pl-PL"/>
          <w14:ligatures w14:val="none"/>
        </w:rPr>
        <w:br/>
        <w:t>na podstawie umowy o pracę osób wykonujących wskazane w SWZ czynności, w wysokości 500 zł. za każdy stwierdzony przypadek naruszenia regulacji §7.</w:t>
      </w:r>
    </w:p>
    <w:p w14:paraId="2A21E2A9" w14:textId="77777777" w:rsidR="008E22BC" w:rsidRDefault="008E22BC" w:rsidP="008E22BC">
      <w:pPr>
        <w:widowControl w:val="0"/>
        <w:numPr>
          <w:ilvl w:val="0"/>
          <w:numId w:val="20"/>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Kary, o których mowa w ust 1 Wykonawca zapłaci na wskazany przez Zamawiającego rachunek bankowy przelewem, w termie 14 dni kalendarzowych od dnia doręczenia mu żądania Zamawiającego zapłaty takiej kary umownej. </w:t>
      </w:r>
    </w:p>
    <w:p w14:paraId="710128E3" w14:textId="77777777" w:rsidR="008E22BC" w:rsidRDefault="008E22BC" w:rsidP="008E22BC">
      <w:pPr>
        <w:widowControl w:val="0"/>
        <w:suppressAutoHyphens/>
        <w:spacing w:after="0" w:line="276" w:lineRule="auto"/>
        <w:ind w:left="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Zapłata kar umownych może także odbyć się poprzez ich potrącenie z płatności realizowanych na rzecz Wykonawcy, na co Wykonawca wyraża nieodwołalną zgodę. Łączna wysokość kar umownych przysługujących Zamawiającemu na podstawie postanowień ust. 1 nie może przekroczyć 60% wynagrodzenia umownego brutto ustalonego w §6 ust.1 umowy.</w:t>
      </w:r>
    </w:p>
    <w:p w14:paraId="26963992" w14:textId="77777777" w:rsidR="00946071" w:rsidRDefault="008E22BC" w:rsidP="008E22BC">
      <w:pPr>
        <w:widowControl w:val="0"/>
        <w:numPr>
          <w:ilvl w:val="0"/>
          <w:numId w:val="20"/>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nie ponosi odpowiedzialności za uchybienia uzgodnionym terminom realizacji robót, powstałe z winy Zamawiającego.</w:t>
      </w:r>
    </w:p>
    <w:p w14:paraId="4D698185" w14:textId="77777777" w:rsidR="00946071" w:rsidRDefault="00946071" w:rsidP="00946071">
      <w:pPr>
        <w:widowControl w:val="0"/>
        <w:suppressAutoHyphens/>
        <w:spacing w:after="0" w:line="276" w:lineRule="auto"/>
        <w:ind w:left="386"/>
        <w:jc w:val="both"/>
        <w:textAlignment w:val="baseline"/>
        <w:rPr>
          <w:rFonts w:eastAsia="Times New Roman" w:cs="Calibri"/>
          <w:sz w:val="24"/>
          <w:szCs w:val="24"/>
          <w:lang w:eastAsia="pl-PL"/>
          <w14:ligatures w14:val="none"/>
        </w:rPr>
      </w:pPr>
    </w:p>
    <w:p w14:paraId="548A6ED8" w14:textId="385C710B" w:rsidR="008E22BC" w:rsidRPr="00946071" w:rsidRDefault="008E22BC" w:rsidP="00946071">
      <w:pPr>
        <w:widowControl w:val="0"/>
        <w:suppressAutoHyphens/>
        <w:spacing w:after="0" w:line="276" w:lineRule="auto"/>
        <w:ind w:left="386"/>
        <w:jc w:val="both"/>
        <w:textAlignment w:val="baseline"/>
        <w:rPr>
          <w:rFonts w:eastAsia="Times New Roman" w:cs="Calibri"/>
          <w:sz w:val="24"/>
          <w:szCs w:val="24"/>
          <w:lang w:eastAsia="pl-PL"/>
          <w14:ligatures w14:val="none"/>
        </w:rPr>
      </w:pPr>
      <w:r w:rsidRPr="00946071">
        <w:rPr>
          <w:rFonts w:eastAsia="Times New Roman" w:cs="Calibri"/>
          <w:sz w:val="24"/>
          <w:szCs w:val="24"/>
          <w:lang w:eastAsia="pl-PL"/>
          <w14:ligatures w14:val="none"/>
        </w:rPr>
        <w:lastRenderedPageBreak/>
        <w:t xml:space="preserve"> W przypadku wystąpienia przestojów w pracy Wykonawcy z winy Zamawiającego, uzgodnione terminy wykonywania robót zostaną przedłużone o czas trwania przestojów.</w:t>
      </w:r>
    </w:p>
    <w:p w14:paraId="5DCB4157" w14:textId="77777777" w:rsidR="008E22BC" w:rsidRDefault="008E22BC" w:rsidP="008E22BC">
      <w:pPr>
        <w:widowControl w:val="0"/>
        <w:numPr>
          <w:ilvl w:val="0"/>
          <w:numId w:val="20"/>
        </w:numPr>
        <w:suppressAutoHyphens/>
        <w:spacing w:after="12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Zamawiający zastrzega sobie prawo do odszkodowania uzupełniającego przenoszącego wysokość kar umownych do wysokości poniesionej szkody.</w:t>
      </w:r>
    </w:p>
    <w:p w14:paraId="59967D85" w14:textId="77777777" w:rsidR="008E22BC" w:rsidRDefault="008E22BC" w:rsidP="008E22BC">
      <w:pPr>
        <w:widowControl w:val="0"/>
        <w:suppressAutoHyphens/>
        <w:spacing w:after="120" w:line="276" w:lineRule="auto"/>
        <w:jc w:val="center"/>
        <w:textAlignment w:val="baseline"/>
        <w:rPr>
          <w:rFonts w:eastAsia="Times New Roman" w:cs="Calibri"/>
          <w:b/>
          <w:caps/>
          <w:sz w:val="24"/>
          <w:szCs w:val="24"/>
          <w:lang w:eastAsia="pl-PL"/>
          <w14:ligatures w14:val="none"/>
        </w:rPr>
      </w:pPr>
      <w:r>
        <w:rPr>
          <w:rFonts w:eastAsia="Times New Roman" w:cs="Calibri"/>
          <w:b/>
          <w:caps/>
          <w:sz w:val="24"/>
          <w:szCs w:val="24"/>
          <w:lang w:eastAsia="pl-PL"/>
          <w14:ligatures w14:val="none"/>
        </w:rPr>
        <w:t>Skutki nienależytego wykonania umowy</w:t>
      </w:r>
    </w:p>
    <w:p w14:paraId="7D5A4C20" w14:textId="77777777" w:rsidR="008E22BC" w:rsidRDefault="008E22BC" w:rsidP="008E22BC">
      <w:pPr>
        <w:widowControl w:val="0"/>
        <w:suppressAutoHyphens/>
        <w:spacing w:after="120" w:line="276" w:lineRule="auto"/>
        <w:jc w:val="center"/>
        <w:textAlignment w:val="baseline"/>
        <w:rPr>
          <w:rFonts w:eastAsia="Times New Roman" w:cs="Calibri"/>
          <w:sz w:val="24"/>
          <w:szCs w:val="24"/>
          <w:lang w:eastAsia="pl-PL"/>
          <w14:ligatures w14:val="none"/>
        </w:rPr>
      </w:pPr>
      <w:r>
        <w:rPr>
          <w:rFonts w:eastAsia="Times New Roman" w:cs="Calibri"/>
          <w:b/>
          <w:caps/>
          <w:sz w:val="24"/>
          <w:szCs w:val="24"/>
          <w:lang w:eastAsia="pl-PL"/>
          <w14:ligatures w14:val="none"/>
        </w:rPr>
        <w:t>§ 11</w:t>
      </w:r>
    </w:p>
    <w:p w14:paraId="0C276EA6" w14:textId="77777777" w:rsidR="008E22BC" w:rsidRDefault="008E22BC" w:rsidP="008E22BC">
      <w:pPr>
        <w:widowControl w:val="0"/>
        <w:numPr>
          <w:ilvl w:val="0"/>
          <w:numId w:val="22"/>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przejmuje odpowiedzialność za wady, usterki i wszelkie szkody związane z realizacją robót.</w:t>
      </w:r>
    </w:p>
    <w:p w14:paraId="687938F9" w14:textId="3E0CF801" w:rsidR="008E22BC" w:rsidRPr="00946071" w:rsidRDefault="008E22BC" w:rsidP="00411D40">
      <w:pPr>
        <w:widowControl w:val="0"/>
        <w:numPr>
          <w:ilvl w:val="0"/>
          <w:numId w:val="22"/>
        </w:numPr>
        <w:suppressAutoHyphens/>
        <w:spacing w:after="120" w:line="276" w:lineRule="auto"/>
        <w:jc w:val="both"/>
        <w:textAlignment w:val="baseline"/>
        <w:rPr>
          <w:rFonts w:eastAsia="Times New Roman" w:cs="Calibri"/>
          <w:sz w:val="24"/>
          <w:szCs w:val="24"/>
          <w:lang w:eastAsia="pl-PL"/>
          <w14:ligatures w14:val="none"/>
        </w:rPr>
      </w:pPr>
      <w:r w:rsidRPr="00946071">
        <w:rPr>
          <w:rFonts w:eastAsia="Times New Roman" w:cs="Calibri"/>
          <w:sz w:val="24"/>
          <w:szCs w:val="24"/>
          <w:lang w:eastAsia="pl-PL"/>
          <w14:ligatures w14:val="none"/>
        </w:rPr>
        <w:t>Zamawiający ma prawo w trakcie realizacji robót albo po ich zakończeniu odmówić przyjęcia fragmentu lub cał</w:t>
      </w:r>
      <w:r w:rsidR="00946071" w:rsidRPr="00946071">
        <w:rPr>
          <w:rFonts w:eastAsia="Times New Roman" w:cs="Calibri"/>
          <w:sz w:val="24"/>
          <w:szCs w:val="24"/>
          <w:lang w:eastAsia="pl-PL"/>
          <w14:ligatures w14:val="none"/>
        </w:rPr>
        <w:t>o</w:t>
      </w:r>
      <w:r w:rsidRPr="00946071">
        <w:rPr>
          <w:rFonts w:eastAsia="Times New Roman" w:cs="Calibri"/>
          <w:sz w:val="24"/>
          <w:szCs w:val="24"/>
          <w:lang w:eastAsia="pl-PL"/>
          <w14:ligatures w14:val="none"/>
        </w:rPr>
        <w:t xml:space="preserve">ści robót wykonanych niezgodnie z Umową, SWZ lub ofertą. </w:t>
      </w:r>
    </w:p>
    <w:p w14:paraId="0D8B8DC3" w14:textId="77777777" w:rsidR="008E22BC" w:rsidRDefault="008E22BC" w:rsidP="008E22BC">
      <w:pPr>
        <w:widowControl w:val="0"/>
        <w:numPr>
          <w:ilvl w:val="0"/>
          <w:numId w:val="22"/>
        </w:numPr>
        <w:suppressAutoHyphens/>
        <w:spacing w:after="12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Powstałe z tego tytułu koszty ponosi w całości Wykonawca, niezależnie od odpowiedzialności tyt. zastrzeżonych kar umownych.</w:t>
      </w:r>
    </w:p>
    <w:p w14:paraId="3DCA3B7F" w14:textId="77777777" w:rsidR="008E22BC" w:rsidRDefault="008E22BC" w:rsidP="008E22BC">
      <w:pPr>
        <w:widowControl w:val="0"/>
        <w:suppressAutoHyphens/>
        <w:spacing w:after="120" w:line="276" w:lineRule="auto"/>
        <w:jc w:val="center"/>
        <w:textAlignment w:val="baseline"/>
        <w:rPr>
          <w:rFonts w:eastAsia="Times New Roman" w:cs="Calibri"/>
          <w:b/>
          <w:caps/>
          <w:sz w:val="24"/>
          <w:szCs w:val="24"/>
          <w:lang w:eastAsia="pl-PL"/>
          <w14:ligatures w14:val="none"/>
        </w:rPr>
      </w:pPr>
      <w:r>
        <w:rPr>
          <w:rFonts w:eastAsia="Times New Roman" w:cs="Calibri"/>
          <w:b/>
          <w:caps/>
          <w:sz w:val="24"/>
          <w:szCs w:val="24"/>
          <w:lang w:eastAsia="pl-PL"/>
          <w14:ligatures w14:val="none"/>
        </w:rPr>
        <w:t>Odstąpienie od umowy</w:t>
      </w:r>
    </w:p>
    <w:p w14:paraId="12593FD2" w14:textId="77777777" w:rsidR="008E22BC" w:rsidRDefault="008E22BC" w:rsidP="008E22BC">
      <w:pPr>
        <w:widowControl w:val="0"/>
        <w:suppressAutoHyphens/>
        <w:spacing w:after="120" w:line="276" w:lineRule="auto"/>
        <w:jc w:val="center"/>
        <w:textAlignment w:val="baseline"/>
        <w:rPr>
          <w:rFonts w:eastAsia="Times New Roman" w:cs="Calibri"/>
          <w:sz w:val="24"/>
          <w:szCs w:val="24"/>
          <w:lang w:eastAsia="pl-PL"/>
          <w14:ligatures w14:val="none"/>
        </w:rPr>
      </w:pPr>
      <w:r>
        <w:rPr>
          <w:rFonts w:eastAsia="Times New Roman" w:cs="Calibri"/>
          <w:b/>
          <w:caps/>
          <w:sz w:val="24"/>
          <w:szCs w:val="24"/>
          <w:lang w:eastAsia="pl-PL"/>
          <w14:ligatures w14:val="none"/>
        </w:rPr>
        <w:t>§ 12</w:t>
      </w:r>
    </w:p>
    <w:p w14:paraId="04F2161D" w14:textId="77777777" w:rsidR="008E22BC" w:rsidRDefault="008E22BC" w:rsidP="008E22BC">
      <w:pPr>
        <w:widowControl w:val="0"/>
        <w:numPr>
          <w:ilvl w:val="0"/>
          <w:numId w:val="2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Zamawiający może odstąpić od umowy bez wyznaczania dodatkowego terminu, w całości lub w zakresie niezrealizowanej części (ex nunc) – wg własnego uznania, jeżeli:</w:t>
      </w:r>
    </w:p>
    <w:p w14:paraId="5646FA33" w14:textId="77777777" w:rsidR="008E22BC" w:rsidRDefault="008E22BC" w:rsidP="008E22BC">
      <w:pPr>
        <w:widowControl w:val="0"/>
        <w:numPr>
          <w:ilvl w:val="0"/>
          <w:numId w:val="24"/>
        </w:numPr>
        <w:suppressAutoHyphens/>
        <w:spacing w:after="0" w:line="276" w:lineRule="auto"/>
        <w:ind w:firstLine="40"/>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wszczęte zostanie postępowanie upadłościowe względem Wykonawcy, </w:t>
      </w:r>
    </w:p>
    <w:p w14:paraId="7BF9620C" w14:textId="77777777" w:rsidR="008E22BC" w:rsidRDefault="008E22BC" w:rsidP="008E22BC">
      <w:pPr>
        <w:widowControl w:val="0"/>
        <w:numPr>
          <w:ilvl w:val="0"/>
          <w:numId w:val="24"/>
        </w:numPr>
        <w:suppressAutoHyphens/>
        <w:spacing w:after="0" w:line="276" w:lineRule="auto"/>
        <w:ind w:firstLine="40"/>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nie przystąpił do realizacji robót w terminie 14 dni od daty wprowadzenia na miejsce robót lub zwleka z przejęciem terenu budowy przez co najmniej 14 dni,</w:t>
      </w:r>
    </w:p>
    <w:p w14:paraId="2933594D" w14:textId="77777777" w:rsidR="008E22BC" w:rsidRDefault="008E22BC" w:rsidP="008E22BC">
      <w:pPr>
        <w:widowControl w:val="0"/>
        <w:numPr>
          <w:ilvl w:val="0"/>
          <w:numId w:val="24"/>
        </w:numPr>
        <w:suppressAutoHyphens/>
        <w:spacing w:after="0" w:line="276" w:lineRule="auto"/>
        <w:ind w:firstLine="40"/>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zaniechał realizacji umowy, tj. w sposób nieprzerwany nie realizuje jej przez okres 14 dni,</w:t>
      </w:r>
    </w:p>
    <w:p w14:paraId="31F5AB07" w14:textId="65019177" w:rsidR="008E22BC" w:rsidRDefault="008E22BC" w:rsidP="008E22BC">
      <w:pPr>
        <w:widowControl w:val="0"/>
        <w:numPr>
          <w:ilvl w:val="0"/>
          <w:numId w:val="24"/>
        </w:numPr>
        <w:suppressAutoHyphens/>
        <w:spacing w:after="0" w:line="276" w:lineRule="auto"/>
        <w:ind w:firstLine="40"/>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pomimo uprzedniego ostrzeżenia ze strony Zamawiającego Wykonawca wykonuje roboty wadliwie lub w sposób sprzeczny z umową, a w szczególności stosuje materiały nieodpowiedniej jakości, niezgodne z ofertą lub realizuje roboty niedbale, niezgodnie z uzgodnieniami lub zaleceniami Zamawiającego lub obowiązującymi przepisami lub normami, i pomimo wezwania do zmiany sposobu wykonania robót  i wyznaczenia mu</w:t>
      </w:r>
      <w:r w:rsidR="00946071">
        <w:rPr>
          <w:rFonts w:eastAsia="Times New Roman" w:cs="Calibri"/>
          <w:sz w:val="24"/>
          <w:szCs w:val="24"/>
          <w:lang w:eastAsia="pl-PL"/>
          <w14:ligatures w14:val="none"/>
        </w:rPr>
        <w:t xml:space="preserve"> </w:t>
      </w:r>
      <w:r>
        <w:rPr>
          <w:rFonts w:eastAsia="Times New Roman" w:cs="Calibri"/>
          <w:sz w:val="24"/>
          <w:szCs w:val="24"/>
          <w:lang w:eastAsia="pl-PL"/>
          <w14:ligatures w14:val="none"/>
        </w:rPr>
        <w:t xml:space="preserve"> w tym celu odpowiedniego terminu nie wywiązuje się należycie z umowy.</w:t>
      </w:r>
    </w:p>
    <w:p w14:paraId="38AEED08" w14:textId="77777777" w:rsidR="008E22BC" w:rsidRDefault="008E22BC" w:rsidP="008E22BC">
      <w:pPr>
        <w:widowControl w:val="0"/>
        <w:numPr>
          <w:ilvl w:val="0"/>
          <w:numId w:val="2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 razie wystąpienia istotnej zmiany okoliczności powodującej, że wykonanie umowy nie będzie służyło interesowi publicznemu, czego nie można było przewidzieć w chwili zawarcia umowy, Zamawiający może odstąpić od umowy w terminie 30 dni od powzięcia wiadomości o tych okolicznościach. W takim przypadku Wykonawca może żądać jedynie wynagrodzenia należnego z tytułu wykonania części umowy, ustalonego na podstawie zatwierdzonego protokołu zaawansowania robót.</w:t>
      </w:r>
    </w:p>
    <w:p w14:paraId="29C81C4E" w14:textId="77777777" w:rsidR="008E22BC" w:rsidRDefault="008E22BC" w:rsidP="008E22BC">
      <w:pPr>
        <w:widowControl w:val="0"/>
        <w:numPr>
          <w:ilvl w:val="0"/>
          <w:numId w:val="2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 razie odstąpienia od umowy przez Zamawiającego, Strony dokonają inwentaryzacji prac, w terminie wskazanym przez Zamawiającego.</w:t>
      </w:r>
    </w:p>
    <w:p w14:paraId="7CF2B25A" w14:textId="77777777" w:rsidR="008E22BC" w:rsidRDefault="008E22BC" w:rsidP="008E22BC">
      <w:pPr>
        <w:widowControl w:val="0"/>
        <w:numPr>
          <w:ilvl w:val="0"/>
          <w:numId w:val="2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lastRenderedPageBreak/>
        <w:t>W przypadku, gdy Wykonawca nie stawi się na inwentaryzację w terminie określonym przez Zamawiającego, wówczas Zamawiający dokona inwentaryzacji jednostronnie na wyłączne ryzyko Wykonawcy.</w:t>
      </w:r>
    </w:p>
    <w:p w14:paraId="05B1149E" w14:textId="77777777" w:rsidR="008E22BC" w:rsidRDefault="008E22BC" w:rsidP="008E22BC">
      <w:pPr>
        <w:widowControl w:val="0"/>
        <w:numPr>
          <w:ilvl w:val="0"/>
          <w:numId w:val="2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 razie odstąpienia od umowy przez Zamawiającego:</w:t>
      </w:r>
    </w:p>
    <w:p w14:paraId="7570B6DB" w14:textId="3AA9B2AC" w:rsidR="008E22BC" w:rsidRDefault="008E22BC" w:rsidP="008E22BC">
      <w:pPr>
        <w:widowControl w:val="0"/>
        <w:numPr>
          <w:ilvl w:val="0"/>
          <w:numId w:val="25"/>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 zobowiązuje się opuścić dobrowolnie, bez dodatkowych wezwań, plac budowy w ciągu 5 dni od daty odstąpienia od umowy oraz poniesie skutki finansowe</w:t>
      </w:r>
      <w:r w:rsidR="00946071">
        <w:rPr>
          <w:rFonts w:eastAsia="Times New Roman" w:cs="Calibri"/>
          <w:sz w:val="24"/>
          <w:szCs w:val="24"/>
          <w:lang w:eastAsia="pl-PL"/>
          <w14:ligatures w14:val="none"/>
        </w:rPr>
        <w:t xml:space="preserve"> </w:t>
      </w:r>
      <w:r>
        <w:rPr>
          <w:rFonts w:eastAsia="Times New Roman" w:cs="Calibri"/>
          <w:sz w:val="24"/>
          <w:szCs w:val="24"/>
          <w:lang w:eastAsia="pl-PL"/>
          <w14:ligatures w14:val="none"/>
        </w:rPr>
        <w:t xml:space="preserve"> z tym związane,</w:t>
      </w:r>
    </w:p>
    <w:p w14:paraId="0023D803" w14:textId="77777777" w:rsidR="008E22BC" w:rsidRDefault="008E22BC" w:rsidP="008E22BC">
      <w:pPr>
        <w:widowControl w:val="0"/>
        <w:numPr>
          <w:ilvl w:val="0"/>
          <w:numId w:val="25"/>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Wykonawca sporządzi przy udziale Zamawiającego protokół inwentaryzacji robót                  w toku na dzień odstąpienia oraz zabezpieczy na swój koszt, przerwane roboty                       w zakresie uzgodnionym przez Strony, </w:t>
      </w:r>
    </w:p>
    <w:p w14:paraId="7A22A6A8" w14:textId="77777777" w:rsidR="008E22BC" w:rsidRDefault="008E22BC" w:rsidP="008E22BC">
      <w:pPr>
        <w:widowControl w:val="0"/>
        <w:numPr>
          <w:ilvl w:val="0"/>
          <w:numId w:val="25"/>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zabezpieczenie należytego wykonania umowy, o którym mowa w § 9, przepada na rzecz Zamawiającego,</w:t>
      </w:r>
    </w:p>
    <w:p w14:paraId="1E606462" w14:textId="77777777" w:rsidR="008E22BC" w:rsidRDefault="008E22BC" w:rsidP="008E22BC">
      <w:pPr>
        <w:widowControl w:val="0"/>
        <w:numPr>
          <w:ilvl w:val="0"/>
          <w:numId w:val="25"/>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Zamawiający zastrzega sobie prawo do zatrzymania należności Wykonawcy za wykonane roboty, na dzień odstąpienia od umowy:</w:t>
      </w:r>
    </w:p>
    <w:p w14:paraId="28985981" w14:textId="59296653" w:rsidR="008E22BC" w:rsidRPr="00946071" w:rsidRDefault="008E22BC" w:rsidP="00E67DCB">
      <w:pPr>
        <w:widowControl w:val="0"/>
        <w:numPr>
          <w:ilvl w:val="0"/>
          <w:numId w:val="26"/>
        </w:numPr>
        <w:suppressAutoHyphens/>
        <w:spacing w:after="0" w:line="276" w:lineRule="auto"/>
        <w:jc w:val="both"/>
        <w:textAlignment w:val="baseline"/>
        <w:rPr>
          <w:rFonts w:eastAsia="Times New Roman" w:cs="Calibri"/>
          <w:sz w:val="24"/>
          <w:szCs w:val="24"/>
          <w:lang w:eastAsia="pl-PL"/>
          <w14:ligatures w14:val="none"/>
        </w:rPr>
      </w:pPr>
      <w:r w:rsidRPr="00946071">
        <w:rPr>
          <w:rFonts w:eastAsia="Times New Roman" w:cs="Calibri"/>
          <w:sz w:val="24"/>
          <w:szCs w:val="24"/>
          <w:lang w:eastAsia="pl-PL"/>
          <w14:ligatures w14:val="none"/>
        </w:rPr>
        <w:t>na poczet pokrycia różnicy pomiędzy wartością robót nie wykonanych przez Wykonawcę na dzień odstąpienia od umowy a wartością robót ustaloną w drodze zlecenia ich wykonania innemu Wykonawcy,</w:t>
      </w:r>
    </w:p>
    <w:p w14:paraId="77AE60EF" w14:textId="77777777" w:rsidR="008E22BC" w:rsidRDefault="008E22BC" w:rsidP="008E22BC">
      <w:pPr>
        <w:widowControl w:val="0"/>
        <w:numPr>
          <w:ilvl w:val="0"/>
          <w:numId w:val="26"/>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na poczet różnicy pomiędzy wysokością kary umownej, o której mowa w §11 ust. 1 lit. d a kwotą zabezpieczenia należytego wykonania umowy.</w:t>
      </w:r>
    </w:p>
    <w:p w14:paraId="77C99E11" w14:textId="77777777" w:rsidR="008E22BC" w:rsidRDefault="008E22BC" w:rsidP="008E22BC">
      <w:pPr>
        <w:widowControl w:val="0"/>
        <w:numPr>
          <w:ilvl w:val="0"/>
          <w:numId w:val="25"/>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Wykonawcy należy się wynagrodzenie jedynie za należycie wykonane i odebrane przez Zamawiającego roboty.</w:t>
      </w:r>
    </w:p>
    <w:p w14:paraId="0CC1EC16" w14:textId="77777777" w:rsidR="008E22BC" w:rsidRDefault="008E22BC" w:rsidP="008E22BC">
      <w:pPr>
        <w:widowControl w:val="0"/>
        <w:numPr>
          <w:ilvl w:val="0"/>
          <w:numId w:val="23"/>
        </w:numPr>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Zamawiający zastrzega sobie prawo do obciążenia Wykonawcy udokumentowanymi kosztami, które poniósł z powodu opóźnień.</w:t>
      </w:r>
    </w:p>
    <w:p w14:paraId="068ACFDA" w14:textId="77777777" w:rsidR="008E22BC" w:rsidRDefault="008E22BC" w:rsidP="008E22BC">
      <w:pPr>
        <w:widowControl w:val="0"/>
        <w:numPr>
          <w:ilvl w:val="0"/>
          <w:numId w:val="23"/>
        </w:numPr>
        <w:suppressAutoHyphens/>
        <w:spacing w:after="12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Jeżeli Zamawiający zobowiązany będzie do wielokrotnego dokonywania bezpośredniej zapłaty podwykonawcy lub dalszemu podwykonawcy na podstawie § 8 ust. 14 lub do dokonania bezpośrednich zapłat na sumę większą niż 5% wartości umowy w sprawie zamówienia publicznego może to stanowić podstawę do odstąpienia od umowy w sprawie zamówienia publicznego przez zamawiającego. </w:t>
      </w:r>
    </w:p>
    <w:p w14:paraId="16549918" w14:textId="77777777" w:rsidR="008E22BC" w:rsidRDefault="008E22BC" w:rsidP="008E22BC">
      <w:pPr>
        <w:widowControl w:val="0"/>
        <w:suppressAutoHyphens/>
        <w:spacing w:after="120" w:line="276" w:lineRule="auto"/>
        <w:jc w:val="center"/>
        <w:textAlignment w:val="baseline"/>
        <w:rPr>
          <w:rFonts w:eastAsia="Times New Roman" w:cs="Calibri"/>
          <w:b/>
          <w:caps/>
          <w:sz w:val="24"/>
          <w:szCs w:val="24"/>
          <w:lang w:eastAsia="pl-PL"/>
          <w14:ligatures w14:val="none"/>
        </w:rPr>
      </w:pPr>
      <w:r>
        <w:rPr>
          <w:rFonts w:eastAsia="Times New Roman" w:cs="Calibri"/>
          <w:b/>
          <w:caps/>
          <w:sz w:val="24"/>
          <w:szCs w:val="24"/>
          <w:lang w:eastAsia="pl-PL"/>
          <w14:ligatures w14:val="none"/>
        </w:rPr>
        <w:t>Osoby do kontaktu i korespondencja</w:t>
      </w:r>
    </w:p>
    <w:p w14:paraId="4681D85A" w14:textId="77777777" w:rsidR="008E22BC" w:rsidRDefault="008E22BC" w:rsidP="008E22BC">
      <w:pPr>
        <w:widowControl w:val="0"/>
        <w:suppressAutoHyphens/>
        <w:spacing w:after="120" w:line="276" w:lineRule="auto"/>
        <w:jc w:val="center"/>
        <w:textAlignment w:val="baseline"/>
        <w:rPr>
          <w:rFonts w:eastAsia="Times New Roman" w:cs="Calibri"/>
          <w:sz w:val="24"/>
          <w:szCs w:val="24"/>
          <w:lang w:eastAsia="pl-PL"/>
          <w14:ligatures w14:val="none"/>
        </w:rPr>
      </w:pPr>
      <w:r>
        <w:rPr>
          <w:rFonts w:eastAsia="Times New Roman" w:cs="Calibri"/>
          <w:b/>
          <w:caps/>
          <w:sz w:val="24"/>
          <w:szCs w:val="24"/>
          <w:lang w:eastAsia="pl-PL"/>
          <w14:ligatures w14:val="none"/>
        </w:rPr>
        <w:t>§ 13</w:t>
      </w:r>
    </w:p>
    <w:p w14:paraId="7E55DC18" w14:textId="77777777" w:rsidR="008E22BC" w:rsidRDefault="008E22BC" w:rsidP="008E22BC">
      <w:pPr>
        <w:widowControl w:val="0"/>
        <w:numPr>
          <w:ilvl w:val="0"/>
          <w:numId w:val="27"/>
        </w:numPr>
        <w:tabs>
          <w:tab w:val="left" w:pos="360"/>
        </w:tabs>
        <w:suppressAutoHyphens/>
        <w:spacing w:after="0" w:line="276" w:lineRule="auto"/>
        <w:ind w:left="380" w:hanging="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Strony ustalają, że wszelka korespondencja pomiędzy nimi będzie kierowana pod adresy wskazane w nagłówku umowy oraz wskazują następujące osoby do kontaktów roboczych:</w:t>
      </w:r>
    </w:p>
    <w:p w14:paraId="3EE97809" w14:textId="77777777" w:rsidR="008E22BC" w:rsidRDefault="008E22BC" w:rsidP="008E22BC">
      <w:pPr>
        <w:widowControl w:val="0"/>
        <w:numPr>
          <w:ilvl w:val="1"/>
          <w:numId w:val="28"/>
        </w:numPr>
        <w:tabs>
          <w:tab w:val="left" w:pos="-1080"/>
        </w:tabs>
        <w:suppressAutoHyphens/>
        <w:spacing w:after="0" w:line="276" w:lineRule="auto"/>
        <w:ind w:left="360" w:firstLine="0"/>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Zamawiający:</w:t>
      </w:r>
    </w:p>
    <w:p w14:paraId="1DAEB9BA" w14:textId="77777777" w:rsidR="008E22BC" w:rsidRDefault="008E22BC" w:rsidP="008E22BC">
      <w:pPr>
        <w:widowControl w:val="0"/>
        <w:tabs>
          <w:tab w:val="left" w:pos="-1080"/>
        </w:tabs>
        <w:suppressAutoHyphens/>
        <w:spacing w:after="0" w:line="276" w:lineRule="auto"/>
        <w:ind w:left="360"/>
        <w:jc w:val="both"/>
        <w:textAlignment w:val="baseline"/>
        <w:rPr>
          <w:rFonts w:eastAsia="Times New Roman" w:cs="Calibri"/>
          <w:sz w:val="24"/>
          <w:szCs w:val="24"/>
          <w:lang w:eastAsia="pl-PL"/>
          <w14:ligatures w14:val="none"/>
        </w:rPr>
      </w:pPr>
    </w:p>
    <w:p w14:paraId="5317E0D9" w14:textId="77777777" w:rsidR="008E22BC" w:rsidRDefault="008E22BC" w:rsidP="008E22BC">
      <w:pPr>
        <w:widowControl w:val="0"/>
        <w:tabs>
          <w:tab w:val="left" w:pos="-1440"/>
        </w:tabs>
        <w:suppressAutoHyphens/>
        <w:spacing w:after="0" w:line="276" w:lineRule="auto"/>
        <w:ind w:left="720"/>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_____________________ Tel. _______________, e-mail:__________</w:t>
      </w:r>
    </w:p>
    <w:p w14:paraId="5619BB39" w14:textId="77777777" w:rsidR="008E22BC" w:rsidRDefault="008E22BC" w:rsidP="008E22BC">
      <w:pPr>
        <w:widowControl w:val="0"/>
        <w:numPr>
          <w:ilvl w:val="1"/>
          <w:numId w:val="28"/>
        </w:numPr>
        <w:tabs>
          <w:tab w:val="left" w:pos="-1080"/>
        </w:tabs>
        <w:suppressAutoHyphens/>
        <w:spacing w:after="0" w:line="276" w:lineRule="auto"/>
        <w:ind w:left="360" w:firstLine="0"/>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Wykonawca:</w:t>
      </w:r>
    </w:p>
    <w:p w14:paraId="3430641B" w14:textId="77777777" w:rsidR="008E22BC" w:rsidRDefault="008E22BC" w:rsidP="008E22BC">
      <w:pPr>
        <w:widowControl w:val="0"/>
        <w:suppressAutoHyphens/>
        <w:spacing w:after="0" w:line="276" w:lineRule="auto"/>
        <w:ind w:left="720"/>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______________________ Tel. _______________, e-mail: _____________</w:t>
      </w:r>
    </w:p>
    <w:p w14:paraId="3F7D36F3" w14:textId="77777777" w:rsidR="008E22BC" w:rsidRDefault="008E22BC" w:rsidP="008E22BC">
      <w:pPr>
        <w:widowControl w:val="0"/>
        <w:suppressAutoHyphens/>
        <w:spacing w:after="0" w:line="276" w:lineRule="auto"/>
        <w:ind w:left="720"/>
        <w:jc w:val="both"/>
        <w:textAlignment w:val="baseline"/>
        <w:rPr>
          <w:rFonts w:eastAsia="Times New Roman" w:cs="Calibri"/>
          <w:sz w:val="24"/>
          <w:szCs w:val="24"/>
          <w:lang w:eastAsia="pl-PL"/>
          <w14:ligatures w14:val="none"/>
        </w:rPr>
      </w:pPr>
    </w:p>
    <w:p w14:paraId="41B1EBA2" w14:textId="2492F843" w:rsidR="008E22BC" w:rsidRDefault="008E22BC" w:rsidP="008E22BC">
      <w:pPr>
        <w:widowControl w:val="0"/>
        <w:numPr>
          <w:ilvl w:val="0"/>
          <w:numId w:val="29"/>
        </w:numPr>
        <w:suppressAutoHyphens/>
        <w:spacing w:after="12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 xml:space="preserve">Strony zobowiązują zawiadamiać się wzajemnie o każdorazowej zmianie adresu, </w:t>
      </w:r>
      <w:r>
        <w:rPr>
          <w:rFonts w:eastAsia="Times New Roman" w:cs="Calibri"/>
          <w:sz w:val="24"/>
          <w:szCs w:val="24"/>
          <w:lang w:eastAsia="pl-PL"/>
          <w14:ligatures w14:val="none"/>
        </w:rPr>
        <w:lastRenderedPageBreak/>
        <w:t>miejsca siedziby oraz numerów telefonów, faksów. W razie zaniedbania tego obowiązku pismo przesłane pod ostatnio wskazany przez Stronę adres i zwrócone z adnotacją o niemożności doręczenia pozostawia się w dokumentach ze skutkiem doręczenia.</w:t>
      </w:r>
    </w:p>
    <w:p w14:paraId="61A97A25" w14:textId="77777777" w:rsidR="008E22BC" w:rsidRDefault="008E22BC" w:rsidP="008E22BC">
      <w:pPr>
        <w:widowControl w:val="0"/>
        <w:suppressAutoHyphens/>
        <w:spacing w:after="120" w:line="276" w:lineRule="auto"/>
        <w:jc w:val="center"/>
        <w:textAlignment w:val="baseline"/>
        <w:rPr>
          <w:rFonts w:eastAsia="Times New Roman" w:cs="Calibri"/>
          <w:b/>
          <w:caps/>
          <w:sz w:val="24"/>
          <w:szCs w:val="24"/>
          <w:lang w:eastAsia="pl-PL"/>
          <w14:ligatures w14:val="none"/>
        </w:rPr>
      </w:pPr>
      <w:r>
        <w:rPr>
          <w:rFonts w:eastAsia="Times New Roman" w:cs="Calibri"/>
          <w:b/>
          <w:caps/>
          <w:sz w:val="24"/>
          <w:szCs w:val="24"/>
          <w:lang w:eastAsia="pl-PL"/>
          <w14:ligatures w14:val="none"/>
        </w:rPr>
        <w:t>Postanowienia końcowe</w:t>
      </w:r>
    </w:p>
    <w:p w14:paraId="3DBFC48B" w14:textId="77777777" w:rsidR="008E22BC" w:rsidRDefault="008E22BC" w:rsidP="008E22BC">
      <w:pPr>
        <w:widowControl w:val="0"/>
        <w:suppressAutoHyphens/>
        <w:spacing w:after="120" w:line="276" w:lineRule="auto"/>
        <w:jc w:val="center"/>
        <w:textAlignment w:val="baseline"/>
        <w:rPr>
          <w:rFonts w:eastAsia="Times New Roman" w:cs="Calibri"/>
          <w:sz w:val="24"/>
          <w:szCs w:val="24"/>
          <w:lang w:eastAsia="pl-PL"/>
          <w14:ligatures w14:val="none"/>
        </w:rPr>
      </w:pPr>
      <w:r>
        <w:rPr>
          <w:rFonts w:eastAsia="Times New Roman" w:cs="Calibri"/>
          <w:b/>
          <w:caps/>
          <w:sz w:val="24"/>
          <w:szCs w:val="24"/>
          <w:lang w:eastAsia="pl-PL"/>
          <w14:ligatures w14:val="none"/>
        </w:rPr>
        <w:t>§ 14</w:t>
      </w:r>
    </w:p>
    <w:p w14:paraId="00E3DFF1" w14:textId="77777777" w:rsidR="008E22BC" w:rsidRDefault="008E22BC" w:rsidP="008E22BC">
      <w:pPr>
        <w:widowControl w:val="0"/>
        <w:numPr>
          <w:ilvl w:val="0"/>
          <w:numId w:val="30"/>
        </w:numPr>
        <w:tabs>
          <w:tab w:val="left" w:pos="360"/>
        </w:tabs>
        <w:suppressAutoHyphens/>
        <w:spacing w:after="0" w:line="276" w:lineRule="auto"/>
        <w:ind w:left="380" w:hanging="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Wszelkie zmiany i uzupełnienia treści umowy mogą być dokonywane wyłącznie w formie pisemnej pod rygorem nieważności.</w:t>
      </w:r>
    </w:p>
    <w:p w14:paraId="4112D30D" w14:textId="77777777" w:rsidR="008E22BC" w:rsidRDefault="008E22BC" w:rsidP="008E22BC">
      <w:pPr>
        <w:widowControl w:val="0"/>
        <w:numPr>
          <w:ilvl w:val="0"/>
          <w:numId w:val="30"/>
        </w:numPr>
        <w:tabs>
          <w:tab w:val="left" w:pos="360"/>
        </w:tabs>
        <w:suppressAutoHyphens/>
        <w:spacing w:after="0" w:line="276" w:lineRule="auto"/>
        <w:ind w:left="380" w:hanging="386"/>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Zamawiający zgodnie</w:t>
      </w:r>
      <w:r>
        <w:rPr>
          <w:rFonts w:eastAsia="Times New Roman" w:cs="Calibri"/>
          <w:spacing w:val="14"/>
          <w:sz w:val="24"/>
          <w:szCs w:val="24"/>
          <w:lang w:eastAsia="pl-PL"/>
          <w14:ligatures w14:val="none"/>
        </w:rPr>
        <w:t xml:space="preserve"> </w:t>
      </w:r>
      <w:r>
        <w:rPr>
          <w:rFonts w:eastAsia="Times New Roman" w:cs="Calibri"/>
          <w:sz w:val="24"/>
          <w:szCs w:val="24"/>
          <w:lang w:eastAsia="pl-PL"/>
          <w14:ligatures w14:val="none"/>
        </w:rPr>
        <w:t>z</w:t>
      </w:r>
      <w:r>
        <w:rPr>
          <w:rFonts w:eastAsia="Times New Roman" w:cs="Calibri"/>
          <w:spacing w:val="15"/>
          <w:sz w:val="24"/>
          <w:szCs w:val="24"/>
          <w:lang w:eastAsia="pl-PL"/>
          <w14:ligatures w14:val="none"/>
        </w:rPr>
        <w:t xml:space="preserve"> </w:t>
      </w:r>
      <w:r>
        <w:rPr>
          <w:rFonts w:eastAsia="Times New Roman" w:cs="Calibri"/>
          <w:sz w:val="24"/>
          <w:szCs w:val="24"/>
          <w:lang w:eastAsia="pl-PL"/>
          <w14:ligatures w14:val="none"/>
        </w:rPr>
        <w:t>art.</w:t>
      </w:r>
      <w:r>
        <w:rPr>
          <w:rFonts w:eastAsia="Times New Roman" w:cs="Calibri"/>
          <w:spacing w:val="15"/>
          <w:sz w:val="24"/>
          <w:szCs w:val="24"/>
          <w:lang w:eastAsia="pl-PL"/>
          <w14:ligatures w14:val="none"/>
        </w:rPr>
        <w:t xml:space="preserve"> </w:t>
      </w:r>
      <w:r>
        <w:rPr>
          <w:rFonts w:eastAsia="Times New Roman" w:cs="Calibri"/>
          <w:spacing w:val="-1"/>
          <w:sz w:val="24"/>
          <w:szCs w:val="24"/>
          <w:lang w:eastAsia="pl-PL"/>
          <w14:ligatures w14:val="none"/>
        </w:rPr>
        <w:t>455</w:t>
      </w:r>
      <w:r>
        <w:rPr>
          <w:rFonts w:eastAsia="Times New Roman" w:cs="Calibri"/>
          <w:spacing w:val="14"/>
          <w:sz w:val="24"/>
          <w:szCs w:val="24"/>
          <w:lang w:eastAsia="pl-PL"/>
          <w14:ligatures w14:val="none"/>
        </w:rPr>
        <w:t xml:space="preserve"> </w:t>
      </w:r>
      <w:r>
        <w:rPr>
          <w:rFonts w:eastAsia="Times New Roman" w:cs="Calibri"/>
          <w:sz w:val="24"/>
          <w:szCs w:val="24"/>
          <w:lang w:eastAsia="pl-PL"/>
          <w14:ligatures w14:val="none"/>
        </w:rPr>
        <w:t>ust.</w:t>
      </w:r>
      <w:r>
        <w:rPr>
          <w:rFonts w:eastAsia="Times New Roman" w:cs="Calibri"/>
          <w:spacing w:val="15"/>
          <w:sz w:val="24"/>
          <w:szCs w:val="24"/>
          <w:lang w:eastAsia="pl-PL"/>
          <w14:ligatures w14:val="none"/>
        </w:rPr>
        <w:t xml:space="preserve"> </w:t>
      </w:r>
      <w:r>
        <w:rPr>
          <w:rFonts w:eastAsia="Times New Roman" w:cs="Calibri"/>
          <w:sz w:val="24"/>
          <w:szCs w:val="24"/>
          <w:lang w:eastAsia="pl-PL"/>
          <w14:ligatures w14:val="none"/>
        </w:rPr>
        <w:t>1</w:t>
      </w:r>
      <w:r>
        <w:rPr>
          <w:rFonts w:eastAsia="Times New Roman" w:cs="Calibri"/>
          <w:spacing w:val="12"/>
          <w:sz w:val="24"/>
          <w:szCs w:val="24"/>
          <w:lang w:eastAsia="pl-PL"/>
          <w14:ligatures w14:val="none"/>
        </w:rPr>
        <w:t xml:space="preserve"> </w:t>
      </w:r>
      <w:r>
        <w:rPr>
          <w:rFonts w:eastAsia="Times New Roman" w:cs="Calibri"/>
          <w:sz w:val="24"/>
          <w:szCs w:val="24"/>
          <w:lang w:eastAsia="pl-PL"/>
          <w14:ligatures w14:val="none"/>
        </w:rPr>
        <w:t>pkt</w:t>
      </w:r>
      <w:r>
        <w:rPr>
          <w:rFonts w:eastAsia="Times New Roman" w:cs="Calibri"/>
          <w:spacing w:val="13"/>
          <w:sz w:val="24"/>
          <w:szCs w:val="24"/>
          <w:lang w:eastAsia="pl-PL"/>
          <w14:ligatures w14:val="none"/>
        </w:rPr>
        <w:t xml:space="preserve"> </w:t>
      </w:r>
      <w:r>
        <w:rPr>
          <w:rFonts w:eastAsia="Times New Roman" w:cs="Calibri"/>
          <w:sz w:val="24"/>
          <w:szCs w:val="24"/>
          <w:lang w:eastAsia="pl-PL"/>
          <w14:ligatures w14:val="none"/>
        </w:rPr>
        <w:t>1)</w:t>
      </w:r>
      <w:r>
        <w:rPr>
          <w:rFonts w:eastAsia="Times New Roman" w:cs="Calibri"/>
          <w:spacing w:val="14"/>
          <w:sz w:val="24"/>
          <w:szCs w:val="24"/>
          <w:lang w:eastAsia="pl-PL"/>
          <w14:ligatures w14:val="none"/>
        </w:rPr>
        <w:t xml:space="preserve"> </w:t>
      </w:r>
      <w:r>
        <w:rPr>
          <w:rFonts w:eastAsia="Times New Roman" w:cs="Calibri"/>
          <w:sz w:val="24"/>
          <w:szCs w:val="24"/>
          <w:lang w:eastAsia="pl-PL"/>
          <w14:ligatures w14:val="none"/>
        </w:rPr>
        <w:t>i</w:t>
      </w:r>
      <w:r>
        <w:rPr>
          <w:rFonts w:eastAsia="Times New Roman" w:cs="Calibri"/>
          <w:spacing w:val="12"/>
          <w:sz w:val="24"/>
          <w:szCs w:val="24"/>
          <w:lang w:eastAsia="pl-PL"/>
          <w14:ligatures w14:val="none"/>
        </w:rPr>
        <w:t xml:space="preserve"> </w:t>
      </w:r>
      <w:r>
        <w:rPr>
          <w:rFonts w:eastAsia="Times New Roman" w:cs="Calibri"/>
          <w:sz w:val="24"/>
          <w:szCs w:val="24"/>
          <w:lang w:eastAsia="pl-PL"/>
          <w14:ligatures w14:val="none"/>
        </w:rPr>
        <w:t>pkt</w:t>
      </w:r>
      <w:r>
        <w:rPr>
          <w:rFonts w:eastAsia="Times New Roman" w:cs="Calibri"/>
          <w:spacing w:val="15"/>
          <w:sz w:val="24"/>
          <w:szCs w:val="24"/>
          <w:lang w:eastAsia="pl-PL"/>
          <w14:ligatures w14:val="none"/>
        </w:rPr>
        <w:t xml:space="preserve"> </w:t>
      </w:r>
      <w:r>
        <w:rPr>
          <w:rFonts w:eastAsia="Times New Roman" w:cs="Calibri"/>
          <w:sz w:val="24"/>
          <w:szCs w:val="24"/>
          <w:lang w:eastAsia="pl-PL"/>
          <w14:ligatures w14:val="none"/>
        </w:rPr>
        <w:t>4)</w:t>
      </w:r>
      <w:r>
        <w:rPr>
          <w:rFonts w:eastAsia="Times New Roman" w:cs="Calibri"/>
          <w:spacing w:val="12"/>
          <w:sz w:val="24"/>
          <w:szCs w:val="24"/>
          <w:lang w:eastAsia="pl-PL"/>
          <w14:ligatures w14:val="none"/>
        </w:rPr>
        <w:t xml:space="preserve"> </w:t>
      </w:r>
      <w:proofErr w:type="spellStart"/>
      <w:r>
        <w:rPr>
          <w:rFonts w:eastAsia="Times New Roman" w:cs="Calibri"/>
          <w:sz w:val="24"/>
          <w:szCs w:val="24"/>
          <w:lang w:eastAsia="pl-PL"/>
          <w14:ligatures w14:val="none"/>
        </w:rPr>
        <w:t>Pzp</w:t>
      </w:r>
      <w:proofErr w:type="spellEnd"/>
      <w:r>
        <w:rPr>
          <w:rFonts w:eastAsia="Times New Roman" w:cs="Calibri"/>
          <w:spacing w:val="20"/>
          <w:sz w:val="24"/>
          <w:szCs w:val="24"/>
          <w:lang w:eastAsia="pl-PL"/>
          <w14:ligatures w14:val="none"/>
        </w:rPr>
        <w:t xml:space="preserve"> </w:t>
      </w:r>
      <w:r>
        <w:rPr>
          <w:rFonts w:eastAsia="Times New Roman" w:cs="Calibri"/>
          <w:sz w:val="24"/>
          <w:szCs w:val="24"/>
          <w:lang w:eastAsia="pl-PL"/>
          <w14:ligatures w14:val="none"/>
        </w:rPr>
        <w:t xml:space="preserve">przewiduje możliwość istotnej zmiany zawartej Umowy w stosunku do treści oferty, na podstawie której dokonano wyboru oferty, w zakresie terminów jej wykonania lub w zakresie robót, w następujących okolicznościach: </w:t>
      </w:r>
    </w:p>
    <w:p w14:paraId="0ECBDC42" w14:textId="0E05E60C" w:rsidR="008E22BC" w:rsidRPr="00946071" w:rsidRDefault="008E22BC" w:rsidP="008D3DDC">
      <w:pPr>
        <w:widowControl w:val="0"/>
        <w:numPr>
          <w:ilvl w:val="1"/>
          <w:numId w:val="30"/>
        </w:numPr>
        <w:tabs>
          <w:tab w:val="left" w:pos="-2880"/>
        </w:tabs>
        <w:suppressAutoHyphens/>
        <w:spacing w:after="0" w:line="276" w:lineRule="auto"/>
        <w:jc w:val="both"/>
        <w:textAlignment w:val="baseline"/>
        <w:rPr>
          <w:rFonts w:eastAsia="Times New Roman" w:cs="Calibri"/>
          <w:sz w:val="24"/>
          <w:szCs w:val="24"/>
          <w:lang w:eastAsia="pl-PL"/>
          <w14:ligatures w14:val="none"/>
        </w:rPr>
      </w:pPr>
      <w:r w:rsidRPr="00946071">
        <w:rPr>
          <w:rFonts w:eastAsia="Times New Roman" w:cs="Calibri"/>
          <w:sz w:val="24"/>
          <w:szCs w:val="24"/>
          <w:lang w:eastAsia="pl-PL"/>
          <w14:ligatures w14:val="none"/>
        </w:rPr>
        <w:t>wystąpienia zmian powszechnie obowiązujących przepisów prawa w zakresie mającym wpływ na realizację umowy – w zakresie dostosowania postanowień umowy do zmiany przepisów prawa;</w:t>
      </w:r>
    </w:p>
    <w:p w14:paraId="3DCD9151" w14:textId="77777777" w:rsidR="008E22BC" w:rsidRDefault="008E22BC" w:rsidP="008E22BC">
      <w:pPr>
        <w:widowControl w:val="0"/>
        <w:numPr>
          <w:ilvl w:val="1"/>
          <w:numId w:val="30"/>
        </w:numPr>
        <w:tabs>
          <w:tab w:val="left" w:pos="-43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zmiany nazwy lub formy prawnej stron – w zakresie dostosowania umowy do tych zmian;</w:t>
      </w:r>
    </w:p>
    <w:p w14:paraId="124C92E4" w14:textId="77777777" w:rsidR="008E22BC" w:rsidRDefault="008E22BC" w:rsidP="008E22BC">
      <w:pPr>
        <w:widowControl w:val="0"/>
        <w:numPr>
          <w:ilvl w:val="1"/>
          <w:numId w:val="30"/>
        </w:numPr>
        <w:tabs>
          <w:tab w:val="left" w:pos="-43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zmian nią spowodowanych;</w:t>
      </w:r>
    </w:p>
    <w:p w14:paraId="1EABECBA" w14:textId="77777777" w:rsidR="008E22BC" w:rsidRDefault="008E22BC" w:rsidP="008E22BC">
      <w:pPr>
        <w:widowControl w:val="0"/>
        <w:numPr>
          <w:ilvl w:val="1"/>
          <w:numId w:val="30"/>
        </w:numPr>
        <w:tabs>
          <w:tab w:val="left" w:pos="-43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wystąpienie niekorzystnych warunków atmosferycznych uniemożliwiających lub znacznie utrudniających przeprowadzenie w terminie robót budowlanych – w zakresie dostosowania umowy do zmian nią spowodowanych;</w:t>
      </w:r>
    </w:p>
    <w:p w14:paraId="44A56261" w14:textId="77777777" w:rsidR="008E22BC" w:rsidRDefault="008E22BC" w:rsidP="008E22BC">
      <w:pPr>
        <w:widowControl w:val="0"/>
        <w:numPr>
          <w:ilvl w:val="1"/>
          <w:numId w:val="30"/>
        </w:numPr>
        <w:tabs>
          <w:tab w:val="left" w:pos="-43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wyniknięcia rozbieżności lub niejasności w rozumieniu pojęć użytych w umowie, których nie można usunąć w inny sposób, a zmiana będzie umożliwiać usunięcie rozbieżności i doprecyzowanie umowy w celu jednoznacznej interpretacji jej zapisów, w zakresie dostosowania do celu zmiany;</w:t>
      </w:r>
    </w:p>
    <w:p w14:paraId="17BBEFAB" w14:textId="77777777" w:rsidR="008E22BC" w:rsidRDefault="008E22BC" w:rsidP="008E22BC">
      <w:pPr>
        <w:widowControl w:val="0"/>
        <w:numPr>
          <w:ilvl w:val="1"/>
          <w:numId w:val="30"/>
        </w:numPr>
        <w:tabs>
          <w:tab w:val="left" w:pos="-43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wydłużenie terminu wykonania przedmiotu umowy, o ile nie będą wynikać z przyczyn leżących po stronie Wykonawcy – w zakresie dostosowania umowy do tych zmian;</w:t>
      </w:r>
    </w:p>
    <w:p w14:paraId="1FE63117" w14:textId="77777777" w:rsidR="008E22BC" w:rsidRDefault="008E22BC" w:rsidP="008E22BC">
      <w:pPr>
        <w:widowControl w:val="0"/>
        <w:numPr>
          <w:ilvl w:val="1"/>
          <w:numId w:val="30"/>
        </w:numPr>
        <w:tabs>
          <w:tab w:val="left" w:pos="-43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zaistnienia okoliczności leżących po stronie Zamawiającego, w szczególności spowodowanych sytuacją finansową, zdolnościami płatniczymi, które nie były możliwe do przewidzenia w chwili zawarcia umowy – w zakresie dostosowania umowy do zmian nią spowodowanych;</w:t>
      </w:r>
    </w:p>
    <w:p w14:paraId="10A5FACB" w14:textId="77777777" w:rsidR="00946071" w:rsidRDefault="00946071" w:rsidP="00946071">
      <w:pPr>
        <w:widowControl w:val="0"/>
        <w:tabs>
          <w:tab w:val="left" w:pos="-4320"/>
        </w:tabs>
        <w:suppressAutoHyphens/>
        <w:spacing w:after="0" w:line="276" w:lineRule="auto"/>
        <w:jc w:val="both"/>
        <w:textAlignment w:val="baseline"/>
        <w:rPr>
          <w:rFonts w:eastAsia="Times New Roman" w:cs="Calibri"/>
          <w:sz w:val="24"/>
          <w:szCs w:val="24"/>
          <w:lang w:eastAsia="pl-PL"/>
          <w14:ligatures w14:val="none"/>
        </w:rPr>
      </w:pPr>
    </w:p>
    <w:p w14:paraId="5CF5FB26" w14:textId="77777777" w:rsidR="008E22BC" w:rsidRDefault="008E22BC" w:rsidP="008E22BC">
      <w:pPr>
        <w:widowControl w:val="0"/>
        <w:numPr>
          <w:ilvl w:val="1"/>
          <w:numId w:val="30"/>
        </w:numPr>
        <w:tabs>
          <w:tab w:val="left" w:pos="-43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lastRenderedPageBreak/>
        <w:t>zmiany zastosowanych materiałów, urządzeń i technologii wykonania przedstawionych w ofercie przetargowej (roboty zamienne), pod warunkiem że zmiany te będą bardziej korzystne dla Zamawiającego i nie wpływają na prawidłowość wykonania przedmiotu zamówienia. Okoliczności, w których dopuszcza się zmiany zastosowanych materiałów, urządzeń i technologii wykonania to przykładowo:</w:t>
      </w:r>
    </w:p>
    <w:p w14:paraId="63B0B8B2" w14:textId="77777777" w:rsidR="008E22BC" w:rsidRDefault="008E22BC" w:rsidP="008E22BC">
      <w:pPr>
        <w:widowControl w:val="0"/>
        <w:numPr>
          <w:ilvl w:val="2"/>
          <w:numId w:val="30"/>
        </w:numPr>
        <w:tabs>
          <w:tab w:val="left" w:pos="-43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okoliczności powodujące obniżenie kosztu ponoszonego przez Zamawiającego na eksploatację i konserwację wykonanego przedmiotu umowy;</w:t>
      </w:r>
    </w:p>
    <w:p w14:paraId="0DAA60FB" w14:textId="77777777" w:rsidR="008E22BC" w:rsidRDefault="008E22BC" w:rsidP="008E22BC">
      <w:pPr>
        <w:widowControl w:val="0"/>
        <w:numPr>
          <w:ilvl w:val="2"/>
          <w:numId w:val="30"/>
        </w:numPr>
        <w:tabs>
          <w:tab w:val="left" w:pos="-576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okoliczności powodujące poprawę parametrów technicznych;</w:t>
      </w:r>
    </w:p>
    <w:p w14:paraId="5C572844" w14:textId="77777777" w:rsidR="008E22BC" w:rsidRDefault="008E22BC" w:rsidP="008E22BC">
      <w:pPr>
        <w:widowControl w:val="0"/>
        <w:numPr>
          <w:ilvl w:val="2"/>
          <w:numId w:val="30"/>
        </w:numPr>
        <w:tabs>
          <w:tab w:val="left" w:pos="-576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okoliczności wynikające z aktualizacji rozwiązań z uwagi na postęp techniczny, lub zmiany obowiązujących przepisów;</w:t>
      </w:r>
    </w:p>
    <w:p w14:paraId="16B0A38E" w14:textId="77777777" w:rsidR="008E22BC" w:rsidRDefault="008E22BC" w:rsidP="008E22BC">
      <w:pPr>
        <w:widowControl w:val="0"/>
        <w:suppressAutoHyphens/>
        <w:spacing w:after="0" w:line="276" w:lineRule="auto"/>
        <w:ind w:left="1080"/>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Zmiany, o których mowa powyżej nie będą stanowić istotnej zmiany zawartej umowy i nie wymagają aneksu do umowy w sytuacji, gdy z punktu widzenia przedmiotu zamówienia mają charakter nieistotny.</w:t>
      </w:r>
    </w:p>
    <w:p w14:paraId="117F32D0" w14:textId="77777777" w:rsidR="008E22BC" w:rsidRDefault="008E22BC" w:rsidP="008E22BC">
      <w:pPr>
        <w:widowControl w:val="0"/>
        <w:numPr>
          <w:ilvl w:val="1"/>
          <w:numId w:val="30"/>
        </w:numPr>
        <w:tabs>
          <w:tab w:val="left" w:pos="-4320"/>
        </w:tabs>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ograniczenie zakresu rzeczowego przedmiotu umowy, w sytuacji gdy wykonanie danych robót będzie zbędne do prawidłowego, tj. zgodnego z zasadami wiedzy technicznej i obowiązującymi na dzień odbioru robót przepisami, wykonania przedmiotu umowy.</w:t>
      </w:r>
    </w:p>
    <w:p w14:paraId="7358CE57" w14:textId="56AF280C" w:rsidR="008E22BC" w:rsidRPr="00946071" w:rsidRDefault="008E22BC" w:rsidP="006B03D2">
      <w:pPr>
        <w:widowControl w:val="0"/>
        <w:numPr>
          <w:ilvl w:val="1"/>
          <w:numId w:val="30"/>
        </w:numPr>
        <w:tabs>
          <w:tab w:val="left" w:pos="-4320"/>
        </w:tabs>
        <w:suppressAutoHyphens/>
        <w:spacing w:after="0" w:line="276" w:lineRule="auto"/>
        <w:jc w:val="both"/>
        <w:textAlignment w:val="baseline"/>
        <w:rPr>
          <w:rFonts w:eastAsia="Times New Roman" w:cs="Calibri"/>
          <w:sz w:val="24"/>
          <w:szCs w:val="24"/>
          <w:lang w:eastAsia="pl-PL"/>
          <w14:ligatures w14:val="none"/>
        </w:rPr>
      </w:pPr>
      <w:r w:rsidRPr="00946071">
        <w:rPr>
          <w:rFonts w:eastAsia="Times New Roman" w:cs="Calibri"/>
          <w:sz w:val="24"/>
          <w:szCs w:val="24"/>
          <w:lang w:eastAsia="pl-PL"/>
          <w14:ligatures w14:val="none"/>
        </w:rPr>
        <w:t>wystąpienia innych przypadków wskazanych w Umowie, w szczególności konieczności wykonania robót dodatkowych lub zamiennych.</w:t>
      </w:r>
      <w:bookmarkStart w:id="5" w:name="_Hlk525066313"/>
      <w:bookmarkEnd w:id="5"/>
    </w:p>
    <w:p w14:paraId="30F0D7F1" w14:textId="77777777" w:rsidR="008E22BC" w:rsidRDefault="008E22BC" w:rsidP="008E22BC">
      <w:pPr>
        <w:widowControl w:val="0"/>
        <w:suppressAutoHyphens/>
        <w:spacing w:after="120" w:line="276" w:lineRule="auto"/>
        <w:jc w:val="center"/>
        <w:textAlignment w:val="baseline"/>
        <w:rPr>
          <w:rFonts w:eastAsia="Times New Roman" w:cs="Calibri"/>
          <w:sz w:val="24"/>
          <w:szCs w:val="24"/>
          <w:lang w:eastAsia="pl-PL"/>
          <w14:ligatures w14:val="none"/>
        </w:rPr>
      </w:pPr>
      <w:r>
        <w:rPr>
          <w:rFonts w:eastAsia="Times New Roman" w:cs="Calibri"/>
          <w:b/>
          <w:caps/>
          <w:sz w:val="24"/>
          <w:szCs w:val="24"/>
          <w:lang w:eastAsia="pl-PL"/>
          <w14:ligatures w14:val="none"/>
        </w:rPr>
        <w:t>§ 15</w:t>
      </w:r>
    </w:p>
    <w:p w14:paraId="2299079A" w14:textId="77777777" w:rsidR="008E22BC" w:rsidRDefault="008E22BC" w:rsidP="00C21939">
      <w:pPr>
        <w:widowControl w:val="0"/>
        <w:suppressAutoHyphens/>
        <w:spacing w:after="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Wszelkie spory, które mogą powstać na tle realizacji umowy będą rozwiązywane przez odpowiedni rzeczowo Sąd Powszechny, właściwy miejscowo dla siedziby Zamawiającego.</w:t>
      </w:r>
    </w:p>
    <w:p w14:paraId="19B96935" w14:textId="77777777" w:rsidR="008E22BC" w:rsidRDefault="008E22BC" w:rsidP="008E22BC">
      <w:pPr>
        <w:widowControl w:val="0"/>
        <w:suppressAutoHyphens/>
        <w:spacing w:after="120" w:line="276" w:lineRule="auto"/>
        <w:jc w:val="center"/>
        <w:textAlignment w:val="baseline"/>
        <w:rPr>
          <w:rFonts w:eastAsia="Times New Roman" w:cs="Calibri"/>
          <w:sz w:val="24"/>
          <w:szCs w:val="24"/>
          <w:lang w:eastAsia="pl-PL"/>
          <w14:ligatures w14:val="none"/>
        </w:rPr>
      </w:pPr>
      <w:r>
        <w:rPr>
          <w:rFonts w:eastAsia="Times New Roman" w:cs="Calibri"/>
          <w:b/>
          <w:caps/>
          <w:sz w:val="24"/>
          <w:szCs w:val="24"/>
          <w:lang w:eastAsia="pl-PL"/>
          <w14:ligatures w14:val="none"/>
        </w:rPr>
        <w:t>§ 16</w:t>
      </w:r>
    </w:p>
    <w:p w14:paraId="7905C90D" w14:textId="72C13AA0" w:rsidR="008E22BC" w:rsidRDefault="008E22BC" w:rsidP="008E22BC">
      <w:pPr>
        <w:widowControl w:val="0"/>
        <w:suppressAutoHyphens/>
        <w:spacing w:after="12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 sprawach nie unormowanych niniejszą umową mają zastosowanie odpowiednie przepisy,  w tym Ustawy, Kodeksu cywilnego oraz ustawy Prawo budowlane.</w:t>
      </w:r>
    </w:p>
    <w:p w14:paraId="6DFEFDC4" w14:textId="77777777" w:rsidR="008E22BC" w:rsidRDefault="008E22BC" w:rsidP="008E22BC">
      <w:pPr>
        <w:widowControl w:val="0"/>
        <w:suppressAutoHyphens/>
        <w:spacing w:after="120" w:line="276" w:lineRule="auto"/>
        <w:jc w:val="center"/>
        <w:textAlignment w:val="baseline"/>
        <w:rPr>
          <w:rFonts w:eastAsia="Times New Roman" w:cs="Calibri"/>
          <w:sz w:val="24"/>
          <w:szCs w:val="24"/>
          <w:lang w:eastAsia="pl-PL"/>
          <w14:ligatures w14:val="none"/>
        </w:rPr>
      </w:pPr>
      <w:r>
        <w:rPr>
          <w:rFonts w:eastAsia="Times New Roman" w:cs="Calibri"/>
          <w:b/>
          <w:caps/>
          <w:sz w:val="24"/>
          <w:szCs w:val="24"/>
          <w:lang w:eastAsia="pl-PL"/>
          <w14:ligatures w14:val="none"/>
        </w:rPr>
        <w:t>§ 17</w:t>
      </w:r>
    </w:p>
    <w:p w14:paraId="6A5A46C1" w14:textId="77777777" w:rsidR="008E22BC" w:rsidRDefault="008E22BC" w:rsidP="008E22BC">
      <w:pPr>
        <w:widowControl w:val="0"/>
        <w:suppressAutoHyphens/>
        <w:spacing w:after="120" w:line="276" w:lineRule="auto"/>
        <w:jc w:val="both"/>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Umowę sporządzono w trzech jednobrzmiących egzemplarzach, dwa dla Zamawiającego oraz jeden dla Wykonawcy.</w:t>
      </w:r>
    </w:p>
    <w:tbl>
      <w:tblPr>
        <w:tblW w:w="9210" w:type="dxa"/>
        <w:tblLook w:val="04A0" w:firstRow="1" w:lastRow="0" w:firstColumn="1" w:lastColumn="0" w:noHBand="0" w:noVBand="1"/>
      </w:tblPr>
      <w:tblGrid>
        <w:gridCol w:w="4606"/>
        <w:gridCol w:w="4604"/>
      </w:tblGrid>
      <w:tr w:rsidR="008E22BC" w14:paraId="2321962D" w14:textId="77777777" w:rsidTr="008E22BC">
        <w:tc>
          <w:tcPr>
            <w:tcW w:w="4606" w:type="dxa"/>
          </w:tcPr>
          <w:p w14:paraId="24595260" w14:textId="77777777" w:rsidR="008E22BC" w:rsidRDefault="008E22BC">
            <w:pPr>
              <w:widowControl w:val="0"/>
              <w:suppressAutoHyphens/>
              <w:snapToGrid w:val="0"/>
              <w:spacing w:after="0" w:line="276" w:lineRule="auto"/>
              <w:textAlignment w:val="baseline"/>
              <w:rPr>
                <w:rFonts w:eastAsia="Times New Roman" w:cs="Calibri"/>
                <w:sz w:val="24"/>
                <w:szCs w:val="24"/>
                <w:lang w:eastAsia="pl-PL"/>
                <w14:ligatures w14:val="none"/>
              </w:rPr>
            </w:pPr>
          </w:p>
          <w:p w14:paraId="25F16B10" w14:textId="77777777" w:rsidR="008E22BC" w:rsidRDefault="008E22BC">
            <w:pPr>
              <w:widowControl w:val="0"/>
              <w:suppressAutoHyphens/>
              <w:snapToGrid w:val="0"/>
              <w:spacing w:after="0" w:line="276" w:lineRule="auto"/>
              <w:textAlignment w:val="baseline"/>
              <w:rPr>
                <w:rFonts w:eastAsia="Times New Roman" w:cs="Calibri"/>
                <w:sz w:val="24"/>
                <w:szCs w:val="24"/>
                <w:lang w:eastAsia="pl-PL"/>
                <w14:ligatures w14:val="none"/>
              </w:rPr>
            </w:pPr>
          </w:p>
          <w:p w14:paraId="39A511B1" w14:textId="77777777" w:rsidR="008E22BC" w:rsidRDefault="008E22BC">
            <w:pPr>
              <w:widowControl w:val="0"/>
              <w:suppressAutoHyphens/>
              <w:snapToGrid w:val="0"/>
              <w:spacing w:after="0" w:line="276" w:lineRule="auto"/>
              <w:textAlignment w:val="baseline"/>
              <w:rPr>
                <w:rFonts w:eastAsia="Times New Roman" w:cs="Calibri"/>
                <w:sz w:val="24"/>
                <w:szCs w:val="24"/>
                <w:lang w:eastAsia="pl-PL"/>
                <w14:ligatures w14:val="none"/>
              </w:rPr>
            </w:pPr>
          </w:p>
          <w:p w14:paraId="0CA474B7" w14:textId="77777777" w:rsidR="008E22BC" w:rsidRDefault="008E22BC">
            <w:pPr>
              <w:widowControl w:val="0"/>
              <w:suppressAutoHyphens/>
              <w:snapToGrid w:val="0"/>
              <w:spacing w:after="0" w:line="276" w:lineRule="auto"/>
              <w:jc w:val="center"/>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t>
            </w:r>
          </w:p>
          <w:p w14:paraId="1C1E59EA" w14:textId="77777777" w:rsidR="008E22BC" w:rsidRDefault="008E22BC">
            <w:pPr>
              <w:widowControl w:val="0"/>
              <w:suppressAutoHyphens/>
              <w:spacing w:after="0" w:line="276" w:lineRule="auto"/>
              <w:jc w:val="center"/>
              <w:textAlignment w:val="baseline"/>
              <w:rPr>
                <w:rFonts w:eastAsia="Times New Roman" w:cs="Calibri"/>
                <w:sz w:val="24"/>
                <w:szCs w:val="24"/>
                <w:lang w:eastAsia="pl-PL"/>
                <w14:ligatures w14:val="none"/>
              </w:rPr>
            </w:pPr>
            <w:r>
              <w:rPr>
                <w:rFonts w:eastAsia="Times New Roman" w:cs="Calibri"/>
                <w:i/>
                <w:sz w:val="24"/>
                <w:szCs w:val="24"/>
                <w:lang w:eastAsia="pl-PL"/>
                <w14:ligatures w14:val="none"/>
              </w:rPr>
              <w:t>Zamawiający</w:t>
            </w:r>
          </w:p>
        </w:tc>
        <w:tc>
          <w:tcPr>
            <w:tcW w:w="4604" w:type="dxa"/>
          </w:tcPr>
          <w:p w14:paraId="7525FB33" w14:textId="77777777" w:rsidR="008E22BC" w:rsidRDefault="008E22BC">
            <w:pPr>
              <w:widowControl w:val="0"/>
              <w:suppressAutoHyphens/>
              <w:snapToGrid w:val="0"/>
              <w:spacing w:after="0" w:line="276" w:lineRule="auto"/>
              <w:textAlignment w:val="baseline"/>
              <w:rPr>
                <w:rFonts w:eastAsia="Times New Roman" w:cs="Calibri"/>
                <w:sz w:val="24"/>
                <w:szCs w:val="24"/>
                <w:lang w:eastAsia="pl-PL"/>
                <w14:ligatures w14:val="none"/>
              </w:rPr>
            </w:pPr>
          </w:p>
          <w:p w14:paraId="4D22C2CC" w14:textId="77777777" w:rsidR="008E22BC" w:rsidRDefault="008E22BC">
            <w:pPr>
              <w:widowControl w:val="0"/>
              <w:suppressAutoHyphens/>
              <w:snapToGrid w:val="0"/>
              <w:spacing w:after="0" w:line="276" w:lineRule="auto"/>
              <w:textAlignment w:val="baseline"/>
              <w:rPr>
                <w:rFonts w:eastAsia="Times New Roman" w:cs="Calibri"/>
                <w:sz w:val="24"/>
                <w:szCs w:val="24"/>
                <w:lang w:eastAsia="pl-PL"/>
                <w14:ligatures w14:val="none"/>
              </w:rPr>
            </w:pPr>
          </w:p>
          <w:p w14:paraId="4997DBE8" w14:textId="77777777" w:rsidR="008E22BC" w:rsidRDefault="008E22BC">
            <w:pPr>
              <w:widowControl w:val="0"/>
              <w:suppressAutoHyphens/>
              <w:snapToGrid w:val="0"/>
              <w:spacing w:after="0" w:line="276" w:lineRule="auto"/>
              <w:textAlignment w:val="baseline"/>
              <w:rPr>
                <w:rFonts w:eastAsia="Times New Roman" w:cs="Calibri"/>
                <w:sz w:val="24"/>
                <w:szCs w:val="24"/>
                <w:lang w:eastAsia="pl-PL"/>
                <w14:ligatures w14:val="none"/>
              </w:rPr>
            </w:pPr>
          </w:p>
          <w:p w14:paraId="61DC3E47" w14:textId="77777777" w:rsidR="008E22BC" w:rsidRDefault="008E22BC">
            <w:pPr>
              <w:widowControl w:val="0"/>
              <w:suppressAutoHyphens/>
              <w:snapToGrid w:val="0"/>
              <w:spacing w:after="0" w:line="276" w:lineRule="auto"/>
              <w:jc w:val="center"/>
              <w:textAlignment w:val="baseline"/>
              <w:rPr>
                <w:rFonts w:eastAsia="Times New Roman" w:cs="Calibri"/>
                <w:sz w:val="24"/>
                <w:szCs w:val="24"/>
                <w:lang w:eastAsia="pl-PL"/>
                <w14:ligatures w14:val="none"/>
              </w:rPr>
            </w:pPr>
            <w:r>
              <w:rPr>
                <w:rFonts w:eastAsia="Times New Roman" w:cs="Calibri"/>
                <w:sz w:val="24"/>
                <w:szCs w:val="24"/>
                <w:lang w:eastAsia="pl-PL"/>
                <w14:ligatures w14:val="none"/>
              </w:rPr>
              <w:t>………………………………………………</w:t>
            </w:r>
          </w:p>
          <w:p w14:paraId="594E1251" w14:textId="77777777" w:rsidR="008E22BC" w:rsidRDefault="008E22BC">
            <w:pPr>
              <w:widowControl w:val="0"/>
              <w:suppressAutoHyphens/>
              <w:spacing w:after="0" w:line="276" w:lineRule="auto"/>
              <w:jc w:val="center"/>
              <w:textAlignment w:val="baseline"/>
              <w:rPr>
                <w:rFonts w:eastAsia="Times New Roman" w:cs="Calibri"/>
                <w:sz w:val="24"/>
                <w:szCs w:val="24"/>
                <w:lang w:eastAsia="pl-PL"/>
                <w14:ligatures w14:val="none"/>
              </w:rPr>
            </w:pPr>
            <w:r>
              <w:rPr>
                <w:rFonts w:eastAsia="Times New Roman" w:cs="Calibri"/>
                <w:i/>
                <w:sz w:val="24"/>
                <w:szCs w:val="24"/>
                <w:lang w:eastAsia="pl-PL"/>
                <w14:ligatures w14:val="none"/>
              </w:rPr>
              <w:t>Wykonawca</w:t>
            </w:r>
          </w:p>
        </w:tc>
      </w:tr>
    </w:tbl>
    <w:p w14:paraId="247D4582" w14:textId="77777777" w:rsidR="008E22BC" w:rsidRDefault="008E22BC" w:rsidP="008E22BC">
      <w:pPr>
        <w:widowControl w:val="0"/>
        <w:suppressAutoHyphens/>
        <w:spacing w:after="0" w:line="276" w:lineRule="auto"/>
        <w:jc w:val="both"/>
        <w:textAlignment w:val="baseline"/>
        <w:rPr>
          <w:rFonts w:eastAsia="Times New Roman" w:cs="Calibri"/>
          <w:b/>
          <w:sz w:val="24"/>
          <w:szCs w:val="24"/>
          <w:u w:val="single"/>
          <w:lang w:eastAsia="pl-PL"/>
          <w14:ligatures w14:val="none"/>
        </w:rPr>
      </w:pPr>
    </w:p>
    <w:p w14:paraId="03BF1210" w14:textId="0E7D94F4" w:rsidR="008E22BC" w:rsidRDefault="008E22BC" w:rsidP="00C21939">
      <w:pPr>
        <w:widowControl w:val="0"/>
        <w:suppressAutoHyphens/>
        <w:spacing w:after="0" w:line="240" w:lineRule="auto"/>
        <w:jc w:val="both"/>
        <w:textAlignment w:val="baseline"/>
        <w:rPr>
          <w:rFonts w:eastAsia="Times New Roman" w:cs="Calibri"/>
          <w:sz w:val="24"/>
          <w:szCs w:val="24"/>
          <w:lang w:eastAsia="pl-PL"/>
          <w14:ligatures w14:val="none"/>
        </w:rPr>
      </w:pPr>
      <w:r>
        <w:rPr>
          <w:rFonts w:eastAsia="Times New Roman" w:cs="Calibri"/>
          <w:b/>
          <w:sz w:val="24"/>
          <w:szCs w:val="24"/>
          <w:u w:val="single"/>
          <w:lang w:eastAsia="pl-PL"/>
          <w14:ligatures w14:val="none"/>
        </w:rPr>
        <w:t>Załącznik</w:t>
      </w:r>
      <w:r w:rsidR="00ED1BA9">
        <w:rPr>
          <w:rFonts w:eastAsia="Times New Roman" w:cs="Calibri"/>
          <w:b/>
          <w:sz w:val="24"/>
          <w:szCs w:val="24"/>
          <w:u w:val="single"/>
          <w:lang w:eastAsia="pl-PL"/>
          <w14:ligatures w14:val="none"/>
        </w:rPr>
        <w:t>i :</w:t>
      </w:r>
      <w:r w:rsidR="00ED1BA9" w:rsidRPr="00ED1BA9">
        <w:rPr>
          <w:rFonts w:eastAsia="Times New Roman" w:cs="Calibri"/>
          <w:bCs/>
          <w:sz w:val="24"/>
          <w:szCs w:val="24"/>
          <w:u w:val="single"/>
          <w:lang w:eastAsia="pl-PL"/>
          <w14:ligatures w14:val="none"/>
        </w:rPr>
        <w:t>Załączni</w:t>
      </w:r>
      <w:r w:rsidRPr="00ED1BA9">
        <w:rPr>
          <w:rFonts w:eastAsia="Times New Roman" w:cs="Calibri"/>
          <w:bCs/>
          <w:sz w:val="24"/>
          <w:szCs w:val="24"/>
          <w:lang w:eastAsia="pl-PL"/>
          <w14:ligatures w14:val="none"/>
        </w:rPr>
        <w:t>k n</w:t>
      </w:r>
      <w:r>
        <w:rPr>
          <w:rFonts w:eastAsia="Times New Roman" w:cs="Calibri"/>
          <w:sz w:val="24"/>
          <w:szCs w:val="24"/>
          <w:lang w:eastAsia="pl-PL"/>
          <w14:ligatures w14:val="none"/>
        </w:rPr>
        <w:t>r 1. Specyfikacja Warunków Zamówienia wraz załącznikami.</w:t>
      </w:r>
    </w:p>
    <w:p w14:paraId="0BB1F3FC" w14:textId="77777777" w:rsidR="00BE0972" w:rsidRDefault="00BE0972"/>
    <w:sectPr w:rsidR="00BE097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AF477" w14:textId="77777777" w:rsidR="00571D37" w:rsidRDefault="00571D37" w:rsidP="00571D37">
      <w:pPr>
        <w:spacing w:after="0" w:line="240" w:lineRule="auto"/>
      </w:pPr>
      <w:r>
        <w:separator/>
      </w:r>
    </w:p>
  </w:endnote>
  <w:endnote w:type="continuationSeparator" w:id="0">
    <w:p w14:paraId="4178CB44" w14:textId="77777777" w:rsidR="00571D37" w:rsidRDefault="00571D37" w:rsidP="00571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dale Sans UI">
    <w:charset w:val="00"/>
    <w:family w:val="auto"/>
    <w:pitch w:val="variable"/>
  </w:font>
  <w:font w:name="Calibri">
    <w:panose1 w:val="020F05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76EE5" w14:textId="77777777" w:rsidR="00571D37" w:rsidRDefault="00571D37" w:rsidP="00571D37">
      <w:pPr>
        <w:spacing w:after="0" w:line="240" w:lineRule="auto"/>
      </w:pPr>
      <w:r>
        <w:separator/>
      </w:r>
    </w:p>
  </w:footnote>
  <w:footnote w:type="continuationSeparator" w:id="0">
    <w:p w14:paraId="6CF58602" w14:textId="77777777" w:rsidR="00571D37" w:rsidRDefault="00571D37" w:rsidP="00571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A654F" w14:textId="75778271" w:rsidR="00571D37" w:rsidRDefault="00571D37">
    <w:pPr>
      <w:pStyle w:val="Nagwek"/>
    </w:pPr>
    <w:r w:rsidRPr="00A871A1">
      <w:rPr>
        <w:rFonts w:ascii="Calibri" w:hAnsi="Calibri" w:cs="Arial"/>
        <w:b/>
        <w:color w:val="000000"/>
      </w:rPr>
      <w:t>ZP-271-</w:t>
    </w:r>
    <w:r>
      <w:rPr>
        <w:rFonts w:ascii="Calibri" w:hAnsi="Calibri" w:cs="Arial"/>
        <w:b/>
        <w:color w:val="000000"/>
      </w:rPr>
      <w:t xml:space="preserve"> 17</w:t>
    </w:r>
    <w:r w:rsidRPr="00A871A1">
      <w:rPr>
        <w:rFonts w:ascii="Calibri" w:hAnsi="Calibri" w:cs="Arial"/>
        <w:b/>
        <w:color w:val="000000"/>
      </w:rPr>
      <w:t>/202</w:t>
    </w:r>
    <w:r>
      <w:rPr>
        <w:rFonts w:ascii="Calibri" w:hAnsi="Calibri" w:cs="Arial"/>
        <w:b/>
        <w:color w:val="000000"/>
      </w:rPr>
      <w:t>4</w:t>
    </w:r>
    <w:r>
      <w:rPr>
        <w:rFonts w:ascii="Calibri" w:hAnsi="Calibri" w:cs="Arial"/>
        <w:b/>
        <w:color w:val="000000"/>
      </w:rPr>
      <w:tab/>
    </w:r>
    <w:r w:rsidRPr="00A871A1">
      <w:rPr>
        <w:rFonts w:ascii="Calibri" w:hAnsi="Calibri"/>
        <w:b/>
        <w:color w:val="000000"/>
      </w:rPr>
      <w:tab/>
      <w:t xml:space="preserve">Załącznik nr </w:t>
    </w:r>
    <w:r>
      <w:rPr>
        <w:rFonts w:ascii="Calibri" w:hAnsi="Calibri"/>
        <w:b/>
        <w:color w:val="000000"/>
      </w:rPr>
      <w:t>3b</w:t>
    </w:r>
    <w:r w:rsidRPr="00A871A1">
      <w:rPr>
        <w:rFonts w:ascii="Calibri" w:hAnsi="Calibri"/>
        <w:b/>
        <w:color w:val="000000"/>
      </w:rPr>
      <w:t xml:space="preserve"> do SWZ – </w:t>
    </w:r>
    <w:r>
      <w:rPr>
        <w:rFonts w:ascii="Calibri" w:hAnsi="Calibri"/>
        <w:b/>
        <w:bCs/>
        <w:color w:val="000000"/>
      </w:rPr>
      <w:t>projekt umowy _ cz.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4A52"/>
    <w:multiLevelType w:val="multilevel"/>
    <w:tmpl w:val="FFFFFFFF"/>
    <w:lvl w:ilvl="0">
      <w:start w:val="1"/>
      <w:numFmt w:val="decimal"/>
      <w:lvlText w:val="%1."/>
      <w:lvlJc w:val="left"/>
      <w:pPr>
        <w:ind w:left="386" w:hanging="386"/>
      </w:pPr>
      <w:rPr>
        <w:rFonts w:cs="Symbol"/>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FC82AA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A96576"/>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15:restartNumberingAfterBreak="0">
    <w:nsid w:val="224C038C"/>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268D2EF0"/>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2B0763DF"/>
    <w:multiLevelType w:val="multilevel"/>
    <w:tmpl w:val="FFFFFFFF"/>
    <w:lvl w:ilvl="0">
      <w:numFmt w:val="decimal"/>
      <w:lvlText w:val=""/>
      <w:lvlJc w:val="left"/>
      <w:pPr>
        <w:ind w:left="360" w:hanging="360"/>
      </w:pPr>
      <w:rPr>
        <w:rFonts w:ascii="Symbol" w:hAnsi="Symbol" w:hint="default"/>
        <w:b w:val="0"/>
        <w:i/>
        <w:color w:val="000000"/>
        <w:sz w:val="2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15:restartNumberingAfterBreak="0">
    <w:nsid w:val="310C650F"/>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15:restartNumberingAfterBreak="0">
    <w:nsid w:val="31A539E0"/>
    <w:multiLevelType w:val="multilevel"/>
    <w:tmpl w:val="FFFFFFFF"/>
    <w:lvl w:ilvl="0">
      <w:start w:val="1"/>
      <w:numFmt w:val="decimal"/>
      <w:lvlText w:val="%1."/>
      <w:lvlJc w:val="left"/>
      <w:pPr>
        <w:ind w:left="386" w:hanging="386"/>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33F9160B"/>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81653B5"/>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eastAsia="Times New Roman" w:cs="Times New Roman"/>
        <w:sz w:val="24"/>
      </w:rPr>
    </w:lvl>
    <w:lvl w:ilvl="2">
      <w:start w:val="1"/>
      <w:numFmt w:val="lowerLetter"/>
      <w:lvlText w:val="%3)"/>
      <w:lvlJc w:val="left"/>
      <w:pPr>
        <w:ind w:left="1440" w:hanging="360"/>
      </w:pPr>
      <w:rPr>
        <w:rFonts w:eastAsia="Times New Roman" w:cs="Times New Roman"/>
        <w:sz w:val="24"/>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399372C7"/>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3A5168A7"/>
    <w:multiLevelType w:val="multilevel"/>
    <w:tmpl w:val="FFFFFFFF"/>
    <w:lvl w:ilvl="0">
      <w:start w:val="1"/>
      <w:numFmt w:val="decimal"/>
      <w:lvlText w:val="%1)"/>
      <w:lvlJc w:val="left"/>
      <w:pPr>
        <w:ind w:left="740" w:hanging="360"/>
      </w:pPr>
      <w:rPr>
        <w:rFonts w:eastAsia="Times New Roman" w:cs="Times New Roman"/>
        <w:sz w:val="24"/>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12" w15:restartNumberingAfterBreak="0">
    <w:nsid w:val="3C5F5573"/>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15:restartNumberingAfterBreak="0">
    <w:nsid w:val="3F4500B5"/>
    <w:multiLevelType w:val="multilevel"/>
    <w:tmpl w:val="FFFFFFFF"/>
    <w:lvl w:ilvl="0">
      <w:start w:val="1"/>
      <w:numFmt w:val="lowerLetter"/>
      <w:lvlText w:val="%1)"/>
      <w:lvlJc w:val="left"/>
      <w:pPr>
        <w:ind w:left="1092" w:hanging="386"/>
      </w:pPr>
      <w:rPr>
        <w:rFonts w:eastAsia="Times New Roman" w:cs="Times New Roman"/>
        <w:sz w:val="24"/>
      </w:rPr>
    </w:lvl>
    <w:lvl w:ilvl="1">
      <w:start w:val="1"/>
      <w:numFmt w:val="decimal"/>
      <w:lvlText w:val="%2."/>
      <w:lvlJc w:val="left"/>
      <w:pPr>
        <w:ind w:left="1786" w:hanging="360"/>
      </w:pPr>
      <w:rPr>
        <w:rFonts w:cs="Times New Roman"/>
      </w:rPr>
    </w:lvl>
    <w:lvl w:ilvl="2">
      <w:start w:val="1"/>
      <w:numFmt w:val="decimal"/>
      <w:lvlText w:val="%3."/>
      <w:lvlJc w:val="left"/>
      <w:pPr>
        <w:ind w:left="2146" w:hanging="360"/>
      </w:pPr>
      <w:rPr>
        <w:rFonts w:cs="Times New Roman"/>
      </w:rPr>
    </w:lvl>
    <w:lvl w:ilvl="3">
      <w:start w:val="1"/>
      <w:numFmt w:val="decimal"/>
      <w:lvlText w:val="%4."/>
      <w:lvlJc w:val="left"/>
      <w:pPr>
        <w:ind w:left="2506" w:hanging="360"/>
      </w:pPr>
      <w:rPr>
        <w:rFonts w:cs="Times New Roman"/>
      </w:rPr>
    </w:lvl>
    <w:lvl w:ilvl="4">
      <w:start w:val="1"/>
      <w:numFmt w:val="decimal"/>
      <w:lvlText w:val="%5."/>
      <w:lvlJc w:val="left"/>
      <w:pPr>
        <w:ind w:left="2866" w:hanging="360"/>
      </w:pPr>
      <w:rPr>
        <w:rFonts w:cs="Times New Roman"/>
      </w:rPr>
    </w:lvl>
    <w:lvl w:ilvl="5">
      <w:start w:val="1"/>
      <w:numFmt w:val="decimal"/>
      <w:lvlText w:val="%6."/>
      <w:lvlJc w:val="left"/>
      <w:pPr>
        <w:ind w:left="3226" w:hanging="360"/>
      </w:pPr>
      <w:rPr>
        <w:rFonts w:cs="Times New Roman"/>
      </w:rPr>
    </w:lvl>
    <w:lvl w:ilvl="6">
      <w:start w:val="1"/>
      <w:numFmt w:val="decimal"/>
      <w:lvlText w:val="%7."/>
      <w:lvlJc w:val="left"/>
      <w:pPr>
        <w:ind w:left="3586" w:hanging="360"/>
      </w:pPr>
      <w:rPr>
        <w:rFonts w:cs="Times New Roman"/>
      </w:rPr>
    </w:lvl>
    <w:lvl w:ilvl="7">
      <w:start w:val="1"/>
      <w:numFmt w:val="decimal"/>
      <w:lvlText w:val="%8."/>
      <w:lvlJc w:val="left"/>
      <w:pPr>
        <w:ind w:left="3946" w:hanging="360"/>
      </w:pPr>
      <w:rPr>
        <w:rFonts w:cs="Times New Roman"/>
      </w:rPr>
    </w:lvl>
    <w:lvl w:ilvl="8">
      <w:start w:val="1"/>
      <w:numFmt w:val="decimal"/>
      <w:lvlText w:val="%9."/>
      <w:lvlJc w:val="left"/>
      <w:pPr>
        <w:ind w:left="4306" w:hanging="360"/>
      </w:pPr>
      <w:rPr>
        <w:rFonts w:cs="Times New Roman"/>
      </w:rPr>
    </w:lvl>
  </w:abstractNum>
  <w:abstractNum w:abstractNumId="14" w15:restartNumberingAfterBreak="0">
    <w:nsid w:val="474735D9"/>
    <w:multiLevelType w:val="multilevel"/>
    <w:tmpl w:val="FFFFFFFF"/>
    <w:lvl w:ilvl="0">
      <w:numFmt w:val="decimal"/>
      <w:lvlText w:val=""/>
      <w:lvlJc w:val="left"/>
      <w:pPr>
        <w:ind w:left="766" w:hanging="386"/>
      </w:pPr>
      <w:rPr>
        <w:rFonts w:ascii="Symbol" w:hAnsi="Symbol" w:hint="default"/>
        <w:b w:val="0"/>
        <w:sz w:val="24"/>
      </w:rPr>
    </w:lvl>
    <w:lvl w:ilvl="1">
      <w:start w:val="1"/>
      <w:numFmt w:val="decimal"/>
      <w:lvlText w:val="%2."/>
      <w:lvlJc w:val="left"/>
      <w:pPr>
        <w:ind w:left="1460" w:hanging="360"/>
      </w:pPr>
      <w:rPr>
        <w:rFonts w:cs="Times New Roman"/>
      </w:rPr>
    </w:lvl>
    <w:lvl w:ilvl="2">
      <w:start w:val="1"/>
      <w:numFmt w:val="decimal"/>
      <w:lvlText w:val="%3."/>
      <w:lvlJc w:val="left"/>
      <w:pPr>
        <w:ind w:left="1820" w:hanging="360"/>
      </w:pPr>
      <w:rPr>
        <w:rFonts w:cs="Times New Roman"/>
      </w:rPr>
    </w:lvl>
    <w:lvl w:ilvl="3">
      <w:start w:val="1"/>
      <w:numFmt w:val="decimal"/>
      <w:lvlText w:val="%4."/>
      <w:lvlJc w:val="left"/>
      <w:pPr>
        <w:ind w:left="2180" w:hanging="360"/>
      </w:pPr>
      <w:rPr>
        <w:rFonts w:cs="Times New Roman"/>
      </w:rPr>
    </w:lvl>
    <w:lvl w:ilvl="4">
      <w:start w:val="1"/>
      <w:numFmt w:val="decimal"/>
      <w:lvlText w:val="%5."/>
      <w:lvlJc w:val="left"/>
      <w:pPr>
        <w:ind w:left="2540" w:hanging="360"/>
      </w:pPr>
      <w:rPr>
        <w:rFonts w:cs="Times New Roman"/>
      </w:rPr>
    </w:lvl>
    <w:lvl w:ilvl="5">
      <w:start w:val="1"/>
      <w:numFmt w:val="decimal"/>
      <w:lvlText w:val="%6."/>
      <w:lvlJc w:val="left"/>
      <w:pPr>
        <w:ind w:left="2900" w:hanging="360"/>
      </w:pPr>
      <w:rPr>
        <w:rFonts w:cs="Times New Roman"/>
      </w:rPr>
    </w:lvl>
    <w:lvl w:ilvl="6">
      <w:start w:val="1"/>
      <w:numFmt w:val="decimal"/>
      <w:lvlText w:val="%7."/>
      <w:lvlJc w:val="left"/>
      <w:pPr>
        <w:ind w:left="3260" w:hanging="360"/>
      </w:pPr>
      <w:rPr>
        <w:rFonts w:cs="Times New Roman"/>
      </w:rPr>
    </w:lvl>
    <w:lvl w:ilvl="7">
      <w:start w:val="1"/>
      <w:numFmt w:val="decimal"/>
      <w:lvlText w:val="%8."/>
      <w:lvlJc w:val="left"/>
      <w:pPr>
        <w:ind w:left="3620" w:hanging="360"/>
      </w:pPr>
      <w:rPr>
        <w:rFonts w:cs="Times New Roman"/>
      </w:rPr>
    </w:lvl>
    <w:lvl w:ilvl="8">
      <w:start w:val="1"/>
      <w:numFmt w:val="decimal"/>
      <w:lvlText w:val="%9."/>
      <w:lvlJc w:val="left"/>
      <w:pPr>
        <w:ind w:left="3980" w:hanging="360"/>
      </w:pPr>
      <w:rPr>
        <w:rFonts w:cs="Times New Roman"/>
      </w:rPr>
    </w:lvl>
  </w:abstractNum>
  <w:abstractNum w:abstractNumId="15" w15:restartNumberingAfterBreak="0">
    <w:nsid w:val="4CDF4BA8"/>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F176C58"/>
    <w:multiLevelType w:val="multilevel"/>
    <w:tmpl w:val="FFFFFFFF"/>
    <w:lvl w:ilvl="0">
      <w:start w:val="1"/>
      <w:numFmt w:val="lowerLetter"/>
      <w:lvlText w:val="%1)"/>
      <w:lvlJc w:val="left"/>
      <w:pPr>
        <w:ind w:left="772" w:hanging="386"/>
      </w:pPr>
      <w:rPr>
        <w:rFonts w:cs="Times New Roman"/>
        <w:b w:val="0"/>
        <w:sz w:val="24"/>
      </w:rPr>
    </w:lvl>
    <w:lvl w:ilvl="1">
      <w:start w:val="1"/>
      <w:numFmt w:val="lowerLetter"/>
      <w:lvlText w:val="%2)"/>
      <w:lvlJc w:val="left"/>
      <w:pPr>
        <w:ind w:left="1466" w:hanging="360"/>
      </w:pPr>
      <w:rPr>
        <w:rFonts w:cs="Times New Roman"/>
      </w:rPr>
    </w:lvl>
    <w:lvl w:ilvl="2">
      <w:start w:val="1"/>
      <w:numFmt w:val="decimal"/>
      <w:lvlText w:val="%3."/>
      <w:lvlJc w:val="left"/>
      <w:pPr>
        <w:ind w:left="1826" w:hanging="360"/>
      </w:pPr>
      <w:rPr>
        <w:rFonts w:cs="Times New Roman"/>
      </w:rPr>
    </w:lvl>
    <w:lvl w:ilvl="3">
      <w:start w:val="1"/>
      <w:numFmt w:val="decimal"/>
      <w:lvlText w:val="%4."/>
      <w:lvlJc w:val="left"/>
      <w:pPr>
        <w:ind w:left="2186" w:hanging="360"/>
      </w:pPr>
      <w:rPr>
        <w:rFonts w:cs="Times New Roman"/>
      </w:rPr>
    </w:lvl>
    <w:lvl w:ilvl="4">
      <w:start w:val="1"/>
      <w:numFmt w:val="decimal"/>
      <w:lvlText w:val="%5."/>
      <w:lvlJc w:val="left"/>
      <w:pPr>
        <w:ind w:left="2546" w:hanging="360"/>
      </w:pPr>
      <w:rPr>
        <w:rFonts w:cs="Times New Roman"/>
      </w:rPr>
    </w:lvl>
    <w:lvl w:ilvl="5">
      <w:start w:val="1"/>
      <w:numFmt w:val="decimal"/>
      <w:lvlText w:val="%6."/>
      <w:lvlJc w:val="left"/>
      <w:pPr>
        <w:ind w:left="2906" w:hanging="360"/>
      </w:pPr>
      <w:rPr>
        <w:rFonts w:cs="Times New Roman"/>
      </w:rPr>
    </w:lvl>
    <w:lvl w:ilvl="6">
      <w:start w:val="1"/>
      <w:numFmt w:val="decimal"/>
      <w:lvlText w:val="%7."/>
      <w:lvlJc w:val="left"/>
      <w:pPr>
        <w:ind w:left="3266" w:hanging="360"/>
      </w:pPr>
      <w:rPr>
        <w:rFonts w:cs="Times New Roman"/>
      </w:rPr>
    </w:lvl>
    <w:lvl w:ilvl="7">
      <w:start w:val="1"/>
      <w:numFmt w:val="decimal"/>
      <w:lvlText w:val="%8."/>
      <w:lvlJc w:val="left"/>
      <w:pPr>
        <w:ind w:left="3626" w:hanging="360"/>
      </w:pPr>
      <w:rPr>
        <w:rFonts w:cs="Times New Roman"/>
      </w:rPr>
    </w:lvl>
    <w:lvl w:ilvl="8">
      <w:start w:val="1"/>
      <w:numFmt w:val="decimal"/>
      <w:lvlText w:val="%9."/>
      <w:lvlJc w:val="left"/>
      <w:pPr>
        <w:ind w:left="3986" w:hanging="360"/>
      </w:pPr>
      <w:rPr>
        <w:rFonts w:cs="Times New Roman"/>
      </w:rPr>
    </w:lvl>
  </w:abstractNum>
  <w:abstractNum w:abstractNumId="17" w15:restartNumberingAfterBreak="0">
    <w:nsid w:val="51F445EC"/>
    <w:multiLevelType w:val="multilevel"/>
    <w:tmpl w:val="FFFFFFFF"/>
    <w:lvl w:ilvl="0">
      <w:start w:val="1"/>
      <w:numFmt w:val="lowerLetter"/>
      <w:lvlText w:val="%1)"/>
      <w:lvlJc w:val="left"/>
      <w:pPr>
        <w:ind w:left="740" w:hanging="360"/>
      </w:pPr>
      <w:rPr>
        <w:rFonts w:cs="Times New Roman"/>
      </w:rPr>
    </w:lvl>
    <w:lvl w:ilvl="1">
      <w:start w:val="1"/>
      <w:numFmt w:val="lowerLetter"/>
      <w:lvlText w:val="%2."/>
      <w:lvlJc w:val="left"/>
      <w:pPr>
        <w:ind w:left="1460" w:hanging="360"/>
      </w:pPr>
      <w:rPr>
        <w:rFonts w:cs="Times New Roman"/>
      </w:rPr>
    </w:lvl>
    <w:lvl w:ilvl="2">
      <w:start w:val="1"/>
      <w:numFmt w:val="lowerRoman"/>
      <w:lvlText w:val="%3."/>
      <w:lvlJc w:val="right"/>
      <w:pPr>
        <w:ind w:left="2180" w:hanging="180"/>
      </w:pPr>
      <w:rPr>
        <w:rFonts w:cs="Times New Roman"/>
      </w:rPr>
    </w:lvl>
    <w:lvl w:ilvl="3">
      <w:start w:val="1"/>
      <w:numFmt w:val="decimal"/>
      <w:lvlText w:val="%4."/>
      <w:lvlJc w:val="left"/>
      <w:pPr>
        <w:ind w:left="2900" w:hanging="360"/>
      </w:pPr>
      <w:rPr>
        <w:rFonts w:cs="Times New Roman"/>
      </w:rPr>
    </w:lvl>
    <w:lvl w:ilvl="4">
      <w:start w:val="1"/>
      <w:numFmt w:val="lowerLetter"/>
      <w:lvlText w:val="%5."/>
      <w:lvlJc w:val="left"/>
      <w:pPr>
        <w:ind w:left="3620" w:hanging="360"/>
      </w:pPr>
      <w:rPr>
        <w:rFonts w:cs="Times New Roman"/>
      </w:rPr>
    </w:lvl>
    <w:lvl w:ilvl="5">
      <w:start w:val="1"/>
      <w:numFmt w:val="lowerRoman"/>
      <w:lvlText w:val="%6."/>
      <w:lvlJc w:val="right"/>
      <w:pPr>
        <w:ind w:left="4340" w:hanging="180"/>
      </w:pPr>
      <w:rPr>
        <w:rFonts w:cs="Times New Roman"/>
      </w:rPr>
    </w:lvl>
    <w:lvl w:ilvl="6">
      <w:start w:val="1"/>
      <w:numFmt w:val="decimal"/>
      <w:lvlText w:val="%7."/>
      <w:lvlJc w:val="left"/>
      <w:pPr>
        <w:ind w:left="5060" w:hanging="360"/>
      </w:pPr>
      <w:rPr>
        <w:rFonts w:cs="Times New Roman"/>
      </w:rPr>
    </w:lvl>
    <w:lvl w:ilvl="7">
      <w:start w:val="1"/>
      <w:numFmt w:val="lowerLetter"/>
      <w:lvlText w:val="%8."/>
      <w:lvlJc w:val="left"/>
      <w:pPr>
        <w:ind w:left="5780" w:hanging="360"/>
      </w:pPr>
      <w:rPr>
        <w:rFonts w:cs="Times New Roman"/>
      </w:rPr>
    </w:lvl>
    <w:lvl w:ilvl="8">
      <w:start w:val="1"/>
      <w:numFmt w:val="lowerRoman"/>
      <w:lvlText w:val="%9."/>
      <w:lvlJc w:val="right"/>
      <w:pPr>
        <w:ind w:left="6500" w:hanging="180"/>
      </w:pPr>
      <w:rPr>
        <w:rFonts w:cs="Times New Roman"/>
      </w:rPr>
    </w:lvl>
  </w:abstractNum>
  <w:abstractNum w:abstractNumId="18" w15:restartNumberingAfterBreak="0">
    <w:nsid w:val="520C4EA2"/>
    <w:multiLevelType w:val="multilevel"/>
    <w:tmpl w:val="FFFFFFFF"/>
    <w:lvl w:ilvl="0">
      <w:start w:val="1"/>
      <w:numFmt w:val="decimal"/>
      <w:lvlText w:val="%1."/>
      <w:lvlJc w:val="left"/>
      <w:pPr>
        <w:ind w:left="386" w:hanging="386"/>
      </w:pPr>
      <w:rPr>
        <w:rFonts w:cs="Times New Roman"/>
        <w:b w:val="0"/>
        <w:bCs w:val="0"/>
      </w:rPr>
    </w:lvl>
    <w:lvl w:ilvl="1">
      <w:start w:val="1"/>
      <w:numFmt w:val="decimal"/>
      <w:lvlText w:val="%2)"/>
      <w:lvlJc w:val="left"/>
      <w:pPr>
        <w:ind w:left="1086" w:hanging="360"/>
      </w:pPr>
      <w:rPr>
        <w:rFonts w:eastAsia="Times New Roman" w:cs="Tahoma"/>
        <w:sz w:val="24"/>
      </w:rPr>
    </w:lvl>
    <w:lvl w:ilvl="2">
      <w:start w:val="1"/>
      <w:numFmt w:val="decimal"/>
      <w:lvlText w:val="%3."/>
      <w:lvlJc w:val="left"/>
      <w:pPr>
        <w:ind w:left="1446" w:hanging="360"/>
      </w:pPr>
      <w:rPr>
        <w:rFonts w:cs="Times New Roman"/>
      </w:rPr>
    </w:lvl>
    <w:lvl w:ilvl="3">
      <w:start w:val="1"/>
      <w:numFmt w:val="decimal"/>
      <w:lvlText w:val="%4."/>
      <w:lvlJc w:val="left"/>
      <w:pPr>
        <w:ind w:left="1806" w:hanging="360"/>
      </w:pPr>
      <w:rPr>
        <w:rFonts w:cs="Times New Roman"/>
      </w:rPr>
    </w:lvl>
    <w:lvl w:ilvl="4">
      <w:start w:val="1"/>
      <w:numFmt w:val="decimal"/>
      <w:lvlText w:val="%5."/>
      <w:lvlJc w:val="left"/>
      <w:pPr>
        <w:ind w:left="2166" w:hanging="360"/>
      </w:pPr>
      <w:rPr>
        <w:rFonts w:cs="Times New Roman"/>
      </w:rPr>
    </w:lvl>
    <w:lvl w:ilvl="5">
      <w:start w:val="1"/>
      <w:numFmt w:val="decimal"/>
      <w:lvlText w:val="%6."/>
      <w:lvlJc w:val="left"/>
      <w:pPr>
        <w:ind w:left="2526" w:hanging="360"/>
      </w:pPr>
      <w:rPr>
        <w:rFonts w:cs="Times New Roman"/>
      </w:rPr>
    </w:lvl>
    <w:lvl w:ilvl="6">
      <w:start w:val="1"/>
      <w:numFmt w:val="decimal"/>
      <w:lvlText w:val="%7."/>
      <w:lvlJc w:val="left"/>
      <w:pPr>
        <w:ind w:left="2886" w:hanging="360"/>
      </w:pPr>
      <w:rPr>
        <w:rFonts w:cs="Times New Roman"/>
      </w:rPr>
    </w:lvl>
    <w:lvl w:ilvl="7">
      <w:start w:val="1"/>
      <w:numFmt w:val="decimal"/>
      <w:lvlText w:val="%8."/>
      <w:lvlJc w:val="left"/>
      <w:pPr>
        <w:ind w:left="3246" w:hanging="360"/>
      </w:pPr>
      <w:rPr>
        <w:rFonts w:cs="Times New Roman"/>
      </w:rPr>
    </w:lvl>
    <w:lvl w:ilvl="8">
      <w:start w:val="1"/>
      <w:numFmt w:val="decimal"/>
      <w:lvlText w:val="%9."/>
      <w:lvlJc w:val="left"/>
      <w:pPr>
        <w:ind w:left="3606" w:hanging="360"/>
      </w:pPr>
      <w:rPr>
        <w:rFonts w:cs="Times New Roman"/>
      </w:rPr>
    </w:lvl>
  </w:abstractNum>
  <w:abstractNum w:abstractNumId="19" w15:restartNumberingAfterBreak="0">
    <w:nsid w:val="522232E1"/>
    <w:multiLevelType w:val="multilevel"/>
    <w:tmpl w:val="FFFFFFFF"/>
    <w:lvl w:ilvl="0">
      <w:start w:val="1"/>
      <w:numFmt w:val="decimal"/>
      <w:lvlText w:val="%1)"/>
      <w:lvlJc w:val="left"/>
      <w:pPr>
        <w:ind w:left="772" w:hanging="386"/>
      </w:pPr>
      <w:rPr>
        <w:rFonts w:cs="Times New Roman"/>
      </w:rPr>
    </w:lvl>
    <w:lvl w:ilvl="1">
      <w:start w:val="1"/>
      <w:numFmt w:val="decimal"/>
      <w:lvlText w:val="%2."/>
      <w:lvlJc w:val="left"/>
      <w:pPr>
        <w:ind w:left="1466" w:hanging="360"/>
      </w:pPr>
      <w:rPr>
        <w:rFonts w:cs="Times New Roman"/>
      </w:rPr>
    </w:lvl>
    <w:lvl w:ilvl="2">
      <w:start w:val="1"/>
      <w:numFmt w:val="decimal"/>
      <w:lvlText w:val="%3."/>
      <w:lvlJc w:val="left"/>
      <w:pPr>
        <w:ind w:left="1826" w:hanging="360"/>
      </w:pPr>
      <w:rPr>
        <w:rFonts w:cs="Times New Roman"/>
      </w:rPr>
    </w:lvl>
    <w:lvl w:ilvl="3">
      <w:start w:val="1"/>
      <w:numFmt w:val="decimal"/>
      <w:lvlText w:val="%4."/>
      <w:lvlJc w:val="left"/>
      <w:pPr>
        <w:ind w:left="2186" w:hanging="360"/>
      </w:pPr>
      <w:rPr>
        <w:rFonts w:cs="Times New Roman"/>
      </w:rPr>
    </w:lvl>
    <w:lvl w:ilvl="4">
      <w:start w:val="1"/>
      <w:numFmt w:val="decimal"/>
      <w:lvlText w:val="%5."/>
      <w:lvlJc w:val="left"/>
      <w:pPr>
        <w:ind w:left="2546" w:hanging="360"/>
      </w:pPr>
      <w:rPr>
        <w:rFonts w:cs="Times New Roman"/>
      </w:rPr>
    </w:lvl>
    <w:lvl w:ilvl="5">
      <w:start w:val="1"/>
      <w:numFmt w:val="decimal"/>
      <w:lvlText w:val="%6."/>
      <w:lvlJc w:val="left"/>
      <w:pPr>
        <w:ind w:left="2906" w:hanging="360"/>
      </w:pPr>
      <w:rPr>
        <w:rFonts w:cs="Times New Roman"/>
      </w:rPr>
    </w:lvl>
    <w:lvl w:ilvl="6">
      <w:start w:val="1"/>
      <w:numFmt w:val="decimal"/>
      <w:lvlText w:val="%7."/>
      <w:lvlJc w:val="left"/>
      <w:pPr>
        <w:ind w:left="3266" w:hanging="360"/>
      </w:pPr>
      <w:rPr>
        <w:rFonts w:cs="Times New Roman"/>
      </w:rPr>
    </w:lvl>
    <w:lvl w:ilvl="7">
      <w:start w:val="1"/>
      <w:numFmt w:val="decimal"/>
      <w:lvlText w:val="%8."/>
      <w:lvlJc w:val="left"/>
      <w:pPr>
        <w:ind w:left="3626" w:hanging="360"/>
      </w:pPr>
      <w:rPr>
        <w:rFonts w:cs="Times New Roman"/>
      </w:rPr>
    </w:lvl>
    <w:lvl w:ilvl="8">
      <w:start w:val="1"/>
      <w:numFmt w:val="decimal"/>
      <w:lvlText w:val="%9."/>
      <w:lvlJc w:val="left"/>
      <w:pPr>
        <w:ind w:left="3986" w:hanging="360"/>
      </w:pPr>
      <w:rPr>
        <w:rFonts w:cs="Times New Roman"/>
      </w:rPr>
    </w:lvl>
  </w:abstractNum>
  <w:abstractNum w:abstractNumId="20" w15:restartNumberingAfterBreak="0">
    <w:nsid w:val="53A63CDE"/>
    <w:multiLevelType w:val="multilevel"/>
    <w:tmpl w:val="FFFFFFFF"/>
    <w:lvl w:ilvl="0">
      <w:start w:val="2"/>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593A536E"/>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5A5E1BE5"/>
    <w:multiLevelType w:val="multilevel"/>
    <w:tmpl w:val="FFFFFFFF"/>
    <w:lvl w:ilvl="0">
      <w:start w:val="1"/>
      <w:numFmt w:val="decimal"/>
      <w:lvlText w:val="%1."/>
      <w:lvlJc w:val="left"/>
      <w:pPr>
        <w:ind w:left="360" w:hanging="360"/>
      </w:pPr>
      <w:rPr>
        <w:rFonts w:eastAsia="Times New Roman" w:cs="Times New Roman"/>
        <w:b w:val="0"/>
        <w:bCs w:val="0"/>
        <w:sz w:val="24"/>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23" w15:restartNumberingAfterBreak="0">
    <w:nsid w:val="67910351"/>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686F2D56"/>
    <w:multiLevelType w:val="multilevel"/>
    <w:tmpl w:val="FFFFFFFF"/>
    <w:lvl w:ilvl="0">
      <w:start w:val="1"/>
      <w:numFmt w:val="decimal"/>
      <w:lvlText w:val="%1."/>
      <w:lvlJc w:val="left"/>
      <w:pPr>
        <w:ind w:left="360" w:hanging="360"/>
      </w:pPr>
      <w:rPr>
        <w:rFonts w:cs="Times New Roman"/>
        <w:b w:val="0"/>
        <w:bCs/>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70E71BAF"/>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26" w15:restartNumberingAfterBreak="0">
    <w:nsid w:val="73F9572B"/>
    <w:multiLevelType w:val="multilevel"/>
    <w:tmpl w:val="FFFFFFFF"/>
    <w:lvl w:ilvl="0">
      <w:start w:val="1"/>
      <w:numFmt w:val="decimal"/>
      <w:lvlText w:val="%1)"/>
      <w:lvlJc w:val="left"/>
      <w:pPr>
        <w:ind w:left="386" w:hanging="386"/>
      </w:pPr>
      <w:rPr>
        <w:rFonts w:eastAsia="Times New Roman" w:cs="Times New Roman"/>
        <w:sz w:val="24"/>
      </w:rPr>
    </w:lvl>
    <w:lvl w:ilvl="1">
      <w:start w:val="1"/>
      <w:numFmt w:val="lowerLetter"/>
      <w:lvlText w:val="%2."/>
      <w:lvlJc w:val="left"/>
      <w:pPr>
        <w:ind w:left="1080" w:hanging="360"/>
      </w:pPr>
      <w:rPr>
        <w:rFonts w:eastAsia="Times New Roman" w:cs="Mangal"/>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15:restartNumberingAfterBreak="0">
    <w:nsid w:val="742C1B0B"/>
    <w:multiLevelType w:val="multilevel"/>
    <w:tmpl w:val="FFFFFFFF"/>
    <w:lvl w:ilvl="0">
      <w:start w:val="1"/>
      <w:numFmt w:val="decimal"/>
      <w:lvlText w:val="%1)"/>
      <w:lvlJc w:val="left"/>
      <w:pPr>
        <w:ind w:left="740" w:hanging="360"/>
      </w:pPr>
      <w:rPr>
        <w:rFonts w:eastAsia="Times New Roman" w:cs="Times New Roman"/>
        <w:sz w:val="24"/>
      </w:rPr>
    </w:lvl>
    <w:lvl w:ilvl="1">
      <w:start w:val="1"/>
      <w:numFmt w:val="decimal"/>
      <w:lvlText w:val="%2."/>
      <w:lvlJc w:val="left"/>
      <w:pPr>
        <w:ind w:left="1100" w:hanging="360"/>
      </w:pPr>
      <w:rPr>
        <w:rFonts w:cs="Times New Roman"/>
      </w:rPr>
    </w:lvl>
    <w:lvl w:ilvl="2">
      <w:start w:val="1"/>
      <w:numFmt w:val="decimal"/>
      <w:lvlText w:val="%3."/>
      <w:lvlJc w:val="left"/>
      <w:pPr>
        <w:ind w:left="1460" w:hanging="360"/>
      </w:pPr>
      <w:rPr>
        <w:rFonts w:cs="Times New Roman"/>
      </w:rPr>
    </w:lvl>
    <w:lvl w:ilvl="3">
      <w:start w:val="1"/>
      <w:numFmt w:val="decimal"/>
      <w:lvlText w:val="%4."/>
      <w:lvlJc w:val="left"/>
      <w:pPr>
        <w:ind w:left="1820" w:hanging="360"/>
      </w:pPr>
      <w:rPr>
        <w:rFonts w:cs="Times New Roman"/>
      </w:rPr>
    </w:lvl>
    <w:lvl w:ilvl="4">
      <w:start w:val="1"/>
      <w:numFmt w:val="decimal"/>
      <w:lvlText w:val="%5."/>
      <w:lvlJc w:val="left"/>
      <w:pPr>
        <w:ind w:left="2180" w:hanging="360"/>
      </w:pPr>
      <w:rPr>
        <w:rFonts w:cs="Times New Roman"/>
      </w:rPr>
    </w:lvl>
    <w:lvl w:ilvl="5">
      <w:start w:val="1"/>
      <w:numFmt w:val="decimal"/>
      <w:lvlText w:val="%6."/>
      <w:lvlJc w:val="left"/>
      <w:pPr>
        <w:ind w:left="2540" w:hanging="360"/>
      </w:pPr>
      <w:rPr>
        <w:rFonts w:cs="Times New Roman"/>
      </w:rPr>
    </w:lvl>
    <w:lvl w:ilvl="6">
      <w:start w:val="1"/>
      <w:numFmt w:val="decimal"/>
      <w:lvlText w:val="%7."/>
      <w:lvlJc w:val="left"/>
      <w:pPr>
        <w:ind w:left="2900" w:hanging="360"/>
      </w:pPr>
      <w:rPr>
        <w:rFonts w:cs="Times New Roman"/>
      </w:rPr>
    </w:lvl>
    <w:lvl w:ilvl="7">
      <w:start w:val="1"/>
      <w:numFmt w:val="decimal"/>
      <w:lvlText w:val="%8."/>
      <w:lvlJc w:val="left"/>
      <w:pPr>
        <w:ind w:left="3260" w:hanging="360"/>
      </w:pPr>
      <w:rPr>
        <w:rFonts w:cs="Times New Roman"/>
      </w:rPr>
    </w:lvl>
    <w:lvl w:ilvl="8">
      <w:start w:val="1"/>
      <w:numFmt w:val="decimal"/>
      <w:lvlText w:val="%9."/>
      <w:lvlJc w:val="left"/>
      <w:pPr>
        <w:ind w:left="3620" w:hanging="360"/>
      </w:pPr>
      <w:rPr>
        <w:rFonts w:cs="Times New Roman"/>
      </w:rPr>
    </w:lvl>
  </w:abstractNum>
  <w:abstractNum w:abstractNumId="28" w15:restartNumberingAfterBreak="0">
    <w:nsid w:val="76184606"/>
    <w:multiLevelType w:val="multilevel"/>
    <w:tmpl w:val="FFFFFFFF"/>
    <w:lvl w:ilvl="0">
      <w:start w:val="1"/>
      <w:numFmt w:val="decimal"/>
      <w:lvlText w:val="%1)"/>
      <w:lvlJc w:val="left"/>
      <w:pPr>
        <w:ind w:left="1080" w:hanging="360"/>
      </w:pPr>
      <w:rPr>
        <w:rFonts w:eastAsia="Times New Roman" w:cs="Times New Roman"/>
        <w:sz w:val="24"/>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29" w15:restartNumberingAfterBreak="0">
    <w:nsid w:val="7E23566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eastAsia="Times New Roman" w:cs="Times New Roman"/>
        <w:sz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20546518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2439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174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63898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8686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869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46549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79972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3410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29808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29637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1316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97636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68564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2102305">
    <w:abstractNumId w:val="14"/>
  </w:num>
  <w:num w:numId="16" w16cid:durableId="1880043904">
    <w:abstractNumId w:val="1"/>
  </w:num>
  <w:num w:numId="17" w16cid:durableId="1123962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45742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94756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0745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23499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8069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55917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89701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33810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81670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2529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2704119">
    <w:abstractNumId w:val="5"/>
  </w:num>
  <w:num w:numId="29" w16cid:durableId="174352594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3428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2A"/>
    <w:rsid w:val="0019314C"/>
    <w:rsid w:val="00372096"/>
    <w:rsid w:val="00406F6E"/>
    <w:rsid w:val="00571D37"/>
    <w:rsid w:val="00803EBE"/>
    <w:rsid w:val="008E22BC"/>
    <w:rsid w:val="00946071"/>
    <w:rsid w:val="00B23048"/>
    <w:rsid w:val="00BE0972"/>
    <w:rsid w:val="00C21939"/>
    <w:rsid w:val="00E9592A"/>
    <w:rsid w:val="00ED1B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A4F7"/>
  <w15:chartTrackingRefBased/>
  <w15:docId w15:val="{B157DEF4-4321-44C2-B47B-5030E2D8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2BC"/>
    <w:pPr>
      <w:spacing w:line="254" w:lineRule="auto"/>
    </w:pPr>
  </w:style>
  <w:style w:type="paragraph" w:styleId="Nagwek1">
    <w:name w:val="heading 1"/>
    <w:basedOn w:val="Normalny"/>
    <w:next w:val="Normalny"/>
    <w:link w:val="Nagwek1Znak"/>
    <w:uiPriority w:val="9"/>
    <w:qFormat/>
    <w:rsid w:val="00E95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92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92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92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92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92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92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92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92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92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92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92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92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92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92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92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92A"/>
    <w:rPr>
      <w:rFonts w:eastAsiaTheme="majorEastAsia" w:cstheme="majorBidi"/>
      <w:color w:val="272727" w:themeColor="text1" w:themeTint="D8"/>
    </w:rPr>
  </w:style>
  <w:style w:type="paragraph" w:styleId="Tytu">
    <w:name w:val="Title"/>
    <w:basedOn w:val="Normalny"/>
    <w:next w:val="Normalny"/>
    <w:link w:val="TytuZnak"/>
    <w:uiPriority w:val="10"/>
    <w:qFormat/>
    <w:rsid w:val="00E95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92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92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92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92A"/>
    <w:pPr>
      <w:spacing w:before="160"/>
      <w:jc w:val="center"/>
    </w:pPr>
    <w:rPr>
      <w:i/>
      <w:iCs/>
      <w:color w:val="404040" w:themeColor="text1" w:themeTint="BF"/>
    </w:rPr>
  </w:style>
  <w:style w:type="character" w:customStyle="1" w:styleId="CytatZnak">
    <w:name w:val="Cytat Znak"/>
    <w:basedOn w:val="Domylnaczcionkaakapitu"/>
    <w:link w:val="Cytat"/>
    <w:uiPriority w:val="29"/>
    <w:rsid w:val="00E9592A"/>
    <w:rPr>
      <w:i/>
      <w:iCs/>
      <w:color w:val="404040" w:themeColor="text1" w:themeTint="BF"/>
    </w:rPr>
  </w:style>
  <w:style w:type="paragraph" w:styleId="Akapitzlist">
    <w:name w:val="List Paragraph"/>
    <w:basedOn w:val="Normalny"/>
    <w:uiPriority w:val="34"/>
    <w:qFormat/>
    <w:rsid w:val="00E9592A"/>
    <w:pPr>
      <w:ind w:left="720"/>
      <w:contextualSpacing/>
    </w:pPr>
  </w:style>
  <w:style w:type="character" w:styleId="Wyrnienieintensywne">
    <w:name w:val="Intense Emphasis"/>
    <w:basedOn w:val="Domylnaczcionkaakapitu"/>
    <w:uiPriority w:val="21"/>
    <w:qFormat/>
    <w:rsid w:val="00E9592A"/>
    <w:rPr>
      <w:i/>
      <w:iCs/>
      <w:color w:val="0F4761" w:themeColor="accent1" w:themeShade="BF"/>
    </w:rPr>
  </w:style>
  <w:style w:type="paragraph" w:styleId="Cytatintensywny">
    <w:name w:val="Intense Quote"/>
    <w:basedOn w:val="Normalny"/>
    <w:next w:val="Normalny"/>
    <w:link w:val="CytatintensywnyZnak"/>
    <w:uiPriority w:val="30"/>
    <w:qFormat/>
    <w:rsid w:val="00E95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92A"/>
    <w:rPr>
      <w:i/>
      <w:iCs/>
      <w:color w:val="0F4761" w:themeColor="accent1" w:themeShade="BF"/>
    </w:rPr>
  </w:style>
  <w:style w:type="character" w:styleId="Odwoanieintensywne">
    <w:name w:val="Intense Reference"/>
    <w:basedOn w:val="Domylnaczcionkaakapitu"/>
    <w:uiPriority w:val="32"/>
    <w:qFormat/>
    <w:rsid w:val="00E9592A"/>
    <w:rPr>
      <w:b/>
      <w:bCs/>
      <w:smallCaps/>
      <w:color w:val="0F4761" w:themeColor="accent1" w:themeShade="BF"/>
      <w:spacing w:val="5"/>
    </w:rPr>
  </w:style>
  <w:style w:type="character" w:styleId="Hipercze">
    <w:name w:val="Hyperlink"/>
    <w:basedOn w:val="Domylnaczcionkaakapitu"/>
    <w:uiPriority w:val="99"/>
    <w:semiHidden/>
    <w:unhideWhenUsed/>
    <w:rsid w:val="008E22BC"/>
    <w:rPr>
      <w:color w:val="0000FF"/>
      <w:u w:val="single"/>
    </w:rPr>
  </w:style>
  <w:style w:type="paragraph" w:customStyle="1" w:styleId="Standarduser">
    <w:name w:val="Standard (user)"/>
    <w:rsid w:val="008E22BC"/>
    <w:pPr>
      <w:widowControl w:val="0"/>
      <w:suppressAutoHyphens/>
      <w:spacing w:after="0" w:line="240" w:lineRule="auto"/>
    </w:pPr>
    <w:rPr>
      <w:rFonts w:ascii="Times New Roman" w:eastAsia="Andale Sans UI" w:hAnsi="Times New Roman" w:cs="Tahoma"/>
      <w:sz w:val="24"/>
      <w:szCs w:val="24"/>
      <w:lang w:val="en-US" w:eastAsia="zh-CN" w:bidi="en-US"/>
      <w14:ligatures w14:val="none"/>
    </w:rPr>
  </w:style>
  <w:style w:type="paragraph" w:styleId="Nagwek">
    <w:name w:val="header"/>
    <w:basedOn w:val="Normalny"/>
    <w:link w:val="NagwekZnak"/>
    <w:uiPriority w:val="99"/>
    <w:unhideWhenUsed/>
    <w:rsid w:val="00571D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1D37"/>
  </w:style>
  <w:style w:type="paragraph" w:styleId="Stopka">
    <w:name w:val="footer"/>
    <w:basedOn w:val="Normalny"/>
    <w:link w:val="StopkaZnak"/>
    <w:uiPriority w:val="99"/>
    <w:unhideWhenUsed/>
    <w:rsid w:val="00571D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1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sap.sejm.gov.pl/isap.nsf/DocDetails.xsp?id=WDU202000013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6562</Words>
  <Characters>39375</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Wójcik</dc:creator>
  <cp:keywords/>
  <dc:description/>
  <cp:lastModifiedBy>Grzegorz Bajorek</cp:lastModifiedBy>
  <cp:revision>6</cp:revision>
  <dcterms:created xsi:type="dcterms:W3CDTF">2024-05-27T12:48:00Z</dcterms:created>
  <dcterms:modified xsi:type="dcterms:W3CDTF">2024-08-01T08:33:00Z</dcterms:modified>
</cp:coreProperties>
</file>