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582A" w14:textId="538AF2A2" w:rsidR="00A92AAB" w:rsidRPr="0071547E" w:rsidRDefault="003D5523" w:rsidP="003D5523">
      <w:pPr>
        <w:jc w:val="right"/>
        <w:rPr>
          <w:rFonts w:ascii="Times New Roman" w:hAnsi="Times New Roman" w:cs="Times New Roman"/>
          <w:b/>
          <w:bCs/>
        </w:rPr>
      </w:pPr>
      <w:r w:rsidRPr="0071547E">
        <w:rPr>
          <w:rFonts w:ascii="Times New Roman" w:hAnsi="Times New Roman" w:cs="Times New Roman"/>
          <w:b/>
          <w:bCs/>
        </w:rPr>
        <w:t>Załącznik nr 4 do SWZ</w:t>
      </w:r>
    </w:p>
    <w:p w14:paraId="42F3359D" w14:textId="77777777" w:rsidR="008C78D5" w:rsidRDefault="003D5523" w:rsidP="003D5523">
      <w:pPr>
        <w:jc w:val="center"/>
        <w:rPr>
          <w:rFonts w:ascii="Times New Roman" w:hAnsi="Times New Roman" w:cs="Times New Roman"/>
        </w:rPr>
      </w:pPr>
      <w:r w:rsidRPr="003D5523">
        <w:rPr>
          <w:rFonts w:ascii="Times New Roman" w:hAnsi="Times New Roman" w:cs="Times New Roman"/>
        </w:rPr>
        <w:t xml:space="preserve">Umowa Nr …………. </w:t>
      </w:r>
    </w:p>
    <w:p w14:paraId="148B12C9" w14:textId="74B89D5F" w:rsidR="003D5523" w:rsidRDefault="003D5523" w:rsidP="003D5523">
      <w:pPr>
        <w:jc w:val="center"/>
        <w:rPr>
          <w:rFonts w:ascii="Times New Roman" w:hAnsi="Times New Roman" w:cs="Times New Roman"/>
        </w:rPr>
      </w:pPr>
      <w:r w:rsidRPr="003D5523">
        <w:rPr>
          <w:rFonts w:ascii="Times New Roman" w:hAnsi="Times New Roman" w:cs="Times New Roman"/>
        </w:rPr>
        <w:t>(wzór)</w:t>
      </w:r>
    </w:p>
    <w:p w14:paraId="697A29FD" w14:textId="049D5BEB" w:rsidR="008C78D5" w:rsidRDefault="008C78D5" w:rsidP="008C78D5">
      <w:pPr>
        <w:jc w:val="both"/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</w:rPr>
        <w:t xml:space="preserve">zawarta w dniu ………..………….. w </w:t>
      </w:r>
      <w:r>
        <w:rPr>
          <w:rFonts w:ascii="Times New Roman" w:hAnsi="Times New Roman" w:cs="Times New Roman"/>
        </w:rPr>
        <w:t>Sejnach</w:t>
      </w:r>
      <w:r w:rsidRPr="008C78D5">
        <w:rPr>
          <w:rFonts w:ascii="Times New Roman" w:hAnsi="Times New Roman" w:cs="Times New Roman"/>
        </w:rPr>
        <w:t xml:space="preserve"> pomiędzy</w:t>
      </w:r>
      <w:r>
        <w:rPr>
          <w:rFonts w:ascii="Times New Roman" w:hAnsi="Times New Roman" w:cs="Times New Roman"/>
        </w:rPr>
        <w:t xml:space="preserve"> </w:t>
      </w:r>
      <w:r w:rsidRPr="008C78D5">
        <w:rPr>
          <w:rFonts w:ascii="Times New Roman" w:hAnsi="Times New Roman" w:cs="Times New Roman"/>
          <w:b/>
          <w:bCs/>
        </w:rPr>
        <w:t>Gminą Sejny / Obsługą Komunalną Gminy Sejny</w:t>
      </w:r>
      <w:r w:rsidRPr="008C78D5">
        <w:rPr>
          <w:rFonts w:ascii="Times New Roman" w:hAnsi="Times New Roman" w:cs="Times New Roman"/>
        </w:rPr>
        <w:t xml:space="preserve">, ul. Jerzego Grodzińskiego 1, 16-500 Sejny </w:t>
      </w:r>
      <w:r w:rsidRPr="008C78D5">
        <w:rPr>
          <w:rFonts w:ascii="Times New Roman" w:hAnsi="Times New Roman" w:cs="Times New Roman"/>
          <w:b/>
          <w:bCs/>
        </w:rPr>
        <w:t>NIP : 844 - 21- 43- 456,</w:t>
      </w:r>
      <w:r>
        <w:rPr>
          <w:rFonts w:ascii="Times New Roman" w:hAnsi="Times New Roman" w:cs="Times New Roman"/>
        </w:rPr>
        <w:t xml:space="preserve"> </w:t>
      </w:r>
    </w:p>
    <w:p w14:paraId="23DBF607" w14:textId="6611A87A" w:rsidR="008C78D5" w:rsidRDefault="008C78D5" w:rsidP="008C78D5">
      <w:pPr>
        <w:jc w:val="both"/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</w:rPr>
        <w:t xml:space="preserve">zwaną w dalszej części umowy </w:t>
      </w:r>
      <w:r w:rsidRPr="008C78D5">
        <w:rPr>
          <w:rFonts w:ascii="Times New Roman" w:hAnsi="Times New Roman" w:cs="Times New Roman"/>
          <w:b/>
          <w:bCs/>
        </w:rPr>
        <w:t>„Zamawiającym”</w:t>
      </w:r>
      <w:r w:rsidRPr="008C78D5">
        <w:rPr>
          <w:rFonts w:ascii="Times New Roman" w:hAnsi="Times New Roman" w:cs="Times New Roman"/>
        </w:rPr>
        <w:t xml:space="preserve"> reprezentowaną przez:</w:t>
      </w:r>
    </w:p>
    <w:p w14:paraId="6F5865D2" w14:textId="302EEB90" w:rsidR="008C78D5" w:rsidRPr="008C78D5" w:rsidRDefault="008C78D5" w:rsidP="008C78D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</w:rPr>
        <w:t>Józef</w:t>
      </w:r>
      <w:r>
        <w:rPr>
          <w:rFonts w:ascii="Times New Roman" w:hAnsi="Times New Roman" w:cs="Times New Roman"/>
        </w:rPr>
        <w:t>a</w:t>
      </w:r>
      <w:r w:rsidRPr="008C78D5">
        <w:rPr>
          <w:rFonts w:ascii="Times New Roman" w:hAnsi="Times New Roman" w:cs="Times New Roman"/>
        </w:rPr>
        <w:t xml:space="preserve"> Pawlukiewicz</w:t>
      </w:r>
      <w:r>
        <w:rPr>
          <w:rFonts w:ascii="Times New Roman" w:hAnsi="Times New Roman" w:cs="Times New Roman"/>
        </w:rPr>
        <w:t>a</w:t>
      </w:r>
      <w:r w:rsidRPr="008C78D5">
        <w:rPr>
          <w:rFonts w:ascii="Times New Roman" w:hAnsi="Times New Roman" w:cs="Times New Roman"/>
        </w:rPr>
        <w:t xml:space="preserve"> — Kierownik</w:t>
      </w:r>
      <w:r>
        <w:rPr>
          <w:rFonts w:ascii="Times New Roman" w:hAnsi="Times New Roman" w:cs="Times New Roman"/>
        </w:rPr>
        <w:t>a</w:t>
      </w:r>
      <w:r w:rsidRPr="008C78D5">
        <w:rPr>
          <w:rFonts w:ascii="Times New Roman" w:hAnsi="Times New Roman" w:cs="Times New Roman"/>
        </w:rPr>
        <w:t xml:space="preserve"> Obsługi Komunalnej Gminy Sejny</w:t>
      </w:r>
    </w:p>
    <w:p w14:paraId="05D7F5C7" w14:textId="6EE3DC36" w:rsidR="008C78D5" w:rsidRDefault="008C78D5" w:rsidP="008C78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</w:rPr>
        <w:t>Krystyn</w:t>
      </w:r>
      <w:r w:rsidR="00671845">
        <w:rPr>
          <w:rFonts w:ascii="Times New Roman" w:hAnsi="Times New Roman" w:cs="Times New Roman"/>
        </w:rPr>
        <w:t>ę</w:t>
      </w:r>
      <w:r w:rsidRPr="008C78D5">
        <w:rPr>
          <w:rFonts w:ascii="Times New Roman" w:hAnsi="Times New Roman" w:cs="Times New Roman"/>
        </w:rPr>
        <w:t xml:space="preserve"> Januszko - Główn</w:t>
      </w:r>
      <w:r>
        <w:rPr>
          <w:rFonts w:ascii="Times New Roman" w:hAnsi="Times New Roman" w:cs="Times New Roman"/>
        </w:rPr>
        <w:t>ego</w:t>
      </w:r>
      <w:r w:rsidRPr="008C78D5">
        <w:rPr>
          <w:rFonts w:ascii="Times New Roman" w:hAnsi="Times New Roman" w:cs="Times New Roman"/>
        </w:rPr>
        <w:t xml:space="preserve"> Księgow</w:t>
      </w:r>
      <w:r>
        <w:rPr>
          <w:rFonts w:ascii="Times New Roman" w:hAnsi="Times New Roman" w:cs="Times New Roman"/>
        </w:rPr>
        <w:t>ego Obsługi Komunalnej Gminy Sejny</w:t>
      </w:r>
    </w:p>
    <w:p w14:paraId="2310DB9A" w14:textId="1848D276" w:rsidR="008C78D5" w:rsidRDefault="008C78D5" w:rsidP="008C78D5">
      <w:pPr>
        <w:jc w:val="both"/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  <w:b/>
          <w:bCs/>
        </w:rPr>
        <w:t>a:</w:t>
      </w:r>
      <w:r w:rsidRPr="008C78D5">
        <w:rPr>
          <w:rFonts w:ascii="Times New Roman" w:hAnsi="Times New Roman" w:cs="Times New Roman"/>
        </w:rPr>
        <w:t xml:space="preserve"> …….……………………………………………………………………………………………………... reprezentowanym(ą)</w:t>
      </w:r>
      <w:r>
        <w:rPr>
          <w:rFonts w:ascii="Times New Roman" w:hAnsi="Times New Roman" w:cs="Times New Roman"/>
        </w:rPr>
        <w:t xml:space="preserve"> </w:t>
      </w:r>
      <w:r w:rsidRPr="008C78D5">
        <w:rPr>
          <w:rFonts w:ascii="Times New Roman" w:hAnsi="Times New Roman" w:cs="Times New Roman"/>
        </w:rPr>
        <w:t>przez:</w:t>
      </w:r>
    </w:p>
    <w:p w14:paraId="3CBEBC4E" w14:textId="2D90968C" w:rsidR="008C78D5" w:rsidRPr="008C78D5" w:rsidRDefault="008C78D5" w:rsidP="008C78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94F88A4" w14:textId="262CCC36" w:rsidR="008C78D5" w:rsidRDefault="008C78D5" w:rsidP="008C78D5">
      <w:pPr>
        <w:jc w:val="both"/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</w:rPr>
        <w:t xml:space="preserve">zwanym(ą) dalej </w:t>
      </w:r>
      <w:r w:rsidRPr="008C78D5">
        <w:rPr>
          <w:rFonts w:ascii="Times New Roman" w:hAnsi="Times New Roman" w:cs="Times New Roman"/>
          <w:b/>
          <w:bCs/>
        </w:rPr>
        <w:t>„Wykonawcą”,</w:t>
      </w:r>
      <w:r w:rsidRPr="008C78D5">
        <w:rPr>
          <w:rFonts w:ascii="Times New Roman" w:hAnsi="Times New Roman" w:cs="Times New Roman"/>
        </w:rPr>
        <w:t xml:space="preserve"> zaś wspólnie zwanych dalej </w:t>
      </w:r>
      <w:r w:rsidRPr="008C78D5">
        <w:rPr>
          <w:rFonts w:ascii="Times New Roman" w:hAnsi="Times New Roman" w:cs="Times New Roman"/>
          <w:b/>
          <w:bCs/>
        </w:rPr>
        <w:t>„Stronami”,</w:t>
      </w:r>
      <w:r w:rsidRPr="008C78D5">
        <w:rPr>
          <w:rFonts w:ascii="Times New Roman" w:hAnsi="Times New Roman" w:cs="Times New Roman"/>
        </w:rPr>
        <w:t xml:space="preserve"> o następującej treści:</w:t>
      </w:r>
    </w:p>
    <w:p w14:paraId="1FA2FEEC" w14:textId="4B1A6C44" w:rsidR="008C78D5" w:rsidRDefault="008C78D5" w:rsidP="008C78D5">
      <w:pPr>
        <w:jc w:val="both"/>
        <w:rPr>
          <w:rFonts w:ascii="Times New Roman" w:hAnsi="Times New Roman" w:cs="Times New Roman"/>
        </w:rPr>
      </w:pPr>
    </w:p>
    <w:p w14:paraId="0A5EFF52" w14:textId="79759D7D" w:rsidR="008C78D5" w:rsidRDefault="008C78D5" w:rsidP="008C78D5">
      <w:pPr>
        <w:jc w:val="center"/>
        <w:rPr>
          <w:rFonts w:ascii="Times New Roman" w:hAnsi="Times New Roman" w:cs="Times New Roman"/>
          <w:b/>
          <w:bCs/>
        </w:rPr>
      </w:pPr>
      <w:r w:rsidRPr="008C78D5">
        <w:rPr>
          <w:rFonts w:ascii="Times New Roman" w:hAnsi="Times New Roman" w:cs="Times New Roman"/>
          <w:b/>
          <w:bCs/>
        </w:rPr>
        <w:t>§ 1 PODSTAWA PRAWNA</w:t>
      </w:r>
    </w:p>
    <w:p w14:paraId="3027C729" w14:textId="273DC1D3" w:rsidR="008C78D5" w:rsidRDefault="008C78D5" w:rsidP="008C78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C78D5">
        <w:rPr>
          <w:rFonts w:ascii="Times New Roman" w:hAnsi="Times New Roman" w:cs="Times New Roman"/>
        </w:rPr>
        <w:t>Niniejsza umowa, zwana dalej Umową, określa warunki realizacji zamówienia pn.:</w:t>
      </w:r>
      <w:r>
        <w:rPr>
          <w:rFonts w:ascii="Times New Roman" w:hAnsi="Times New Roman" w:cs="Times New Roman"/>
        </w:rPr>
        <w:t xml:space="preserve"> </w:t>
      </w:r>
      <w:bookmarkStart w:id="0" w:name="_Hlk130368635"/>
      <w:r w:rsidR="0063385C">
        <w:rPr>
          <w:rFonts w:ascii="Times New Roman" w:hAnsi="Times New Roman" w:cs="Times New Roman"/>
        </w:rPr>
        <w:t>„</w:t>
      </w:r>
      <w:r w:rsidR="00CB155E" w:rsidRPr="00CB155E">
        <w:rPr>
          <w:rFonts w:ascii="Times New Roman" w:hAnsi="Times New Roman" w:cs="Times New Roman"/>
        </w:rPr>
        <w:t>Zakup paliw bezpośrednio na stacji paliw dla pojazdów Obsługi Komunalnej Gminy Sejny w okresie 01.07.2023 r. do 30.06.2026 r.”</w:t>
      </w:r>
      <w:bookmarkEnd w:id="0"/>
      <w:r w:rsidR="00CB155E" w:rsidRPr="00CB155E">
        <w:rPr>
          <w:rFonts w:ascii="Times New Roman" w:hAnsi="Times New Roman" w:cs="Times New Roman"/>
        </w:rPr>
        <w:t xml:space="preserve"> </w:t>
      </w:r>
      <w:r w:rsidR="00CB155E" w:rsidRPr="00CB155E">
        <w:rPr>
          <w:rFonts w:ascii="Times New Roman" w:hAnsi="Times New Roman" w:cs="Times New Roman"/>
          <w:i/>
          <w:iCs/>
        </w:rPr>
        <w:t>- znak sprawy IZP.271.</w:t>
      </w:r>
      <w:r w:rsidR="00303AF4">
        <w:rPr>
          <w:rFonts w:ascii="Times New Roman" w:hAnsi="Times New Roman" w:cs="Times New Roman"/>
          <w:i/>
          <w:iCs/>
        </w:rPr>
        <w:t>8</w:t>
      </w:r>
      <w:r w:rsidR="00CB155E" w:rsidRPr="00CB155E">
        <w:rPr>
          <w:rFonts w:ascii="Times New Roman" w:hAnsi="Times New Roman" w:cs="Times New Roman"/>
          <w:i/>
          <w:iCs/>
        </w:rPr>
        <w:t>.2023</w:t>
      </w:r>
      <w:r w:rsidR="00CB155E">
        <w:rPr>
          <w:rFonts w:ascii="Times New Roman" w:hAnsi="Times New Roman" w:cs="Times New Roman"/>
        </w:rPr>
        <w:t>.</w:t>
      </w:r>
    </w:p>
    <w:p w14:paraId="6EFEF5D1" w14:textId="3658807C" w:rsidR="00CB155E" w:rsidRDefault="00CB155E" w:rsidP="008C78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155E">
        <w:rPr>
          <w:rFonts w:ascii="Times New Roman" w:hAnsi="Times New Roman" w:cs="Times New Roman"/>
        </w:rPr>
        <w:t>Umowa została zawarta w wyniku przeprowadzonego postępowania o udzielenie zamówienia publicznego prowadzonego w trybie podstawowym bez negocjacji, zgodnie z przepisami ustawy z dnia 11 września 2019r. - Prawo zamówień publicznych (Dz. U. z 2022 r. poz. 1710 z późn. zm.), zwanej dalej „ustawą Pzp”.</w:t>
      </w:r>
    </w:p>
    <w:p w14:paraId="566BFA60" w14:textId="77777777" w:rsidR="00797D20" w:rsidRPr="00CB155E" w:rsidRDefault="00797D20" w:rsidP="00797D20">
      <w:pPr>
        <w:pStyle w:val="Akapitzlist"/>
        <w:jc w:val="both"/>
        <w:rPr>
          <w:rFonts w:ascii="Times New Roman" w:hAnsi="Times New Roman" w:cs="Times New Roman"/>
        </w:rPr>
      </w:pPr>
    </w:p>
    <w:p w14:paraId="4FB83FF3" w14:textId="1A898F20" w:rsidR="008C78D5" w:rsidRDefault="007904DD" w:rsidP="007904DD">
      <w:pPr>
        <w:jc w:val="center"/>
        <w:rPr>
          <w:rFonts w:ascii="Times New Roman" w:hAnsi="Times New Roman" w:cs="Times New Roman"/>
          <w:b/>
          <w:bCs/>
        </w:rPr>
      </w:pPr>
      <w:r w:rsidRPr="007904DD">
        <w:rPr>
          <w:rFonts w:ascii="Times New Roman" w:hAnsi="Times New Roman" w:cs="Times New Roman"/>
          <w:b/>
          <w:bCs/>
        </w:rPr>
        <w:t>§ 2 PRZEDMIOT UMOWY</w:t>
      </w:r>
    </w:p>
    <w:p w14:paraId="2A449159" w14:textId="59DB90DD" w:rsidR="007904DD" w:rsidRDefault="0063385C" w:rsidP="006338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385C">
        <w:rPr>
          <w:rFonts w:ascii="Times New Roman" w:hAnsi="Times New Roman" w:cs="Times New Roman"/>
        </w:rPr>
        <w:t>Przedmiotem umowy jest realizacja zamówienia pn.</w:t>
      </w:r>
      <w:r>
        <w:rPr>
          <w:rFonts w:ascii="Times New Roman" w:hAnsi="Times New Roman" w:cs="Times New Roman"/>
        </w:rPr>
        <w:t xml:space="preserve">: </w:t>
      </w:r>
      <w:r w:rsidRPr="0063385C">
        <w:rPr>
          <w:rFonts w:ascii="Times New Roman" w:hAnsi="Times New Roman" w:cs="Times New Roman"/>
        </w:rPr>
        <w:t xml:space="preserve">„Zakup paliw bezpośrednio na stacji paliw dla pojazdów Obsługi Komunalnej Gminy Sejny w okresie 01.07.2023 r. do 30.06.2026 r.”, polegającego na sukcesywnej dostawie paliw płynnych tj. oleju napędowego oraz benzyny bezołowiowej Pb 95 do samochodów służbowych oraz maszyn i urządzeń </w:t>
      </w:r>
      <w:r>
        <w:rPr>
          <w:rFonts w:ascii="Times New Roman" w:hAnsi="Times New Roman" w:cs="Times New Roman"/>
        </w:rPr>
        <w:t xml:space="preserve">Obsługi Komunalnej Gminy Sejny </w:t>
      </w:r>
      <w:r w:rsidRPr="0063385C">
        <w:rPr>
          <w:rFonts w:ascii="Times New Roman" w:hAnsi="Times New Roman" w:cs="Times New Roman"/>
        </w:rPr>
        <w:t xml:space="preserve">w okresie </w:t>
      </w:r>
      <w:r>
        <w:rPr>
          <w:rFonts w:ascii="Times New Roman" w:hAnsi="Times New Roman" w:cs="Times New Roman"/>
        </w:rPr>
        <w:t>36</w:t>
      </w:r>
      <w:r w:rsidRPr="0063385C">
        <w:rPr>
          <w:rFonts w:ascii="Times New Roman" w:hAnsi="Times New Roman" w:cs="Times New Roman"/>
        </w:rPr>
        <w:t xml:space="preserve"> miesięcy, licząc od dnia rozpoczęcia dostaw.</w:t>
      </w:r>
    </w:p>
    <w:p w14:paraId="675EE87C" w14:textId="5838FD67" w:rsidR="00A64F94" w:rsidRDefault="00A64F94" w:rsidP="006338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 xml:space="preserve">Przewidywana ilość zakupionego paliwa w okresie obowiązywania umowy: </w:t>
      </w:r>
    </w:p>
    <w:p w14:paraId="75D6304F" w14:textId="11760837" w:rsidR="00A64F94" w:rsidRDefault="00A64F94" w:rsidP="00A64F94">
      <w:pPr>
        <w:pStyle w:val="Akapitzlist"/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 xml:space="preserve">- oleju napędowego – </w:t>
      </w:r>
      <w:r w:rsidR="00585E4D">
        <w:rPr>
          <w:rFonts w:ascii="Times New Roman" w:hAnsi="Times New Roman" w:cs="Times New Roman"/>
        </w:rPr>
        <w:t>108.000</w:t>
      </w:r>
      <w:r w:rsidRPr="00A64F94">
        <w:rPr>
          <w:rFonts w:ascii="Times New Roman" w:hAnsi="Times New Roman" w:cs="Times New Roman"/>
        </w:rPr>
        <w:t xml:space="preserve"> litrów</w:t>
      </w:r>
      <w:r w:rsidR="00671704">
        <w:rPr>
          <w:rFonts w:ascii="Times New Roman" w:hAnsi="Times New Roman" w:cs="Times New Roman"/>
        </w:rPr>
        <w:t>,</w:t>
      </w:r>
      <w:r w:rsidRPr="00A64F94">
        <w:rPr>
          <w:rFonts w:ascii="Times New Roman" w:hAnsi="Times New Roman" w:cs="Times New Roman"/>
        </w:rPr>
        <w:t xml:space="preserve"> </w:t>
      </w:r>
    </w:p>
    <w:p w14:paraId="00263207" w14:textId="3BE3EBB8" w:rsidR="00A64F94" w:rsidRDefault="00A64F94" w:rsidP="00A64F94">
      <w:pPr>
        <w:pStyle w:val="Akapitzlist"/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 xml:space="preserve">- benzyny bezołowiowej Pb 95 </w:t>
      </w:r>
      <w:r w:rsidR="00585E4D">
        <w:rPr>
          <w:rFonts w:ascii="Times New Roman" w:hAnsi="Times New Roman" w:cs="Times New Roman"/>
        </w:rPr>
        <w:t>–</w:t>
      </w:r>
      <w:r w:rsidRPr="00A64F94">
        <w:rPr>
          <w:rFonts w:ascii="Times New Roman" w:hAnsi="Times New Roman" w:cs="Times New Roman"/>
        </w:rPr>
        <w:t xml:space="preserve"> </w:t>
      </w:r>
      <w:r w:rsidR="00585E4D">
        <w:rPr>
          <w:rFonts w:ascii="Times New Roman" w:hAnsi="Times New Roman" w:cs="Times New Roman"/>
        </w:rPr>
        <w:t>4.800</w:t>
      </w:r>
      <w:r w:rsidRPr="00A64F94">
        <w:rPr>
          <w:rFonts w:ascii="Times New Roman" w:hAnsi="Times New Roman" w:cs="Times New Roman"/>
        </w:rPr>
        <w:t xml:space="preserve"> litrów</w:t>
      </w:r>
      <w:r>
        <w:rPr>
          <w:rFonts w:ascii="Times New Roman" w:hAnsi="Times New Roman" w:cs="Times New Roman"/>
        </w:rPr>
        <w:t>.</w:t>
      </w:r>
      <w:r w:rsidRPr="00A64F94">
        <w:rPr>
          <w:rFonts w:ascii="Times New Roman" w:hAnsi="Times New Roman" w:cs="Times New Roman"/>
        </w:rPr>
        <w:t xml:space="preserve"> </w:t>
      </w:r>
    </w:p>
    <w:p w14:paraId="57515ADB" w14:textId="7762B655" w:rsidR="0063385C" w:rsidRDefault="00A64F94" w:rsidP="00A64F94">
      <w:pPr>
        <w:pStyle w:val="Akapitzlist"/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>Podane zapotrzebowanie na paliwo jest wartością orientacyjną i może ulec zmniejszeniu lub zwiększeniu w czasie obowiązywania umowy.</w:t>
      </w:r>
    </w:p>
    <w:p w14:paraId="35CEC82D" w14:textId="464F5A9C" w:rsidR="00A64F94" w:rsidRDefault="00A64F94" w:rsidP="00A64F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>Wykonawca oświadcza, że oferowane w ramach niniejszej umowy paliwo (olej napędowy i benzyna bezołowiowa) odpowiada pod względem jakości wymaganiom polskich i unijnych norm jakościowych, jest wolne od wad fizycznych i prawnych.</w:t>
      </w:r>
    </w:p>
    <w:p w14:paraId="6D53FD98" w14:textId="40D79183" w:rsidR="00A64F94" w:rsidRDefault="00A64F94" w:rsidP="00A64F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>Wykonawca oświadcza, że oferowane paliwo, o którym mowa w §2 ust.</w:t>
      </w:r>
      <w:r w:rsidR="00745CD7">
        <w:rPr>
          <w:rFonts w:ascii="Times New Roman" w:hAnsi="Times New Roman" w:cs="Times New Roman"/>
        </w:rPr>
        <w:t xml:space="preserve"> </w:t>
      </w:r>
      <w:r w:rsidRPr="00A64F94">
        <w:rPr>
          <w:rFonts w:ascii="Times New Roman" w:hAnsi="Times New Roman" w:cs="Times New Roman"/>
        </w:rPr>
        <w:t xml:space="preserve">2 odpowiada wymaganiom jakościowym określonym w Rozporządzeniu Ministra Gospodarki z dnia 9 października 2015 roku w sprawie wymagań jakościowych dla paliw ciekłych (Dz. U. z </w:t>
      </w:r>
      <w:r w:rsidR="00745CD7">
        <w:rPr>
          <w:rFonts w:ascii="Times New Roman" w:hAnsi="Times New Roman" w:cs="Times New Roman"/>
        </w:rPr>
        <w:br/>
      </w:r>
      <w:r w:rsidRPr="00A64F94">
        <w:rPr>
          <w:rFonts w:ascii="Times New Roman" w:hAnsi="Times New Roman" w:cs="Times New Roman"/>
        </w:rPr>
        <w:t>2015</w:t>
      </w:r>
      <w:r w:rsidR="00745CD7">
        <w:rPr>
          <w:rFonts w:ascii="Times New Roman" w:hAnsi="Times New Roman" w:cs="Times New Roman"/>
        </w:rPr>
        <w:t xml:space="preserve"> </w:t>
      </w:r>
      <w:r w:rsidRPr="00A64F94">
        <w:rPr>
          <w:rFonts w:ascii="Times New Roman" w:hAnsi="Times New Roman" w:cs="Times New Roman"/>
        </w:rPr>
        <w:t>r., poz. 1680).</w:t>
      </w:r>
    </w:p>
    <w:p w14:paraId="4700C6E9" w14:textId="16A87D12" w:rsidR="00A64F94" w:rsidRDefault="00A64F94" w:rsidP="00A64F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t>Wykonawca zapewni ciągłość sprzedaży wymienionego asortymentu paliw objętych umową.</w:t>
      </w:r>
    </w:p>
    <w:p w14:paraId="58D2E14C" w14:textId="4AF90AC1" w:rsidR="00A64F94" w:rsidRDefault="00A64F94" w:rsidP="00A64F9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4F94">
        <w:rPr>
          <w:rFonts w:ascii="Times New Roman" w:hAnsi="Times New Roman" w:cs="Times New Roman"/>
        </w:rPr>
        <w:lastRenderedPageBreak/>
        <w:t>Strony zobowiązują się niezwłocznie wzajemnie informować o wszelkich okolicznościach mogących mieć wpływ na realizację jakichkolwiek zobowiązań wynikających z Umowy.</w:t>
      </w:r>
    </w:p>
    <w:p w14:paraId="18D54291" w14:textId="77777777" w:rsidR="00797D20" w:rsidRDefault="00797D20" w:rsidP="00797D20">
      <w:pPr>
        <w:pStyle w:val="Akapitzlist"/>
        <w:jc w:val="both"/>
        <w:rPr>
          <w:rFonts w:ascii="Times New Roman" w:hAnsi="Times New Roman" w:cs="Times New Roman"/>
        </w:rPr>
      </w:pPr>
    </w:p>
    <w:p w14:paraId="4F1E7690" w14:textId="6EEE4930" w:rsidR="00A64F94" w:rsidRDefault="00A64F94" w:rsidP="00A64F9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64F94">
        <w:rPr>
          <w:rFonts w:ascii="Times New Roman" w:hAnsi="Times New Roman" w:cs="Times New Roman"/>
          <w:b/>
          <w:bCs/>
        </w:rPr>
        <w:t>§ 3 TERMIN I MIEJSCE REALIZACJI</w:t>
      </w:r>
    </w:p>
    <w:p w14:paraId="467A9D3D" w14:textId="438E942C" w:rsidR="00A64F94" w:rsidRDefault="00D319C1" w:rsidP="00D319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9C1">
        <w:rPr>
          <w:rFonts w:ascii="Times New Roman" w:hAnsi="Times New Roman" w:cs="Times New Roman"/>
        </w:rPr>
        <w:t xml:space="preserve">Przedmiot umowy określony w §2 Wykonawca będzie dostarczał Zamawiającemu sukcesywnie, </w:t>
      </w:r>
      <w:r w:rsidR="00F80A7B">
        <w:rPr>
          <w:rFonts w:ascii="Times New Roman" w:hAnsi="Times New Roman" w:cs="Times New Roman"/>
        </w:rPr>
        <w:t>przez</w:t>
      </w:r>
      <w:r w:rsidRPr="00D319C1">
        <w:rPr>
          <w:rFonts w:ascii="Times New Roman" w:hAnsi="Times New Roman" w:cs="Times New Roman"/>
        </w:rPr>
        <w:t xml:space="preserve"> okres </w:t>
      </w:r>
      <w:r>
        <w:rPr>
          <w:rFonts w:ascii="Times New Roman" w:hAnsi="Times New Roman" w:cs="Times New Roman"/>
        </w:rPr>
        <w:t>36</w:t>
      </w:r>
      <w:r w:rsidRPr="00D319C1">
        <w:rPr>
          <w:rFonts w:ascii="Times New Roman" w:hAnsi="Times New Roman" w:cs="Times New Roman"/>
        </w:rPr>
        <w:t xml:space="preserve"> miesięcy</w:t>
      </w:r>
      <w:r>
        <w:rPr>
          <w:rFonts w:ascii="Times New Roman" w:hAnsi="Times New Roman" w:cs="Times New Roman"/>
        </w:rPr>
        <w:t>.</w:t>
      </w:r>
    </w:p>
    <w:p w14:paraId="2B0B5765" w14:textId="4D253F81" w:rsidR="00D319C1" w:rsidRDefault="00D319C1" w:rsidP="00D319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9C1">
        <w:rPr>
          <w:rFonts w:ascii="Times New Roman" w:hAnsi="Times New Roman" w:cs="Times New Roman"/>
        </w:rPr>
        <w:t xml:space="preserve">Umowa została zawarta na czas określony od dnia </w:t>
      </w:r>
      <w:r w:rsidRPr="00D319C1">
        <w:rPr>
          <w:rFonts w:ascii="Times New Roman" w:hAnsi="Times New Roman" w:cs="Times New Roman"/>
          <w:b/>
          <w:bCs/>
        </w:rPr>
        <w:t>01. 07. 202</w:t>
      </w:r>
      <w:r>
        <w:rPr>
          <w:rFonts w:ascii="Times New Roman" w:hAnsi="Times New Roman" w:cs="Times New Roman"/>
          <w:b/>
          <w:bCs/>
        </w:rPr>
        <w:t>3</w:t>
      </w:r>
      <w:r w:rsidRPr="00D319C1">
        <w:rPr>
          <w:rFonts w:ascii="Times New Roman" w:hAnsi="Times New Roman" w:cs="Times New Roman"/>
          <w:b/>
          <w:bCs/>
        </w:rPr>
        <w:t xml:space="preserve"> </w:t>
      </w:r>
      <w:r w:rsidRPr="00D319C1">
        <w:rPr>
          <w:rFonts w:ascii="Times New Roman" w:hAnsi="Times New Roman" w:cs="Times New Roman"/>
        </w:rPr>
        <w:t xml:space="preserve">roku do dnia </w:t>
      </w:r>
      <w:r w:rsidRPr="00D319C1">
        <w:rPr>
          <w:rFonts w:ascii="Times New Roman" w:hAnsi="Times New Roman" w:cs="Times New Roman"/>
          <w:b/>
          <w:bCs/>
        </w:rPr>
        <w:t>30. 06. 202</w:t>
      </w:r>
      <w:r>
        <w:rPr>
          <w:rFonts w:ascii="Times New Roman" w:hAnsi="Times New Roman" w:cs="Times New Roman"/>
          <w:b/>
          <w:bCs/>
        </w:rPr>
        <w:t>6</w:t>
      </w:r>
      <w:r w:rsidRPr="00D319C1">
        <w:rPr>
          <w:rFonts w:ascii="Times New Roman" w:hAnsi="Times New Roman" w:cs="Times New Roman"/>
          <w:b/>
          <w:bCs/>
        </w:rPr>
        <w:t xml:space="preserve"> </w:t>
      </w:r>
      <w:r w:rsidRPr="00D319C1">
        <w:rPr>
          <w:rFonts w:ascii="Times New Roman" w:hAnsi="Times New Roman" w:cs="Times New Roman"/>
        </w:rPr>
        <w:t>roku</w:t>
      </w:r>
      <w:r>
        <w:rPr>
          <w:rFonts w:ascii="Times New Roman" w:hAnsi="Times New Roman" w:cs="Times New Roman"/>
        </w:rPr>
        <w:t>.</w:t>
      </w:r>
    </w:p>
    <w:p w14:paraId="2C1B8FF5" w14:textId="77777777" w:rsidR="00D319C1" w:rsidRDefault="00D319C1" w:rsidP="00D319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19C1">
        <w:rPr>
          <w:rFonts w:ascii="Times New Roman" w:hAnsi="Times New Roman" w:cs="Times New Roman"/>
        </w:rPr>
        <w:t xml:space="preserve">Miejsce realizacji umowy: </w:t>
      </w:r>
    </w:p>
    <w:p w14:paraId="559AD613" w14:textId="29021527" w:rsidR="00D319C1" w:rsidRDefault="00D319C1" w:rsidP="00D319C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19C1">
        <w:rPr>
          <w:rFonts w:ascii="Times New Roman" w:hAnsi="Times New Roman" w:cs="Times New Roman"/>
        </w:rPr>
        <w:t>Stacja paliw Wykonawcy znajdująca się w ………..</w:t>
      </w:r>
      <w:r>
        <w:rPr>
          <w:rFonts w:ascii="Times New Roman" w:hAnsi="Times New Roman" w:cs="Times New Roman"/>
        </w:rPr>
        <w:t>.</w:t>
      </w:r>
      <w:r w:rsidRPr="00D319C1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…….</w:t>
      </w:r>
    </w:p>
    <w:p w14:paraId="444118C0" w14:textId="77777777" w:rsidR="00797D20" w:rsidRDefault="00797D20" w:rsidP="00D319C1">
      <w:pPr>
        <w:jc w:val="center"/>
        <w:rPr>
          <w:rFonts w:ascii="Times New Roman" w:hAnsi="Times New Roman" w:cs="Times New Roman"/>
          <w:b/>
          <w:bCs/>
        </w:rPr>
      </w:pPr>
    </w:p>
    <w:p w14:paraId="4FF2321D" w14:textId="486776B0" w:rsidR="00D319C1" w:rsidRDefault="00D319C1" w:rsidP="00D319C1">
      <w:pPr>
        <w:jc w:val="center"/>
        <w:rPr>
          <w:rFonts w:ascii="Times New Roman" w:hAnsi="Times New Roman" w:cs="Times New Roman"/>
          <w:b/>
          <w:bCs/>
        </w:rPr>
      </w:pPr>
      <w:r w:rsidRPr="00D319C1">
        <w:rPr>
          <w:rFonts w:ascii="Times New Roman" w:hAnsi="Times New Roman" w:cs="Times New Roman"/>
          <w:b/>
          <w:bCs/>
        </w:rPr>
        <w:t>§ 4 WARUNKI REALIZACJI</w:t>
      </w:r>
    </w:p>
    <w:p w14:paraId="3C1B8425" w14:textId="71419C51" w:rsidR="00D319C1" w:rsidRDefault="00D319C1" w:rsidP="00D319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19C1">
        <w:rPr>
          <w:rFonts w:ascii="Times New Roman" w:hAnsi="Times New Roman" w:cs="Times New Roman"/>
        </w:rPr>
        <w:t>Realizacja przedmiotu umowy odbywać się będzie na stacji paliw, o której mowa w §3 ust.3, sukcesywnie według bieżących potrzeb Zamawiającego.</w:t>
      </w:r>
    </w:p>
    <w:p w14:paraId="7D16B4BA" w14:textId="1F604AD9" w:rsidR="00D319C1" w:rsidRDefault="001D16C5" w:rsidP="00D319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16C5">
        <w:rPr>
          <w:rFonts w:ascii="Times New Roman" w:hAnsi="Times New Roman" w:cs="Times New Roman"/>
        </w:rPr>
        <w:t>Wykonawca zapewnia możliwość odbioru przedmiotu umowy na stacji, o której mowa w §3 ust.3, każdego dnia w miesiącu 24h/d, realizowanego w formie bezgotówkowego tankowania – dokonywanego przez upoważnionych kierowców/pracowników Zamawiającego - bezpośrednio do zbiorników pojazdów (w tym do samochodów o masie powyżej 3,5 t), urządzeń oraz maszyn i kanistrów - (określonych przez Zamawiającego).</w:t>
      </w:r>
    </w:p>
    <w:p w14:paraId="4C2422ED" w14:textId="48399891" w:rsidR="005B15FC" w:rsidRDefault="005B15FC" w:rsidP="00D319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B15FC">
        <w:rPr>
          <w:rFonts w:ascii="Times New Roman" w:hAnsi="Times New Roman" w:cs="Times New Roman"/>
        </w:rPr>
        <w:t>Stacja/stacje paliw będące w dyspozycji Wykonawcy, w celu realizacji zamówienia, muszą spełniać wymogi określone w Rozporządzeniu Ministra Gospodarki z dnia 21 listopada 2005r. w sprawie warunków technicznych, jakim powinny odpowiadać bazy i stacje paliw płynnych, rurociągi przesyłowe dalekosiężne służące do transportu ropy naftowej i produktów naftowych i ich usytuowania (Dz.U. z 2014</w:t>
      </w:r>
      <w:r w:rsidR="00961706">
        <w:rPr>
          <w:rFonts w:ascii="Times New Roman" w:hAnsi="Times New Roman" w:cs="Times New Roman"/>
        </w:rPr>
        <w:t xml:space="preserve"> </w:t>
      </w:r>
      <w:r w:rsidRPr="005B15FC">
        <w:rPr>
          <w:rFonts w:ascii="Times New Roman" w:hAnsi="Times New Roman" w:cs="Times New Roman"/>
        </w:rPr>
        <w:t>r</w:t>
      </w:r>
      <w:r w:rsidR="00961706">
        <w:rPr>
          <w:rFonts w:ascii="Times New Roman" w:hAnsi="Times New Roman" w:cs="Times New Roman"/>
        </w:rPr>
        <w:t xml:space="preserve">. </w:t>
      </w:r>
      <w:r w:rsidRPr="005B15FC">
        <w:rPr>
          <w:rFonts w:ascii="Times New Roman" w:hAnsi="Times New Roman" w:cs="Times New Roman"/>
        </w:rPr>
        <w:t>poz. 1853, ze zm.).</w:t>
      </w:r>
    </w:p>
    <w:p w14:paraId="3F1610E1" w14:textId="204D33EB" w:rsidR="005B15FC" w:rsidRDefault="005B15FC" w:rsidP="00D319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B15FC">
        <w:rPr>
          <w:rFonts w:ascii="Times New Roman" w:hAnsi="Times New Roman" w:cs="Times New Roman"/>
        </w:rPr>
        <w:t>Wykonawca zobowiązuje się do sprzedaży benzyny bezołowiowej Pb 95 oraz oleju napędowego każdorazowo po zgłoszeniu się na stację paliw osoby uprawnionej do odbioru ww</w:t>
      </w:r>
      <w:r w:rsidR="006009D8">
        <w:rPr>
          <w:rFonts w:ascii="Times New Roman" w:hAnsi="Times New Roman" w:cs="Times New Roman"/>
        </w:rPr>
        <w:t>.</w:t>
      </w:r>
      <w:r w:rsidRPr="005B15FC">
        <w:rPr>
          <w:rFonts w:ascii="Times New Roman" w:hAnsi="Times New Roman" w:cs="Times New Roman"/>
        </w:rPr>
        <w:t xml:space="preserve"> towaru tj. kierowcy/pracownika </w:t>
      </w:r>
      <w:r>
        <w:rPr>
          <w:rFonts w:ascii="Times New Roman" w:hAnsi="Times New Roman" w:cs="Times New Roman"/>
        </w:rPr>
        <w:t>Obsługi</w:t>
      </w:r>
      <w:r w:rsidRPr="005B15FC">
        <w:rPr>
          <w:rFonts w:ascii="Times New Roman" w:hAnsi="Times New Roman" w:cs="Times New Roman"/>
        </w:rPr>
        <w:t xml:space="preserve"> Komunalnej</w:t>
      </w:r>
      <w:r>
        <w:rPr>
          <w:rFonts w:ascii="Times New Roman" w:hAnsi="Times New Roman" w:cs="Times New Roman"/>
        </w:rPr>
        <w:t xml:space="preserve"> Gminy Sejny</w:t>
      </w:r>
      <w:r w:rsidRPr="005B15FC">
        <w:rPr>
          <w:rFonts w:ascii="Times New Roman" w:hAnsi="Times New Roman" w:cs="Times New Roman"/>
        </w:rPr>
        <w:t>.</w:t>
      </w:r>
    </w:p>
    <w:p w14:paraId="691A2506" w14:textId="26500EB3" w:rsidR="00E67DD3" w:rsidRDefault="00E67DD3" w:rsidP="00D319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>Każdorazowo sprzedaż paliw ewidencjonowana będzie na</w:t>
      </w:r>
      <w:r w:rsidR="00141A35">
        <w:rPr>
          <w:rFonts w:ascii="Times New Roman" w:hAnsi="Times New Roman" w:cs="Times New Roman"/>
        </w:rPr>
        <w:t xml:space="preserve"> karcie paliwowej i</w:t>
      </w:r>
      <w:r w:rsidRPr="00E67DD3">
        <w:rPr>
          <w:rFonts w:ascii="Times New Roman" w:hAnsi="Times New Roman" w:cs="Times New Roman"/>
        </w:rPr>
        <w:t xml:space="preserve"> dokumencie wydania towaru (WZ), na którym winny być zawarte co najmniej następujące informacje: </w:t>
      </w:r>
    </w:p>
    <w:p w14:paraId="46798788" w14:textId="77777777" w:rsidR="00E67DD3" w:rsidRDefault="00E67DD3" w:rsidP="00E67DD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 xml:space="preserve">numer rejestracyjny pojazdu, nazwa maszyny i urządzenia, </w:t>
      </w:r>
    </w:p>
    <w:p w14:paraId="7F307B61" w14:textId="77777777" w:rsidR="00E67DD3" w:rsidRDefault="00E67DD3" w:rsidP="00E67DD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>data tankowania,</w:t>
      </w:r>
    </w:p>
    <w:p w14:paraId="6FA949FB" w14:textId="77777777" w:rsidR="00E67DD3" w:rsidRDefault="00E67DD3" w:rsidP="00E67DD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 xml:space="preserve">rodzaj i ilość zatankowanego paliwa, </w:t>
      </w:r>
    </w:p>
    <w:p w14:paraId="417CDD2F" w14:textId="77777777" w:rsidR="00E67DD3" w:rsidRDefault="00E67DD3" w:rsidP="00E67DD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 xml:space="preserve">cena jednostkowa paliwa na dystrybutorze w dniu tankowania, </w:t>
      </w:r>
    </w:p>
    <w:p w14:paraId="6C493176" w14:textId="77777777" w:rsidR="00E67DD3" w:rsidRDefault="00E67DD3" w:rsidP="00E67DD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 xml:space="preserve">jednostkowa cena sprzedaży paliwa po zastosowaniu stałego upustu, </w:t>
      </w:r>
    </w:p>
    <w:p w14:paraId="23AFC76B" w14:textId="610E8734" w:rsidR="00141A35" w:rsidRPr="00141A35" w:rsidRDefault="00E67DD3" w:rsidP="00141A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67DD3">
        <w:rPr>
          <w:rFonts w:ascii="Times New Roman" w:hAnsi="Times New Roman" w:cs="Times New Roman"/>
        </w:rPr>
        <w:t>wartość sprzedanego paliwa.</w:t>
      </w:r>
    </w:p>
    <w:p w14:paraId="396360EB" w14:textId="35878522" w:rsidR="0006742D" w:rsidRDefault="0006742D" w:rsidP="000674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6742D">
        <w:rPr>
          <w:rFonts w:ascii="Times New Roman" w:hAnsi="Times New Roman" w:cs="Times New Roman"/>
        </w:rPr>
        <w:t>Zakup paliwa powinien być każdorazowo potwierdzony na dokumencie wydania (WZ), a także poprzez wpisanie ilości pobranego paliwa do karty drogowej.</w:t>
      </w:r>
    </w:p>
    <w:p w14:paraId="733C0CC8" w14:textId="72650AE6" w:rsidR="0006742D" w:rsidRDefault="0006742D" w:rsidP="000674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6742D">
        <w:rPr>
          <w:rFonts w:ascii="Times New Roman" w:hAnsi="Times New Roman" w:cs="Times New Roman"/>
        </w:rPr>
        <w:t>Wykaz pojazdów uprawnionych do tankowania oraz maszyn i urządzeń należących do Zamawiającego przekazany będzie Wykonawcy po podpisaniu umowy.</w:t>
      </w:r>
    </w:p>
    <w:p w14:paraId="20F9E499" w14:textId="1CD35279" w:rsidR="00A64F94" w:rsidRDefault="00BD7EA8" w:rsidP="00A64F9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F684F">
        <w:rPr>
          <w:rFonts w:ascii="Times New Roman" w:hAnsi="Times New Roman" w:cs="Times New Roman"/>
        </w:rPr>
        <w:t xml:space="preserve">Zestawienie wystawionych dowodów WZ oraz kart paliwowych będzie podstawą do wystawienia faktur. Wykonawca będzie wystawiał faktury po zakończeniu danego okresu rozliczeniowego, zgodnie z obowiązującymi przepisami. Strony ustalają następujące okresy rozliczeniowe trwające: od 01 do 15 dnia miesiąca kalendarzowego i od 16 do ostatniego dnia miesiąca kalendarzowego. </w:t>
      </w:r>
      <w:r w:rsidRPr="009F684F">
        <w:rPr>
          <w:rFonts w:ascii="Times New Roman" w:hAnsi="Times New Roman" w:cs="Times New Roman"/>
          <w:u w:val="single"/>
        </w:rPr>
        <w:t>Za datę sprzedaży uznaje się ostatni dzień danego okresu rozliczeniowego</w:t>
      </w:r>
      <w:r w:rsidRPr="009F684F">
        <w:rPr>
          <w:rFonts w:ascii="Times New Roman" w:hAnsi="Times New Roman" w:cs="Times New Roman"/>
        </w:rPr>
        <w:t xml:space="preserve">. </w:t>
      </w:r>
    </w:p>
    <w:p w14:paraId="358A83B3" w14:textId="77777777" w:rsidR="00797D20" w:rsidRDefault="00797D20" w:rsidP="00E57404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28380646" w14:textId="77777777" w:rsidR="000B429F" w:rsidRDefault="000B429F" w:rsidP="00E57404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720FA62C" w14:textId="105F5D49" w:rsidR="00E57404" w:rsidRDefault="00E57404" w:rsidP="00E5740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E57404">
        <w:rPr>
          <w:rFonts w:ascii="Times New Roman" w:hAnsi="Times New Roman" w:cs="Times New Roman"/>
          <w:b/>
          <w:bCs/>
        </w:rPr>
        <w:lastRenderedPageBreak/>
        <w:t xml:space="preserve">§ 5 </w:t>
      </w:r>
      <w:r>
        <w:rPr>
          <w:rFonts w:ascii="Times New Roman" w:hAnsi="Times New Roman" w:cs="Times New Roman"/>
          <w:b/>
          <w:bCs/>
        </w:rPr>
        <w:t>W</w:t>
      </w:r>
      <w:r w:rsidR="00961706">
        <w:rPr>
          <w:rFonts w:ascii="Times New Roman" w:hAnsi="Times New Roman" w:cs="Times New Roman"/>
          <w:b/>
          <w:bCs/>
        </w:rPr>
        <w:t>YNAGRODZENIE</w:t>
      </w:r>
    </w:p>
    <w:p w14:paraId="6DC1C926" w14:textId="5E7CB11A" w:rsidR="00E57404" w:rsidRDefault="00E57404" w:rsidP="00E5740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57404">
        <w:rPr>
          <w:rFonts w:ascii="Times New Roman" w:hAnsi="Times New Roman" w:cs="Times New Roman"/>
        </w:rPr>
        <w:t>Za wykonanie przedmiotu umowy Wykonawcy przysługuje wynagrodzenie ustalone w drodze postępowania o udzielenie zamówienia, w kwocie zgodnej z ceną ofertową brutto zawartą w ofercie Wykonawcy, tj.</w:t>
      </w:r>
      <w:r>
        <w:rPr>
          <w:rFonts w:ascii="Times New Roman" w:hAnsi="Times New Roman" w:cs="Times New Roman"/>
        </w:rPr>
        <w:t>:</w:t>
      </w:r>
    </w:p>
    <w:p w14:paraId="08722093" w14:textId="509B57A2" w:rsidR="00E57404" w:rsidRDefault="00E57404" w:rsidP="00E57404">
      <w:pPr>
        <w:pStyle w:val="Akapitzlist"/>
        <w:rPr>
          <w:rFonts w:ascii="Times New Roman" w:hAnsi="Times New Roman" w:cs="Times New Roman"/>
        </w:rPr>
      </w:pPr>
      <w:r w:rsidRPr="00E57404">
        <w:rPr>
          <w:rFonts w:ascii="Times New Roman" w:hAnsi="Times New Roman" w:cs="Times New Roman"/>
        </w:rPr>
        <w:t>Cena</w:t>
      </w:r>
      <w:r>
        <w:rPr>
          <w:rFonts w:ascii="Times New Roman" w:hAnsi="Times New Roman" w:cs="Times New Roman"/>
        </w:rPr>
        <w:t xml:space="preserve"> </w:t>
      </w:r>
      <w:r w:rsidRPr="00E57404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E57404">
        <w:rPr>
          <w:rFonts w:ascii="Times New Roman" w:hAnsi="Times New Roman" w:cs="Times New Roman"/>
        </w:rPr>
        <w:t>brutto: ….…………………………………..…………..…………………</w:t>
      </w:r>
      <w:r>
        <w:rPr>
          <w:rFonts w:ascii="Times New Roman" w:hAnsi="Times New Roman" w:cs="Times New Roman"/>
        </w:rPr>
        <w:t>………………...</w:t>
      </w:r>
      <w:r w:rsidRPr="00E57404">
        <w:rPr>
          <w:rFonts w:ascii="Times New Roman" w:hAnsi="Times New Roman" w:cs="Times New Roman"/>
        </w:rPr>
        <w:t xml:space="preserve">..……….zł. </w:t>
      </w:r>
    </w:p>
    <w:p w14:paraId="70A315DF" w14:textId="5799FD84" w:rsidR="00E57404" w:rsidRDefault="00E57404" w:rsidP="00E57404">
      <w:pPr>
        <w:pStyle w:val="Akapitzlist"/>
        <w:jc w:val="both"/>
        <w:rPr>
          <w:rFonts w:ascii="Times New Roman" w:hAnsi="Times New Roman" w:cs="Times New Roman"/>
        </w:rPr>
      </w:pPr>
      <w:r w:rsidRPr="00E57404">
        <w:rPr>
          <w:rFonts w:ascii="Times New Roman" w:hAnsi="Times New Roman" w:cs="Times New Roman"/>
        </w:rPr>
        <w:t xml:space="preserve">(słownie: …..……………………………..………………………………………..…..………..) w tym podatek VAT w wysokości </w:t>
      </w:r>
      <w:r>
        <w:rPr>
          <w:rFonts w:ascii="Times New Roman" w:hAnsi="Times New Roman" w:cs="Times New Roman"/>
        </w:rPr>
        <w:t>..</w:t>
      </w:r>
      <w:r w:rsidRPr="00E57404">
        <w:rPr>
          <w:rFonts w:ascii="Times New Roman" w:hAnsi="Times New Roman" w:cs="Times New Roman"/>
        </w:rPr>
        <w:t>……………………………………………………..…….zł.</w:t>
      </w:r>
    </w:p>
    <w:p w14:paraId="499F8639" w14:textId="454B4AD4" w:rsidR="005E54C9" w:rsidRDefault="005E54C9" w:rsidP="005E54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E54C9">
        <w:rPr>
          <w:rFonts w:ascii="Times New Roman" w:hAnsi="Times New Roman" w:cs="Times New Roman"/>
        </w:rPr>
        <w:t>Cena obejmuje wszystkie koszty związane z realizacją przedmiotu zamówienia.</w:t>
      </w:r>
    </w:p>
    <w:p w14:paraId="7482710B" w14:textId="106E97DE" w:rsidR="005E54C9" w:rsidRDefault="005E54C9" w:rsidP="005E54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E54C9">
        <w:rPr>
          <w:rFonts w:ascii="Times New Roman" w:hAnsi="Times New Roman" w:cs="Times New Roman"/>
        </w:rPr>
        <w:t>Strony ustalają, że ceną jednostkową paliwa służącą do rozliczeń zakupów jest cena jednostkowa brutto paliwa „na dystrybutorze” obowiązująca w dniu i miejscu dokonania zakupu (wyświetlona w momencie zakupu na dystrybutorze), pomniejszona o upust w wysokości ……… %. Cena jednostkowa brutto paliwa nie może być wyższa od ceny „na dystrybutorze” w momencie tankowania pomniejszonej o wysokość upustu …… %.</w:t>
      </w:r>
    </w:p>
    <w:p w14:paraId="6494B8F5" w14:textId="77777777" w:rsidR="00797D20" w:rsidRDefault="00797D20" w:rsidP="005E54C9">
      <w:pPr>
        <w:jc w:val="center"/>
        <w:rPr>
          <w:rFonts w:ascii="Times New Roman" w:hAnsi="Times New Roman" w:cs="Times New Roman"/>
          <w:b/>
          <w:bCs/>
        </w:rPr>
      </w:pPr>
    </w:p>
    <w:p w14:paraId="7DC4D72B" w14:textId="1DEB3D20" w:rsidR="005E54C9" w:rsidRDefault="005E54C9" w:rsidP="005E54C9">
      <w:pPr>
        <w:jc w:val="center"/>
        <w:rPr>
          <w:rFonts w:ascii="Times New Roman" w:hAnsi="Times New Roman" w:cs="Times New Roman"/>
          <w:b/>
          <w:bCs/>
        </w:rPr>
      </w:pPr>
      <w:r w:rsidRPr="005E54C9">
        <w:rPr>
          <w:rFonts w:ascii="Times New Roman" w:hAnsi="Times New Roman" w:cs="Times New Roman"/>
          <w:b/>
          <w:bCs/>
        </w:rPr>
        <w:t>§ 6 PŁATNOŚCI</w:t>
      </w:r>
    </w:p>
    <w:p w14:paraId="49F7D0F7" w14:textId="6D0958EB" w:rsidR="005E54C9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Podstawą do wystawienia faktury będzie zestawienie dowodów (WZ)</w:t>
      </w:r>
      <w:r>
        <w:rPr>
          <w:rFonts w:ascii="Times New Roman" w:hAnsi="Times New Roman" w:cs="Times New Roman"/>
        </w:rPr>
        <w:t xml:space="preserve"> oraz kart paliwowych</w:t>
      </w:r>
      <w:r w:rsidRPr="0060181E">
        <w:rPr>
          <w:rFonts w:ascii="Times New Roman" w:hAnsi="Times New Roman" w:cs="Times New Roman"/>
        </w:rPr>
        <w:t>, które będą dołączone do faktury.</w:t>
      </w:r>
    </w:p>
    <w:p w14:paraId="1AA5131A" w14:textId="6D9425D0" w:rsidR="0060181E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Wykonawca będzie wystawiał faktury po zakończeniu danego okresu rozliczeniowego, zgodnie z obowiązującymi przepisami. Strony ustalają następujące okresy rozliczeniowe trwające: od 01 do 15 dnia miesiąca kalendarzowego i od 16 do ostatniego dnia miesiąca kalendarzowego.</w:t>
      </w:r>
    </w:p>
    <w:p w14:paraId="677B82D6" w14:textId="60E612DF" w:rsidR="0060181E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 xml:space="preserve">Zamawiający będzie dokonywał zapłaty za zakupione paliwo w formie przelewu bankowego na konto Wykonawcy wskazane na prawidłowo wystawionej fakturze, w terminie </w:t>
      </w:r>
      <w:r>
        <w:rPr>
          <w:rFonts w:ascii="Times New Roman" w:hAnsi="Times New Roman" w:cs="Times New Roman"/>
        </w:rPr>
        <w:t>14</w:t>
      </w:r>
      <w:r w:rsidRPr="0060181E">
        <w:rPr>
          <w:rFonts w:ascii="Times New Roman" w:hAnsi="Times New Roman" w:cs="Times New Roman"/>
        </w:rPr>
        <w:t xml:space="preserve"> dni licząc od dnia otrzymania prawidłowo wystawionej faktury przez Wykonawcę.</w:t>
      </w:r>
    </w:p>
    <w:p w14:paraId="756EEC25" w14:textId="5939A498" w:rsidR="0060181E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Za dzień zapłaty faktury uznaje się dzień uznania rachunku Zamawiającego.</w:t>
      </w:r>
    </w:p>
    <w:p w14:paraId="136C51D5" w14:textId="194B2835" w:rsidR="0060181E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Zamawiający oświadcza, że dysponuje środkami finansowymi na realizację przedmiotu zamówienia.</w:t>
      </w:r>
    </w:p>
    <w:p w14:paraId="05330F66" w14:textId="5EC30633" w:rsidR="0060181E" w:rsidRPr="0060181E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 xml:space="preserve">Fakturę należy przesłać pocztą tradycyjną na adres: Obsługa Komunalna Gminy Sejny, ul. </w:t>
      </w:r>
      <w:r w:rsidR="00217A94">
        <w:rPr>
          <w:rFonts w:ascii="Times New Roman" w:hAnsi="Times New Roman" w:cs="Times New Roman"/>
        </w:rPr>
        <w:t xml:space="preserve">Jerzego </w:t>
      </w:r>
      <w:r w:rsidRPr="0060181E">
        <w:rPr>
          <w:rFonts w:ascii="Times New Roman" w:hAnsi="Times New Roman" w:cs="Times New Roman"/>
        </w:rPr>
        <w:t>Grodzińskiego 1, 16-500 Sejny,</w:t>
      </w:r>
      <w:r w:rsidR="00374A5B">
        <w:rPr>
          <w:rFonts w:ascii="Times New Roman" w:hAnsi="Times New Roman" w:cs="Times New Roman"/>
        </w:rPr>
        <w:t xml:space="preserve"> lub dostarczyć osobiście</w:t>
      </w:r>
      <w:r w:rsidR="00217A94">
        <w:rPr>
          <w:rFonts w:ascii="Times New Roman" w:hAnsi="Times New Roman" w:cs="Times New Roman"/>
        </w:rPr>
        <w:t>, na wskazany jak ww</w:t>
      </w:r>
      <w:r w:rsidR="0053605E">
        <w:rPr>
          <w:rFonts w:ascii="Times New Roman" w:hAnsi="Times New Roman" w:cs="Times New Roman"/>
        </w:rPr>
        <w:t>.</w:t>
      </w:r>
      <w:r w:rsidR="00217A94">
        <w:rPr>
          <w:rFonts w:ascii="Times New Roman" w:hAnsi="Times New Roman" w:cs="Times New Roman"/>
        </w:rPr>
        <w:t xml:space="preserve"> adres.</w:t>
      </w:r>
    </w:p>
    <w:p w14:paraId="12E263D8" w14:textId="77777777" w:rsidR="0060181E" w:rsidRPr="0060181E" w:rsidRDefault="0060181E" w:rsidP="006018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Wykonawca na fakturze umieszcza następujące dane:</w:t>
      </w:r>
    </w:p>
    <w:p w14:paraId="121D1A42" w14:textId="77777777" w:rsidR="0060181E" w:rsidRPr="0060181E" w:rsidRDefault="0060181E" w:rsidP="00374A5B">
      <w:pPr>
        <w:pStyle w:val="Akapitzlist"/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Nabywca: Gmina Sejny, ul. Jerzego Grodzińskiego 1, 16-500 Sejny, NIP 844-21-43-456.</w:t>
      </w:r>
    </w:p>
    <w:p w14:paraId="23D16F71" w14:textId="6B9C1B6B" w:rsidR="00217A94" w:rsidRDefault="0060181E" w:rsidP="00217A94">
      <w:pPr>
        <w:pStyle w:val="Akapitzlist"/>
        <w:jc w:val="both"/>
        <w:rPr>
          <w:rFonts w:ascii="Times New Roman" w:hAnsi="Times New Roman" w:cs="Times New Roman"/>
        </w:rPr>
      </w:pPr>
      <w:r w:rsidRPr="0060181E">
        <w:rPr>
          <w:rFonts w:ascii="Times New Roman" w:hAnsi="Times New Roman" w:cs="Times New Roman"/>
        </w:rPr>
        <w:t>Odbiorca: Obsługa Komunalna Gminy Sejny, ul. Jerzego Grodzińskiego 1, 16-500 Sejny.</w:t>
      </w:r>
    </w:p>
    <w:p w14:paraId="67F0CCAF" w14:textId="77777777" w:rsidR="00797D20" w:rsidRDefault="00797D20" w:rsidP="00217A94">
      <w:pPr>
        <w:jc w:val="center"/>
        <w:rPr>
          <w:rFonts w:ascii="Times New Roman" w:hAnsi="Times New Roman" w:cs="Times New Roman"/>
          <w:b/>
          <w:bCs/>
        </w:rPr>
      </w:pPr>
    </w:p>
    <w:p w14:paraId="5ED4C57D" w14:textId="38888205" w:rsidR="00217A94" w:rsidRDefault="00217A94" w:rsidP="00217A94">
      <w:pPr>
        <w:jc w:val="center"/>
        <w:rPr>
          <w:rFonts w:ascii="Times New Roman" w:hAnsi="Times New Roman" w:cs="Times New Roman"/>
          <w:b/>
          <w:bCs/>
        </w:rPr>
      </w:pPr>
      <w:r w:rsidRPr="00217A94">
        <w:rPr>
          <w:rFonts w:ascii="Times New Roman" w:hAnsi="Times New Roman" w:cs="Times New Roman"/>
          <w:b/>
          <w:bCs/>
        </w:rPr>
        <w:t>§ 7 KARY UMOWNE</w:t>
      </w:r>
    </w:p>
    <w:p w14:paraId="525B24E1" w14:textId="34A39B85" w:rsidR="00217A94" w:rsidRPr="00BC6A9E" w:rsidRDefault="00217A94" w:rsidP="00BC6A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17A94">
        <w:rPr>
          <w:rFonts w:ascii="Times New Roman" w:hAnsi="Times New Roman" w:cs="Times New Roman"/>
        </w:rPr>
        <w:t>Zamawiający zastrzega sobie prawo do naliczenia kar umownych: w wysokości 10% ceny umownej brutto, określonej w §5 ust.1, za odstąpienie od umowy przez Wykonawcę</w:t>
      </w:r>
      <w:r w:rsidR="00BC6A9E">
        <w:rPr>
          <w:rFonts w:ascii="Times New Roman" w:hAnsi="Times New Roman" w:cs="Times New Roman"/>
        </w:rPr>
        <w:t xml:space="preserve"> lub Zamawiającego</w:t>
      </w:r>
      <w:r w:rsidRPr="00217A94">
        <w:rPr>
          <w:rFonts w:ascii="Times New Roman" w:hAnsi="Times New Roman" w:cs="Times New Roman"/>
        </w:rPr>
        <w:t>, z przyczyn leżących po stronie</w:t>
      </w:r>
      <w:r w:rsidR="00BC6A9E">
        <w:rPr>
          <w:rFonts w:ascii="Times New Roman" w:hAnsi="Times New Roman" w:cs="Times New Roman"/>
        </w:rPr>
        <w:t xml:space="preserve"> Wykonawcy</w:t>
      </w:r>
      <w:r w:rsidRPr="00217A94">
        <w:rPr>
          <w:rFonts w:ascii="Times New Roman" w:hAnsi="Times New Roman" w:cs="Times New Roman"/>
        </w:rPr>
        <w:t>.</w:t>
      </w:r>
    </w:p>
    <w:p w14:paraId="27BA557D" w14:textId="72EBF3CF" w:rsidR="00217A94" w:rsidRDefault="00217A94" w:rsidP="00217A9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17A94">
        <w:rPr>
          <w:rFonts w:ascii="Times New Roman" w:hAnsi="Times New Roman" w:cs="Times New Roman"/>
        </w:rPr>
        <w:t>Jeżeli szkoda wyrządzona Zamawiającemu z powodu niewykonania lub nienależytego wykonania umowy przewyższy wysokość kary umownej, Zamawiający może dochodzić od Wykonawcy odszkodowania na zasadach ogólnych</w:t>
      </w:r>
      <w:r>
        <w:rPr>
          <w:rFonts w:ascii="Times New Roman" w:hAnsi="Times New Roman" w:cs="Times New Roman"/>
        </w:rPr>
        <w:t>.</w:t>
      </w:r>
    </w:p>
    <w:p w14:paraId="60F53E63" w14:textId="58A038F4" w:rsidR="00217A94" w:rsidRDefault="00217A94" w:rsidP="00217A9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17A94">
        <w:rPr>
          <w:rFonts w:ascii="Times New Roman" w:hAnsi="Times New Roman" w:cs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60F14BF2" w14:textId="77777777" w:rsidR="00797D20" w:rsidRDefault="00797D20" w:rsidP="00037DE3">
      <w:pPr>
        <w:jc w:val="center"/>
        <w:rPr>
          <w:rFonts w:ascii="Times New Roman" w:hAnsi="Times New Roman" w:cs="Times New Roman"/>
          <w:b/>
          <w:bCs/>
        </w:rPr>
      </w:pPr>
    </w:p>
    <w:p w14:paraId="01AB758B" w14:textId="77777777" w:rsidR="00797D20" w:rsidRDefault="00797D20" w:rsidP="00037DE3">
      <w:pPr>
        <w:jc w:val="center"/>
        <w:rPr>
          <w:rFonts w:ascii="Times New Roman" w:hAnsi="Times New Roman" w:cs="Times New Roman"/>
          <w:b/>
          <w:bCs/>
        </w:rPr>
      </w:pPr>
    </w:p>
    <w:p w14:paraId="15B5C973" w14:textId="23FB7B07" w:rsidR="00217A94" w:rsidRDefault="00037DE3" w:rsidP="00037DE3">
      <w:pPr>
        <w:jc w:val="center"/>
        <w:rPr>
          <w:rFonts w:ascii="Times New Roman" w:hAnsi="Times New Roman" w:cs="Times New Roman"/>
          <w:b/>
          <w:bCs/>
        </w:rPr>
      </w:pPr>
      <w:r w:rsidRPr="00037DE3">
        <w:rPr>
          <w:rFonts w:ascii="Times New Roman" w:hAnsi="Times New Roman" w:cs="Times New Roman"/>
          <w:b/>
          <w:bCs/>
        </w:rPr>
        <w:lastRenderedPageBreak/>
        <w:t>§ 8 ZMIANY UMOWY</w:t>
      </w:r>
    </w:p>
    <w:p w14:paraId="53B4517F" w14:textId="0F624D14" w:rsidR="00037DE3" w:rsidRDefault="00037DE3" w:rsidP="00037DE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37DE3">
        <w:rPr>
          <w:rFonts w:ascii="Times New Roman" w:hAnsi="Times New Roman" w:cs="Times New Roman"/>
        </w:rPr>
        <w:t>Zamawiający dopuszcza możliwość dokonania zmiany postanowień niniejszej umowy w stosunku do treści oferty na podstawie, której dokonano wyboru Wykonawcy w następujących okolicznościach:</w:t>
      </w:r>
    </w:p>
    <w:p w14:paraId="4933C42B" w14:textId="73587B25" w:rsidR="00037DE3" w:rsidRDefault="00037DE3" w:rsidP="00037D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7DE3">
        <w:rPr>
          <w:rFonts w:ascii="Times New Roman" w:hAnsi="Times New Roman" w:cs="Times New Roman"/>
        </w:rPr>
        <w:t>zmiany przepisów mających wpływ na wynagrodzenie Wykonawcy – skutkujące uprawnieniem Stron do zmiany wysokości tego wynagrodzenia,</w:t>
      </w:r>
    </w:p>
    <w:p w14:paraId="24792B36" w14:textId="35023BB1" w:rsidR="00037DE3" w:rsidRDefault="00037DE3" w:rsidP="00037D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7DE3">
        <w:rPr>
          <w:rFonts w:ascii="Times New Roman" w:hAnsi="Times New Roman" w:cs="Times New Roman"/>
        </w:rPr>
        <w:t>zmiany obowiązującej stawki podatku od towarów i usług (VAT),</w:t>
      </w:r>
    </w:p>
    <w:p w14:paraId="31B8C04E" w14:textId="3FDDDC8C" w:rsidR="00037DE3" w:rsidRDefault="00037DE3" w:rsidP="00037D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7DE3">
        <w:rPr>
          <w:rFonts w:ascii="Times New Roman" w:hAnsi="Times New Roman" w:cs="Times New Roman"/>
        </w:rPr>
        <w:t>zmiany spowodowane siłą wyższą uniemożliwiającą wykonanie podmiotu umowy,</w:t>
      </w:r>
    </w:p>
    <w:p w14:paraId="3D62B682" w14:textId="74F44227" w:rsidR="00037DE3" w:rsidRDefault="00037DE3" w:rsidP="00037D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7DE3">
        <w:rPr>
          <w:rFonts w:ascii="Times New Roman" w:hAnsi="Times New Roman" w:cs="Times New Roman"/>
        </w:rPr>
        <w:t>inne przyczyny zewnętrzne niezależne od Zamawiającego i Wykonawcy skutkujące niemożliwością wykonania przedmiotu zamówienia</w:t>
      </w:r>
      <w:r>
        <w:rPr>
          <w:rFonts w:ascii="Times New Roman" w:hAnsi="Times New Roman" w:cs="Times New Roman"/>
        </w:rPr>
        <w:t>,</w:t>
      </w:r>
    </w:p>
    <w:p w14:paraId="599AC45C" w14:textId="66F577C7" w:rsidR="00037DE3" w:rsidRDefault="00037DE3" w:rsidP="00037D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7DE3">
        <w:rPr>
          <w:rFonts w:ascii="Times New Roman" w:hAnsi="Times New Roman" w:cs="Times New Roman"/>
        </w:rPr>
        <w:t>zaistnienia konieczności dokonania innych zmian postanowień umownych w przypadku wystąpienia okoliczności wskazanych w art. 455 ustawy Pzp i na zasadach w nim opisanych.</w:t>
      </w:r>
    </w:p>
    <w:p w14:paraId="7200F54A" w14:textId="33D3EE1E" w:rsidR="005704B9" w:rsidRDefault="005704B9" w:rsidP="005704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704B9">
        <w:rPr>
          <w:rFonts w:ascii="Times New Roman" w:hAnsi="Times New Roman" w:cs="Times New Roman"/>
        </w:rPr>
        <w:t>Wszelkie zmiany postanowień niniejszej umowy wymagają dla swej ważności formy pisemnej.</w:t>
      </w:r>
    </w:p>
    <w:p w14:paraId="6462BD21" w14:textId="25460555" w:rsidR="005704B9" w:rsidRDefault="005704B9" w:rsidP="005704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704B9">
        <w:rPr>
          <w:rFonts w:ascii="Times New Roman" w:hAnsi="Times New Roman" w:cs="Times New Roman"/>
        </w:rPr>
        <w:t>Zmiana postanowień zawartej umowy może nastąpić za zgodą obu Stron umowy wyrażoną na piśmie pod rygorem nieważności takiej zmiany.</w:t>
      </w:r>
    </w:p>
    <w:p w14:paraId="0A475032" w14:textId="508C40F2" w:rsidR="005704B9" w:rsidRDefault="005704B9" w:rsidP="005704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704B9">
        <w:rPr>
          <w:rFonts w:ascii="Times New Roman" w:hAnsi="Times New Roman" w:cs="Times New Roman"/>
        </w:rPr>
        <w:t>Zmiana wykazu pojazdów lub listy osób uprawnionych do poboru paliwa nie stanowi zmiany niniejszej umowy i nie wymaga formy aneksu oraz może być dokonana w każdym czasie jednostronnie przez Zamawiającego, poprzez złożenie Wykonawcy stosownego oświadczenia woli w formie pozwalającej na udokumentowanie jego treści oraz daty złożenia.</w:t>
      </w:r>
    </w:p>
    <w:p w14:paraId="1E0E654B" w14:textId="77777777" w:rsidR="00797D20" w:rsidRDefault="00797D20" w:rsidP="005704B9">
      <w:pPr>
        <w:jc w:val="center"/>
        <w:rPr>
          <w:rFonts w:ascii="Times New Roman" w:hAnsi="Times New Roman" w:cs="Times New Roman"/>
          <w:b/>
          <w:bCs/>
        </w:rPr>
      </w:pPr>
    </w:p>
    <w:p w14:paraId="2FA460E7" w14:textId="29C8F93D" w:rsidR="005704B9" w:rsidRPr="005704B9" w:rsidRDefault="005704B9" w:rsidP="005704B9">
      <w:pPr>
        <w:jc w:val="center"/>
        <w:rPr>
          <w:rFonts w:ascii="Times New Roman" w:hAnsi="Times New Roman" w:cs="Times New Roman"/>
          <w:b/>
          <w:bCs/>
        </w:rPr>
      </w:pPr>
      <w:r w:rsidRPr="005704B9">
        <w:rPr>
          <w:rFonts w:ascii="Times New Roman" w:hAnsi="Times New Roman" w:cs="Times New Roman"/>
          <w:b/>
          <w:bCs/>
        </w:rPr>
        <w:t>§ 9 WALORYZACJA WYNAGRODZENIA</w:t>
      </w:r>
    </w:p>
    <w:p w14:paraId="45A8A05C" w14:textId="2BF2741D" w:rsidR="005704B9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Zgodnie z art. 439 ust. 1 ustawy Pzp, Strony przewidują możliwość zmiany wysokości wynagrodzenia określonego w § 5 ust. 1 w przypadku zmiany cen materiałów lub kosztów związanych z realizacją zamówienia na zasadach określonych poniżej.</w:t>
      </w:r>
    </w:p>
    <w:p w14:paraId="0F5D4452" w14:textId="2BB46F2F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Wykonawca oświadcza, iż z uwagi na nieistotność kosztów materiałów w cenie wynagrodzenia za realizację usługi nie będzie składał wniosków o zmianę wynagrodzenia z tytułu wzrostu cen materiałów i nie będzie miał w przyszłości roszczeń z tego tytułu, a wystarczającym zabezpieczeniem zmiany wynagrodzenia jest wskaźnik zmiany kosztów realizacji zamówienia, o którym mowa w ust. 5, oraz ust. 6 poniżej.</w:t>
      </w:r>
    </w:p>
    <w:p w14:paraId="441A257B" w14:textId="048683C3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Wynagrodzenie może być zmieniane dla oddania wzrostów lub spadków kosztów związanych z realizacją zamówienia.</w:t>
      </w:r>
    </w:p>
    <w:p w14:paraId="377970CF" w14:textId="0316136C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Ustala się 6 miesięczne okresy, w których może następować zmiana wynagrodzenia Wykonawcy. Pierwsza waloryzacja wynagrodzenia będzie miała miejsce nie wcześniej niż po upływie 6 miesięcy, licząc od dnia zawarcia umowy między stronami. Każda kolejna waloryzacja następować będzie po upływie 6 miesięcy od poprzedniej.</w:t>
      </w:r>
    </w:p>
    <w:p w14:paraId="00F3CAD7" w14:textId="352FF47A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Strony ustalają, że wysokość wskaźnika zmiany wynagrodzenia (wzrostu/spadku cen) wyliczona zostanie na podstawie miesięcznych wskaźników cen towarów i usług konsumpcyjnych, ogłaszanych przez Prezesa Głównego Urzędu Statystycznego w formie komunikatów w Dzienniku Urzędowym GUS. Wskaźnik zmiany wynagrodzenia wyliczony zostanie za ostatnie 6 miesięcy, poprzedzające miesiąc złożenia wniosku o zmianę wynagrodzenia.</w:t>
      </w:r>
    </w:p>
    <w:p w14:paraId="0BC2B6A7" w14:textId="71F2B885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Wskaźnik, o którym mowa w ust. 2 jest publikowany pod adresem : https://stat.gov.pl/obszary-tematyczne/ceny-handel/wskazniki-cen/wskazniki-cen-towarow-iuslug-konsumpcyjnych-pot-inflacja-/miesieczne-wskazniki-cen-towarow-i-uslugkonsumpcyjnych-od-1982-roku/</w:t>
      </w:r>
      <w:r w:rsidR="00E57D75">
        <w:rPr>
          <w:rFonts w:ascii="Times New Roman" w:hAnsi="Times New Roman" w:cs="Times New Roman"/>
        </w:rPr>
        <w:br/>
      </w:r>
      <w:r w:rsidRPr="00422353">
        <w:rPr>
          <w:rFonts w:ascii="Times New Roman" w:hAnsi="Times New Roman" w:cs="Times New Roman"/>
        </w:rPr>
        <w:t>w odniesieniu miesiąc do miesiąca poprzedniego. W przypadku powierzenia przez Wykonawcę realizacji dostaw Podwykonawcy zapis ust. 2 stosuje się odpowiednio do Podwykonawcy</w:t>
      </w:r>
      <w:r>
        <w:rPr>
          <w:rFonts w:ascii="Times New Roman" w:hAnsi="Times New Roman" w:cs="Times New Roman"/>
        </w:rPr>
        <w:t>.</w:t>
      </w:r>
    </w:p>
    <w:p w14:paraId="0A6720C4" w14:textId="00046F6B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Strona zainteresowana waloryzacją składa drugiej Stronie wniosek o dokonanie waloryzacji wynagrodzenia wraz z uzasadnieniem wskazującym wysokość wskaźnika oraz przedmiot i wartość usług podlegających waloryzacji.</w:t>
      </w:r>
    </w:p>
    <w:p w14:paraId="45330E99" w14:textId="58BC3DB1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lastRenderedPageBreak/>
        <w:t>Strona zainteresowana waloryzacją ma obowiązek udowodnić fakty na podstawie których wywodzi skutki prawne.</w:t>
      </w:r>
    </w:p>
    <w:p w14:paraId="489788C4" w14:textId="2EF7FD27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Fakty o których mowa w ust. 8 wymagają bezwzględnie zachowania formy pisemnej. Do zachowania pisemnej formy czynności prawnej wystarcza złożenie własnoręcznego podpisu na dokumencie obejmującym treść oświadczenia woli.</w:t>
      </w:r>
    </w:p>
    <w:p w14:paraId="7AB79682" w14:textId="463AD5C1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Waloryzacja nie dotyczy wynagrodzenia za dostawy wykonane przed datą złożenia wniosku o zmianę wynagrodzenia.</w:t>
      </w:r>
    </w:p>
    <w:p w14:paraId="5A272467" w14:textId="49310D3F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Każda ze Stron Umowy jest uprawniona do żądania zmiany wysokości wynagrodzenia, gdy wyliczony wskaźnik zmiany cen towarów i usług konsumpcyjnych wynosi co najmniej +/-2 %.</w:t>
      </w:r>
    </w:p>
    <w:p w14:paraId="79D611F5" w14:textId="12BB3282" w:rsidR="00422353" w:rsidRDefault="00422353" w:rsidP="005704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Łączna wartość zmian wynagrodzenia wynikająca z waloryzacji nie przekroczy 0,5 % łącznego wynagrodzenia brutto, o którym mowa w § 5 ust.1 umowy według stanu na dzień zawarcia umowy. Po przekroczeniu określonej w ust.12 wartości zmian wynagrodzenia wynikających z waloryzacji, tracą ważność zapisy § 9 na podstawie, następuje waloryzacja wynagrodzenia Stron.</w:t>
      </w:r>
    </w:p>
    <w:p w14:paraId="16309E2F" w14:textId="77777777" w:rsidR="00797D20" w:rsidRDefault="00797D20" w:rsidP="00422353">
      <w:pPr>
        <w:jc w:val="center"/>
        <w:rPr>
          <w:rFonts w:ascii="Times New Roman" w:hAnsi="Times New Roman" w:cs="Times New Roman"/>
          <w:b/>
          <w:bCs/>
        </w:rPr>
      </w:pPr>
    </w:p>
    <w:p w14:paraId="328D7015" w14:textId="2950A758" w:rsidR="00422353" w:rsidRDefault="00422353" w:rsidP="00422353">
      <w:pPr>
        <w:jc w:val="center"/>
        <w:rPr>
          <w:rFonts w:ascii="Times New Roman" w:hAnsi="Times New Roman" w:cs="Times New Roman"/>
          <w:b/>
          <w:bCs/>
        </w:rPr>
      </w:pPr>
      <w:r w:rsidRPr="00422353">
        <w:rPr>
          <w:rFonts w:ascii="Times New Roman" w:hAnsi="Times New Roman" w:cs="Times New Roman"/>
          <w:b/>
          <w:bCs/>
        </w:rPr>
        <w:t>§ 10 ROZWIĄZANIE I ODSTĄPIENIE OD UMOWY</w:t>
      </w:r>
    </w:p>
    <w:p w14:paraId="77F9E244" w14:textId="5580413A" w:rsidR="00422353" w:rsidRDefault="00422353" w:rsidP="0042235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W przypadku niewywiązania się jednej ze Stron z przyjętych zobowiązań, drugiej Stronie przysługuje prawo natychmiastowego odstąpienia od umowy z zastrzeżeniem, że zlecenia przyjęte i opłacone do dnia odstąpienia od umowy zostaną zrealizowane i rozliczone.</w:t>
      </w:r>
    </w:p>
    <w:p w14:paraId="3453219E" w14:textId="4C07AD94" w:rsidR="00422353" w:rsidRDefault="00422353" w:rsidP="0042235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W razie wystąpienia istotnej zmiany okoliczności powodującej, że wykonanie całej umowy lub części nie leży w interesie publicznym, czego nie można było przewidzieć w chwili zawarcia umowy, Zamawiający może odstąpić od umowy lub jej części w terminie jednego miesiąca od powzięcia wiadomości o powyższych okolicznościach. W takim przypadku Wykonawca może żądać jedynie wynagrodzenia należnego mu z tytułu wykonania części umowy.</w:t>
      </w:r>
    </w:p>
    <w:p w14:paraId="5D9ADA02" w14:textId="0723A77A" w:rsidR="00422353" w:rsidRDefault="00422353" w:rsidP="0042235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Odstąpienie od umowy powinno nastąpić w formie pisemnej z podaniem uzasadnienia.</w:t>
      </w:r>
    </w:p>
    <w:p w14:paraId="7DDCB122" w14:textId="6014D5B4" w:rsidR="00422353" w:rsidRDefault="00422353" w:rsidP="0042235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2353">
        <w:rPr>
          <w:rFonts w:ascii="Times New Roman" w:hAnsi="Times New Roman" w:cs="Times New Roman"/>
        </w:rPr>
        <w:t>Zamawiający zastrzega sobie prawo rozwiązania umowy ze skutkiem natychmiastowym w przypadku niewykonania przedmiotu umowy lub stwierdzenia, ze paliwo nie spełnia wymagań określonych obowiązującymi normami.</w:t>
      </w:r>
    </w:p>
    <w:p w14:paraId="11EF6B6D" w14:textId="77777777" w:rsidR="00797D20" w:rsidRDefault="00797D20" w:rsidP="00714B22">
      <w:pPr>
        <w:jc w:val="center"/>
        <w:rPr>
          <w:rFonts w:ascii="Times New Roman" w:hAnsi="Times New Roman" w:cs="Times New Roman"/>
          <w:b/>
          <w:bCs/>
        </w:rPr>
      </w:pPr>
    </w:p>
    <w:p w14:paraId="174E1251" w14:textId="623121ED" w:rsidR="00714B22" w:rsidRDefault="00714B22" w:rsidP="00714B22">
      <w:pPr>
        <w:jc w:val="center"/>
        <w:rPr>
          <w:rFonts w:ascii="Times New Roman" w:hAnsi="Times New Roman" w:cs="Times New Roman"/>
          <w:b/>
          <w:bCs/>
        </w:rPr>
      </w:pPr>
      <w:r w:rsidRPr="00714B22">
        <w:rPr>
          <w:rFonts w:ascii="Times New Roman" w:hAnsi="Times New Roman" w:cs="Times New Roman"/>
          <w:b/>
          <w:bCs/>
        </w:rPr>
        <w:t>§ 11 PODWYKONAWCY</w:t>
      </w:r>
    </w:p>
    <w:p w14:paraId="778C0489" w14:textId="0215B440" w:rsidR="00714B22" w:rsidRDefault="00714B22" w:rsidP="00714B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Wykonawca może zlecić wykonanie części przedmiotu umowy Podwykonawcy</w:t>
      </w:r>
      <w:r>
        <w:rPr>
          <w:rFonts w:ascii="Times New Roman" w:hAnsi="Times New Roman" w:cs="Times New Roman"/>
        </w:rPr>
        <w:t>.</w:t>
      </w:r>
    </w:p>
    <w:p w14:paraId="15B0A6A3" w14:textId="5DC1CB5D" w:rsidR="00714B22" w:rsidRDefault="00714B22" w:rsidP="00714B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Wykonawca po uprzednim pisemnym powiadomieniu Zamawiającego, ma możliwość:</w:t>
      </w:r>
    </w:p>
    <w:p w14:paraId="11DE9557" w14:textId="77777777" w:rsidR="00714B22" w:rsidRDefault="00714B22" w:rsidP="00714B2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 xml:space="preserve">zlecenia wykonania przedmiotu umowy Podwykonawcy niewymienionemu w ofercie Wykonawcy; </w:t>
      </w:r>
    </w:p>
    <w:p w14:paraId="6EA3A6D1" w14:textId="130031EC" w:rsidR="00714B22" w:rsidRDefault="00714B22" w:rsidP="00714B2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dokonania zmian Podwykonawcy lub rezygnacji z Podwykonawcy wymienionego w ofercie Wykonawcy.</w:t>
      </w:r>
    </w:p>
    <w:p w14:paraId="0987E050" w14:textId="124FCE2B" w:rsidR="00714B22" w:rsidRDefault="00714B22" w:rsidP="00714B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W przypadku, gdy Wykonawca zamierza realizować przedmiot zamówienia przy udziale Podwykonawców odpowiedzialność za wykonanie przedmiotu umowy spoczywa na Wykonawcy.</w:t>
      </w:r>
      <w:r>
        <w:rPr>
          <w:rFonts w:ascii="Times New Roman" w:hAnsi="Times New Roman" w:cs="Times New Roman"/>
        </w:rPr>
        <w:t xml:space="preserve"> </w:t>
      </w:r>
      <w:r w:rsidRPr="00714B22">
        <w:rPr>
          <w:rFonts w:ascii="Times New Roman" w:hAnsi="Times New Roman" w:cs="Times New Roman"/>
        </w:rPr>
        <w:t>Wykonawca ponosi wobec Zamawiającego pełną odpowiedzialność za działania, zaniechania i uchybienia Podwykonawcy jak za swoje własne.</w:t>
      </w:r>
    </w:p>
    <w:p w14:paraId="6D11F60A" w14:textId="5C44F6C9" w:rsidR="00714B22" w:rsidRDefault="00714B22" w:rsidP="00714B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 ukształtowane postanowieniami umowy zawartej miedzy Zamawiającym a Wykonawcą.</w:t>
      </w:r>
    </w:p>
    <w:p w14:paraId="6E792341" w14:textId="77777777" w:rsidR="00797D20" w:rsidRDefault="00797D20" w:rsidP="00714B22">
      <w:pPr>
        <w:jc w:val="center"/>
        <w:rPr>
          <w:rFonts w:ascii="Times New Roman" w:hAnsi="Times New Roman" w:cs="Times New Roman"/>
          <w:b/>
          <w:bCs/>
        </w:rPr>
      </w:pPr>
    </w:p>
    <w:p w14:paraId="1A8D31D1" w14:textId="77777777" w:rsidR="00797D20" w:rsidRDefault="00797D20" w:rsidP="00714B22">
      <w:pPr>
        <w:jc w:val="center"/>
        <w:rPr>
          <w:rFonts w:ascii="Times New Roman" w:hAnsi="Times New Roman" w:cs="Times New Roman"/>
          <w:b/>
          <w:bCs/>
        </w:rPr>
      </w:pPr>
    </w:p>
    <w:p w14:paraId="5CBC6878" w14:textId="384A6EE6" w:rsidR="00714B22" w:rsidRDefault="00714B22" w:rsidP="00714B22">
      <w:pPr>
        <w:jc w:val="center"/>
        <w:rPr>
          <w:rFonts w:ascii="Times New Roman" w:hAnsi="Times New Roman" w:cs="Times New Roman"/>
          <w:b/>
          <w:bCs/>
        </w:rPr>
      </w:pPr>
      <w:r w:rsidRPr="00714B22">
        <w:rPr>
          <w:rFonts w:ascii="Times New Roman" w:hAnsi="Times New Roman" w:cs="Times New Roman"/>
          <w:b/>
          <w:bCs/>
        </w:rPr>
        <w:lastRenderedPageBreak/>
        <w:t>§ 12 POSTANOWIENIA KOŃCOWE</w:t>
      </w:r>
    </w:p>
    <w:p w14:paraId="25EF75CB" w14:textId="31163BFC" w:rsidR="00714B22" w:rsidRDefault="00714B22" w:rsidP="00714B2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Osobą koordynującą realizację niniejszej umowy ze Strony Zamawiającego jest</w:t>
      </w:r>
      <w:r>
        <w:rPr>
          <w:rFonts w:ascii="Times New Roman" w:hAnsi="Times New Roman" w:cs="Times New Roman"/>
        </w:rPr>
        <w:t>:</w:t>
      </w:r>
      <w:r w:rsidRPr="00714B22">
        <w:rPr>
          <w:rFonts w:ascii="Times New Roman" w:hAnsi="Times New Roman" w:cs="Times New Roman"/>
        </w:rPr>
        <w:t xml:space="preserve"> ………………………………………….…….. tel. ……………………………………………</w:t>
      </w:r>
    </w:p>
    <w:p w14:paraId="3D07F17D" w14:textId="30C3B062" w:rsidR="00714B22" w:rsidRDefault="00714B22" w:rsidP="00714B2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Osobą koordynującą realizację niniejszej umowy ze Strony Wykonawcy jest</w:t>
      </w:r>
      <w:r>
        <w:rPr>
          <w:rFonts w:ascii="Times New Roman" w:hAnsi="Times New Roman" w:cs="Times New Roman"/>
        </w:rPr>
        <w:t>:</w:t>
      </w:r>
      <w:r w:rsidRPr="00714B22">
        <w:rPr>
          <w:rFonts w:ascii="Times New Roman" w:hAnsi="Times New Roman" w:cs="Times New Roman"/>
        </w:rPr>
        <w:t xml:space="preserve"> ………………………………………….…….. tel. ……………………………………………</w:t>
      </w:r>
    </w:p>
    <w:p w14:paraId="5E5260A3" w14:textId="1BC9DBDD" w:rsidR="00714B22" w:rsidRDefault="00714B22" w:rsidP="00714B2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Wykonawca nie może przenieść praw i obowiązków wynikających z niniejszej umowy na rzecz osób trzecich bez zgody Zamawiającego wyrażonej na piśmie.</w:t>
      </w:r>
    </w:p>
    <w:p w14:paraId="2A047F30" w14:textId="02DC692F" w:rsidR="00714B22" w:rsidRDefault="00714B22" w:rsidP="00714B2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Żadna ze Stron nie może bez zgody drugiej Strony przenieść na osobę trzecią wierzytelności wynikającej z niniejszej umowy.</w:t>
      </w:r>
    </w:p>
    <w:p w14:paraId="5CBBD157" w14:textId="29DADE86" w:rsidR="00714B22" w:rsidRDefault="00714B22" w:rsidP="00714B2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Spory powstałe na tle niniejszej umowy będą rozstrzygane polubownie, a w przypadku braku porozumienia przez sąd, właściwy dla siedziby Zamawiającego.</w:t>
      </w:r>
    </w:p>
    <w:p w14:paraId="4C977F63" w14:textId="2D502DE7" w:rsidR="00714B22" w:rsidRDefault="00714B22" w:rsidP="00714B2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W sprawach nieuregulowanych niniejszą umową mają zastosowanie przepisy Kodeksu cywilnego, jeżeli przepisy ustawy Pzp nie stanowią inaczej.</w:t>
      </w:r>
    </w:p>
    <w:p w14:paraId="77FDBFAC" w14:textId="3F2480CB" w:rsidR="00714B22" w:rsidRDefault="00714B22" w:rsidP="00714B2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>3</w:t>
      </w:r>
      <w:r w:rsidRPr="00714B22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>jeden dla Wykonawcy i dwa dla Zamawiającego.</w:t>
      </w:r>
    </w:p>
    <w:p w14:paraId="766DC535" w14:textId="24D8C43C" w:rsidR="00714B22" w:rsidRDefault="00714B22" w:rsidP="00714B2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714B22">
        <w:rPr>
          <w:rFonts w:ascii="Times New Roman" w:hAnsi="Times New Roman" w:cs="Times New Roman"/>
        </w:rPr>
        <w:t>Oferta Wykonawcy oraz SWZ są integralną częścią umowy, przy czym kopia oferty Wykonawcy jest jednocześnie załącznikiem do niniejszej umowy.</w:t>
      </w:r>
    </w:p>
    <w:p w14:paraId="7CFD43F8" w14:textId="1B257C81" w:rsidR="00714B22" w:rsidRDefault="00714B22" w:rsidP="00714B22">
      <w:pPr>
        <w:jc w:val="both"/>
        <w:rPr>
          <w:rFonts w:ascii="Times New Roman" w:hAnsi="Times New Roman" w:cs="Times New Roman"/>
        </w:rPr>
      </w:pPr>
    </w:p>
    <w:p w14:paraId="2A9B0BAA" w14:textId="77777777" w:rsidR="00797D20" w:rsidRDefault="00797D20" w:rsidP="00714B22">
      <w:pPr>
        <w:jc w:val="both"/>
        <w:rPr>
          <w:rFonts w:ascii="Times New Roman" w:hAnsi="Times New Roman" w:cs="Times New Roman"/>
        </w:rPr>
      </w:pPr>
    </w:p>
    <w:p w14:paraId="4792F0E2" w14:textId="77777777" w:rsidR="00797D20" w:rsidRDefault="00797D20" w:rsidP="00714B22">
      <w:pPr>
        <w:jc w:val="both"/>
        <w:rPr>
          <w:rFonts w:ascii="Times New Roman" w:hAnsi="Times New Roman" w:cs="Times New Roman"/>
        </w:rPr>
      </w:pPr>
    </w:p>
    <w:p w14:paraId="08261AA3" w14:textId="38D8946A" w:rsidR="00714B22" w:rsidRDefault="00714B22" w:rsidP="00714B22">
      <w:pPr>
        <w:jc w:val="both"/>
        <w:rPr>
          <w:rFonts w:ascii="Times New Roman" w:hAnsi="Times New Roman" w:cs="Times New Roman"/>
        </w:rPr>
      </w:pPr>
    </w:p>
    <w:p w14:paraId="67C27EFF" w14:textId="4256184F" w:rsidR="00714B22" w:rsidRPr="00714B22" w:rsidRDefault="001B4F96" w:rsidP="00714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</w:t>
      </w:r>
      <w:r w:rsidR="00714B22">
        <w:rPr>
          <w:rFonts w:ascii="Times New Roman" w:hAnsi="Times New Roman" w:cs="Times New Roman"/>
          <w:b/>
          <w:bCs/>
        </w:rPr>
        <w:t xml:space="preserve">:                                                                                                  </w:t>
      </w:r>
      <w:r w:rsidR="00714B22" w:rsidRPr="00714B2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WYKONAWCA</w:t>
      </w:r>
      <w:r w:rsidR="00714B22">
        <w:rPr>
          <w:rFonts w:ascii="Times New Roman" w:hAnsi="Times New Roman" w:cs="Times New Roman"/>
          <w:b/>
          <w:bCs/>
        </w:rPr>
        <w:t>:</w:t>
      </w:r>
    </w:p>
    <w:p w14:paraId="0FDB1B18" w14:textId="77777777" w:rsidR="005E5FA8" w:rsidRDefault="005E5FA8" w:rsidP="003D5523">
      <w:pPr>
        <w:jc w:val="center"/>
        <w:rPr>
          <w:rFonts w:ascii="Times New Roman" w:hAnsi="Times New Roman" w:cs="Times New Roman"/>
        </w:rPr>
      </w:pPr>
    </w:p>
    <w:p w14:paraId="5E1E9A6C" w14:textId="77777777" w:rsidR="003D5523" w:rsidRPr="003D5523" w:rsidRDefault="003D5523" w:rsidP="003D5523">
      <w:pPr>
        <w:jc w:val="center"/>
        <w:rPr>
          <w:rFonts w:ascii="Times New Roman" w:hAnsi="Times New Roman" w:cs="Times New Roman"/>
        </w:rPr>
      </w:pPr>
    </w:p>
    <w:sectPr w:rsidR="003D5523" w:rsidRPr="003D55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9D4A" w14:textId="77777777" w:rsidR="00BC6A9E" w:rsidRDefault="00BC6A9E" w:rsidP="00BC6A9E">
      <w:pPr>
        <w:spacing w:after="0" w:line="240" w:lineRule="auto"/>
      </w:pPr>
      <w:r>
        <w:separator/>
      </w:r>
    </w:p>
  </w:endnote>
  <w:endnote w:type="continuationSeparator" w:id="0">
    <w:p w14:paraId="2F12DDB6" w14:textId="77777777" w:rsidR="00BC6A9E" w:rsidRDefault="00BC6A9E" w:rsidP="00BC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708305"/>
      <w:docPartObj>
        <w:docPartGallery w:val="Page Numbers (Bottom of Page)"/>
        <w:docPartUnique/>
      </w:docPartObj>
    </w:sdtPr>
    <w:sdtEndPr/>
    <w:sdtContent>
      <w:p w14:paraId="270AA465" w14:textId="58F31000" w:rsidR="00BC6A9E" w:rsidRDefault="00BC6A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EB98C" w14:textId="77777777" w:rsidR="00BC6A9E" w:rsidRDefault="00BC6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4EA6" w14:textId="77777777" w:rsidR="00BC6A9E" w:rsidRDefault="00BC6A9E" w:rsidP="00BC6A9E">
      <w:pPr>
        <w:spacing w:after="0" w:line="240" w:lineRule="auto"/>
      </w:pPr>
      <w:r>
        <w:separator/>
      </w:r>
    </w:p>
  </w:footnote>
  <w:footnote w:type="continuationSeparator" w:id="0">
    <w:p w14:paraId="63514CA2" w14:textId="77777777" w:rsidR="00BC6A9E" w:rsidRDefault="00BC6A9E" w:rsidP="00BC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EC65BB"/>
    <w:multiLevelType w:val="hybridMultilevel"/>
    <w:tmpl w:val="4072A2D4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07C"/>
    <w:multiLevelType w:val="hybridMultilevel"/>
    <w:tmpl w:val="FBEA0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4F70"/>
    <w:multiLevelType w:val="hybridMultilevel"/>
    <w:tmpl w:val="A9C0C3F8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7EB4"/>
    <w:multiLevelType w:val="hybridMultilevel"/>
    <w:tmpl w:val="0CAEC9A8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590"/>
    <w:multiLevelType w:val="hybridMultilevel"/>
    <w:tmpl w:val="2132E1E4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AE6"/>
    <w:multiLevelType w:val="hybridMultilevel"/>
    <w:tmpl w:val="C882BB3E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FBC"/>
    <w:multiLevelType w:val="hybridMultilevel"/>
    <w:tmpl w:val="12F0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A6D8B"/>
    <w:multiLevelType w:val="hybridMultilevel"/>
    <w:tmpl w:val="96B6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504F1"/>
    <w:multiLevelType w:val="hybridMultilevel"/>
    <w:tmpl w:val="727EC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59E"/>
    <w:multiLevelType w:val="hybridMultilevel"/>
    <w:tmpl w:val="3CC6F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4A"/>
    <w:multiLevelType w:val="hybridMultilevel"/>
    <w:tmpl w:val="CEA40DFC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4063"/>
    <w:multiLevelType w:val="hybridMultilevel"/>
    <w:tmpl w:val="CBF4CB72"/>
    <w:lvl w:ilvl="0" w:tplc="D8F83E8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80CE1"/>
    <w:multiLevelType w:val="hybridMultilevel"/>
    <w:tmpl w:val="8068B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5F64"/>
    <w:multiLevelType w:val="hybridMultilevel"/>
    <w:tmpl w:val="B072A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95F6C"/>
    <w:multiLevelType w:val="hybridMultilevel"/>
    <w:tmpl w:val="FFA0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327"/>
    <w:multiLevelType w:val="hybridMultilevel"/>
    <w:tmpl w:val="0192A918"/>
    <w:lvl w:ilvl="0" w:tplc="D8F83E8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B71E0"/>
    <w:multiLevelType w:val="hybridMultilevel"/>
    <w:tmpl w:val="E898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3F00"/>
    <w:multiLevelType w:val="hybridMultilevel"/>
    <w:tmpl w:val="2F4CBCDC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3298"/>
    <w:multiLevelType w:val="hybridMultilevel"/>
    <w:tmpl w:val="17685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7937"/>
    <w:multiLevelType w:val="hybridMultilevel"/>
    <w:tmpl w:val="27CE8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2344"/>
    <w:multiLevelType w:val="hybridMultilevel"/>
    <w:tmpl w:val="9E7EEDB8"/>
    <w:lvl w:ilvl="0" w:tplc="81BA25F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979BB"/>
    <w:multiLevelType w:val="hybridMultilevel"/>
    <w:tmpl w:val="501222A8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24AA6"/>
    <w:multiLevelType w:val="hybridMultilevel"/>
    <w:tmpl w:val="BAD61A36"/>
    <w:lvl w:ilvl="0" w:tplc="D8F83E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47869">
    <w:abstractNumId w:val="0"/>
  </w:num>
  <w:num w:numId="2" w16cid:durableId="801652375">
    <w:abstractNumId w:val="18"/>
  </w:num>
  <w:num w:numId="3" w16cid:durableId="924069300">
    <w:abstractNumId w:val="3"/>
  </w:num>
  <w:num w:numId="4" w16cid:durableId="1307317381">
    <w:abstractNumId w:val="23"/>
  </w:num>
  <w:num w:numId="5" w16cid:durableId="1717967850">
    <w:abstractNumId w:val="12"/>
  </w:num>
  <w:num w:numId="6" w16cid:durableId="865682711">
    <w:abstractNumId w:val="20"/>
  </w:num>
  <w:num w:numId="7" w16cid:durableId="1256474596">
    <w:abstractNumId w:val="13"/>
  </w:num>
  <w:num w:numId="8" w16cid:durableId="547761064">
    <w:abstractNumId w:val="7"/>
  </w:num>
  <w:num w:numId="9" w16cid:durableId="544830432">
    <w:abstractNumId w:val="9"/>
  </w:num>
  <w:num w:numId="10" w16cid:durableId="816462165">
    <w:abstractNumId w:val="22"/>
  </w:num>
  <w:num w:numId="11" w16cid:durableId="1561935862">
    <w:abstractNumId w:val="24"/>
  </w:num>
  <w:num w:numId="12" w16cid:durableId="85083569">
    <w:abstractNumId w:val="19"/>
  </w:num>
  <w:num w:numId="13" w16cid:durableId="404840229">
    <w:abstractNumId w:val="1"/>
  </w:num>
  <w:num w:numId="14" w16cid:durableId="773403356">
    <w:abstractNumId w:val="17"/>
  </w:num>
  <w:num w:numId="15" w16cid:durableId="1079329028">
    <w:abstractNumId w:val="2"/>
  </w:num>
  <w:num w:numId="16" w16cid:durableId="621350355">
    <w:abstractNumId w:val="5"/>
  </w:num>
  <w:num w:numId="17" w16cid:durableId="213389349">
    <w:abstractNumId w:val="6"/>
  </w:num>
  <w:num w:numId="18" w16cid:durableId="810707374">
    <w:abstractNumId w:val="4"/>
  </w:num>
  <w:num w:numId="19" w16cid:durableId="1974406853">
    <w:abstractNumId w:val="21"/>
  </w:num>
  <w:num w:numId="20" w16cid:durableId="768239970">
    <w:abstractNumId w:val="8"/>
  </w:num>
  <w:num w:numId="21" w16cid:durableId="105973353">
    <w:abstractNumId w:val="10"/>
  </w:num>
  <w:num w:numId="22" w16cid:durableId="1401368389">
    <w:abstractNumId w:val="11"/>
  </w:num>
  <w:num w:numId="23" w16cid:durableId="1863786889">
    <w:abstractNumId w:val="14"/>
  </w:num>
  <w:num w:numId="24" w16cid:durableId="1019546375">
    <w:abstractNumId w:val="16"/>
  </w:num>
  <w:num w:numId="25" w16cid:durableId="970937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96"/>
    <w:rsid w:val="00021A87"/>
    <w:rsid w:val="00037DE3"/>
    <w:rsid w:val="0006742D"/>
    <w:rsid w:val="000B429F"/>
    <w:rsid w:val="00141A35"/>
    <w:rsid w:val="001B4F96"/>
    <w:rsid w:val="001D16C5"/>
    <w:rsid w:val="00217A94"/>
    <w:rsid w:val="00303AF4"/>
    <w:rsid w:val="00374A5B"/>
    <w:rsid w:val="003D5523"/>
    <w:rsid w:val="00422353"/>
    <w:rsid w:val="00495D51"/>
    <w:rsid w:val="0053605E"/>
    <w:rsid w:val="005704B9"/>
    <w:rsid w:val="00585E4D"/>
    <w:rsid w:val="005B15FC"/>
    <w:rsid w:val="005D489C"/>
    <w:rsid w:val="005E54C9"/>
    <w:rsid w:val="005E5FA8"/>
    <w:rsid w:val="006009D8"/>
    <w:rsid w:val="0060181E"/>
    <w:rsid w:val="0062052F"/>
    <w:rsid w:val="0063385C"/>
    <w:rsid w:val="00671704"/>
    <w:rsid w:val="00671845"/>
    <w:rsid w:val="00714B22"/>
    <w:rsid w:val="0071547E"/>
    <w:rsid w:val="00745CD7"/>
    <w:rsid w:val="007904DD"/>
    <w:rsid w:val="00797D20"/>
    <w:rsid w:val="008C78D5"/>
    <w:rsid w:val="00915B96"/>
    <w:rsid w:val="00961706"/>
    <w:rsid w:val="009C72C7"/>
    <w:rsid w:val="009F684F"/>
    <w:rsid w:val="00A64F94"/>
    <w:rsid w:val="00A92AAB"/>
    <w:rsid w:val="00BC6A9E"/>
    <w:rsid w:val="00BD7EA8"/>
    <w:rsid w:val="00CB155E"/>
    <w:rsid w:val="00D319C1"/>
    <w:rsid w:val="00E57404"/>
    <w:rsid w:val="00E57D75"/>
    <w:rsid w:val="00E67DD3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33D9"/>
  <w15:chartTrackingRefBased/>
  <w15:docId w15:val="{CFFC7B7C-8C1E-48CD-ADF0-2CB8002B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8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A9E"/>
  </w:style>
  <w:style w:type="paragraph" w:styleId="Stopka">
    <w:name w:val="footer"/>
    <w:basedOn w:val="Normalny"/>
    <w:link w:val="StopkaZnak"/>
    <w:uiPriority w:val="99"/>
    <w:unhideWhenUsed/>
    <w:rsid w:val="00BC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2DE8-BD39-4211-B7C2-78CDA694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2240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39</cp:revision>
  <dcterms:created xsi:type="dcterms:W3CDTF">2023-03-21T09:28:00Z</dcterms:created>
  <dcterms:modified xsi:type="dcterms:W3CDTF">2023-05-08T06:25:00Z</dcterms:modified>
</cp:coreProperties>
</file>