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6C36" w14:textId="6F84BB4F" w:rsidR="00A816C3" w:rsidRDefault="00A816C3"/>
    <w:p w14:paraId="0EE38879" w14:textId="77777777" w:rsidR="00CB7877" w:rsidRDefault="00CB7877" w:rsidP="00A816C3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14:paraId="49F74CDE" w14:textId="77777777" w:rsidR="002725AE" w:rsidRPr="00595733" w:rsidRDefault="002725AE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jc w:val="center"/>
        <w:rPr>
          <w:rFonts w:ascii="Century Gothic" w:hAnsi="Century Gothic"/>
          <w:b/>
        </w:rPr>
      </w:pPr>
      <w:r w:rsidRPr="00595733">
        <w:rPr>
          <w:rFonts w:ascii="Century Gothic" w:hAnsi="Century Gothic"/>
          <w:b/>
        </w:rPr>
        <w:t xml:space="preserve">INFORMACJA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Z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OTWARCIA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>OFERT</w:t>
      </w:r>
    </w:p>
    <w:p w14:paraId="2F4CC25B" w14:textId="77777777" w:rsidR="002725AE" w:rsidRPr="00EC1281" w:rsidRDefault="002725AE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rPr>
          <w:rFonts w:ascii="Century Gothic" w:hAnsi="Century Gothic"/>
          <w:b/>
          <w:sz w:val="20"/>
          <w:szCs w:val="20"/>
        </w:rPr>
      </w:pPr>
      <w:r w:rsidRPr="00EC1281">
        <w:rPr>
          <w:rFonts w:ascii="Century Gothic" w:hAnsi="Century Gothic"/>
          <w:b/>
          <w:sz w:val="20"/>
          <w:szCs w:val="20"/>
        </w:rPr>
        <w:t xml:space="preserve">                      </w:t>
      </w:r>
    </w:p>
    <w:p w14:paraId="2EC8F181" w14:textId="77777777" w:rsidR="002725AE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rPr>
          <w:rFonts w:ascii="Century Gothic" w:hAnsi="Century Gothic"/>
          <w:sz w:val="18"/>
          <w:szCs w:val="18"/>
        </w:rPr>
      </w:pPr>
    </w:p>
    <w:p w14:paraId="6DE5B089" w14:textId="4ED56063" w:rsidR="002725AE" w:rsidRPr="005069CD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069CD">
        <w:rPr>
          <w:rFonts w:ascii="Century Gothic" w:hAnsi="Century Gothic"/>
          <w:sz w:val="18"/>
          <w:szCs w:val="18"/>
        </w:rPr>
        <w:t>Znak sprawy: SZ</w:t>
      </w:r>
      <w:r w:rsidR="00F051D7">
        <w:rPr>
          <w:rFonts w:ascii="Century Gothic" w:hAnsi="Century Gothic"/>
          <w:sz w:val="18"/>
          <w:szCs w:val="18"/>
        </w:rPr>
        <w:t>P</w:t>
      </w:r>
      <w:r w:rsidRPr="005069CD">
        <w:rPr>
          <w:rFonts w:ascii="Century Gothic" w:hAnsi="Century Gothic"/>
          <w:sz w:val="18"/>
          <w:szCs w:val="18"/>
        </w:rPr>
        <w:t>.383.</w:t>
      </w:r>
      <w:r w:rsidR="00CF061A">
        <w:rPr>
          <w:rFonts w:ascii="Century Gothic" w:hAnsi="Century Gothic"/>
          <w:sz w:val="18"/>
          <w:szCs w:val="18"/>
        </w:rPr>
        <w:t>20</w:t>
      </w:r>
      <w:r w:rsidRPr="005069CD">
        <w:rPr>
          <w:rFonts w:ascii="Century Gothic" w:hAnsi="Century Gothic"/>
          <w:sz w:val="18"/>
          <w:szCs w:val="18"/>
        </w:rPr>
        <w:t>.202</w:t>
      </w:r>
      <w:r w:rsidR="00F051D7">
        <w:rPr>
          <w:rFonts w:ascii="Century Gothic" w:hAnsi="Century Gothic"/>
          <w:sz w:val="18"/>
          <w:szCs w:val="18"/>
        </w:rPr>
        <w:t>3</w:t>
      </w:r>
    </w:p>
    <w:p w14:paraId="1FB26D56" w14:textId="037F1FA2" w:rsidR="002725AE" w:rsidRPr="005069CD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069CD">
        <w:rPr>
          <w:rFonts w:ascii="Century Gothic" w:hAnsi="Century Gothic"/>
          <w:sz w:val="18"/>
          <w:szCs w:val="18"/>
        </w:rPr>
        <w:t xml:space="preserve">Data: </w:t>
      </w:r>
      <w:r w:rsidR="00CF061A">
        <w:rPr>
          <w:rFonts w:ascii="Century Gothic" w:hAnsi="Century Gothic"/>
          <w:sz w:val="18"/>
          <w:szCs w:val="18"/>
        </w:rPr>
        <w:t>24.05</w:t>
      </w:r>
      <w:r w:rsidR="00F051D7">
        <w:rPr>
          <w:rFonts w:ascii="Century Gothic" w:hAnsi="Century Gothic"/>
          <w:sz w:val="18"/>
          <w:szCs w:val="18"/>
        </w:rPr>
        <w:t>.2023</w:t>
      </w:r>
    </w:p>
    <w:p w14:paraId="1B192F92" w14:textId="77777777" w:rsidR="002725AE" w:rsidRDefault="002725AE" w:rsidP="002725A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2915FFA4" w14:textId="76DD6F61" w:rsidR="00634D3B" w:rsidRPr="00CF0BAF" w:rsidRDefault="00722F3D" w:rsidP="005417F9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hAnsi="Century Gothic"/>
          <w:sz w:val="20"/>
          <w:szCs w:val="20"/>
        </w:rPr>
      </w:pPr>
      <w:r w:rsidRPr="00493EDA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Dotyczy: </w:t>
      </w:r>
      <w:r w:rsidR="005417F9" w:rsidRPr="00CF0BAF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postępowania na dostawy </w:t>
      </w:r>
      <w:r w:rsidR="00300C57">
        <w:rPr>
          <w:rFonts w:ascii="Century Gothic" w:eastAsia="Times New Roman" w:hAnsi="Century Gothic" w:cs="Arial"/>
          <w:b/>
          <w:sz w:val="20"/>
          <w:szCs w:val="20"/>
          <w:lang w:eastAsia="ar-SA"/>
        </w:rPr>
        <w:t>produktów farmaceutycznych</w:t>
      </w:r>
    </w:p>
    <w:p w14:paraId="5544A268" w14:textId="77777777" w:rsidR="00634D3B" w:rsidRPr="00CF0BAF" w:rsidRDefault="00634D3B" w:rsidP="002725AE">
      <w:pPr>
        <w:numPr>
          <w:ilvl w:val="0"/>
          <w:numId w:val="12"/>
        </w:numPr>
        <w:suppressAutoHyphens/>
        <w:spacing w:after="0" w:line="240" w:lineRule="auto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</w:p>
    <w:p w14:paraId="0A910891" w14:textId="6522AE2A" w:rsidR="002725AE" w:rsidRDefault="002725AE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  <w:r w:rsidRPr="00812732">
        <w:rPr>
          <w:rFonts w:ascii="Century Gothic" w:hAnsi="Century Gothic"/>
          <w:sz w:val="18"/>
          <w:szCs w:val="18"/>
        </w:rPr>
        <w:t xml:space="preserve">Dyrektor </w:t>
      </w:r>
      <w:r w:rsidR="00634D3B">
        <w:rPr>
          <w:rFonts w:ascii="Century Gothic" w:hAnsi="Century Gothic"/>
          <w:sz w:val="18"/>
          <w:szCs w:val="18"/>
        </w:rPr>
        <w:t xml:space="preserve"> Warmińsko-Mazurskiego Centrum Chorób Płuc</w:t>
      </w:r>
      <w:r w:rsidRPr="00812732">
        <w:rPr>
          <w:rFonts w:ascii="Century Gothic" w:hAnsi="Century Gothic"/>
          <w:sz w:val="18"/>
          <w:szCs w:val="18"/>
        </w:rPr>
        <w:t xml:space="preserve"> w Olsztynie</w:t>
      </w:r>
      <w:r>
        <w:rPr>
          <w:rFonts w:ascii="Century Gothic" w:hAnsi="Century Gothic"/>
          <w:sz w:val="18"/>
          <w:szCs w:val="18"/>
        </w:rPr>
        <w:t xml:space="preserve">, </w:t>
      </w:r>
      <w:r w:rsidRPr="00812732">
        <w:rPr>
          <w:rFonts w:ascii="Century Gothic" w:hAnsi="Century Gothic"/>
          <w:sz w:val="18"/>
          <w:szCs w:val="18"/>
        </w:rPr>
        <w:t xml:space="preserve">na podstawie art. </w:t>
      </w:r>
      <w:r>
        <w:rPr>
          <w:rFonts w:ascii="Century Gothic" w:hAnsi="Century Gothic"/>
          <w:sz w:val="18"/>
          <w:szCs w:val="18"/>
        </w:rPr>
        <w:t>222 ust. 5</w:t>
      </w:r>
      <w:r w:rsidRPr="00812732">
        <w:rPr>
          <w:rFonts w:ascii="Century Gothic" w:hAnsi="Century Gothic"/>
          <w:sz w:val="18"/>
          <w:szCs w:val="18"/>
        </w:rPr>
        <w:t xml:space="preserve"> ustawy z dnia </w:t>
      </w:r>
      <w:r>
        <w:rPr>
          <w:rFonts w:ascii="Century Gothic" w:hAnsi="Century Gothic"/>
          <w:sz w:val="18"/>
          <w:szCs w:val="18"/>
        </w:rPr>
        <w:t xml:space="preserve">11 września 2019 </w:t>
      </w:r>
      <w:r w:rsidRPr="00812732">
        <w:rPr>
          <w:rFonts w:ascii="Century Gothic" w:hAnsi="Century Gothic"/>
          <w:sz w:val="18"/>
          <w:szCs w:val="18"/>
        </w:rPr>
        <w:t>roku Prawo zamówień publicznych (Dz. U. z 20</w:t>
      </w:r>
      <w:r>
        <w:rPr>
          <w:rFonts w:ascii="Century Gothic" w:hAnsi="Century Gothic"/>
          <w:sz w:val="18"/>
          <w:szCs w:val="18"/>
        </w:rPr>
        <w:t>2</w:t>
      </w:r>
      <w:r w:rsidR="001F7C9B">
        <w:rPr>
          <w:rFonts w:ascii="Century Gothic" w:hAnsi="Century Gothic"/>
          <w:sz w:val="18"/>
          <w:szCs w:val="18"/>
        </w:rPr>
        <w:t>2</w:t>
      </w:r>
      <w:r w:rsidRPr="00812732">
        <w:rPr>
          <w:rFonts w:ascii="Century Gothic" w:hAnsi="Century Gothic"/>
          <w:sz w:val="18"/>
          <w:szCs w:val="18"/>
        </w:rPr>
        <w:t xml:space="preserve"> roku, poz.</w:t>
      </w:r>
      <w:r>
        <w:rPr>
          <w:rFonts w:ascii="Century Gothic" w:hAnsi="Century Gothic"/>
          <w:sz w:val="18"/>
          <w:szCs w:val="18"/>
        </w:rPr>
        <w:t xml:space="preserve"> </w:t>
      </w:r>
      <w:r w:rsidR="001F7C9B">
        <w:rPr>
          <w:rFonts w:ascii="Century Gothic" w:hAnsi="Century Gothic"/>
          <w:sz w:val="18"/>
          <w:szCs w:val="18"/>
        </w:rPr>
        <w:t xml:space="preserve">1710 </w:t>
      </w:r>
      <w:r w:rsidR="00E83515">
        <w:rPr>
          <w:rFonts w:ascii="Century Gothic" w:hAnsi="Century Gothic"/>
          <w:sz w:val="18"/>
          <w:szCs w:val="18"/>
        </w:rPr>
        <w:t>ze zm.</w:t>
      </w:r>
      <w:r w:rsidR="00493EDA">
        <w:rPr>
          <w:rFonts w:ascii="Century Gothic" w:hAnsi="Century Gothic"/>
          <w:sz w:val="18"/>
          <w:szCs w:val="18"/>
        </w:rPr>
        <w:t>)</w:t>
      </w:r>
      <w:r w:rsidRPr="00812732">
        <w:rPr>
          <w:rFonts w:ascii="Century Gothic" w:hAnsi="Century Gothic"/>
          <w:sz w:val="18"/>
          <w:szCs w:val="18"/>
        </w:rPr>
        <w:t xml:space="preserve"> informuj</w:t>
      </w:r>
      <w:r>
        <w:rPr>
          <w:rFonts w:ascii="Century Gothic" w:hAnsi="Century Gothic"/>
          <w:sz w:val="18"/>
          <w:szCs w:val="18"/>
        </w:rPr>
        <w:t xml:space="preserve">e, iż  w niniejszym postępowaniu do dnia </w:t>
      </w:r>
      <w:r w:rsidR="00153B95">
        <w:rPr>
          <w:rFonts w:ascii="Century Gothic" w:hAnsi="Century Gothic"/>
          <w:sz w:val="18"/>
          <w:szCs w:val="18"/>
        </w:rPr>
        <w:t>24.05</w:t>
      </w:r>
      <w:r w:rsidR="00F051D7">
        <w:rPr>
          <w:rFonts w:ascii="Century Gothic" w:hAnsi="Century Gothic"/>
          <w:sz w:val="18"/>
          <w:szCs w:val="18"/>
        </w:rPr>
        <w:t>.2023</w:t>
      </w:r>
      <w:r w:rsidR="00722F3D">
        <w:rPr>
          <w:rFonts w:ascii="Century Gothic" w:hAnsi="Century Gothic"/>
          <w:sz w:val="18"/>
          <w:szCs w:val="18"/>
        </w:rPr>
        <w:t xml:space="preserve"> roku wpłynęł</w:t>
      </w:r>
      <w:r w:rsidR="00397BF8">
        <w:rPr>
          <w:rFonts w:ascii="Century Gothic" w:hAnsi="Century Gothic"/>
          <w:sz w:val="18"/>
          <w:szCs w:val="18"/>
        </w:rPr>
        <w:t>o</w:t>
      </w:r>
      <w:r>
        <w:rPr>
          <w:rFonts w:ascii="Century Gothic" w:hAnsi="Century Gothic"/>
          <w:sz w:val="18"/>
          <w:szCs w:val="18"/>
        </w:rPr>
        <w:t xml:space="preserve"> </w:t>
      </w:r>
      <w:r w:rsidR="00F051D7">
        <w:rPr>
          <w:rFonts w:ascii="Century Gothic" w:hAnsi="Century Gothic"/>
          <w:sz w:val="18"/>
          <w:szCs w:val="18"/>
        </w:rPr>
        <w:t>6</w:t>
      </w:r>
      <w:r w:rsidR="001F7C9B">
        <w:rPr>
          <w:rFonts w:ascii="Century Gothic" w:hAnsi="Century Gothic"/>
          <w:sz w:val="18"/>
          <w:szCs w:val="18"/>
        </w:rPr>
        <w:t xml:space="preserve"> ofert</w:t>
      </w:r>
      <w:r>
        <w:rPr>
          <w:rFonts w:ascii="Century Gothic" w:hAnsi="Century Gothic"/>
          <w:sz w:val="18"/>
          <w:szCs w:val="18"/>
        </w:rPr>
        <w:t>:</w:t>
      </w:r>
    </w:p>
    <w:p w14:paraId="4BDCE167" w14:textId="77777777" w:rsidR="00634D3B" w:rsidRPr="004A507F" w:rsidRDefault="00634D3B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</w:p>
    <w:p w14:paraId="36819903" w14:textId="787E2A59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bookmarkStart w:id="0" w:name="_Hlk131500285"/>
      <w:r>
        <w:rPr>
          <w:rFonts w:ascii="Century Gothic" w:hAnsi="Century Gothic"/>
          <w:b/>
          <w:sz w:val="18"/>
          <w:szCs w:val="18"/>
        </w:rPr>
        <w:t xml:space="preserve">Pakiet </w:t>
      </w:r>
      <w:r w:rsidR="00CF38E5">
        <w:rPr>
          <w:rFonts w:ascii="Century Gothic" w:hAnsi="Century Gothic"/>
          <w:b/>
          <w:sz w:val="18"/>
          <w:szCs w:val="18"/>
        </w:rPr>
        <w:t>2</w:t>
      </w:r>
    </w:p>
    <w:p w14:paraId="24D7D39F" w14:textId="2C5002BB" w:rsidR="00300C57" w:rsidRPr="001F7C9B" w:rsidRDefault="00300C57" w:rsidP="008B505F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CF38E5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347 598,24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300C57" w:rsidRPr="00722F3D" w14:paraId="60A41AFC" w14:textId="77777777" w:rsidTr="006B5D3A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E31D6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AA5A1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20BE86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2339D487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7C9AFB35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00C57" w:rsidRPr="00722F3D" w14:paraId="733D17C2" w14:textId="77777777" w:rsidTr="006B5D3A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C23C5" w14:textId="1B2B928B" w:rsidR="00300C57" w:rsidRPr="00722F3D" w:rsidRDefault="00CF38E5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4F775" w14:textId="73F7AAE7" w:rsidR="00300C57" w:rsidRPr="00493EDA" w:rsidRDefault="00CF38E5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Konsorcjum firm: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Citonet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Pomorski Sp. z o.o.-Lider,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Zabagno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18c, 83-115 Swarożyn, Regon 330490477 Toruńskie Zakłady Materiałów Opatrunkowych S.A., ul. Zółkiewskiego 20/26, 87-100 Toruń, Regon 870514656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F63ADE" w14:textId="07934829" w:rsidR="00300C57" w:rsidRPr="00493EDA" w:rsidRDefault="00CF38E5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347 548,15 zł</w:t>
            </w:r>
          </w:p>
        </w:tc>
      </w:tr>
      <w:tr w:rsidR="00710C85" w:rsidRPr="00722F3D" w14:paraId="3D15B7C5" w14:textId="77777777" w:rsidTr="006B5D3A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EFD28" w14:textId="6D6C28F7" w:rsidR="00710C85" w:rsidRDefault="00710C85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2D2FB" w14:textId="69645633" w:rsidR="00710C85" w:rsidRDefault="00710C85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Zarys International Group Sp. z o.o. Sp. K, Ul. Pod Borem, 41-808 Zabrze, Regon 273295877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74ACCA" w14:textId="158FC663" w:rsidR="00710C85" w:rsidRDefault="00710C85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406 945,26 zł</w:t>
            </w:r>
          </w:p>
        </w:tc>
      </w:tr>
      <w:bookmarkEnd w:id="0"/>
    </w:tbl>
    <w:p w14:paraId="57B2B93B" w14:textId="77777777" w:rsidR="00F051D7" w:rsidRDefault="00F051D7" w:rsidP="004A507F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4B30323F" w14:textId="35B27543" w:rsidR="00E34FC1" w:rsidRDefault="00E34FC1" w:rsidP="00E34FC1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7C6A9D">
        <w:rPr>
          <w:rFonts w:ascii="Century Gothic" w:hAnsi="Century Gothic"/>
          <w:b/>
          <w:sz w:val="18"/>
          <w:szCs w:val="18"/>
        </w:rPr>
        <w:t>5</w:t>
      </w:r>
    </w:p>
    <w:p w14:paraId="13046BF6" w14:textId="45EC1EF7" w:rsidR="00E34FC1" w:rsidRPr="001F7C9B" w:rsidRDefault="00E34FC1" w:rsidP="00E34FC1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EB5B83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32 782,32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E34FC1" w:rsidRPr="00722F3D" w14:paraId="423FBC57" w14:textId="77777777" w:rsidTr="00625154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E8460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91FB4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E22B83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4EAC0260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37E40926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34FC1" w:rsidRPr="00722F3D" w14:paraId="3E3C0B68" w14:textId="77777777" w:rsidTr="00625154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91EAA" w14:textId="1A495539" w:rsidR="00E34FC1" w:rsidRPr="00722F3D" w:rsidRDefault="007C6A9D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A170F" w14:textId="036F47F3" w:rsidR="00E34FC1" w:rsidRPr="00493EDA" w:rsidRDefault="007C6A9D" w:rsidP="00625154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Skamex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Sp. z o.o., ul. Częstochowska 38/52, 93-121 Łódź, Regon  384767215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A34FE0" w14:textId="10AF0C52" w:rsidR="00E34FC1" w:rsidRPr="00493EDA" w:rsidRDefault="007C6A9D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29 036,77 zł</w:t>
            </w:r>
          </w:p>
        </w:tc>
      </w:tr>
    </w:tbl>
    <w:p w14:paraId="6278D59E" w14:textId="77777777" w:rsidR="00F051D7" w:rsidRPr="004A507F" w:rsidRDefault="00F051D7" w:rsidP="004A507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4222AE70" w14:textId="0E6CC3A6" w:rsidR="00E34FC1" w:rsidRDefault="00E34FC1" w:rsidP="00E34FC1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1</w:t>
      </w:r>
      <w:r w:rsidR="008E2F77">
        <w:rPr>
          <w:rFonts w:ascii="Century Gothic" w:hAnsi="Century Gothic"/>
          <w:b/>
          <w:sz w:val="18"/>
          <w:szCs w:val="18"/>
        </w:rPr>
        <w:t xml:space="preserve"> </w:t>
      </w:r>
    </w:p>
    <w:p w14:paraId="478AE291" w14:textId="33FC904F" w:rsidR="00E34FC1" w:rsidRPr="001F7C9B" w:rsidRDefault="00E34FC1" w:rsidP="00E34FC1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EB5B83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16 221,60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E34FC1" w:rsidRPr="00722F3D" w14:paraId="53DC45E8" w14:textId="77777777" w:rsidTr="00625154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2B363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8A737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43E969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5A5E2182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68385330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34FC1" w:rsidRPr="00722F3D" w14:paraId="0C505658" w14:textId="77777777" w:rsidTr="00625154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2BD95" w14:textId="7D9A6994" w:rsidR="00E34FC1" w:rsidRPr="00722F3D" w:rsidRDefault="00EB5B83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FD0FA" w14:textId="0CDF1EF5" w:rsidR="00E34FC1" w:rsidRPr="00493EDA" w:rsidRDefault="00EB5B83" w:rsidP="00625154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Cezetel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Olsztyn Sp. z o.o. Sp. K., ul. Piłsudskiego 54, 10-450 Olsztyn, Regon 519581676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60C41D" w14:textId="1CAA3907" w:rsidR="00E34FC1" w:rsidRPr="00493EDA" w:rsidRDefault="00EB5B83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14 504,40 zł</w:t>
            </w:r>
          </w:p>
        </w:tc>
      </w:tr>
    </w:tbl>
    <w:p w14:paraId="2E83A928" w14:textId="77777777" w:rsidR="00F051D7" w:rsidRPr="004A507F" w:rsidRDefault="00F051D7" w:rsidP="004A507F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3BCCA173" w14:textId="77777777" w:rsidR="003735DF" w:rsidRDefault="003735DF" w:rsidP="00E34FC1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11448E3F" w14:textId="77777777" w:rsidR="003735DF" w:rsidRDefault="003735DF" w:rsidP="00E34FC1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5ACB0093" w14:textId="77777777" w:rsidR="003735DF" w:rsidRDefault="003735DF" w:rsidP="00E34FC1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4E4B4505" w14:textId="77777777" w:rsidR="003735DF" w:rsidRDefault="003735DF" w:rsidP="00E34FC1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010D29BA" w14:textId="38E1ECEE" w:rsidR="00E34FC1" w:rsidRDefault="00E34FC1" w:rsidP="00E34FC1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lastRenderedPageBreak/>
        <w:t xml:space="preserve">Pakiet </w:t>
      </w:r>
      <w:r w:rsidR="006A0E11">
        <w:rPr>
          <w:rFonts w:ascii="Century Gothic" w:hAnsi="Century Gothic"/>
          <w:b/>
          <w:sz w:val="18"/>
          <w:szCs w:val="18"/>
        </w:rPr>
        <w:t>4</w:t>
      </w:r>
    </w:p>
    <w:p w14:paraId="710685CB" w14:textId="2481306B" w:rsidR="00E34FC1" w:rsidRPr="001F7C9B" w:rsidRDefault="00E34FC1" w:rsidP="00E34FC1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E70183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204 368,40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E34FC1" w:rsidRPr="00722F3D" w14:paraId="1EAC3846" w14:textId="77777777" w:rsidTr="00625154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7AE4E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69CCF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EA8D10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76326CCF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078544C7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34FC1" w:rsidRPr="00722F3D" w14:paraId="04BCE827" w14:textId="77777777" w:rsidTr="00625154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78ED3" w14:textId="3F8E98C6" w:rsidR="00E34FC1" w:rsidRPr="00722F3D" w:rsidRDefault="006A0E1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F13BC" w14:textId="318FF4FC" w:rsidR="00E34FC1" w:rsidRPr="00493EDA" w:rsidRDefault="006A0E11" w:rsidP="00625154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Neomed Barbara Stańczyk, ul. Kajki 18, 05-501 Piaseczno, </w:t>
            </w:r>
            <w:r w:rsidR="00E70183">
              <w:rPr>
                <w:rFonts w:ascii="Century Gothic" w:hAnsi="Century Gothic"/>
                <w:sz w:val="18"/>
                <w:szCs w:val="18"/>
              </w:rPr>
              <w:t>R</w:t>
            </w:r>
            <w:r>
              <w:rPr>
                <w:rFonts w:ascii="Century Gothic" w:hAnsi="Century Gothic"/>
                <w:sz w:val="18"/>
                <w:szCs w:val="18"/>
              </w:rPr>
              <w:t>egon 011</w:t>
            </w:r>
            <w:r w:rsidR="00E70183">
              <w:rPr>
                <w:rFonts w:ascii="Century Gothic" w:hAnsi="Century Gothic"/>
                <w:sz w:val="18"/>
                <w:szCs w:val="18"/>
              </w:rPr>
              <w:t>973818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150065" w14:textId="72BE4067" w:rsidR="00E34FC1" w:rsidRPr="00493EDA" w:rsidRDefault="00E70183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175 763,74</w:t>
            </w:r>
          </w:p>
        </w:tc>
      </w:tr>
    </w:tbl>
    <w:p w14:paraId="0BD24BD0" w14:textId="77777777" w:rsidR="00E34FC1" w:rsidRPr="00F051D7" w:rsidRDefault="00E34FC1" w:rsidP="004A507F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5E22E241" w14:textId="7D849167" w:rsidR="00E34FC1" w:rsidRDefault="00E34FC1" w:rsidP="00E34FC1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DC7FAE">
        <w:rPr>
          <w:rFonts w:ascii="Century Gothic" w:hAnsi="Century Gothic"/>
          <w:b/>
          <w:sz w:val="18"/>
          <w:szCs w:val="18"/>
        </w:rPr>
        <w:t>3</w:t>
      </w:r>
    </w:p>
    <w:p w14:paraId="7B4EB964" w14:textId="714E63DE" w:rsidR="00E34FC1" w:rsidRPr="001F7C9B" w:rsidRDefault="00E34FC1" w:rsidP="00E34FC1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Kwota przeznaczona na sfinansowanie zamówienia:</w:t>
      </w:r>
      <w:r w:rsidR="00F051D7" w:rsidRPr="00F051D7">
        <w:t xml:space="preserve"> </w:t>
      </w:r>
      <w:r w:rsidR="00826CF4" w:rsidRPr="00826CF4">
        <w:rPr>
          <w:rFonts w:ascii="Century Gothic" w:hAnsi="Century Gothic"/>
          <w:b/>
          <w:bCs/>
          <w:sz w:val="18"/>
          <w:szCs w:val="18"/>
        </w:rPr>
        <w:t xml:space="preserve">211 272,84 </w:t>
      </w:r>
      <w:r w:rsidRPr="00826CF4">
        <w:rPr>
          <w:rFonts w:ascii="Century Gothic" w:eastAsia="Times New Roman" w:hAnsi="Century Gothic" w:cs="Tahoma"/>
          <w:b/>
          <w:bCs/>
          <w:sz w:val="18"/>
          <w:szCs w:val="18"/>
          <w:lang w:val="pl-PL" w:eastAsia="ar-SA"/>
        </w:rPr>
        <w:t>zł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E34FC1" w:rsidRPr="00722F3D" w14:paraId="3E8C2CF2" w14:textId="77777777" w:rsidTr="00625154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B331B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45D5E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8E885C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7C120783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5AB7217A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34FC1" w:rsidRPr="00722F3D" w14:paraId="267E0A11" w14:textId="77777777" w:rsidTr="00625154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521C6" w14:textId="61CB19FF" w:rsidR="00E34FC1" w:rsidRPr="00722F3D" w:rsidRDefault="00DC7FAE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D64F3" w14:textId="07FC8185" w:rsidR="00E34FC1" w:rsidRPr="00493EDA" w:rsidRDefault="00826CF4" w:rsidP="00625154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Paul Hartmann Polska, ul. Żeromskiego 17, 95-200 Pabianice, regon 471042226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E684B7" w14:textId="1E17006F" w:rsidR="00E34FC1" w:rsidRPr="00493EDA" w:rsidRDefault="00826CF4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204 712,41 zł</w:t>
            </w:r>
          </w:p>
        </w:tc>
      </w:tr>
    </w:tbl>
    <w:p w14:paraId="29303B9E" w14:textId="77777777" w:rsidR="00E34FC1" w:rsidRPr="004A507F" w:rsidRDefault="00E34FC1" w:rsidP="004A507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655147D1" w14:textId="5A61FABE" w:rsidR="00E3485D" w:rsidRDefault="00E3485D" w:rsidP="00E3485D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710C85">
        <w:rPr>
          <w:rFonts w:ascii="Century Gothic" w:hAnsi="Century Gothic"/>
          <w:b/>
          <w:sz w:val="18"/>
          <w:szCs w:val="18"/>
        </w:rPr>
        <w:t>6</w:t>
      </w:r>
    </w:p>
    <w:p w14:paraId="7A3D145C" w14:textId="3E953657" w:rsidR="00E3485D" w:rsidRPr="001F7C9B" w:rsidRDefault="00E3485D" w:rsidP="00E3485D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710C85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61 488,72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E3485D" w:rsidRPr="00722F3D" w14:paraId="77BFB5C3" w14:textId="77777777" w:rsidTr="00625154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2FBCB" w14:textId="77777777" w:rsidR="00E3485D" w:rsidRPr="00722F3D" w:rsidRDefault="00E3485D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263A6" w14:textId="77777777" w:rsidR="00E3485D" w:rsidRPr="00722F3D" w:rsidRDefault="00E3485D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75CD65" w14:textId="77777777" w:rsidR="00E3485D" w:rsidRPr="00722F3D" w:rsidRDefault="00E3485D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3655595C" w14:textId="77777777" w:rsidR="00E3485D" w:rsidRPr="00722F3D" w:rsidRDefault="00E3485D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0351E4B5" w14:textId="77777777" w:rsidR="00E3485D" w:rsidRPr="00722F3D" w:rsidRDefault="00E3485D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10C85" w:rsidRPr="00722F3D" w14:paraId="3F8F2EC7" w14:textId="77777777" w:rsidTr="00625154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CFB06" w14:textId="0753645D" w:rsidR="00710C85" w:rsidRPr="00722F3D" w:rsidRDefault="00710C85" w:rsidP="00710C8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6BF10" w14:textId="253DF7A3" w:rsidR="00710C85" w:rsidRPr="00493EDA" w:rsidRDefault="00710C85" w:rsidP="00710C85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Zarys International Group Sp. z o.o. Sp. K, Ul. Pod Borem, 41-808 Zabrze, Regon 273295877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7CB743" w14:textId="5997D291" w:rsidR="00710C85" w:rsidRPr="00493EDA" w:rsidRDefault="00710C85" w:rsidP="00710C8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52 454,09 zł</w:t>
            </w:r>
          </w:p>
        </w:tc>
      </w:tr>
    </w:tbl>
    <w:p w14:paraId="02E7EA5B" w14:textId="77777777" w:rsidR="00E3485D" w:rsidRPr="004A507F" w:rsidRDefault="00E3485D" w:rsidP="004A507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19BE9843" w14:textId="77777777" w:rsidR="00E3485D" w:rsidRDefault="00E3485D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19AEBE60" w14:textId="5FCA1F7F" w:rsidR="00300C57" w:rsidRDefault="00300C57" w:rsidP="008B505F">
      <w:pPr>
        <w:pStyle w:val="Bezodstpw"/>
        <w:spacing w:line="276" w:lineRule="auto"/>
        <w:ind w:left="7080" w:hanging="984"/>
        <w:jc w:val="right"/>
        <w:rPr>
          <w:rFonts w:ascii="Century Gothic" w:hAnsi="Century Gothic"/>
          <w:sz w:val="18"/>
          <w:szCs w:val="18"/>
        </w:rPr>
      </w:pPr>
    </w:p>
    <w:p w14:paraId="3BF941E0" w14:textId="673B85D3" w:rsidR="00300C57" w:rsidRPr="001E1B17" w:rsidRDefault="001E1B17" w:rsidP="001E1B17">
      <w:pPr>
        <w:pStyle w:val="Bezodstpw"/>
        <w:spacing w:line="276" w:lineRule="auto"/>
        <w:jc w:val="right"/>
        <w:rPr>
          <w:rFonts w:ascii="Century Gothic" w:hAnsi="Century Gothic"/>
          <w:b/>
          <w:bCs/>
          <w:sz w:val="18"/>
          <w:szCs w:val="18"/>
        </w:rPr>
      </w:pPr>
      <w:r w:rsidRPr="001E1B17">
        <w:rPr>
          <w:rFonts w:ascii="Century Gothic" w:hAnsi="Century Gothic"/>
          <w:b/>
          <w:bCs/>
          <w:sz w:val="18"/>
          <w:szCs w:val="18"/>
        </w:rPr>
        <w:t>Z up. Dyrektora, Mirosław Zdunek, z-ca Dyrektora ds. technicznych</w:t>
      </w:r>
    </w:p>
    <w:p w14:paraId="749B5F31" w14:textId="7D528710" w:rsidR="00C1020D" w:rsidRPr="001E1B17" w:rsidRDefault="00C1020D" w:rsidP="001E1B17">
      <w:pPr>
        <w:tabs>
          <w:tab w:val="left" w:pos="6060"/>
        </w:tabs>
        <w:jc w:val="right"/>
        <w:rPr>
          <w:b/>
          <w:bCs/>
        </w:rPr>
      </w:pPr>
    </w:p>
    <w:sectPr w:rsidR="00C1020D" w:rsidRPr="001E1B17" w:rsidSect="00B645E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786E0" w14:textId="77777777" w:rsidR="00455CE1" w:rsidRDefault="00455CE1" w:rsidP="001F7C9B">
      <w:pPr>
        <w:spacing w:after="0" w:line="240" w:lineRule="auto"/>
      </w:pPr>
      <w:r>
        <w:separator/>
      </w:r>
    </w:p>
  </w:endnote>
  <w:endnote w:type="continuationSeparator" w:id="0">
    <w:p w14:paraId="32545A82" w14:textId="77777777" w:rsidR="00455CE1" w:rsidRDefault="00455CE1" w:rsidP="001F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 Inspira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6D661" w14:textId="77777777" w:rsidR="00455CE1" w:rsidRDefault="00455CE1" w:rsidP="001F7C9B">
      <w:pPr>
        <w:spacing w:after="0" w:line="240" w:lineRule="auto"/>
      </w:pPr>
      <w:r>
        <w:separator/>
      </w:r>
    </w:p>
  </w:footnote>
  <w:footnote w:type="continuationSeparator" w:id="0">
    <w:p w14:paraId="7B5A8BAA" w14:textId="77777777" w:rsidR="00455CE1" w:rsidRDefault="00455CE1" w:rsidP="001F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97C3" w14:textId="41D26016" w:rsidR="00B645EB" w:rsidRDefault="00B645EB">
    <w:pPr>
      <w:pStyle w:val="Nagwek"/>
    </w:pPr>
    <w:r>
      <w:rPr>
        <w:rFonts w:ascii="Century Gothic" w:eastAsia="Times New Roman" w:hAnsi="Century Gothic" w:cs="Century Gothic"/>
        <w:noProof/>
        <w:sz w:val="18"/>
        <w:szCs w:val="18"/>
        <w:lang w:eastAsia="pl-PL"/>
      </w:rPr>
      <w:drawing>
        <wp:inline distT="0" distB="0" distL="0" distR="0" wp14:anchorId="3EBCF3C6" wp14:editId="5CF35E53">
          <wp:extent cx="5760720" cy="16090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609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617DAD"/>
    <w:multiLevelType w:val="hybridMultilevel"/>
    <w:tmpl w:val="51221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62D18"/>
    <w:multiLevelType w:val="hybridMultilevel"/>
    <w:tmpl w:val="9EC21BC0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0646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F37D45"/>
    <w:multiLevelType w:val="hybridMultilevel"/>
    <w:tmpl w:val="3FACF2E0"/>
    <w:lvl w:ilvl="0" w:tplc="39CC9548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F3613"/>
    <w:multiLevelType w:val="hybridMultilevel"/>
    <w:tmpl w:val="7E342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83E92"/>
    <w:multiLevelType w:val="hybridMultilevel"/>
    <w:tmpl w:val="833AD326"/>
    <w:lvl w:ilvl="0" w:tplc="E6DAE116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03670"/>
    <w:multiLevelType w:val="hybridMultilevel"/>
    <w:tmpl w:val="CF54613C"/>
    <w:lvl w:ilvl="0" w:tplc="B2EEC3C4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1249A"/>
    <w:multiLevelType w:val="hybridMultilevel"/>
    <w:tmpl w:val="9B7C4AF2"/>
    <w:lvl w:ilvl="0" w:tplc="87F422E2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196DC3"/>
    <w:multiLevelType w:val="hybridMultilevel"/>
    <w:tmpl w:val="FA74F4CA"/>
    <w:lvl w:ilvl="0" w:tplc="99E450C0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075C3"/>
    <w:multiLevelType w:val="hybridMultilevel"/>
    <w:tmpl w:val="A182A5E0"/>
    <w:lvl w:ilvl="0" w:tplc="07AE0FD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455647">
    <w:abstractNumId w:val="7"/>
  </w:num>
  <w:num w:numId="2" w16cid:durableId="928855937">
    <w:abstractNumId w:val="1"/>
  </w:num>
  <w:num w:numId="3" w16cid:durableId="1138304148">
    <w:abstractNumId w:val="4"/>
  </w:num>
  <w:num w:numId="4" w16cid:durableId="4771905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68181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75647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702266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7496336">
    <w:abstractNumId w:val="9"/>
  </w:num>
  <w:num w:numId="9" w16cid:durableId="1801259679">
    <w:abstractNumId w:val="6"/>
  </w:num>
  <w:num w:numId="10" w16cid:durableId="1363901897">
    <w:abstractNumId w:val="10"/>
  </w:num>
  <w:num w:numId="11" w16cid:durableId="946501819">
    <w:abstractNumId w:val="5"/>
  </w:num>
  <w:num w:numId="12" w16cid:durableId="165245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E70"/>
    <w:rsid w:val="00000AB4"/>
    <w:rsid w:val="00007554"/>
    <w:rsid w:val="000260E9"/>
    <w:rsid w:val="000456F2"/>
    <w:rsid w:val="0005424C"/>
    <w:rsid w:val="0006718C"/>
    <w:rsid w:val="00071237"/>
    <w:rsid w:val="00072232"/>
    <w:rsid w:val="000755BF"/>
    <w:rsid w:val="000A0AC0"/>
    <w:rsid w:val="000C5FAB"/>
    <w:rsid w:val="000D0A7F"/>
    <w:rsid w:val="000F01BF"/>
    <w:rsid w:val="000F122F"/>
    <w:rsid w:val="00100AD3"/>
    <w:rsid w:val="001300A4"/>
    <w:rsid w:val="00141B2E"/>
    <w:rsid w:val="00143ACD"/>
    <w:rsid w:val="00153B95"/>
    <w:rsid w:val="00176B6A"/>
    <w:rsid w:val="00187E70"/>
    <w:rsid w:val="001A11D2"/>
    <w:rsid w:val="001A5DA8"/>
    <w:rsid w:val="001C1A1E"/>
    <w:rsid w:val="001E0C98"/>
    <w:rsid w:val="001E1B17"/>
    <w:rsid w:val="001F0DCA"/>
    <w:rsid w:val="001F1DA6"/>
    <w:rsid w:val="001F3139"/>
    <w:rsid w:val="001F6AAE"/>
    <w:rsid w:val="001F79AE"/>
    <w:rsid w:val="001F7C9B"/>
    <w:rsid w:val="00213229"/>
    <w:rsid w:val="00216990"/>
    <w:rsid w:val="00230C1E"/>
    <w:rsid w:val="00245B94"/>
    <w:rsid w:val="00251CAF"/>
    <w:rsid w:val="002725AE"/>
    <w:rsid w:val="002765F8"/>
    <w:rsid w:val="002C3CC9"/>
    <w:rsid w:val="002E09FF"/>
    <w:rsid w:val="002E48CA"/>
    <w:rsid w:val="002E673B"/>
    <w:rsid w:val="002F2359"/>
    <w:rsid w:val="00300C57"/>
    <w:rsid w:val="00314A0B"/>
    <w:rsid w:val="0036390B"/>
    <w:rsid w:val="003646A4"/>
    <w:rsid w:val="00370C13"/>
    <w:rsid w:val="00372C25"/>
    <w:rsid w:val="003735DF"/>
    <w:rsid w:val="00373AD7"/>
    <w:rsid w:val="00380157"/>
    <w:rsid w:val="00380948"/>
    <w:rsid w:val="00397BF8"/>
    <w:rsid w:val="003A7B64"/>
    <w:rsid w:val="003B5899"/>
    <w:rsid w:val="003D2FDB"/>
    <w:rsid w:val="003D5592"/>
    <w:rsid w:val="003D65A1"/>
    <w:rsid w:val="004019EA"/>
    <w:rsid w:val="00402856"/>
    <w:rsid w:val="00421410"/>
    <w:rsid w:val="00455CE1"/>
    <w:rsid w:val="00493EDA"/>
    <w:rsid w:val="004978CE"/>
    <w:rsid w:val="004A507F"/>
    <w:rsid w:val="004C5972"/>
    <w:rsid w:val="004C6EDC"/>
    <w:rsid w:val="004D500C"/>
    <w:rsid w:val="004E3CBC"/>
    <w:rsid w:val="004F33D8"/>
    <w:rsid w:val="00502E9D"/>
    <w:rsid w:val="00505B7B"/>
    <w:rsid w:val="00516605"/>
    <w:rsid w:val="00535136"/>
    <w:rsid w:val="005417F9"/>
    <w:rsid w:val="005437B4"/>
    <w:rsid w:val="0056775B"/>
    <w:rsid w:val="005718A1"/>
    <w:rsid w:val="0057303B"/>
    <w:rsid w:val="00586F17"/>
    <w:rsid w:val="0058785A"/>
    <w:rsid w:val="00587F3E"/>
    <w:rsid w:val="00595A43"/>
    <w:rsid w:val="005F0A54"/>
    <w:rsid w:val="00607150"/>
    <w:rsid w:val="00632607"/>
    <w:rsid w:val="00634D3B"/>
    <w:rsid w:val="006358C7"/>
    <w:rsid w:val="00636D74"/>
    <w:rsid w:val="00644CBF"/>
    <w:rsid w:val="00655EFB"/>
    <w:rsid w:val="006578CD"/>
    <w:rsid w:val="0066317D"/>
    <w:rsid w:val="00664E99"/>
    <w:rsid w:val="00675F35"/>
    <w:rsid w:val="00694688"/>
    <w:rsid w:val="006A0E11"/>
    <w:rsid w:val="006A59D1"/>
    <w:rsid w:val="006D7C05"/>
    <w:rsid w:val="006F2CF5"/>
    <w:rsid w:val="00710586"/>
    <w:rsid w:val="00710C85"/>
    <w:rsid w:val="00722F3D"/>
    <w:rsid w:val="0074531A"/>
    <w:rsid w:val="00745E5E"/>
    <w:rsid w:val="0076021D"/>
    <w:rsid w:val="00773F93"/>
    <w:rsid w:val="00775B33"/>
    <w:rsid w:val="00784441"/>
    <w:rsid w:val="0078672B"/>
    <w:rsid w:val="00786B87"/>
    <w:rsid w:val="00787109"/>
    <w:rsid w:val="007912FD"/>
    <w:rsid w:val="00793BB5"/>
    <w:rsid w:val="007A4678"/>
    <w:rsid w:val="007B0E2D"/>
    <w:rsid w:val="007C6A9D"/>
    <w:rsid w:val="007D4460"/>
    <w:rsid w:val="007E426E"/>
    <w:rsid w:val="00800D41"/>
    <w:rsid w:val="008156CF"/>
    <w:rsid w:val="00823B39"/>
    <w:rsid w:val="0082437B"/>
    <w:rsid w:val="00826CF4"/>
    <w:rsid w:val="00827191"/>
    <w:rsid w:val="00831A43"/>
    <w:rsid w:val="00862564"/>
    <w:rsid w:val="008773F9"/>
    <w:rsid w:val="00883919"/>
    <w:rsid w:val="0088768C"/>
    <w:rsid w:val="00894197"/>
    <w:rsid w:val="00897CF0"/>
    <w:rsid w:val="008A39BF"/>
    <w:rsid w:val="008B16CA"/>
    <w:rsid w:val="008B25C2"/>
    <w:rsid w:val="008B505F"/>
    <w:rsid w:val="008B7745"/>
    <w:rsid w:val="008C09E5"/>
    <w:rsid w:val="008C1B26"/>
    <w:rsid w:val="008C1FB0"/>
    <w:rsid w:val="008C6821"/>
    <w:rsid w:val="008D5ACC"/>
    <w:rsid w:val="008D714C"/>
    <w:rsid w:val="008E2F77"/>
    <w:rsid w:val="008E3864"/>
    <w:rsid w:val="008F6E9C"/>
    <w:rsid w:val="009242FF"/>
    <w:rsid w:val="0095597C"/>
    <w:rsid w:val="00964F1D"/>
    <w:rsid w:val="00970EE0"/>
    <w:rsid w:val="009762EC"/>
    <w:rsid w:val="009E03A2"/>
    <w:rsid w:val="009E22BD"/>
    <w:rsid w:val="009F51F3"/>
    <w:rsid w:val="00A23A8C"/>
    <w:rsid w:val="00A6038C"/>
    <w:rsid w:val="00A6208A"/>
    <w:rsid w:val="00A6400C"/>
    <w:rsid w:val="00A67667"/>
    <w:rsid w:val="00A816C3"/>
    <w:rsid w:val="00A83A17"/>
    <w:rsid w:val="00AA4FBF"/>
    <w:rsid w:val="00AF18F4"/>
    <w:rsid w:val="00AF1EB8"/>
    <w:rsid w:val="00AF4AB9"/>
    <w:rsid w:val="00AF7759"/>
    <w:rsid w:val="00B03C08"/>
    <w:rsid w:val="00B077DF"/>
    <w:rsid w:val="00B10691"/>
    <w:rsid w:val="00B10A7E"/>
    <w:rsid w:val="00B16768"/>
    <w:rsid w:val="00B30CCF"/>
    <w:rsid w:val="00B37D94"/>
    <w:rsid w:val="00B45CAC"/>
    <w:rsid w:val="00B541DF"/>
    <w:rsid w:val="00B645EB"/>
    <w:rsid w:val="00B7240E"/>
    <w:rsid w:val="00B72ABE"/>
    <w:rsid w:val="00B7723D"/>
    <w:rsid w:val="00B955DE"/>
    <w:rsid w:val="00BA1152"/>
    <w:rsid w:val="00BA2356"/>
    <w:rsid w:val="00BA32C8"/>
    <w:rsid w:val="00BC0958"/>
    <w:rsid w:val="00BD65E1"/>
    <w:rsid w:val="00C06D48"/>
    <w:rsid w:val="00C06EE8"/>
    <w:rsid w:val="00C1020D"/>
    <w:rsid w:val="00C15DE7"/>
    <w:rsid w:val="00C62B10"/>
    <w:rsid w:val="00C66CA1"/>
    <w:rsid w:val="00C85DCF"/>
    <w:rsid w:val="00C93438"/>
    <w:rsid w:val="00CA4293"/>
    <w:rsid w:val="00CB7877"/>
    <w:rsid w:val="00CC48C7"/>
    <w:rsid w:val="00CC6CDF"/>
    <w:rsid w:val="00CC76F3"/>
    <w:rsid w:val="00CE7AC0"/>
    <w:rsid w:val="00CF061A"/>
    <w:rsid w:val="00CF0BAF"/>
    <w:rsid w:val="00CF38E5"/>
    <w:rsid w:val="00D03507"/>
    <w:rsid w:val="00D05D12"/>
    <w:rsid w:val="00D1536A"/>
    <w:rsid w:val="00D354E7"/>
    <w:rsid w:val="00D35FC4"/>
    <w:rsid w:val="00D369E1"/>
    <w:rsid w:val="00D4164B"/>
    <w:rsid w:val="00D43CDC"/>
    <w:rsid w:val="00D474B7"/>
    <w:rsid w:val="00D53E7D"/>
    <w:rsid w:val="00D54C60"/>
    <w:rsid w:val="00D900C7"/>
    <w:rsid w:val="00D9391D"/>
    <w:rsid w:val="00DB7C14"/>
    <w:rsid w:val="00DC7FAE"/>
    <w:rsid w:val="00DD2F6E"/>
    <w:rsid w:val="00DE416D"/>
    <w:rsid w:val="00DE526C"/>
    <w:rsid w:val="00DF56BC"/>
    <w:rsid w:val="00E22BCB"/>
    <w:rsid w:val="00E311EE"/>
    <w:rsid w:val="00E324B8"/>
    <w:rsid w:val="00E3485D"/>
    <w:rsid w:val="00E34FC1"/>
    <w:rsid w:val="00E432A4"/>
    <w:rsid w:val="00E605D4"/>
    <w:rsid w:val="00E63F5A"/>
    <w:rsid w:val="00E65EFA"/>
    <w:rsid w:val="00E70183"/>
    <w:rsid w:val="00E755A7"/>
    <w:rsid w:val="00E83515"/>
    <w:rsid w:val="00E9107E"/>
    <w:rsid w:val="00EA5D8B"/>
    <w:rsid w:val="00EB4050"/>
    <w:rsid w:val="00EB483F"/>
    <w:rsid w:val="00EB5B83"/>
    <w:rsid w:val="00EC572B"/>
    <w:rsid w:val="00ED462F"/>
    <w:rsid w:val="00F051D7"/>
    <w:rsid w:val="00F1750F"/>
    <w:rsid w:val="00F32C40"/>
    <w:rsid w:val="00F337CB"/>
    <w:rsid w:val="00F46E38"/>
    <w:rsid w:val="00F75AF9"/>
    <w:rsid w:val="00F87400"/>
    <w:rsid w:val="00F916A8"/>
    <w:rsid w:val="00FA0690"/>
    <w:rsid w:val="00FA0989"/>
    <w:rsid w:val="00FC29EE"/>
    <w:rsid w:val="00FC51FF"/>
    <w:rsid w:val="00FD631E"/>
    <w:rsid w:val="00FD79ED"/>
    <w:rsid w:val="00FE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46C2"/>
  <w15:docId w15:val="{88AF2BD0-9C54-445E-91CB-99EDBC95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70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A816C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Normalny1,Akapit z listą3,Akapit z listą31,Wypunktowanie,Normal2,Akapit z listą1,CW_Lista,wypunktowanie,Nagłowek 3,Numerowanie,L1,Preambuła,Akapit z listą BS,Kolorowa lista — akcent 11,Dot pt,F5 List Paragraph,Recommendation,lp1,sw tekst"/>
    <w:basedOn w:val="Normalny"/>
    <w:link w:val="AkapitzlistZnak"/>
    <w:uiPriority w:val="34"/>
    <w:qFormat/>
    <w:rsid w:val="00800D41"/>
    <w:pPr>
      <w:spacing w:after="160" w:line="259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800D41"/>
    <w:pPr>
      <w:autoSpaceDE w:val="0"/>
      <w:autoSpaceDN w:val="0"/>
      <w:adjustRightInd w:val="0"/>
      <w:spacing w:after="0" w:line="240" w:lineRule="auto"/>
    </w:pPr>
    <w:rPr>
      <w:rFonts w:ascii="GE Inspira" w:hAnsi="GE Inspira" w:cs="GE Inspira"/>
      <w:color w:val="000000"/>
      <w:sz w:val="24"/>
      <w:szCs w:val="24"/>
      <w:lang w:val="en-US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Nagłowek 3 Znak,Numerowanie Znak,L1 Znak,Preambuła Znak,Akapit z listą BS Znak,lp1 Znak"/>
    <w:basedOn w:val="Domylnaczcionkaakapitu"/>
    <w:link w:val="Akapitzlist"/>
    <w:uiPriority w:val="34"/>
    <w:qFormat/>
    <w:locked/>
    <w:rsid w:val="00800D41"/>
    <w:rPr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0D41"/>
    <w:pPr>
      <w:spacing w:after="120" w:line="259" w:lineRule="auto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0D41"/>
    <w:rPr>
      <w:lang w:val="en-US"/>
    </w:rPr>
  </w:style>
  <w:style w:type="character" w:styleId="Hipercze">
    <w:name w:val="Hyperlink"/>
    <w:uiPriority w:val="99"/>
    <w:unhideWhenUsed/>
    <w:rsid w:val="00CB787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C9B"/>
  </w:style>
  <w:style w:type="paragraph" w:styleId="Stopka">
    <w:name w:val="footer"/>
    <w:basedOn w:val="Normalny"/>
    <w:link w:val="Stopka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57EFD-97F0-45BE-BF3F-5F815CA5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Marta Kin-Malesza</cp:lastModifiedBy>
  <cp:revision>142</cp:revision>
  <cp:lastPrinted>2023-04-05T06:50:00Z</cp:lastPrinted>
  <dcterms:created xsi:type="dcterms:W3CDTF">2022-02-16T07:57:00Z</dcterms:created>
  <dcterms:modified xsi:type="dcterms:W3CDTF">2023-05-24T09:25:00Z</dcterms:modified>
</cp:coreProperties>
</file>