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18" w:rsidRPr="00E11865" w:rsidRDefault="008A31B6" w:rsidP="004C5C91">
      <w:pPr>
        <w:spacing w:after="120" w:line="240" w:lineRule="auto"/>
        <w:jc w:val="center"/>
        <w:rPr>
          <w:b/>
        </w:rPr>
      </w:pPr>
      <w:r w:rsidRPr="00E11865">
        <w:rPr>
          <w:b/>
        </w:rPr>
        <w:t>Opis  przedmiotu  zamówienia</w:t>
      </w:r>
    </w:p>
    <w:p w:rsidR="004C5C91" w:rsidRPr="00E11865" w:rsidRDefault="008A31B6" w:rsidP="004C5C91">
      <w:pPr>
        <w:spacing w:after="120" w:line="240" w:lineRule="auto"/>
        <w:jc w:val="center"/>
        <w:rPr>
          <w:b/>
        </w:rPr>
      </w:pPr>
      <w:r w:rsidRPr="00E11865">
        <w:rPr>
          <w:b/>
        </w:rPr>
        <w:t>„Usługi pocztowe</w:t>
      </w:r>
      <w:r w:rsidR="009A5C3A" w:rsidRPr="00E11865">
        <w:rPr>
          <w:b/>
        </w:rPr>
        <w:t xml:space="preserve"> </w:t>
      </w:r>
      <w:r w:rsidRPr="00E11865">
        <w:rPr>
          <w:b/>
        </w:rPr>
        <w:t>w obrocie kra</w:t>
      </w:r>
      <w:r w:rsidR="00953A58" w:rsidRPr="00E11865">
        <w:rPr>
          <w:b/>
        </w:rPr>
        <w:t>jowym i zagranicznym</w:t>
      </w:r>
      <w:r w:rsidRPr="00E11865">
        <w:rPr>
          <w:b/>
        </w:rPr>
        <w:t>”</w:t>
      </w:r>
    </w:p>
    <w:p w:rsidR="008A31B6" w:rsidRPr="00E11865" w:rsidRDefault="008A31B6" w:rsidP="00F9580B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>Przedmiotem zamówienia jest świadczenie usług pocztowych w obrocie krajowym i zagranicznym dla</w:t>
      </w:r>
      <w:bookmarkStart w:id="0" w:name="_GoBack"/>
      <w:bookmarkEnd w:id="0"/>
      <w:r w:rsidRPr="00E11865">
        <w:rPr>
          <w:sz w:val="20"/>
          <w:szCs w:val="20"/>
        </w:rPr>
        <w:t xml:space="preserve"> przesyłek listowych oraz paczek  na rzecz Gdańskiego Uniwersytetu Medycznego a w szczególności: odbiór, przyjmowanie, przemieszczanie i doręczanie przesyłek pocztowych oraz zwrot do Zamawiającego przesyłek po wyczerpaniu możliwości ich doręczenia. Przedmiot umowy realizowany będzie m. in. zgodnie z przepisami aktów prawnych dotyczących usługi powszechnej w rozumieniu ustawy Prawo Pocztowe </w:t>
      </w:r>
      <w:r w:rsidR="0089331B" w:rsidRPr="00E11865">
        <w:rPr>
          <w:sz w:val="20"/>
          <w:szCs w:val="20"/>
        </w:rPr>
        <w:t>(</w:t>
      </w:r>
      <w:r w:rsidR="0087329E" w:rsidRPr="00E11865">
        <w:rPr>
          <w:sz w:val="20"/>
          <w:szCs w:val="20"/>
        </w:rPr>
        <w:t>tj. Dz.</w:t>
      </w:r>
      <w:r w:rsidR="00353129">
        <w:rPr>
          <w:sz w:val="20"/>
          <w:szCs w:val="20"/>
        </w:rPr>
        <w:t xml:space="preserve"> </w:t>
      </w:r>
      <w:r w:rsidR="0087329E" w:rsidRPr="00E11865">
        <w:rPr>
          <w:sz w:val="20"/>
          <w:szCs w:val="20"/>
        </w:rPr>
        <w:t>U. z 2020 r. poz. 1041</w:t>
      </w:r>
      <w:r w:rsidR="0089331B" w:rsidRPr="00E11865">
        <w:rPr>
          <w:sz w:val="20"/>
          <w:szCs w:val="20"/>
        </w:rPr>
        <w:t>)</w:t>
      </w:r>
      <w:r w:rsidRPr="00E11865">
        <w:rPr>
          <w:sz w:val="20"/>
          <w:szCs w:val="20"/>
        </w:rPr>
        <w:t>. Przedmiot umowy obejmuje pozycje zawarte w formularzu rzeczowo-cenowym</w:t>
      </w:r>
      <w:r w:rsidR="00F15DAF" w:rsidRPr="00E11865">
        <w:rPr>
          <w:sz w:val="20"/>
          <w:szCs w:val="20"/>
        </w:rPr>
        <w:t>,</w:t>
      </w:r>
      <w:r w:rsidRPr="00E11865">
        <w:rPr>
          <w:sz w:val="20"/>
          <w:szCs w:val="20"/>
        </w:rPr>
        <w:t xml:space="preserve"> </w:t>
      </w:r>
      <w:r w:rsidR="00FE3ABF" w:rsidRPr="00E11865">
        <w:rPr>
          <w:sz w:val="20"/>
          <w:szCs w:val="20"/>
        </w:rPr>
        <w:t>a także usługę odbioru przesyłek z siedziby Zamawiającego.</w:t>
      </w:r>
    </w:p>
    <w:p w:rsidR="007E11FB" w:rsidRPr="00E11865" w:rsidRDefault="008A31B6" w:rsidP="00F9580B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Potwierdzenie nadania przesyłki rejestrowanej wydane przez Wykonawcę </w:t>
      </w:r>
      <w:r w:rsidR="00AA0CBD" w:rsidRPr="00E11865">
        <w:rPr>
          <w:sz w:val="20"/>
          <w:szCs w:val="20"/>
        </w:rPr>
        <w:t>ma</w:t>
      </w:r>
      <w:r w:rsidR="00F8465B" w:rsidRPr="00E11865">
        <w:rPr>
          <w:sz w:val="20"/>
          <w:szCs w:val="20"/>
        </w:rPr>
        <w:t xml:space="preserve"> </w:t>
      </w:r>
      <w:r w:rsidRPr="00E11865">
        <w:rPr>
          <w:sz w:val="20"/>
          <w:szCs w:val="20"/>
        </w:rPr>
        <w:t xml:space="preserve">moc dokumentu urzędowego, zgodnie z art. 17 Ustawy Prawo pocztowe </w:t>
      </w:r>
      <w:r w:rsidR="0089331B" w:rsidRPr="00E11865">
        <w:rPr>
          <w:sz w:val="20"/>
          <w:szCs w:val="20"/>
        </w:rPr>
        <w:t>(</w:t>
      </w:r>
      <w:r w:rsidR="00E50A84" w:rsidRPr="00E11865">
        <w:rPr>
          <w:sz w:val="20"/>
          <w:szCs w:val="20"/>
        </w:rPr>
        <w:t xml:space="preserve">tj. </w:t>
      </w:r>
      <w:r w:rsidR="00145C65" w:rsidRPr="00E11865">
        <w:rPr>
          <w:sz w:val="20"/>
          <w:szCs w:val="20"/>
        </w:rPr>
        <w:t xml:space="preserve">Dz.U. z </w:t>
      </w:r>
      <w:r w:rsidR="00E50A84" w:rsidRPr="00E11865">
        <w:rPr>
          <w:sz w:val="20"/>
          <w:szCs w:val="20"/>
        </w:rPr>
        <w:t>2020</w:t>
      </w:r>
      <w:r w:rsidR="00145C65" w:rsidRPr="00E11865">
        <w:rPr>
          <w:sz w:val="20"/>
          <w:szCs w:val="20"/>
        </w:rPr>
        <w:t xml:space="preserve"> r. poz. </w:t>
      </w:r>
      <w:r w:rsidR="00E50A84" w:rsidRPr="00E11865">
        <w:rPr>
          <w:sz w:val="20"/>
          <w:szCs w:val="20"/>
        </w:rPr>
        <w:t xml:space="preserve">1041 </w:t>
      </w:r>
      <w:r w:rsidR="0089331B" w:rsidRPr="00E11865">
        <w:rPr>
          <w:sz w:val="20"/>
          <w:szCs w:val="20"/>
        </w:rPr>
        <w:t xml:space="preserve">). </w:t>
      </w:r>
      <w:r w:rsidRPr="00E11865">
        <w:rPr>
          <w:sz w:val="20"/>
          <w:szCs w:val="20"/>
        </w:rPr>
        <w:t>W momencie utraty przez Wykonawcę uprawnień operat</w:t>
      </w:r>
      <w:r w:rsidR="006A478A" w:rsidRPr="00E11865">
        <w:rPr>
          <w:sz w:val="20"/>
          <w:szCs w:val="20"/>
        </w:rPr>
        <w:t xml:space="preserve">ora wyznaczonego oraz nadawania </w:t>
      </w:r>
      <w:r w:rsidRPr="00E11865">
        <w:rPr>
          <w:sz w:val="20"/>
          <w:szCs w:val="20"/>
        </w:rPr>
        <w:t>mocy dokumentu ur</w:t>
      </w:r>
      <w:r w:rsidR="00B21AB0" w:rsidRPr="00E11865">
        <w:rPr>
          <w:sz w:val="20"/>
          <w:szCs w:val="20"/>
        </w:rPr>
        <w:t>zędowego dla nadanych przesyłek</w:t>
      </w:r>
      <w:r w:rsidRPr="00E11865">
        <w:rPr>
          <w:sz w:val="20"/>
          <w:szCs w:val="20"/>
        </w:rPr>
        <w:t xml:space="preserve"> Zamawiający zastrzega sobie prawo odstąpienia  od umowy w terminie 30 dni od powzięcia wiadomości o tej decyzji.</w:t>
      </w:r>
    </w:p>
    <w:p w:rsidR="008A31B6" w:rsidRPr="00E11865" w:rsidRDefault="008A31B6" w:rsidP="007E11FB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 Z uwagi na wysyłkę przesyłek związanych z działalnością państwowej uczelni wyższej z zawartością ważnej dokumentacji oraz dokumentacji z danymi wrażliwymi, Zamawiający wymaga, aby termin nadania przesyłek poleconych z potwierdzeniem odbioru w placówce operatora skutkował zachowaniem terminu doręczenia pisma adresatowi jak dla biegu decyzji administracyjnych lub zgodnie z procedurami wewnętrznymi. </w:t>
      </w:r>
    </w:p>
    <w:p w:rsidR="008A31B6" w:rsidRPr="00E11865" w:rsidRDefault="008A31B6" w:rsidP="007E11FB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Wykonawca zobowiązany jest do doręczania przesyłek z zachowaniem wskaźników terminowości doręczeń przesyłek w obrocie krajowym określonych w rozporządzeniu Ministra Administracji i Cyfryzacji z dnia 29 </w:t>
      </w:r>
      <w:r w:rsidR="00114966" w:rsidRPr="00E11865">
        <w:rPr>
          <w:sz w:val="20"/>
          <w:szCs w:val="20"/>
        </w:rPr>
        <w:t>maj</w:t>
      </w:r>
      <w:r w:rsidRPr="00E11865">
        <w:rPr>
          <w:sz w:val="20"/>
          <w:szCs w:val="20"/>
        </w:rPr>
        <w:t>a 20</w:t>
      </w:r>
      <w:r w:rsidR="00114966" w:rsidRPr="00E11865">
        <w:rPr>
          <w:sz w:val="20"/>
          <w:szCs w:val="20"/>
        </w:rPr>
        <w:t>20</w:t>
      </w:r>
      <w:r w:rsidRPr="00E11865">
        <w:rPr>
          <w:sz w:val="20"/>
          <w:szCs w:val="20"/>
        </w:rPr>
        <w:t xml:space="preserve"> roku w sprawie warunków wykonywania usług powszechnych przez operatora wyznaczonego </w:t>
      </w:r>
      <w:r w:rsidR="00114966" w:rsidRPr="00E11865">
        <w:rPr>
          <w:sz w:val="20"/>
          <w:szCs w:val="20"/>
        </w:rPr>
        <w:t>(</w:t>
      </w:r>
      <w:r w:rsidR="00B21AB0" w:rsidRPr="00E11865">
        <w:rPr>
          <w:sz w:val="20"/>
          <w:szCs w:val="20"/>
        </w:rPr>
        <w:t>Dz.</w:t>
      </w:r>
      <w:r w:rsidR="00D479EE" w:rsidRPr="00E11865">
        <w:rPr>
          <w:sz w:val="20"/>
          <w:szCs w:val="20"/>
        </w:rPr>
        <w:t>U. z 20</w:t>
      </w:r>
      <w:r w:rsidR="00114966" w:rsidRPr="00E11865">
        <w:rPr>
          <w:sz w:val="20"/>
          <w:szCs w:val="20"/>
        </w:rPr>
        <w:t>20</w:t>
      </w:r>
      <w:r w:rsidR="00D479EE" w:rsidRPr="00E11865">
        <w:rPr>
          <w:sz w:val="20"/>
          <w:szCs w:val="20"/>
        </w:rPr>
        <w:t xml:space="preserve"> r. poz. </w:t>
      </w:r>
      <w:r w:rsidR="003304FA" w:rsidRPr="00E11865">
        <w:rPr>
          <w:sz w:val="20"/>
          <w:szCs w:val="20"/>
        </w:rPr>
        <w:t>10</w:t>
      </w:r>
      <w:r w:rsidR="00114966" w:rsidRPr="00E11865">
        <w:rPr>
          <w:sz w:val="20"/>
          <w:szCs w:val="20"/>
        </w:rPr>
        <w:t>26</w:t>
      </w:r>
      <w:r w:rsidR="00B21AB0" w:rsidRPr="00E11865">
        <w:rPr>
          <w:sz w:val="20"/>
          <w:szCs w:val="20"/>
        </w:rPr>
        <w:t>)</w:t>
      </w:r>
      <w:r w:rsidRPr="00E11865">
        <w:rPr>
          <w:sz w:val="20"/>
          <w:szCs w:val="20"/>
        </w:rPr>
        <w:t xml:space="preserve">. Niedopuszczalne jest nieuzasadnione przetrzymywanie przesyłek przez Wykonawcę. Zamawiający zastrzega sobie możliwość kontrolowania u adresatów terminowości dostarczania przesyłek. </w:t>
      </w:r>
    </w:p>
    <w:p w:rsidR="008A31B6" w:rsidRPr="00E11865" w:rsidRDefault="008A31B6" w:rsidP="0084114D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Wykonawca zapewni odpowiednie zabezpieczenie przesyłek z uwzględnieniem ochrony danych osobowych znajdujących się na przesyłkach i dokumentach nadawczych, uniemożliwiający dostęp do nich osobom postronnym. </w:t>
      </w:r>
    </w:p>
    <w:p w:rsidR="008A31B6" w:rsidRPr="00E11865" w:rsidRDefault="008A31B6" w:rsidP="0084114D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>Wykonawca zapewni odpo</w:t>
      </w:r>
      <w:r w:rsidR="00173A56" w:rsidRPr="00E11865">
        <w:rPr>
          <w:sz w:val="20"/>
          <w:szCs w:val="20"/>
        </w:rPr>
        <w:t>wiednią liczbę placówek zdawczo-</w:t>
      </w:r>
      <w:r w:rsidRPr="00E11865">
        <w:rPr>
          <w:sz w:val="20"/>
          <w:szCs w:val="20"/>
        </w:rPr>
        <w:t xml:space="preserve">odbiorczych w celu odbioru awizowanej przesyłki, odpowiednio oznakowanych, zgodnie z charakterem prowadzonej działalności pocztowej. Placówki  winne być czynne we wszystkie dni robocze, co najmniej 5 dni w tygodniu. </w:t>
      </w:r>
    </w:p>
    <w:p w:rsidR="008A31B6" w:rsidRPr="00E11865" w:rsidRDefault="008A31B6" w:rsidP="00570CEE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Zamawiający nie dopuszcza przepakowywania przesyłek. Wykonawca zobowiązany jest do doręczenia przesyłek do adresatów w kopertach i opakowaniach oryginalnych przekazanych przez Zamawiającego. </w:t>
      </w:r>
    </w:p>
    <w:p w:rsidR="008A31B6" w:rsidRPr="00E11865" w:rsidRDefault="008A31B6" w:rsidP="00570CEE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Usługi pocztowe stanowiące przedmiot zamówienia realizowane będą zgodnie o obowiązującymi przepisami prawa w szczególności na zasadach określonych w:  </w:t>
      </w:r>
    </w:p>
    <w:p w:rsidR="0089331B" w:rsidRPr="00E11865" w:rsidRDefault="008A31B6" w:rsidP="00995F5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Ustawie Prawo pocztowe </w:t>
      </w:r>
      <w:r w:rsidR="00B21AB0" w:rsidRPr="00E11865">
        <w:rPr>
          <w:sz w:val="20"/>
          <w:szCs w:val="20"/>
        </w:rPr>
        <w:t>(</w:t>
      </w:r>
      <w:r w:rsidR="0087329E" w:rsidRPr="00E11865">
        <w:rPr>
          <w:sz w:val="20"/>
          <w:szCs w:val="20"/>
        </w:rPr>
        <w:t>tj. Dz.U. z 2020 r. poz. 1041</w:t>
      </w:r>
      <w:r w:rsidR="00B21AB0" w:rsidRPr="00E11865">
        <w:rPr>
          <w:sz w:val="20"/>
          <w:szCs w:val="20"/>
        </w:rPr>
        <w:t>)</w:t>
      </w:r>
      <w:r w:rsidRPr="00E11865">
        <w:rPr>
          <w:sz w:val="20"/>
          <w:szCs w:val="20"/>
        </w:rPr>
        <w:t xml:space="preserve">, </w:t>
      </w:r>
    </w:p>
    <w:p w:rsidR="008A31B6" w:rsidRPr="00E11865" w:rsidRDefault="008A31B6" w:rsidP="00995F5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Ustawie z dnia 29 sierpnia 1997 r. – Ordynacja podatkowa </w:t>
      </w:r>
      <w:r w:rsidR="00B623F7" w:rsidRPr="00E11865">
        <w:rPr>
          <w:sz w:val="20"/>
          <w:szCs w:val="20"/>
        </w:rPr>
        <w:t>(t.j. Dz.</w:t>
      </w:r>
      <w:r w:rsidR="00D479EE" w:rsidRPr="00E11865">
        <w:rPr>
          <w:sz w:val="20"/>
          <w:szCs w:val="20"/>
        </w:rPr>
        <w:t>U. z 2020 r.</w:t>
      </w:r>
      <w:r w:rsidR="005A145A" w:rsidRPr="00E11865">
        <w:rPr>
          <w:sz w:val="20"/>
          <w:szCs w:val="20"/>
        </w:rPr>
        <w:t xml:space="preserve"> poz. </w:t>
      </w:r>
      <w:r w:rsidR="00D479EE" w:rsidRPr="00E11865">
        <w:rPr>
          <w:sz w:val="20"/>
          <w:szCs w:val="20"/>
        </w:rPr>
        <w:t xml:space="preserve">1325 z </w:t>
      </w:r>
      <w:proofErr w:type="spellStart"/>
      <w:r w:rsidR="00D479EE" w:rsidRPr="00E11865">
        <w:rPr>
          <w:sz w:val="20"/>
          <w:szCs w:val="20"/>
        </w:rPr>
        <w:t>późn</w:t>
      </w:r>
      <w:proofErr w:type="spellEnd"/>
      <w:r w:rsidR="00D479EE" w:rsidRPr="00E11865">
        <w:rPr>
          <w:sz w:val="20"/>
          <w:szCs w:val="20"/>
        </w:rPr>
        <w:t>. zm.</w:t>
      </w:r>
      <w:r w:rsidR="005A145A" w:rsidRPr="00E11865">
        <w:rPr>
          <w:sz w:val="20"/>
          <w:szCs w:val="20"/>
        </w:rPr>
        <w:t>)</w:t>
      </w:r>
      <w:r w:rsidR="00D479EE" w:rsidRPr="00E11865">
        <w:rPr>
          <w:sz w:val="20"/>
          <w:szCs w:val="20"/>
        </w:rPr>
        <w:t>,</w:t>
      </w:r>
    </w:p>
    <w:p w:rsidR="005A145A" w:rsidRPr="00E11865" w:rsidRDefault="008A31B6" w:rsidP="00995F5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11865">
        <w:rPr>
          <w:sz w:val="20"/>
          <w:szCs w:val="20"/>
        </w:rPr>
        <w:t>Ustawi</w:t>
      </w:r>
      <w:r w:rsidR="00B21AB0" w:rsidRPr="00E11865">
        <w:rPr>
          <w:sz w:val="20"/>
          <w:szCs w:val="20"/>
        </w:rPr>
        <w:t xml:space="preserve">e z dnia </w:t>
      </w:r>
      <w:r w:rsidR="00D479EE" w:rsidRPr="00E11865">
        <w:rPr>
          <w:sz w:val="20"/>
          <w:szCs w:val="20"/>
        </w:rPr>
        <w:t>16 listopada 20</w:t>
      </w:r>
      <w:r w:rsidR="00B21AB0" w:rsidRPr="00E11865">
        <w:rPr>
          <w:sz w:val="20"/>
          <w:szCs w:val="20"/>
        </w:rPr>
        <w:t>1</w:t>
      </w:r>
      <w:r w:rsidR="00D479EE" w:rsidRPr="00E11865">
        <w:rPr>
          <w:sz w:val="20"/>
          <w:szCs w:val="20"/>
        </w:rPr>
        <w:t>6</w:t>
      </w:r>
      <w:r w:rsidR="00B21AB0" w:rsidRPr="00E11865">
        <w:rPr>
          <w:sz w:val="20"/>
          <w:szCs w:val="20"/>
        </w:rPr>
        <w:t xml:space="preserve"> r. – </w:t>
      </w:r>
      <w:r w:rsidR="00D479EE" w:rsidRPr="00E11865">
        <w:rPr>
          <w:sz w:val="20"/>
          <w:szCs w:val="20"/>
        </w:rPr>
        <w:t>Przepisy wprowadzające ustawę o Krajowej Administracji Skarbowej</w:t>
      </w:r>
      <w:r w:rsidRPr="00E11865">
        <w:rPr>
          <w:sz w:val="20"/>
          <w:szCs w:val="20"/>
        </w:rPr>
        <w:t xml:space="preserve"> </w:t>
      </w:r>
      <w:r w:rsidR="005A145A" w:rsidRPr="00E11865">
        <w:rPr>
          <w:sz w:val="20"/>
          <w:szCs w:val="20"/>
        </w:rPr>
        <w:t xml:space="preserve">(Dz.U. </w:t>
      </w:r>
      <w:r w:rsidR="00D479EE" w:rsidRPr="00E11865">
        <w:rPr>
          <w:sz w:val="20"/>
          <w:szCs w:val="20"/>
        </w:rPr>
        <w:t>z 2016 r. poz. 1948</w:t>
      </w:r>
      <w:r w:rsidR="005A145A" w:rsidRPr="00E11865">
        <w:rPr>
          <w:sz w:val="20"/>
          <w:szCs w:val="20"/>
        </w:rPr>
        <w:t>)</w:t>
      </w:r>
      <w:r w:rsidR="00D479EE" w:rsidRPr="00E11865">
        <w:rPr>
          <w:sz w:val="20"/>
          <w:szCs w:val="20"/>
        </w:rPr>
        <w:t>,</w:t>
      </w:r>
    </w:p>
    <w:p w:rsidR="008A31B6" w:rsidRPr="00E11865" w:rsidRDefault="005A145A" w:rsidP="00995F5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11865">
        <w:rPr>
          <w:sz w:val="20"/>
          <w:szCs w:val="20"/>
        </w:rPr>
        <w:t>Rozporządzenie Ministra Administracji i Cyfryzacji z dnia 26 listopada 2013 r. w sprawie reklamacji usługi pocztowej (</w:t>
      </w:r>
      <w:r w:rsidR="0087329E" w:rsidRPr="00E11865">
        <w:rPr>
          <w:sz w:val="20"/>
          <w:szCs w:val="20"/>
        </w:rPr>
        <w:t xml:space="preserve">tj. </w:t>
      </w:r>
      <w:r w:rsidRPr="00E11865">
        <w:rPr>
          <w:sz w:val="20"/>
          <w:szCs w:val="20"/>
        </w:rPr>
        <w:t xml:space="preserve">Dz.U. </w:t>
      </w:r>
      <w:r w:rsidR="0087329E" w:rsidRPr="00E11865">
        <w:rPr>
          <w:sz w:val="20"/>
          <w:szCs w:val="20"/>
        </w:rPr>
        <w:t>2019</w:t>
      </w:r>
      <w:r w:rsidRPr="00E11865">
        <w:rPr>
          <w:sz w:val="20"/>
          <w:szCs w:val="20"/>
        </w:rPr>
        <w:t xml:space="preserve"> poz. </w:t>
      </w:r>
      <w:r w:rsidR="0087329E" w:rsidRPr="00E11865">
        <w:rPr>
          <w:sz w:val="20"/>
          <w:szCs w:val="20"/>
        </w:rPr>
        <w:t>474</w:t>
      </w:r>
      <w:r w:rsidRPr="00E11865">
        <w:rPr>
          <w:sz w:val="20"/>
          <w:szCs w:val="20"/>
        </w:rPr>
        <w:t>),</w:t>
      </w:r>
    </w:p>
    <w:p w:rsidR="005A145A" w:rsidRPr="00E11865" w:rsidRDefault="005A145A" w:rsidP="00995F52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11865">
        <w:rPr>
          <w:sz w:val="20"/>
          <w:szCs w:val="20"/>
        </w:rPr>
        <w:t xml:space="preserve">Rozporządzenie Ministra Administracji i Cyfryzacji z dnia 29 </w:t>
      </w:r>
      <w:r w:rsidR="00114966" w:rsidRPr="00E11865">
        <w:rPr>
          <w:sz w:val="20"/>
          <w:szCs w:val="20"/>
        </w:rPr>
        <w:t>maja 2020</w:t>
      </w:r>
      <w:r w:rsidRPr="00E11865">
        <w:rPr>
          <w:sz w:val="20"/>
          <w:szCs w:val="20"/>
        </w:rPr>
        <w:t xml:space="preserve"> roku w sprawie warunków wykonywania usług powszechnych przez operatora wyznaczonego (Dz.</w:t>
      </w:r>
      <w:r w:rsidR="00B21AB0" w:rsidRPr="00E11865">
        <w:rPr>
          <w:sz w:val="20"/>
          <w:szCs w:val="20"/>
        </w:rPr>
        <w:t>U. z 20</w:t>
      </w:r>
      <w:r w:rsidR="00114966" w:rsidRPr="00E11865">
        <w:rPr>
          <w:sz w:val="20"/>
          <w:szCs w:val="20"/>
        </w:rPr>
        <w:t>20</w:t>
      </w:r>
      <w:r w:rsidR="00B21AB0" w:rsidRPr="00E11865">
        <w:rPr>
          <w:sz w:val="20"/>
          <w:szCs w:val="20"/>
        </w:rPr>
        <w:t xml:space="preserve"> r. poz. </w:t>
      </w:r>
      <w:r w:rsidR="00114966" w:rsidRPr="00E11865">
        <w:rPr>
          <w:sz w:val="20"/>
          <w:szCs w:val="20"/>
        </w:rPr>
        <w:t>1026</w:t>
      </w:r>
      <w:r w:rsidRPr="00E11865">
        <w:rPr>
          <w:sz w:val="20"/>
          <w:szCs w:val="20"/>
        </w:rPr>
        <w:t>),</w:t>
      </w:r>
    </w:p>
    <w:p w:rsidR="008A31B6" w:rsidRPr="00E11865" w:rsidRDefault="008A31B6" w:rsidP="00570CEE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11865">
        <w:rPr>
          <w:sz w:val="20"/>
          <w:szCs w:val="20"/>
        </w:rPr>
        <w:t xml:space="preserve">W przypadku usług pocztowych w obrocie zagranicznym – międzynarodowe przepisy  pocztowe:  </w:t>
      </w:r>
    </w:p>
    <w:p w:rsidR="008A31B6" w:rsidRPr="00E11865" w:rsidRDefault="008A31B6" w:rsidP="00995F52">
      <w:pPr>
        <w:pStyle w:val="Akapitzlist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Regulamin Poczty Listowej  </w:t>
      </w:r>
      <w:r w:rsidR="00B623F7" w:rsidRPr="00E11865">
        <w:rPr>
          <w:sz w:val="20"/>
          <w:szCs w:val="20"/>
        </w:rPr>
        <w:t>(Dz.</w:t>
      </w:r>
      <w:r w:rsidR="009F7530" w:rsidRPr="00E11865">
        <w:rPr>
          <w:sz w:val="20"/>
          <w:szCs w:val="20"/>
        </w:rPr>
        <w:t>U. z 2007 r. n</w:t>
      </w:r>
      <w:r w:rsidRPr="00E11865">
        <w:rPr>
          <w:sz w:val="20"/>
          <w:szCs w:val="20"/>
        </w:rPr>
        <w:t xml:space="preserve">r 108 poz. 744), </w:t>
      </w:r>
    </w:p>
    <w:p w:rsidR="008A31B6" w:rsidRPr="00E11865" w:rsidRDefault="008A31B6" w:rsidP="00995F52">
      <w:pPr>
        <w:pStyle w:val="Akapitzlist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Regulamin dotyczący paczek pocztowych </w:t>
      </w:r>
      <w:r w:rsidR="00B623F7" w:rsidRPr="00E11865">
        <w:rPr>
          <w:sz w:val="20"/>
          <w:szCs w:val="20"/>
        </w:rPr>
        <w:t>(Dz.</w:t>
      </w:r>
      <w:r w:rsidR="009F7530" w:rsidRPr="00E11865">
        <w:rPr>
          <w:sz w:val="20"/>
          <w:szCs w:val="20"/>
        </w:rPr>
        <w:t>U. z 2007 r. n</w:t>
      </w:r>
      <w:r w:rsidRPr="00E11865">
        <w:rPr>
          <w:sz w:val="20"/>
          <w:szCs w:val="20"/>
        </w:rPr>
        <w:t xml:space="preserve">r 108 poz. 745), </w:t>
      </w:r>
    </w:p>
    <w:p w:rsidR="008A31B6" w:rsidRPr="00E11865" w:rsidRDefault="008A31B6" w:rsidP="00995F52">
      <w:pPr>
        <w:pStyle w:val="Akapitzlist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Ratyfikowana umowa międzynarodowa z dnia 8 listopada 2007 r. </w:t>
      </w:r>
      <w:r w:rsidR="00B623F7" w:rsidRPr="00E11865">
        <w:rPr>
          <w:sz w:val="20"/>
          <w:szCs w:val="20"/>
        </w:rPr>
        <w:t>(Dz.</w:t>
      </w:r>
      <w:r w:rsidRPr="00E11865">
        <w:rPr>
          <w:sz w:val="20"/>
          <w:szCs w:val="20"/>
        </w:rPr>
        <w:t>U. z 200</w:t>
      </w:r>
      <w:r w:rsidR="009F7530" w:rsidRPr="00E11865">
        <w:rPr>
          <w:sz w:val="20"/>
          <w:szCs w:val="20"/>
        </w:rPr>
        <w:t>7 r.</w:t>
      </w:r>
      <w:r w:rsidR="00D479EE" w:rsidRPr="00E11865">
        <w:rPr>
          <w:sz w:val="20"/>
          <w:szCs w:val="20"/>
        </w:rPr>
        <w:t xml:space="preserve"> </w:t>
      </w:r>
      <w:r w:rsidR="009F7530" w:rsidRPr="00E11865">
        <w:rPr>
          <w:sz w:val="20"/>
          <w:szCs w:val="20"/>
        </w:rPr>
        <w:t>n</w:t>
      </w:r>
      <w:r w:rsidR="00D479EE" w:rsidRPr="00E11865">
        <w:rPr>
          <w:sz w:val="20"/>
          <w:szCs w:val="20"/>
        </w:rPr>
        <w:t>r 206</w:t>
      </w:r>
      <w:r w:rsidR="00DB6FE9" w:rsidRPr="00E11865">
        <w:rPr>
          <w:sz w:val="20"/>
          <w:szCs w:val="20"/>
        </w:rPr>
        <w:t xml:space="preserve"> poz. 1494).  </w:t>
      </w:r>
    </w:p>
    <w:p w:rsidR="008A31B6" w:rsidRPr="00E11865" w:rsidRDefault="008A31B6" w:rsidP="00995F5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Ustawie z dnia </w:t>
      </w:r>
      <w:r w:rsidR="00BF1822" w:rsidRPr="00E11865">
        <w:rPr>
          <w:sz w:val="20"/>
          <w:szCs w:val="20"/>
        </w:rPr>
        <w:t>21 kwietni</w:t>
      </w:r>
      <w:r w:rsidRPr="00E11865">
        <w:rPr>
          <w:sz w:val="20"/>
          <w:szCs w:val="20"/>
        </w:rPr>
        <w:t xml:space="preserve">a </w:t>
      </w:r>
      <w:r w:rsidR="00BF1822" w:rsidRPr="00E11865">
        <w:rPr>
          <w:sz w:val="20"/>
          <w:szCs w:val="20"/>
        </w:rPr>
        <w:t>2</w:t>
      </w:r>
      <w:r w:rsidRPr="00E11865">
        <w:rPr>
          <w:sz w:val="20"/>
          <w:szCs w:val="20"/>
        </w:rPr>
        <w:t>0</w:t>
      </w:r>
      <w:r w:rsidR="00BF1822" w:rsidRPr="00E11865">
        <w:rPr>
          <w:sz w:val="20"/>
          <w:szCs w:val="20"/>
        </w:rPr>
        <w:t>20</w:t>
      </w:r>
      <w:r w:rsidRPr="00E11865">
        <w:rPr>
          <w:sz w:val="20"/>
          <w:szCs w:val="20"/>
        </w:rPr>
        <w:t xml:space="preserve"> r. Kodeks postępowania administracyjnego</w:t>
      </w:r>
      <w:r w:rsidR="007264C8" w:rsidRPr="00E11865">
        <w:rPr>
          <w:sz w:val="20"/>
          <w:szCs w:val="20"/>
        </w:rPr>
        <w:t xml:space="preserve"> (</w:t>
      </w:r>
      <w:r w:rsidR="00BF1822" w:rsidRPr="00E11865">
        <w:rPr>
          <w:sz w:val="20"/>
          <w:szCs w:val="20"/>
        </w:rPr>
        <w:t xml:space="preserve">t.j. </w:t>
      </w:r>
      <w:r w:rsidR="005A145A" w:rsidRPr="00E11865">
        <w:rPr>
          <w:sz w:val="20"/>
          <w:szCs w:val="20"/>
        </w:rPr>
        <w:t>Dz.U. z 20</w:t>
      </w:r>
      <w:r w:rsidR="00BF1822" w:rsidRPr="00E11865">
        <w:rPr>
          <w:sz w:val="20"/>
          <w:szCs w:val="20"/>
        </w:rPr>
        <w:t>21 r. poz. 735</w:t>
      </w:r>
      <w:r w:rsidR="005A145A" w:rsidRPr="00E11865">
        <w:rPr>
          <w:sz w:val="20"/>
          <w:szCs w:val="20"/>
        </w:rPr>
        <w:t>)</w:t>
      </w:r>
      <w:r w:rsidR="00BF1822" w:rsidRPr="00E11865">
        <w:rPr>
          <w:sz w:val="20"/>
          <w:szCs w:val="20"/>
        </w:rPr>
        <w:t>.</w:t>
      </w:r>
    </w:p>
    <w:p w:rsidR="00570CEE" w:rsidRPr="00FF05A9" w:rsidRDefault="008A31B6" w:rsidP="00FF05A9">
      <w:pPr>
        <w:pStyle w:val="Akapitzlist"/>
        <w:numPr>
          <w:ilvl w:val="0"/>
          <w:numId w:val="6"/>
        </w:numPr>
        <w:spacing w:after="0" w:line="240" w:lineRule="auto"/>
        <w:jc w:val="both"/>
        <w:rPr>
          <w:strike/>
          <w:sz w:val="20"/>
          <w:szCs w:val="20"/>
        </w:rPr>
      </w:pPr>
      <w:r w:rsidRPr="00E11865">
        <w:rPr>
          <w:sz w:val="20"/>
          <w:szCs w:val="20"/>
        </w:rPr>
        <w:t xml:space="preserve">Ustawie z dnia 7 </w:t>
      </w:r>
      <w:r w:rsidR="00BF1822" w:rsidRPr="00E11865">
        <w:rPr>
          <w:sz w:val="20"/>
          <w:szCs w:val="20"/>
        </w:rPr>
        <w:t>sierpni</w:t>
      </w:r>
      <w:r w:rsidRPr="00E11865">
        <w:rPr>
          <w:sz w:val="20"/>
          <w:szCs w:val="20"/>
        </w:rPr>
        <w:t xml:space="preserve">a </w:t>
      </w:r>
      <w:r w:rsidR="00BF1822" w:rsidRPr="00E11865">
        <w:rPr>
          <w:sz w:val="20"/>
          <w:szCs w:val="20"/>
        </w:rPr>
        <w:t>2020</w:t>
      </w:r>
      <w:r w:rsidRPr="00E11865">
        <w:rPr>
          <w:sz w:val="20"/>
          <w:szCs w:val="20"/>
        </w:rPr>
        <w:t xml:space="preserve"> r. Kodeks postępowania cywilnego </w:t>
      </w:r>
      <w:r w:rsidR="005A145A" w:rsidRPr="00E11865">
        <w:rPr>
          <w:sz w:val="20"/>
          <w:szCs w:val="20"/>
        </w:rPr>
        <w:t>(</w:t>
      </w:r>
      <w:r w:rsidR="00BF1822" w:rsidRPr="00E11865">
        <w:rPr>
          <w:sz w:val="20"/>
          <w:szCs w:val="20"/>
        </w:rPr>
        <w:t xml:space="preserve">t.j. </w:t>
      </w:r>
      <w:r w:rsidR="005A145A" w:rsidRPr="00E11865">
        <w:rPr>
          <w:sz w:val="20"/>
          <w:szCs w:val="20"/>
        </w:rPr>
        <w:t xml:space="preserve">Dz.U. </w:t>
      </w:r>
      <w:r w:rsidR="00BF1822" w:rsidRPr="00E11865">
        <w:rPr>
          <w:sz w:val="20"/>
          <w:szCs w:val="20"/>
        </w:rPr>
        <w:t>z 2020</w:t>
      </w:r>
      <w:r w:rsidR="005A145A" w:rsidRPr="00E11865">
        <w:rPr>
          <w:sz w:val="20"/>
          <w:szCs w:val="20"/>
        </w:rPr>
        <w:t xml:space="preserve"> r. poz. 15</w:t>
      </w:r>
      <w:r w:rsidR="00BF1822" w:rsidRPr="00E11865">
        <w:rPr>
          <w:sz w:val="20"/>
          <w:szCs w:val="20"/>
        </w:rPr>
        <w:t xml:space="preserve">75 z </w:t>
      </w:r>
      <w:proofErr w:type="spellStart"/>
      <w:r w:rsidR="00BF1822" w:rsidRPr="00E11865">
        <w:rPr>
          <w:sz w:val="20"/>
          <w:szCs w:val="20"/>
        </w:rPr>
        <w:t>późn</w:t>
      </w:r>
      <w:proofErr w:type="spellEnd"/>
      <w:r w:rsidR="00BF1822" w:rsidRPr="00E11865">
        <w:rPr>
          <w:sz w:val="20"/>
          <w:szCs w:val="20"/>
        </w:rPr>
        <w:t>. zm.</w:t>
      </w:r>
      <w:r w:rsidR="005A145A" w:rsidRPr="00E11865">
        <w:rPr>
          <w:sz w:val="20"/>
          <w:szCs w:val="20"/>
        </w:rPr>
        <w:t>)</w:t>
      </w:r>
      <w:r w:rsidR="00570CEE" w:rsidRPr="00E11865">
        <w:rPr>
          <w:sz w:val="20"/>
          <w:szCs w:val="20"/>
        </w:rPr>
        <w:t>.</w:t>
      </w:r>
    </w:p>
    <w:p w:rsidR="008A31B6" w:rsidRPr="00E11865" w:rsidRDefault="008A31B6" w:rsidP="001673F7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>Wykonawca</w:t>
      </w:r>
      <w:r w:rsidR="00BA0948" w:rsidRPr="00E11865">
        <w:rPr>
          <w:sz w:val="20"/>
          <w:szCs w:val="20"/>
        </w:rPr>
        <w:t xml:space="preserve"> będzie</w:t>
      </w:r>
      <w:r w:rsidRPr="00E11865">
        <w:rPr>
          <w:sz w:val="20"/>
          <w:szCs w:val="20"/>
        </w:rPr>
        <w:t xml:space="preserve"> zobowiązany </w:t>
      </w:r>
      <w:r w:rsidR="00912FD3" w:rsidRPr="00E11865">
        <w:rPr>
          <w:sz w:val="20"/>
          <w:szCs w:val="20"/>
        </w:rPr>
        <w:t xml:space="preserve">do odbioru </w:t>
      </w:r>
      <w:r w:rsidR="003F247D" w:rsidRPr="00E11865">
        <w:rPr>
          <w:sz w:val="20"/>
          <w:szCs w:val="20"/>
        </w:rPr>
        <w:t xml:space="preserve">w dni robocze </w:t>
      </w:r>
      <w:r w:rsidRPr="00E11865">
        <w:rPr>
          <w:sz w:val="20"/>
          <w:szCs w:val="20"/>
        </w:rPr>
        <w:t xml:space="preserve">raz dziennie </w:t>
      </w:r>
      <w:r w:rsidR="003F247D" w:rsidRPr="00E11865">
        <w:rPr>
          <w:sz w:val="20"/>
          <w:szCs w:val="20"/>
        </w:rPr>
        <w:t>w godz. 14.00 –</w:t>
      </w:r>
      <w:r w:rsidR="00BF1822" w:rsidRPr="00E11865">
        <w:rPr>
          <w:sz w:val="20"/>
          <w:szCs w:val="20"/>
        </w:rPr>
        <w:t xml:space="preserve"> </w:t>
      </w:r>
      <w:r w:rsidR="00286582" w:rsidRPr="00E11865">
        <w:rPr>
          <w:sz w:val="20"/>
          <w:szCs w:val="20"/>
        </w:rPr>
        <w:t>15:00</w:t>
      </w:r>
      <w:r w:rsidR="0013575C" w:rsidRPr="00E11865">
        <w:rPr>
          <w:sz w:val="20"/>
          <w:szCs w:val="20"/>
        </w:rPr>
        <w:t xml:space="preserve"> </w:t>
      </w:r>
      <w:r w:rsidRPr="00E11865">
        <w:rPr>
          <w:sz w:val="20"/>
          <w:szCs w:val="20"/>
        </w:rPr>
        <w:t>przesyłek przyg</w:t>
      </w:r>
      <w:r w:rsidR="003F247D" w:rsidRPr="00E11865">
        <w:rPr>
          <w:sz w:val="20"/>
          <w:szCs w:val="20"/>
        </w:rPr>
        <w:t>otowanych do wyekspediowania</w:t>
      </w:r>
      <w:r w:rsidRPr="00E11865">
        <w:rPr>
          <w:sz w:val="20"/>
          <w:szCs w:val="20"/>
        </w:rPr>
        <w:t xml:space="preserve"> z Kancelarii </w:t>
      </w:r>
      <w:r w:rsidR="003F247D" w:rsidRPr="00E11865">
        <w:rPr>
          <w:sz w:val="20"/>
          <w:szCs w:val="20"/>
        </w:rPr>
        <w:t>Głównej Gdań</w:t>
      </w:r>
      <w:r w:rsidR="0013575C" w:rsidRPr="00E11865">
        <w:rPr>
          <w:sz w:val="20"/>
          <w:szCs w:val="20"/>
        </w:rPr>
        <w:t>skiego Uniwersytetu Medycznego przy</w:t>
      </w:r>
      <w:r w:rsidR="001673F7" w:rsidRPr="00E11865">
        <w:rPr>
          <w:sz w:val="20"/>
          <w:szCs w:val="20"/>
        </w:rPr>
        <w:t xml:space="preserve"> </w:t>
      </w:r>
      <w:r w:rsidR="003F247D" w:rsidRPr="00E11865">
        <w:rPr>
          <w:sz w:val="20"/>
          <w:szCs w:val="20"/>
        </w:rPr>
        <w:t>ul. M. Sk</w:t>
      </w:r>
      <w:r w:rsidR="00A64455" w:rsidRPr="00E11865">
        <w:rPr>
          <w:sz w:val="20"/>
          <w:szCs w:val="20"/>
        </w:rPr>
        <w:t>ł</w:t>
      </w:r>
      <w:r w:rsidR="003F247D" w:rsidRPr="00E11865">
        <w:rPr>
          <w:sz w:val="20"/>
          <w:szCs w:val="20"/>
        </w:rPr>
        <w:t>odowskiej-Curie 3a, 80-210 Gdańsk</w:t>
      </w:r>
      <w:r w:rsidR="0013575C" w:rsidRPr="00E11865">
        <w:rPr>
          <w:sz w:val="20"/>
          <w:szCs w:val="20"/>
        </w:rPr>
        <w:t>.</w:t>
      </w:r>
    </w:p>
    <w:p w:rsidR="008A31B6" w:rsidRPr="00E11865" w:rsidRDefault="008C23F0" w:rsidP="001673F7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E11865">
        <w:rPr>
          <w:sz w:val="20"/>
          <w:szCs w:val="20"/>
        </w:rPr>
        <w:t xml:space="preserve">Wykonawca będzie zobowiązany do realizacji usług pocztowych zgodnie </w:t>
      </w:r>
      <w:r w:rsidR="00532C68" w:rsidRPr="00E11865">
        <w:rPr>
          <w:sz w:val="20"/>
          <w:szCs w:val="20"/>
        </w:rPr>
        <w:t>z treścią umowy</w:t>
      </w:r>
      <w:r w:rsidR="00107AF0" w:rsidRPr="00E11865">
        <w:rPr>
          <w:sz w:val="20"/>
          <w:szCs w:val="20"/>
        </w:rPr>
        <w:t>.</w:t>
      </w:r>
    </w:p>
    <w:p w:rsidR="00863CAF" w:rsidRPr="000713CC" w:rsidRDefault="00185824" w:rsidP="00995F52">
      <w:pPr>
        <w:spacing w:after="0" w:line="240" w:lineRule="auto"/>
        <w:rPr>
          <w:sz w:val="20"/>
          <w:szCs w:val="20"/>
        </w:rPr>
      </w:pPr>
      <w:r w:rsidRPr="000713CC">
        <w:rPr>
          <w:sz w:val="20"/>
          <w:szCs w:val="20"/>
        </w:rPr>
        <w:t xml:space="preserve"> </w:t>
      </w:r>
    </w:p>
    <w:sectPr w:rsidR="00863CAF" w:rsidRPr="000713CC" w:rsidSect="00FF05A9">
      <w:headerReference w:type="default" r:id="rId7"/>
      <w:pgSz w:w="11906" w:h="16838"/>
      <w:pgMar w:top="1134" w:right="1133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BA3" w:rsidRDefault="00AF3BA3" w:rsidP="00656DD4">
      <w:pPr>
        <w:spacing w:after="0" w:line="240" w:lineRule="auto"/>
      </w:pPr>
      <w:r>
        <w:separator/>
      </w:r>
    </w:p>
  </w:endnote>
  <w:endnote w:type="continuationSeparator" w:id="0">
    <w:p w:rsidR="00AF3BA3" w:rsidRDefault="00AF3BA3" w:rsidP="0065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BA3" w:rsidRDefault="00AF3BA3" w:rsidP="00656DD4">
      <w:pPr>
        <w:spacing w:after="0" w:line="240" w:lineRule="auto"/>
      </w:pPr>
      <w:r>
        <w:separator/>
      </w:r>
    </w:p>
  </w:footnote>
  <w:footnote w:type="continuationSeparator" w:id="0">
    <w:p w:rsidR="00AF3BA3" w:rsidRDefault="00AF3BA3" w:rsidP="0065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05" w:rsidRDefault="00654D69" w:rsidP="00654D69">
    <w:pPr>
      <w:pStyle w:val="Nagwek"/>
      <w:rPr>
        <w:b/>
        <w:i/>
        <w:sz w:val="20"/>
        <w:szCs w:val="20"/>
      </w:rPr>
    </w:pPr>
    <w:r>
      <w:rPr>
        <w:b/>
        <w:i/>
        <w:sz w:val="20"/>
        <w:szCs w:val="20"/>
      </w:rPr>
      <w:t>Postępowanie GUM2021 ZP0077</w:t>
    </w:r>
  </w:p>
  <w:p w:rsidR="00654D69" w:rsidRPr="00654D69" w:rsidRDefault="00654D69" w:rsidP="00654D69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C95278">
      <w:rPr>
        <w:i/>
        <w:sz w:val="20"/>
        <w:szCs w:val="20"/>
      </w:rPr>
      <w:t xml:space="preserve">3 </w:t>
    </w:r>
    <w:r>
      <w:rPr>
        <w:i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975"/>
    <w:multiLevelType w:val="hybridMultilevel"/>
    <w:tmpl w:val="0B76198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7F08C1"/>
    <w:multiLevelType w:val="hybridMultilevel"/>
    <w:tmpl w:val="F244D244"/>
    <w:lvl w:ilvl="0" w:tplc="0156B640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160076"/>
    <w:multiLevelType w:val="hybridMultilevel"/>
    <w:tmpl w:val="9890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976C6"/>
    <w:multiLevelType w:val="hybridMultilevel"/>
    <w:tmpl w:val="D286F89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9914616"/>
    <w:multiLevelType w:val="hybridMultilevel"/>
    <w:tmpl w:val="F564A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24C53"/>
    <w:multiLevelType w:val="hybridMultilevel"/>
    <w:tmpl w:val="0DAE4AA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7A90AFC"/>
    <w:multiLevelType w:val="hybridMultilevel"/>
    <w:tmpl w:val="23327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F256B"/>
    <w:multiLevelType w:val="hybridMultilevel"/>
    <w:tmpl w:val="5D7CE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B6"/>
    <w:rsid w:val="00014170"/>
    <w:rsid w:val="0006226D"/>
    <w:rsid w:val="000713CC"/>
    <w:rsid w:val="000969B7"/>
    <w:rsid w:val="000A3E5D"/>
    <w:rsid w:val="000F052D"/>
    <w:rsid w:val="00107AF0"/>
    <w:rsid w:val="00112205"/>
    <w:rsid w:val="00114966"/>
    <w:rsid w:val="00130A69"/>
    <w:rsid w:val="0013575C"/>
    <w:rsid w:val="00145C65"/>
    <w:rsid w:val="00157AEE"/>
    <w:rsid w:val="001673F7"/>
    <w:rsid w:val="00173A56"/>
    <w:rsid w:val="00185824"/>
    <w:rsid w:val="001D07AE"/>
    <w:rsid w:val="002137F7"/>
    <w:rsid w:val="002666FE"/>
    <w:rsid w:val="00284427"/>
    <w:rsid w:val="00286582"/>
    <w:rsid w:val="002B0C64"/>
    <w:rsid w:val="003077EF"/>
    <w:rsid w:val="003276DF"/>
    <w:rsid w:val="003304FA"/>
    <w:rsid w:val="00353129"/>
    <w:rsid w:val="0039100C"/>
    <w:rsid w:val="003B6F09"/>
    <w:rsid w:val="003C0B60"/>
    <w:rsid w:val="003D0230"/>
    <w:rsid w:val="003F247D"/>
    <w:rsid w:val="003F707E"/>
    <w:rsid w:val="00422FFA"/>
    <w:rsid w:val="0048356F"/>
    <w:rsid w:val="00491745"/>
    <w:rsid w:val="004C5C91"/>
    <w:rsid w:val="004C74A6"/>
    <w:rsid w:val="00532C68"/>
    <w:rsid w:val="00570CEE"/>
    <w:rsid w:val="005A036B"/>
    <w:rsid w:val="005A145A"/>
    <w:rsid w:val="005D51D2"/>
    <w:rsid w:val="00611D59"/>
    <w:rsid w:val="00616745"/>
    <w:rsid w:val="0065155E"/>
    <w:rsid w:val="00654D69"/>
    <w:rsid w:val="00656DD4"/>
    <w:rsid w:val="00663A1B"/>
    <w:rsid w:val="0069567F"/>
    <w:rsid w:val="006A478A"/>
    <w:rsid w:val="006C31AB"/>
    <w:rsid w:val="006D10E1"/>
    <w:rsid w:val="00710D5A"/>
    <w:rsid w:val="00715D07"/>
    <w:rsid w:val="007264C8"/>
    <w:rsid w:val="00763E2C"/>
    <w:rsid w:val="007C09CE"/>
    <w:rsid w:val="007E11FB"/>
    <w:rsid w:val="007F0A6C"/>
    <w:rsid w:val="008149B9"/>
    <w:rsid w:val="00816A7E"/>
    <w:rsid w:val="0084114D"/>
    <w:rsid w:val="00863CAF"/>
    <w:rsid w:val="0087329E"/>
    <w:rsid w:val="0089331B"/>
    <w:rsid w:val="008A31B6"/>
    <w:rsid w:val="008C23F0"/>
    <w:rsid w:val="008F2B57"/>
    <w:rsid w:val="008F6330"/>
    <w:rsid w:val="00912FD3"/>
    <w:rsid w:val="00931923"/>
    <w:rsid w:val="00953A58"/>
    <w:rsid w:val="00980E57"/>
    <w:rsid w:val="00987018"/>
    <w:rsid w:val="00995F52"/>
    <w:rsid w:val="009A5C3A"/>
    <w:rsid w:val="009D6325"/>
    <w:rsid w:val="009F0675"/>
    <w:rsid w:val="009F7319"/>
    <w:rsid w:val="009F7530"/>
    <w:rsid w:val="00A60153"/>
    <w:rsid w:val="00A64455"/>
    <w:rsid w:val="00A9203C"/>
    <w:rsid w:val="00AA0CBD"/>
    <w:rsid w:val="00AF03B9"/>
    <w:rsid w:val="00AF3BA3"/>
    <w:rsid w:val="00B21AB0"/>
    <w:rsid w:val="00B362CD"/>
    <w:rsid w:val="00B623F7"/>
    <w:rsid w:val="00B750C9"/>
    <w:rsid w:val="00BA0948"/>
    <w:rsid w:val="00BF1822"/>
    <w:rsid w:val="00C02CA2"/>
    <w:rsid w:val="00C241D2"/>
    <w:rsid w:val="00C42236"/>
    <w:rsid w:val="00C6490C"/>
    <w:rsid w:val="00C95278"/>
    <w:rsid w:val="00CD0113"/>
    <w:rsid w:val="00CD0CEC"/>
    <w:rsid w:val="00D479EE"/>
    <w:rsid w:val="00D70B19"/>
    <w:rsid w:val="00DB32C2"/>
    <w:rsid w:val="00DB6FE9"/>
    <w:rsid w:val="00DC4517"/>
    <w:rsid w:val="00E11865"/>
    <w:rsid w:val="00E345F9"/>
    <w:rsid w:val="00E50A84"/>
    <w:rsid w:val="00E56075"/>
    <w:rsid w:val="00EA0E03"/>
    <w:rsid w:val="00ED0201"/>
    <w:rsid w:val="00ED2585"/>
    <w:rsid w:val="00ED482B"/>
    <w:rsid w:val="00F15DAF"/>
    <w:rsid w:val="00F734C3"/>
    <w:rsid w:val="00F8465B"/>
    <w:rsid w:val="00F9580B"/>
    <w:rsid w:val="00FB0627"/>
    <w:rsid w:val="00FE3ABF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5524"/>
  <w15:docId w15:val="{B1F281E3-7DE6-4D1F-B813-DD9831C1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0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DD4"/>
  </w:style>
  <w:style w:type="paragraph" w:styleId="Stopka">
    <w:name w:val="footer"/>
    <w:basedOn w:val="Normalny"/>
    <w:link w:val="StopkaZnak"/>
    <w:uiPriority w:val="99"/>
    <w:unhideWhenUsed/>
    <w:rsid w:val="0065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Joanna Laskowska</cp:lastModifiedBy>
  <cp:revision>18</cp:revision>
  <cp:lastPrinted>2021-05-24T08:00:00Z</cp:lastPrinted>
  <dcterms:created xsi:type="dcterms:W3CDTF">2021-05-12T11:09:00Z</dcterms:created>
  <dcterms:modified xsi:type="dcterms:W3CDTF">2021-06-25T12:36:00Z</dcterms:modified>
</cp:coreProperties>
</file>