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B92849" w14:textId="77777777" w:rsidR="00994FB6" w:rsidRDefault="00994FB6" w:rsidP="00994FB6">
      <w:pPr>
        <w:spacing w:after="0"/>
        <w:ind w:left="2832" w:hanging="2832"/>
        <w:jc w:val="right"/>
        <w:rPr>
          <w:b/>
          <w:bCs/>
          <w:color w:val="4472C4"/>
        </w:rPr>
      </w:pPr>
    </w:p>
    <w:p w14:paraId="49FDEDA2" w14:textId="7CE297D0" w:rsidR="00994FB6" w:rsidRPr="00994FB6" w:rsidRDefault="00994FB6" w:rsidP="00994FB6">
      <w:pPr>
        <w:spacing w:after="0"/>
        <w:ind w:left="2832" w:hanging="2832"/>
        <w:jc w:val="right"/>
        <w:rPr>
          <w:rFonts w:ascii="Times New Roman" w:hAnsi="Times New Roman" w:cs="Times New Roman"/>
          <w:color w:val="4472C4"/>
        </w:rPr>
      </w:pPr>
      <w:r w:rsidRPr="00994FB6">
        <w:rPr>
          <w:rFonts w:ascii="Times New Roman" w:hAnsi="Times New Roman" w:cs="Times New Roman"/>
          <w:color w:val="4472C4"/>
        </w:rPr>
        <w:t>Załącznik nr 1</w:t>
      </w:r>
      <w:r w:rsidR="006D1366">
        <w:rPr>
          <w:rFonts w:ascii="Times New Roman" w:hAnsi="Times New Roman" w:cs="Times New Roman"/>
          <w:color w:val="4472C4"/>
        </w:rPr>
        <w:t>.2</w:t>
      </w:r>
      <w:r w:rsidRPr="00994FB6">
        <w:rPr>
          <w:rFonts w:ascii="Times New Roman" w:hAnsi="Times New Roman" w:cs="Times New Roman"/>
          <w:color w:val="4472C4"/>
        </w:rPr>
        <w:t xml:space="preserve"> do SWZ </w:t>
      </w:r>
    </w:p>
    <w:p w14:paraId="4E289CD6" w14:textId="7CAF1E48" w:rsidR="00994FB6" w:rsidRDefault="00994FB6" w:rsidP="00550A23">
      <w:pPr>
        <w:spacing w:after="0"/>
        <w:ind w:left="2832" w:hanging="2832"/>
        <w:jc w:val="right"/>
        <w:rPr>
          <w:rFonts w:ascii="Times New Roman" w:hAnsi="Times New Roman" w:cs="Times New Roman"/>
          <w:color w:val="4472C4"/>
        </w:rPr>
      </w:pPr>
      <w:r w:rsidRPr="00994FB6">
        <w:rPr>
          <w:rFonts w:ascii="Times New Roman" w:hAnsi="Times New Roman" w:cs="Times New Roman"/>
          <w:color w:val="4472C4"/>
        </w:rPr>
        <w:t>SP ZOZ/DZ/218/2024</w:t>
      </w:r>
    </w:p>
    <w:p w14:paraId="0C0643AC" w14:textId="77777777" w:rsidR="00550A23" w:rsidRPr="00550A23" w:rsidRDefault="00550A23" w:rsidP="00550A23">
      <w:pPr>
        <w:spacing w:after="0"/>
        <w:ind w:left="2832" w:hanging="2832"/>
        <w:jc w:val="right"/>
        <w:rPr>
          <w:rFonts w:ascii="Times New Roman" w:hAnsi="Times New Roman" w:cs="Times New Roman"/>
          <w:color w:val="4472C4"/>
        </w:rPr>
      </w:pPr>
    </w:p>
    <w:p w14:paraId="1755AC2C" w14:textId="5E4C830D" w:rsidR="004B36B8" w:rsidRPr="006419EF" w:rsidRDefault="0057332B" w:rsidP="004B36B8">
      <w:pPr>
        <w:pStyle w:val="Standard"/>
        <w:jc w:val="center"/>
        <w:rPr>
          <w:rFonts w:ascii="Times New Roman" w:hAnsi="Times New Roman" w:cs="Times New Roman"/>
          <w:b/>
        </w:rPr>
      </w:pPr>
      <w:r>
        <w:rPr>
          <w:rFonts w:ascii="Times New Roman" w:hAnsi="Times New Roman" w:cs="Times New Roman"/>
          <w:b/>
        </w:rPr>
        <w:t>*</w:t>
      </w:r>
      <w:r w:rsidR="004B36B8" w:rsidRPr="006419EF">
        <w:rPr>
          <w:rFonts w:ascii="Times New Roman" w:hAnsi="Times New Roman" w:cs="Times New Roman"/>
          <w:b/>
        </w:rPr>
        <w:t>SPECYFIKACJA TECHNICZNA</w:t>
      </w:r>
      <w:r>
        <w:rPr>
          <w:rFonts w:ascii="Times New Roman" w:hAnsi="Times New Roman" w:cs="Times New Roman"/>
          <w:b/>
        </w:rPr>
        <w:t>*</w:t>
      </w:r>
    </w:p>
    <w:p w14:paraId="4CBAC2AA" w14:textId="496A5723" w:rsidR="004B36B8" w:rsidRPr="006419EF" w:rsidRDefault="004B36B8" w:rsidP="004B36B8">
      <w:pPr>
        <w:pStyle w:val="Standard"/>
        <w:jc w:val="center"/>
        <w:rPr>
          <w:rFonts w:ascii="Times New Roman" w:hAnsi="Times New Roman" w:cs="Times New Roman"/>
          <w:b/>
        </w:rPr>
      </w:pPr>
      <w:r w:rsidRPr="006419EF">
        <w:rPr>
          <w:rFonts w:ascii="Times New Roman" w:hAnsi="Times New Roman" w:cs="Times New Roman"/>
          <w:b/>
        </w:rPr>
        <w:t xml:space="preserve">Szczegółowy </w:t>
      </w:r>
      <w:r w:rsidR="00573416">
        <w:rPr>
          <w:rFonts w:ascii="Times New Roman" w:hAnsi="Times New Roman" w:cs="Times New Roman"/>
          <w:b/>
        </w:rPr>
        <w:t>o</w:t>
      </w:r>
      <w:r w:rsidRPr="006419EF">
        <w:rPr>
          <w:rFonts w:ascii="Times New Roman" w:hAnsi="Times New Roman" w:cs="Times New Roman"/>
          <w:b/>
        </w:rPr>
        <w:t xml:space="preserve">pis </w:t>
      </w:r>
      <w:r w:rsidR="00573416">
        <w:rPr>
          <w:rFonts w:ascii="Times New Roman" w:hAnsi="Times New Roman" w:cs="Times New Roman"/>
          <w:b/>
        </w:rPr>
        <w:t>p</w:t>
      </w:r>
      <w:r w:rsidRPr="006419EF">
        <w:rPr>
          <w:rFonts w:ascii="Times New Roman" w:hAnsi="Times New Roman" w:cs="Times New Roman"/>
          <w:b/>
        </w:rPr>
        <w:t>rzedmiotu zamówienia (SOPZ)</w:t>
      </w:r>
    </w:p>
    <w:p w14:paraId="3B2A230C" w14:textId="77777777" w:rsidR="00550A23" w:rsidRDefault="00550A23">
      <w:pPr>
        <w:pStyle w:val="Tekstpodstawowy"/>
        <w:rPr>
          <w:rFonts w:ascii="Times New Roman" w:hAnsi="Times New Roman" w:cs="Times New Roman"/>
          <w:b/>
          <w:bCs/>
        </w:rPr>
      </w:pPr>
    </w:p>
    <w:p w14:paraId="4DA8C80C" w14:textId="6FA1923C" w:rsidR="008F033D" w:rsidRPr="00550A23" w:rsidRDefault="00000000">
      <w:pPr>
        <w:pStyle w:val="Tekstpodstawowy"/>
        <w:rPr>
          <w:rFonts w:ascii="Times New Roman" w:hAnsi="Times New Roman" w:cs="Times New Roman"/>
        </w:rPr>
      </w:pPr>
      <w:r w:rsidRPr="00994FB6">
        <w:rPr>
          <w:rFonts w:ascii="Times New Roman" w:hAnsi="Times New Roman" w:cs="Times New Roman"/>
          <w:b/>
          <w:bCs/>
        </w:rPr>
        <w:t xml:space="preserve">Pakiet </w:t>
      </w:r>
      <w:r w:rsidR="00E45DDF">
        <w:rPr>
          <w:rFonts w:ascii="Times New Roman" w:hAnsi="Times New Roman" w:cs="Times New Roman"/>
          <w:b/>
          <w:bCs/>
        </w:rPr>
        <w:t xml:space="preserve">nr </w:t>
      </w:r>
      <w:r w:rsidRPr="00994FB6">
        <w:rPr>
          <w:rFonts w:ascii="Times New Roman" w:hAnsi="Times New Roman" w:cs="Times New Roman"/>
          <w:b/>
          <w:bCs/>
        </w:rPr>
        <w:t>3</w:t>
      </w:r>
      <w:r w:rsidR="00994FB6" w:rsidRPr="00994FB6">
        <w:rPr>
          <w:rFonts w:ascii="Times New Roman" w:hAnsi="Times New Roman" w:cs="Times New Roman"/>
        </w:rPr>
        <w:t xml:space="preserve"> </w:t>
      </w:r>
      <w:r w:rsidRPr="00994FB6">
        <w:rPr>
          <w:rFonts w:ascii="Times New Roman" w:hAnsi="Times New Roman" w:cs="Times New Roman"/>
          <w:b/>
          <w:bCs/>
        </w:rPr>
        <w:t xml:space="preserve">–  Stół operacyjny  </w:t>
      </w:r>
    </w:p>
    <w:tbl>
      <w:tblPr>
        <w:tblW w:w="10256" w:type="dxa"/>
        <w:tblInd w:w="-38" w:type="dxa"/>
        <w:tblCellMar>
          <w:left w:w="70" w:type="dxa"/>
          <w:right w:w="70" w:type="dxa"/>
        </w:tblCellMar>
        <w:tblLook w:val="0000" w:firstRow="0" w:lastRow="0" w:firstColumn="0" w:lastColumn="0" w:noHBand="0" w:noVBand="0"/>
      </w:tblPr>
      <w:tblGrid>
        <w:gridCol w:w="612"/>
        <w:gridCol w:w="5668"/>
        <w:gridCol w:w="1555"/>
        <w:gridCol w:w="2421"/>
      </w:tblGrid>
      <w:tr w:rsidR="008F033D" w14:paraId="58C2290B" w14:textId="77777777" w:rsidTr="00737C2D">
        <w:trPr>
          <w:trHeight w:val="429"/>
        </w:trPr>
        <w:tc>
          <w:tcPr>
            <w:tcW w:w="612" w:type="dxa"/>
            <w:tcBorders>
              <w:top w:val="single" w:sz="4" w:space="0" w:color="000000"/>
              <w:left w:val="single" w:sz="4" w:space="0" w:color="000000"/>
              <w:bottom w:val="single" w:sz="4" w:space="0" w:color="000000"/>
              <w:right w:val="single" w:sz="4" w:space="0" w:color="000000"/>
            </w:tcBorders>
            <w:shd w:val="clear" w:color="auto" w:fill="auto"/>
          </w:tcPr>
          <w:p w14:paraId="5F0F47D4" w14:textId="7A00966A" w:rsidR="008F033D" w:rsidRPr="00994FB6" w:rsidRDefault="00431062" w:rsidP="00431062">
            <w:pPr>
              <w:widowControl w:val="0"/>
              <w:rPr>
                <w:rFonts w:ascii="Times New Roman" w:hAnsi="Times New Roman" w:cs="Times New Roman"/>
                <w:b/>
                <w:bCs/>
                <w:sz w:val="20"/>
                <w:szCs w:val="20"/>
              </w:rPr>
            </w:pPr>
            <w:r>
              <w:rPr>
                <w:rFonts w:ascii="Times New Roman" w:hAnsi="Times New Roman" w:cs="Times New Roman"/>
                <w:b/>
                <w:bCs/>
                <w:sz w:val="20"/>
                <w:szCs w:val="20"/>
              </w:rPr>
              <w:br/>
              <w:t xml:space="preserve">  </w:t>
            </w:r>
            <w:r w:rsidRPr="00994FB6">
              <w:rPr>
                <w:rFonts w:ascii="Times New Roman" w:hAnsi="Times New Roman" w:cs="Times New Roman"/>
                <w:b/>
                <w:bCs/>
                <w:sz w:val="20"/>
                <w:szCs w:val="20"/>
              </w:rPr>
              <w:t>Lp.</w:t>
            </w:r>
          </w:p>
        </w:tc>
        <w:tc>
          <w:tcPr>
            <w:tcW w:w="56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437731" w14:textId="2922B068" w:rsidR="008F033D" w:rsidRPr="00994FB6" w:rsidRDefault="00431062" w:rsidP="00431062">
            <w:pPr>
              <w:widowControl w:val="0"/>
              <w:rPr>
                <w:rFonts w:ascii="Times New Roman" w:hAnsi="Times New Roman" w:cs="Times New Roman"/>
                <w:b/>
                <w:bCs/>
                <w:sz w:val="20"/>
                <w:szCs w:val="20"/>
              </w:rPr>
            </w:pPr>
            <w:r>
              <w:rPr>
                <w:rFonts w:ascii="Times New Roman" w:hAnsi="Times New Roman" w:cs="Times New Roman"/>
                <w:b/>
                <w:bCs/>
                <w:sz w:val="20"/>
                <w:szCs w:val="20"/>
              </w:rPr>
              <w:t xml:space="preserve">                     </w:t>
            </w:r>
            <w:r w:rsidRPr="00994FB6">
              <w:rPr>
                <w:rFonts w:ascii="Times New Roman" w:hAnsi="Times New Roman" w:cs="Times New Roman"/>
                <w:b/>
                <w:bCs/>
                <w:sz w:val="20"/>
                <w:szCs w:val="20"/>
              </w:rPr>
              <w:t>Wymagane funkcje i parametry</w:t>
            </w:r>
          </w:p>
        </w:tc>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407135" w14:textId="39945BBC" w:rsidR="008F033D" w:rsidRPr="004A717A" w:rsidRDefault="004A717A" w:rsidP="00994FB6">
            <w:pPr>
              <w:widowControl w:val="0"/>
              <w:jc w:val="center"/>
              <w:rPr>
                <w:rFonts w:ascii="Times New Roman" w:hAnsi="Times New Roman" w:cs="Times New Roman"/>
                <w:sz w:val="20"/>
                <w:szCs w:val="20"/>
              </w:rPr>
            </w:pPr>
            <w:r w:rsidRPr="004A717A">
              <w:rPr>
                <w:rFonts w:ascii="Times New Roman" w:hAnsi="Times New Roman" w:cs="Times New Roman"/>
                <w:b/>
                <w:sz w:val="20"/>
                <w:szCs w:val="20"/>
                <w:lang w:eastAsia="pl-PL"/>
              </w:rPr>
              <w:t>Wymaganie / wartość / warunek graniczny</w:t>
            </w:r>
          </w:p>
        </w:tc>
        <w:tc>
          <w:tcPr>
            <w:tcW w:w="2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03200D" w14:textId="77777777" w:rsidR="004A717A" w:rsidRPr="004A717A" w:rsidRDefault="004A717A" w:rsidP="004A717A">
            <w:pPr>
              <w:keepNext/>
              <w:overflowPunct w:val="0"/>
              <w:autoSpaceDE w:val="0"/>
              <w:spacing w:after="0"/>
              <w:jc w:val="center"/>
              <w:rPr>
                <w:rFonts w:ascii="Times New Roman" w:eastAsia="Times New Roman" w:hAnsi="Times New Roman" w:cs="Times New Roman"/>
                <w:b/>
                <w:bCs/>
                <w:iCs/>
                <w:sz w:val="20"/>
                <w:szCs w:val="20"/>
                <w:lang w:eastAsia="pl-PL"/>
              </w:rPr>
            </w:pPr>
            <w:r w:rsidRPr="004A717A">
              <w:rPr>
                <w:rFonts w:ascii="Times New Roman" w:eastAsia="Times New Roman" w:hAnsi="Times New Roman" w:cs="Times New Roman"/>
                <w:b/>
                <w:bCs/>
                <w:iCs/>
                <w:sz w:val="20"/>
                <w:szCs w:val="20"/>
                <w:lang w:eastAsia="pl-PL"/>
              </w:rPr>
              <w:t xml:space="preserve">Parametr oferowany </w:t>
            </w:r>
          </w:p>
          <w:p w14:paraId="6643F95C" w14:textId="54F15196" w:rsidR="008F033D" w:rsidRPr="004A717A" w:rsidRDefault="004A717A" w:rsidP="004A717A">
            <w:pPr>
              <w:widowControl w:val="0"/>
              <w:spacing w:after="0"/>
              <w:jc w:val="center"/>
              <w:rPr>
                <w:rFonts w:ascii="Times New Roman" w:hAnsi="Times New Roman" w:cs="Times New Roman"/>
                <w:sz w:val="20"/>
                <w:szCs w:val="20"/>
              </w:rPr>
            </w:pPr>
            <w:r w:rsidRPr="004A717A">
              <w:rPr>
                <w:rFonts w:ascii="Times New Roman" w:eastAsia="Times New Roman" w:hAnsi="Times New Roman" w:cs="Times New Roman"/>
                <w:b/>
                <w:bCs/>
                <w:iCs/>
                <w:sz w:val="20"/>
                <w:szCs w:val="20"/>
                <w:lang w:eastAsia="pl-PL"/>
              </w:rPr>
              <w:t>(opisać)</w:t>
            </w:r>
          </w:p>
        </w:tc>
      </w:tr>
      <w:tr w:rsidR="00737C2D" w:rsidRPr="00550A23" w14:paraId="6CE22A13" w14:textId="77777777" w:rsidTr="00737C2D">
        <w:tc>
          <w:tcPr>
            <w:tcW w:w="612"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2BAD770B" w14:textId="77777777" w:rsidR="00737C2D" w:rsidRPr="00550A23" w:rsidRDefault="00737C2D" w:rsidP="00550A23">
            <w:pPr>
              <w:widowControl w:val="0"/>
              <w:spacing w:after="0" w:line="240" w:lineRule="auto"/>
              <w:jc w:val="center"/>
              <w:rPr>
                <w:rFonts w:ascii="Times New Roman" w:hAnsi="Times New Roman" w:cs="Times New Roman"/>
                <w:b/>
                <w:bCs/>
                <w:sz w:val="20"/>
                <w:szCs w:val="20"/>
              </w:rPr>
            </w:pPr>
            <w:r w:rsidRPr="00550A23">
              <w:rPr>
                <w:rFonts w:ascii="Times New Roman" w:hAnsi="Times New Roman" w:cs="Times New Roman"/>
                <w:b/>
                <w:bCs/>
                <w:sz w:val="20"/>
                <w:szCs w:val="20"/>
              </w:rPr>
              <w:t>I</w:t>
            </w:r>
          </w:p>
        </w:tc>
        <w:tc>
          <w:tcPr>
            <w:tcW w:w="9644" w:type="dxa"/>
            <w:gridSpan w:val="3"/>
            <w:tcBorders>
              <w:top w:val="single" w:sz="4" w:space="0" w:color="000000"/>
              <w:left w:val="single" w:sz="4" w:space="0" w:color="000000"/>
              <w:bottom w:val="single" w:sz="4" w:space="0" w:color="000000"/>
              <w:right w:val="single" w:sz="4" w:space="0" w:color="000000"/>
            </w:tcBorders>
            <w:shd w:val="clear" w:color="auto" w:fill="E7E6E6" w:themeFill="background2"/>
          </w:tcPr>
          <w:p w14:paraId="6D29850D" w14:textId="069A8C91" w:rsidR="00737C2D" w:rsidRPr="00550A23" w:rsidRDefault="00737C2D" w:rsidP="00737C2D">
            <w:pPr>
              <w:widowControl w:val="0"/>
              <w:jc w:val="center"/>
              <w:rPr>
                <w:rFonts w:ascii="Times New Roman" w:hAnsi="Times New Roman" w:cs="Times New Roman"/>
                <w:sz w:val="20"/>
                <w:szCs w:val="20"/>
              </w:rPr>
            </w:pPr>
            <w:r w:rsidRPr="00550A23">
              <w:rPr>
                <w:rFonts w:ascii="Times New Roman" w:hAnsi="Times New Roman" w:cs="Times New Roman"/>
                <w:b/>
                <w:bCs/>
                <w:sz w:val="20"/>
                <w:szCs w:val="20"/>
              </w:rPr>
              <w:t>INFORMACJE OGÓLNE</w:t>
            </w:r>
          </w:p>
        </w:tc>
      </w:tr>
      <w:tr w:rsidR="008F033D" w:rsidRPr="00550A23" w14:paraId="2B8AB7A3" w14:textId="77777777" w:rsidTr="00737C2D">
        <w:tc>
          <w:tcPr>
            <w:tcW w:w="612" w:type="dxa"/>
            <w:tcBorders>
              <w:top w:val="single" w:sz="4" w:space="0" w:color="000000"/>
              <w:left w:val="single" w:sz="4" w:space="0" w:color="000000"/>
              <w:bottom w:val="single" w:sz="4" w:space="0" w:color="000000"/>
              <w:right w:val="single" w:sz="4" w:space="0" w:color="000000"/>
            </w:tcBorders>
            <w:shd w:val="clear" w:color="auto" w:fill="auto"/>
          </w:tcPr>
          <w:p w14:paraId="3B74F98A" w14:textId="77777777" w:rsidR="008F033D" w:rsidRPr="00550A23" w:rsidRDefault="008F033D" w:rsidP="00550A23">
            <w:pPr>
              <w:widowControl w:val="0"/>
              <w:numPr>
                <w:ilvl w:val="0"/>
                <w:numId w:val="1"/>
              </w:numPr>
              <w:spacing w:after="0" w:line="240" w:lineRule="auto"/>
              <w:jc w:val="center"/>
              <w:rPr>
                <w:rFonts w:ascii="Times New Roman" w:hAnsi="Times New Roman" w:cs="Times New Roman"/>
                <w:sz w:val="20"/>
                <w:szCs w:val="20"/>
              </w:rPr>
            </w:pPr>
          </w:p>
        </w:tc>
        <w:tc>
          <w:tcPr>
            <w:tcW w:w="5668" w:type="dxa"/>
            <w:tcBorders>
              <w:top w:val="single" w:sz="4" w:space="0" w:color="000000"/>
              <w:left w:val="single" w:sz="4" w:space="0" w:color="000000"/>
              <w:bottom w:val="single" w:sz="4" w:space="0" w:color="000000"/>
              <w:right w:val="single" w:sz="4" w:space="0" w:color="000000"/>
            </w:tcBorders>
            <w:shd w:val="clear" w:color="auto" w:fill="auto"/>
          </w:tcPr>
          <w:p w14:paraId="1195E67F" w14:textId="6A9F02EA" w:rsidR="008F033D" w:rsidRPr="0057332B" w:rsidRDefault="0057332B" w:rsidP="0057332B">
            <w:pPr>
              <w:widowControl w:val="0"/>
              <w:jc w:val="both"/>
              <w:rPr>
                <w:rFonts w:ascii="Times New Roman" w:hAnsi="Times New Roman" w:cs="Times New Roman"/>
                <w:sz w:val="20"/>
                <w:szCs w:val="20"/>
              </w:rPr>
            </w:pPr>
            <w:r w:rsidRPr="0057332B">
              <w:rPr>
                <w:rFonts w:ascii="Times New Roman" w:hAnsi="Times New Roman" w:cs="Times New Roman"/>
                <w:sz w:val="20"/>
                <w:szCs w:val="20"/>
              </w:rPr>
              <w:t xml:space="preserve">Stół  fabrycznie nowy, nieużywany, </w:t>
            </w:r>
            <w:proofErr w:type="spellStart"/>
            <w:r w:rsidRPr="0057332B">
              <w:rPr>
                <w:rFonts w:ascii="Times New Roman" w:hAnsi="Times New Roman" w:cs="Times New Roman"/>
                <w:sz w:val="20"/>
                <w:szCs w:val="20"/>
              </w:rPr>
              <w:t>niepowystawowy</w:t>
            </w:r>
            <w:proofErr w:type="spellEnd"/>
            <w:r w:rsidRPr="0057332B">
              <w:rPr>
                <w:rFonts w:ascii="Times New Roman" w:hAnsi="Times New Roman" w:cs="Times New Roman"/>
                <w:sz w:val="20"/>
                <w:szCs w:val="20"/>
              </w:rPr>
              <w:t>, po instalacji gotowy do użycia zgodnie z jego przeznaczeniem. Rok produkcji – nie starszy, niż 2023</w:t>
            </w:r>
          </w:p>
        </w:tc>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B854ED" w14:textId="77777777" w:rsidR="008F033D" w:rsidRPr="00550A23" w:rsidRDefault="008F033D">
            <w:pPr>
              <w:widowControl w:val="0"/>
              <w:jc w:val="center"/>
              <w:rPr>
                <w:rFonts w:ascii="Times New Roman" w:hAnsi="Times New Roman" w:cs="Times New Roman"/>
                <w:sz w:val="20"/>
                <w:szCs w:val="20"/>
              </w:rPr>
            </w:pPr>
          </w:p>
        </w:tc>
        <w:tc>
          <w:tcPr>
            <w:tcW w:w="2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9EEA2E" w14:textId="77777777" w:rsidR="008F033D" w:rsidRPr="00550A23" w:rsidRDefault="008F033D">
            <w:pPr>
              <w:widowControl w:val="0"/>
              <w:rPr>
                <w:rFonts w:ascii="Times New Roman" w:hAnsi="Times New Roman" w:cs="Times New Roman"/>
                <w:sz w:val="20"/>
                <w:szCs w:val="20"/>
              </w:rPr>
            </w:pPr>
          </w:p>
        </w:tc>
      </w:tr>
      <w:tr w:rsidR="008F033D" w:rsidRPr="00550A23" w14:paraId="1784A9AD" w14:textId="77777777" w:rsidTr="00737C2D">
        <w:tc>
          <w:tcPr>
            <w:tcW w:w="612" w:type="dxa"/>
            <w:tcBorders>
              <w:top w:val="single" w:sz="4" w:space="0" w:color="000000"/>
              <w:left w:val="single" w:sz="4" w:space="0" w:color="000000"/>
              <w:bottom w:val="single" w:sz="4" w:space="0" w:color="000000"/>
              <w:right w:val="single" w:sz="4" w:space="0" w:color="000000"/>
            </w:tcBorders>
            <w:shd w:val="clear" w:color="auto" w:fill="auto"/>
          </w:tcPr>
          <w:p w14:paraId="03B3A24A" w14:textId="77777777" w:rsidR="008F033D" w:rsidRPr="00550A23" w:rsidRDefault="008F033D" w:rsidP="00550A23">
            <w:pPr>
              <w:widowControl w:val="0"/>
              <w:numPr>
                <w:ilvl w:val="0"/>
                <w:numId w:val="1"/>
              </w:numPr>
              <w:spacing w:after="0" w:line="240" w:lineRule="auto"/>
              <w:jc w:val="center"/>
              <w:rPr>
                <w:rFonts w:ascii="Times New Roman" w:hAnsi="Times New Roman" w:cs="Times New Roman"/>
                <w:sz w:val="20"/>
                <w:szCs w:val="20"/>
              </w:rPr>
            </w:pPr>
          </w:p>
        </w:tc>
        <w:tc>
          <w:tcPr>
            <w:tcW w:w="5668" w:type="dxa"/>
            <w:tcBorders>
              <w:top w:val="single" w:sz="4" w:space="0" w:color="000000"/>
              <w:left w:val="single" w:sz="4" w:space="0" w:color="000000"/>
              <w:bottom w:val="single" w:sz="4" w:space="0" w:color="000000"/>
              <w:right w:val="single" w:sz="4" w:space="0" w:color="000000"/>
            </w:tcBorders>
            <w:shd w:val="clear" w:color="auto" w:fill="auto"/>
          </w:tcPr>
          <w:p w14:paraId="1D659B98" w14:textId="77777777" w:rsidR="008F033D" w:rsidRPr="00550A23" w:rsidRDefault="00000000">
            <w:pPr>
              <w:widowControl w:val="0"/>
              <w:rPr>
                <w:rFonts w:ascii="Times New Roman" w:hAnsi="Times New Roman" w:cs="Times New Roman"/>
                <w:sz w:val="20"/>
                <w:szCs w:val="20"/>
              </w:rPr>
            </w:pPr>
            <w:r w:rsidRPr="00550A23">
              <w:rPr>
                <w:rFonts w:ascii="Times New Roman" w:hAnsi="Times New Roman" w:cs="Times New Roman"/>
                <w:sz w:val="20"/>
                <w:szCs w:val="20"/>
              </w:rPr>
              <w:t xml:space="preserve"> Producent</w:t>
            </w:r>
          </w:p>
        </w:tc>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0EDE39" w14:textId="77777777" w:rsidR="008F033D" w:rsidRPr="00550A23" w:rsidRDefault="008F033D">
            <w:pPr>
              <w:widowControl w:val="0"/>
              <w:jc w:val="center"/>
              <w:rPr>
                <w:rFonts w:ascii="Times New Roman" w:hAnsi="Times New Roman" w:cs="Times New Roman"/>
                <w:sz w:val="20"/>
                <w:szCs w:val="20"/>
              </w:rPr>
            </w:pPr>
          </w:p>
        </w:tc>
        <w:tc>
          <w:tcPr>
            <w:tcW w:w="2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701FE6" w14:textId="77777777" w:rsidR="008F033D" w:rsidRPr="00550A23" w:rsidRDefault="008F033D">
            <w:pPr>
              <w:widowControl w:val="0"/>
              <w:rPr>
                <w:rFonts w:ascii="Times New Roman" w:hAnsi="Times New Roman" w:cs="Times New Roman"/>
                <w:sz w:val="20"/>
                <w:szCs w:val="20"/>
              </w:rPr>
            </w:pPr>
          </w:p>
        </w:tc>
      </w:tr>
      <w:tr w:rsidR="008F033D" w:rsidRPr="00550A23" w14:paraId="59CC934F" w14:textId="77777777" w:rsidTr="00737C2D">
        <w:tc>
          <w:tcPr>
            <w:tcW w:w="612" w:type="dxa"/>
            <w:tcBorders>
              <w:top w:val="single" w:sz="4" w:space="0" w:color="000000"/>
              <w:left w:val="single" w:sz="4" w:space="0" w:color="000000"/>
              <w:bottom w:val="single" w:sz="4" w:space="0" w:color="000000"/>
              <w:right w:val="single" w:sz="4" w:space="0" w:color="000000"/>
            </w:tcBorders>
            <w:shd w:val="clear" w:color="auto" w:fill="auto"/>
          </w:tcPr>
          <w:p w14:paraId="576E13B5" w14:textId="77777777" w:rsidR="008F033D" w:rsidRPr="00550A23" w:rsidRDefault="008F033D" w:rsidP="00550A23">
            <w:pPr>
              <w:widowControl w:val="0"/>
              <w:numPr>
                <w:ilvl w:val="0"/>
                <w:numId w:val="1"/>
              </w:numPr>
              <w:spacing w:after="0" w:line="240" w:lineRule="auto"/>
              <w:jc w:val="center"/>
              <w:rPr>
                <w:rFonts w:ascii="Times New Roman" w:hAnsi="Times New Roman" w:cs="Times New Roman"/>
                <w:sz w:val="20"/>
                <w:szCs w:val="20"/>
              </w:rPr>
            </w:pPr>
          </w:p>
        </w:tc>
        <w:tc>
          <w:tcPr>
            <w:tcW w:w="5668" w:type="dxa"/>
            <w:tcBorders>
              <w:top w:val="single" w:sz="4" w:space="0" w:color="000000"/>
              <w:left w:val="single" w:sz="4" w:space="0" w:color="000000"/>
              <w:bottom w:val="single" w:sz="4" w:space="0" w:color="000000"/>
              <w:right w:val="single" w:sz="4" w:space="0" w:color="000000"/>
            </w:tcBorders>
            <w:shd w:val="clear" w:color="auto" w:fill="auto"/>
          </w:tcPr>
          <w:p w14:paraId="34F6F9FF" w14:textId="77777777" w:rsidR="008F033D" w:rsidRPr="00550A23" w:rsidRDefault="00000000">
            <w:pPr>
              <w:widowControl w:val="0"/>
              <w:rPr>
                <w:rFonts w:ascii="Times New Roman" w:hAnsi="Times New Roman" w:cs="Times New Roman"/>
                <w:sz w:val="20"/>
                <w:szCs w:val="20"/>
              </w:rPr>
            </w:pPr>
            <w:r w:rsidRPr="00550A23">
              <w:rPr>
                <w:rFonts w:ascii="Times New Roman" w:hAnsi="Times New Roman" w:cs="Times New Roman"/>
                <w:sz w:val="20"/>
                <w:szCs w:val="20"/>
              </w:rPr>
              <w:t xml:space="preserve"> Typ/ Model</w:t>
            </w:r>
          </w:p>
        </w:tc>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E16D0E" w14:textId="77777777" w:rsidR="008F033D" w:rsidRPr="00550A23" w:rsidRDefault="008F033D">
            <w:pPr>
              <w:widowControl w:val="0"/>
              <w:jc w:val="center"/>
              <w:rPr>
                <w:rFonts w:ascii="Times New Roman" w:hAnsi="Times New Roman" w:cs="Times New Roman"/>
                <w:sz w:val="20"/>
                <w:szCs w:val="20"/>
              </w:rPr>
            </w:pPr>
          </w:p>
        </w:tc>
        <w:tc>
          <w:tcPr>
            <w:tcW w:w="2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215527" w14:textId="77777777" w:rsidR="008F033D" w:rsidRPr="00550A23" w:rsidRDefault="008F033D">
            <w:pPr>
              <w:widowControl w:val="0"/>
              <w:rPr>
                <w:rFonts w:ascii="Times New Roman" w:hAnsi="Times New Roman" w:cs="Times New Roman"/>
                <w:sz w:val="20"/>
                <w:szCs w:val="20"/>
              </w:rPr>
            </w:pPr>
          </w:p>
        </w:tc>
      </w:tr>
      <w:tr w:rsidR="008F033D" w:rsidRPr="00550A23" w14:paraId="3D8CD7EA" w14:textId="77777777" w:rsidTr="00737C2D">
        <w:tc>
          <w:tcPr>
            <w:tcW w:w="612" w:type="dxa"/>
            <w:tcBorders>
              <w:top w:val="single" w:sz="4" w:space="0" w:color="000000"/>
              <w:left w:val="single" w:sz="4" w:space="0" w:color="000000"/>
              <w:bottom w:val="single" w:sz="4" w:space="0" w:color="000000"/>
              <w:right w:val="single" w:sz="4" w:space="0" w:color="000000"/>
            </w:tcBorders>
            <w:shd w:val="clear" w:color="auto" w:fill="auto"/>
          </w:tcPr>
          <w:p w14:paraId="183C1BE3" w14:textId="77777777" w:rsidR="008F033D" w:rsidRPr="00550A23" w:rsidRDefault="008F033D" w:rsidP="00550A23">
            <w:pPr>
              <w:widowControl w:val="0"/>
              <w:numPr>
                <w:ilvl w:val="0"/>
                <w:numId w:val="1"/>
              </w:numPr>
              <w:spacing w:after="0" w:line="240" w:lineRule="auto"/>
              <w:jc w:val="center"/>
              <w:rPr>
                <w:rFonts w:ascii="Times New Roman" w:hAnsi="Times New Roman" w:cs="Times New Roman"/>
                <w:sz w:val="20"/>
                <w:szCs w:val="20"/>
              </w:rPr>
            </w:pPr>
          </w:p>
        </w:tc>
        <w:tc>
          <w:tcPr>
            <w:tcW w:w="5668" w:type="dxa"/>
            <w:tcBorders>
              <w:top w:val="single" w:sz="4" w:space="0" w:color="000000"/>
              <w:left w:val="single" w:sz="4" w:space="0" w:color="000000"/>
              <w:bottom w:val="single" w:sz="4" w:space="0" w:color="000000"/>
              <w:right w:val="single" w:sz="4" w:space="0" w:color="000000"/>
            </w:tcBorders>
            <w:shd w:val="clear" w:color="auto" w:fill="auto"/>
          </w:tcPr>
          <w:p w14:paraId="5506934E" w14:textId="77777777" w:rsidR="008F033D" w:rsidRPr="00550A23" w:rsidRDefault="00000000">
            <w:pPr>
              <w:widowControl w:val="0"/>
              <w:rPr>
                <w:rFonts w:ascii="Times New Roman" w:hAnsi="Times New Roman" w:cs="Times New Roman"/>
                <w:sz w:val="20"/>
                <w:szCs w:val="20"/>
              </w:rPr>
            </w:pPr>
            <w:r w:rsidRPr="00550A23">
              <w:rPr>
                <w:rFonts w:ascii="Times New Roman" w:hAnsi="Times New Roman" w:cs="Times New Roman"/>
                <w:sz w:val="20"/>
                <w:szCs w:val="20"/>
              </w:rPr>
              <w:t xml:space="preserve"> Klasa wyrobu medycznego</w:t>
            </w:r>
          </w:p>
        </w:tc>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4DE7E1" w14:textId="77777777" w:rsidR="008F033D" w:rsidRPr="00550A23" w:rsidRDefault="008F033D">
            <w:pPr>
              <w:widowControl w:val="0"/>
              <w:jc w:val="center"/>
              <w:rPr>
                <w:rFonts w:ascii="Times New Roman" w:hAnsi="Times New Roman" w:cs="Times New Roman"/>
                <w:sz w:val="20"/>
                <w:szCs w:val="20"/>
              </w:rPr>
            </w:pPr>
          </w:p>
        </w:tc>
        <w:tc>
          <w:tcPr>
            <w:tcW w:w="2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C5AD0E" w14:textId="77777777" w:rsidR="008F033D" w:rsidRPr="00550A23" w:rsidRDefault="008F033D">
            <w:pPr>
              <w:widowControl w:val="0"/>
              <w:rPr>
                <w:rFonts w:ascii="Times New Roman" w:hAnsi="Times New Roman" w:cs="Times New Roman"/>
                <w:sz w:val="20"/>
                <w:szCs w:val="20"/>
              </w:rPr>
            </w:pPr>
          </w:p>
        </w:tc>
      </w:tr>
      <w:tr w:rsidR="008F033D" w:rsidRPr="00550A23" w14:paraId="46769C72" w14:textId="77777777" w:rsidTr="00737C2D">
        <w:tc>
          <w:tcPr>
            <w:tcW w:w="612" w:type="dxa"/>
            <w:tcBorders>
              <w:top w:val="single" w:sz="4" w:space="0" w:color="000000"/>
              <w:left w:val="single" w:sz="4" w:space="0" w:color="000000"/>
              <w:bottom w:val="single" w:sz="4" w:space="0" w:color="000000"/>
              <w:right w:val="single" w:sz="4" w:space="0" w:color="000000"/>
            </w:tcBorders>
            <w:shd w:val="clear" w:color="auto" w:fill="auto"/>
          </w:tcPr>
          <w:p w14:paraId="5F440013" w14:textId="77777777" w:rsidR="008F033D" w:rsidRPr="00550A23" w:rsidRDefault="008F033D" w:rsidP="00550A23">
            <w:pPr>
              <w:widowControl w:val="0"/>
              <w:numPr>
                <w:ilvl w:val="0"/>
                <w:numId w:val="1"/>
              </w:numPr>
              <w:spacing w:after="0" w:line="240" w:lineRule="auto"/>
              <w:jc w:val="center"/>
              <w:rPr>
                <w:rFonts w:ascii="Times New Roman" w:hAnsi="Times New Roman" w:cs="Times New Roman"/>
                <w:sz w:val="20"/>
                <w:szCs w:val="20"/>
              </w:rPr>
            </w:pPr>
          </w:p>
        </w:tc>
        <w:tc>
          <w:tcPr>
            <w:tcW w:w="5668" w:type="dxa"/>
            <w:tcBorders>
              <w:top w:val="single" w:sz="4" w:space="0" w:color="000000"/>
              <w:left w:val="single" w:sz="4" w:space="0" w:color="000000"/>
              <w:bottom w:val="single" w:sz="4" w:space="0" w:color="000000"/>
              <w:right w:val="single" w:sz="4" w:space="0" w:color="000000"/>
            </w:tcBorders>
            <w:shd w:val="clear" w:color="auto" w:fill="auto"/>
          </w:tcPr>
          <w:p w14:paraId="4EC3D176" w14:textId="77777777" w:rsidR="008F033D" w:rsidRPr="00550A23" w:rsidRDefault="00000000">
            <w:pPr>
              <w:widowControl w:val="0"/>
              <w:rPr>
                <w:rFonts w:ascii="Times New Roman" w:hAnsi="Times New Roman" w:cs="Times New Roman"/>
                <w:sz w:val="20"/>
                <w:szCs w:val="20"/>
              </w:rPr>
            </w:pPr>
            <w:r w:rsidRPr="00550A23">
              <w:rPr>
                <w:rFonts w:ascii="Times New Roman" w:hAnsi="Times New Roman" w:cs="Times New Roman"/>
                <w:sz w:val="20"/>
                <w:szCs w:val="20"/>
              </w:rPr>
              <w:t xml:space="preserve"> Komunikacja w języku polskim</w:t>
            </w:r>
          </w:p>
        </w:tc>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477FAC" w14:textId="77777777" w:rsidR="008F033D" w:rsidRPr="00550A23" w:rsidRDefault="008F033D">
            <w:pPr>
              <w:widowControl w:val="0"/>
              <w:jc w:val="center"/>
              <w:rPr>
                <w:rFonts w:ascii="Times New Roman" w:hAnsi="Times New Roman" w:cs="Times New Roman"/>
                <w:sz w:val="20"/>
                <w:szCs w:val="20"/>
              </w:rPr>
            </w:pPr>
          </w:p>
        </w:tc>
        <w:tc>
          <w:tcPr>
            <w:tcW w:w="2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F9C139" w14:textId="77777777" w:rsidR="008F033D" w:rsidRPr="00550A23" w:rsidRDefault="008F033D">
            <w:pPr>
              <w:widowControl w:val="0"/>
              <w:rPr>
                <w:rFonts w:ascii="Times New Roman" w:hAnsi="Times New Roman" w:cs="Times New Roman"/>
                <w:sz w:val="20"/>
                <w:szCs w:val="20"/>
              </w:rPr>
            </w:pPr>
          </w:p>
        </w:tc>
      </w:tr>
      <w:tr w:rsidR="00737C2D" w:rsidRPr="00550A23" w14:paraId="40C48707" w14:textId="77777777" w:rsidTr="00737C2D">
        <w:tc>
          <w:tcPr>
            <w:tcW w:w="612"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4F5C9B1A" w14:textId="3E4A02B5" w:rsidR="00737C2D" w:rsidRPr="00550A23" w:rsidRDefault="00737C2D" w:rsidP="00550A23">
            <w:pPr>
              <w:widowControl w:val="0"/>
              <w:spacing w:after="0" w:line="240" w:lineRule="auto"/>
              <w:jc w:val="center"/>
              <w:rPr>
                <w:rFonts w:ascii="Times New Roman" w:hAnsi="Times New Roman" w:cs="Times New Roman"/>
                <w:b/>
                <w:bCs/>
                <w:sz w:val="20"/>
                <w:szCs w:val="20"/>
              </w:rPr>
            </w:pPr>
            <w:r w:rsidRPr="00550A23">
              <w:rPr>
                <w:rFonts w:ascii="Times New Roman" w:hAnsi="Times New Roman" w:cs="Times New Roman"/>
                <w:b/>
                <w:bCs/>
                <w:sz w:val="20"/>
                <w:szCs w:val="20"/>
              </w:rPr>
              <w:t>II</w:t>
            </w:r>
            <w:r>
              <w:rPr>
                <w:rFonts w:ascii="Times New Roman" w:hAnsi="Times New Roman" w:cs="Times New Roman"/>
                <w:b/>
                <w:bCs/>
                <w:sz w:val="20"/>
                <w:szCs w:val="20"/>
              </w:rPr>
              <w:t>.</w:t>
            </w:r>
          </w:p>
        </w:tc>
        <w:tc>
          <w:tcPr>
            <w:tcW w:w="9644" w:type="dxa"/>
            <w:gridSpan w:val="3"/>
            <w:tcBorders>
              <w:top w:val="single" w:sz="4" w:space="0" w:color="000000"/>
              <w:left w:val="single" w:sz="4" w:space="0" w:color="000000"/>
              <w:bottom w:val="single" w:sz="4" w:space="0" w:color="000000"/>
              <w:right w:val="single" w:sz="4" w:space="0" w:color="000000"/>
            </w:tcBorders>
            <w:shd w:val="clear" w:color="auto" w:fill="E7E6E6" w:themeFill="background2"/>
          </w:tcPr>
          <w:p w14:paraId="38416B77" w14:textId="2D01EF67" w:rsidR="00737C2D" w:rsidRPr="00550A23" w:rsidRDefault="00737C2D" w:rsidP="00737C2D">
            <w:pPr>
              <w:widowControl w:val="0"/>
              <w:jc w:val="center"/>
              <w:rPr>
                <w:rFonts w:ascii="Times New Roman" w:hAnsi="Times New Roman" w:cs="Times New Roman"/>
                <w:sz w:val="20"/>
                <w:szCs w:val="20"/>
              </w:rPr>
            </w:pPr>
            <w:r w:rsidRPr="00550A23">
              <w:rPr>
                <w:rFonts w:ascii="Times New Roman" w:hAnsi="Times New Roman" w:cs="Times New Roman"/>
                <w:b/>
                <w:bCs/>
                <w:sz w:val="20"/>
                <w:szCs w:val="20"/>
              </w:rPr>
              <w:t>PARAMETRY TECHNICZNE</w:t>
            </w:r>
          </w:p>
        </w:tc>
      </w:tr>
      <w:tr w:rsidR="008F033D" w:rsidRPr="00550A23" w14:paraId="38582277" w14:textId="77777777" w:rsidTr="00737C2D">
        <w:tc>
          <w:tcPr>
            <w:tcW w:w="612" w:type="dxa"/>
            <w:tcBorders>
              <w:top w:val="single" w:sz="4" w:space="0" w:color="000000"/>
              <w:left w:val="single" w:sz="4" w:space="0" w:color="000000"/>
              <w:bottom w:val="single" w:sz="4" w:space="0" w:color="000000"/>
              <w:right w:val="single" w:sz="4" w:space="0" w:color="000000"/>
            </w:tcBorders>
            <w:shd w:val="clear" w:color="auto" w:fill="auto"/>
          </w:tcPr>
          <w:p w14:paraId="4E7CE65E" w14:textId="77777777" w:rsidR="008F033D" w:rsidRPr="00550A23" w:rsidRDefault="00000000" w:rsidP="00550A23">
            <w:pPr>
              <w:widowControl w:val="0"/>
              <w:spacing w:after="0" w:line="240" w:lineRule="auto"/>
              <w:jc w:val="center"/>
              <w:rPr>
                <w:rFonts w:ascii="Times New Roman" w:hAnsi="Times New Roman" w:cs="Times New Roman"/>
                <w:sz w:val="20"/>
                <w:szCs w:val="20"/>
              </w:rPr>
            </w:pPr>
            <w:r w:rsidRPr="00550A23">
              <w:rPr>
                <w:rFonts w:ascii="Times New Roman" w:hAnsi="Times New Roman" w:cs="Times New Roman"/>
                <w:sz w:val="20"/>
                <w:szCs w:val="20"/>
              </w:rPr>
              <w:t>1.</w:t>
            </w:r>
          </w:p>
        </w:tc>
        <w:tc>
          <w:tcPr>
            <w:tcW w:w="5668" w:type="dxa"/>
            <w:tcBorders>
              <w:top w:val="single" w:sz="4" w:space="0" w:color="000000"/>
              <w:left w:val="single" w:sz="4" w:space="0" w:color="000000"/>
              <w:bottom w:val="single" w:sz="4" w:space="0" w:color="000000"/>
              <w:right w:val="single" w:sz="4" w:space="0" w:color="000000"/>
            </w:tcBorders>
            <w:shd w:val="clear" w:color="auto" w:fill="auto"/>
          </w:tcPr>
          <w:p w14:paraId="289E8149" w14:textId="77777777" w:rsidR="008F033D" w:rsidRPr="00550A23" w:rsidRDefault="00000000">
            <w:pPr>
              <w:widowControl w:val="0"/>
              <w:spacing w:after="0" w:line="240" w:lineRule="auto"/>
              <w:rPr>
                <w:rFonts w:ascii="Times New Roman" w:hAnsi="Times New Roman" w:cs="Times New Roman"/>
                <w:sz w:val="20"/>
                <w:szCs w:val="20"/>
              </w:rPr>
            </w:pPr>
            <w:r w:rsidRPr="00550A23">
              <w:rPr>
                <w:rFonts w:ascii="Times New Roman" w:hAnsi="Times New Roman" w:cs="Times New Roman"/>
                <w:sz w:val="20"/>
                <w:szCs w:val="20"/>
              </w:rPr>
              <w:t>Stół operacyjny  przeznaczony do chirurgii ogólnej mobilny na podstawie jezdnej z min 4 podwójnymi kołami</w:t>
            </w:r>
          </w:p>
        </w:tc>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D29EE4" w14:textId="77777777" w:rsidR="008F033D" w:rsidRPr="00550A23" w:rsidRDefault="00000000">
            <w:pPr>
              <w:widowControl w:val="0"/>
              <w:jc w:val="center"/>
              <w:rPr>
                <w:rFonts w:ascii="Times New Roman" w:hAnsi="Times New Roman" w:cs="Times New Roman"/>
                <w:sz w:val="20"/>
                <w:szCs w:val="20"/>
              </w:rPr>
            </w:pPr>
            <w:r w:rsidRPr="00550A23">
              <w:rPr>
                <w:rFonts w:ascii="Times New Roman" w:hAnsi="Times New Roman" w:cs="Times New Roman"/>
                <w:sz w:val="20"/>
                <w:szCs w:val="20"/>
              </w:rPr>
              <w:t>TAK</w:t>
            </w:r>
          </w:p>
        </w:tc>
        <w:tc>
          <w:tcPr>
            <w:tcW w:w="2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2674B6" w14:textId="77777777" w:rsidR="008F033D" w:rsidRPr="00550A23" w:rsidRDefault="008F033D">
            <w:pPr>
              <w:widowControl w:val="0"/>
              <w:rPr>
                <w:rFonts w:ascii="Times New Roman" w:hAnsi="Times New Roman" w:cs="Times New Roman"/>
                <w:sz w:val="20"/>
                <w:szCs w:val="20"/>
              </w:rPr>
            </w:pPr>
          </w:p>
        </w:tc>
      </w:tr>
      <w:tr w:rsidR="008F033D" w:rsidRPr="00550A23" w14:paraId="53F1F7A4" w14:textId="77777777" w:rsidTr="00737C2D">
        <w:tc>
          <w:tcPr>
            <w:tcW w:w="612" w:type="dxa"/>
            <w:tcBorders>
              <w:top w:val="single" w:sz="4" w:space="0" w:color="000000"/>
              <w:left w:val="single" w:sz="4" w:space="0" w:color="000000"/>
              <w:bottom w:val="single" w:sz="4" w:space="0" w:color="000000"/>
              <w:right w:val="single" w:sz="4" w:space="0" w:color="000000"/>
            </w:tcBorders>
            <w:shd w:val="clear" w:color="auto" w:fill="auto"/>
          </w:tcPr>
          <w:p w14:paraId="282EF97C" w14:textId="77777777" w:rsidR="008F033D" w:rsidRPr="00550A23" w:rsidRDefault="00000000" w:rsidP="00550A23">
            <w:pPr>
              <w:widowControl w:val="0"/>
              <w:spacing w:after="0" w:line="240" w:lineRule="auto"/>
              <w:jc w:val="center"/>
              <w:rPr>
                <w:rFonts w:ascii="Times New Roman" w:hAnsi="Times New Roman" w:cs="Times New Roman"/>
                <w:sz w:val="20"/>
                <w:szCs w:val="20"/>
              </w:rPr>
            </w:pPr>
            <w:r w:rsidRPr="00550A23">
              <w:rPr>
                <w:rFonts w:ascii="Times New Roman" w:hAnsi="Times New Roman" w:cs="Times New Roman"/>
                <w:sz w:val="20"/>
                <w:szCs w:val="20"/>
              </w:rPr>
              <w:t>2.</w:t>
            </w:r>
          </w:p>
        </w:tc>
        <w:tc>
          <w:tcPr>
            <w:tcW w:w="5668" w:type="dxa"/>
            <w:tcBorders>
              <w:top w:val="single" w:sz="4" w:space="0" w:color="000000"/>
              <w:left w:val="single" w:sz="4" w:space="0" w:color="000000"/>
              <w:bottom w:val="single" w:sz="4" w:space="0" w:color="000000"/>
              <w:right w:val="single" w:sz="4" w:space="0" w:color="000000"/>
            </w:tcBorders>
            <w:shd w:val="clear" w:color="auto" w:fill="auto"/>
          </w:tcPr>
          <w:p w14:paraId="2D25E41D" w14:textId="0CC8F9AD" w:rsidR="008F033D" w:rsidRPr="00550A23" w:rsidRDefault="00000000">
            <w:pPr>
              <w:widowControl w:val="0"/>
              <w:spacing w:after="0" w:line="240" w:lineRule="auto"/>
              <w:rPr>
                <w:rFonts w:ascii="Times New Roman" w:hAnsi="Times New Roman" w:cs="Times New Roman"/>
                <w:sz w:val="20"/>
                <w:szCs w:val="20"/>
              </w:rPr>
            </w:pPr>
            <w:r w:rsidRPr="00550A23">
              <w:rPr>
                <w:rFonts w:ascii="Times New Roman" w:hAnsi="Times New Roman" w:cs="Times New Roman"/>
                <w:sz w:val="20"/>
                <w:szCs w:val="20"/>
              </w:rPr>
              <w:t xml:space="preserve"> Blat stołu  pięciosegmentowy ,z elektryczną regulacj</w:t>
            </w:r>
            <w:r w:rsidR="00D97222" w:rsidRPr="00550A23">
              <w:rPr>
                <w:rFonts w:ascii="Times New Roman" w:hAnsi="Times New Roman" w:cs="Times New Roman"/>
                <w:sz w:val="20"/>
                <w:szCs w:val="20"/>
              </w:rPr>
              <w:t>ą</w:t>
            </w:r>
            <w:r w:rsidRPr="00550A23">
              <w:rPr>
                <w:rFonts w:ascii="Times New Roman" w:hAnsi="Times New Roman" w:cs="Times New Roman"/>
                <w:sz w:val="20"/>
                <w:szCs w:val="20"/>
              </w:rPr>
              <w:t xml:space="preserve"> przechyłu wzdłużnego</w:t>
            </w:r>
          </w:p>
        </w:tc>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ACECC0" w14:textId="77777777" w:rsidR="008F033D" w:rsidRPr="00550A23" w:rsidRDefault="00000000">
            <w:pPr>
              <w:widowControl w:val="0"/>
              <w:jc w:val="center"/>
              <w:rPr>
                <w:rFonts w:ascii="Times New Roman" w:hAnsi="Times New Roman" w:cs="Times New Roman"/>
                <w:sz w:val="20"/>
                <w:szCs w:val="20"/>
              </w:rPr>
            </w:pPr>
            <w:r w:rsidRPr="00550A23">
              <w:rPr>
                <w:rFonts w:ascii="Times New Roman" w:hAnsi="Times New Roman" w:cs="Times New Roman"/>
                <w:sz w:val="20"/>
                <w:szCs w:val="20"/>
              </w:rPr>
              <w:t>TAK</w:t>
            </w:r>
          </w:p>
        </w:tc>
        <w:tc>
          <w:tcPr>
            <w:tcW w:w="2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034EC8" w14:textId="77777777" w:rsidR="008F033D" w:rsidRPr="00550A23" w:rsidRDefault="008F033D">
            <w:pPr>
              <w:widowControl w:val="0"/>
              <w:rPr>
                <w:rFonts w:ascii="Times New Roman" w:hAnsi="Times New Roman" w:cs="Times New Roman"/>
                <w:sz w:val="20"/>
                <w:szCs w:val="20"/>
              </w:rPr>
            </w:pPr>
          </w:p>
        </w:tc>
      </w:tr>
      <w:tr w:rsidR="008F033D" w:rsidRPr="00550A23" w14:paraId="3FAC7DD4" w14:textId="77777777" w:rsidTr="00737C2D">
        <w:tc>
          <w:tcPr>
            <w:tcW w:w="612" w:type="dxa"/>
            <w:tcBorders>
              <w:top w:val="single" w:sz="4" w:space="0" w:color="000000"/>
              <w:left w:val="single" w:sz="4" w:space="0" w:color="000000"/>
              <w:bottom w:val="single" w:sz="4" w:space="0" w:color="000000"/>
              <w:right w:val="single" w:sz="4" w:space="0" w:color="000000"/>
            </w:tcBorders>
            <w:shd w:val="clear" w:color="auto" w:fill="auto"/>
          </w:tcPr>
          <w:p w14:paraId="04B63623" w14:textId="77777777" w:rsidR="008F033D" w:rsidRPr="00550A23" w:rsidRDefault="00000000" w:rsidP="00550A23">
            <w:pPr>
              <w:widowControl w:val="0"/>
              <w:spacing w:after="0" w:line="240" w:lineRule="auto"/>
              <w:jc w:val="center"/>
              <w:rPr>
                <w:rFonts w:ascii="Times New Roman" w:hAnsi="Times New Roman" w:cs="Times New Roman"/>
                <w:sz w:val="20"/>
                <w:szCs w:val="20"/>
              </w:rPr>
            </w:pPr>
            <w:r w:rsidRPr="00550A23">
              <w:rPr>
                <w:rFonts w:ascii="Times New Roman" w:hAnsi="Times New Roman" w:cs="Times New Roman"/>
                <w:sz w:val="20"/>
                <w:szCs w:val="20"/>
              </w:rPr>
              <w:t>3.</w:t>
            </w:r>
          </w:p>
        </w:tc>
        <w:tc>
          <w:tcPr>
            <w:tcW w:w="5668" w:type="dxa"/>
            <w:tcBorders>
              <w:top w:val="single" w:sz="4" w:space="0" w:color="000000"/>
              <w:left w:val="single" w:sz="4" w:space="0" w:color="000000"/>
              <w:bottom w:val="single" w:sz="4" w:space="0" w:color="000000"/>
              <w:right w:val="single" w:sz="4" w:space="0" w:color="000000"/>
            </w:tcBorders>
            <w:shd w:val="clear" w:color="auto" w:fill="auto"/>
          </w:tcPr>
          <w:p w14:paraId="5D4781E1" w14:textId="77777777" w:rsidR="008F033D" w:rsidRPr="00550A23" w:rsidRDefault="00000000">
            <w:pPr>
              <w:widowControl w:val="0"/>
              <w:spacing w:after="0" w:line="240" w:lineRule="auto"/>
              <w:rPr>
                <w:rFonts w:ascii="Times New Roman" w:hAnsi="Times New Roman" w:cs="Times New Roman"/>
                <w:sz w:val="20"/>
                <w:szCs w:val="20"/>
              </w:rPr>
            </w:pPr>
            <w:r w:rsidRPr="00550A23">
              <w:rPr>
                <w:rFonts w:ascii="Times New Roman" w:hAnsi="Times New Roman" w:cs="Times New Roman"/>
                <w:sz w:val="20"/>
                <w:szCs w:val="20"/>
              </w:rPr>
              <w:t>Stół wykonany ze stali nierdzewnej , materiału odpornego na środki czyszczące i dezynfekujące.</w:t>
            </w:r>
          </w:p>
        </w:tc>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4E722D" w14:textId="6C8A4AA8" w:rsidR="008F033D" w:rsidRPr="00550A23" w:rsidRDefault="00000000" w:rsidP="00431062">
            <w:pPr>
              <w:widowControl w:val="0"/>
              <w:spacing w:after="0" w:line="240" w:lineRule="auto"/>
              <w:jc w:val="center"/>
              <w:rPr>
                <w:rFonts w:ascii="Times New Roman" w:hAnsi="Times New Roman" w:cs="Times New Roman"/>
                <w:sz w:val="20"/>
                <w:szCs w:val="20"/>
              </w:rPr>
            </w:pPr>
            <w:r w:rsidRPr="00550A23">
              <w:rPr>
                <w:rFonts w:ascii="Times New Roman" w:hAnsi="Times New Roman" w:cs="Times New Roman"/>
                <w:sz w:val="20"/>
                <w:szCs w:val="20"/>
              </w:rPr>
              <w:t>TAK</w:t>
            </w:r>
          </w:p>
        </w:tc>
        <w:tc>
          <w:tcPr>
            <w:tcW w:w="2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7EEF3B" w14:textId="77777777" w:rsidR="008F033D" w:rsidRPr="00550A23" w:rsidRDefault="008F033D">
            <w:pPr>
              <w:widowControl w:val="0"/>
              <w:jc w:val="center"/>
              <w:rPr>
                <w:rFonts w:ascii="Times New Roman" w:hAnsi="Times New Roman" w:cs="Times New Roman"/>
                <w:sz w:val="20"/>
                <w:szCs w:val="20"/>
              </w:rPr>
            </w:pPr>
          </w:p>
        </w:tc>
      </w:tr>
      <w:tr w:rsidR="008F033D" w:rsidRPr="00550A23" w14:paraId="5C6F57DB" w14:textId="77777777" w:rsidTr="00737C2D">
        <w:tc>
          <w:tcPr>
            <w:tcW w:w="612" w:type="dxa"/>
            <w:tcBorders>
              <w:top w:val="single" w:sz="4" w:space="0" w:color="000000"/>
              <w:left w:val="single" w:sz="4" w:space="0" w:color="000000"/>
              <w:bottom w:val="single" w:sz="4" w:space="0" w:color="000000"/>
              <w:right w:val="single" w:sz="4" w:space="0" w:color="000000"/>
            </w:tcBorders>
            <w:shd w:val="clear" w:color="auto" w:fill="auto"/>
          </w:tcPr>
          <w:p w14:paraId="57640E39" w14:textId="77777777" w:rsidR="008F033D" w:rsidRPr="00550A23" w:rsidRDefault="00000000" w:rsidP="00550A23">
            <w:pPr>
              <w:widowControl w:val="0"/>
              <w:spacing w:after="0" w:line="240" w:lineRule="auto"/>
              <w:jc w:val="center"/>
              <w:rPr>
                <w:rFonts w:ascii="Times New Roman" w:hAnsi="Times New Roman" w:cs="Times New Roman"/>
                <w:sz w:val="20"/>
                <w:szCs w:val="20"/>
              </w:rPr>
            </w:pPr>
            <w:r w:rsidRPr="00550A23">
              <w:rPr>
                <w:rFonts w:ascii="Times New Roman" w:hAnsi="Times New Roman" w:cs="Times New Roman"/>
                <w:sz w:val="20"/>
                <w:szCs w:val="20"/>
              </w:rPr>
              <w:t>4.</w:t>
            </w:r>
          </w:p>
        </w:tc>
        <w:tc>
          <w:tcPr>
            <w:tcW w:w="5668" w:type="dxa"/>
            <w:tcBorders>
              <w:top w:val="single" w:sz="4" w:space="0" w:color="000000"/>
              <w:left w:val="single" w:sz="4" w:space="0" w:color="000000"/>
              <w:bottom w:val="single" w:sz="4" w:space="0" w:color="000000"/>
              <w:right w:val="single" w:sz="4" w:space="0" w:color="000000"/>
            </w:tcBorders>
            <w:shd w:val="clear" w:color="auto" w:fill="auto"/>
          </w:tcPr>
          <w:p w14:paraId="3482833D" w14:textId="77777777" w:rsidR="008F033D" w:rsidRPr="00550A23" w:rsidRDefault="00000000">
            <w:pPr>
              <w:widowControl w:val="0"/>
              <w:spacing w:after="0" w:line="240" w:lineRule="auto"/>
              <w:rPr>
                <w:rFonts w:ascii="Times New Roman" w:hAnsi="Times New Roman" w:cs="Times New Roman"/>
                <w:sz w:val="20"/>
                <w:szCs w:val="20"/>
              </w:rPr>
            </w:pPr>
            <w:r w:rsidRPr="00550A23">
              <w:rPr>
                <w:rFonts w:ascii="Times New Roman" w:hAnsi="Times New Roman" w:cs="Times New Roman"/>
                <w:sz w:val="20"/>
                <w:szCs w:val="20"/>
              </w:rPr>
              <w:t>Napęd blatu stołu elektromechaniczny , napęd kolumny elektrohydrauliczny.</w:t>
            </w:r>
          </w:p>
        </w:tc>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F18F88" w14:textId="77777777" w:rsidR="008F033D" w:rsidRPr="00550A23" w:rsidRDefault="00000000">
            <w:pPr>
              <w:widowControl w:val="0"/>
              <w:jc w:val="center"/>
              <w:rPr>
                <w:rFonts w:ascii="Times New Roman" w:hAnsi="Times New Roman" w:cs="Times New Roman"/>
                <w:sz w:val="20"/>
                <w:szCs w:val="20"/>
              </w:rPr>
            </w:pPr>
            <w:r w:rsidRPr="00550A23">
              <w:rPr>
                <w:rFonts w:ascii="Times New Roman" w:hAnsi="Times New Roman" w:cs="Times New Roman"/>
                <w:sz w:val="20"/>
                <w:szCs w:val="20"/>
              </w:rPr>
              <w:t>TAK</w:t>
            </w:r>
          </w:p>
        </w:tc>
        <w:tc>
          <w:tcPr>
            <w:tcW w:w="2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1C1C1E" w14:textId="77777777" w:rsidR="008F033D" w:rsidRPr="00550A23" w:rsidRDefault="008F033D">
            <w:pPr>
              <w:widowControl w:val="0"/>
              <w:rPr>
                <w:rFonts w:ascii="Times New Roman" w:hAnsi="Times New Roman" w:cs="Times New Roman"/>
                <w:sz w:val="20"/>
                <w:szCs w:val="20"/>
              </w:rPr>
            </w:pPr>
          </w:p>
        </w:tc>
      </w:tr>
      <w:tr w:rsidR="008F033D" w:rsidRPr="00550A23" w14:paraId="2446F6E4" w14:textId="77777777" w:rsidTr="00737C2D">
        <w:tc>
          <w:tcPr>
            <w:tcW w:w="612" w:type="dxa"/>
            <w:tcBorders>
              <w:top w:val="single" w:sz="4" w:space="0" w:color="000000"/>
              <w:left w:val="single" w:sz="4" w:space="0" w:color="000000"/>
              <w:bottom w:val="single" w:sz="4" w:space="0" w:color="000000"/>
              <w:right w:val="single" w:sz="4" w:space="0" w:color="000000"/>
            </w:tcBorders>
            <w:shd w:val="clear" w:color="auto" w:fill="auto"/>
          </w:tcPr>
          <w:p w14:paraId="368A45CD" w14:textId="77777777" w:rsidR="008F033D" w:rsidRPr="00550A23" w:rsidRDefault="00000000" w:rsidP="00550A23">
            <w:pPr>
              <w:widowControl w:val="0"/>
              <w:spacing w:after="0" w:line="240" w:lineRule="auto"/>
              <w:jc w:val="center"/>
              <w:rPr>
                <w:rFonts w:ascii="Times New Roman" w:hAnsi="Times New Roman" w:cs="Times New Roman"/>
                <w:sz w:val="20"/>
                <w:szCs w:val="20"/>
              </w:rPr>
            </w:pPr>
            <w:r w:rsidRPr="00550A23">
              <w:rPr>
                <w:rFonts w:ascii="Times New Roman" w:hAnsi="Times New Roman" w:cs="Times New Roman"/>
                <w:sz w:val="20"/>
                <w:szCs w:val="20"/>
              </w:rPr>
              <w:t>5.</w:t>
            </w:r>
          </w:p>
        </w:tc>
        <w:tc>
          <w:tcPr>
            <w:tcW w:w="5668" w:type="dxa"/>
            <w:tcBorders>
              <w:top w:val="single" w:sz="4" w:space="0" w:color="000000"/>
              <w:left w:val="single" w:sz="4" w:space="0" w:color="000000"/>
              <w:bottom w:val="single" w:sz="4" w:space="0" w:color="000000"/>
              <w:right w:val="single" w:sz="4" w:space="0" w:color="000000"/>
            </w:tcBorders>
            <w:shd w:val="clear" w:color="auto" w:fill="auto"/>
          </w:tcPr>
          <w:p w14:paraId="71A489C2" w14:textId="77777777" w:rsidR="008F033D" w:rsidRPr="00550A23" w:rsidRDefault="00000000">
            <w:pPr>
              <w:widowControl w:val="0"/>
              <w:spacing w:after="0" w:line="240" w:lineRule="auto"/>
              <w:rPr>
                <w:rFonts w:ascii="Times New Roman" w:hAnsi="Times New Roman" w:cs="Times New Roman"/>
                <w:sz w:val="20"/>
                <w:szCs w:val="20"/>
              </w:rPr>
            </w:pPr>
            <w:r w:rsidRPr="00550A23">
              <w:rPr>
                <w:rFonts w:ascii="Times New Roman" w:hAnsi="Times New Roman" w:cs="Times New Roman"/>
                <w:sz w:val="20"/>
                <w:szCs w:val="20"/>
              </w:rPr>
              <w:t>Stół wyposażony w zasilanie akumulatorowe i sieciowe. Zabudowane akumulatory muszą pozwalać użytkować stół przez min.  5 dni.</w:t>
            </w:r>
          </w:p>
        </w:tc>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45D1D5" w14:textId="77777777" w:rsidR="008F033D" w:rsidRPr="00550A23" w:rsidRDefault="00000000">
            <w:pPr>
              <w:widowControl w:val="0"/>
              <w:jc w:val="center"/>
              <w:rPr>
                <w:rFonts w:ascii="Times New Roman" w:hAnsi="Times New Roman" w:cs="Times New Roman"/>
                <w:sz w:val="20"/>
                <w:szCs w:val="20"/>
              </w:rPr>
            </w:pPr>
            <w:r w:rsidRPr="00550A23">
              <w:rPr>
                <w:rFonts w:ascii="Times New Roman" w:hAnsi="Times New Roman" w:cs="Times New Roman"/>
                <w:sz w:val="20"/>
                <w:szCs w:val="20"/>
              </w:rPr>
              <w:t>TAK</w:t>
            </w:r>
          </w:p>
        </w:tc>
        <w:tc>
          <w:tcPr>
            <w:tcW w:w="2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8FCA0C" w14:textId="77777777" w:rsidR="008F033D" w:rsidRPr="00550A23" w:rsidRDefault="008F033D">
            <w:pPr>
              <w:widowControl w:val="0"/>
              <w:rPr>
                <w:rFonts w:ascii="Times New Roman" w:hAnsi="Times New Roman" w:cs="Times New Roman"/>
                <w:sz w:val="20"/>
                <w:szCs w:val="20"/>
              </w:rPr>
            </w:pPr>
          </w:p>
        </w:tc>
      </w:tr>
      <w:tr w:rsidR="008F033D" w:rsidRPr="00550A23" w14:paraId="4E87A0D5" w14:textId="77777777" w:rsidTr="00737C2D">
        <w:tc>
          <w:tcPr>
            <w:tcW w:w="612" w:type="dxa"/>
            <w:tcBorders>
              <w:top w:val="single" w:sz="4" w:space="0" w:color="000000"/>
              <w:left w:val="single" w:sz="4" w:space="0" w:color="000000"/>
              <w:bottom w:val="single" w:sz="4" w:space="0" w:color="000000"/>
              <w:right w:val="single" w:sz="4" w:space="0" w:color="000000"/>
            </w:tcBorders>
            <w:shd w:val="clear" w:color="auto" w:fill="auto"/>
          </w:tcPr>
          <w:p w14:paraId="517A5C13" w14:textId="77777777" w:rsidR="008F033D" w:rsidRPr="00550A23" w:rsidRDefault="008F033D" w:rsidP="00550A23">
            <w:pPr>
              <w:widowControl w:val="0"/>
              <w:numPr>
                <w:ilvl w:val="0"/>
                <w:numId w:val="1"/>
              </w:numPr>
              <w:spacing w:after="0" w:line="240" w:lineRule="auto"/>
              <w:jc w:val="center"/>
              <w:rPr>
                <w:rFonts w:ascii="Times New Roman" w:hAnsi="Times New Roman" w:cs="Times New Roman"/>
                <w:sz w:val="20"/>
                <w:szCs w:val="20"/>
              </w:rPr>
            </w:pPr>
          </w:p>
        </w:tc>
        <w:tc>
          <w:tcPr>
            <w:tcW w:w="5668" w:type="dxa"/>
            <w:tcBorders>
              <w:top w:val="single" w:sz="4" w:space="0" w:color="000000"/>
              <w:left w:val="single" w:sz="4" w:space="0" w:color="000000"/>
              <w:bottom w:val="single" w:sz="4" w:space="0" w:color="000000"/>
              <w:right w:val="single" w:sz="4" w:space="0" w:color="000000"/>
            </w:tcBorders>
            <w:shd w:val="clear" w:color="auto" w:fill="auto"/>
          </w:tcPr>
          <w:p w14:paraId="5E2B172C" w14:textId="77777777" w:rsidR="008F033D" w:rsidRPr="00550A23" w:rsidRDefault="00000000">
            <w:pPr>
              <w:widowControl w:val="0"/>
              <w:spacing w:after="0" w:line="240" w:lineRule="auto"/>
              <w:rPr>
                <w:rFonts w:ascii="Times New Roman" w:hAnsi="Times New Roman" w:cs="Times New Roman"/>
                <w:sz w:val="20"/>
                <w:szCs w:val="20"/>
              </w:rPr>
            </w:pPr>
            <w:r w:rsidRPr="00550A23">
              <w:rPr>
                <w:rFonts w:ascii="Times New Roman" w:hAnsi="Times New Roman" w:cs="Times New Roman"/>
                <w:sz w:val="20"/>
                <w:szCs w:val="20"/>
              </w:rPr>
              <w:t>Zasilacz stołu (ładowarka) zintegrowany w podstawie stołu.  Stół musi być podłączony do szpitalnej instalacji 230V.</w:t>
            </w:r>
          </w:p>
        </w:tc>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24DDC2" w14:textId="77777777" w:rsidR="008F033D" w:rsidRPr="00550A23" w:rsidRDefault="00000000">
            <w:pPr>
              <w:widowControl w:val="0"/>
              <w:jc w:val="center"/>
              <w:rPr>
                <w:rFonts w:ascii="Times New Roman" w:hAnsi="Times New Roman" w:cs="Times New Roman"/>
                <w:sz w:val="20"/>
                <w:szCs w:val="20"/>
              </w:rPr>
            </w:pPr>
            <w:r w:rsidRPr="00550A23">
              <w:rPr>
                <w:rFonts w:ascii="Times New Roman" w:hAnsi="Times New Roman" w:cs="Times New Roman"/>
                <w:sz w:val="20"/>
                <w:szCs w:val="20"/>
              </w:rPr>
              <w:t>TAK</w:t>
            </w:r>
          </w:p>
        </w:tc>
        <w:tc>
          <w:tcPr>
            <w:tcW w:w="2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5C2F19" w14:textId="77777777" w:rsidR="008F033D" w:rsidRPr="00550A23" w:rsidRDefault="008F033D">
            <w:pPr>
              <w:widowControl w:val="0"/>
              <w:rPr>
                <w:rFonts w:ascii="Times New Roman" w:hAnsi="Times New Roman" w:cs="Times New Roman"/>
                <w:sz w:val="20"/>
                <w:szCs w:val="20"/>
              </w:rPr>
            </w:pPr>
          </w:p>
        </w:tc>
      </w:tr>
      <w:tr w:rsidR="008F033D" w:rsidRPr="00550A23" w14:paraId="1E80C057" w14:textId="77777777" w:rsidTr="00737C2D">
        <w:tc>
          <w:tcPr>
            <w:tcW w:w="612" w:type="dxa"/>
            <w:tcBorders>
              <w:top w:val="single" w:sz="4" w:space="0" w:color="000000"/>
              <w:left w:val="single" w:sz="4" w:space="0" w:color="000000"/>
              <w:bottom w:val="single" w:sz="4" w:space="0" w:color="000000"/>
              <w:right w:val="single" w:sz="4" w:space="0" w:color="000000"/>
            </w:tcBorders>
            <w:shd w:val="clear" w:color="auto" w:fill="auto"/>
          </w:tcPr>
          <w:p w14:paraId="4431E18C" w14:textId="77777777" w:rsidR="008F033D" w:rsidRPr="00550A23" w:rsidRDefault="008F033D" w:rsidP="00550A23">
            <w:pPr>
              <w:widowControl w:val="0"/>
              <w:numPr>
                <w:ilvl w:val="0"/>
                <w:numId w:val="1"/>
              </w:numPr>
              <w:spacing w:after="0" w:line="240" w:lineRule="auto"/>
              <w:jc w:val="center"/>
              <w:rPr>
                <w:rFonts w:ascii="Times New Roman" w:hAnsi="Times New Roman" w:cs="Times New Roman"/>
                <w:sz w:val="20"/>
                <w:szCs w:val="20"/>
              </w:rPr>
            </w:pPr>
          </w:p>
        </w:tc>
        <w:tc>
          <w:tcPr>
            <w:tcW w:w="5668" w:type="dxa"/>
            <w:tcBorders>
              <w:top w:val="single" w:sz="4" w:space="0" w:color="000000"/>
              <w:left w:val="single" w:sz="4" w:space="0" w:color="000000"/>
              <w:bottom w:val="single" w:sz="4" w:space="0" w:color="000000"/>
              <w:right w:val="single" w:sz="4" w:space="0" w:color="000000"/>
            </w:tcBorders>
            <w:shd w:val="clear" w:color="auto" w:fill="auto"/>
          </w:tcPr>
          <w:p w14:paraId="48A68D5A" w14:textId="77777777" w:rsidR="008F033D" w:rsidRPr="00550A23" w:rsidRDefault="00000000">
            <w:pPr>
              <w:widowControl w:val="0"/>
              <w:spacing w:after="0" w:line="240" w:lineRule="auto"/>
              <w:rPr>
                <w:rFonts w:ascii="Times New Roman" w:hAnsi="Times New Roman" w:cs="Times New Roman"/>
                <w:sz w:val="20"/>
                <w:szCs w:val="20"/>
              </w:rPr>
            </w:pPr>
            <w:r w:rsidRPr="00550A23">
              <w:rPr>
                <w:rFonts w:ascii="Times New Roman" w:hAnsi="Times New Roman" w:cs="Times New Roman"/>
                <w:sz w:val="20"/>
                <w:szCs w:val="20"/>
              </w:rPr>
              <w:t>Blat przezierny dla promieniowania RTG na całej długości stołu , bez metalowych szyn poprzecznych.</w:t>
            </w:r>
          </w:p>
        </w:tc>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899933" w14:textId="77777777" w:rsidR="008F033D" w:rsidRPr="00550A23" w:rsidRDefault="00000000">
            <w:pPr>
              <w:widowControl w:val="0"/>
              <w:jc w:val="center"/>
              <w:rPr>
                <w:rFonts w:ascii="Times New Roman" w:hAnsi="Times New Roman" w:cs="Times New Roman"/>
                <w:sz w:val="20"/>
                <w:szCs w:val="20"/>
              </w:rPr>
            </w:pPr>
            <w:r w:rsidRPr="00550A23">
              <w:rPr>
                <w:rFonts w:ascii="Times New Roman" w:hAnsi="Times New Roman" w:cs="Times New Roman"/>
                <w:sz w:val="20"/>
                <w:szCs w:val="20"/>
              </w:rPr>
              <w:t>TAK</w:t>
            </w:r>
          </w:p>
        </w:tc>
        <w:tc>
          <w:tcPr>
            <w:tcW w:w="2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C71BC3" w14:textId="77777777" w:rsidR="008F033D" w:rsidRPr="00550A23" w:rsidRDefault="008F033D">
            <w:pPr>
              <w:widowControl w:val="0"/>
              <w:rPr>
                <w:rFonts w:ascii="Times New Roman" w:hAnsi="Times New Roman" w:cs="Times New Roman"/>
                <w:sz w:val="20"/>
                <w:szCs w:val="20"/>
              </w:rPr>
            </w:pPr>
          </w:p>
        </w:tc>
      </w:tr>
      <w:tr w:rsidR="008F033D" w:rsidRPr="00550A23" w14:paraId="78EA5DB9" w14:textId="77777777" w:rsidTr="00737C2D">
        <w:tc>
          <w:tcPr>
            <w:tcW w:w="612" w:type="dxa"/>
            <w:tcBorders>
              <w:top w:val="single" w:sz="4" w:space="0" w:color="000000"/>
              <w:left w:val="single" w:sz="4" w:space="0" w:color="000000"/>
              <w:bottom w:val="single" w:sz="4" w:space="0" w:color="000000"/>
              <w:right w:val="single" w:sz="4" w:space="0" w:color="000000"/>
            </w:tcBorders>
            <w:shd w:val="clear" w:color="auto" w:fill="auto"/>
          </w:tcPr>
          <w:p w14:paraId="4C5F7B6F" w14:textId="77777777" w:rsidR="008F033D" w:rsidRPr="00550A23" w:rsidRDefault="008F033D" w:rsidP="00550A23">
            <w:pPr>
              <w:widowControl w:val="0"/>
              <w:numPr>
                <w:ilvl w:val="0"/>
                <w:numId w:val="1"/>
              </w:numPr>
              <w:spacing w:after="0" w:line="240" w:lineRule="auto"/>
              <w:jc w:val="center"/>
              <w:rPr>
                <w:rFonts w:ascii="Times New Roman" w:hAnsi="Times New Roman" w:cs="Times New Roman"/>
                <w:sz w:val="20"/>
                <w:szCs w:val="20"/>
              </w:rPr>
            </w:pPr>
          </w:p>
        </w:tc>
        <w:tc>
          <w:tcPr>
            <w:tcW w:w="5668" w:type="dxa"/>
            <w:tcBorders>
              <w:top w:val="single" w:sz="4" w:space="0" w:color="000000"/>
              <w:left w:val="single" w:sz="4" w:space="0" w:color="000000"/>
              <w:bottom w:val="single" w:sz="4" w:space="0" w:color="000000"/>
              <w:right w:val="single" w:sz="4" w:space="0" w:color="000000"/>
            </w:tcBorders>
            <w:shd w:val="clear" w:color="auto" w:fill="auto"/>
          </w:tcPr>
          <w:p w14:paraId="060F2326" w14:textId="77777777" w:rsidR="008F033D" w:rsidRPr="00550A23" w:rsidRDefault="00000000">
            <w:pPr>
              <w:widowControl w:val="0"/>
              <w:spacing w:after="0" w:line="240" w:lineRule="auto"/>
              <w:rPr>
                <w:rFonts w:ascii="Times New Roman" w:hAnsi="Times New Roman" w:cs="Times New Roman"/>
                <w:sz w:val="20"/>
                <w:szCs w:val="20"/>
              </w:rPr>
            </w:pPr>
            <w:r w:rsidRPr="00550A23">
              <w:rPr>
                <w:rFonts w:ascii="Times New Roman" w:hAnsi="Times New Roman" w:cs="Times New Roman"/>
                <w:sz w:val="20"/>
                <w:szCs w:val="20"/>
              </w:rPr>
              <w:t xml:space="preserve">Blat wyposażony w materace bezszwowe o właściwościach przeciwodleżynowych , zdejmowane o grubości min 80 mm. Powinny posiadać </w:t>
            </w:r>
            <w:proofErr w:type="spellStart"/>
            <w:r w:rsidRPr="00550A23">
              <w:rPr>
                <w:rFonts w:ascii="Times New Roman" w:hAnsi="Times New Roman" w:cs="Times New Roman"/>
                <w:sz w:val="20"/>
                <w:szCs w:val="20"/>
              </w:rPr>
              <w:t>tzw</w:t>
            </w:r>
            <w:proofErr w:type="spellEnd"/>
            <w:r w:rsidRPr="00550A23">
              <w:rPr>
                <w:rFonts w:ascii="Times New Roman" w:hAnsi="Times New Roman" w:cs="Times New Roman"/>
                <w:sz w:val="20"/>
                <w:szCs w:val="20"/>
              </w:rPr>
              <w:t xml:space="preserve"> pamięć kształtu, odporne na działanie środków dezynfekcyjnych.</w:t>
            </w:r>
          </w:p>
        </w:tc>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C429C5" w14:textId="77777777" w:rsidR="008F033D" w:rsidRPr="00550A23" w:rsidRDefault="00000000">
            <w:pPr>
              <w:widowControl w:val="0"/>
              <w:jc w:val="center"/>
              <w:rPr>
                <w:rFonts w:ascii="Times New Roman" w:hAnsi="Times New Roman" w:cs="Times New Roman"/>
                <w:sz w:val="20"/>
                <w:szCs w:val="20"/>
              </w:rPr>
            </w:pPr>
            <w:r w:rsidRPr="00550A23">
              <w:rPr>
                <w:rFonts w:ascii="Times New Roman" w:hAnsi="Times New Roman" w:cs="Times New Roman"/>
                <w:sz w:val="20"/>
                <w:szCs w:val="20"/>
              </w:rPr>
              <w:t>TAK</w:t>
            </w:r>
          </w:p>
        </w:tc>
        <w:tc>
          <w:tcPr>
            <w:tcW w:w="2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83308D" w14:textId="77777777" w:rsidR="008F033D" w:rsidRPr="00550A23" w:rsidRDefault="008F033D">
            <w:pPr>
              <w:widowControl w:val="0"/>
              <w:rPr>
                <w:rFonts w:ascii="Times New Roman" w:hAnsi="Times New Roman" w:cs="Times New Roman"/>
                <w:sz w:val="20"/>
                <w:szCs w:val="20"/>
              </w:rPr>
            </w:pPr>
          </w:p>
        </w:tc>
      </w:tr>
      <w:tr w:rsidR="008F033D" w:rsidRPr="00550A23" w14:paraId="72C64D78" w14:textId="77777777" w:rsidTr="00737C2D">
        <w:tc>
          <w:tcPr>
            <w:tcW w:w="612" w:type="dxa"/>
            <w:tcBorders>
              <w:top w:val="single" w:sz="4" w:space="0" w:color="000000"/>
              <w:left w:val="single" w:sz="4" w:space="0" w:color="000000"/>
              <w:bottom w:val="single" w:sz="4" w:space="0" w:color="000000"/>
              <w:right w:val="single" w:sz="4" w:space="0" w:color="000000"/>
            </w:tcBorders>
            <w:shd w:val="clear" w:color="auto" w:fill="auto"/>
          </w:tcPr>
          <w:p w14:paraId="521A6D81" w14:textId="77777777" w:rsidR="008F033D" w:rsidRPr="00550A23" w:rsidRDefault="008F033D" w:rsidP="00550A23">
            <w:pPr>
              <w:widowControl w:val="0"/>
              <w:numPr>
                <w:ilvl w:val="0"/>
                <w:numId w:val="1"/>
              </w:numPr>
              <w:spacing w:after="0" w:line="240" w:lineRule="auto"/>
              <w:jc w:val="center"/>
              <w:rPr>
                <w:rFonts w:ascii="Times New Roman" w:hAnsi="Times New Roman" w:cs="Times New Roman"/>
                <w:sz w:val="20"/>
                <w:szCs w:val="20"/>
              </w:rPr>
            </w:pPr>
          </w:p>
        </w:tc>
        <w:tc>
          <w:tcPr>
            <w:tcW w:w="5668" w:type="dxa"/>
            <w:tcBorders>
              <w:top w:val="single" w:sz="4" w:space="0" w:color="000000"/>
              <w:left w:val="single" w:sz="4" w:space="0" w:color="000000"/>
              <w:bottom w:val="single" w:sz="4" w:space="0" w:color="000000"/>
              <w:right w:val="single" w:sz="4" w:space="0" w:color="000000"/>
            </w:tcBorders>
            <w:shd w:val="clear" w:color="auto" w:fill="auto"/>
          </w:tcPr>
          <w:p w14:paraId="5AE7CBE6" w14:textId="77777777" w:rsidR="008F033D" w:rsidRPr="00550A23" w:rsidRDefault="00000000">
            <w:pPr>
              <w:widowControl w:val="0"/>
              <w:spacing w:after="0" w:line="240" w:lineRule="auto"/>
              <w:rPr>
                <w:rFonts w:ascii="Times New Roman" w:hAnsi="Times New Roman" w:cs="Times New Roman"/>
                <w:sz w:val="20"/>
                <w:szCs w:val="20"/>
              </w:rPr>
            </w:pPr>
            <w:r w:rsidRPr="00550A23">
              <w:rPr>
                <w:rFonts w:ascii="Times New Roman" w:hAnsi="Times New Roman" w:cs="Times New Roman"/>
                <w:sz w:val="20"/>
                <w:szCs w:val="20"/>
              </w:rPr>
              <w:t>Stół blokowany do podłoża  zgodnie z rozwiązaniem producenta.</w:t>
            </w:r>
          </w:p>
        </w:tc>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860ED3" w14:textId="24470F1C" w:rsidR="008F033D" w:rsidRPr="00550A23" w:rsidRDefault="00000000">
            <w:pPr>
              <w:widowControl w:val="0"/>
              <w:jc w:val="center"/>
              <w:rPr>
                <w:rFonts w:ascii="Times New Roman" w:hAnsi="Times New Roman" w:cs="Times New Roman"/>
                <w:sz w:val="20"/>
                <w:szCs w:val="20"/>
              </w:rPr>
            </w:pPr>
            <w:r w:rsidRPr="00550A23">
              <w:rPr>
                <w:rFonts w:ascii="Times New Roman" w:hAnsi="Times New Roman" w:cs="Times New Roman"/>
                <w:sz w:val="20"/>
                <w:szCs w:val="20"/>
              </w:rPr>
              <w:t>TAK</w:t>
            </w:r>
          </w:p>
        </w:tc>
        <w:tc>
          <w:tcPr>
            <w:tcW w:w="2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F36713" w14:textId="77777777" w:rsidR="008F033D" w:rsidRPr="00550A23" w:rsidRDefault="008F033D">
            <w:pPr>
              <w:widowControl w:val="0"/>
              <w:rPr>
                <w:rFonts w:ascii="Times New Roman" w:hAnsi="Times New Roman" w:cs="Times New Roman"/>
                <w:sz w:val="20"/>
                <w:szCs w:val="20"/>
              </w:rPr>
            </w:pPr>
          </w:p>
        </w:tc>
      </w:tr>
      <w:tr w:rsidR="008F033D" w:rsidRPr="00550A23" w14:paraId="3B81E883" w14:textId="77777777" w:rsidTr="00737C2D">
        <w:tc>
          <w:tcPr>
            <w:tcW w:w="612" w:type="dxa"/>
            <w:tcBorders>
              <w:top w:val="single" w:sz="4" w:space="0" w:color="000000"/>
              <w:left w:val="single" w:sz="4" w:space="0" w:color="000000"/>
              <w:bottom w:val="single" w:sz="4" w:space="0" w:color="000000"/>
              <w:right w:val="single" w:sz="4" w:space="0" w:color="000000"/>
            </w:tcBorders>
            <w:shd w:val="clear" w:color="auto" w:fill="auto"/>
          </w:tcPr>
          <w:p w14:paraId="3C96E151" w14:textId="77777777" w:rsidR="008F033D" w:rsidRPr="00550A23" w:rsidRDefault="008F033D" w:rsidP="00550A23">
            <w:pPr>
              <w:widowControl w:val="0"/>
              <w:numPr>
                <w:ilvl w:val="0"/>
                <w:numId w:val="1"/>
              </w:numPr>
              <w:spacing w:after="0" w:line="240" w:lineRule="auto"/>
              <w:jc w:val="center"/>
              <w:rPr>
                <w:rFonts w:ascii="Times New Roman" w:hAnsi="Times New Roman" w:cs="Times New Roman"/>
                <w:sz w:val="20"/>
                <w:szCs w:val="20"/>
              </w:rPr>
            </w:pPr>
          </w:p>
        </w:tc>
        <w:tc>
          <w:tcPr>
            <w:tcW w:w="5668" w:type="dxa"/>
            <w:tcBorders>
              <w:top w:val="single" w:sz="4" w:space="0" w:color="000000"/>
              <w:left w:val="single" w:sz="4" w:space="0" w:color="000000"/>
              <w:bottom w:val="single" w:sz="4" w:space="0" w:color="000000"/>
              <w:right w:val="single" w:sz="4" w:space="0" w:color="000000"/>
            </w:tcBorders>
            <w:shd w:val="clear" w:color="auto" w:fill="auto"/>
          </w:tcPr>
          <w:p w14:paraId="034EA97C" w14:textId="77777777" w:rsidR="008F033D" w:rsidRPr="00550A23" w:rsidRDefault="00000000">
            <w:pPr>
              <w:widowControl w:val="0"/>
              <w:spacing w:after="0" w:line="240" w:lineRule="auto"/>
              <w:rPr>
                <w:rFonts w:ascii="Times New Roman" w:hAnsi="Times New Roman" w:cs="Times New Roman"/>
                <w:sz w:val="20"/>
                <w:szCs w:val="20"/>
              </w:rPr>
            </w:pPr>
            <w:r w:rsidRPr="00550A23">
              <w:rPr>
                <w:rFonts w:ascii="Times New Roman" w:hAnsi="Times New Roman" w:cs="Times New Roman"/>
                <w:sz w:val="20"/>
                <w:szCs w:val="20"/>
              </w:rPr>
              <w:t>Wymiary stołu : długość min. 195 cm, szerokość z szynami bocznymi min. 58 cm.</w:t>
            </w:r>
          </w:p>
        </w:tc>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C8B157" w14:textId="77777777" w:rsidR="008F033D" w:rsidRPr="00550A23" w:rsidRDefault="00000000">
            <w:pPr>
              <w:widowControl w:val="0"/>
              <w:jc w:val="center"/>
              <w:rPr>
                <w:rFonts w:ascii="Times New Roman" w:hAnsi="Times New Roman" w:cs="Times New Roman"/>
                <w:sz w:val="20"/>
                <w:szCs w:val="20"/>
              </w:rPr>
            </w:pPr>
            <w:r w:rsidRPr="00550A23">
              <w:rPr>
                <w:rFonts w:ascii="Times New Roman" w:hAnsi="Times New Roman" w:cs="Times New Roman"/>
                <w:sz w:val="20"/>
                <w:szCs w:val="20"/>
              </w:rPr>
              <w:t>TAK</w:t>
            </w:r>
          </w:p>
        </w:tc>
        <w:tc>
          <w:tcPr>
            <w:tcW w:w="2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4858C2" w14:textId="77777777" w:rsidR="008F033D" w:rsidRPr="00550A23" w:rsidRDefault="008F033D">
            <w:pPr>
              <w:widowControl w:val="0"/>
              <w:rPr>
                <w:rFonts w:ascii="Times New Roman" w:hAnsi="Times New Roman" w:cs="Times New Roman"/>
                <w:sz w:val="20"/>
                <w:szCs w:val="20"/>
              </w:rPr>
            </w:pPr>
          </w:p>
        </w:tc>
      </w:tr>
      <w:tr w:rsidR="008F033D" w:rsidRPr="00550A23" w14:paraId="7226B18A" w14:textId="77777777" w:rsidTr="00737C2D">
        <w:tc>
          <w:tcPr>
            <w:tcW w:w="612" w:type="dxa"/>
            <w:tcBorders>
              <w:top w:val="single" w:sz="4" w:space="0" w:color="000000"/>
              <w:left w:val="single" w:sz="4" w:space="0" w:color="000000"/>
              <w:bottom w:val="single" w:sz="4" w:space="0" w:color="000000"/>
              <w:right w:val="single" w:sz="4" w:space="0" w:color="000000"/>
            </w:tcBorders>
            <w:shd w:val="clear" w:color="auto" w:fill="auto"/>
          </w:tcPr>
          <w:p w14:paraId="01C1C1DC" w14:textId="77777777" w:rsidR="008F033D" w:rsidRPr="00550A23" w:rsidRDefault="008F033D" w:rsidP="00550A23">
            <w:pPr>
              <w:widowControl w:val="0"/>
              <w:numPr>
                <w:ilvl w:val="0"/>
                <w:numId w:val="1"/>
              </w:numPr>
              <w:spacing w:after="0" w:line="240" w:lineRule="auto"/>
              <w:jc w:val="center"/>
              <w:rPr>
                <w:rFonts w:ascii="Times New Roman" w:hAnsi="Times New Roman" w:cs="Times New Roman"/>
                <w:sz w:val="20"/>
                <w:szCs w:val="20"/>
              </w:rPr>
            </w:pPr>
          </w:p>
        </w:tc>
        <w:tc>
          <w:tcPr>
            <w:tcW w:w="5668" w:type="dxa"/>
            <w:tcBorders>
              <w:top w:val="single" w:sz="4" w:space="0" w:color="000000"/>
              <w:left w:val="single" w:sz="4" w:space="0" w:color="000000"/>
              <w:bottom w:val="single" w:sz="4" w:space="0" w:color="000000"/>
              <w:right w:val="single" w:sz="4" w:space="0" w:color="000000"/>
            </w:tcBorders>
            <w:shd w:val="clear" w:color="auto" w:fill="auto"/>
          </w:tcPr>
          <w:p w14:paraId="0136C75A" w14:textId="77777777" w:rsidR="008F033D" w:rsidRPr="00550A23" w:rsidRDefault="00000000">
            <w:pPr>
              <w:widowControl w:val="0"/>
              <w:spacing w:after="0" w:line="240" w:lineRule="auto"/>
              <w:rPr>
                <w:rFonts w:ascii="Times New Roman" w:hAnsi="Times New Roman" w:cs="Times New Roman"/>
                <w:sz w:val="20"/>
                <w:szCs w:val="20"/>
              </w:rPr>
            </w:pPr>
            <w:r w:rsidRPr="00550A23">
              <w:rPr>
                <w:rFonts w:ascii="Times New Roman" w:hAnsi="Times New Roman" w:cs="Times New Roman"/>
                <w:sz w:val="20"/>
                <w:szCs w:val="20"/>
              </w:rPr>
              <w:t>Mocowanie akcesoriów za pomocą systemów mocowania zaczepowego z dodatkowym mocowaniem śrubowym lub hakowego.</w:t>
            </w:r>
          </w:p>
        </w:tc>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8A848A" w14:textId="77777777" w:rsidR="008F033D" w:rsidRPr="00550A23" w:rsidRDefault="00000000">
            <w:pPr>
              <w:widowControl w:val="0"/>
              <w:jc w:val="center"/>
              <w:rPr>
                <w:rFonts w:ascii="Times New Roman" w:hAnsi="Times New Roman" w:cs="Times New Roman"/>
                <w:sz w:val="20"/>
                <w:szCs w:val="20"/>
              </w:rPr>
            </w:pPr>
            <w:r w:rsidRPr="00550A23">
              <w:rPr>
                <w:rFonts w:ascii="Times New Roman" w:hAnsi="Times New Roman" w:cs="Times New Roman"/>
                <w:sz w:val="20"/>
                <w:szCs w:val="20"/>
              </w:rPr>
              <w:t>TAK</w:t>
            </w:r>
          </w:p>
        </w:tc>
        <w:tc>
          <w:tcPr>
            <w:tcW w:w="2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0B7F7D" w14:textId="77777777" w:rsidR="008F033D" w:rsidRPr="00550A23" w:rsidRDefault="008F033D">
            <w:pPr>
              <w:widowControl w:val="0"/>
              <w:rPr>
                <w:rFonts w:ascii="Times New Roman" w:hAnsi="Times New Roman" w:cs="Times New Roman"/>
                <w:sz w:val="20"/>
                <w:szCs w:val="20"/>
              </w:rPr>
            </w:pPr>
          </w:p>
        </w:tc>
      </w:tr>
      <w:tr w:rsidR="008F033D" w:rsidRPr="00550A23" w14:paraId="298B58DA" w14:textId="77777777" w:rsidTr="00737C2D">
        <w:tc>
          <w:tcPr>
            <w:tcW w:w="612" w:type="dxa"/>
            <w:tcBorders>
              <w:top w:val="single" w:sz="4" w:space="0" w:color="000000"/>
              <w:left w:val="single" w:sz="4" w:space="0" w:color="000000"/>
              <w:bottom w:val="single" w:sz="4" w:space="0" w:color="000000"/>
              <w:right w:val="single" w:sz="4" w:space="0" w:color="000000"/>
            </w:tcBorders>
            <w:shd w:val="clear" w:color="auto" w:fill="auto"/>
          </w:tcPr>
          <w:p w14:paraId="5175FC75" w14:textId="77777777" w:rsidR="008F033D" w:rsidRPr="00550A23" w:rsidRDefault="00000000" w:rsidP="00550A23">
            <w:pPr>
              <w:widowControl w:val="0"/>
              <w:spacing w:after="0" w:line="240" w:lineRule="auto"/>
              <w:jc w:val="center"/>
              <w:rPr>
                <w:rFonts w:ascii="Times New Roman" w:hAnsi="Times New Roman" w:cs="Times New Roman"/>
                <w:sz w:val="20"/>
                <w:szCs w:val="20"/>
              </w:rPr>
            </w:pPr>
            <w:r w:rsidRPr="00550A23">
              <w:rPr>
                <w:rFonts w:ascii="Times New Roman" w:hAnsi="Times New Roman" w:cs="Times New Roman"/>
                <w:sz w:val="20"/>
                <w:szCs w:val="20"/>
              </w:rPr>
              <w:t>12.</w:t>
            </w:r>
          </w:p>
        </w:tc>
        <w:tc>
          <w:tcPr>
            <w:tcW w:w="5668" w:type="dxa"/>
            <w:tcBorders>
              <w:top w:val="single" w:sz="4" w:space="0" w:color="000000"/>
              <w:left w:val="single" w:sz="4" w:space="0" w:color="000000"/>
              <w:bottom w:val="single" w:sz="4" w:space="0" w:color="000000"/>
              <w:right w:val="single" w:sz="4" w:space="0" w:color="000000"/>
            </w:tcBorders>
            <w:shd w:val="clear" w:color="auto" w:fill="auto"/>
          </w:tcPr>
          <w:p w14:paraId="36630220" w14:textId="77777777" w:rsidR="008F033D" w:rsidRPr="00550A23" w:rsidRDefault="00000000">
            <w:pPr>
              <w:widowControl w:val="0"/>
              <w:spacing w:after="0" w:line="240" w:lineRule="auto"/>
              <w:rPr>
                <w:rFonts w:ascii="Times New Roman" w:hAnsi="Times New Roman" w:cs="Times New Roman"/>
                <w:sz w:val="20"/>
                <w:szCs w:val="20"/>
              </w:rPr>
            </w:pPr>
            <w:r w:rsidRPr="00550A23">
              <w:rPr>
                <w:rFonts w:ascii="Times New Roman" w:hAnsi="Times New Roman" w:cs="Times New Roman"/>
                <w:sz w:val="20"/>
                <w:szCs w:val="20"/>
              </w:rPr>
              <w:t>Możliwość zamiany płyty podgłówka z płytami podnóżków.</w:t>
            </w:r>
          </w:p>
        </w:tc>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555580" w14:textId="77777777" w:rsidR="008F033D" w:rsidRPr="00550A23" w:rsidRDefault="00000000">
            <w:pPr>
              <w:widowControl w:val="0"/>
              <w:jc w:val="center"/>
              <w:rPr>
                <w:rFonts w:ascii="Times New Roman" w:hAnsi="Times New Roman" w:cs="Times New Roman"/>
                <w:sz w:val="20"/>
                <w:szCs w:val="20"/>
              </w:rPr>
            </w:pPr>
            <w:r w:rsidRPr="00550A23">
              <w:rPr>
                <w:rFonts w:ascii="Times New Roman" w:hAnsi="Times New Roman" w:cs="Times New Roman"/>
                <w:sz w:val="20"/>
                <w:szCs w:val="20"/>
              </w:rPr>
              <w:t>TAK</w:t>
            </w:r>
          </w:p>
        </w:tc>
        <w:tc>
          <w:tcPr>
            <w:tcW w:w="2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BDDB1A" w14:textId="77777777" w:rsidR="008F033D" w:rsidRPr="00550A23" w:rsidRDefault="008F033D">
            <w:pPr>
              <w:widowControl w:val="0"/>
              <w:rPr>
                <w:rFonts w:ascii="Times New Roman" w:hAnsi="Times New Roman" w:cs="Times New Roman"/>
                <w:sz w:val="20"/>
                <w:szCs w:val="20"/>
              </w:rPr>
            </w:pPr>
          </w:p>
        </w:tc>
      </w:tr>
      <w:tr w:rsidR="008F033D" w:rsidRPr="00550A23" w14:paraId="0990DBE0" w14:textId="77777777" w:rsidTr="00737C2D">
        <w:tc>
          <w:tcPr>
            <w:tcW w:w="612" w:type="dxa"/>
            <w:tcBorders>
              <w:left w:val="single" w:sz="4" w:space="0" w:color="000000"/>
              <w:bottom w:val="single" w:sz="4" w:space="0" w:color="000000"/>
              <w:right w:val="single" w:sz="4" w:space="0" w:color="000000"/>
            </w:tcBorders>
            <w:shd w:val="clear" w:color="auto" w:fill="auto"/>
          </w:tcPr>
          <w:p w14:paraId="61DC65F4" w14:textId="77777777" w:rsidR="008F033D" w:rsidRPr="00550A23" w:rsidRDefault="00000000" w:rsidP="00550A23">
            <w:pPr>
              <w:widowControl w:val="0"/>
              <w:spacing w:after="0" w:line="240" w:lineRule="auto"/>
              <w:jc w:val="center"/>
              <w:rPr>
                <w:rFonts w:ascii="Times New Roman" w:hAnsi="Times New Roman" w:cs="Times New Roman"/>
                <w:sz w:val="20"/>
                <w:szCs w:val="20"/>
              </w:rPr>
            </w:pPr>
            <w:r w:rsidRPr="00550A23">
              <w:rPr>
                <w:rFonts w:ascii="Times New Roman" w:hAnsi="Times New Roman" w:cs="Times New Roman"/>
                <w:sz w:val="20"/>
                <w:szCs w:val="20"/>
              </w:rPr>
              <w:t>13.</w:t>
            </w:r>
          </w:p>
        </w:tc>
        <w:tc>
          <w:tcPr>
            <w:tcW w:w="5668" w:type="dxa"/>
            <w:tcBorders>
              <w:left w:val="single" w:sz="4" w:space="0" w:color="000000"/>
              <w:bottom w:val="single" w:sz="4" w:space="0" w:color="000000"/>
              <w:right w:val="single" w:sz="4" w:space="0" w:color="000000"/>
            </w:tcBorders>
            <w:shd w:val="clear" w:color="auto" w:fill="auto"/>
          </w:tcPr>
          <w:p w14:paraId="5F403BC6" w14:textId="77777777" w:rsidR="008F033D" w:rsidRPr="00550A23" w:rsidRDefault="00000000">
            <w:pPr>
              <w:widowControl w:val="0"/>
              <w:spacing w:after="0" w:line="240" w:lineRule="auto"/>
              <w:rPr>
                <w:rFonts w:ascii="Times New Roman" w:eastAsia="Times New Roman" w:hAnsi="Times New Roman" w:cs="Times New Roman"/>
                <w:color w:val="000000"/>
                <w:sz w:val="20"/>
                <w:szCs w:val="20"/>
                <w:lang w:eastAsia="pl-PL"/>
              </w:rPr>
            </w:pPr>
            <w:r w:rsidRPr="00550A23">
              <w:rPr>
                <w:rFonts w:ascii="Times New Roman" w:eastAsia="Times New Roman" w:hAnsi="Times New Roman" w:cs="Times New Roman"/>
                <w:color w:val="000000"/>
                <w:sz w:val="20"/>
                <w:szCs w:val="20"/>
                <w:lang w:eastAsia="pl-PL"/>
              </w:rPr>
              <w:t>Obsługa funkcji stołu za pomocą pilota przewodowego:</w:t>
            </w:r>
          </w:p>
          <w:p w14:paraId="3E41F79E" w14:textId="77777777" w:rsidR="008F033D" w:rsidRPr="00550A23" w:rsidRDefault="00000000">
            <w:pPr>
              <w:widowControl w:val="0"/>
              <w:spacing w:after="0" w:line="240" w:lineRule="auto"/>
              <w:rPr>
                <w:rFonts w:ascii="Times New Roman" w:eastAsia="Times New Roman" w:hAnsi="Times New Roman" w:cs="Times New Roman"/>
                <w:color w:val="000000"/>
                <w:sz w:val="20"/>
                <w:szCs w:val="20"/>
                <w:lang w:eastAsia="pl-PL"/>
              </w:rPr>
            </w:pPr>
            <w:r w:rsidRPr="00550A23">
              <w:rPr>
                <w:rFonts w:ascii="Times New Roman" w:eastAsia="Times New Roman" w:hAnsi="Times New Roman" w:cs="Times New Roman"/>
                <w:color w:val="000000"/>
                <w:sz w:val="20"/>
                <w:szCs w:val="20"/>
                <w:lang w:eastAsia="pl-PL"/>
              </w:rPr>
              <w:t>- regulacja wysokości</w:t>
            </w:r>
          </w:p>
          <w:p w14:paraId="03C53654" w14:textId="77777777" w:rsidR="008F033D" w:rsidRPr="00550A23" w:rsidRDefault="00000000">
            <w:pPr>
              <w:widowControl w:val="0"/>
              <w:spacing w:after="0" w:line="240" w:lineRule="auto"/>
              <w:rPr>
                <w:rFonts w:ascii="Times New Roman" w:eastAsia="Times New Roman" w:hAnsi="Times New Roman" w:cs="Times New Roman"/>
                <w:color w:val="000000"/>
                <w:sz w:val="20"/>
                <w:szCs w:val="20"/>
                <w:lang w:eastAsia="pl-PL"/>
              </w:rPr>
            </w:pPr>
            <w:r w:rsidRPr="00550A23">
              <w:rPr>
                <w:rFonts w:ascii="Times New Roman" w:eastAsia="Times New Roman" w:hAnsi="Times New Roman" w:cs="Times New Roman"/>
                <w:color w:val="000000"/>
                <w:sz w:val="20"/>
                <w:szCs w:val="20"/>
                <w:lang w:eastAsia="pl-PL"/>
              </w:rPr>
              <w:t>-przechyły boczne</w:t>
            </w:r>
          </w:p>
          <w:p w14:paraId="3FC1E465" w14:textId="77777777" w:rsidR="008F033D" w:rsidRPr="00550A23" w:rsidRDefault="00000000">
            <w:pPr>
              <w:widowControl w:val="0"/>
              <w:spacing w:after="0" w:line="240" w:lineRule="auto"/>
              <w:rPr>
                <w:rFonts w:ascii="Times New Roman" w:eastAsia="Times New Roman" w:hAnsi="Times New Roman" w:cs="Times New Roman"/>
                <w:color w:val="000000"/>
                <w:sz w:val="20"/>
                <w:szCs w:val="20"/>
                <w:lang w:eastAsia="pl-PL"/>
              </w:rPr>
            </w:pPr>
            <w:r w:rsidRPr="00550A23">
              <w:rPr>
                <w:rFonts w:ascii="Times New Roman" w:eastAsia="Times New Roman" w:hAnsi="Times New Roman" w:cs="Times New Roman"/>
                <w:color w:val="000000"/>
                <w:sz w:val="20"/>
                <w:szCs w:val="20"/>
                <w:lang w:eastAsia="pl-PL"/>
              </w:rPr>
              <w:t xml:space="preserve">- </w:t>
            </w:r>
            <w:proofErr w:type="spellStart"/>
            <w:r w:rsidRPr="00550A23">
              <w:rPr>
                <w:rFonts w:ascii="Times New Roman" w:eastAsia="Times New Roman" w:hAnsi="Times New Roman" w:cs="Times New Roman"/>
                <w:color w:val="000000"/>
                <w:sz w:val="20"/>
                <w:szCs w:val="20"/>
                <w:lang w:eastAsia="pl-PL"/>
              </w:rPr>
              <w:t>Trendelennburga</w:t>
            </w:r>
            <w:proofErr w:type="spellEnd"/>
            <w:r w:rsidRPr="00550A23">
              <w:rPr>
                <w:rFonts w:ascii="Times New Roman" w:eastAsia="Times New Roman" w:hAnsi="Times New Roman" w:cs="Times New Roman"/>
                <w:color w:val="000000"/>
                <w:sz w:val="20"/>
                <w:szCs w:val="20"/>
                <w:lang w:eastAsia="pl-PL"/>
              </w:rPr>
              <w:t xml:space="preserve">/ </w:t>
            </w:r>
            <w:proofErr w:type="spellStart"/>
            <w:r w:rsidRPr="00550A23">
              <w:rPr>
                <w:rFonts w:ascii="Times New Roman" w:eastAsia="Times New Roman" w:hAnsi="Times New Roman" w:cs="Times New Roman"/>
                <w:color w:val="000000"/>
                <w:sz w:val="20"/>
                <w:szCs w:val="20"/>
                <w:lang w:eastAsia="pl-PL"/>
              </w:rPr>
              <w:t>Antytrendelennburga</w:t>
            </w:r>
            <w:proofErr w:type="spellEnd"/>
          </w:p>
          <w:p w14:paraId="0C63D328" w14:textId="77777777" w:rsidR="008F033D" w:rsidRPr="00550A23" w:rsidRDefault="00000000">
            <w:pPr>
              <w:widowControl w:val="0"/>
              <w:spacing w:after="0" w:line="240" w:lineRule="auto"/>
              <w:rPr>
                <w:rFonts w:ascii="Times New Roman" w:eastAsia="Times New Roman" w:hAnsi="Times New Roman" w:cs="Times New Roman"/>
                <w:color w:val="000000"/>
                <w:sz w:val="20"/>
                <w:szCs w:val="20"/>
                <w:lang w:eastAsia="pl-PL"/>
              </w:rPr>
            </w:pPr>
            <w:r w:rsidRPr="00550A23">
              <w:rPr>
                <w:rFonts w:ascii="Times New Roman" w:eastAsia="Times New Roman" w:hAnsi="Times New Roman" w:cs="Times New Roman"/>
                <w:color w:val="000000"/>
                <w:sz w:val="20"/>
                <w:szCs w:val="20"/>
                <w:lang w:eastAsia="pl-PL"/>
              </w:rPr>
              <w:t xml:space="preserve">- pozycja </w:t>
            </w:r>
            <w:proofErr w:type="spellStart"/>
            <w:r w:rsidRPr="00550A23">
              <w:rPr>
                <w:rFonts w:ascii="Times New Roman" w:eastAsia="Times New Roman" w:hAnsi="Times New Roman" w:cs="Times New Roman"/>
                <w:color w:val="000000"/>
                <w:sz w:val="20"/>
                <w:szCs w:val="20"/>
                <w:lang w:eastAsia="pl-PL"/>
              </w:rPr>
              <w:t>flex</w:t>
            </w:r>
            <w:proofErr w:type="spellEnd"/>
            <w:r w:rsidRPr="00550A23">
              <w:rPr>
                <w:rFonts w:ascii="Times New Roman" w:eastAsia="Times New Roman" w:hAnsi="Times New Roman" w:cs="Times New Roman"/>
                <w:color w:val="000000"/>
                <w:sz w:val="20"/>
                <w:szCs w:val="20"/>
                <w:lang w:eastAsia="pl-PL"/>
              </w:rPr>
              <w:t>/</w:t>
            </w:r>
            <w:proofErr w:type="spellStart"/>
            <w:r w:rsidRPr="00550A23">
              <w:rPr>
                <w:rFonts w:ascii="Times New Roman" w:eastAsia="Times New Roman" w:hAnsi="Times New Roman" w:cs="Times New Roman"/>
                <w:color w:val="000000"/>
                <w:sz w:val="20"/>
                <w:szCs w:val="20"/>
                <w:lang w:eastAsia="pl-PL"/>
              </w:rPr>
              <w:t>reflex</w:t>
            </w:r>
            <w:proofErr w:type="spellEnd"/>
          </w:p>
          <w:p w14:paraId="6CA85E8D" w14:textId="77777777" w:rsidR="008F033D" w:rsidRPr="00550A23" w:rsidRDefault="00000000">
            <w:pPr>
              <w:widowControl w:val="0"/>
              <w:spacing w:after="0" w:line="240" w:lineRule="auto"/>
              <w:rPr>
                <w:rFonts w:ascii="Times New Roman" w:eastAsia="Times New Roman" w:hAnsi="Times New Roman" w:cs="Times New Roman"/>
                <w:color w:val="000000"/>
                <w:sz w:val="20"/>
                <w:szCs w:val="20"/>
                <w:lang w:eastAsia="pl-PL"/>
              </w:rPr>
            </w:pPr>
            <w:r w:rsidRPr="00550A23">
              <w:rPr>
                <w:rFonts w:ascii="Times New Roman" w:eastAsia="Times New Roman" w:hAnsi="Times New Roman" w:cs="Times New Roman"/>
                <w:color w:val="000000"/>
                <w:sz w:val="20"/>
                <w:szCs w:val="20"/>
                <w:lang w:eastAsia="pl-PL"/>
              </w:rPr>
              <w:t>- płyta nożna</w:t>
            </w:r>
          </w:p>
          <w:p w14:paraId="124029D5" w14:textId="77777777" w:rsidR="008F033D" w:rsidRPr="00550A23" w:rsidRDefault="00000000">
            <w:pPr>
              <w:widowControl w:val="0"/>
              <w:spacing w:after="0" w:line="240" w:lineRule="auto"/>
              <w:rPr>
                <w:rFonts w:ascii="Times New Roman" w:eastAsia="Times New Roman" w:hAnsi="Times New Roman" w:cs="Times New Roman"/>
                <w:color w:val="000000"/>
                <w:sz w:val="20"/>
                <w:szCs w:val="20"/>
                <w:lang w:eastAsia="pl-PL"/>
              </w:rPr>
            </w:pPr>
            <w:r w:rsidRPr="00550A23">
              <w:rPr>
                <w:rFonts w:ascii="Times New Roman" w:eastAsia="Times New Roman" w:hAnsi="Times New Roman" w:cs="Times New Roman"/>
                <w:color w:val="000000"/>
                <w:sz w:val="20"/>
                <w:szCs w:val="20"/>
                <w:lang w:eastAsia="pl-PL"/>
              </w:rPr>
              <w:lastRenderedPageBreak/>
              <w:t>- płyta plecowa dolna</w:t>
            </w:r>
          </w:p>
          <w:p w14:paraId="4291855A" w14:textId="77777777" w:rsidR="008F033D" w:rsidRPr="00550A23" w:rsidRDefault="00000000">
            <w:pPr>
              <w:widowControl w:val="0"/>
              <w:spacing w:after="0" w:line="240" w:lineRule="auto"/>
              <w:rPr>
                <w:rFonts w:ascii="Times New Roman" w:eastAsia="Times New Roman" w:hAnsi="Times New Roman" w:cs="Times New Roman"/>
                <w:color w:val="000000"/>
                <w:sz w:val="20"/>
                <w:szCs w:val="20"/>
                <w:lang w:eastAsia="pl-PL"/>
              </w:rPr>
            </w:pPr>
            <w:r w:rsidRPr="00550A23">
              <w:rPr>
                <w:rFonts w:ascii="Times New Roman" w:eastAsia="Times New Roman" w:hAnsi="Times New Roman" w:cs="Times New Roman"/>
                <w:color w:val="000000"/>
                <w:sz w:val="20"/>
                <w:szCs w:val="20"/>
                <w:lang w:eastAsia="pl-PL"/>
              </w:rPr>
              <w:t>- pozycja standardowa 0</w:t>
            </w:r>
          </w:p>
          <w:p w14:paraId="63B5B7A4" w14:textId="77777777" w:rsidR="008F033D" w:rsidRPr="00550A23" w:rsidRDefault="00000000">
            <w:pPr>
              <w:widowControl w:val="0"/>
              <w:spacing w:after="0" w:line="240" w:lineRule="auto"/>
              <w:rPr>
                <w:rFonts w:ascii="Times New Roman" w:eastAsia="Times New Roman" w:hAnsi="Times New Roman" w:cs="Times New Roman"/>
                <w:color w:val="000000"/>
                <w:sz w:val="20"/>
                <w:szCs w:val="20"/>
                <w:lang w:eastAsia="pl-PL"/>
              </w:rPr>
            </w:pPr>
            <w:r w:rsidRPr="00550A23">
              <w:rPr>
                <w:rFonts w:ascii="Times New Roman" w:eastAsia="Times New Roman" w:hAnsi="Times New Roman" w:cs="Times New Roman"/>
                <w:color w:val="000000"/>
                <w:sz w:val="20"/>
                <w:szCs w:val="20"/>
                <w:lang w:eastAsia="pl-PL"/>
              </w:rPr>
              <w:t>- blokowanie/ odblokowanie</w:t>
            </w:r>
          </w:p>
          <w:p w14:paraId="4D5308A3" w14:textId="77777777" w:rsidR="008F033D" w:rsidRPr="00550A23" w:rsidRDefault="00000000">
            <w:pPr>
              <w:widowControl w:val="0"/>
              <w:spacing w:after="0" w:line="240" w:lineRule="auto"/>
              <w:rPr>
                <w:rFonts w:ascii="Times New Roman" w:eastAsia="Times New Roman" w:hAnsi="Times New Roman" w:cs="Times New Roman"/>
                <w:color w:val="000000"/>
                <w:sz w:val="20"/>
                <w:szCs w:val="20"/>
                <w:lang w:eastAsia="pl-PL"/>
              </w:rPr>
            </w:pPr>
            <w:r w:rsidRPr="00550A23">
              <w:rPr>
                <w:rFonts w:ascii="Times New Roman" w:eastAsia="Times New Roman" w:hAnsi="Times New Roman" w:cs="Times New Roman"/>
                <w:color w:val="000000"/>
                <w:sz w:val="20"/>
                <w:szCs w:val="20"/>
                <w:lang w:eastAsia="pl-PL"/>
              </w:rPr>
              <w:t>- przesuw wzdłuż blatu</w:t>
            </w:r>
          </w:p>
          <w:p w14:paraId="057F2AF0" w14:textId="77777777" w:rsidR="008F033D" w:rsidRPr="00550A23" w:rsidRDefault="00000000">
            <w:pPr>
              <w:widowControl w:val="0"/>
              <w:spacing w:after="0" w:line="240" w:lineRule="auto"/>
              <w:rPr>
                <w:rFonts w:ascii="Times New Roman" w:eastAsia="Times New Roman" w:hAnsi="Times New Roman" w:cs="Times New Roman"/>
                <w:color w:val="000000"/>
                <w:sz w:val="20"/>
                <w:szCs w:val="20"/>
                <w:lang w:eastAsia="pl-PL"/>
              </w:rPr>
            </w:pPr>
            <w:r w:rsidRPr="00550A23">
              <w:rPr>
                <w:rFonts w:ascii="Times New Roman" w:eastAsia="Times New Roman" w:hAnsi="Times New Roman" w:cs="Times New Roman"/>
                <w:color w:val="000000"/>
                <w:sz w:val="20"/>
                <w:szCs w:val="20"/>
                <w:lang w:eastAsia="pl-PL"/>
              </w:rPr>
              <w:t>- wyłączenie.</w:t>
            </w:r>
          </w:p>
        </w:tc>
        <w:tc>
          <w:tcPr>
            <w:tcW w:w="1555" w:type="dxa"/>
            <w:tcBorders>
              <w:left w:val="single" w:sz="4" w:space="0" w:color="000000"/>
              <w:bottom w:val="single" w:sz="4" w:space="0" w:color="000000"/>
              <w:right w:val="single" w:sz="4" w:space="0" w:color="000000"/>
            </w:tcBorders>
            <w:shd w:val="clear" w:color="auto" w:fill="auto"/>
            <w:vAlign w:val="center"/>
          </w:tcPr>
          <w:p w14:paraId="7A9EE4DE" w14:textId="77777777" w:rsidR="008F033D" w:rsidRPr="00550A23" w:rsidRDefault="00000000">
            <w:pPr>
              <w:widowControl w:val="0"/>
              <w:jc w:val="center"/>
              <w:rPr>
                <w:rFonts w:ascii="Times New Roman" w:hAnsi="Times New Roman" w:cs="Times New Roman"/>
                <w:sz w:val="20"/>
                <w:szCs w:val="20"/>
              </w:rPr>
            </w:pPr>
            <w:r w:rsidRPr="00550A23">
              <w:rPr>
                <w:rFonts w:ascii="Times New Roman" w:hAnsi="Times New Roman" w:cs="Times New Roman"/>
                <w:sz w:val="20"/>
                <w:szCs w:val="20"/>
              </w:rPr>
              <w:lastRenderedPageBreak/>
              <w:t>TAK</w:t>
            </w:r>
          </w:p>
        </w:tc>
        <w:tc>
          <w:tcPr>
            <w:tcW w:w="2421" w:type="dxa"/>
            <w:tcBorders>
              <w:left w:val="single" w:sz="4" w:space="0" w:color="000000"/>
              <w:bottom w:val="single" w:sz="4" w:space="0" w:color="000000"/>
              <w:right w:val="single" w:sz="4" w:space="0" w:color="000000"/>
            </w:tcBorders>
            <w:shd w:val="clear" w:color="auto" w:fill="auto"/>
            <w:vAlign w:val="center"/>
          </w:tcPr>
          <w:p w14:paraId="3CBF14E1" w14:textId="77777777" w:rsidR="008F033D" w:rsidRPr="00550A23" w:rsidRDefault="008F033D">
            <w:pPr>
              <w:widowControl w:val="0"/>
              <w:rPr>
                <w:rFonts w:ascii="Times New Roman" w:hAnsi="Times New Roman" w:cs="Times New Roman"/>
                <w:sz w:val="20"/>
                <w:szCs w:val="20"/>
              </w:rPr>
            </w:pPr>
          </w:p>
        </w:tc>
      </w:tr>
      <w:tr w:rsidR="008F033D" w:rsidRPr="00550A23" w14:paraId="1570532A" w14:textId="77777777" w:rsidTr="00737C2D">
        <w:tc>
          <w:tcPr>
            <w:tcW w:w="612" w:type="dxa"/>
            <w:tcBorders>
              <w:left w:val="single" w:sz="4" w:space="0" w:color="000000"/>
              <w:bottom w:val="single" w:sz="4" w:space="0" w:color="000000"/>
              <w:right w:val="single" w:sz="4" w:space="0" w:color="000000"/>
            </w:tcBorders>
            <w:shd w:val="clear" w:color="auto" w:fill="auto"/>
          </w:tcPr>
          <w:p w14:paraId="154FD594" w14:textId="77777777" w:rsidR="008F033D" w:rsidRPr="00550A23" w:rsidRDefault="00000000" w:rsidP="00550A23">
            <w:pPr>
              <w:widowControl w:val="0"/>
              <w:spacing w:after="0" w:line="240" w:lineRule="auto"/>
              <w:jc w:val="center"/>
              <w:rPr>
                <w:rFonts w:ascii="Times New Roman" w:hAnsi="Times New Roman" w:cs="Times New Roman"/>
                <w:sz w:val="20"/>
                <w:szCs w:val="20"/>
              </w:rPr>
            </w:pPr>
            <w:r w:rsidRPr="00550A23">
              <w:rPr>
                <w:rFonts w:ascii="Times New Roman" w:hAnsi="Times New Roman" w:cs="Times New Roman"/>
                <w:sz w:val="20"/>
                <w:szCs w:val="20"/>
              </w:rPr>
              <w:t>14.</w:t>
            </w:r>
          </w:p>
        </w:tc>
        <w:tc>
          <w:tcPr>
            <w:tcW w:w="5668" w:type="dxa"/>
            <w:tcBorders>
              <w:left w:val="single" w:sz="4" w:space="0" w:color="000000"/>
              <w:bottom w:val="single" w:sz="4" w:space="0" w:color="000000"/>
              <w:right w:val="single" w:sz="4" w:space="0" w:color="000000"/>
            </w:tcBorders>
            <w:shd w:val="clear" w:color="auto" w:fill="auto"/>
          </w:tcPr>
          <w:p w14:paraId="32C140E5" w14:textId="77777777" w:rsidR="008F033D" w:rsidRPr="00550A23" w:rsidRDefault="00000000">
            <w:pPr>
              <w:widowControl w:val="0"/>
              <w:spacing w:after="0" w:line="240" w:lineRule="auto"/>
              <w:rPr>
                <w:rFonts w:ascii="Times New Roman" w:eastAsia="Times New Roman" w:hAnsi="Times New Roman" w:cs="Times New Roman"/>
                <w:color w:val="000000"/>
                <w:sz w:val="20"/>
                <w:szCs w:val="20"/>
                <w:lang w:eastAsia="pl-PL"/>
              </w:rPr>
            </w:pPr>
            <w:r w:rsidRPr="00550A23">
              <w:rPr>
                <w:rFonts w:ascii="Times New Roman" w:eastAsia="Times New Roman" w:hAnsi="Times New Roman" w:cs="Times New Roman"/>
                <w:color w:val="000000"/>
                <w:sz w:val="20"/>
                <w:szCs w:val="20"/>
                <w:lang w:eastAsia="pl-PL"/>
              </w:rPr>
              <w:t>Możliwość obsługi stołu z awaryjnego panelu sterującego umieszczonego na kolumnie stołu. Panel awaryjny umieszczony na krótszej ścianie kolumny .</w:t>
            </w:r>
          </w:p>
        </w:tc>
        <w:tc>
          <w:tcPr>
            <w:tcW w:w="1555" w:type="dxa"/>
            <w:tcBorders>
              <w:left w:val="single" w:sz="4" w:space="0" w:color="000000"/>
              <w:bottom w:val="single" w:sz="4" w:space="0" w:color="000000"/>
              <w:right w:val="single" w:sz="4" w:space="0" w:color="000000"/>
            </w:tcBorders>
            <w:shd w:val="clear" w:color="auto" w:fill="auto"/>
            <w:vAlign w:val="center"/>
          </w:tcPr>
          <w:p w14:paraId="3AE35886" w14:textId="77777777" w:rsidR="008F033D" w:rsidRPr="00550A23" w:rsidRDefault="00000000">
            <w:pPr>
              <w:widowControl w:val="0"/>
              <w:jc w:val="center"/>
              <w:rPr>
                <w:rFonts w:ascii="Times New Roman" w:hAnsi="Times New Roman" w:cs="Times New Roman"/>
                <w:sz w:val="20"/>
                <w:szCs w:val="20"/>
              </w:rPr>
            </w:pPr>
            <w:r w:rsidRPr="00550A23">
              <w:rPr>
                <w:rFonts w:ascii="Times New Roman" w:hAnsi="Times New Roman" w:cs="Times New Roman"/>
                <w:sz w:val="20"/>
                <w:szCs w:val="20"/>
              </w:rPr>
              <w:t>TAK</w:t>
            </w:r>
          </w:p>
        </w:tc>
        <w:tc>
          <w:tcPr>
            <w:tcW w:w="2421" w:type="dxa"/>
            <w:tcBorders>
              <w:left w:val="single" w:sz="4" w:space="0" w:color="000000"/>
              <w:bottom w:val="single" w:sz="4" w:space="0" w:color="000000"/>
              <w:right w:val="single" w:sz="4" w:space="0" w:color="000000"/>
            </w:tcBorders>
            <w:shd w:val="clear" w:color="auto" w:fill="auto"/>
            <w:vAlign w:val="center"/>
          </w:tcPr>
          <w:p w14:paraId="3EC7E386" w14:textId="77777777" w:rsidR="008F033D" w:rsidRPr="00550A23" w:rsidRDefault="008F033D">
            <w:pPr>
              <w:widowControl w:val="0"/>
              <w:rPr>
                <w:rFonts w:ascii="Times New Roman" w:hAnsi="Times New Roman" w:cs="Times New Roman"/>
                <w:sz w:val="20"/>
                <w:szCs w:val="20"/>
              </w:rPr>
            </w:pPr>
          </w:p>
        </w:tc>
      </w:tr>
      <w:tr w:rsidR="008F033D" w:rsidRPr="00550A23" w14:paraId="3C8274ED" w14:textId="77777777" w:rsidTr="00737C2D">
        <w:tc>
          <w:tcPr>
            <w:tcW w:w="612" w:type="dxa"/>
            <w:tcBorders>
              <w:left w:val="single" w:sz="4" w:space="0" w:color="000000"/>
              <w:bottom w:val="single" w:sz="4" w:space="0" w:color="000000"/>
              <w:right w:val="single" w:sz="4" w:space="0" w:color="000000"/>
            </w:tcBorders>
            <w:shd w:val="clear" w:color="auto" w:fill="auto"/>
          </w:tcPr>
          <w:p w14:paraId="113330AD" w14:textId="77777777" w:rsidR="008F033D" w:rsidRPr="00550A23" w:rsidRDefault="00000000" w:rsidP="00550A23">
            <w:pPr>
              <w:widowControl w:val="0"/>
              <w:spacing w:after="0" w:line="240" w:lineRule="auto"/>
              <w:jc w:val="center"/>
              <w:rPr>
                <w:rFonts w:ascii="Times New Roman" w:hAnsi="Times New Roman" w:cs="Times New Roman"/>
                <w:sz w:val="20"/>
                <w:szCs w:val="20"/>
              </w:rPr>
            </w:pPr>
            <w:r w:rsidRPr="00550A23">
              <w:rPr>
                <w:rFonts w:ascii="Times New Roman" w:hAnsi="Times New Roman" w:cs="Times New Roman"/>
                <w:sz w:val="20"/>
                <w:szCs w:val="20"/>
              </w:rPr>
              <w:t>15.</w:t>
            </w:r>
          </w:p>
        </w:tc>
        <w:tc>
          <w:tcPr>
            <w:tcW w:w="5668" w:type="dxa"/>
            <w:tcBorders>
              <w:left w:val="single" w:sz="4" w:space="0" w:color="000000"/>
              <w:bottom w:val="single" w:sz="4" w:space="0" w:color="000000"/>
              <w:right w:val="single" w:sz="4" w:space="0" w:color="000000"/>
            </w:tcBorders>
            <w:shd w:val="clear" w:color="auto" w:fill="auto"/>
          </w:tcPr>
          <w:p w14:paraId="73DF1C16" w14:textId="77777777" w:rsidR="008F033D" w:rsidRPr="00550A23" w:rsidRDefault="00000000">
            <w:pPr>
              <w:widowControl w:val="0"/>
              <w:spacing w:after="0" w:line="240" w:lineRule="auto"/>
              <w:rPr>
                <w:rFonts w:ascii="Times New Roman" w:eastAsia="Times New Roman" w:hAnsi="Times New Roman" w:cs="Times New Roman"/>
                <w:color w:val="000000"/>
                <w:sz w:val="20"/>
                <w:szCs w:val="20"/>
                <w:lang w:eastAsia="pl-PL"/>
              </w:rPr>
            </w:pPr>
            <w:r w:rsidRPr="00550A23">
              <w:rPr>
                <w:rFonts w:ascii="Times New Roman" w:eastAsia="Times New Roman" w:hAnsi="Times New Roman" w:cs="Times New Roman"/>
                <w:color w:val="000000"/>
                <w:sz w:val="20"/>
                <w:szCs w:val="20"/>
                <w:lang w:eastAsia="pl-PL"/>
              </w:rPr>
              <w:t>Stół wyposażony w system antykolizyjny , zabezpieczający przed kolizją elementów stołu. System zatrzymuje ruch w przypadku możliwego wystąpienia kolizji.</w:t>
            </w:r>
          </w:p>
        </w:tc>
        <w:tc>
          <w:tcPr>
            <w:tcW w:w="1555" w:type="dxa"/>
            <w:tcBorders>
              <w:left w:val="single" w:sz="4" w:space="0" w:color="000000"/>
              <w:bottom w:val="single" w:sz="4" w:space="0" w:color="000000"/>
              <w:right w:val="single" w:sz="4" w:space="0" w:color="000000"/>
            </w:tcBorders>
            <w:shd w:val="clear" w:color="auto" w:fill="auto"/>
            <w:vAlign w:val="center"/>
          </w:tcPr>
          <w:p w14:paraId="51455D85" w14:textId="77777777" w:rsidR="008F033D" w:rsidRPr="00550A23" w:rsidRDefault="00000000">
            <w:pPr>
              <w:widowControl w:val="0"/>
              <w:jc w:val="center"/>
              <w:rPr>
                <w:rFonts w:ascii="Times New Roman" w:hAnsi="Times New Roman" w:cs="Times New Roman"/>
                <w:sz w:val="20"/>
                <w:szCs w:val="20"/>
              </w:rPr>
            </w:pPr>
            <w:r w:rsidRPr="00550A23">
              <w:rPr>
                <w:rFonts w:ascii="Times New Roman" w:hAnsi="Times New Roman" w:cs="Times New Roman"/>
                <w:sz w:val="20"/>
                <w:szCs w:val="20"/>
              </w:rPr>
              <w:t>TAK</w:t>
            </w:r>
          </w:p>
        </w:tc>
        <w:tc>
          <w:tcPr>
            <w:tcW w:w="2421" w:type="dxa"/>
            <w:tcBorders>
              <w:left w:val="single" w:sz="4" w:space="0" w:color="000000"/>
              <w:bottom w:val="single" w:sz="4" w:space="0" w:color="000000"/>
              <w:right w:val="single" w:sz="4" w:space="0" w:color="000000"/>
            </w:tcBorders>
            <w:shd w:val="clear" w:color="auto" w:fill="auto"/>
            <w:vAlign w:val="center"/>
          </w:tcPr>
          <w:p w14:paraId="6D2195F3" w14:textId="77777777" w:rsidR="008F033D" w:rsidRPr="00550A23" w:rsidRDefault="008F033D">
            <w:pPr>
              <w:widowControl w:val="0"/>
              <w:rPr>
                <w:rFonts w:ascii="Times New Roman" w:hAnsi="Times New Roman" w:cs="Times New Roman"/>
                <w:sz w:val="20"/>
                <w:szCs w:val="20"/>
              </w:rPr>
            </w:pPr>
          </w:p>
        </w:tc>
      </w:tr>
      <w:tr w:rsidR="008F033D" w:rsidRPr="00550A23" w14:paraId="12D1418F" w14:textId="77777777" w:rsidTr="00737C2D">
        <w:tc>
          <w:tcPr>
            <w:tcW w:w="612" w:type="dxa"/>
            <w:tcBorders>
              <w:left w:val="single" w:sz="4" w:space="0" w:color="000000"/>
              <w:bottom w:val="single" w:sz="4" w:space="0" w:color="000000"/>
              <w:right w:val="single" w:sz="4" w:space="0" w:color="000000"/>
            </w:tcBorders>
            <w:shd w:val="clear" w:color="auto" w:fill="auto"/>
          </w:tcPr>
          <w:p w14:paraId="73CC866E" w14:textId="77777777" w:rsidR="008F033D" w:rsidRPr="00550A23" w:rsidRDefault="00000000" w:rsidP="00550A23">
            <w:pPr>
              <w:widowControl w:val="0"/>
              <w:spacing w:after="0" w:line="240" w:lineRule="auto"/>
              <w:jc w:val="center"/>
              <w:rPr>
                <w:rFonts w:ascii="Times New Roman" w:hAnsi="Times New Roman" w:cs="Times New Roman"/>
                <w:sz w:val="20"/>
                <w:szCs w:val="20"/>
              </w:rPr>
            </w:pPr>
            <w:r w:rsidRPr="00550A23">
              <w:rPr>
                <w:rFonts w:ascii="Times New Roman" w:hAnsi="Times New Roman" w:cs="Times New Roman"/>
                <w:sz w:val="20"/>
                <w:szCs w:val="20"/>
              </w:rPr>
              <w:t>16.</w:t>
            </w:r>
          </w:p>
        </w:tc>
        <w:tc>
          <w:tcPr>
            <w:tcW w:w="5668" w:type="dxa"/>
            <w:tcBorders>
              <w:left w:val="single" w:sz="4" w:space="0" w:color="000000"/>
              <w:bottom w:val="single" w:sz="4" w:space="0" w:color="000000"/>
              <w:right w:val="single" w:sz="4" w:space="0" w:color="000000"/>
            </w:tcBorders>
            <w:shd w:val="clear" w:color="auto" w:fill="auto"/>
          </w:tcPr>
          <w:p w14:paraId="084E1E1B" w14:textId="77777777" w:rsidR="008F033D" w:rsidRPr="00550A23" w:rsidRDefault="00000000">
            <w:pPr>
              <w:widowControl w:val="0"/>
              <w:spacing w:after="0" w:line="240" w:lineRule="auto"/>
              <w:rPr>
                <w:rFonts w:ascii="Times New Roman" w:hAnsi="Times New Roman" w:cs="Times New Roman"/>
                <w:sz w:val="20"/>
                <w:szCs w:val="20"/>
              </w:rPr>
            </w:pPr>
            <w:r w:rsidRPr="00550A23">
              <w:rPr>
                <w:rFonts w:ascii="Times New Roman" w:eastAsia="Times New Roman" w:hAnsi="Times New Roman" w:cs="Times New Roman"/>
                <w:color w:val="000000"/>
                <w:sz w:val="20"/>
                <w:szCs w:val="20"/>
                <w:lang w:eastAsia="pl-PL"/>
              </w:rPr>
              <w:t>Elektrohydrauliczna regulacja wysokości blatu - dolne położenie blatu w zakresie 550-680 mm; górne w zakresie 1000-1100mm (bez materaca)</w:t>
            </w:r>
          </w:p>
        </w:tc>
        <w:tc>
          <w:tcPr>
            <w:tcW w:w="1555" w:type="dxa"/>
            <w:tcBorders>
              <w:left w:val="single" w:sz="4" w:space="0" w:color="000000"/>
              <w:bottom w:val="single" w:sz="4" w:space="0" w:color="000000"/>
              <w:right w:val="single" w:sz="4" w:space="0" w:color="000000"/>
            </w:tcBorders>
            <w:shd w:val="clear" w:color="auto" w:fill="auto"/>
            <w:vAlign w:val="center"/>
          </w:tcPr>
          <w:p w14:paraId="37E593E7" w14:textId="77777777" w:rsidR="008F033D" w:rsidRPr="00550A23" w:rsidRDefault="00000000">
            <w:pPr>
              <w:widowControl w:val="0"/>
              <w:jc w:val="center"/>
              <w:rPr>
                <w:rFonts w:ascii="Times New Roman" w:hAnsi="Times New Roman" w:cs="Times New Roman"/>
                <w:sz w:val="20"/>
                <w:szCs w:val="20"/>
              </w:rPr>
            </w:pPr>
            <w:r w:rsidRPr="00550A23">
              <w:rPr>
                <w:rFonts w:ascii="Times New Roman" w:hAnsi="Times New Roman" w:cs="Times New Roman"/>
                <w:sz w:val="20"/>
                <w:szCs w:val="20"/>
              </w:rPr>
              <w:t>TAK</w:t>
            </w:r>
          </w:p>
        </w:tc>
        <w:tc>
          <w:tcPr>
            <w:tcW w:w="2421" w:type="dxa"/>
            <w:tcBorders>
              <w:left w:val="single" w:sz="4" w:space="0" w:color="000000"/>
              <w:bottom w:val="single" w:sz="4" w:space="0" w:color="000000"/>
              <w:right w:val="single" w:sz="4" w:space="0" w:color="000000"/>
            </w:tcBorders>
            <w:shd w:val="clear" w:color="auto" w:fill="auto"/>
            <w:vAlign w:val="center"/>
          </w:tcPr>
          <w:p w14:paraId="7D67D131" w14:textId="77777777" w:rsidR="008F033D" w:rsidRPr="00550A23" w:rsidRDefault="008F033D">
            <w:pPr>
              <w:widowControl w:val="0"/>
              <w:rPr>
                <w:rFonts w:ascii="Times New Roman" w:hAnsi="Times New Roman" w:cs="Times New Roman"/>
                <w:sz w:val="20"/>
                <w:szCs w:val="20"/>
              </w:rPr>
            </w:pPr>
          </w:p>
        </w:tc>
      </w:tr>
      <w:tr w:rsidR="008F033D" w:rsidRPr="00550A23" w14:paraId="256C30E5" w14:textId="77777777" w:rsidTr="00737C2D">
        <w:tc>
          <w:tcPr>
            <w:tcW w:w="612" w:type="dxa"/>
            <w:tcBorders>
              <w:left w:val="single" w:sz="4" w:space="0" w:color="000000"/>
              <w:bottom w:val="single" w:sz="4" w:space="0" w:color="000000"/>
              <w:right w:val="single" w:sz="4" w:space="0" w:color="000000"/>
            </w:tcBorders>
            <w:shd w:val="clear" w:color="auto" w:fill="auto"/>
          </w:tcPr>
          <w:p w14:paraId="00CCCF10" w14:textId="77777777" w:rsidR="008F033D" w:rsidRPr="00550A23" w:rsidRDefault="00000000" w:rsidP="00550A23">
            <w:pPr>
              <w:widowControl w:val="0"/>
              <w:spacing w:after="0" w:line="240" w:lineRule="auto"/>
              <w:jc w:val="center"/>
              <w:rPr>
                <w:rFonts w:ascii="Times New Roman" w:hAnsi="Times New Roman" w:cs="Times New Roman"/>
                <w:sz w:val="20"/>
                <w:szCs w:val="20"/>
              </w:rPr>
            </w:pPr>
            <w:r w:rsidRPr="00550A23">
              <w:rPr>
                <w:rFonts w:ascii="Times New Roman" w:hAnsi="Times New Roman" w:cs="Times New Roman"/>
                <w:sz w:val="20"/>
                <w:szCs w:val="20"/>
              </w:rPr>
              <w:t>17.</w:t>
            </w:r>
          </w:p>
        </w:tc>
        <w:tc>
          <w:tcPr>
            <w:tcW w:w="5668" w:type="dxa"/>
            <w:tcBorders>
              <w:left w:val="single" w:sz="4" w:space="0" w:color="000000"/>
              <w:bottom w:val="single" w:sz="4" w:space="0" w:color="000000"/>
              <w:right w:val="single" w:sz="4" w:space="0" w:color="000000"/>
            </w:tcBorders>
            <w:shd w:val="clear" w:color="auto" w:fill="auto"/>
          </w:tcPr>
          <w:p w14:paraId="4C30508F" w14:textId="77777777" w:rsidR="008F033D" w:rsidRPr="00550A23" w:rsidRDefault="00000000">
            <w:pPr>
              <w:widowControl w:val="0"/>
              <w:spacing w:after="0" w:line="240" w:lineRule="auto"/>
              <w:rPr>
                <w:rFonts w:ascii="Times New Roman" w:eastAsia="Times New Roman" w:hAnsi="Times New Roman" w:cs="Times New Roman"/>
                <w:color w:val="000000"/>
                <w:sz w:val="20"/>
                <w:szCs w:val="20"/>
                <w:lang w:eastAsia="pl-PL"/>
              </w:rPr>
            </w:pPr>
            <w:r w:rsidRPr="00550A23">
              <w:rPr>
                <w:rFonts w:ascii="Times New Roman" w:eastAsia="Times New Roman" w:hAnsi="Times New Roman" w:cs="Times New Roman"/>
                <w:color w:val="000000"/>
                <w:sz w:val="20"/>
                <w:szCs w:val="20"/>
                <w:lang w:eastAsia="pl-PL"/>
              </w:rPr>
              <w:t>Elektrohydrauliczna regulacja przechyłu bocznego blatu min. 15°/15°</w:t>
            </w:r>
          </w:p>
        </w:tc>
        <w:tc>
          <w:tcPr>
            <w:tcW w:w="1555" w:type="dxa"/>
            <w:tcBorders>
              <w:left w:val="single" w:sz="4" w:space="0" w:color="000000"/>
              <w:bottom w:val="single" w:sz="4" w:space="0" w:color="000000"/>
              <w:right w:val="single" w:sz="4" w:space="0" w:color="000000"/>
            </w:tcBorders>
            <w:shd w:val="clear" w:color="auto" w:fill="auto"/>
            <w:vAlign w:val="center"/>
          </w:tcPr>
          <w:p w14:paraId="748F5D2E" w14:textId="77777777" w:rsidR="008F033D" w:rsidRPr="00550A23" w:rsidRDefault="00000000">
            <w:pPr>
              <w:widowControl w:val="0"/>
              <w:jc w:val="center"/>
              <w:rPr>
                <w:rFonts w:ascii="Times New Roman" w:hAnsi="Times New Roman" w:cs="Times New Roman"/>
                <w:sz w:val="20"/>
                <w:szCs w:val="20"/>
              </w:rPr>
            </w:pPr>
            <w:r w:rsidRPr="00550A23">
              <w:rPr>
                <w:rFonts w:ascii="Times New Roman" w:hAnsi="Times New Roman" w:cs="Times New Roman"/>
                <w:sz w:val="20"/>
                <w:szCs w:val="20"/>
              </w:rPr>
              <w:t>TAK</w:t>
            </w:r>
          </w:p>
        </w:tc>
        <w:tc>
          <w:tcPr>
            <w:tcW w:w="2421" w:type="dxa"/>
            <w:tcBorders>
              <w:left w:val="single" w:sz="4" w:space="0" w:color="000000"/>
              <w:bottom w:val="single" w:sz="4" w:space="0" w:color="000000"/>
              <w:right w:val="single" w:sz="4" w:space="0" w:color="000000"/>
            </w:tcBorders>
            <w:shd w:val="clear" w:color="auto" w:fill="auto"/>
            <w:vAlign w:val="center"/>
          </w:tcPr>
          <w:p w14:paraId="3AF6B435" w14:textId="77777777" w:rsidR="008F033D" w:rsidRPr="00550A23" w:rsidRDefault="008F033D">
            <w:pPr>
              <w:widowControl w:val="0"/>
              <w:rPr>
                <w:rFonts w:ascii="Times New Roman" w:hAnsi="Times New Roman" w:cs="Times New Roman"/>
                <w:sz w:val="20"/>
                <w:szCs w:val="20"/>
              </w:rPr>
            </w:pPr>
          </w:p>
        </w:tc>
      </w:tr>
      <w:tr w:rsidR="008F033D" w:rsidRPr="00550A23" w14:paraId="58FF73FA" w14:textId="77777777" w:rsidTr="00737C2D">
        <w:tc>
          <w:tcPr>
            <w:tcW w:w="612" w:type="dxa"/>
            <w:tcBorders>
              <w:left w:val="single" w:sz="4" w:space="0" w:color="000000"/>
              <w:bottom w:val="single" w:sz="4" w:space="0" w:color="000000"/>
              <w:right w:val="single" w:sz="4" w:space="0" w:color="000000"/>
            </w:tcBorders>
            <w:shd w:val="clear" w:color="auto" w:fill="auto"/>
          </w:tcPr>
          <w:p w14:paraId="429C7A49" w14:textId="77777777" w:rsidR="008F033D" w:rsidRPr="00550A23" w:rsidRDefault="00000000" w:rsidP="00550A23">
            <w:pPr>
              <w:widowControl w:val="0"/>
              <w:spacing w:after="0" w:line="240" w:lineRule="auto"/>
              <w:jc w:val="center"/>
              <w:rPr>
                <w:rFonts w:ascii="Times New Roman" w:hAnsi="Times New Roman" w:cs="Times New Roman"/>
                <w:sz w:val="20"/>
                <w:szCs w:val="20"/>
              </w:rPr>
            </w:pPr>
            <w:r w:rsidRPr="00550A23">
              <w:rPr>
                <w:rFonts w:ascii="Times New Roman" w:hAnsi="Times New Roman" w:cs="Times New Roman"/>
                <w:sz w:val="20"/>
                <w:szCs w:val="20"/>
              </w:rPr>
              <w:t>18.</w:t>
            </w:r>
          </w:p>
        </w:tc>
        <w:tc>
          <w:tcPr>
            <w:tcW w:w="5668" w:type="dxa"/>
            <w:tcBorders>
              <w:left w:val="single" w:sz="4" w:space="0" w:color="000000"/>
              <w:bottom w:val="single" w:sz="4" w:space="0" w:color="000000"/>
              <w:right w:val="single" w:sz="4" w:space="0" w:color="000000"/>
            </w:tcBorders>
            <w:shd w:val="clear" w:color="auto" w:fill="auto"/>
          </w:tcPr>
          <w:p w14:paraId="080C2C19" w14:textId="77777777" w:rsidR="008F033D" w:rsidRPr="00550A23" w:rsidRDefault="00000000">
            <w:pPr>
              <w:widowControl w:val="0"/>
              <w:spacing w:after="0" w:line="240" w:lineRule="auto"/>
              <w:rPr>
                <w:rFonts w:ascii="Times New Roman" w:hAnsi="Times New Roman" w:cs="Times New Roman"/>
                <w:sz w:val="20"/>
                <w:szCs w:val="20"/>
              </w:rPr>
            </w:pPr>
            <w:r w:rsidRPr="00550A23">
              <w:rPr>
                <w:rFonts w:ascii="Times New Roman" w:eastAsia="Times New Roman" w:hAnsi="Times New Roman" w:cs="Times New Roman"/>
                <w:color w:val="000000"/>
                <w:sz w:val="20"/>
                <w:szCs w:val="20"/>
                <w:lang w:eastAsia="pl-PL"/>
              </w:rPr>
              <w:t xml:space="preserve">Elektrohydrauliczna regulacja </w:t>
            </w:r>
            <w:proofErr w:type="spellStart"/>
            <w:r w:rsidRPr="00550A23">
              <w:rPr>
                <w:rFonts w:ascii="Times New Roman" w:eastAsia="Times New Roman" w:hAnsi="Times New Roman" w:cs="Times New Roman"/>
                <w:color w:val="000000"/>
                <w:sz w:val="20"/>
                <w:szCs w:val="20"/>
                <w:lang w:eastAsia="pl-PL"/>
              </w:rPr>
              <w:t>Trendelenburga</w:t>
            </w:r>
            <w:proofErr w:type="spellEnd"/>
            <w:r w:rsidRPr="00550A23">
              <w:rPr>
                <w:rFonts w:ascii="Times New Roman" w:eastAsia="Times New Roman" w:hAnsi="Times New Roman" w:cs="Times New Roman"/>
                <w:color w:val="000000"/>
                <w:sz w:val="20"/>
                <w:szCs w:val="20"/>
                <w:lang w:eastAsia="pl-PL"/>
              </w:rPr>
              <w:t xml:space="preserve">, </w:t>
            </w:r>
            <w:proofErr w:type="spellStart"/>
            <w:r w:rsidRPr="00550A23">
              <w:rPr>
                <w:rFonts w:ascii="Times New Roman" w:eastAsia="Times New Roman" w:hAnsi="Times New Roman" w:cs="Times New Roman"/>
                <w:color w:val="000000"/>
                <w:sz w:val="20"/>
                <w:szCs w:val="20"/>
                <w:lang w:eastAsia="pl-PL"/>
              </w:rPr>
              <w:t>AntyTrendelenburga</w:t>
            </w:r>
            <w:proofErr w:type="spellEnd"/>
            <w:r w:rsidRPr="00550A23">
              <w:rPr>
                <w:rFonts w:ascii="Times New Roman" w:eastAsia="Times New Roman" w:hAnsi="Times New Roman" w:cs="Times New Roman"/>
                <w:color w:val="000000"/>
                <w:sz w:val="20"/>
                <w:szCs w:val="20"/>
                <w:lang w:eastAsia="pl-PL"/>
              </w:rPr>
              <w:t xml:space="preserve"> w zakresie co najmniej  -25°/+30°</w:t>
            </w:r>
          </w:p>
        </w:tc>
        <w:tc>
          <w:tcPr>
            <w:tcW w:w="1555" w:type="dxa"/>
            <w:tcBorders>
              <w:left w:val="single" w:sz="4" w:space="0" w:color="000000"/>
              <w:bottom w:val="single" w:sz="4" w:space="0" w:color="000000"/>
              <w:right w:val="single" w:sz="4" w:space="0" w:color="000000"/>
            </w:tcBorders>
            <w:shd w:val="clear" w:color="auto" w:fill="auto"/>
            <w:vAlign w:val="center"/>
          </w:tcPr>
          <w:p w14:paraId="56046BEF" w14:textId="77777777" w:rsidR="008F033D" w:rsidRPr="00550A23" w:rsidRDefault="00000000">
            <w:pPr>
              <w:widowControl w:val="0"/>
              <w:jc w:val="center"/>
              <w:rPr>
                <w:rFonts w:ascii="Times New Roman" w:hAnsi="Times New Roman" w:cs="Times New Roman"/>
                <w:sz w:val="20"/>
                <w:szCs w:val="20"/>
              </w:rPr>
            </w:pPr>
            <w:r w:rsidRPr="00550A23">
              <w:rPr>
                <w:rFonts w:ascii="Times New Roman" w:hAnsi="Times New Roman" w:cs="Times New Roman"/>
                <w:sz w:val="20"/>
                <w:szCs w:val="20"/>
              </w:rPr>
              <w:t>TAK</w:t>
            </w:r>
          </w:p>
        </w:tc>
        <w:tc>
          <w:tcPr>
            <w:tcW w:w="2421" w:type="dxa"/>
            <w:tcBorders>
              <w:left w:val="single" w:sz="4" w:space="0" w:color="000000"/>
              <w:bottom w:val="single" w:sz="4" w:space="0" w:color="000000"/>
              <w:right w:val="single" w:sz="4" w:space="0" w:color="000000"/>
            </w:tcBorders>
            <w:shd w:val="clear" w:color="auto" w:fill="auto"/>
            <w:vAlign w:val="center"/>
          </w:tcPr>
          <w:p w14:paraId="02AD9A27" w14:textId="77777777" w:rsidR="008F033D" w:rsidRPr="00550A23" w:rsidRDefault="008F033D">
            <w:pPr>
              <w:widowControl w:val="0"/>
              <w:rPr>
                <w:rFonts w:ascii="Times New Roman" w:hAnsi="Times New Roman" w:cs="Times New Roman"/>
                <w:sz w:val="20"/>
                <w:szCs w:val="20"/>
              </w:rPr>
            </w:pPr>
          </w:p>
        </w:tc>
      </w:tr>
      <w:tr w:rsidR="008F033D" w:rsidRPr="00550A23" w14:paraId="264AEA14" w14:textId="77777777" w:rsidTr="00737C2D">
        <w:tc>
          <w:tcPr>
            <w:tcW w:w="612" w:type="dxa"/>
            <w:tcBorders>
              <w:left w:val="single" w:sz="4" w:space="0" w:color="000000"/>
              <w:bottom w:val="single" w:sz="4" w:space="0" w:color="000000"/>
              <w:right w:val="single" w:sz="4" w:space="0" w:color="000000"/>
            </w:tcBorders>
            <w:shd w:val="clear" w:color="auto" w:fill="auto"/>
          </w:tcPr>
          <w:p w14:paraId="5B11254C" w14:textId="77777777" w:rsidR="008F033D" w:rsidRPr="00550A23" w:rsidRDefault="00000000" w:rsidP="00550A23">
            <w:pPr>
              <w:widowControl w:val="0"/>
              <w:spacing w:after="0" w:line="240" w:lineRule="auto"/>
              <w:jc w:val="center"/>
              <w:rPr>
                <w:rFonts w:ascii="Times New Roman" w:hAnsi="Times New Roman" w:cs="Times New Roman"/>
                <w:sz w:val="20"/>
                <w:szCs w:val="20"/>
              </w:rPr>
            </w:pPr>
            <w:r w:rsidRPr="00550A23">
              <w:rPr>
                <w:rFonts w:ascii="Times New Roman" w:hAnsi="Times New Roman" w:cs="Times New Roman"/>
                <w:sz w:val="20"/>
                <w:szCs w:val="20"/>
              </w:rPr>
              <w:t>19.</w:t>
            </w:r>
          </w:p>
        </w:tc>
        <w:tc>
          <w:tcPr>
            <w:tcW w:w="5668" w:type="dxa"/>
            <w:tcBorders>
              <w:left w:val="single" w:sz="4" w:space="0" w:color="000000"/>
              <w:bottom w:val="single" w:sz="4" w:space="0" w:color="000000"/>
              <w:right w:val="single" w:sz="4" w:space="0" w:color="000000"/>
            </w:tcBorders>
            <w:shd w:val="clear" w:color="auto" w:fill="auto"/>
          </w:tcPr>
          <w:p w14:paraId="3BD0BF88" w14:textId="77777777" w:rsidR="008F033D" w:rsidRPr="00550A23" w:rsidRDefault="00000000">
            <w:pPr>
              <w:widowControl w:val="0"/>
              <w:spacing w:after="0" w:line="240" w:lineRule="auto"/>
              <w:rPr>
                <w:rFonts w:ascii="Times New Roman" w:hAnsi="Times New Roman" w:cs="Times New Roman"/>
                <w:sz w:val="20"/>
                <w:szCs w:val="20"/>
              </w:rPr>
            </w:pPr>
            <w:r w:rsidRPr="00550A23">
              <w:rPr>
                <w:rFonts w:ascii="Times New Roman" w:eastAsia="Times New Roman" w:hAnsi="Times New Roman" w:cs="Times New Roman"/>
                <w:color w:val="000000"/>
                <w:sz w:val="20"/>
                <w:szCs w:val="20"/>
                <w:lang w:eastAsia="pl-PL"/>
              </w:rPr>
              <w:t>Elektrohydrauliczne, uzyskiwane za pomocą jednego przycisku na pilocie ustawienie pozycji FLEX od poziomu 220°</w:t>
            </w:r>
          </w:p>
        </w:tc>
        <w:tc>
          <w:tcPr>
            <w:tcW w:w="1555" w:type="dxa"/>
            <w:tcBorders>
              <w:left w:val="single" w:sz="4" w:space="0" w:color="000000"/>
              <w:bottom w:val="single" w:sz="4" w:space="0" w:color="000000"/>
              <w:right w:val="single" w:sz="4" w:space="0" w:color="000000"/>
            </w:tcBorders>
            <w:shd w:val="clear" w:color="auto" w:fill="auto"/>
            <w:vAlign w:val="center"/>
          </w:tcPr>
          <w:p w14:paraId="5250A5F6" w14:textId="77777777" w:rsidR="008F033D" w:rsidRPr="00550A23" w:rsidRDefault="00000000">
            <w:pPr>
              <w:widowControl w:val="0"/>
              <w:jc w:val="center"/>
              <w:rPr>
                <w:rFonts w:ascii="Times New Roman" w:hAnsi="Times New Roman" w:cs="Times New Roman"/>
                <w:sz w:val="20"/>
                <w:szCs w:val="20"/>
              </w:rPr>
            </w:pPr>
            <w:r w:rsidRPr="00550A23">
              <w:rPr>
                <w:rFonts w:ascii="Times New Roman" w:hAnsi="Times New Roman" w:cs="Times New Roman"/>
                <w:sz w:val="20"/>
                <w:szCs w:val="20"/>
              </w:rPr>
              <w:t>TAK</w:t>
            </w:r>
          </w:p>
        </w:tc>
        <w:tc>
          <w:tcPr>
            <w:tcW w:w="2421" w:type="dxa"/>
            <w:tcBorders>
              <w:left w:val="single" w:sz="4" w:space="0" w:color="000000"/>
              <w:bottom w:val="single" w:sz="4" w:space="0" w:color="000000"/>
              <w:right w:val="single" w:sz="4" w:space="0" w:color="000000"/>
            </w:tcBorders>
            <w:shd w:val="clear" w:color="auto" w:fill="auto"/>
            <w:vAlign w:val="center"/>
          </w:tcPr>
          <w:p w14:paraId="7AFBBB3C" w14:textId="77777777" w:rsidR="008F033D" w:rsidRPr="00550A23" w:rsidRDefault="008F033D">
            <w:pPr>
              <w:widowControl w:val="0"/>
              <w:rPr>
                <w:rFonts w:ascii="Times New Roman" w:hAnsi="Times New Roman" w:cs="Times New Roman"/>
                <w:sz w:val="20"/>
                <w:szCs w:val="20"/>
              </w:rPr>
            </w:pPr>
          </w:p>
        </w:tc>
      </w:tr>
      <w:tr w:rsidR="008F033D" w:rsidRPr="00550A23" w14:paraId="65312CA7" w14:textId="77777777" w:rsidTr="00737C2D">
        <w:tc>
          <w:tcPr>
            <w:tcW w:w="612" w:type="dxa"/>
            <w:tcBorders>
              <w:left w:val="single" w:sz="4" w:space="0" w:color="000000"/>
              <w:bottom w:val="single" w:sz="4" w:space="0" w:color="000000"/>
              <w:right w:val="single" w:sz="4" w:space="0" w:color="000000"/>
            </w:tcBorders>
            <w:shd w:val="clear" w:color="auto" w:fill="auto"/>
          </w:tcPr>
          <w:p w14:paraId="2302CFB8" w14:textId="77777777" w:rsidR="008F033D" w:rsidRPr="00550A23" w:rsidRDefault="00000000" w:rsidP="00550A23">
            <w:pPr>
              <w:widowControl w:val="0"/>
              <w:spacing w:after="0" w:line="240" w:lineRule="auto"/>
              <w:jc w:val="center"/>
              <w:rPr>
                <w:rFonts w:ascii="Times New Roman" w:hAnsi="Times New Roman" w:cs="Times New Roman"/>
                <w:sz w:val="20"/>
                <w:szCs w:val="20"/>
              </w:rPr>
            </w:pPr>
            <w:r w:rsidRPr="00550A23">
              <w:rPr>
                <w:rFonts w:ascii="Times New Roman" w:hAnsi="Times New Roman" w:cs="Times New Roman"/>
                <w:sz w:val="20"/>
                <w:szCs w:val="20"/>
              </w:rPr>
              <w:t>20.</w:t>
            </w:r>
          </w:p>
        </w:tc>
        <w:tc>
          <w:tcPr>
            <w:tcW w:w="5668" w:type="dxa"/>
            <w:tcBorders>
              <w:left w:val="single" w:sz="4" w:space="0" w:color="000000"/>
              <w:bottom w:val="single" w:sz="4" w:space="0" w:color="000000"/>
              <w:right w:val="single" w:sz="4" w:space="0" w:color="000000"/>
            </w:tcBorders>
            <w:shd w:val="clear" w:color="auto" w:fill="auto"/>
          </w:tcPr>
          <w:p w14:paraId="3DE78023" w14:textId="77777777" w:rsidR="008F033D" w:rsidRPr="00550A23" w:rsidRDefault="00000000">
            <w:pPr>
              <w:widowControl w:val="0"/>
              <w:spacing w:after="0" w:line="240" w:lineRule="auto"/>
              <w:rPr>
                <w:rFonts w:ascii="Times New Roman" w:hAnsi="Times New Roman" w:cs="Times New Roman"/>
                <w:sz w:val="20"/>
                <w:szCs w:val="20"/>
              </w:rPr>
            </w:pPr>
            <w:r w:rsidRPr="00550A23">
              <w:rPr>
                <w:rFonts w:ascii="Times New Roman" w:eastAsia="Times New Roman" w:hAnsi="Times New Roman" w:cs="Times New Roman"/>
                <w:color w:val="000000"/>
                <w:sz w:val="20"/>
                <w:szCs w:val="20"/>
                <w:lang w:eastAsia="pl-PL"/>
              </w:rPr>
              <w:t xml:space="preserve"> Elektrohydrauliczne, uzyskiwane za pomocą jednego przycisku na pilocie ustawienie pozycji REFLEX od poziomu 100°</w:t>
            </w:r>
          </w:p>
        </w:tc>
        <w:tc>
          <w:tcPr>
            <w:tcW w:w="1555" w:type="dxa"/>
            <w:tcBorders>
              <w:left w:val="single" w:sz="4" w:space="0" w:color="000000"/>
              <w:bottom w:val="single" w:sz="4" w:space="0" w:color="000000"/>
              <w:right w:val="single" w:sz="4" w:space="0" w:color="000000"/>
            </w:tcBorders>
            <w:shd w:val="clear" w:color="auto" w:fill="auto"/>
            <w:vAlign w:val="center"/>
          </w:tcPr>
          <w:p w14:paraId="752BA4B0" w14:textId="77777777" w:rsidR="008F033D" w:rsidRPr="00550A23" w:rsidRDefault="00000000">
            <w:pPr>
              <w:widowControl w:val="0"/>
              <w:jc w:val="center"/>
              <w:rPr>
                <w:rFonts w:ascii="Times New Roman" w:hAnsi="Times New Roman" w:cs="Times New Roman"/>
                <w:sz w:val="20"/>
                <w:szCs w:val="20"/>
              </w:rPr>
            </w:pPr>
            <w:r w:rsidRPr="00550A23">
              <w:rPr>
                <w:rFonts w:ascii="Times New Roman" w:hAnsi="Times New Roman" w:cs="Times New Roman"/>
                <w:sz w:val="20"/>
                <w:szCs w:val="20"/>
              </w:rPr>
              <w:t>TAK</w:t>
            </w:r>
          </w:p>
        </w:tc>
        <w:tc>
          <w:tcPr>
            <w:tcW w:w="2421" w:type="dxa"/>
            <w:tcBorders>
              <w:left w:val="single" w:sz="4" w:space="0" w:color="000000"/>
              <w:bottom w:val="single" w:sz="4" w:space="0" w:color="000000"/>
              <w:right w:val="single" w:sz="4" w:space="0" w:color="000000"/>
            </w:tcBorders>
            <w:shd w:val="clear" w:color="auto" w:fill="auto"/>
            <w:vAlign w:val="center"/>
          </w:tcPr>
          <w:p w14:paraId="2659FC4F" w14:textId="77777777" w:rsidR="008F033D" w:rsidRPr="00550A23" w:rsidRDefault="008F033D">
            <w:pPr>
              <w:widowControl w:val="0"/>
              <w:rPr>
                <w:rFonts w:ascii="Times New Roman" w:hAnsi="Times New Roman" w:cs="Times New Roman"/>
                <w:sz w:val="20"/>
                <w:szCs w:val="20"/>
              </w:rPr>
            </w:pPr>
          </w:p>
        </w:tc>
      </w:tr>
      <w:tr w:rsidR="008F033D" w:rsidRPr="00550A23" w14:paraId="6F82F098" w14:textId="77777777" w:rsidTr="00737C2D">
        <w:tc>
          <w:tcPr>
            <w:tcW w:w="612" w:type="dxa"/>
            <w:tcBorders>
              <w:left w:val="single" w:sz="4" w:space="0" w:color="000000"/>
              <w:bottom w:val="single" w:sz="4" w:space="0" w:color="000000"/>
              <w:right w:val="single" w:sz="4" w:space="0" w:color="000000"/>
            </w:tcBorders>
            <w:shd w:val="clear" w:color="auto" w:fill="auto"/>
          </w:tcPr>
          <w:p w14:paraId="2A8AE739" w14:textId="77777777" w:rsidR="008F033D" w:rsidRPr="00550A23" w:rsidRDefault="00000000" w:rsidP="00550A23">
            <w:pPr>
              <w:widowControl w:val="0"/>
              <w:spacing w:after="0" w:line="240" w:lineRule="auto"/>
              <w:jc w:val="center"/>
              <w:rPr>
                <w:rFonts w:ascii="Times New Roman" w:hAnsi="Times New Roman" w:cs="Times New Roman"/>
                <w:sz w:val="20"/>
                <w:szCs w:val="20"/>
              </w:rPr>
            </w:pPr>
            <w:r w:rsidRPr="00550A23">
              <w:rPr>
                <w:rFonts w:ascii="Times New Roman" w:hAnsi="Times New Roman" w:cs="Times New Roman"/>
                <w:sz w:val="20"/>
                <w:szCs w:val="20"/>
              </w:rPr>
              <w:t>21.</w:t>
            </w:r>
          </w:p>
        </w:tc>
        <w:tc>
          <w:tcPr>
            <w:tcW w:w="5668" w:type="dxa"/>
            <w:tcBorders>
              <w:left w:val="single" w:sz="4" w:space="0" w:color="000000"/>
              <w:bottom w:val="single" w:sz="4" w:space="0" w:color="000000"/>
              <w:right w:val="single" w:sz="4" w:space="0" w:color="000000"/>
            </w:tcBorders>
            <w:shd w:val="clear" w:color="auto" w:fill="auto"/>
          </w:tcPr>
          <w:p w14:paraId="2DD54668" w14:textId="77777777" w:rsidR="008F033D" w:rsidRPr="00550A23" w:rsidRDefault="00000000">
            <w:pPr>
              <w:widowControl w:val="0"/>
              <w:spacing w:after="0" w:line="240" w:lineRule="auto"/>
              <w:rPr>
                <w:rFonts w:ascii="Times New Roman" w:hAnsi="Times New Roman" w:cs="Times New Roman"/>
                <w:sz w:val="20"/>
                <w:szCs w:val="20"/>
              </w:rPr>
            </w:pPr>
            <w:r w:rsidRPr="00550A23">
              <w:rPr>
                <w:rFonts w:ascii="Times New Roman" w:eastAsia="Times New Roman" w:hAnsi="Times New Roman" w:cs="Times New Roman"/>
                <w:color w:val="000000"/>
                <w:sz w:val="20"/>
                <w:szCs w:val="20"/>
                <w:lang w:eastAsia="pl-PL"/>
              </w:rPr>
              <w:t>Elektrohydrauliczna regulacja płyty plecowej w zakresie co najmniej  -40° do +70°</w:t>
            </w:r>
          </w:p>
        </w:tc>
        <w:tc>
          <w:tcPr>
            <w:tcW w:w="1555" w:type="dxa"/>
            <w:tcBorders>
              <w:left w:val="single" w:sz="4" w:space="0" w:color="000000"/>
              <w:bottom w:val="single" w:sz="4" w:space="0" w:color="000000"/>
              <w:right w:val="single" w:sz="4" w:space="0" w:color="000000"/>
            </w:tcBorders>
            <w:shd w:val="clear" w:color="auto" w:fill="auto"/>
            <w:vAlign w:val="center"/>
          </w:tcPr>
          <w:p w14:paraId="69FACF4F" w14:textId="77777777" w:rsidR="008F033D" w:rsidRPr="00550A23" w:rsidRDefault="00000000">
            <w:pPr>
              <w:widowControl w:val="0"/>
              <w:jc w:val="center"/>
              <w:rPr>
                <w:rFonts w:ascii="Times New Roman" w:hAnsi="Times New Roman" w:cs="Times New Roman"/>
                <w:sz w:val="20"/>
                <w:szCs w:val="20"/>
              </w:rPr>
            </w:pPr>
            <w:r w:rsidRPr="00550A23">
              <w:rPr>
                <w:rFonts w:ascii="Times New Roman" w:hAnsi="Times New Roman" w:cs="Times New Roman"/>
                <w:sz w:val="20"/>
                <w:szCs w:val="20"/>
              </w:rPr>
              <w:t>TAK</w:t>
            </w:r>
          </w:p>
        </w:tc>
        <w:tc>
          <w:tcPr>
            <w:tcW w:w="2421" w:type="dxa"/>
            <w:tcBorders>
              <w:left w:val="single" w:sz="4" w:space="0" w:color="000000"/>
              <w:bottom w:val="single" w:sz="4" w:space="0" w:color="000000"/>
              <w:right w:val="single" w:sz="4" w:space="0" w:color="000000"/>
            </w:tcBorders>
            <w:shd w:val="clear" w:color="auto" w:fill="auto"/>
            <w:vAlign w:val="center"/>
          </w:tcPr>
          <w:p w14:paraId="55EFE722" w14:textId="77777777" w:rsidR="008F033D" w:rsidRPr="00550A23" w:rsidRDefault="008F033D">
            <w:pPr>
              <w:widowControl w:val="0"/>
              <w:rPr>
                <w:rFonts w:ascii="Times New Roman" w:hAnsi="Times New Roman" w:cs="Times New Roman"/>
                <w:sz w:val="20"/>
                <w:szCs w:val="20"/>
              </w:rPr>
            </w:pPr>
          </w:p>
        </w:tc>
      </w:tr>
      <w:tr w:rsidR="008F033D" w:rsidRPr="00550A23" w14:paraId="3F02B857" w14:textId="77777777" w:rsidTr="00737C2D">
        <w:tc>
          <w:tcPr>
            <w:tcW w:w="612" w:type="dxa"/>
            <w:tcBorders>
              <w:left w:val="single" w:sz="4" w:space="0" w:color="000000"/>
              <w:bottom w:val="single" w:sz="4" w:space="0" w:color="000000"/>
              <w:right w:val="single" w:sz="4" w:space="0" w:color="000000"/>
            </w:tcBorders>
            <w:shd w:val="clear" w:color="auto" w:fill="auto"/>
          </w:tcPr>
          <w:p w14:paraId="0D54F0FB" w14:textId="77777777" w:rsidR="008F033D" w:rsidRPr="00550A23" w:rsidRDefault="00000000" w:rsidP="00550A23">
            <w:pPr>
              <w:widowControl w:val="0"/>
              <w:spacing w:after="0" w:line="240" w:lineRule="auto"/>
              <w:jc w:val="center"/>
              <w:rPr>
                <w:rFonts w:ascii="Times New Roman" w:hAnsi="Times New Roman" w:cs="Times New Roman"/>
                <w:sz w:val="20"/>
                <w:szCs w:val="20"/>
              </w:rPr>
            </w:pPr>
            <w:r w:rsidRPr="00550A23">
              <w:rPr>
                <w:rFonts w:ascii="Times New Roman" w:hAnsi="Times New Roman" w:cs="Times New Roman"/>
                <w:sz w:val="20"/>
                <w:szCs w:val="20"/>
              </w:rPr>
              <w:t>22.</w:t>
            </w:r>
          </w:p>
        </w:tc>
        <w:tc>
          <w:tcPr>
            <w:tcW w:w="5668" w:type="dxa"/>
            <w:tcBorders>
              <w:left w:val="single" w:sz="4" w:space="0" w:color="000000"/>
              <w:bottom w:val="single" w:sz="4" w:space="0" w:color="000000"/>
              <w:right w:val="single" w:sz="4" w:space="0" w:color="000000"/>
            </w:tcBorders>
            <w:shd w:val="clear" w:color="auto" w:fill="auto"/>
          </w:tcPr>
          <w:p w14:paraId="0EAD871B" w14:textId="77777777" w:rsidR="008F033D" w:rsidRPr="00550A23" w:rsidRDefault="00000000">
            <w:pPr>
              <w:widowControl w:val="0"/>
              <w:spacing w:after="0" w:line="240" w:lineRule="auto"/>
              <w:rPr>
                <w:rFonts w:ascii="Times New Roman" w:eastAsia="Times New Roman" w:hAnsi="Times New Roman" w:cs="Times New Roman"/>
                <w:color w:val="000000"/>
                <w:sz w:val="20"/>
                <w:szCs w:val="20"/>
                <w:lang w:eastAsia="pl-PL"/>
              </w:rPr>
            </w:pPr>
            <w:r w:rsidRPr="00550A23">
              <w:rPr>
                <w:rFonts w:ascii="Times New Roman" w:eastAsia="Times New Roman" w:hAnsi="Times New Roman" w:cs="Times New Roman"/>
                <w:color w:val="000000"/>
                <w:sz w:val="20"/>
                <w:szCs w:val="20"/>
                <w:lang w:eastAsia="pl-PL"/>
              </w:rPr>
              <w:t>Elektrohydrauliczny przesuw wzdłużny, min 30 cm</w:t>
            </w:r>
          </w:p>
        </w:tc>
        <w:tc>
          <w:tcPr>
            <w:tcW w:w="1555" w:type="dxa"/>
            <w:tcBorders>
              <w:left w:val="single" w:sz="4" w:space="0" w:color="000000"/>
              <w:bottom w:val="single" w:sz="4" w:space="0" w:color="000000"/>
              <w:right w:val="single" w:sz="4" w:space="0" w:color="000000"/>
            </w:tcBorders>
            <w:shd w:val="clear" w:color="auto" w:fill="auto"/>
            <w:vAlign w:val="center"/>
          </w:tcPr>
          <w:p w14:paraId="3224D9F2" w14:textId="77777777" w:rsidR="008F033D" w:rsidRPr="00550A23" w:rsidRDefault="00000000">
            <w:pPr>
              <w:widowControl w:val="0"/>
              <w:jc w:val="center"/>
              <w:rPr>
                <w:rFonts w:ascii="Times New Roman" w:hAnsi="Times New Roman" w:cs="Times New Roman"/>
                <w:sz w:val="20"/>
                <w:szCs w:val="20"/>
              </w:rPr>
            </w:pPr>
            <w:r w:rsidRPr="00550A23">
              <w:rPr>
                <w:rFonts w:ascii="Times New Roman" w:hAnsi="Times New Roman" w:cs="Times New Roman"/>
                <w:sz w:val="20"/>
                <w:szCs w:val="20"/>
              </w:rPr>
              <w:t>TAK</w:t>
            </w:r>
          </w:p>
        </w:tc>
        <w:tc>
          <w:tcPr>
            <w:tcW w:w="2421" w:type="dxa"/>
            <w:tcBorders>
              <w:left w:val="single" w:sz="4" w:space="0" w:color="000000"/>
              <w:bottom w:val="single" w:sz="4" w:space="0" w:color="000000"/>
              <w:right w:val="single" w:sz="4" w:space="0" w:color="000000"/>
            </w:tcBorders>
            <w:shd w:val="clear" w:color="auto" w:fill="auto"/>
            <w:vAlign w:val="center"/>
          </w:tcPr>
          <w:p w14:paraId="4AC9E929" w14:textId="77777777" w:rsidR="008F033D" w:rsidRPr="00550A23" w:rsidRDefault="008F033D">
            <w:pPr>
              <w:widowControl w:val="0"/>
              <w:rPr>
                <w:rFonts w:ascii="Times New Roman" w:hAnsi="Times New Roman" w:cs="Times New Roman"/>
                <w:sz w:val="20"/>
                <w:szCs w:val="20"/>
              </w:rPr>
            </w:pPr>
          </w:p>
        </w:tc>
      </w:tr>
      <w:tr w:rsidR="008F033D" w:rsidRPr="00550A23" w14:paraId="6EAD7978" w14:textId="77777777" w:rsidTr="00737C2D">
        <w:tc>
          <w:tcPr>
            <w:tcW w:w="612" w:type="dxa"/>
            <w:tcBorders>
              <w:left w:val="single" w:sz="4" w:space="0" w:color="000000"/>
              <w:bottom w:val="single" w:sz="4" w:space="0" w:color="000000"/>
              <w:right w:val="single" w:sz="4" w:space="0" w:color="000000"/>
            </w:tcBorders>
            <w:shd w:val="clear" w:color="auto" w:fill="auto"/>
          </w:tcPr>
          <w:p w14:paraId="6666B167" w14:textId="77777777" w:rsidR="008F033D" w:rsidRPr="00550A23" w:rsidRDefault="00000000" w:rsidP="00550A23">
            <w:pPr>
              <w:widowControl w:val="0"/>
              <w:spacing w:after="0" w:line="240" w:lineRule="auto"/>
              <w:jc w:val="center"/>
              <w:rPr>
                <w:rFonts w:ascii="Times New Roman" w:hAnsi="Times New Roman" w:cs="Times New Roman"/>
                <w:sz w:val="20"/>
                <w:szCs w:val="20"/>
              </w:rPr>
            </w:pPr>
            <w:r w:rsidRPr="00550A23">
              <w:rPr>
                <w:rFonts w:ascii="Times New Roman" w:hAnsi="Times New Roman" w:cs="Times New Roman"/>
                <w:sz w:val="20"/>
                <w:szCs w:val="20"/>
              </w:rPr>
              <w:t>23.</w:t>
            </w:r>
          </w:p>
        </w:tc>
        <w:tc>
          <w:tcPr>
            <w:tcW w:w="5668" w:type="dxa"/>
            <w:tcBorders>
              <w:left w:val="single" w:sz="4" w:space="0" w:color="000000"/>
              <w:bottom w:val="single" w:sz="4" w:space="0" w:color="000000"/>
              <w:right w:val="single" w:sz="4" w:space="0" w:color="000000"/>
            </w:tcBorders>
            <w:shd w:val="clear" w:color="auto" w:fill="auto"/>
          </w:tcPr>
          <w:p w14:paraId="0CB0A76B" w14:textId="77777777" w:rsidR="008F033D" w:rsidRPr="00550A23" w:rsidRDefault="00000000">
            <w:pPr>
              <w:widowControl w:val="0"/>
              <w:spacing w:after="0" w:line="240" w:lineRule="auto"/>
              <w:rPr>
                <w:rFonts w:ascii="Times New Roman" w:hAnsi="Times New Roman" w:cs="Times New Roman"/>
                <w:sz w:val="20"/>
                <w:szCs w:val="20"/>
              </w:rPr>
            </w:pPr>
            <w:r w:rsidRPr="00550A23">
              <w:rPr>
                <w:rFonts w:ascii="Times New Roman" w:eastAsia="Times New Roman" w:hAnsi="Times New Roman" w:cs="Times New Roman"/>
                <w:color w:val="000000"/>
                <w:sz w:val="20"/>
                <w:szCs w:val="20"/>
                <w:lang w:eastAsia="pl-PL"/>
              </w:rPr>
              <w:t>Regulacja nachylenia segmentu nóg w zakresie co najmniej  +25°do -90</w:t>
            </w:r>
          </w:p>
        </w:tc>
        <w:tc>
          <w:tcPr>
            <w:tcW w:w="1555" w:type="dxa"/>
            <w:tcBorders>
              <w:left w:val="single" w:sz="4" w:space="0" w:color="000000"/>
              <w:bottom w:val="single" w:sz="4" w:space="0" w:color="000000"/>
              <w:right w:val="single" w:sz="4" w:space="0" w:color="000000"/>
            </w:tcBorders>
            <w:shd w:val="clear" w:color="auto" w:fill="auto"/>
            <w:vAlign w:val="center"/>
          </w:tcPr>
          <w:p w14:paraId="70137608" w14:textId="77777777" w:rsidR="008F033D" w:rsidRPr="00550A23" w:rsidRDefault="00000000">
            <w:pPr>
              <w:widowControl w:val="0"/>
              <w:jc w:val="center"/>
              <w:rPr>
                <w:rFonts w:ascii="Times New Roman" w:hAnsi="Times New Roman" w:cs="Times New Roman"/>
                <w:sz w:val="20"/>
                <w:szCs w:val="20"/>
              </w:rPr>
            </w:pPr>
            <w:r w:rsidRPr="00550A23">
              <w:rPr>
                <w:rFonts w:ascii="Times New Roman" w:hAnsi="Times New Roman" w:cs="Times New Roman"/>
                <w:sz w:val="20"/>
                <w:szCs w:val="20"/>
              </w:rPr>
              <w:t>TAK</w:t>
            </w:r>
          </w:p>
        </w:tc>
        <w:tc>
          <w:tcPr>
            <w:tcW w:w="2421" w:type="dxa"/>
            <w:tcBorders>
              <w:left w:val="single" w:sz="4" w:space="0" w:color="000000"/>
              <w:bottom w:val="single" w:sz="4" w:space="0" w:color="000000"/>
              <w:right w:val="single" w:sz="4" w:space="0" w:color="000000"/>
            </w:tcBorders>
            <w:shd w:val="clear" w:color="auto" w:fill="auto"/>
            <w:vAlign w:val="center"/>
          </w:tcPr>
          <w:p w14:paraId="35A3F9A8" w14:textId="77777777" w:rsidR="008F033D" w:rsidRPr="00550A23" w:rsidRDefault="008F033D">
            <w:pPr>
              <w:widowControl w:val="0"/>
              <w:rPr>
                <w:rFonts w:ascii="Times New Roman" w:hAnsi="Times New Roman" w:cs="Times New Roman"/>
                <w:sz w:val="20"/>
                <w:szCs w:val="20"/>
              </w:rPr>
            </w:pPr>
          </w:p>
        </w:tc>
      </w:tr>
      <w:tr w:rsidR="008F033D" w:rsidRPr="00550A23" w14:paraId="0551A9DB" w14:textId="77777777" w:rsidTr="00737C2D">
        <w:tc>
          <w:tcPr>
            <w:tcW w:w="612" w:type="dxa"/>
            <w:tcBorders>
              <w:left w:val="single" w:sz="4" w:space="0" w:color="000000"/>
              <w:bottom w:val="single" w:sz="4" w:space="0" w:color="000000"/>
              <w:right w:val="single" w:sz="4" w:space="0" w:color="000000"/>
            </w:tcBorders>
            <w:shd w:val="clear" w:color="auto" w:fill="auto"/>
          </w:tcPr>
          <w:p w14:paraId="1019EFD3" w14:textId="77777777" w:rsidR="008F033D" w:rsidRPr="00550A23" w:rsidRDefault="00000000" w:rsidP="00550A23">
            <w:pPr>
              <w:widowControl w:val="0"/>
              <w:spacing w:after="0" w:line="240" w:lineRule="auto"/>
              <w:jc w:val="center"/>
              <w:rPr>
                <w:rFonts w:ascii="Times New Roman" w:hAnsi="Times New Roman" w:cs="Times New Roman"/>
                <w:sz w:val="20"/>
                <w:szCs w:val="20"/>
              </w:rPr>
            </w:pPr>
            <w:r w:rsidRPr="00550A23">
              <w:rPr>
                <w:rFonts w:ascii="Times New Roman" w:hAnsi="Times New Roman" w:cs="Times New Roman"/>
                <w:sz w:val="20"/>
                <w:szCs w:val="20"/>
              </w:rPr>
              <w:t>24.</w:t>
            </w:r>
          </w:p>
        </w:tc>
        <w:tc>
          <w:tcPr>
            <w:tcW w:w="5668" w:type="dxa"/>
            <w:tcBorders>
              <w:left w:val="single" w:sz="4" w:space="0" w:color="000000"/>
              <w:bottom w:val="single" w:sz="4" w:space="0" w:color="000000"/>
              <w:right w:val="single" w:sz="4" w:space="0" w:color="000000"/>
            </w:tcBorders>
            <w:shd w:val="clear" w:color="auto" w:fill="auto"/>
          </w:tcPr>
          <w:p w14:paraId="4E12359D" w14:textId="77777777" w:rsidR="008F033D" w:rsidRPr="00550A23" w:rsidRDefault="00000000">
            <w:pPr>
              <w:widowControl w:val="0"/>
              <w:spacing w:after="0" w:line="240" w:lineRule="auto"/>
              <w:rPr>
                <w:rFonts w:ascii="Times New Roman" w:hAnsi="Times New Roman" w:cs="Times New Roman"/>
                <w:sz w:val="20"/>
                <w:szCs w:val="20"/>
              </w:rPr>
            </w:pPr>
            <w:r w:rsidRPr="00550A23">
              <w:rPr>
                <w:rFonts w:ascii="Times New Roman" w:eastAsia="Times New Roman" w:hAnsi="Times New Roman" w:cs="Times New Roman"/>
                <w:color w:val="000000"/>
                <w:sz w:val="20"/>
                <w:szCs w:val="20"/>
                <w:lang w:eastAsia="pl-PL"/>
              </w:rPr>
              <w:t>Regulacja odwiedzenia segmentów nóg w zakresie co najmniej +25° do- 90°</w:t>
            </w:r>
          </w:p>
        </w:tc>
        <w:tc>
          <w:tcPr>
            <w:tcW w:w="1555" w:type="dxa"/>
            <w:tcBorders>
              <w:left w:val="single" w:sz="4" w:space="0" w:color="000000"/>
              <w:bottom w:val="single" w:sz="4" w:space="0" w:color="000000"/>
              <w:right w:val="single" w:sz="4" w:space="0" w:color="000000"/>
            </w:tcBorders>
            <w:shd w:val="clear" w:color="auto" w:fill="auto"/>
            <w:vAlign w:val="center"/>
          </w:tcPr>
          <w:p w14:paraId="2B9F9836" w14:textId="77777777" w:rsidR="008F033D" w:rsidRPr="00550A23" w:rsidRDefault="00000000">
            <w:pPr>
              <w:widowControl w:val="0"/>
              <w:jc w:val="center"/>
              <w:rPr>
                <w:rFonts w:ascii="Times New Roman" w:hAnsi="Times New Roman" w:cs="Times New Roman"/>
                <w:sz w:val="20"/>
                <w:szCs w:val="20"/>
              </w:rPr>
            </w:pPr>
            <w:r w:rsidRPr="00550A23">
              <w:rPr>
                <w:rFonts w:ascii="Times New Roman" w:hAnsi="Times New Roman" w:cs="Times New Roman"/>
                <w:sz w:val="20"/>
                <w:szCs w:val="20"/>
              </w:rPr>
              <w:t>TAK</w:t>
            </w:r>
          </w:p>
        </w:tc>
        <w:tc>
          <w:tcPr>
            <w:tcW w:w="2421" w:type="dxa"/>
            <w:tcBorders>
              <w:left w:val="single" w:sz="4" w:space="0" w:color="000000"/>
              <w:bottom w:val="single" w:sz="4" w:space="0" w:color="000000"/>
              <w:right w:val="single" w:sz="4" w:space="0" w:color="000000"/>
            </w:tcBorders>
            <w:shd w:val="clear" w:color="auto" w:fill="auto"/>
            <w:vAlign w:val="center"/>
          </w:tcPr>
          <w:p w14:paraId="249F10BB" w14:textId="77777777" w:rsidR="008F033D" w:rsidRPr="00550A23" w:rsidRDefault="008F033D">
            <w:pPr>
              <w:widowControl w:val="0"/>
              <w:rPr>
                <w:rFonts w:ascii="Times New Roman" w:hAnsi="Times New Roman" w:cs="Times New Roman"/>
                <w:sz w:val="20"/>
                <w:szCs w:val="20"/>
              </w:rPr>
            </w:pPr>
          </w:p>
        </w:tc>
      </w:tr>
      <w:tr w:rsidR="008F033D" w:rsidRPr="00550A23" w14:paraId="2E1671B4" w14:textId="77777777" w:rsidTr="00737C2D">
        <w:tc>
          <w:tcPr>
            <w:tcW w:w="612" w:type="dxa"/>
            <w:tcBorders>
              <w:left w:val="single" w:sz="4" w:space="0" w:color="000000"/>
              <w:bottom w:val="single" w:sz="4" w:space="0" w:color="000000"/>
              <w:right w:val="single" w:sz="4" w:space="0" w:color="000000"/>
            </w:tcBorders>
            <w:shd w:val="clear" w:color="auto" w:fill="auto"/>
          </w:tcPr>
          <w:p w14:paraId="28EDFAD2" w14:textId="77777777" w:rsidR="008F033D" w:rsidRPr="00550A23" w:rsidRDefault="00000000" w:rsidP="00550A23">
            <w:pPr>
              <w:widowControl w:val="0"/>
              <w:spacing w:after="0" w:line="240" w:lineRule="auto"/>
              <w:jc w:val="center"/>
              <w:rPr>
                <w:rFonts w:ascii="Times New Roman" w:hAnsi="Times New Roman" w:cs="Times New Roman"/>
                <w:sz w:val="20"/>
                <w:szCs w:val="20"/>
              </w:rPr>
            </w:pPr>
            <w:r w:rsidRPr="00550A23">
              <w:rPr>
                <w:rFonts w:ascii="Times New Roman" w:hAnsi="Times New Roman" w:cs="Times New Roman"/>
                <w:sz w:val="20"/>
                <w:szCs w:val="20"/>
              </w:rPr>
              <w:t>25.</w:t>
            </w:r>
          </w:p>
        </w:tc>
        <w:tc>
          <w:tcPr>
            <w:tcW w:w="5668" w:type="dxa"/>
            <w:tcBorders>
              <w:left w:val="single" w:sz="4" w:space="0" w:color="000000"/>
              <w:bottom w:val="single" w:sz="4" w:space="0" w:color="000000"/>
              <w:right w:val="single" w:sz="4" w:space="0" w:color="000000"/>
            </w:tcBorders>
            <w:shd w:val="clear" w:color="auto" w:fill="auto"/>
          </w:tcPr>
          <w:p w14:paraId="4CBC0FF9" w14:textId="77777777" w:rsidR="008F033D" w:rsidRPr="00550A23" w:rsidRDefault="00000000">
            <w:pPr>
              <w:widowControl w:val="0"/>
              <w:spacing w:after="0" w:line="240" w:lineRule="auto"/>
              <w:rPr>
                <w:rFonts w:ascii="Times New Roman" w:hAnsi="Times New Roman" w:cs="Times New Roman"/>
                <w:sz w:val="20"/>
                <w:szCs w:val="20"/>
              </w:rPr>
            </w:pPr>
            <w:r w:rsidRPr="00550A23">
              <w:rPr>
                <w:rFonts w:ascii="Times New Roman" w:eastAsia="Times New Roman" w:hAnsi="Times New Roman" w:cs="Times New Roman"/>
                <w:color w:val="000000"/>
                <w:sz w:val="20"/>
                <w:szCs w:val="20"/>
                <w:lang w:eastAsia="pl-PL"/>
              </w:rPr>
              <w:t>Regulacja nachylenia podgłówka w zakresie co najmniej -50° do +50</w:t>
            </w:r>
          </w:p>
        </w:tc>
        <w:tc>
          <w:tcPr>
            <w:tcW w:w="1555" w:type="dxa"/>
            <w:tcBorders>
              <w:left w:val="single" w:sz="4" w:space="0" w:color="000000"/>
              <w:bottom w:val="single" w:sz="4" w:space="0" w:color="000000"/>
              <w:right w:val="single" w:sz="4" w:space="0" w:color="000000"/>
            </w:tcBorders>
            <w:shd w:val="clear" w:color="auto" w:fill="auto"/>
            <w:vAlign w:val="center"/>
          </w:tcPr>
          <w:p w14:paraId="65BD9A72" w14:textId="77777777" w:rsidR="008F033D" w:rsidRPr="00550A23" w:rsidRDefault="00000000">
            <w:pPr>
              <w:widowControl w:val="0"/>
              <w:jc w:val="center"/>
              <w:rPr>
                <w:rFonts w:ascii="Times New Roman" w:hAnsi="Times New Roman" w:cs="Times New Roman"/>
                <w:sz w:val="20"/>
                <w:szCs w:val="20"/>
              </w:rPr>
            </w:pPr>
            <w:r w:rsidRPr="00550A23">
              <w:rPr>
                <w:rFonts w:ascii="Times New Roman" w:hAnsi="Times New Roman" w:cs="Times New Roman"/>
                <w:sz w:val="20"/>
                <w:szCs w:val="20"/>
              </w:rPr>
              <w:t>TAK</w:t>
            </w:r>
          </w:p>
        </w:tc>
        <w:tc>
          <w:tcPr>
            <w:tcW w:w="2421" w:type="dxa"/>
            <w:tcBorders>
              <w:left w:val="single" w:sz="4" w:space="0" w:color="000000"/>
              <w:bottom w:val="single" w:sz="4" w:space="0" w:color="000000"/>
              <w:right w:val="single" w:sz="4" w:space="0" w:color="000000"/>
            </w:tcBorders>
            <w:shd w:val="clear" w:color="auto" w:fill="auto"/>
            <w:vAlign w:val="center"/>
          </w:tcPr>
          <w:p w14:paraId="35DB0332" w14:textId="77777777" w:rsidR="008F033D" w:rsidRPr="00550A23" w:rsidRDefault="008F033D">
            <w:pPr>
              <w:widowControl w:val="0"/>
              <w:rPr>
                <w:rFonts w:ascii="Times New Roman" w:hAnsi="Times New Roman" w:cs="Times New Roman"/>
                <w:sz w:val="20"/>
                <w:szCs w:val="20"/>
              </w:rPr>
            </w:pPr>
          </w:p>
        </w:tc>
      </w:tr>
      <w:tr w:rsidR="008F033D" w:rsidRPr="00550A23" w14:paraId="63B4DD8F" w14:textId="77777777" w:rsidTr="00737C2D">
        <w:tc>
          <w:tcPr>
            <w:tcW w:w="612" w:type="dxa"/>
            <w:tcBorders>
              <w:left w:val="single" w:sz="4" w:space="0" w:color="000000"/>
              <w:bottom w:val="single" w:sz="4" w:space="0" w:color="000000"/>
              <w:right w:val="single" w:sz="4" w:space="0" w:color="000000"/>
            </w:tcBorders>
            <w:shd w:val="clear" w:color="auto" w:fill="auto"/>
          </w:tcPr>
          <w:p w14:paraId="2E14C661" w14:textId="77777777" w:rsidR="008F033D" w:rsidRPr="00550A23" w:rsidRDefault="00000000" w:rsidP="00550A23">
            <w:pPr>
              <w:widowControl w:val="0"/>
              <w:spacing w:after="0" w:line="240" w:lineRule="auto"/>
              <w:jc w:val="center"/>
              <w:rPr>
                <w:rFonts w:ascii="Times New Roman" w:hAnsi="Times New Roman" w:cs="Times New Roman"/>
                <w:sz w:val="20"/>
                <w:szCs w:val="20"/>
              </w:rPr>
            </w:pPr>
            <w:r w:rsidRPr="00550A23">
              <w:rPr>
                <w:rFonts w:ascii="Times New Roman" w:hAnsi="Times New Roman" w:cs="Times New Roman"/>
                <w:sz w:val="20"/>
                <w:szCs w:val="20"/>
              </w:rPr>
              <w:t>26.</w:t>
            </w:r>
          </w:p>
        </w:tc>
        <w:tc>
          <w:tcPr>
            <w:tcW w:w="5668" w:type="dxa"/>
            <w:tcBorders>
              <w:left w:val="single" w:sz="4" w:space="0" w:color="000000"/>
              <w:bottom w:val="single" w:sz="4" w:space="0" w:color="000000"/>
              <w:right w:val="single" w:sz="4" w:space="0" w:color="000000"/>
            </w:tcBorders>
            <w:shd w:val="clear" w:color="auto" w:fill="auto"/>
          </w:tcPr>
          <w:p w14:paraId="6E0B55B8" w14:textId="77777777" w:rsidR="008F033D" w:rsidRPr="00550A23" w:rsidRDefault="00000000">
            <w:pPr>
              <w:widowControl w:val="0"/>
              <w:spacing w:after="0" w:line="240" w:lineRule="auto"/>
              <w:rPr>
                <w:rFonts w:ascii="Times New Roman" w:hAnsi="Times New Roman" w:cs="Times New Roman"/>
                <w:sz w:val="20"/>
                <w:szCs w:val="20"/>
              </w:rPr>
            </w:pPr>
            <w:r w:rsidRPr="00550A23">
              <w:rPr>
                <w:rFonts w:ascii="Times New Roman" w:eastAsia="Times New Roman" w:hAnsi="Times New Roman" w:cs="Times New Roman"/>
                <w:color w:val="000000"/>
                <w:sz w:val="20"/>
                <w:szCs w:val="20"/>
                <w:lang w:eastAsia="pl-PL"/>
              </w:rPr>
              <w:t>Stół podczas powrotu do pozycji 0 poziomuje wszystkie elementy stołu.</w:t>
            </w:r>
          </w:p>
        </w:tc>
        <w:tc>
          <w:tcPr>
            <w:tcW w:w="1555" w:type="dxa"/>
            <w:tcBorders>
              <w:left w:val="single" w:sz="4" w:space="0" w:color="000000"/>
              <w:bottom w:val="single" w:sz="4" w:space="0" w:color="000000"/>
              <w:right w:val="single" w:sz="4" w:space="0" w:color="000000"/>
            </w:tcBorders>
            <w:shd w:val="clear" w:color="auto" w:fill="auto"/>
            <w:vAlign w:val="center"/>
          </w:tcPr>
          <w:p w14:paraId="43E475EB" w14:textId="77777777" w:rsidR="008F033D" w:rsidRPr="00550A23" w:rsidRDefault="00000000">
            <w:pPr>
              <w:widowControl w:val="0"/>
              <w:jc w:val="center"/>
              <w:rPr>
                <w:rFonts w:ascii="Times New Roman" w:hAnsi="Times New Roman" w:cs="Times New Roman"/>
                <w:sz w:val="20"/>
                <w:szCs w:val="20"/>
              </w:rPr>
            </w:pPr>
            <w:r w:rsidRPr="00550A23">
              <w:rPr>
                <w:rFonts w:ascii="Times New Roman" w:hAnsi="Times New Roman" w:cs="Times New Roman"/>
                <w:sz w:val="20"/>
                <w:szCs w:val="20"/>
              </w:rPr>
              <w:t>TAK</w:t>
            </w:r>
          </w:p>
        </w:tc>
        <w:tc>
          <w:tcPr>
            <w:tcW w:w="2421" w:type="dxa"/>
            <w:tcBorders>
              <w:left w:val="single" w:sz="4" w:space="0" w:color="000000"/>
              <w:bottom w:val="single" w:sz="4" w:space="0" w:color="000000"/>
              <w:right w:val="single" w:sz="4" w:space="0" w:color="000000"/>
            </w:tcBorders>
            <w:shd w:val="clear" w:color="auto" w:fill="auto"/>
            <w:vAlign w:val="center"/>
          </w:tcPr>
          <w:p w14:paraId="2E8C9ECD" w14:textId="77777777" w:rsidR="008F033D" w:rsidRPr="00550A23" w:rsidRDefault="008F033D">
            <w:pPr>
              <w:widowControl w:val="0"/>
              <w:rPr>
                <w:rFonts w:ascii="Times New Roman" w:hAnsi="Times New Roman" w:cs="Times New Roman"/>
                <w:sz w:val="20"/>
                <w:szCs w:val="20"/>
              </w:rPr>
            </w:pPr>
          </w:p>
        </w:tc>
      </w:tr>
      <w:tr w:rsidR="008F033D" w:rsidRPr="00550A23" w14:paraId="3205499E" w14:textId="77777777" w:rsidTr="00737C2D">
        <w:tc>
          <w:tcPr>
            <w:tcW w:w="612" w:type="dxa"/>
            <w:tcBorders>
              <w:left w:val="single" w:sz="4" w:space="0" w:color="000000"/>
              <w:bottom w:val="single" w:sz="4" w:space="0" w:color="000000"/>
              <w:right w:val="single" w:sz="4" w:space="0" w:color="000000"/>
            </w:tcBorders>
            <w:shd w:val="clear" w:color="auto" w:fill="auto"/>
          </w:tcPr>
          <w:p w14:paraId="2CA4B4E8" w14:textId="77777777" w:rsidR="008F033D" w:rsidRPr="00550A23" w:rsidRDefault="00000000" w:rsidP="00550A23">
            <w:pPr>
              <w:widowControl w:val="0"/>
              <w:spacing w:after="0" w:line="240" w:lineRule="auto"/>
              <w:jc w:val="center"/>
              <w:rPr>
                <w:rFonts w:ascii="Times New Roman" w:hAnsi="Times New Roman" w:cs="Times New Roman"/>
                <w:sz w:val="20"/>
                <w:szCs w:val="20"/>
              </w:rPr>
            </w:pPr>
            <w:r w:rsidRPr="00550A23">
              <w:rPr>
                <w:rFonts w:ascii="Times New Roman" w:hAnsi="Times New Roman" w:cs="Times New Roman"/>
                <w:sz w:val="20"/>
                <w:szCs w:val="20"/>
              </w:rPr>
              <w:t>27.</w:t>
            </w:r>
          </w:p>
        </w:tc>
        <w:tc>
          <w:tcPr>
            <w:tcW w:w="5668" w:type="dxa"/>
            <w:tcBorders>
              <w:left w:val="single" w:sz="4" w:space="0" w:color="000000"/>
              <w:bottom w:val="single" w:sz="4" w:space="0" w:color="000000"/>
              <w:right w:val="single" w:sz="4" w:space="0" w:color="000000"/>
            </w:tcBorders>
            <w:shd w:val="clear" w:color="auto" w:fill="auto"/>
          </w:tcPr>
          <w:p w14:paraId="45BCE8B8" w14:textId="77777777" w:rsidR="008F033D" w:rsidRPr="00550A23" w:rsidRDefault="00000000">
            <w:pPr>
              <w:widowControl w:val="0"/>
              <w:spacing w:after="0" w:line="240" w:lineRule="auto"/>
              <w:rPr>
                <w:rFonts w:ascii="Times New Roman" w:hAnsi="Times New Roman" w:cs="Times New Roman"/>
                <w:sz w:val="20"/>
                <w:szCs w:val="20"/>
              </w:rPr>
            </w:pPr>
            <w:r w:rsidRPr="00550A23">
              <w:rPr>
                <w:rFonts w:ascii="Times New Roman" w:eastAsia="Times New Roman" w:hAnsi="Times New Roman" w:cs="Times New Roman"/>
                <w:color w:val="000000"/>
                <w:sz w:val="20"/>
                <w:szCs w:val="20"/>
                <w:lang w:eastAsia="pl-PL"/>
              </w:rPr>
              <w:t>Obciążenie stołu min. 270 kg.</w:t>
            </w:r>
          </w:p>
        </w:tc>
        <w:tc>
          <w:tcPr>
            <w:tcW w:w="1555" w:type="dxa"/>
            <w:tcBorders>
              <w:left w:val="single" w:sz="4" w:space="0" w:color="000000"/>
              <w:bottom w:val="single" w:sz="4" w:space="0" w:color="000000"/>
              <w:right w:val="single" w:sz="4" w:space="0" w:color="000000"/>
            </w:tcBorders>
            <w:shd w:val="clear" w:color="auto" w:fill="auto"/>
            <w:vAlign w:val="center"/>
          </w:tcPr>
          <w:p w14:paraId="7B38BCC6" w14:textId="77777777" w:rsidR="008F033D" w:rsidRPr="00550A23" w:rsidRDefault="00000000">
            <w:pPr>
              <w:widowControl w:val="0"/>
              <w:jc w:val="center"/>
              <w:rPr>
                <w:rFonts w:ascii="Times New Roman" w:hAnsi="Times New Roman" w:cs="Times New Roman"/>
                <w:sz w:val="20"/>
                <w:szCs w:val="20"/>
              </w:rPr>
            </w:pPr>
            <w:r w:rsidRPr="00550A23">
              <w:rPr>
                <w:rFonts w:ascii="Times New Roman" w:hAnsi="Times New Roman" w:cs="Times New Roman"/>
                <w:sz w:val="20"/>
                <w:szCs w:val="20"/>
              </w:rPr>
              <w:t>TAK</w:t>
            </w:r>
          </w:p>
        </w:tc>
        <w:tc>
          <w:tcPr>
            <w:tcW w:w="2421" w:type="dxa"/>
            <w:tcBorders>
              <w:left w:val="single" w:sz="4" w:space="0" w:color="000000"/>
              <w:bottom w:val="single" w:sz="4" w:space="0" w:color="000000"/>
              <w:right w:val="single" w:sz="4" w:space="0" w:color="000000"/>
            </w:tcBorders>
            <w:shd w:val="clear" w:color="auto" w:fill="auto"/>
            <w:vAlign w:val="center"/>
          </w:tcPr>
          <w:p w14:paraId="4AAEE147" w14:textId="77777777" w:rsidR="008F033D" w:rsidRPr="00550A23" w:rsidRDefault="008F033D">
            <w:pPr>
              <w:widowControl w:val="0"/>
              <w:rPr>
                <w:rFonts w:ascii="Times New Roman" w:hAnsi="Times New Roman" w:cs="Times New Roman"/>
                <w:sz w:val="20"/>
                <w:szCs w:val="20"/>
              </w:rPr>
            </w:pPr>
          </w:p>
        </w:tc>
      </w:tr>
      <w:tr w:rsidR="00737C2D" w:rsidRPr="00550A23" w14:paraId="0F427A46" w14:textId="77777777" w:rsidTr="00737C2D">
        <w:tc>
          <w:tcPr>
            <w:tcW w:w="612" w:type="dxa"/>
            <w:tcBorders>
              <w:left w:val="single" w:sz="4" w:space="0" w:color="000000"/>
              <w:bottom w:val="single" w:sz="4" w:space="0" w:color="000000"/>
              <w:right w:val="single" w:sz="4" w:space="0" w:color="000000"/>
            </w:tcBorders>
            <w:shd w:val="clear" w:color="auto" w:fill="E7E6E6" w:themeFill="background2"/>
          </w:tcPr>
          <w:p w14:paraId="0FE610A9" w14:textId="7794B58E" w:rsidR="00737C2D" w:rsidRPr="00550A23" w:rsidRDefault="00737C2D" w:rsidP="00550A23">
            <w:pPr>
              <w:widowControl w:val="0"/>
              <w:spacing w:after="0" w:line="240" w:lineRule="auto"/>
              <w:jc w:val="center"/>
              <w:rPr>
                <w:rFonts w:ascii="Times New Roman" w:hAnsi="Times New Roman" w:cs="Times New Roman"/>
                <w:b/>
                <w:bCs/>
                <w:sz w:val="20"/>
                <w:szCs w:val="20"/>
              </w:rPr>
            </w:pPr>
            <w:r w:rsidRPr="00550A23">
              <w:rPr>
                <w:rFonts w:ascii="Times New Roman" w:hAnsi="Times New Roman" w:cs="Times New Roman"/>
                <w:b/>
                <w:bCs/>
                <w:sz w:val="20"/>
                <w:szCs w:val="20"/>
              </w:rPr>
              <w:t>III</w:t>
            </w:r>
            <w:r>
              <w:rPr>
                <w:rFonts w:ascii="Times New Roman" w:hAnsi="Times New Roman" w:cs="Times New Roman"/>
                <w:b/>
                <w:bCs/>
                <w:sz w:val="20"/>
                <w:szCs w:val="20"/>
              </w:rPr>
              <w:t>.</w:t>
            </w:r>
          </w:p>
        </w:tc>
        <w:tc>
          <w:tcPr>
            <w:tcW w:w="9644" w:type="dxa"/>
            <w:gridSpan w:val="3"/>
            <w:tcBorders>
              <w:left w:val="single" w:sz="4" w:space="0" w:color="000000"/>
              <w:bottom w:val="single" w:sz="4" w:space="0" w:color="000000"/>
              <w:right w:val="single" w:sz="4" w:space="0" w:color="000000"/>
            </w:tcBorders>
            <w:shd w:val="clear" w:color="auto" w:fill="E7E6E6" w:themeFill="background2"/>
          </w:tcPr>
          <w:p w14:paraId="14189CC2" w14:textId="049A5034" w:rsidR="00737C2D" w:rsidRPr="00550A23" w:rsidRDefault="00737C2D" w:rsidP="00737C2D">
            <w:pPr>
              <w:widowControl w:val="0"/>
              <w:jc w:val="center"/>
              <w:rPr>
                <w:rFonts w:ascii="Times New Roman" w:hAnsi="Times New Roman" w:cs="Times New Roman"/>
                <w:sz w:val="20"/>
                <w:szCs w:val="20"/>
              </w:rPr>
            </w:pPr>
            <w:r w:rsidRPr="00550A23">
              <w:rPr>
                <w:rFonts w:ascii="Times New Roman" w:eastAsia="Times New Roman" w:hAnsi="Times New Roman" w:cs="Times New Roman"/>
                <w:b/>
                <w:bCs/>
                <w:color w:val="000000"/>
                <w:sz w:val="20"/>
                <w:szCs w:val="20"/>
                <w:lang w:eastAsia="pl-PL"/>
              </w:rPr>
              <w:t>WYPOSAŻENIE</w:t>
            </w:r>
          </w:p>
        </w:tc>
      </w:tr>
      <w:tr w:rsidR="008F033D" w:rsidRPr="00550A23" w14:paraId="15C08662" w14:textId="77777777" w:rsidTr="00737C2D">
        <w:tc>
          <w:tcPr>
            <w:tcW w:w="612" w:type="dxa"/>
            <w:tcBorders>
              <w:left w:val="single" w:sz="4" w:space="0" w:color="000000"/>
              <w:bottom w:val="single" w:sz="4" w:space="0" w:color="000000"/>
              <w:right w:val="single" w:sz="4" w:space="0" w:color="000000"/>
            </w:tcBorders>
            <w:shd w:val="clear" w:color="auto" w:fill="auto"/>
          </w:tcPr>
          <w:p w14:paraId="045980F6" w14:textId="77777777" w:rsidR="008F033D" w:rsidRPr="00550A23" w:rsidRDefault="00000000" w:rsidP="00550A23">
            <w:pPr>
              <w:widowControl w:val="0"/>
              <w:spacing w:after="0" w:line="240" w:lineRule="auto"/>
              <w:jc w:val="center"/>
              <w:rPr>
                <w:rFonts w:ascii="Times New Roman" w:hAnsi="Times New Roman" w:cs="Times New Roman"/>
                <w:sz w:val="20"/>
                <w:szCs w:val="20"/>
              </w:rPr>
            </w:pPr>
            <w:r w:rsidRPr="00550A23">
              <w:rPr>
                <w:rFonts w:ascii="Times New Roman" w:hAnsi="Times New Roman" w:cs="Times New Roman"/>
                <w:sz w:val="20"/>
                <w:szCs w:val="20"/>
              </w:rPr>
              <w:t>1.</w:t>
            </w:r>
          </w:p>
        </w:tc>
        <w:tc>
          <w:tcPr>
            <w:tcW w:w="5668" w:type="dxa"/>
            <w:tcBorders>
              <w:left w:val="single" w:sz="4" w:space="0" w:color="000000"/>
              <w:bottom w:val="single" w:sz="4" w:space="0" w:color="000000"/>
              <w:right w:val="single" w:sz="4" w:space="0" w:color="000000"/>
            </w:tcBorders>
            <w:shd w:val="clear" w:color="auto" w:fill="auto"/>
          </w:tcPr>
          <w:p w14:paraId="78B51350" w14:textId="77777777" w:rsidR="008F033D" w:rsidRPr="00550A23" w:rsidRDefault="00000000">
            <w:pPr>
              <w:widowControl w:val="0"/>
              <w:spacing w:after="0" w:line="240" w:lineRule="auto"/>
              <w:rPr>
                <w:rFonts w:ascii="Times New Roman" w:eastAsia="Times New Roman" w:hAnsi="Times New Roman" w:cs="Times New Roman"/>
                <w:color w:val="000000"/>
                <w:sz w:val="20"/>
                <w:szCs w:val="20"/>
                <w:lang w:eastAsia="pl-PL"/>
              </w:rPr>
            </w:pPr>
            <w:r w:rsidRPr="00550A23">
              <w:rPr>
                <w:rFonts w:ascii="Times New Roman" w:eastAsia="Times New Roman" w:hAnsi="Times New Roman" w:cs="Times New Roman"/>
                <w:color w:val="000000"/>
                <w:sz w:val="20"/>
                <w:szCs w:val="20"/>
                <w:lang w:eastAsia="pl-PL"/>
              </w:rPr>
              <w:t xml:space="preserve">Ekran anestezjologiczny z uchwytem do mocowania - 1 </w:t>
            </w:r>
            <w:proofErr w:type="spellStart"/>
            <w:r w:rsidRPr="00550A23">
              <w:rPr>
                <w:rFonts w:ascii="Times New Roman" w:eastAsia="Times New Roman" w:hAnsi="Times New Roman" w:cs="Times New Roman"/>
                <w:color w:val="000000"/>
                <w:sz w:val="20"/>
                <w:szCs w:val="20"/>
                <w:lang w:eastAsia="pl-PL"/>
              </w:rPr>
              <w:t>szt</w:t>
            </w:r>
            <w:proofErr w:type="spellEnd"/>
          </w:p>
        </w:tc>
        <w:tc>
          <w:tcPr>
            <w:tcW w:w="1555" w:type="dxa"/>
            <w:tcBorders>
              <w:left w:val="single" w:sz="4" w:space="0" w:color="000000"/>
              <w:bottom w:val="single" w:sz="4" w:space="0" w:color="000000"/>
              <w:right w:val="single" w:sz="4" w:space="0" w:color="000000"/>
            </w:tcBorders>
            <w:shd w:val="clear" w:color="auto" w:fill="auto"/>
            <w:vAlign w:val="center"/>
          </w:tcPr>
          <w:p w14:paraId="55B2DBDF" w14:textId="77777777" w:rsidR="008F033D" w:rsidRPr="00550A23" w:rsidRDefault="00000000">
            <w:pPr>
              <w:widowControl w:val="0"/>
              <w:jc w:val="center"/>
              <w:rPr>
                <w:rFonts w:ascii="Times New Roman" w:hAnsi="Times New Roman" w:cs="Times New Roman"/>
                <w:sz w:val="20"/>
                <w:szCs w:val="20"/>
              </w:rPr>
            </w:pPr>
            <w:r w:rsidRPr="00550A23">
              <w:rPr>
                <w:rFonts w:ascii="Times New Roman" w:hAnsi="Times New Roman" w:cs="Times New Roman"/>
                <w:sz w:val="20"/>
                <w:szCs w:val="20"/>
              </w:rPr>
              <w:t>TAK</w:t>
            </w:r>
          </w:p>
        </w:tc>
        <w:tc>
          <w:tcPr>
            <w:tcW w:w="2421" w:type="dxa"/>
            <w:tcBorders>
              <w:left w:val="single" w:sz="4" w:space="0" w:color="000000"/>
              <w:bottom w:val="single" w:sz="4" w:space="0" w:color="000000"/>
              <w:right w:val="single" w:sz="4" w:space="0" w:color="000000"/>
            </w:tcBorders>
            <w:shd w:val="clear" w:color="auto" w:fill="auto"/>
            <w:vAlign w:val="center"/>
          </w:tcPr>
          <w:p w14:paraId="49A9E4EF" w14:textId="77777777" w:rsidR="008F033D" w:rsidRPr="00550A23" w:rsidRDefault="008F033D">
            <w:pPr>
              <w:widowControl w:val="0"/>
              <w:rPr>
                <w:rFonts w:ascii="Times New Roman" w:hAnsi="Times New Roman" w:cs="Times New Roman"/>
                <w:sz w:val="20"/>
                <w:szCs w:val="20"/>
              </w:rPr>
            </w:pPr>
          </w:p>
        </w:tc>
      </w:tr>
      <w:tr w:rsidR="008F033D" w:rsidRPr="00550A23" w14:paraId="4046FBC0" w14:textId="77777777" w:rsidTr="00737C2D">
        <w:tc>
          <w:tcPr>
            <w:tcW w:w="612" w:type="dxa"/>
            <w:tcBorders>
              <w:left w:val="single" w:sz="4" w:space="0" w:color="000000"/>
              <w:bottom w:val="single" w:sz="4" w:space="0" w:color="000000"/>
              <w:right w:val="single" w:sz="4" w:space="0" w:color="000000"/>
            </w:tcBorders>
            <w:shd w:val="clear" w:color="auto" w:fill="auto"/>
          </w:tcPr>
          <w:p w14:paraId="15F0241D" w14:textId="77777777" w:rsidR="008F033D" w:rsidRPr="00550A23" w:rsidRDefault="00000000" w:rsidP="00550A23">
            <w:pPr>
              <w:widowControl w:val="0"/>
              <w:spacing w:after="0" w:line="240" w:lineRule="auto"/>
              <w:jc w:val="center"/>
              <w:rPr>
                <w:rFonts w:ascii="Times New Roman" w:hAnsi="Times New Roman" w:cs="Times New Roman"/>
                <w:sz w:val="20"/>
                <w:szCs w:val="20"/>
              </w:rPr>
            </w:pPr>
            <w:r w:rsidRPr="00550A23">
              <w:rPr>
                <w:rFonts w:ascii="Times New Roman" w:hAnsi="Times New Roman" w:cs="Times New Roman"/>
                <w:sz w:val="20"/>
                <w:szCs w:val="20"/>
              </w:rPr>
              <w:t>2..</w:t>
            </w:r>
          </w:p>
        </w:tc>
        <w:tc>
          <w:tcPr>
            <w:tcW w:w="5668" w:type="dxa"/>
            <w:tcBorders>
              <w:left w:val="single" w:sz="4" w:space="0" w:color="000000"/>
              <w:bottom w:val="single" w:sz="4" w:space="0" w:color="000000"/>
              <w:right w:val="single" w:sz="4" w:space="0" w:color="000000"/>
            </w:tcBorders>
            <w:shd w:val="clear" w:color="auto" w:fill="auto"/>
          </w:tcPr>
          <w:p w14:paraId="38A61D17" w14:textId="77777777" w:rsidR="008F033D" w:rsidRPr="00550A23" w:rsidRDefault="00000000">
            <w:pPr>
              <w:widowControl w:val="0"/>
              <w:spacing w:after="0" w:line="240" w:lineRule="auto"/>
              <w:rPr>
                <w:rFonts w:ascii="Times New Roman" w:eastAsia="Times New Roman" w:hAnsi="Times New Roman" w:cs="Times New Roman"/>
                <w:color w:val="000000"/>
                <w:sz w:val="20"/>
                <w:szCs w:val="20"/>
                <w:lang w:eastAsia="pl-PL"/>
              </w:rPr>
            </w:pPr>
            <w:r w:rsidRPr="00550A23">
              <w:rPr>
                <w:rFonts w:ascii="Times New Roman" w:eastAsia="Times New Roman" w:hAnsi="Times New Roman" w:cs="Times New Roman"/>
                <w:color w:val="000000"/>
                <w:sz w:val="20"/>
                <w:szCs w:val="20"/>
                <w:lang w:eastAsia="pl-PL"/>
              </w:rPr>
              <w:t>Podpora ręki z regulacją 180 stopni w płaszczyźnie poziomej, z możliwością montażu z obu stron stołu , i pasem do mocowania ręki- 1 szt.</w:t>
            </w:r>
          </w:p>
        </w:tc>
        <w:tc>
          <w:tcPr>
            <w:tcW w:w="1555" w:type="dxa"/>
            <w:tcBorders>
              <w:left w:val="single" w:sz="4" w:space="0" w:color="000000"/>
              <w:bottom w:val="single" w:sz="4" w:space="0" w:color="000000"/>
              <w:right w:val="single" w:sz="4" w:space="0" w:color="000000"/>
            </w:tcBorders>
            <w:shd w:val="clear" w:color="auto" w:fill="auto"/>
            <w:vAlign w:val="center"/>
          </w:tcPr>
          <w:p w14:paraId="57B6C9CE" w14:textId="77777777" w:rsidR="008F033D" w:rsidRPr="00550A23" w:rsidRDefault="00000000">
            <w:pPr>
              <w:widowControl w:val="0"/>
              <w:jc w:val="center"/>
              <w:rPr>
                <w:rFonts w:ascii="Times New Roman" w:hAnsi="Times New Roman" w:cs="Times New Roman"/>
                <w:sz w:val="20"/>
                <w:szCs w:val="20"/>
              </w:rPr>
            </w:pPr>
            <w:r w:rsidRPr="00550A23">
              <w:rPr>
                <w:rFonts w:ascii="Times New Roman" w:hAnsi="Times New Roman" w:cs="Times New Roman"/>
                <w:sz w:val="20"/>
                <w:szCs w:val="20"/>
              </w:rPr>
              <w:t>TAK</w:t>
            </w:r>
          </w:p>
        </w:tc>
        <w:tc>
          <w:tcPr>
            <w:tcW w:w="2421" w:type="dxa"/>
            <w:tcBorders>
              <w:left w:val="single" w:sz="4" w:space="0" w:color="000000"/>
              <w:bottom w:val="single" w:sz="4" w:space="0" w:color="000000"/>
              <w:right w:val="single" w:sz="4" w:space="0" w:color="000000"/>
            </w:tcBorders>
            <w:shd w:val="clear" w:color="auto" w:fill="auto"/>
            <w:vAlign w:val="center"/>
          </w:tcPr>
          <w:p w14:paraId="1A68C47F" w14:textId="77777777" w:rsidR="008F033D" w:rsidRPr="00550A23" w:rsidRDefault="008F033D">
            <w:pPr>
              <w:widowControl w:val="0"/>
              <w:rPr>
                <w:rFonts w:ascii="Times New Roman" w:hAnsi="Times New Roman" w:cs="Times New Roman"/>
                <w:sz w:val="20"/>
                <w:szCs w:val="20"/>
              </w:rPr>
            </w:pPr>
          </w:p>
        </w:tc>
      </w:tr>
      <w:tr w:rsidR="008F033D" w:rsidRPr="00550A23" w14:paraId="6FB1D63C" w14:textId="77777777" w:rsidTr="00737C2D">
        <w:tc>
          <w:tcPr>
            <w:tcW w:w="612" w:type="dxa"/>
            <w:tcBorders>
              <w:left w:val="single" w:sz="4" w:space="0" w:color="000000"/>
              <w:bottom w:val="single" w:sz="4" w:space="0" w:color="000000"/>
              <w:right w:val="single" w:sz="4" w:space="0" w:color="000000"/>
            </w:tcBorders>
            <w:shd w:val="clear" w:color="auto" w:fill="auto"/>
          </w:tcPr>
          <w:p w14:paraId="7E34D6C1" w14:textId="77777777" w:rsidR="008F033D" w:rsidRPr="00550A23" w:rsidRDefault="00000000" w:rsidP="00550A23">
            <w:pPr>
              <w:widowControl w:val="0"/>
              <w:spacing w:after="0" w:line="240" w:lineRule="auto"/>
              <w:jc w:val="center"/>
              <w:rPr>
                <w:rFonts w:ascii="Times New Roman" w:hAnsi="Times New Roman" w:cs="Times New Roman"/>
                <w:sz w:val="20"/>
                <w:szCs w:val="20"/>
              </w:rPr>
            </w:pPr>
            <w:r w:rsidRPr="00550A23">
              <w:rPr>
                <w:rFonts w:ascii="Times New Roman" w:hAnsi="Times New Roman" w:cs="Times New Roman"/>
                <w:sz w:val="20"/>
                <w:szCs w:val="20"/>
              </w:rPr>
              <w:t>3.</w:t>
            </w:r>
          </w:p>
        </w:tc>
        <w:tc>
          <w:tcPr>
            <w:tcW w:w="5668" w:type="dxa"/>
            <w:tcBorders>
              <w:left w:val="single" w:sz="4" w:space="0" w:color="000000"/>
              <w:bottom w:val="single" w:sz="4" w:space="0" w:color="000000"/>
              <w:right w:val="single" w:sz="4" w:space="0" w:color="000000"/>
            </w:tcBorders>
            <w:shd w:val="clear" w:color="auto" w:fill="auto"/>
          </w:tcPr>
          <w:p w14:paraId="4C1F9A6E" w14:textId="77777777" w:rsidR="008F033D" w:rsidRPr="00550A23" w:rsidRDefault="00000000">
            <w:pPr>
              <w:widowControl w:val="0"/>
              <w:spacing w:after="0" w:line="240" w:lineRule="auto"/>
              <w:rPr>
                <w:rFonts w:ascii="Times New Roman" w:eastAsia="Times New Roman" w:hAnsi="Times New Roman" w:cs="Times New Roman"/>
                <w:color w:val="000000"/>
                <w:sz w:val="20"/>
                <w:szCs w:val="20"/>
                <w:lang w:eastAsia="pl-PL"/>
              </w:rPr>
            </w:pPr>
            <w:r w:rsidRPr="00550A23">
              <w:rPr>
                <w:rFonts w:ascii="Times New Roman" w:eastAsia="Times New Roman" w:hAnsi="Times New Roman" w:cs="Times New Roman"/>
                <w:color w:val="000000"/>
                <w:sz w:val="20"/>
                <w:szCs w:val="20"/>
                <w:lang w:eastAsia="pl-PL"/>
              </w:rPr>
              <w:t>Pas do mocowania ciała - 2 szt.</w:t>
            </w:r>
          </w:p>
        </w:tc>
        <w:tc>
          <w:tcPr>
            <w:tcW w:w="1555" w:type="dxa"/>
            <w:tcBorders>
              <w:left w:val="single" w:sz="4" w:space="0" w:color="000000"/>
              <w:bottom w:val="single" w:sz="4" w:space="0" w:color="000000"/>
              <w:right w:val="single" w:sz="4" w:space="0" w:color="000000"/>
            </w:tcBorders>
            <w:shd w:val="clear" w:color="auto" w:fill="auto"/>
            <w:vAlign w:val="center"/>
          </w:tcPr>
          <w:p w14:paraId="73745296" w14:textId="77777777" w:rsidR="008F033D" w:rsidRPr="00550A23" w:rsidRDefault="00000000">
            <w:pPr>
              <w:widowControl w:val="0"/>
              <w:jc w:val="center"/>
              <w:rPr>
                <w:rFonts w:ascii="Times New Roman" w:hAnsi="Times New Roman" w:cs="Times New Roman"/>
                <w:sz w:val="20"/>
                <w:szCs w:val="20"/>
              </w:rPr>
            </w:pPr>
            <w:r w:rsidRPr="00550A23">
              <w:rPr>
                <w:rFonts w:ascii="Times New Roman" w:hAnsi="Times New Roman" w:cs="Times New Roman"/>
                <w:sz w:val="20"/>
                <w:szCs w:val="20"/>
              </w:rPr>
              <w:t>TAK</w:t>
            </w:r>
          </w:p>
        </w:tc>
        <w:tc>
          <w:tcPr>
            <w:tcW w:w="2421" w:type="dxa"/>
            <w:tcBorders>
              <w:left w:val="single" w:sz="4" w:space="0" w:color="000000"/>
              <w:bottom w:val="single" w:sz="4" w:space="0" w:color="000000"/>
              <w:right w:val="single" w:sz="4" w:space="0" w:color="000000"/>
            </w:tcBorders>
            <w:shd w:val="clear" w:color="auto" w:fill="auto"/>
            <w:vAlign w:val="center"/>
          </w:tcPr>
          <w:p w14:paraId="50914285" w14:textId="77777777" w:rsidR="008F033D" w:rsidRPr="00550A23" w:rsidRDefault="008F033D">
            <w:pPr>
              <w:widowControl w:val="0"/>
              <w:rPr>
                <w:rFonts w:ascii="Times New Roman" w:hAnsi="Times New Roman" w:cs="Times New Roman"/>
                <w:sz w:val="20"/>
                <w:szCs w:val="20"/>
              </w:rPr>
            </w:pPr>
          </w:p>
        </w:tc>
      </w:tr>
      <w:tr w:rsidR="008F033D" w:rsidRPr="00550A23" w14:paraId="4058BF5E" w14:textId="77777777" w:rsidTr="00737C2D">
        <w:tc>
          <w:tcPr>
            <w:tcW w:w="612" w:type="dxa"/>
            <w:tcBorders>
              <w:left w:val="single" w:sz="4" w:space="0" w:color="000000"/>
              <w:bottom w:val="single" w:sz="4" w:space="0" w:color="000000"/>
              <w:right w:val="single" w:sz="4" w:space="0" w:color="000000"/>
            </w:tcBorders>
            <w:shd w:val="clear" w:color="auto" w:fill="auto"/>
          </w:tcPr>
          <w:p w14:paraId="1474A78C" w14:textId="77777777" w:rsidR="008F033D" w:rsidRPr="00550A23" w:rsidRDefault="00000000" w:rsidP="00550A23">
            <w:pPr>
              <w:widowControl w:val="0"/>
              <w:spacing w:after="0" w:line="240" w:lineRule="auto"/>
              <w:jc w:val="center"/>
              <w:rPr>
                <w:rFonts w:ascii="Times New Roman" w:hAnsi="Times New Roman" w:cs="Times New Roman"/>
                <w:sz w:val="20"/>
                <w:szCs w:val="20"/>
              </w:rPr>
            </w:pPr>
            <w:r w:rsidRPr="00550A23">
              <w:rPr>
                <w:rFonts w:ascii="Times New Roman" w:hAnsi="Times New Roman" w:cs="Times New Roman"/>
                <w:sz w:val="20"/>
                <w:szCs w:val="20"/>
              </w:rPr>
              <w:t>4.</w:t>
            </w:r>
          </w:p>
        </w:tc>
        <w:tc>
          <w:tcPr>
            <w:tcW w:w="5668" w:type="dxa"/>
            <w:tcBorders>
              <w:left w:val="single" w:sz="4" w:space="0" w:color="000000"/>
              <w:bottom w:val="single" w:sz="4" w:space="0" w:color="000000"/>
              <w:right w:val="single" w:sz="4" w:space="0" w:color="000000"/>
            </w:tcBorders>
            <w:shd w:val="clear" w:color="auto" w:fill="auto"/>
          </w:tcPr>
          <w:p w14:paraId="5A4C6120" w14:textId="77777777" w:rsidR="008F033D" w:rsidRPr="00550A23" w:rsidRDefault="00000000">
            <w:pPr>
              <w:widowControl w:val="0"/>
              <w:spacing w:after="0" w:line="240" w:lineRule="auto"/>
              <w:rPr>
                <w:rFonts w:ascii="Times New Roman" w:eastAsia="Times New Roman" w:hAnsi="Times New Roman" w:cs="Times New Roman"/>
                <w:color w:val="000000"/>
                <w:sz w:val="20"/>
                <w:szCs w:val="20"/>
                <w:lang w:eastAsia="pl-PL"/>
              </w:rPr>
            </w:pPr>
            <w:proofErr w:type="spellStart"/>
            <w:r w:rsidRPr="00550A23">
              <w:rPr>
                <w:rFonts w:ascii="Times New Roman" w:eastAsia="Times New Roman" w:hAnsi="Times New Roman" w:cs="Times New Roman"/>
                <w:color w:val="000000"/>
                <w:sz w:val="20"/>
                <w:szCs w:val="20"/>
                <w:lang w:eastAsia="pl-PL"/>
              </w:rPr>
              <w:t>Zapórka</w:t>
            </w:r>
            <w:proofErr w:type="spellEnd"/>
            <w:r w:rsidRPr="00550A23">
              <w:rPr>
                <w:rFonts w:ascii="Times New Roman" w:eastAsia="Times New Roman" w:hAnsi="Times New Roman" w:cs="Times New Roman"/>
                <w:color w:val="000000"/>
                <w:sz w:val="20"/>
                <w:szCs w:val="20"/>
                <w:lang w:eastAsia="pl-PL"/>
              </w:rPr>
              <w:t xml:space="preserve"> pozwalająca na pozycjonowanie pacjenta w ułożeniu bocznym z uchwytem do mocowania – 2 szt.</w:t>
            </w:r>
          </w:p>
        </w:tc>
        <w:tc>
          <w:tcPr>
            <w:tcW w:w="1555" w:type="dxa"/>
            <w:tcBorders>
              <w:left w:val="single" w:sz="4" w:space="0" w:color="000000"/>
              <w:bottom w:val="single" w:sz="4" w:space="0" w:color="000000"/>
              <w:right w:val="single" w:sz="4" w:space="0" w:color="000000"/>
            </w:tcBorders>
            <w:shd w:val="clear" w:color="auto" w:fill="auto"/>
            <w:vAlign w:val="center"/>
          </w:tcPr>
          <w:p w14:paraId="3F36FC77" w14:textId="77777777" w:rsidR="008F033D" w:rsidRPr="00550A23" w:rsidRDefault="00000000">
            <w:pPr>
              <w:widowControl w:val="0"/>
              <w:jc w:val="center"/>
              <w:rPr>
                <w:rFonts w:ascii="Times New Roman" w:hAnsi="Times New Roman" w:cs="Times New Roman"/>
                <w:sz w:val="20"/>
                <w:szCs w:val="20"/>
              </w:rPr>
            </w:pPr>
            <w:r w:rsidRPr="00550A23">
              <w:rPr>
                <w:rFonts w:ascii="Times New Roman" w:hAnsi="Times New Roman" w:cs="Times New Roman"/>
                <w:sz w:val="20"/>
                <w:szCs w:val="20"/>
              </w:rPr>
              <w:t>TAK</w:t>
            </w:r>
          </w:p>
        </w:tc>
        <w:tc>
          <w:tcPr>
            <w:tcW w:w="2421" w:type="dxa"/>
            <w:tcBorders>
              <w:left w:val="single" w:sz="4" w:space="0" w:color="000000"/>
              <w:bottom w:val="single" w:sz="4" w:space="0" w:color="000000"/>
              <w:right w:val="single" w:sz="4" w:space="0" w:color="000000"/>
            </w:tcBorders>
            <w:shd w:val="clear" w:color="auto" w:fill="auto"/>
            <w:vAlign w:val="center"/>
          </w:tcPr>
          <w:p w14:paraId="3B803407" w14:textId="77777777" w:rsidR="008F033D" w:rsidRPr="00550A23" w:rsidRDefault="008F033D">
            <w:pPr>
              <w:widowControl w:val="0"/>
              <w:rPr>
                <w:rFonts w:ascii="Times New Roman" w:hAnsi="Times New Roman" w:cs="Times New Roman"/>
                <w:sz w:val="20"/>
                <w:szCs w:val="20"/>
              </w:rPr>
            </w:pPr>
          </w:p>
        </w:tc>
      </w:tr>
      <w:tr w:rsidR="008F033D" w:rsidRPr="00550A23" w14:paraId="0215BE6F" w14:textId="77777777" w:rsidTr="00737C2D">
        <w:tc>
          <w:tcPr>
            <w:tcW w:w="612" w:type="dxa"/>
            <w:tcBorders>
              <w:left w:val="single" w:sz="4" w:space="0" w:color="000000"/>
              <w:bottom w:val="single" w:sz="4" w:space="0" w:color="000000"/>
              <w:right w:val="single" w:sz="4" w:space="0" w:color="000000"/>
            </w:tcBorders>
            <w:shd w:val="clear" w:color="auto" w:fill="auto"/>
          </w:tcPr>
          <w:p w14:paraId="27B25649" w14:textId="77777777" w:rsidR="008F033D" w:rsidRPr="00550A23" w:rsidRDefault="00000000" w:rsidP="00550A23">
            <w:pPr>
              <w:widowControl w:val="0"/>
              <w:spacing w:after="0" w:line="240" w:lineRule="auto"/>
              <w:jc w:val="center"/>
              <w:rPr>
                <w:rFonts w:ascii="Times New Roman" w:hAnsi="Times New Roman" w:cs="Times New Roman"/>
                <w:sz w:val="20"/>
                <w:szCs w:val="20"/>
              </w:rPr>
            </w:pPr>
            <w:r w:rsidRPr="00550A23">
              <w:rPr>
                <w:rFonts w:ascii="Times New Roman" w:hAnsi="Times New Roman" w:cs="Times New Roman"/>
                <w:sz w:val="20"/>
                <w:szCs w:val="20"/>
              </w:rPr>
              <w:t>5.</w:t>
            </w:r>
          </w:p>
        </w:tc>
        <w:tc>
          <w:tcPr>
            <w:tcW w:w="5668" w:type="dxa"/>
            <w:tcBorders>
              <w:left w:val="single" w:sz="4" w:space="0" w:color="000000"/>
              <w:bottom w:val="single" w:sz="4" w:space="0" w:color="000000"/>
              <w:right w:val="single" w:sz="4" w:space="0" w:color="000000"/>
            </w:tcBorders>
            <w:shd w:val="clear" w:color="auto" w:fill="auto"/>
          </w:tcPr>
          <w:p w14:paraId="7FA4FFE3" w14:textId="77777777" w:rsidR="008F033D" w:rsidRPr="00550A23" w:rsidRDefault="00000000">
            <w:pPr>
              <w:widowControl w:val="0"/>
              <w:spacing w:after="0" w:line="240" w:lineRule="auto"/>
              <w:rPr>
                <w:rFonts w:ascii="Times New Roman" w:eastAsia="Times New Roman" w:hAnsi="Times New Roman" w:cs="Times New Roman"/>
                <w:color w:val="000000"/>
                <w:sz w:val="20"/>
                <w:szCs w:val="20"/>
                <w:lang w:eastAsia="pl-PL"/>
              </w:rPr>
            </w:pPr>
            <w:r w:rsidRPr="00550A23">
              <w:rPr>
                <w:rFonts w:ascii="Times New Roman" w:eastAsia="Times New Roman" w:hAnsi="Times New Roman" w:cs="Times New Roman"/>
                <w:color w:val="000000"/>
                <w:sz w:val="20"/>
                <w:szCs w:val="20"/>
                <w:lang w:eastAsia="pl-PL"/>
              </w:rPr>
              <w:t>Żelowy pierścień pod głowę – 2 szt.</w:t>
            </w:r>
          </w:p>
        </w:tc>
        <w:tc>
          <w:tcPr>
            <w:tcW w:w="1555" w:type="dxa"/>
            <w:tcBorders>
              <w:left w:val="single" w:sz="4" w:space="0" w:color="000000"/>
              <w:bottom w:val="single" w:sz="4" w:space="0" w:color="000000"/>
              <w:right w:val="single" w:sz="4" w:space="0" w:color="000000"/>
            </w:tcBorders>
            <w:shd w:val="clear" w:color="auto" w:fill="auto"/>
            <w:vAlign w:val="center"/>
          </w:tcPr>
          <w:p w14:paraId="77F9B1B4" w14:textId="77777777" w:rsidR="008F033D" w:rsidRPr="00550A23" w:rsidRDefault="00000000">
            <w:pPr>
              <w:widowControl w:val="0"/>
              <w:jc w:val="center"/>
              <w:rPr>
                <w:rFonts w:ascii="Times New Roman" w:hAnsi="Times New Roman" w:cs="Times New Roman"/>
                <w:sz w:val="20"/>
                <w:szCs w:val="20"/>
              </w:rPr>
            </w:pPr>
            <w:r w:rsidRPr="00550A23">
              <w:rPr>
                <w:rFonts w:ascii="Times New Roman" w:hAnsi="Times New Roman" w:cs="Times New Roman"/>
                <w:sz w:val="20"/>
                <w:szCs w:val="20"/>
              </w:rPr>
              <w:t>TAK</w:t>
            </w:r>
          </w:p>
        </w:tc>
        <w:tc>
          <w:tcPr>
            <w:tcW w:w="2421" w:type="dxa"/>
            <w:tcBorders>
              <w:left w:val="single" w:sz="4" w:space="0" w:color="000000"/>
              <w:bottom w:val="single" w:sz="4" w:space="0" w:color="000000"/>
              <w:right w:val="single" w:sz="4" w:space="0" w:color="000000"/>
            </w:tcBorders>
            <w:shd w:val="clear" w:color="auto" w:fill="auto"/>
            <w:vAlign w:val="center"/>
          </w:tcPr>
          <w:p w14:paraId="41234B8A" w14:textId="77777777" w:rsidR="008F033D" w:rsidRPr="00550A23" w:rsidRDefault="008F033D">
            <w:pPr>
              <w:widowControl w:val="0"/>
              <w:rPr>
                <w:rFonts w:ascii="Times New Roman" w:hAnsi="Times New Roman" w:cs="Times New Roman"/>
                <w:sz w:val="20"/>
                <w:szCs w:val="20"/>
              </w:rPr>
            </w:pPr>
          </w:p>
        </w:tc>
      </w:tr>
      <w:tr w:rsidR="008F033D" w:rsidRPr="00550A23" w14:paraId="40C936A0" w14:textId="77777777" w:rsidTr="00737C2D">
        <w:tc>
          <w:tcPr>
            <w:tcW w:w="612" w:type="dxa"/>
            <w:tcBorders>
              <w:left w:val="single" w:sz="4" w:space="0" w:color="000000"/>
              <w:bottom w:val="single" w:sz="4" w:space="0" w:color="000000"/>
              <w:right w:val="single" w:sz="4" w:space="0" w:color="000000"/>
            </w:tcBorders>
            <w:shd w:val="clear" w:color="auto" w:fill="auto"/>
          </w:tcPr>
          <w:p w14:paraId="17375EE0" w14:textId="77777777" w:rsidR="008F033D" w:rsidRPr="00550A23" w:rsidRDefault="00000000" w:rsidP="00550A23">
            <w:pPr>
              <w:widowControl w:val="0"/>
              <w:spacing w:after="0" w:line="240" w:lineRule="auto"/>
              <w:jc w:val="center"/>
              <w:rPr>
                <w:rFonts w:ascii="Times New Roman" w:hAnsi="Times New Roman" w:cs="Times New Roman"/>
                <w:sz w:val="20"/>
                <w:szCs w:val="20"/>
              </w:rPr>
            </w:pPr>
            <w:r w:rsidRPr="00550A23">
              <w:rPr>
                <w:rFonts w:ascii="Times New Roman" w:hAnsi="Times New Roman" w:cs="Times New Roman"/>
                <w:sz w:val="20"/>
                <w:szCs w:val="20"/>
              </w:rPr>
              <w:t>6.</w:t>
            </w:r>
          </w:p>
        </w:tc>
        <w:tc>
          <w:tcPr>
            <w:tcW w:w="5668" w:type="dxa"/>
            <w:tcBorders>
              <w:left w:val="single" w:sz="4" w:space="0" w:color="000000"/>
              <w:bottom w:val="single" w:sz="4" w:space="0" w:color="000000"/>
              <w:right w:val="single" w:sz="4" w:space="0" w:color="000000"/>
            </w:tcBorders>
            <w:shd w:val="clear" w:color="auto" w:fill="auto"/>
          </w:tcPr>
          <w:p w14:paraId="423F73D8" w14:textId="77777777" w:rsidR="008F033D" w:rsidRPr="00550A23" w:rsidRDefault="00000000">
            <w:pPr>
              <w:widowControl w:val="0"/>
              <w:spacing w:after="0" w:line="240" w:lineRule="auto"/>
              <w:rPr>
                <w:rFonts w:ascii="Times New Roman" w:hAnsi="Times New Roman" w:cs="Times New Roman"/>
                <w:sz w:val="20"/>
                <w:szCs w:val="20"/>
              </w:rPr>
            </w:pPr>
            <w:r w:rsidRPr="00550A23">
              <w:rPr>
                <w:rFonts w:ascii="Times New Roman" w:eastAsia="Times New Roman" w:hAnsi="Times New Roman" w:cs="Times New Roman"/>
                <w:color w:val="000000"/>
                <w:sz w:val="20"/>
                <w:szCs w:val="20"/>
                <w:lang w:eastAsia="pl-PL"/>
              </w:rPr>
              <w:t>Wałek pod szyję , wykonany z pianki poliuretanowej  dla promieni RTG . Wymiary : 160mmx80 mm x 420mm.</w:t>
            </w:r>
          </w:p>
        </w:tc>
        <w:tc>
          <w:tcPr>
            <w:tcW w:w="1555" w:type="dxa"/>
            <w:tcBorders>
              <w:left w:val="single" w:sz="4" w:space="0" w:color="000000"/>
              <w:bottom w:val="single" w:sz="4" w:space="0" w:color="000000"/>
              <w:right w:val="single" w:sz="4" w:space="0" w:color="000000"/>
            </w:tcBorders>
            <w:shd w:val="clear" w:color="auto" w:fill="auto"/>
            <w:vAlign w:val="center"/>
          </w:tcPr>
          <w:p w14:paraId="174C065B" w14:textId="77777777" w:rsidR="008F033D" w:rsidRPr="00550A23" w:rsidRDefault="00000000">
            <w:pPr>
              <w:widowControl w:val="0"/>
              <w:jc w:val="center"/>
              <w:rPr>
                <w:rFonts w:ascii="Times New Roman" w:hAnsi="Times New Roman" w:cs="Times New Roman"/>
                <w:sz w:val="20"/>
                <w:szCs w:val="20"/>
              </w:rPr>
            </w:pPr>
            <w:bookmarkStart w:id="0" w:name="__DdeLink__640_148705294"/>
            <w:r w:rsidRPr="00550A23">
              <w:rPr>
                <w:rFonts w:ascii="Times New Roman" w:hAnsi="Times New Roman" w:cs="Times New Roman"/>
                <w:sz w:val="20"/>
                <w:szCs w:val="20"/>
              </w:rPr>
              <w:t>TAK</w:t>
            </w:r>
            <w:bookmarkEnd w:id="0"/>
          </w:p>
        </w:tc>
        <w:tc>
          <w:tcPr>
            <w:tcW w:w="2421" w:type="dxa"/>
            <w:tcBorders>
              <w:left w:val="single" w:sz="4" w:space="0" w:color="000000"/>
              <w:bottom w:val="single" w:sz="4" w:space="0" w:color="000000"/>
              <w:right w:val="single" w:sz="4" w:space="0" w:color="000000"/>
            </w:tcBorders>
            <w:shd w:val="clear" w:color="auto" w:fill="auto"/>
            <w:vAlign w:val="center"/>
          </w:tcPr>
          <w:p w14:paraId="5A9C7F37" w14:textId="77777777" w:rsidR="008F033D" w:rsidRPr="00550A23" w:rsidRDefault="008F033D">
            <w:pPr>
              <w:widowControl w:val="0"/>
              <w:rPr>
                <w:rFonts w:ascii="Times New Roman" w:hAnsi="Times New Roman" w:cs="Times New Roman"/>
                <w:sz w:val="20"/>
                <w:szCs w:val="20"/>
              </w:rPr>
            </w:pPr>
          </w:p>
        </w:tc>
      </w:tr>
      <w:tr w:rsidR="008F033D" w:rsidRPr="00550A23" w14:paraId="38455A9D" w14:textId="77777777" w:rsidTr="00737C2D">
        <w:tc>
          <w:tcPr>
            <w:tcW w:w="612" w:type="dxa"/>
            <w:tcBorders>
              <w:left w:val="single" w:sz="4" w:space="0" w:color="000000"/>
              <w:bottom w:val="single" w:sz="4" w:space="0" w:color="000000"/>
              <w:right w:val="single" w:sz="4" w:space="0" w:color="000000"/>
            </w:tcBorders>
            <w:shd w:val="clear" w:color="auto" w:fill="auto"/>
          </w:tcPr>
          <w:p w14:paraId="02416335" w14:textId="77777777" w:rsidR="008F033D" w:rsidRPr="00550A23" w:rsidRDefault="00000000" w:rsidP="00550A23">
            <w:pPr>
              <w:widowControl w:val="0"/>
              <w:spacing w:after="0" w:line="240" w:lineRule="auto"/>
              <w:jc w:val="center"/>
              <w:rPr>
                <w:rFonts w:ascii="Times New Roman" w:hAnsi="Times New Roman" w:cs="Times New Roman"/>
                <w:sz w:val="20"/>
                <w:szCs w:val="20"/>
              </w:rPr>
            </w:pPr>
            <w:r w:rsidRPr="00550A23">
              <w:rPr>
                <w:rFonts w:ascii="Times New Roman" w:hAnsi="Times New Roman" w:cs="Times New Roman"/>
                <w:sz w:val="20"/>
                <w:szCs w:val="20"/>
              </w:rPr>
              <w:t>7.</w:t>
            </w:r>
          </w:p>
        </w:tc>
        <w:tc>
          <w:tcPr>
            <w:tcW w:w="5668" w:type="dxa"/>
            <w:tcBorders>
              <w:left w:val="single" w:sz="4" w:space="0" w:color="000000"/>
              <w:bottom w:val="single" w:sz="4" w:space="0" w:color="000000"/>
              <w:right w:val="single" w:sz="4" w:space="0" w:color="000000"/>
            </w:tcBorders>
            <w:shd w:val="clear" w:color="auto" w:fill="auto"/>
          </w:tcPr>
          <w:p w14:paraId="6A73E659" w14:textId="436D5AF1" w:rsidR="008F033D" w:rsidRPr="00550A23" w:rsidRDefault="00000000">
            <w:pPr>
              <w:widowControl w:val="0"/>
              <w:spacing w:after="0" w:line="240" w:lineRule="auto"/>
              <w:rPr>
                <w:rFonts w:ascii="Times New Roman" w:hAnsi="Times New Roman" w:cs="Times New Roman"/>
                <w:sz w:val="20"/>
                <w:szCs w:val="20"/>
              </w:rPr>
            </w:pPr>
            <w:r w:rsidRPr="00550A23">
              <w:rPr>
                <w:rFonts w:ascii="Times New Roman" w:hAnsi="Times New Roman" w:cs="Times New Roman"/>
                <w:sz w:val="20"/>
                <w:szCs w:val="20"/>
              </w:rPr>
              <w:t>Podpory nóg z zapięciami na rzepy.  But uchwytu opracowany by zapewnić redukcję napięcia i wsparcie dla szerokiego zakresy rozmiarów nóg i łydek.  Wytrzymała i lekka konstrukcja, zdejmowana  przeznaczona do wielokrotnego użytku wkładka do butów .  Ruchu litotomii w zakresie  od -55 stopni do +80 stopni – zakres litotomii 140 stopni . Zakrzywiony wspornik pomocniczy eliminuje ryzyko przyszczypania.</w:t>
            </w:r>
          </w:p>
        </w:tc>
        <w:tc>
          <w:tcPr>
            <w:tcW w:w="1555" w:type="dxa"/>
            <w:tcBorders>
              <w:left w:val="single" w:sz="4" w:space="0" w:color="000000"/>
              <w:bottom w:val="single" w:sz="4" w:space="0" w:color="000000"/>
              <w:right w:val="single" w:sz="4" w:space="0" w:color="000000"/>
            </w:tcBorders>
            <w:shd w:val="clear" w:color="auto" w:fill="auto"/>
            <w:vAlign w:val="center"/>
          </w:tcPr>
          <w:p w14:paraId="7B58CC7B" w14:textId="77777777" w:rsidR="008F033D" w:rsidRPr="00550A23" w:rsidRDefault="00000000">
            <w:pPr>
              <w:widowControl w:val="0"/>
              <w:jc w:val="center"/>
              <w:rPr>
                <w:rFonts w:ascii="Times New Roman" w:hAnsi="Times New Roman" w:cs="Times New Roman"/>
                <w:sz w:val="20"/>
                <w:szCs w:val="20"/>
              </w:rPr>
            </w:pPr>
            <w:r w:rsidRPr="00550A23">
              <w:rPr>
                <w:rFonts w:ascii="Times New Roman" w:hAnsi="Times New Roman" w:cs="Times New Roman"/>
                <w:sz w:val="20"/>
                <w:szCs w:val="20"/>
              </w:rPr>
              <w:t>TAK</w:t>
            </w:r>
          </w:p>
        </w:tc>
        <w:tc>
          <w:tcPr>
            <w:tcW w:w="2421" w:type="dxa"/>
            <w:tcBorders>
              <w:left w:val="single" w:sz="4" w:space="0" w:color="000000"/>
              <w:bottom w:val="single" w:sz="4" w:space="0" w:color="000000"/>
              <w:right w:val="single" w:sz="4" w:space="0" w:color="000000"/>
            </w:tcBorders>
            <w:shd w:val="clear" w:color="auto" w:fill="auto"/>
            <w:vAlign w:val="center"/>
          </w:tcPr>
          <w:p w14:paraId="18A976F5" w14:textId="77777777" w:rsidR="008F033D" w:rsidRPr="00550A23" w:rsidRDefault="008F033D">
            <w:pPr>
              <w:widowControl w:val="0"/>
              <w:rPr>
                <w:rFonts w:ascii="Times New Roman" w:hAnsi="Times New Roman" w:cs="Times New Roman"/>
                <w:sz w:val="20"/>
                <w:szCs w:val="20"/>
              </w:rPr>
            </w:pPr>
          </w:p>
        </w:tc>
      </w:tr>
      <w:tr w:rsidR="008F033D" w:rsidRPr="00550A23" w14:paraId="45FFA23C" w14:textId="77777777" w:rsidTr="00737C2D">
        <w:tc>
          <w:tcPr>
            <w:tcW w:w="612" w:type="dxa"/>
            <w:tcBorders>
              <w:left w:val="single" w:sz="4" w:space="0" w:color="000000"/>
              <w:bottom w:val="single" w:sz="4" w:space="0" w:color="000000"/>
              <w:right w:val="single" w:sz="4" w:space="0" w:color="000000"/>
            </w:tcBorders>
            <w:shd w:val="clear" w:color="auto" w:fill="auto"/>
          </w:tcPr>
          <w:p w14:paraId="57B2090F" w14:textId="76F5638B" w:rsidR="008F033D" w:rsidRPr="00550A23" w:rsidRDefault="00000000" w:rsidP="00550A23">
            <w:pPr>
              <w:widowControl w:val="0"/>
              <w:spacing w:after="0" w:line="240" w:lineRule="auto"/>
              <w:jc w:val="center"/>
              <w:rPr>
                <w:rFonts w:ascii="Times New Roman" w:hAnsi="Times New Roman" w:cs="Times New Roman"/>
                <w:sz w:val="20"/>
                <w:szCs w:val="20"/>
              </w:rPr>
            </w:pPr>
            <w:r w:rsidRPr="00550A23">
              <w:rPr>
                <w:rFonts w:ascii="Times New Roman" w:hAnsi="Times New Roman" w:cs="Times New Roman"/>
                <w:sz w:val="20"/>
                <w:szCs w:val="20"/>
              </w:rPr>
              <w:t>8.</w:t>
            </w:r>
          </w:p>
        </w:tc>
        <w:tc>
          <w:tcPr>
            <w:tcW w:w="5668" w:type="dxa"/>
            <w:tcBorders>
              <w:left w:val="single" w:sz="4" w:space="0" w:color="000000"/>
              <w:bottom w:val="single" w:sz="4" w:space="0" w:color="000000"/>
              <w:right w:val="single" w:sz="4" w:space="0" w:color="000000"/>
            </w:tcBorders>
            <w:shd w:val="clear" w:color="auto" w:fill="auto"/>
          </w:tcPr>
          <w:p w14:paraId="64125DFD" w14:textId="77777777" w:rsidR="008F033D" w:rsidRPr="00550A23" w:rsidRDefault="00000000">
            <w:pPr>
              <w:widowControl w:val="0"/>
              <w:spacing w:after="0" w:line="240" w:lineRule="auto"/>
              <w:rPr>
                <w:rFonts w:ascii="Times New Roman" w:hAnsi="Times New Roman" w:cs="Times New Roman"/>
                <w:sz w:val="20"/>
                <w:szCs w:val="20"/>
              </w:rPr>
            </w:pPr>
            <w:r w:rsidRPr="00550A23">
              <w:rPr>
                <w:rFonts w:ascii="Times New Roman" w:hAnsi="Times New Roman" w:cs="Times New Roman"/>
                <w:sz w:val="20"/>
                <w:szCs w:val="20"/>
              </w:rPr>
              <w:t xml:space="preserve">Zacisk mocujący – 2 </w:t>
            </w:r>
            <w:proofErr w:type="spellStart"/>
            <w:r w:rsidRPr="00550A23">
              <w:rPr>
                <w:rFonts w:ascii="Times New Roman" w:hAnsi="Times New Roman" w:cs="Times New Roman"/>
                <w:sz w:val="20"/>
                <w:szCs w:val="20"/>
              </w:rPr>
              <w:t>szt</w:t>
            </w:r>
            <w:proofErr w:type="spellEnd"/>
          </w:p>
        </w:tc>
        <w:tc>
          <w:tcPr>
            <w:tcW w:w="1555" w:type="dxa"/>
            <w:tcBorders>
              <w:left w:val="single" w:sz="4" w:space="0" w:color="000000"/>
              <w:bottom w:val="single" w:sz="4" w:space="0" w:color="000000"/>
              <w:right w:val="single" w:sz="4" w:space="0" w:color="000000"/>
            </w:tcBorders>
            <w:shd w:val="clear" w:color="auto" w:fill="auto"/>
            <w:vAlign w:val="center"/>
          </w:tcPr>
          <w:p w14:paraId="2FAC8F13" w14:textId="77777777" w:rsidR="008F033D" w:rsidRPr="00550A23" w:rsidRDefault="00000000">
            <w:pPr>
              <w:widowControl w:val="0"/>
              <w:jc w:val="center"/>
              <w:rPr>
                <w:rFonts w:ascii="Times New Roman" w:hAnsi="Times New Roman" w:cs="Times New Roman"/>
                <w:sz w:val="20"/>
                <w:szCs w:val="20"/>
              </w:rPr>
            </w:pPr>
            <w:r w:rsidRPr="00550A23">
              <w:rPr>
                <w:rFonts w:ascii="Times New Roman" w:hAnsi="Times New Roman" w:cs="Times New Roman"/>
                <w:sz w:val="20"/>
                <w:szCs w:val="20"/>
              </w:rPr>
              <w:t>TAK</w:t>
            </w:r>
          </w:p>
        </w:tc>
        <w:tc>
          <w:tcPr>
            <w:tcW w:w="2421" w:type="dxa"/>
            <w:tcBorders>
              <w:left w:val="single" w:sz="4" w:space="0" w:color="000000"/>
              <w:bottom w:val="single" w:sz="4" w:space="0" w:color="000000"/>
              <w:right w:val="single" w:sz="4" w:space="0" w:color="000000"/>
            </w:tcBorders>
            <w:shd w:val="clear" w:color="auto" w:fill="auto"/>
            <w:vAlign w:val="center"/>
          </w:tcPr>
          <w:p w14:paraId="09F98F6B" w14:textId="77777777" w:rsidR="008F033D" w:rsidRPr="00550A23" w:rsidRDefault="008F033D">
            <w:pPr>
              <w:widowControl w:val="0"/>
              <w:rPr>
                <w:rFonts w:ascii="Times New Roman" w:hAnsi="Times New Roman" w:cs="Times New Roman"/>
                <w:sz w:val="20"/>
                <w:szCs w:val="20"/>
              </w:rPr>
            </w:pPr>
          </w:p>
        </w:tc>
      </w:tr>
      <w:tr w:rsidR="00737C2D" w:rsidRPr="00550A23" w14:paraId="15F9BD8E" w14:textId="77777777" w:rsidTr="00737C2D">
        <w:tc>
          <w:tcPr>
            <w:tcW w:w="612" w:type="dxa"/>
            <w:tcBorders>
              <w:left w:val="single" w:sz="4" w:space="0" w:color="000000"/>
              <w:bottom w:val="single" w:sz="4" w:space="0" w:color="000000"/>
              <w:right w:val="single" w:sz="4" w:space="0" w:color="000000"/>
            </w:tcBorders>
            <w:shd w:val="clear" w:color="auto" w:fill="E7E6E6" w:themeFill="background2"/>
          </w:tcPr>
          <w:p w14:paraId="7AFFB1A2" w14:textId="1190B5A2" w:rsidR="00737C2D" w:rsidRPr="00737C2D" w:rsidRDefault="00737C2D" w:rsidP="00550A23">
            <w:pPr>
              <w:widowControl w:val="0"/>
              <w:spacing w:after="0" w:line="240" w:lineRule="auto"/>
              <w:jc w:val="center"/>
              <w:rPr>
                <w:rFonts w:ascii="Times New Roman" w:hAnsi="Times New Roman" w:cs="Times New Roman"/>
                <w:b/>
                <w:bCs/>
                <w:sz w:val="20"/>
                <w:szCs w:val="20"/>
              </w:rPr>
            </w:pPr>
            <w:r w:rsidRPr="00737C2D">
              <w:rPr>
                <w:rFonts w:ascii="Times New Roman" w:hAnsi="Times New Roman" w:cs="Times New Roman"/>
                <w:b/>
                <w:bCs/>
                <w:sz w:val="20"/>
                <w:szCs w:val="20"/>
              </w:rPr>
              <w:t>IV.</w:t>
            </w:r>
          </w:p>
        </w:tc>
        <w:tc>
          <w:tcPr>
            <w:tcW w:w="9644" w:type="dxa"/>
            <w:gridSpan w:val="3"/>
            <w:tcBorders>
              <w:left w:val="single" w:sz="4" w:space="0" w:color="000000"/>
              <w:bottom w:val="single" w:sz="4" w:space="0" w:color="000000"/>
              <w:right w:val="single" w:sz="4" w:space="0" w:color="000000"/>
            </w:tcBorders>
            <w:shd w:val="clear" w:color="auto" w:fill="E7E6E6" w:themeFill="background2"/>
          </w:tcPr>
          <w:p w14:paraId="0D51CB87" w14:textId="3739E97C" w:rsidR="00737C2D" w:rsidRPr="00737C2D" w:rsidRDefault="00737C2D" w:rsidP="00737C2D">
            <w:pPr>
              <w:widowControl w:val="0"/>
              <w:jc w:val="center"/>
              <w:rPr>
                <w:rFonts w:ascii="Times New Roman" w:hAnsi="Times New Roman" w:cs="Times New Roman"/>
                <w:b/>
                <w:bCs/>
                <w:sz w:val="20"/>
                <w:szCs w:val="20"/>
              </w:rPr>
            </w:pPr>
            <w:r>
              <w:rPr>
                <w:rFonts w:ascii="Times New Roman" w:hAnsi="Times New Roman" w:cs="Times New Roman"/>
                <w:b/>
                <w:bCs/>
                <w:sz w:val="20"/>
                <w:szCs w:val="20"/>
              </w:rPr>
              <w:t>POZOSTAŁE</w:t>
            </w:r>
          </w:p>
        </w:tc>
      </w:tr>
      <w:tr w:rsidR="008F033D" w:rsidRPr="00550A23" w14:paraId="3EA533B4" w14:textId="77777777" w:rsidTr="00737C2D">
        <w:tc>
          <w:tcPr>
            <w:tcW w:w="612" w:type="dxa"/>
            <w:tcBorders>
              <w:left w:val="single" w:sz="4" w:space="0" w:color="000000"/>
              <w:bottom w:val="single" w:sz="4" w:space="0" w:color="000000"/>
              <w:right w:val="single" w:sz="4" w:space="0" w:color="000000"/>
            </w:tcBorders>
            <w:shd w:val="clear" w:color="auto" w:fill="auto"/>
          </w:tcPr>
          <w:p w14:paraId="33A2AB4A" w14:textId="72EC0282" w:rsidR="008F033D" w:rsidRPr="00550A23" w:rsidRDefault="002B0A87" w:rsidP="00550A23">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r w:rsidRPr="00550A23">
              <w:rPr>
                <w:rFonts w:ascii="Times New Roman" w:hAnsi="Times New Roman" w:cs="Times New Roman"/>
                <w:sz w:val="20"/>
                <w:szCs w:val="20"/>
              </w:rPr>
              <w:t>.</w:t>
            </w:r>
          </w:p>
        </w:tc>
        <w:tc>
          <w:tcPr>
            <w:tcW w:w="5668" w:type="dxa"/>
            <w:tcBorders>
              <w:left w:val="single" w:sz="4" w:space="0" w:color="000000"/>
              <w:bottom w:val="single" w:sz="4" w:space="0" w:color="000000"/>
              <w:right w:val="single" w:sz="4" w:space="0" w:color="000000"/>
            </w:tcBorders>
            <w:shd w:val="clear" w:color="auto" w:fill="auto"/>
          </w:tcPr>
          <w:p w14:paraId="029201DD" w14:textId="77777777" w:rsidR="008F033D" w:rsidRPr="00550A23" w:rsidRDefault="00000000">
            <w:pPr>
              <w:pStyle w:val="Standard"/>
              <w:widowControl w:val="0"/>
              <w:rPr>
                <w:rFonts w:ascii="Times New Roman" w:hAnsi="Times New Roman" w:cs="Times New Roman"/>
                <w:sz w:val="20"/>
                <w:szCs w:val="20"/>
              </w:rPr>
            </w:pPr>
            <w:r w:rsidRPr="00550A23">
              <w:rPr>
                <w:rFonts w:ascii="Times New Roman" w:eastAsia="Times New Roman" w:hAnsi="Times New Roman" w:cs="Times New Roman"/>
                <w:color w:val="000000"/>
                <w:sz w:val="20"/>
                <w:szCs w:val="20"/>
                <w:lang w:eastAsia="pl-PL"/>
              </w:rPr>
              <w:t>Dostawa, instalacja i uruchomienie urządzenia w jednostce zamawiającego</w:t>
            </w:r>
          </w:p>
        </w:tc>
        <w:tc>
          <w:tcPr>
            <w:tcW w:w="1555" w:type="dxa"/>
            <w:tcBorders>
              <w:left w:val="single" w:sz="4" w:space="0" w:color="000000"/>
              <w:bottom w:val="single" w:sz="4" w:space="0" w:color="000000"/>
              <w:right w:val="single" w:sz="4" w:space="0" w:color="000000"/>
            </w:tcBorders>
            <w:shd w:val="clear" w:color="auto" w:fill="auto"/>
            <w:vAlign w:val="center"/>
          </w:tcPr>
          <w:p w14:paraId="365E35CE" w14:textId="77777777" w:rsidR="008F033D" w:rsidRPr="00550A23" w:rsidRDefault="00000000">
            <w:pPr>
              <w:widowControl w:val="0"/>
              <w:jc w:val="center"/>
              <w:rPr>
                <w:rFonts w:ascii="Times New Roman" w:hAnsi="Times New Roman" w:cs="Times New Roman"/>
                <w:sz w:val="20"/>
                <w:szCs w:val="20"/>
              </w:rPr>
            </w:pPr>
            <w:r w:rsidRPr="00550A23">
              <w:rPr>
                <w:rFonts w:ascii="Times New Roman" w:hAnsi="Times New Roman" w:cs="Times New Roman"/>
                <w:sz w:val="20"/>
                <w:szCs w:val="20"/>
              </w:rPr>
              <w:t>TAK</w:t>
            </w:r>
          </w:p>
        </w:tc>
        <w:tc>
          <w:tcPr>
            <w:tcW w:w="2421" w:type="dxa"/>
            <w:tcBorders>
              <w:left w:val="single" w:sz="4" w:space="0" w:color="000000"/>
              <w:bottom w:val="single" w:sz="4" w:space="0" w:color="000000"/>
              <w:right w:val="single" w:sz="4" w:space="0" w:color="000000"/>
            </w:tcBorders>
            <w:shd w:val="clear" w:color="auto" w:fill="auto"/>
            <w:vAlign w:val="center"/>
          </w:tcPr>
          <w:p w14:paraId="5742F45B" w14:textId="77777777" w:rsidR="008F033D" w:rsidRPr="00550A23" w:rsidRDefault="008F033D">
            <w:pPr>
              <w:widowControl w:val="0"/>
              <w:rPr>
                <w:rFonts w:ascii="Times New Roman" w:hAnsi="Times New Roman" w:cs="Times New Roman"/>
                <w:sz w:val="20"/>
                <w:szCs w:val="20"/>
              </w:rPr>
            </w:pPr>
          </w:p>
        </w:tc>
      </w:tr>
      <w:tr w:rsidR="008F033D" w:rsidRPr="00550A23" w14:paraId="5EFBEB73" w14:textId="77777777" w:rsidTr="00737C2D">
        <w:tc>
          <w:tcPr>
            <w:tcW w:w="612" w:type="dxa"/>
            <w:tcBorders>
              <w:left w:val="single" w:sz="4" w:space="0" w:color="000000"/>
              <w:bottom w:val="single" w:sz="4" w:space="0" w:color="000000"/>
              <w:right w:val="single" w:sz="4" w:space="0" w:color="000000"/>
            </w:tcBorders>
            <w:shd w:val="clear" w:color="auto" w:fill="auto"/>
          </w:tcPr>
          <w:p w14:paraId="62BD68C4" w14:textId="3E94B30D" w:rsidR="008F033D" w:rsidRPr="00550A23" w:rsidRDefault="002B0A87" w:rsidP="00550A23">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Pr="00550A23">
              <w:rPr>
                <w:rFonts w:ascii="Times New Roman" w:hAnsi="Times New Roman" w:cs="Times New Roman"/>
                <w:sz w:val="20"/>
                <w:szCs w:val="20"/>
              </w:rPr>
              <w:t>.</w:t>
            </w:r>
          </w:p>
        </w:tc>
        <w:tc>
          <w:tcPr>
            <w:tcW w:w="5668" w:type="dxa"/>
            <w:tcBorders>
              <w:left w:val="single" w:sz="4" w:space="0" w:color="000000"/>
              <w:bottom w:val="single" w:sz="4" w:space="0" w:color="000000"/>
              <w:right w:val="single" w:sz="4" w:space="0" w:color="000000"/>
            </w:tcBorders>
            <w:shd w:val="clear" w:color="auto" w:fill="auto"/>
          </w:tcPr>
          <w:p w14:paraId="17690205" w14:textId="77777777" w:rsidR="008F033D" w:rsidRPr="00550A23" w:rsidRDefault="00000000">
            <w:pPr>
              <w:pStyle w:val="Standard"/>
              <w:widowControl w:val="0"/>
              <w:rPr>
                <w:rFonts w:ascii="Times New Roman" w:hAnsi="Times New Roman" w:cs="Times New Roman"/>
                <w:sz w:val="20"/>
                <w:szCs w:val="20"/>
              </w:rPr>
            </w:pPr>
            <w:r w:rsidRPr="00550A23">
              <w:rPr>
                <w:rFonts w:ascii="Times New Roman" w:eastAsia="Times New Roman" w:hAnsi="Times New Roman" w:cs="Times New Roman"/>
                <w:color w:val="000000"/>
                <w:sz w:val="20"/>
                <w:szCs w:val="20"/>
                <w:lang w:eastAsia="pl-PL"/>
              </w:rPr>
              <w:t xml:space="preserve">W przypadku naprawy trwającej powyżej 120 godzin – wstawienie sprzętu zastępczego o parametrach nie gorszych, niż oferowany bez </w:t>
            </w:r>
            <w:r w:rsidRPr="00550A23">
              <w:rPr>
                <w:rFonts w:ascii="Times New Roman" w:eastAsia="Times New Roman" w:hAnsi="Times New Roman" w:cs="Times New Roman"/>
                <w:color w:val="000000"/>
                <w:sz w:val="20"/>
                <w:szCs w:val="20"/>
                <w:lang w:eastAsia="pl-PL"/>
              </w:rPr>
              <w:lastRenderedPageBreak/>
              <w:t>naliczania a tego tytułu dodatkowych opłat.</w:t>
            </w:r>
          </w:p>
        </w:tc>
        <w:tc>
          <w:tcPr>
            <w:tcW w:w="1555" w:type="dxa"/>
            <w:tcBorders>
              <w:left w:val="single" w:sz="4" w:space="0" w:color="000000"/>
              <w:bottom w:val="single" w:sz="4" w:space="0" w:color="000000"/>
              <w:right w:val="single" w:sz="4" w:space="0" w:color="000000"/>
            </w:tcBorders>
            <w:shd w:val="clear" w:color="auto" w:fill="auto"/>
            <w:vAlign w:val="center"/>
          </w:tcPr>
          <w:p w14:paraId="327F32FD" w14:textId="77777777" w:rsidR="008F033D" w:rsidRPr="00550A23" w:rsidRDefault="00000000">
            <w:pPr>
              <w:widowControl w:val="0"/>
              <w:jc w:val="center"/>
              <w:rPr>
                <w:rFonts w:ascii="Times New Roman" w:hAnsi="Times New Roman" w:cs="Times New Roman"/>
                <w:sz w:val="20"/>
                <w:szCs w:val="20"/>
              </w:rPr>
            </w:pPr>
            <w:r w:rsidRPr="00550A23">
              <w:rPr>
                <w:rFonts w:ascii="Times New Roman" w:hAnsi="Times New Roman" w:cs="Times New Roman"/>
                <w:sz w:val="20"/>
                <w:szCs w:val="20"/>
              </w:rPr>
              <w:lastRenderedPageBreak/>
              <w:t>TAK</w:t>
            </w:r>
          </w:p>
        </w:tc>
        <w:tc>
          <w:tcPr>
            <w:tcW w:w="2421" w:type="dxa"/>
            <w:tcBorders>
              <w:left w:val="single" w:sz="4" w:space="0" w:color="000000"/>
              <w:bottom w:val="single" w:sz="4" w:space="0" w:color="000000"/>
              <w:right w:val="single" w:sz="4" w:space="0" w:color="000000"/>
            </w:tcBorders>
            <w:shd w:val="clear" w:color="auto" w:fill="auto"/>
            <w:vAlign w:val="center"/>
          </w:tcPr>
          <w:p w14:paraId="54D3DE17" w14:textId="77777777" w:rsidR="008F033D" w:rsidRPr="00550A23" w:rsidRDefault="008F033D">
            <w:pPr>
              <w:widowControl w:val="0"/>
              <w:rPr>
                <w:rFonts w:ascii="Times New Roman" w:hAnsi="Times New Roman" w:cs="Times New Roman"/>
                <w:sz w:val="20"/>
                <w:szCs w:val="20"/>
              </w:rPr>
            </w:pPr>
          </w:p>
        </w:tc>
      </w:tr>
      <w:tr w:rsidR="008F033D" w:rsidRPr="00550A23" w14:paraId="30382BEE" w14:textId="77777777" w:rsidTr="00737C2D">
        <w:tc>
          <w:tcPr>
            <w:tcW w:w="612" w:type="dxa"/>
            <w:tcBorders>
              <w:left w:val="single" w:sz="4" w:space="0" w:color="000000"/>
              <w:bottom w:val="single" w:sz="4" w:space="0" w:color="000000"/>
              <w:right w:val="single" w:sz="4" w:space="0" w:color="000000"/>
            </w:tcBorders>
            <w:shd w:val="clear" w:color="auto" w:fill="auto"/>
          </w:tcPr>
          <w:p w14:paraId="0184857B" w14:textId="1919B3D7" w:rsidR="008F033D" w:rsidRPr="00550A23" w:rsidRDefault="002B0A87" w:rsidP="00550A23">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550A23">
              <w:rPr>
                <w:rFonts w:ascii="Times New Roman" w:hAnsi="Times New Roman" w:cs="Times New Roman"/>
                <w:sz w:val="20"/>
                <w:szCs w:val="20"/>
              </w:rPr>
              <w:t>.</w:t>
            </w:r>
          </w:p>
        </w:tc>
        <w:tc>
          <w:tcPr>
            <w:tcW w:w="5668" w:type="dxa"/>
            <w:tcBorders>
              <w:left w:val="single" w:sz="4" w:space="0" w:color="000000"/>
              <w:bottom w:val="single" w:sz="4" w:space="0" w:color="000000"/>
              <w:right w:val="single" w:sz="4" w:space="0" w:color="000000"/>
            </w:tcBorders>
            <w:shd w:val="clear" w:color="auto" w:fill="auto"/>
          </w:tcPr>
          <w:p w14:paraId="540165F9" w14:textId="77777777" w:rsidR="008F033D" w:rsidRPr="00550A23" w:rsidRDefault="00000000">
            <w:pPr>
              <w:pStyle w:val="Standard"/>
              <w:widowControl w:val="0"/>
              <w:rPr>
                <w:rFonts w:ascii="Times New Roman" w:hAnsi="Times New Roman" w:cs="Times New Roman"/>
                <w:sz w:val="20"/>
                <w:szCs w:val="20"/>
              </w:rPr>
            </w:pPr>
            <w:r w:rsidRPr="00550A23">
              <w:rPr>
                <w:rFonts w:ascii="Times New Roman" w:eastAsia="Times New Roman" w:hAnsi="Times New Roman" w:cs="Times New Roman"/>
                <w:color w:val="000000"/>
                <w:sz w:val="20"/>
                <w:szCs w:val="20"/>
                <w:lang w:eastAsia="pl-PL"/>
              </w:rPr>
              <w:t>Autoryzowany przez producenta serwis gwarancyjny i pogwarancyjny na terenie Polski</w:t>
            </w:r>
          </w:p>
        </w:tc>
        <w:tc>
          <w:tcPr>
            <w:tcW w:w="1555" w:type="dxa"/>
            <w:tcBorders>
              <w:left w:val="single" w:sz="4" w:space="0" w:color="000000"/>
              <w:bottom w:val="single" w:sz="4" w:space="0" w:color="000000"/>
              <w:right w:val="single" w:sz="4" w:space="0" w:color="000000"/>
            </w:tcBorders>
            <w:shd w:val="clear" w:color="auto" w:fill="auto"/>
            <w:vAlign w:val="center"/>
          </w:tcPr>
          <w:p w14:paraId="54B1D454" w14:textId="77777777" w:rsidR="008F033D" w:rsidRPr="00550A23" w:rsidRDefault="00000000">
            <w:pPr>
              <w:widowControl w:val="0"/>
              <w:jc w:val="center"/>
              <w:rPr>
                <w:rFonts w:ascii="Times New Roman" w:hAnsi="Times New Roman" w:cs="Times New Roman"/>
                <w:sz w:val="20"/>
                <w:szCs w:val="20"/>
              </w:rPr>
            </w:pPr>
            <w:r w:rsidRPr="00550A23">
              <w:rPr>
                <w:rFonts w:ascii="Times New Roman" w:hAnsi="Times New Roman" w:cs="Times New Roman"/>
                <w:sz w:val="20"/>
                <w:szCs w:val="20"/>
              </w:rPr>
              <w:t>TAK</w:t>
            </w:r>
          </w:p>
        </w:tc>
        <w:tc>
          <w:tcPr>
            <w:tcW w:w="2421" w:type="dxa"/>
            <w:tcBorders>
              <w:left w:val="single" w:sz="4" w:space="0" w:color="000000"/>
              <w:bottom w:val="single" w:sz="4" w:space="0" w:color="000000"/>
              <w:right w:val="single" w:sz="4" w:space="0" w:color="000000"/>
            </w:tcBorders>
            <w:shd w:val="clear" w:color="auto" w:fill="auto"/>
            <w:vAlign w:val="center"/>
          </w:tcPr>
          <w:p w14:paraId="452B7BC6" w14:textId="77777777" w:rsidR="008F033D" w:rsidRPr="00550A23" w:rsidRDefault="008F033D">
            <w:pPr>
              <w:widowControl w:val="0"/>
              <w:rPr>
                <w:rFonts w:ascii="Times New Roman" w:hAnsi="Times New Roman" w:cs="Times New Roman"/>
                <w:sz w:val="20"/>
                <w:szCs w:val="20"/>
              </w:rPr>
            </w:pPr>
          </w:p>
        </w:tc>
      </w:tr>
      <w:tr w:rsidR="008F033D" w:rsidRPr="00550A23" w14:paraId="3A2F0E51" w14:textId="77777777" w:rsidTr="00737C2D">
        <w:tc>
          <w:tcPr>
            <w:tcW w:w="612" w:type="dxa"/>
            <w:tcBorders>
              <w:left w:val="single" w:sz="4" w:space="0" w:color="000000"/>
              <w:bottom w:val="single" w:sz="4" w:space="0" w:color="000000"/>
              <w:right w:val="single" w:sz="4" w:space="0" w:color="000000"/>
            </w:tcBorders>
            <w:shd w:val="clear" w:color="auto" w:fill="auto"/>
          </w:tcPr>
          <w:p w14:paraId="75FA0A7F" w14:textId="649642AA" w:rsidR="008F033D" w:rsidRPr="00550A23" w:rsidRDefault="002B0A87" w:rsidP="00550A23">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550A23">
              <w:rPr>
                <w:rFonts w:ascii="Times New Roman" w:hAnsi="Times New Roman" w:cs="Times New Roman"/>
                <w:sz w:val="20"/>
                <w:szCs w:val="20"/>
              </w:rPr>
              <w:t>.</w:t>
            </w:r>
          </w:p>
        </w:tc>
        <w:tc>
          <w:tcPr>
            <w:tcW w:w="5668" w:type="dxa"/>
            <w:tcBorders>
              <w:left w:val="single" w:sz="4" w:space="0" w:color="000000"/>
              <w:bottom w:val="single" w:sz="4" w:space="0" w:color="000000"/>
              <w:right w:val="single" w:sz="4" w:space="0" w:color="000000"/>
            </w:tcBorders>
            <w:shd w:val="clear" w:color="auto" w:fill="auto"/>
          </w:tcPr>
          <w:p w14:paraId="14719D74" w14:textId="77777777" w:rsidR="008F033D" w:rsidRPr="00550A23" w:rsidRDefault="00000000">
            <w:pPr>
              <w:pStyle w:val="Standard"/>
              <w:widowControl w:val="0"/>
              <w:rPr>
                <w:rFonts w:ascii="Times New Roman" w:hAnsi="Times New Roman" w:cs="Times New Roman"/>
                <w:sz w:val="20"/>
                <w:szCs w:val="20"/>
              </w:rPr>
            </w:pPr>
            <w:r w:rsidRPr="00550A23">
              <w:rPr>
                <w:rFonts w:ascii="Times New Roman" w:eastAsia="Times New Roman" w:hAnsi="Times New Roman" w:cs="Times New Roman"/>
                <w:color w:val="000000"/>
                <w:sz w:val="20"/>
                <w:szCs w:val="20"/>
                <w:lang w:eastAsia="pl-PL"/>
              </w:rPr>
              <w:t xml:space="preserve">Okres zagwarantowania dostępu do części zamiennych i wyposażenia min. 10 lat od </w:t>
            </w:r>
            <w:r w:rsidRPr="00550A23">
              <w:rPr>
                <w:rFonts w:ascii="Times New Roman" w:eastAsia="Calibri" w:hAnsi="Times New Roman" w:cs="Times New Roman"/>
                <w:color w:val="000000"/>
                <w:sz w:val="20"/>
                <w:szCs w:val="20"/>
                <w:lang w:eastAsia="pl-PL"/>
              </w:rPr>
              <w:t>daty podpisania bezusterkowego odbioru przedmiotu zamówienia</w:t>
            </w:r>
          </w:p>
        </w:tc>
        <w:tc>
          <w:tcPr>
            <w:tcW w:w="1555" w:type="dxa"/>
            <w:tcBorders>
              <w:left w:val="single" w:sz="4" w:space="0" w:color="000000"/>
              <w:bottom w:val="single" w:sz="4" w:space="0" w:color="000000"/>
              <w:right w:val="single" w:sz="4" w:space="0" w:color="000000"/>
            </w:tcBorders>
            <w:shd w:val="clear" w:color="auto" w:fill="auto"/>
            <w:vAlign w:val="center"/>
          </w:tcPr>
          <w:p w14:paraId="65B23398" w14:textId="77777777" w:rsidR="008F033D" w:rsidRPr="00550A23" w:rsidRDefault="00000000">
            <w:pPr>
              <w:widowControl w:val="0"/>
              <w:jc w:val="center"/>
              <w:rPr>
                <w:rFonts w:ascii="Times New Roman" w:hAnsi="Times New Roman" w:cs="Times New Roman"/>
                <w:sz w:val="20"/>
                <w:szCs w:val="20"/>
              </w:rPr>
            </w:pPr>
            <w:r w:rsidRPr="00550A23">
              <w:rPr>
                <w:rFonts w:ascii="Times New Roman" w:hAnsi="Times New Roman" w:cs="Times New Roman"/>
                <w:sz w:val="20"/>
                <w:szCs w:val="20"/>
              </w:rPr>
              <w:t>TAK</w:t>
            </w:r>
          </w:p>
        </w:tc>
        <w:tc>
          <w:tcPr>
            <w:tcW w:w="2421" w:type="dxa"/>
            <w:tcBorders>
              <w:left w:val="single" w:sz="4" w:space="0" w:color="000000"/>
              <w:bottom w:val="single" w:sz="4" w:space="0" w:color="000000"/>
              <w:right w:val="single" w:sz="4" w:space="0" w:color="000000"/>
            </w:tcBorders>
            <w:shd w:val="clear" w:color="auto" w:fill="auto"/>
            <w:vAlign w:val="center"/>
          </w:tcPr>
          <w:p w14:paraId="007240DD" w14:textId="77777777" w:rsidR="008F033D" w:rsidRPr="00550A23" w:rsidRDefault="008F033D">
            <w:pPr>
              <w:widowControl w:val="0"/>
              <w:rPr>
                <w:rFonts w:ascii="Times New Roman" w:hAnsi="Times New Roman" w:cs="Times New Roman"/>
                <w:sz w:val="20"/>
                <w:szCs w:val="20"/>
              </w:rPr>
            </w:pPr>
          </w:p>
        </w:tc>
      </w:tr>
      <w:tr w:rsidR="008F033D" w:rsidRPr="00550A23" w14:paraId="57C08402" w14:textId="77777777" w:rsidTr="00737C2D">
        <w:tc>
          <w:tcPr>
            <w:tcW w:w="612" w:type="dxa"/>
            <w:tcBorders>
              <w:left w:val="single" w:sz="4" w:space="0" w:color="000000"/>
              <w:bottom w:val="single" w:sz="4" w:space="0" w:color="000000"/>
              <w:right w:val="single" w:sz="4" w:space="0" w:color="000000"/>
            </w:tcBorders>
            <w:shd w:val="clear" w:color="auto" w:fill="auto"/>
          </w:tcPr>
          <w:p w14:paraId="3A44FD76" w14:textId="51F2B746" w:rsidR="008F033D" w:rsidRPr="00550A23" w:rsidRDefault="002B0A87" w:rsidP="00550A23">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r w:rsidRPr="00550A23">
              <w:rPr>
                <w:rFonts w:ascii="Times New Roman" w:hAnsi="Times New Roman" w:cs="Times New Roman"/>
                <w:sz w:val="20"/>
                <w:szCs w:val="20"/>
              </w:rPr>
              <w:t>.</w:t>
            </w:r>
          </w:p>
        </w:tc>
        <w:tc>
          <w:tcPr>
            <w:tcW w:w="5668" w:type="dxa"/>
            <w:tcBorders>
              <w:left w:val="single" w:sz="4" w:space="0" w:color="000000"/>
              <w:bottom w:val="single" w:sz="4" w:space="0" w:color="000000"/>
              <w:right w:val="single" w:sz="4" w:space="0" w:color="000000"/>
            </w:tcBorders>
            <w:shd w:val="clear" w:color="auto" w:fill="auto"/>
          </w:tcPr>
          <w:p w14:paraId="03BC7A7A" w14:textId="77777777" w:rsidR="008F033D" w:rsidRPr="00550A23" w:rsidRDefault="00000000">
            <w:pPr>
              <w:pStyle w:val="Standard"/>
              <w:widowControl w:val="0"/>
              <w:rPr>
                <w:rFonts w:ascii="Times New Roman" w:hAnsi="Times New Roman" w:cs="Times New Roman"/>
                <w:sz w:val="20"/>
                <w:szCs w:val="20"/>
              </w:rPr>
            </w:pPr>
            <w:r w:rsidRPr="00550A23">
              <w:rPr>
                <w:rFonts w:ascii="Times New Roman" w:eastAsia="Times New Roman" w:hAnsi="Times New Roman" w:cs="Times New Roman"/>
                <w:color w:val="000000"/>
                <w:sz w:val="20"/>
                <w:szCs w:val="20"/>
                <w:lang w:eastAsia="pl-PL"/>
              </w:rPr>
              <w:t xml:space="preserve">Czas reakcji serwisu gwarancyjnego i czas przystąpienia do usuwania awarii </w:t>
            </w:r>
            <w:r w:rsidRPr="00550A23">
              <w:rPr>
                <w:rFonts w:ascii="Times New Roman" w:eastAsia="Calibri" w:hAnsi="Times New Roman" w:cs="Times New Roman"/>
                <w:bCs/>
                <w:color w:val="000000"/>
                <w:sz w:val="20"/>
                <w:szCs w:val="20"/>
                <w:lang w:eastAsia="pl-PL"/>
              </w:rPr>
              <w:t>≤</w:t>
            </w:r>
            <w:r w:rsidRPr="00550A23">
              <w:rPr>
                <w:rFonts w:ascii="Times New Roman" w:eastAsia="Times New Roman" w:hAnsi="Times New Roman" w:cs="Times New Roman"/>
                <w:bCs/>
                <w:color w:val="000000"/>
                <w:sz w:val="20"/>
                <w:szCs w:val="20"/>
                <w:lang w:eastAsia="pl-PL"/>
              </w:rPr>
              <w:t xml:space="preserve">48 h </w:t>
            </w:r>
            <w:r w:rsidRPr="00550A23">
              <w:rPr>
                <w:rFonts w:ascii="Times New Roman" w:eastAsia="Times New Roman" w:hAnsi="Times New Roman" w:cs="Times New Roman"/>
                <w:color w:val="000000"/>
                <w:sz w:val="20"/>
                <w:szCs w:val="20"/>
                <w:lang w:eastAsia="pl-PL"/>
              </w:rPr>
              <w:t>(w dni robocze)</w:t>
            </w:r>
          </w:p>
        </w:tc>
        <w:tc>
          <w:tcPr>
            <w:tcW w:w="1555" w:type="dxa"/>
            <w:tcBorders>
              <w:left w:val="single" w:sz="4" w:space="0" w:color="000000"/>
              <w:bottom w:val="single" w:sz="4" w:space="0" w:color="000000"/>
              <w:right w:val="single" w:sz="4" w:space="0" w:color="000000"/>
            </w:tcBorders>
            <w:shd w:val="clear" w:color="auto" w:fill="auto"/>
            <w:vAlign w:val="center"/>
          </w:tcPr>
          <w:p w14:paraId="70B34F4B" w14:textId="77777777" w:rsidR="008F033D" w:rsidRPr="00550A23" w:rsidRDefault="00000000">
            <w:pPr>
              <w:widowControl w:val="0"/>
              <w:spacing w:after="0" w:line="240" w:lineRule="auto"/>
              <w:rPr>
                <w:rFonts w:ascii="Times New Roman" w:hAnsi="Times New Roman" w:cs="Times New Roman"/>
                <w:sz w:val="20"/>
                <w:szCs w:val="20"/>
              </w:rPr>
            </w:pPr>
            <w:r w:rsidRPr="00550A23">
              <w:rPr>
                <w:rFonts w:ascii="Times New Roman" w:eastAsia="Times New Roman" w:hAnsi="Times New Roman" w:cs="Times New Roman"/>
                <w:color w:val="000000"/>
                <w:sz w:val="20"/>
                <w:szCs w:val="20"/>
                <w:lang w:eastAsia="pl-PL"/>
              </w:rPr>
              <w:t xml:space="preserve">           TAK</w:t>
            </w:r>
          </w:p>
        </w:tc>
        <w:tc>
          <w:tcPr>
            <w:tcW w:w="2421" w:type="dxa"/>
            <w:tcBorders>
              <w:left w:val="single" w:sz="4" w:space="0" w:color="000000"/>
              <w:bottom w:val="single" w:sz="4" w:space="0" w:color="000000"/>
              <w:right w:val="single" w:sz="4" w:space="0" w:color="000000"/>
            </w:tcBorders>
            <w:shd w:val="clear" w:color="auto" w:fill="auto"/>
            <w:vAlign w:val="center"/>
          </w:tcPr>
          <w:p w14:paraId="29F5DA32" w14:textId="77777777" w:rsidR="008F033D" w:rsidRPr="00550A23" w:rsidRDefault="008F033D">
            <w:pPr>
              <w:widowControl w:val="0"/>
              <w:rPr>
                <w:rFonts w:ascii="Times New Roman" w:hAnsi="Times New Roman" w:cs="Times New Roman"/>
                <w:sz w:val="20"/>
                <w:szCs w:val="20"/>
              </w:rPr>
            </w:pPr>
          </w:p>
        </w:tc>
      </w:tr>
      <w:tr w:rsidR="008F033D" w:rsidRPr="00550A23" w14:paraId="6DAD8B6A" w14:textId="77777777" w:rsidTr="00737C2D">
        <w:tc>
          <w:tcPr>
            <w:tcW w:w="612" w:type="dxa"/>
            <w:tcBorders>
              <w:left w:val="single" w:sz="4" w:space="0" w:color="000000"/>
              <w:bottom w:val="single" w:sz="4" w:space="0" w:color="000000"/>
              <w:right w:val="single" w:sz="4" w:space="0" w:color="000000"/>
            </w:tcBorders>
            <w:shd w:val="clear" w:color="auto" w:fill="auto"/>
          </w:tcPr>
          <w:p w14:paraId="0F952462" w14:textId="7E980B29" w:rsidR="008F033D" w:rsidRPr="00550A23" w:rsidRDefault="002B0A87" w:rsidP="00550A23">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r w:rsidRPr="00550A23">
              <w:rPr>
                <w:rFonts w:ascii="Times New Roman" w:hAnsi="Times New Roman" w:cs="Times New Roman"/>
                <w:sz w:val="20"/>
                <w:szCs w:val="20"/>
              </w:rPr>
              <w:t>.</w:t>
            </w:r>
          </w:p>
        </w:tc>
        <w:tc>
          <w:tcPr>
            <w:tcW w:w="5668" w:type="dxa"/>
            <w:tcBorders>
              <w:left w:val="single" w:sz="4" w:space="0" w:color="000000"/>
              <w:bottom w:val="single" w:sz="4" w:space="0" w:color="000000"/>
              <w:right w:val="single" w:sz="4" w:space="0" w:color="000000"/>
            </w:tcBorders>
            <w:shd w:val="clear" w:color="auto" w:fill="auto"/>
          </w:tcPr>
          <w:p w14:paraId="67A18D67" w14:textId="77777777" w:rsidR="008F033D" w:rsidRPr="00550A23" w:rsidRDefault="00000000">
            <w:pPr>
              <w:widowControl w:val="0"/>
              <w:spacing w:line="240" w:lineRule="auto"/>
              <w:rPr>
                <w:rFonts w:ascii="Times New Roman" w:hAnsi="Times New Roman" w:cs="Times New Roman"/>
                <w:sz w:val="20"/>
                <w:szCs w:val="20"/>
              </w:rPr>
            </w:pPr>
            <w:r w:rsidRPr="00550A23">
              <w:rPr>
                <w:rFonts w:ascii="Times New Roman" w:eastAsia="Times New Roman" w:hAnsi="Times New Roman" w:cs="Times New Roman"/>
                <w:color w:val="000000"/>
                <w:sz w:val="20"/>
                <w:szCs w:val="20"/>
                <w:lang w:eastAsia="pl-PL"/>
              </w:rPr>
              <w:t>Aktualne deklaracje zgodności oraz stosowne certyfikaty CE (jeżeli przedmiot zamówienia należy do grupy wyrobów medycznych innych, niż klasa I) lub inne dokumenty potwierdzające, że oferowane urządzenie medyczne jest dopuszczone do obrotu i używania zgodnie z ustawą o wyrobach medycznych</w:t>
            </w:r>
          </w:p>
        </w:tc>
        <w:tc>
          <w:tcPr>
            <w:tcW w:w="1555" w:type="dxa"/>
            <w:tcBorders>
              <w:left w:val="single" w:sz="4" w:space="0" w:color="000000"/>
              <w:bottom w:val="single" w:sz="4" w:space="0" w:color="000000"/>
              <w:right w:val="single" w:sz="4" w:space="0" w:color="000000"/>
            </w:tcBorders>
            <w:shd w:val="clear" w:color="auto" w:fill="auto"/>
            <w:vAlign w:val="center"/>
          </w:tcPr>
          <w:p w14:paraId="3BBAA566" w14:textId="77777777" w:rsidR="008F033D" w:rsidRPr="00550A23" w:rsidRDefault="00000000">
            <w:pPr>
              <w:widowControl w:val="0"/>
              <w:jc w:val="center"/>
              <w:rPr>
                <w:rFonts w:ascii="Times New Roman" w:hAnsi="Times New Roman" w:cs="Times New Roman"/>
                <w:sz w:val="20"/>
                <w:szCs w:val="20"/>
              </w:rPr>
            </w:pPr>
            <w:r w:rsidRPr="00550A23">
              <w:rPr>
                <w:rFonts w:ascii="Times New Roman" w:hAnsi="Times New Roman" w:cs="Times New Roman"/>
                <w:sz w:val="20"/>
                <w:szCs w:val="20"/>
              </w:rPr>
              <w:t>TAK</w:t>
            </w:r>
          </w:p>
        </w:tc>
        <w:tc>
          <w:tcPr>
            <w:tcW w:w="2421" w:type="dxa"/>
            <w:tcBorders>
              <w:left w:val="single" w:sz="4" w:space="0" w:color="000000"/>
              <w:bottom w:val="single" w:sz="4" w:space="0" w:color="000000"/>
              <w:right w:val="single" w:sz="4" w:space="0" w:color="000000"/>
            </w:tcBorders>
            <w:shd w:val="clear" w:color="auto" w:fill="auto"/>
            <w:vAlign w:val="center"/>
          </w:tcPr>
          <w:p w14:paraId="02681300" w14:textId="77777777" w:rsidR="008F033D" w:rsidRPr="00550A23" w:rsidRDefault="008F033D">
            <w:pPr>
              <w:widowControl w:val="0"/>
              <w:rPr>
                <w:rFonts w:ascii="Times New Roman" w:hAnsi="Times New Roman" w:cs="Times New Roman"/>
                <w:sz w:val="20"/>
                <w:szCs w:val="20"/>
              </w:rPr>
            </w:pPr>
          </w:p>
        </w:tc>
      </w:tr>
      <w:tr w:rsidR="008F033D" w:rsidRPr="00550A23" w14:paraId="79AB3600" w14:textId="77777777" w:rsidTr="00737C2D">
        <w:tc>
          <w:tcPr>
            <w:tcW w:w="612" w:type="dxa"/>
            <w:tcBorders>
              <w:left w:val="single" w:sz="4" w:space="0" w:color="000000"/>
              <w:bottom w:val="single" w:sz="4" w:space="0" w:color="000000"/>
              <w:right w:val="single" w:sz="4" w:space="0" w:color="000000"/>
            </w:tcBorders>
            <w:shd w:val="clear" w:color="auto" w:fill="auto"/>
          </w:tcPr>
          <w:p w14:paraId="35CA45FD" w14:textId="23AF1D12" w:rsidR="008F033D" w:rsidRPr="00550A23" w:rsidRDefault="002B0A87" w:rsidP="00550A23">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r w:rsidRPr="00550A23">
              <w:rPr>
                <w:rFonts w:ascii="Times New Roman" w:hAnsi="Times New Roman" w:cs="Times New Roman"/>
                <w:sz w:val="20"/>
                <w:szCs w:val="20"/>
              </w:rPr>
              <w:t>.</w:t>
            </w:r>
          </w:p>
        </w:tc>
        <w:tc>
          <w:tcPr>
            <w:tcW w:w="5668" w:type="dxa"/>
            <w:tcBorders>
              <w:left w:val="single" w:sz="4" w:space="0" w:color="000000"/>
              <w:bottom w:val="single" w:sz="4" w:space="0" w:color="000000"/>
              <w:right w:val="single" w:sz="4" w:space="0" w:color="000000"/>
            </w:tcBorders>
            <w:shd w:val="clear" w:color="auto" w:fill="auto"/>
          </w:tcPr>
          <w:p w14:paraId="2BEBDBA5" w14:textId="77777777" w:rsidR="008F033D" w:rsidRPr="00550A23" w:rsidRDefault="00000000">
            <w:pPr>
              <w:widowControl w:val="0"/>
              <w:spacing w:line="240" w:lineRule="auto"/>
              <w:rPr>
                <w:rFonts w:ascii="Times New Roman" w:hAnsi="Times New Roman" w:cs="Times New Roman"/>
                <w:sz w:val="20"/>
                <w:szCs w:val="20"/>
              </w:rPr>
            </w:pPr>
            <w:r w:rsidRPr="00550A23">
              <w:rPr>
                <w:rFonts w:ascii="Times New Roman" w:eastAsia="Times New Roman" w:hAnsi="Times New Roman" w:cs="Times New Roman"/>
                <w:color w:val="000000"/>
                <w:sz w:val="20"/>
                <w:szCs w:val="20"/>
                <w:lang w:eastAsia="pl-PL"/>
              </w:rPr>
              <w:t>Instrukcje obsługi w języku polskim do wszystkich urządzeń  – dostarczone wraz z dostawą w postaci wydrukowanej i elektronicznej, zakres drukowanych instrukcji do uzgodnienia z Zamawiającym</w:t>
            </w:r>
          </w:p>
        </w:tc>
        <w:tc>
          <w:tcPr>
            <w:tcW w:w="1555" w:type="dxa"/>
            <w:tcBorders>
              <w:left w:val="single" w:sz="4" w:space="0" w:color="000000"/>
              <w:bottom w:val="single" w:sz="4" w:space="0" w:color="000000"/>
              <w:right w:val="single" w:sz="4" w:space="0" w:color="000000"/>
            </w:tcBorders>
            <w:shd w:val="clear" w:color="auto" w:fill="auto"/>
            <w:vAlign w:val="center"/>
          </w:tcPr>
          <w:p w14:paraId="12560F87" w14:textId="77777777" w:rsidR="008F033D" w:rsidRPr="00550A23" w:rsidRDefault="00000000">
            <w:pPr>
              <w:widowControl w:val="0"/>
              <w:jc w:val="center"/>
              <w:rPr>
                <w:rFonts w:ascii="Times New Roman" w:hAnsi="Times New Roman" w:cs="Times New Roman"/>
                <w:sz w:val="20"/>
                <w:szCs w:val="20"/>
              </w:rPr>
            </w:pPr>
            <w:r w:rsidRPr="00550A23">
              <w:rPr>
                <w:rFonts w:ascii="Times New Roman" w:hAnsi="Times New Roman" w:cs="Times New Roman"/>
                <w:sz w:val="20"/>
                <w:szCs w:val="20"/>
              </w:rPr>
              <w:t>TAK</w:t>
            </w:r>
          </w:p>
        </w:tc>
        <w:tc>
          <w:tcPr>
            <w:tcW w:w="2421" w:type="dxa"/>
            <w:tcBorders>
              <w:left w:val="single" w:sz="4" w:space="0" w:color="000000"/>
              <w:bottom w:val="single" w:sz="4" w:space="0" w:color="000000"/>
              <w:right w:val="single" w:sz="4" w:space="0" w:color="000000"/>
            </w:tcBorders>
            <w:shd w:val="clear" w:color="auto" w:fill="auto"/>
            <w:vAlign w:val="center"/>
          </w:tcPr>
          <w:p w14:paraId="0A9E6592" w14:textId="77777777" w:rsidR="008F033D" w:rsidRPr="00550A23" w:rsidRDefault="008F033D">
            <w:pPr>
              <w:widowControl w:val="0"/>
              <w:rPr>
                <w:rFonts w:ascii="Times New Roman" w:hAnsi="Times New Roman" w:cs="Times New Roman"/>
                <w:sz w:val="20"/>
                <w:szCs w:val="20"/>
              </w:rPr>
            </w:pPr>
          </w:p>
        </w:tc>
      </w:tr>
      <w:tr w:rsidR="008F033D" w:rsidRPr="00550A23" w14:paraId="044C76C8" w14:textId="77777777" w:rsidTr="00737C2D">
        <w:tc>
          <w:tcPr>
            <w:tcW w:w="612" w:type="dxa"/>
            <w:tcBorders>
              <w:left w:val="single" w:sz="4" w:space="0" w:color="000000"/>
              <w:bottom w:val="single" w:sz="4" w:space="0" w:color="000000"/>
              <w:right w:val="single" w:sz="4" w:space="0" w:color="000000"/>
            </w:tcBorders>
            <w:shd w:val="clear" w:color="auto" w:fill="auto"/>
          </w:tcPr>
          <w:p w14:paraId="3843A565" w14:textId="2CDAAE26" w:rsidR="008F033D" w:rsidRPr="00550A23" w:rsidRDefault="002B0A87" w:rsidP="00550A23">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r w:rsidRPr="00550A23">
              <w:rPr>
                <w:rFonts w:ascii="Times New Roman" w:hAnsi="Times New Roman" w:cs="Times New Roman"/>
                <w:sz w:val="20"/>
                <w:szCs w:val="20"/>
              </w:rPr>
              <w:t>.</w:t>
            </w:r>
          </w:p>
        </w:tc>
        <w:tc>
          <w:tcPr>
            <w:tcW w:w="5668" w:type="dxa"/>
            <w:tcBorders>
              <w:left w:val="single" w:sz="4" w:space="0" w:color="000000"/>
              <w:bottom w:val="single" w:sz="4" w:space="0" w:color="000000"/>
              <w:right w:val="single" w:sz="4" w:space="0" w:color="000000"/>
            </w:tcBorders>
            <w:shd w:val="clear" w:color="auto" w:fill="auto"/>
          </w:tcPr>
          <w:p w14:paraId="162CF63A" w14:textId="77777777" w:rsidR="008F033D" w:rsidRPr="00550A23" w:rsidRDefault="00000000">
            <w:pPr>
              <w:widowControl w:val="0"/>
              <w:spacing w:after="0" w:line="240" w:lineRule="auto"/>
              <w:rPr>
                <w:rFonts w:ascii="Times New Roman" w:eastAsia="Times New Roman" w:hAnsi="Times New Roman" w:cs="Times New Roman"/>
                <w:color w:val="000000"/>
                <w:sz w:val="20"/>
                <w:szCs w:val="20"/>
                <w:lang w:eastAsia="pl-PL"/>
              </w:rPr>
            </w:pPr>
            <w:r w:rsidRPr="00550A23">
              <w:rPr>
                <w:rFonts w:ascii="Times New Roman" w:eastAsia="Times New Roman" w:hAnsi="Times New Roman" w:cs="Times New Roman"/>
                <w:color w:val="000000"/>
                <w:sz w:val="20"/>
                <w:szCs w:val="20"/>
                <w:lang w:eastAsia="pl-PL"/>
              </w:rPr>
              <w:t>W okresie gwarancyjnym wykonywanie bezpłatnych przeglądów zgodnie z wymaganiami/zaleceniami producenta</w:t>
            </w:r>
          </w:p>
        </w:tc>
        <w:tc>
          <w:tcPr>
            <w:tcW w:w="1555" w:type="dxa"/>
            <w:tcBorders>
              <w:left w:val="single" w:sz="4" w:space="0" w:color="000000"/>
              <w:bottom w:val="single" w:sz="4" w:space="0" w:color="000000"/>
              <w:right w:val="single" w:sz="4" w:space="0" w:color="000000"/>
            </w:tcBorders>
            <w:shd w:val="clear" w:color="auto" w:fill="auto"/>
            <w:vAlign w:val="center"/>
          </w:tcPr>
          <w:p w14:paraId="55EEBD13" w14:textId="77777777" w:rsidR="008F033D" w:rsidRPr="00550A23" w:rsidRDefault="00000000">
            <w:pPr>
              <w:widowControl w:val="0"/>
              <w:jc w:val="center"/>
              <w:rPr>
                <w:rFonts w:ascii="Times New Roman" w:hAnsi="Times New Roman" w:cs="Times New Roman"/>
                <w:sz w:val="20"/>
                <w:szCs w:val="20"/>
              </w:rPr>
            </w:pPr>
            <w:r w:rsidRPr="00550A23">
              <w:rPr>
                <w:rFonts w:ascii="Times New Roman" w:hAnsi="Times New Roman" w:cs="Times New Roman"/>
                <w:sz w:val="20"/>
                <w:szCs w:val="20"/>
              </w:rPr>
              <w:t>TAK</w:t>
            </w:r>
          </w:p>
        </w:tc>
        <w:tc>
          <w:tcPr>
            <w:tcW w:w="2421" w:type="dxa"/>
            <w:tcBorders>
              <w:left w:val="single" w:sz="4" w:space="0" w:color="000000"/>
              <w:bottom w:val="single" w:sz="4" w:space="0" w:color="000000"/>
              <w:right w:val="single" w:sz="4" w:space="0" w:color="000000"/>
            </w:tcBorders>
            <w:shd w:val="clear" w:color="auto" w:fill="auto"/>
            <w:vAlign w:val="center"/>
          </w:tcPr>
          <w:p w14:paraId="42D86FF9" w14:textId="77777777" w:rsidR="008F033D" w:rsidRPr="00550A23" w:rsidRDefault="008F033D">
            <w:pPr>
              <w:widowControl w:val="0"/>
              <w:rPr>
                <w:rFonts w:ascii="Times New Roman" w:hAnsi="Times New Roman" w:cs="Times New Roman"/>
                <w:sz w:val="20"/>
                <w:szCs w:val="20"/>
              </w:rPr>
            </w:pPr>
          </w:p>
        </w:tc>
      </w:tr>
      <w:tr w:rsidR="008F033D" w:rsidRPr="00550A23" w14:paraId="5F170781" w14:textId="77777777" w:rsidTr="00737C2D">
        <w:tc>
          <w:tcPr>
            <w:tcW w:w="612" w:type="dxa"/>
            <w:tcBorders>
              <w:left w:val="single" w:sz="4" w:space="0" w:color="000000"/>
              <w:bottom w:val="single" w:sz="4" w:space="0" w:color="000000"/>
              <w:right w:val="single" w:sz="4" w:space="0" w:color="000000"/>
            </w:tcBorders>
            <w:shd w:val="clear" w:color="auto" w:fill="auto"/>
          </w:tcPr>
          <w:p w14:paraId="04758989" w14:textId="28B341E8" w:rsidR="008F033D" w:rsidRPr="00550A23" w:rsidRDefault="002B0A87" w:rsidP="00550A23">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r w:rsidRPr="00550A23">
              <w:rPr>
                <w:rFonts w:ascii="Times New Roman" w:hAnsi="Times New Roman" w:cs="Times New Roman"/>
                <w:sz w:val="20"/>
                <w:szCs w:val="20"/>
              </w:rPr>
              <w:t>.</w:t>
            </w:r>
          </w:p>
        </w:tc>
        <w:tc>
          <w:tcPr>
            <w:tcW w:w="5668" w:type="dxa"/>
            <w:tcBorders>
              <w:left w:val="single" w:sz="4" w:space="0" w:color="000000"/>
              <w:bottom w:val="single" w:sz="4" w:space="0" w:color="000000"/>
              <w:right w:val="single" w:sz="4" w:space="0" w:color="000000"/>
            </w:tcBorders>
            <w:shd w:val="clear" w:color="auto" w:fill="auto"/>
          </w:tcPr>
          <w:p w14:paraId="2C2A0D0F" w14:textId="77777777" w:rsidR="008F033D" w:rsidRPr="00550A23" w:rsidRDefault="00000000">
            <w:pPr>
              <w:widowControl w:val="0"/>
              <w:spacing w:after="0" w:line="240" w:lineRule="auto"/>
              <w:rPr>
                <w:rFonts w:ascii="Times New Roman" w:eastAsia="Times New Roman" w:hAnsi="Times New Roman" w:cs="Times New Roman"/>
                <w:color w:val="000000"/>
                <w:sz w:val="20"/>
                <w:szCs w:val="20"/>
                <w:lang w:eastAsia="pl-PL"/>
              </w:rPr>
            </w:pPr>
            <w:r w:rsidRPr="00550A23">
              <w:rPr>
                <w:rFonts w:ascii="Times New Roman" w:eastAsia="Times New Roman" w:hAnsi="Times New Roman" w:cs="Times New Roman"/>
                <w:color w:val="000000"/>
                <w:sz w:val="20"/>
                <w:szCs w:val="20"/>
                <w:lang w:eastAsia="pl-PL"/>
              </w:rPr>
              <w:t xml:space="preserve">Szkolenie personelu obsługującego urządzenie w siedzibie Zamawiającego </w:t>
            </w:r>
          </w:p>
        </w:tc>
        <w:tc>
          <w:tcPr>
            <w:tcW w:w="1555" w:type="dxa"/>
            <w:tcBorders>
              <w:left w:val="single" w:sz="4" w:space="0" w:color="000000"/>
              <w:bottom w:val="single" w:sz="4" w:space="0" w:color="000000"/>
              <w:right w:val="single" w:sz="4" w:space="0" w:color="000000"/>
            </w:tcBorders>
            <w:shd w:val="clear" w:color="auto" w:fill="auto"/>
            <w:vAlign w:val="center"/>
          </w:tcPr>
          <w:p w14:paraId="6443CC71" w14:textId="77777777" w:rsidR="008F033D" w:rsidRPr="00550A23" w:rsidRDefault="00000000">
            <w:pPr>
              <w:widowControl w:val="0"/>
              <w:jc w:val="center"/>
              <w:rPr>
                <w:rFonts w:ascii="Times New Roman" w:hAnsi="Times New Roman" w:cs="Times New Roman"/>
                <w:sz w:val="20"/>
                <w:szCs w:val="20"/>
              </w:rPr>
            </w:pPr>
            <w:r w:rsidRPr="00550A23">
              <w:rPr>
                <w:rFonts w:ascii="Times New Roman" w:hAnsi="Times New Roman" w:cs="Times New Roman"/>
                <w:sz w:val="20"/>
                <w:szCs w:val="20"/>
              </w:rPr>
              <w:t>TAK</w:t>
            </w:r>
          </w:p>
        </w:tc>
        <w:tc>
          <w:tcPr>
            <w:tcW w:w="2421" w:type="dxa"/>
            <w:tcBorders>
              <w:left w:val="single" w:sz="4" w:space="0" w:color="000000"/>
              <w:bottom w:val="single" w:sz="4" w:space="0" w:color="000000"/>
              <w:right w:val="single" w:sz="4" w:space="0" w:color="000000"/>
            </w:tcBorders>
            <w:shd w:val="clear" w:color="auto" w:fill="auto"/>
            <w:vAlign w:val="center"/>
          </w:tcPr>
          <w:p w14:paraId="1806FCA5" w14:textId="77777777" w:rsidR="008F033D" w:rsidRPr="00550A23" w:rsidRDefault="008F033D">
            <w:pPr>
              <w:widowControl w:val="0"/>
              <w:rPr>
                <w:rFonts w:ascii="Times New Roman" w:hAnsi="Times New Roman" w:cs="Times New Roman"/>
                <w:sz w:val="20"/>
                <w:szCs w:val="20"/>
              </w:rPr>
            </w:pPr>
          </w:p>
        </w:tc>
      </w:tr>
    </w:tbl>
    <w:p w14:paraId="1187B73C" w14:textId="77777777" w:rsidR="008F033D" w:rsidRDefault="008F033D">
      <w:pPr>
        <w:rPr>
          <w:rFonts w:ascii="Times New Roman" w:hAnsi="Times New Roman" w:cs="Times New Roman"/>
          <w:sz w:val="20"/>
          <w:szCs w:val="20"/>
        </w:rPr>
      </w:pPr>
    </w:p>
    <w:p w14:paraId="2802E495" w14:textId="77777777" w:rsidR="004A717A" w:rsidRPr="00A70FF2" w:rsidRDefault="004A717A" w:rsidP="004A717A">
      <w:pPr>
        <w:pStyle w:val="Standard"/>
        <w:tabs>
          <w:tab w:val="left" w:pos="567"/>
        </w:tabs>
        <w:suppressAutoHyphens w:val="0"/>
        <w:ind w:left="-284"/>
        <w:jc w:val="both"/>
        <w:rPr>
          <w:rFonts w:ascii="Times New Roman" w:hAnsi="Times New Roman" w:cs="Times New Roman"/>
          <w:b/>
          <w:bCs/>
          <w:sz w:val="20"/>
          <w:szCs w:val="20"/>
          <w:lang w:eastAsia="pl-PL"/>
        </w:rPr>
      </w:pPr>
      <w:r w:rsidRPr="00A70FF2">
        <w:rPr>
          <w:rFonts w:ascii="Times New Roman" w:hAnsi="Times New Roman" w:cs="Times New Roman"/>
          <w:b/>
          <w:bCs/>
          <w:sz w:val="20"/>
          <w:szCs w:val="20"/>
          <w:lang w:eastAsia="pl-PL"/>
        </w:rPr>
        <w:t>UWAGA:</w:t>
      </w:r>
    </w:p>
    <w:p w14:paraId="1207E8DF" w14:textId="7C20E7E2" w:rsidR="004A717A" w:rsidRPr="00A70FF2" w:rsidRDefault="004A717A" w:rsidP="004A717A">
      <w:pPr>
        <w:pStyle w:val="Standard"/>
        <w:numPr>
          <w:ilvl w:val="0"/>
          <w:numId w:val="3"/>
        </w:numPr>
        <w:tabs>
          <w:tab w:val="left" w:pos="142"/>
        </w:tabs>
        <w:suppressAutoHyphens w:val="0"/>
        <w:autoSpaceDN w:val="0"/>
        <w:ind w:left="142" w:right="117" w:hanging="426"/>
        <w:jc w:val="both"/>
        <w:rPr>
          <w:rFonts w:ascii="Times New Roman" w:hAnsi="Times New Roman" w:cs="Times New Roman"/>
          <w:sz w:val="20"/>
          <w:szCs w:val="20"/>
        </w:rPr>
      </w:pPr>
      <w:r w:rsidRPr="00A70FF2">
        <w:rPr>
          <w:rFonts w:ascii="Times New Roman" w:hAnsi="Times New Roman"/>
          <w:sz w:val="20"/>
          <w:szCs w:val="20"/>
        </w:rPr>
        <w:t xml:space="preserve">Załącznik wskazuje minimalne wymagania </w:t>
      </w:r>
      <w:r>
        <w:rPr>
          <w:rFonts w:ascii="Times New Roman" w:hAnsi="Times New Roman"/>
          <w:sz w:val="20"/>
          <w:szCs w:val="20"/>
        </w:rPr>
        <w:t>Z</w:t>
      </w:r>
      <w:r w:rsidRPr="00A70FF2">
        <w:rPr>
          <w:rFonts w:ascii="Times New Roman" w:hAnsi="Times New Roman"/>
          <w:sz w:val="20"/>
          <w:szCs w:val="20"/>
        </w:rPr>
        <w:t xml:space="preserve">amawiającego, które muszą zostać spełnione, natomiast </w:t>
      </w:r>
      <w:r>
        <w:rPr>
          <w:rFonts w:ascii="Times New Roman" w:hAnsi="Times New Roman"/>
          <w:sz w:val="20"/>
          <w:szCs w:val="20"/>
        </w:rPr>
        <w:t>W</w:t>
      </w:r>
      <w:r w:rsidRPr="00A70FF2">
        <w:rPr>
          <w:rFonts w:ascii="Times New Roman" w:hAnsi="Times New Roman"/>
          <w:sz w:val="20"/>
          <w:szCs w:val="20"/>
        </w:rPr>
        <w:t>ykonawca – wypełniając ten załącznik – oferuje konkretne rozwiązania, charakteryzując w ten sposób zaoferowany asortyment.</w:t>
      </w:r>
    </w:p>
    <w:p w14:paraId="547D6417" w14:textId="469A2834" w:rsidR="004A717A" w:rsidRPr="00A70FF2" w:rsidRDefault="004A717A" w:rsidP="004A717A">
      <w:pPr>
        <w:pStyle w:val="Standard"/>
        <w:numPr>
          <w:ilvl w:val="0"/>
          <w:numId w:val="3"/>
        </w:numPr>
        <w:tabs>
          <w:tab w:val="left" w:pos="142"/>
        </w:tabs>
        <w:suppressAutoHyphens w:val="0"/>
        <w:autoSpaceDN w:val="0"/>
        <w:ind w:left="142" w:right="117" w:hanging="426"/>
        <w:jc w:val="both"/>
        <w:rPr>
          <w:rFonts w:ascii="Times New Roman" w:hAnsi="Times New Roman" w:cs="Times New Roman"/>
          <w:sz w:val="20"/>
          <w:szCs w:val="20"/>
        </w:rPr>
      </w:pPr>
      <w:r w:rsidRPr="00A70FF2">
        <w:rPr>
          <w:rFonts w:ascii="Times New Roman" w:hAnsi="Times New Roman"/>
          <w:sz w:val="20"/>
          <w:szCs w:val="20"/>
        </w:rPr>
        <w:t xml:space="preserve">Załącznik należy wypełnić w całości, bez wprowadzania zmian w jego treści – stanowi on integralną część oferty – deklarację </w:t>
      </w:r>
      <w:r w:rsidR="00C97A88">
        <w:rPr>
          <w:rFonts w:ascii="Times New Roman" w:hAnsi="Times New Roman"/>
          <w:sz w:val="20"/>
          <w:szCs w:val="20"/>
        </w:rPr>
        <w:t>W</w:t>
      </w:r>
      <w:r w:rsidRPr="00A70FF2">
        <w:rPr>
          <w:rFonts w:ascii="Times New Roman" w:hAnsi="Times New Roman"/>
          <w:sz w:val="20"/>
          <w:szCs w:val="20"/>
        </w:rPr>
        <w:t>ykonawcy co do jej treści.</w:t>
      </w:r>
    </w:p>
    <w:p w14:paraId="69759F38" w14:textId="77777777" w:rsidR="004A717A" w:rsidRPr="00A70FF2" w:rsidRDefault="004A717A" w:rsidP="004A717A">
      <w:pPr>
        <w:pStyle w:val="Standard"/>
        <w:numPr>
          <w:ilvl w:val="0"/>
          <w:numId w:val="3"/>
        </w:numPr>
        <w:tabs>
          <w:tab w:val="left" w:pos="142"/>
        </w:tabs>
        <w:suppressAutoHyphens w:val="0"/>
        <w:autoSpaceDN w:val="0"/>
        <w:ind w:left="142" w:right="117" w:hanging="426"/>
        <w:jc w:val="both"/>
        <w:rPr>
          <w:rFonts w:ascii="Times New Roman" w:hAnsi="Times New Roman" w:cs="Times New Roman"/>
          <w:sz w:val="20"/>
          <w:szCs w:val="20"/>
        </w:rPr>
      </w:pPr>
      <w:r w:rsidRPr="00A70FF2">
        <w:rPr>
          <w:rFonts w:ascii="Times New Roman" w:hAnsi="Times New Roman"/>
          <w:sz w:val="20"/>
          <w:szCs w:val="20"/>
        </w:rPr>
        <w:t>Brak niniejszego załącznika w ofercie spowoduje odrzucenie oferty jako niezgodnej z SWZ.</w:t>
      </w:r>
    </w:p>
    <w:p w14:paraId="606A1184" w14:textId="070982D1" w:rsidR="004A717A" w:rsidRPr="00A70FF2" w:rsidRDefault="004A717A" w:rsidP="004A717A">
      <w:pPr>
        <w:pStyle w:val="Standard"/>
        <w:numPr>
          <w:ilvl w:val="0"/>
          <w:numId w:val="3"/>
        </w:numPr>
        <w:tabs>
          <w:tab w:val="left" w:pos="142"/>
        </w:tabs>
        <w:suppressAutoHyphens w:val="0"/>
        <w:autoSpaceDN w:val="0"/>
        <w:ind w:left="142" w:right="117" w:hanging="426"/>
        <w:jc w:val="both"/>
        <w:rPr>
          <w:rFonts w:ascii="Times New Roman" w:hAnsi="Times New Roman" w:cs="Times New Roman"/>
          <w:sz w:val="20"/>
          <w:szCs w:val="20"/>
        </w:rPr>
      </w:pPr>
      <w:r w:rsidRPr="00A70FF2">
        <w:rPr>
          <w:rFonts w:ascii="Times New Roman" w:hAnsi="Times New Roman"/>
          <w:sz w:val="20"/>
          <w:szCs w:val="20"/>
        </w:rPr>
        <w:t xml:space="preserve">Brak uzupełniania danych przez </w:t>
      </w:r>
      <w:r>
        <w:rPr>
          <w:rFonts w:ascii="Times New Roman" w:hAnsi="Times New Roman"/>
          <w:sz w:val="20"/>
          <w:szCs w:val="20"/>
        </w:rPr>
        <w:t>W</w:t>
      </w:r>
      <w:r w:rsidRPr="00A70FF2">
        <w:rPr>
          <w:rFonts w:ascii="Times New Roman" w:hAnsi="Times New Roman"/>
          <w:sz w:val="20"/>
          <w:szCs w:val="20"/>
        </w:rPr>
        <w:t>ykonawcę w poszczególnych wierszach kolumny nr 4 "</w:t>
      </w:r>
      <w:r w:rsidRPr="00A70FF2">
        <w:rPr>
          <w:rFonts w:ascii="Times New Roman" w:hAnsi="Times New Roman"/>
          <w:sz w:val="20"/>
          <w:szCs w:val="20"/>
          <w:lang w:eastAsia="ar-SA" w:bidi="fa-IR"/>
        </w:rPr>
        <w:t>Parametr oferowany</w:t>
      </w:r>
      <w:r w:rsidRPr="00A70FF2">
        <w:rPr>
          <w:rFonts w:ascii="Times New Roman" w:hAnsi="Times New Roman"/>
          <w:sz w:val="20"/>
          <w:szCs w:val="20"/>
        </w:rPr>
        <w:t>" ww.</w:t>
      </w:r>
      <w:r>
        <w:rPr>
          <w:rFonts w:ascii="Times New Roman" w:hAnsi="Times New Roman"/>
          <w:sz w:val="20"/>
          <w:szCs w:val="20"/>
        </w:rPr>
        <w:t> </w:t>
      </w:r>
      <w:r w:rsidRPr="00A70FF2">
        <w:rPr>
          <w:rFonts w:ascii="Times New Roman" w:hAnsi="Times New Roman"/>
          <w:sz w:val="20"/>
          <w:szCs w:val="20"/>
        </w:rPr>
        <w:t>tabeli, będzie traktowany jako brak danego parametru w oferowanej konfiguracji urządzenia, co spowoduje odrzucenie oferty jako niezgodnej z SWZ.</w:t>
      </w:r>
    </w:p>
    <w:p w14:paraId="00F659F2" w14:textId="3AA9C8F0" w:rsidR="004A717A" w:rsidRPr="00A70FF2" w:rsidRDefault="004A717A" w:rsidP="004A717A">
      <w:pPr>
        <w:pStyle w:val="Standard"/>
        <w:numPr>
          <w:ilvl w:val="0"/>
          <w:numId w:val="3"/>
        </w:numPr>
        <w:tabs>
          <w:tab w:val="left" w:pos="142"/>
        </w:tabs>
        <w:suppressAutoHyphens w:val="0"/>
        <w:autoSpaceDN w:val="0"/>
        <w:ind w:left="142" w:right="117" w:hanging="426"/>
        <w:jc w:val="both"/>
        <w:rPr>
          <w:rFonts w:ascii="Times New Roman" w:hAnsi="Times New Roman" w:cs="Times New Roman"/>
          <w:sz w:val="20"/>
          <w:szCs w:val="20"/>
        </w:rPr>
      </w:pPr>
      <w:r w:rsidRPr="00A70FF2">
        <w:rPr>
          <w:rFonts w:ascii="Times New Roman" w:hAnsi="Times New Roman" w:cs="Times New Roman"/>
          <w:sz w:val="20"/>
          <w:szCs w:val="20"/>
        </w:rPr>
        <w:t xml:space="preserve">Wykonawca oświadcza, że dostarczony </w:t>
      </w:r>
      <w:r w:rsidR="001347DC">
        <w:rPr>
          <w:rFonts w:ascii="Times New Roman" w:hAnsi="Times New Roman" w:cs="Times New Roman"/>
          <w:sz w:val="20"/>
          <w:szCs w:val="20"/>
        </w:rPr>
        <w:t>Z</w:t>
      </w:r>
      <w:r w:rsidRPr="00A70FF2">
        <w:rPr>
          <w:rFonts w:ascii="Times New Roman" w:hAnsi="Times New Roman" w:cs="Times New Roman"/>
          <w:sz w:val="20"/>
          <w:szCs w:val="20"/>
        </w:rPr>
        <w:t>amawiającemu przedmiot zamówienia spełniać będzie właściwe, ustalone w obowiązujących przepisach prawa wymagania odnośnie dopuszczenia do użytkowania w polskich zakładach opieki zdrowotnej.</w:t>
      </w:r>
    </w:p>
    <w:p w14:paraId="05E545BA" w14:textId="77777777" w:rsidR="004A717A" w:rsidRDefault="004A717A" w:rsidP="004A717A">
      <w:pPr>
        <w:pStyle w:val="Standard"/>
        <w:numPr>
          <w:ilvl w:val="0"/>
          <w:numId w:val="3"/>
        </w:numPr>
        <w:tabs>
          <w:tab w:val="left" w:pos="142"/>
        </w:tabs>
        <w:suppressAutoHyphens w:val="0"/>
        <w:autoSpaceDN w:val="0"/>
        <w:ind w:left="142" w:right="117" w:hanging="426"/>
        <w:jc w:val="both"/>
        <w:rPr>
          <w:rFonts w:ascii="Times New Roman" w:hAnsi="Times New Roman" w:cs="Times New Roman"/>
          <w:sz w:val="20"/>
          <w:szCs w:val="20"/>
        </w:rPr>
      </w:pPr>
      <w:r w:rsidRPr="00A70FF2">
        <w:rPr>
          <w:rFonts w:ascii="Times New Roman" w:hAnsi="Times New Roman"/>
          <w:b/>
          <w:sz w:val="20"/>
          <w:szCs w:val="20"/>
        </w:rPr>
        <w:t>Załącznik ten nie podlega uzupełnieniu w trybie art. 128 Ustawy</w:t>
      </w:r>
      <w:r w:rsidRPr="00A70FF2">
        <w:rPr>
          <w:rFonts w:ascii="Times New Roman" w:hAnsi="Times New Roman" w:cs="Times New Roman"/>
          <w:sz w:val="20"/>
          <w:szCs w:val="20"/>
        </w:rPr>
        <w:t>.</w:t>
      </w:r>
    </w:p>
    <w:p w14:paraId="5C63C097" w14:textId="77777777" w:rsidR="001347DC" w:rsidRDefault="001347DC" w:rsidP="002B0A87">
      <w:pPr>
        <w:pStyle w:val="Standard"/>
        <w:tabs>
          <w:tab w:val="left" w:pos="142"/>
        </w:tabs>
        <w:suppressAutoHyphens w:val="0"/>
        <w:autoSpaceDN w:val="0"/>
        <w:ind w:left="142" w:right="117"/>
        <w:jc w:val="both"/>
        <w:rPr>
          <w:rFonts w:ascii="Times New Roman" w:hAnsi="Times New Roman" w:cs="Times New Roman"/>
          <w:sz w:val="20"/>
          <w:szCs w:val="20"/>
        </w:rPr>
      </w:pPr>
    </w:p>
    <w:p w14:paraId="551D21FF" w14:textId="77777777" w:rsidR="002B0A87" w:rsidRPr="00A70FF2" w:rsidRDefault="002B0A87" w:rsidP="002B0A87">
      <w:pPr>
        <w:pStyle w:val="Standard"/>
        <w:tabs>
          <w:tab w:val="left" w:pos="142"/>
        </w:tabs>
        <w:suppressAutoHyphens w:val="0"/>
        <w:autoSpaceDN w:val="0"/>
        <w:ind w:left="142" w:right="117"/>
        <w:jc w:val="both"/>
        <w:rPr>
          <w:rFonts w:ascii="Times New Roman" w:hAnsi="Times New Roman" w:cs="Times New Roman"/>
          <w:sz w:val="20"/>
          <w:szCs w:val="20"/>
        </w:rPr>
      </w:pPr>
    </w:p>
    <w:p w14:paraId="47B09583" w14:textId="77777777" w:rsidR="004A717A" w:rsidRPr="00A70FF2" w:rsidRDefault="004A717A" w:rsidP="004A717A">
      <w:pPr>
        <w:pStyle w:val="Textbody"/>
        <w:spacing w:after="0"/>
        <w:jc w:val="center"/>
        <w:rPr>
          <w:rFonts w:hint="eastAsia"/>
          <w:b/>
          <w:i/>
          <w:color w:val="FF0000"/>
          <w:sz w:val="10"/>
          <w:szCs w:val="10"/>
        </w:rPr>
      </w:pPr>
    </w:p>
    <w:p w14:paraId="5C64969E" w14:textId="77777777" w:rsidR="004A717A" w:rsidRDefault="004A717A" w:rsidP="004A717A">
      <w:pPr>
        <w:pStyle w:val="Textbody"/>
        <w:spacing w:after="0"/>
        <w:jc w:val="center"/>
        <w:rPr>
          <w:rFonts w:hint="eastAsia"/>
          <w:b/>
          <w:i/>
          <w:color w:val="4472C4"/>
          <w:sz w:val="20"/>
        </w:rPr>
      </w:pPr>
      <w:r>
        <w:rPr>
          <w:b/>
          <w:i/>
          <w:color w:val="4472C4"/>
          <w:sz w:val="20"/>
        </w:rPr>
        <w:t xml:space="preserve">Dokument należy wypełnić i opatrzyć kwalifikowanym podpisem elektronicznym lub podpisem zaufanym </w:t>
      </w:r>
    </w:p>
    <w:p w14:paraId="19F305B1" w14:textId="77777777" w:rsidR="004A717A" w:rsidRDefault="004A717A" w:rsidP="004A717A">
      <w:pPr>
        <w:pStyle w:val="Textbody"/>
        <w:spacing w:after="0"/>
        <w:jc w:val="center"/>
        <w:rPr>
          <w:rFonts w:eastAsia="Arial"/>
          <w:bCs/>
          <w:i/>
          <w:color w:val="4472C4"/>
          <w:kern w:val="1"/>
          <w:lang w:eastAsia="hi-IN"/>
        </w:rPr>
      </w:pPr>
      <w:r>
        <w:rPr>
          <w:b/>
          <w:i/>
          <w:color w:val="4472C4"/>
          <w:sz w:val="20"/>
        </w:rPr>
        <w:t>lub podpisem osobistym.</w:t>
      </w:r>
      <w:r>
        <w:rPr>
          <w:b/>
          <w:i/>
          <w:color w:val="4472C4"/>
          <w:sz w:val="20"/>
        </w:rPr>
        <w:br/>
      </w:r>
      <w:r>
        <w:rPr>
          <w:rFonts w:eastAsia="Arial"/>
          <w:b/>
          <w:i/>
          <w:color w:val="4472C4"/>
          <w:kern w:val="2"/>
          <w:sz w:val="20"/>
          <w:lang w:eastAsia="hi-IN"/>
        </w:rPr>
        <w:t>Zamawiający zaleca przed podpisaniem zapisanie dokumentu w formacie PDF.</w:t>
      </w:r>
    </w:p>
    <w:p w14:paraId="4EB59ADD" w14:textId="77777777" w:rsidR="004A717A" w:rsidRPr="00550A23" w:rsidRDefault="004A717A">
      <w:pPr>
        <w:rPr>
          <w:rFonts w:ascii="Times New Roman" w:hAnsi="Times New Roman" w:cs="Times New Roman"/>
          <w:sz w:val="20"/>
          <w:szCs w:val="20"/>
        </w:rPr>
      </w:pPr>
    </w:p>
    <w:sectPr w:rsidR="004A717A" w:rsidRPr="00550A23" w:rsidSect="00994FB6">
      <w:pgSz w:w="11906" w:h="16838"/>
      <w:pgMar w:top="284"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Liberation Serif;Times New Roma">
    <w:altName w:val="Times New Roman"/>
    <w:panose1 w:val="00000000000000000000"/>
    <w:charset w:val="00"/>
    <w:family w:val="roman"/>
    <w:notTrueType/>
    <w:pitch w:val="default"/>
  </w:font>
  <w:font w:name="SimSun;宋体">
    <w:panose1 w:val="00000000000000000000"/>
    <w:charset w:val="80"/>
    <w:family w:val="roman"/>
    <w:notTrueType/>
    <w:pitch w:val="default"/>
  </w:font>
  <w:font w:name="Lucida Sans">
    <w:panose1 w:val="020B0602030504020204"/>
    <w:charset w:val="00"/>
    <w:family w:val="swiss"/>
    <w:pitch w:val="variable"/>
    <w:sig w:usb0="00000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3FF0269"/>
    <w:multiLevelType w:val="multilevel"/>
    <w:tmpl w:val="4112B11C"/>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15:restartNumberingAfterBreak="0">
    <w:nsid w:val="3C99074E"/>
    <w:multiLevelType w:val="multilevel"/>
    <w:tmpl w:val="FC2CADBC"/>
    <w:lvl w:ilvl="0">
      <w:start w:val="1"/>
      <w:numFmt w:val="decimal"/>
      <w:lvlText w:val="%1."/>
      <w:lvlJc w:val="left"/>
      <w:pPr>
        <w:ind w:left="340" w:hanging="28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35F0E59"/>
    <w:multiLevelType w:val="multilevel"/>
    <w:tmpl w:val="24285A3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24081300">
    <w:abstractNumId w:val="1"/>
  </w:num>
  <w:num w:numId="2" w16cid:durableId="1099301742">
    <w:abstractNumId w:val="2"/>
  </w:num>
  <w:num w:numId="3" w16cid:durableId="20539915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F033D"/>
    <w:rsid w:val="00025290"/>
    <w:rsid w:val="00112724"/>
    <w:rsid w:val="001347DC"/>
    <w:rsid w:val="002969AD"/>
    <w:rsid w:val="002B0A87"/>
    <w:rsid w:val="00337429"/>
    <w:rsid w:val="003D124C"/>
    <w:rsid w:val="00431062"/>
    <w:rsid w:val="004A717A"/>
    <w:rsid w:val="004B36B8"/>
    <w:rsid w:val="00550A23"/>
    <w:rsid w:val="0057332B"/>
    <w:rsid w:val="00573416"/>
    <w:rsid w:val="00621272"/>
    <w:rsid w:val="006241D9"/>
    <w:rsid w:val="006C027E"/>
    <w:rsid w:val="006D1366"/>
    <w:rsid w:val="00737C2D"/>
    <w:rsid w:val="007D2CC9"/>
    <w:rsid w:val="008D1C5E"/>
    <w:rsid w:val="008F033D"/>
    <w:rsid w:val="00994FB6"/>
    <w:rsid w:val="00A64F59"/>
    <w:rsid w:val="00A906FA"/>
    <w:rsid w:val="00A90994"/>
    <w:rsid w:val="00B571CB"/>
    <w:rsid w:val="00C51DC0"/>
    <w:rsid w:val="00C85D98"/>
    <w:rsid w:val="00C97A88"/>
    <w:rsid w:val="00D97222"/>
    <w:rsid w:val="00E45DDF"/>
    <w:rsid w:val="00F9168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E256D"/>
  <w15:docId w15:val="{F6C5FF19-19BD-4E4E-82BC-7774757F1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after="160" w:line="259" w:lineRule="auto"/>
    </w:pPr>
    <w:rPr>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customStyle="1" w:styleId="Standard">
    <w:name w:val="Standard"/>
    <w:qFormat/>
    <w:pPr>
      <w:suppressAutoHyphens/>
      <w:textAlignment w:val="baseline"/>
    </w:pPr>
    <w:rPr>
      <w:rFonts w:ascii="Liberation Serif;Times New Roma" w:eastAsia="SimSun;宋体" w:hAnsi="Liberation Serif;Times New Roma" w:cs="Lucida Sans"/>
      <w:kern w:val="2"/>
      <w:sz w:val="24"/>
      <w:szCs w:val="24"/>
      <w:lang w:eastAsia="zh-CN" w:bidi="hi-IN"/>
    </w:rPr>
  </w:style>
  <w:style w:type="paragraph" w:customStyle="1" w:styleId="Textbody">
    <w:name w:val="Text body"/>
    <w:basedOn w:val="Standard"/>
    <w:rsid w:val="004A717A"/>
    <w:pPr>
      <w:autoSpaceDN w:val="0"/>
      <w:spacing w:after="120"/>
    </w:pPr>
    <w:rPr>
      <w:rFonts w:ascii="Liberation Serif" w:eastAsia="SimSun" w:hAnsi="Liberation Serif"/>
      <w:kern w:val="3"/>
    </w:rPr>
  </w:style>
  <w:style w:type="numbering" w:customStyle="1" w:styleId="WWNum3">
    <w:name w:val="WWNum3"/>
    <w:basedOn w:val="Bezlisty"/>
    <w:rsid w:val="004A717A"/>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273</TotalTime>
  <Pages>3</Pages>
  <Words>1009</Words>
  <Characters>6059</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Franciszek Komenda</dc:creator>
  <dc:description/>
  <cp:lastModifiedBy>Dorota Jędrośka</cp:lastModifiedBy>
  <cp:revision>68</cp:revision>
  <cp:lastPrinted>2023-10-30T12:01:00Z</cp:lastPrinted>
  <dcterms:created xsi:type="dcterms:W3CDTF">2022-11-23T13:18:00Z</dcterms:created>
  <dcterms:modified xsi:type="dcterms:W3CDTF">2024-06-19T10:18:00Z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HyperlinksChanged">
    <vt:bool>false</vt:bool>
  </property>
  <property fmtid="{D5CDD505-2E9C-101B-9397-08002B2CF9AE}" pid="4" name="LinksUpToDate">
    <vt:bool>false</vt:bool>
  </property>
  <property fmtid="{D5CDD505-2E9C-101B-9397-08002B2CF9AE}" pid="5" name="ScaleCrop">
    <vt:bool>false</vt:bool>
  </property>
  <property fmtid="{D5CDD505-2E9C-101B-9397-08002B2CF9AE}" pid="6" name="ShareDoc">
    <vt:bool>false</vt:bool>
  </property>
</Properties>
</file>