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B43E0E" w14:textId="77777777" w:rsidR="00284756" w:rsidRPr="00CD5881" w:rsidRDefault="00EA6F1B">
      <w:pPr>
        <w:jc w:val="right"/>
        <w:rPr>
          <w:b/>
          <w:bCs/>
          <w:sz w:val="22"/>
          <w:szCs w:val="22"/>
        </w:rPr>
      </w:pPr>
      <w:r w:rsidRPr="00CD5881">
        <w:rPr>
          <w:b/>
          <w:bCs/>
          <w:sz w:val="22"/>
          <w:szCs w:val="22"/>
        </w:rPr>
        <w:t>Załącznik nr</w:t>
      </w:r>
      <w:r w:rsidR="009E6CB2">
        <w:rPr>
          <w:b/>
          <w:bCs/>
          <w:sz w:val="22"/>
          <w:szCs w:val="22"/>
        </w:rPr>
        <w:t xml:space="preserve"> </w:t>
      </w:r>
      <w:r w:rsidR="00E1266F">
        <w:rPr>
          <w:b/>
          <w:bCs/>
          <w:sz w:val="22"/>
          <w:szCs w:val="22"/>
        </w:rPr>
        <w:t>5</w:t>
      </w:r>
      <w:r w:rsidR="00284756" w:rsidRPr="00CD5881">
        <w:rPr>
          <w:b/>
          <w:bCs/>
          <w:sz w:val="22"/>
          <w:szCs w:val="22"/>
        </w:rPr>
        <w:t>:</w:t>
      </w:r>
    </w:p>
    <w:p w14:paraId="55BD5A5A" w14:textId="77777777" w:rsidR="00284756" w:rsidRPr="00CD5881" w:rsidRDefault="00EA6F1B">
      <w:pPr>
        <w:jc w:val="right"/>
        <w:rPr>
          <w:b/>
          <w:bCs/>
          <w:sz w:val="22"/>
          <w:szCs w:val="22"/>
        </w:rPr>
      </w:pPr>
      <w:r w:rsidRPr="00CD5881">
        <w:rPr>
          <w:b/>
          <w:bCs/>
          <w:sz w:val="22"/>
          <w:szCs w:val="22"/>
        </w:rPr>
        <w:t xml:space="preserve"> </w:t>
      </w:r>
    </w:p>
    <w:p w14:paraId="5C402288" w14:textId="77777777" w:rsidR="00EA6F1B" w:rsidRPr="00CD5881" w:rsidRDefault="00EA6F1B">
      <w:pPr>
        <w:ind w:left="3540"/>
        <w:rPr>
          <w:b/>
          <w:bCs/>
          <w:sz w:val="22"/>
          <w:szCs w:val="22"/>
        </w:rPr>
      </w:pPr>
    </w:p>
    <w:p w14:paraId="2379B491" w14:textId="77777777" w:rsidR="00EA6F1B" w:rsidRPr="00CD5881" w:rsidRDefault="00EA6F1B">
      <w:pPr>
        <w:jc w:val="center"/>
        <w:rPr>
          <w:sz w:val="22"/>
          <w:szCs w:val="22"/>
        </w:rPr>
      </w:pPr>
      <w:r w:rsidRPr="00CD5881">
        <w:rPr>
          <w:b/>
          <w:bCs/>
          <w:sz w:val="22"/>
          <w:szCs w:val="22"/>
        </w:rPr>
        <w:t xml:space="preserve"> Umowa nr …………………………</w:t>
      </w:r>
    </w:p>
    <w:p w14:paraId="0F10ED81" w14:textId="77777777" w:rsidR="00EA6F1B" w:rsidRPr="00CD5881" w:rsidRDefault="00EA6F1B">
      <w:pPr>
        <w:jc w:val="center"/>
        <w:rPr>
          <w:sz w:val="22"/>
          <w:szCs w:val="22"/>
        </w:rPr>
      </w:pPr>
      <w:r w:rsidRPr="00CD5881">
        <w:rPr>
          <w:sz w:val="22"/>
          <w:szCs w:val="22"/>
        </w:rPr>
        <w:t>zawarta w dniu …………………….. pomiędzy :</w:t>
      </w:r>
    </w:p>
    <w:p w14:paraId="177424A3" w14:textId="77777777" w:rsidR="00EA6F1B" w:rsidRPr="00CD5881" w:rsidRDefault="00EA6F1B">
      <w:pPr>
        <w:jc w:val="center"/>
        <w:rPr>
          <w:sz w:val="22"/>
          <w:szCs w:val="22"/>
        </w:rPr>
      </w:pPr>
    </w:p>
    <w:p w14:paraId="507C039C" w14:textId="77777777" w:rsidR="00211C13" w:rsidRPr="00211C13" w:rsidRDefault="00211C13" w:rsidP="00211C13">
      <w:pPr>
        <w:spacing w:line="276" w:lineRule="auto"/>
        <w:jc w:val="both"/>
        <w:rPr>
          <w:rFonts w:ascii="Calibri" w:hAnsi="Calibri"/>
          <w:kern w:val="0"/>
          <w:sz w:val="22"/>
          <w:szCs w:val="22"/>
          <w:lang w:eastAsia="pl-PL"/>
        </w:rPr>
      </w:pPr>
      <w:r w:rsidRPr="00211C13">
        <w:rPr>
          <w:rFonts w:asciiTheme="minorHAnsi" w:hAnsiTheme="minorHAnsi" w:cstheme="minorHAnsi"/>
          <w:b/>
          <w:kern w:val="0"/>
          <w:sz w:val="22"/>
          <w:szCs w:val="22"/>
          <w:lang w:eastAsia="ar-SA"/>
        </w:rPr>
        <w:t>Gmin</w:t>
      </w:r>
      <w:r w:rsidRPr="00211C13">
        <w:rPr>
          <w:rFonts w:ascii="Calibri" w:hAnsi="Calibri" w:cs="Calibri"/>
          <w:b/>
          <w:kern w:val="0"/>
          <w:sz w:val="22"/>
          <w:szCs w:val="22"/>
          <w:lang w:eastAsia="ar-SA"/>
        </w:rPr>
        <w:t>ą Pcim</w:t>
      </w:r>
    </w:p>
    <w:p w14:paraId="40A3593B" w14:textId="77777777" w:rsidR="00211C13" w:rsidRPr="00211C13" w:rsidRDefault="00211C13" w:rsidP="00211C13">
      <w:pPr>
        <w:spacing w:line="276" w:lineRule="auto"/>
        <w:jc w:val="both"/>
        <w:rPr>
          <w:kern w:val="0"/>
          <w:sz w:val="22"/>
          <w:szCs w:val="22"/>
          <w:lang w:eastAsia="pl-PL"/>
        </w:rPr>
      </w:pPr>
      <w:r w:rsidRPr="00211C13">
        <w:rPr>
          <w:kern w:val="0"/>
          <w:sz w:val="22"/>
          <w:szCs w:val="22"/>
          <w:lang w:eastAsia="ar-SA"/>
        </w:rPr>
        <w:t xml:space="preserve">z siedzibą w Pcim 563, </w:t>
      </w:r>
      <w:r w:rsidRPr="00211C13">
        <w:rPr>
          <w:kern w:val="0"/>
          <w:sz w:val="22"/>
          <w:szCs w:val="22"/>
          <w:lang w:eastAsia="pl-PL"/>
        </w:rPr>
        <w:t xml:space="preserve">32-432 Pcim NIP  </w:t>
      </w:r>
      <w:r w:rsidRPr="00211C13">
        <w:rPr>
          <w:bCs/>
          <w:kern w:val="0"/>
          <w:sz w:val="22"/>
          <w:szCs w:val="22"/>
          <w:lang w:eastAsia="pl-PL"/>
        </w:rPr>
        <w:t>6811355131</w:t>
      </w:r>
      <w:r w:rsidRPr="00211C13">
        <w:rPr>
          <w:kern w:val="0"/>
          <w:sz w:val="22"/>
          <w:szCs w:val="22"/>
          <w:lang w:eastAsia="pl-PL"/>
        </w:rPr>
        <w:t xml:space="preserve">, REGON 351555401, </w:t>
      </w:r>
    </w:p>
    <w:p w14:paraId="55A2F2F1" w14:textId="19AE961D" w:rsidR="00211C13" w:rsidRPr="00211C13" w:rsidRDefault="00211C13" w:rsidP="00211C13">
      <w:pPr>
        <w:spacing w:line="276" w:lineRule="auto"/>
        <w:rPr>
          <w:kern w:val="0"/>
          <w:sz w:val="22"/>
          <w:szCs w:val="22"/>
          <w:lang w:eastAsia="pl-PL"/>
        </w:rPr>
      </w:pPr>
      <w:r w:rsidRPr="00211C13">
        <w:rPr>
          <w:kern w:val="0"/>
          <w:sz w:val="22"/>
          <w:szCs w:val="22"/>
          <w:lang w:eastAsia="pl-PL"/>
        </w:rPr>
        <w:t xml:space="preserve">reprezentowaną przez Wójta </w:t>
      </w:r>
      <w:r w:rsidRPr="00211C13">
        <w:rPr>
          <w:kern w:val="0"/>
          <w:sz w:val="22"/>
          <w:szCs w:val="22"/>
          <w:lang w:eastAsia="ar-SA"/>
        </w:rPr>
        <w:t>Gminy Pcim -</w:t>
      </w:r>
      <w:r w:rsidRPr="00211C13">
        <w:rPr>
          <w:kern w:val="0"/>
          <w:sz w:val="22"/>
          <w:szCs w:val="22"/>
          <w:lang w:eastAsia="pl-PL"/>
        </w:rPr>
        <w:t xml:space="preserve"> </w:t>
      </w:r>
      <w:r w:rsidRPr="00211C13">
        <w:rPr>
          <w:kern w:val="0"/>
          <w:sz w:val="22"/>
          <w:szCs w:val="22"/>
          <w:lang w:eastAsia="ar-SA"/>
        </w:rPr>
        <w:t xml:space="preserve">Piotra Hajduka, przy kontrasygnacie </w:t>
      </w:r>
      <w:r>
        <w:rPr>
          <w:kern w:val="0"/>
          <w:sz w:val="22"/>
          <w:szCs w:val="22"/>
          <w:lang w:eastAsia="ar-SA"/>
        </w:rPr>
        <w:t>………………………………..</w:t>
      </w:r>
    </w:p>
    <w:p w14:paraId="0E10366F" w14:textId="674EDE77" w:rsidR="00EA6F1B" w:rsidRPr="00211C13" w:rsidRDefault="00211C13" w:rsidP="00211C13">
      <w:pPr>
        <w:rPr>
          <w:sz w:val="22"/>
          <w:szCs w:val="22"/>
        </w:rPr>
      </w:pPr>
      <w:r w:rsidRPr="00211C13">
        <w:rPr>
          <w:color w:val="000000"/>
          <w:kern w:val="0"/>
          <w:sz w:val="22"/>
          <w:szCs w:val="22"/>
          <w:lang w:eastAsia="ar-SA"/>
        </w:rPr>
        <w:t>zwaną dalej</w:t>
      </w:r>
      <w:r w:rsidRPr="00211C13">
        <w:rPr>
          <w:b/>
          <w:bCs/>
          <w:color w:val="000000"/>
          <w:kern w:val="0"/>
          <w:sz w:val="22"/>
          <w:szCs w:val="22"/>
          <w:lang w:eastAsia="ar-SA"/>
        </w:rPr>
        <w:t xml:space="preserve"> ZAMAWIAJĄCYM</w:t>
      </w:r>
    </w:p>
    <w:p w14:paraId="1F05008A" w14:textId="77777777" w:rsidR="00EA6F1B" w:rsidRPr="00CD5881" w:rsidRDefault="00EA6F1B">
      <w:pPr>
        <w:spacing w:line="360" w:lineRule="auto"/>
        <w:jc w:val="both"/>
        <w:rPr>
          <w:sz w:val="22"/>
          <w:szCs w:val="22"/>
        </w:rPr>
      </w:pPr>
      <w:r w:rsidRPr="00CD5881">
        <w:rPr>
          <w:bCs/>
          <w:sz w:val="22"/>
          <w:szCs w:val="22"/>
        </w:rPr>
        <w:t xml:space="preserve">a …………………………………………………………………………………………., </w:t>
      </w:r>
      <w:r w:rsidRPr="00CD5881">
        <w:rPr>
          <w:sz w:val="22"/>
          <w:szCs w:val="22"/>
        </w:rPr>
        <w:t xml:space="preserve"> zwaną dalej Wykonawcą, którego reprezentuje :</w:t>
      </w:r>
    </w:p>
    <w:p w14:paraId="1DF27B29" w14:textId="77777777" w:rsidR="00EA6F1B" w:rsidRPr="00CD5881" w:rsidRDefault="00EA6F1B">
      <w:pPr>
        <w:spacing w:line="360" w:lineRule="auto"/>
        <w:rPr>
          <w:sz w:val="22"/>
          <w:szCs w:val="22"/>
        </w:rPr>
      </w:pPr>
    </w:p>
    <w:p w14:paraId="7A6BA33E" w14:textId="77777777" w:rsidR="00EA6F1B" w:rsidRPr="00CD5881" w:rsidRDefault="00EA6F1B">
      <w:pPr>
        <w:spacing w:line="360" w:lineRule="auto"/>
        <w:rPr>
          <w:sz w:val="22"/>
          <w:szCs w:val="22"/>
        </w:rPr>
      </w:pPr>
      <w:r w:rsidRPr="00CD5881">
        <w:rPr>
          <w:sz w:val="22"/>
          <w:szCs w:val="22"/>
        </w:rPr>
        <w:t>……………………………………………</w:t>
      </w:r>
    </w:p>
    <w:p w14:paraId="0E626914" w14:textId="77777777" w:rsidR="00EA6F1B" w:rsidRPr="00CD5881" w:rsidRDefault="00EA6F1B">
      <w:pPr>
        <w:rPr>
          <w:sz w:val="22"/>
          <w:szCs w:val="22"/>
        </w:rPr>
      </w:pPr>
      <w:r w:rsidRPr="00CD5881">
        <w:rPr>
          <w:sz w:val="22"/>
          <w:szCs w:val="22"/>
        </w:rPr>
        <w:t>o następującej treści:</w:t>
      </w:r>
    </w:p>
    <w:p w14:paraId="7065D8F0" w14:textId="77777777" w:rsidR="00EA6F1B" w:rsidRPr="00CD5881" w:rsidRDefault="00EA6F1B">
      <w:pPr>
        <w:rPr>
          <w:sz w:val="22"/>
          <w:szCs w:val="22"/>
        </w:rPr>
      </w:pPr>
    </w:p>
    <w:p w14:paraId="0E4063A1" w14:textId="77777777" w:rsidR="00284756" w:rsidRPr="00CD5881" w:rsidRDefault="00284756">
      <w:pPr>
        <w:rPr>
          <w:sz w:val="22"/>
          <w:szCs w:val="22"/>
        </w:rPr>
      </w:pPr>
    </w:p>
    <w:p w14:paraId="573AD574" w14:textId="77777777" w:rsidR="00EA6F1B" w:rsidRPr="00CD5881" w:rsidRDefault="00EA6F1B">
      <w:pPr>
        <w:jc w:val="center"/>
        <w:rPr>
          <w:sz w:val="22"/>
          <w:szCs w:val="22"/>
        </w:rPr>
      </w:pPr>
      <w:r w:rsidRPr="00CD5881">
        <w:rPr>
          <w:b/>
          <w:bCs/>
          <w:sz w:val="22"/>
          <w:szCs w:val="22"/>
        </w:rPr>
        <w:t>§ 1.</w:t>
      </w:r>
    </w:p>
    <w:p w14:paraId="071BA54D" w14:textId="77777777" w:rsidR="00EA6F1B" w:rsidRPr="00CD5881" w:rsidRDefault="00F631D6">
      <w:pPr>
        <w:jc w:val="center"/>
        <w:rPr>
          <w:i/>
          <w:iCs/>
          <w:sz w:val="22"/>
          <w:szCs w:val="22"/>
        </w:rPr>
      </w:pPr>
      <w:r w:rsidRPr="00CD5881">
        <w:rPr>
          <w:i/>
          <w:iCs/>
          <w:sz w:val="22"/>
          <w:szCs w:val="22"/>
        </w:rPr>
        <w:t>Przedmiot umowy</w:t>
      </w:r>
    </w:p>
    <w:p w14:paraId="4AA12C80" w14:textId="3E977CCF" w:rsidR="00EA6F1B" w:rsidRPr="00A962AB" w:rsidRDefault="00EA6F1B">
      <w:pPr>
        <w:ind w:left="283" w:hanging="283"/>
        <w:jc w:val="both"/>
        <w:rPr>
          <w:sz w:val="22"/>
          <w:szCs w:val="22"/>
        </w:rPr>
      </w:pPr>
      <w:r w:rsidRPr="00CD5881">
        <w:rPr>
          <w:sz w:val="22"/>
          <w:szCs w:val="22"/>
        </w:rPr>
        <w:t xml:space="preserve">1. Wykonawca został wyłoniony, zgodnie z przepisami ustawy z dnia </w:t>
      </w:r>
      <w:r w:rsidR="007364A6" w:rsidRPr="00CD5881">
        <w:rPr>
          <w:sz w:val="22"/>
          <w:szCs w:val="22"/>
        </w:rPr>
        <w:t>11 września 2019</w:t>
      </w:r>
      <w:r w:rsidRPr="00CD5881">
        <w:rPr>
          <w:sz w:val="22"/>
          <w:szCs w:val="22"/>
        </w:rPr>
        <w:t xml:space="preserve"> r. – Prawo </w:t>
      </w:r>
      <w:r w:rsidRPr="00A962AB">
        <w:rPr>
          <w:sz w:val="22"/>
          <w:szCs w:val="22"/>
        </w:rPr>
        <w:t>zamówień publicznych (</w:t>
      </w:r>
      <w:r w:rsidR="009D6566" w:rsidRPr="00A962AB">
        <w:rPr>
          <w:sz w:val="22"/>
          <w:szCs w:val="22"/>
        </w:rPr>
        <w:t xml:space="preserve">t.j. </w:t>
      </w:r>
      <w:r w:rsidR="009E6CB2" w:rsidRPr="00A962AB">
        <w:rPr>
          <w:sz w:val="22"/>
          <w:szCs w:val="22"/>
        </w:rPr>
        <w:t>Dz. U. z 202</w:t>
      </w:r>
      <w:r w:rsidR="00CA5064">
        <w:rPr>
          <w:sz w:val="22"/>
          <w:szCs w:val="22"/>
        </w:rPr>
        <w:t>3</w:t>
      </w:r>
      <w:r w:rsidR="009E6CB2" w:rsidRPr="00A962AB">
        <w:rPr>
          <w:sz w:val="22"/>
          <w:szCs w:val="22"/>
        </w:rPr>
        <w:t xml:space="preserve"> poz. </w:t>
      </w:r>
      <w:r w:rsidR="00CA5064">
        <w:rPr>
          <w:sz w:val="22"/>
          <w:szCs w:val="22"/>
        </w:rPr>
        <w:t>1605</w:t>
      </w:r>
      <w:r w:rsidR="009E6CB2" w:rsidRPr="00A962AB">
        <w:rPr>
          <w:sz w:val="22"/>
          <w:szCs w:val="22"/>
        </w:rPr>
        <w:t xml:space="preserve"> ze zm.).</w:t>
      </w:r>
    </w:p>
    <w:p w14:paraId="58E99444" w14:textId="77777777" w:rsidR="00CA5064" w:rsidRDefault="00A962AB" w:rsidP="00CA5064">
      <w:pPr>
        <w:jc w:val="center"/>
        <w:rPr>
          <w:b/>
          <w:bCs/>
          <w:kern w:val="0"/>
          <w:lang w:eastAsia="en-US"/>
        </w:rPr>
      </w:pPr>
      <w:r w:rsidRPr="00FE2B74">
        <w:rPr>
          <w:sz w:val="22"/>
          <w:szCs w:val="22"/>
        </w:rPr>
        <w:t>2. Przedmiotem zamówienia jest</w:t>
      </w:r>
      <w:r w:rsidR="00FE2B74" w:rsidRPr="00FE2B74">
        <w:rPr>
          <w:sz w:val="22"/>
          <w:szCs w:val="22"/>
        </w:rPr>
        <w:t xml:space="preserve">: </w:t>
      </w:r>
      <w:r w:rsidR="00CA5064">
        <w:rPr>
          <w:b/>
          <w:bCs/>
        </w:rPr>
        <w:t>Przebudowa (publicznej) drogi gminnej nr K540607 w kilometrażu od 0+000 do 0+804 miejscowości  Stróża, Gmina Pcim</w:t>
      </w:r>
    </w:p>
    <w:p w14:paraId="243506D0" w14:textId="13E9E46D" w:rsidR="00A962AB" w:rsidRPr="00AC4DA4" w:rsidRDefault="00A962AB" w:rsidP="00CA5064">
      <w:pPr>
        <w:pStyle w:val="Tekstpodstawowy"/>
        <w:jc w:val="center"/>
        <w:rPr>
          <w:b/>
          <w:bCs/>
          <w:sz w:val="22"/>
          <w:szCs w:val="22"/>
        </w:rPr>
      </w:pPr>
    </w:p>
    <w:p w14:paraId="21532B03" w14:textId="77777777" w:rsidR="00A962AB" w:rsidRPr="00AC4DA4" w:rsidRDefault="00A962AB" w:rsidP="00A962AB">
      <w:pPr>
        <w:jc w:val="both"/>
        <w:rPr>
          <w:sz w:val="22"/>
          <w:szCs w:val="22"/>
        </w:rPr>
      </w:pPr>
      <w:r w:rsidRPr="00AC4DA4">
        <w:rPr>
          <w:sz w:val="22"/>
          <w:szCs w:val="22"/>
        </w:rPr>
        <w:t>3. Roboty budowlane stanowiące przedmiot niniejszego zamówienia należy wykonać zgodnie z:</w:t>
      </w:r>
    </w:p>
    <w:p w14:paraId="0EA5D694" w14:textId="77777777" w:rsidR="00A962AB" w:rsidRPr="00B96F33" w:rsidRDefault="00A962AB" w:rsidP="00A962AB">
      <w:pPr>
        <w:ind w:left="567" w:hanging="283"/>
        <w:jc w:val="both"/>
        <w:rPr>
          <w:sz w:val="22"/>
          <w:szCs w:val="22"/>
        </w:rPr>
      </w:pPr>
      <w:r w:rsidRPr="00AC4DA4">
        <w:rPr>
          <w:sz w:val="22"/>
          <w:szCs w:val="22"/>
        </w:rPr>
        <w:t>a</w:t>
      </w:r>
      <w:r w:rsidRPr="00B96F33">
        <w:rPr>
          <w:sz w:val="22"/>
          <w:szCs w:val="22"/>
        </w:rPr>
        <w:t>) Dokumentacją projektową stanowiącą załącznik do niniejszej umowy,</w:t>
      </w:r>
      <w:r w:rsidR="00B96F33">
        <w:rPr>
          <w:sz w:val="22"/>
          <w:szCs w:val="22"/>
        </w:rPr>
        <w:t xml:space="preserve"> w tym przedmiarach robót</w:t>
      </w:r>
    </w:p>
    <w:p w14:paraId="0B259FFF" w14:textId="77777777" w:rsidR="00A962AB" w:rsidRPr="00B96F33" w:rsidRDefault="00A962AB" w:rsidP="00A962AB">
      <w:pPr>
        <w:ind w:left="567" w:hanging="283"/>
        <w:jc w:val="both"/>
        <w:rPr>
          <w:sz w:val="22"/>
          <w:szCs w:val="22"/>
        </w:rPr>
      </w:pPr>
      <w:r w:rsidRPr="00B96F33">
        <w:rPr>
          <w:sz w:val="22"/>
          <w:szCs w:val="22"/>
        </w:rPr>
        <w:t>b) Specyfikacj</w:t>
      </w:r>
      <w:r w:rsidR="0030064C">
        <w:rPr>
          <w:sz w:val="22"/>
          <w:szCs w:val="22"/>
        </w:rPr>
        <w:t>ą</w:t>
      </w:r>
      <w:r w:rsidRPr="00B96F33">
        <w:rPr>
          <w:sz w:val="22"/>
          <w:szCs w:val="22"/>
        </w:rPr>
        <w:t xml:space="preserve"> Techniczn</w:t>
      </w:r>
      <w:r w:rsidR="0030064C">
        <w:rPr>
          <w:sz w:val="22"/>
          <w:szCs w:val="22"/>
        </w:rPr>
        <w:t>ą</w:t>
      </w:r>
      <w:r w:rsidRPr="00B96F33">
        <w:rPr>
          <w:sz w:val="22"/>
          <w:szCs w:val="22"/>
        </w:rPr>
        <w:t xml:space="preserve"> Wykonania i Odbioru Robót Budowlanych stanowiąc</w:t>
      </w:r>
      <w:r w:rsidR="0030064C">
        <w:rPr>
          <w:sz w:val="22"/>
          <w:szCs w:val="22"/>
        </w:rPr>
        <w:t>ą</w:t>
      </w:r>
      <w:r w:rsidRPr="00B96F33">
        <w:rPr>
          <w:sz w:val="22"/>
          <w:szCs w:val="22"/>
        </w:rPr>
        <w:t xml:space="preserve"> załącznik do niniejszej umowy,</w:t>
      </w:r>
    </w:p>
    <w:p w14:paraId="3D779DE7" w14:textId="77777777" w:rsidR="00A962AB" w:rsidRPr="00AC4DA4" w:rsidRDefault="00A962AB" w:rsidP="00A962AB">
      <w:pPr>
        <w:ind w:left="567" w:hanging="283"/>
        <w:jc w:val="both"/>
        <w:rPr>
          <w:sz w:val="22"/>
          <w:szCs w:val="22"/>
        </w:rPr>
      </w:pPr>
      <w:r w:rsidRPr="00AC4DA4">
        <w:rPr>
          <w:sz w:val="22"/>
          <w:szCs w:val="22"/>
        </w:rPr>
        <w:t>c) Zasadami sztuki budowlanej, współczesnej wiedzy technicznej oraz obowiązującymi w tym zakresie normami technicznymi i technologicznymi, standardami bezpieczeństwa ppoż. i bhp,</w:t>
      </w:r>
    </w:p>
    <w:p w14:paraId="30F17D76" w14:textId="77777777" w:rsidR="00A962AB" w:rsidRPr="00AC4DA4" w:rsidRDefault="00A962AB" w:rsidP="00A962AB">
      <w:pPr>
        <w:ind w:left="567" w:hanging="283"/>
        <w:jc w:val="both"/>
        <w:rPr>
          <w:sz w:val="22"/>
          <w:szCs w:val="22"/>
        </w:rPr>
      </w:pPr>
      <w:r w:rsidRPr="00AC4DA4">
        <w:rPr>
          <w:sz w:val="22"/>
          <w:szCs w:val="22"/>
        </w:rPr>
        <w:t>d) Przepisami prawa, w tym budowlanego i ochrony środowiska,</w:t>
      </w:r>
    </w:p>
    <w:p w14:paraId="3B66E9D7" w14:textId="77777777" w:rsidR="00A962AB" w:rsidRPr="00AC4DA4" w:rsidRDefault="00A962AB" w:rsidP="00A962AB">
      <w:pPr>
        <w:ind w:left="567" w:hanging="283"/>
        <w:jc w:val="both"/>
        <w:rPr>
          <w:sz w:val="22"/>
          <w:szCs w:val="22"/>
        </w:rPr>
      </w:pPr>
      <w:r w:rsidRPr="00AC4DA4">
        <w:rPr>
          <w:sz w:val="22"/>
          <w:szCs w:val="22"/>
        </w:rPr>
        <w:t>e) Poleceniami Zamawiającego,</w:t>
      </w:r>
    </w:p>
    <w:p w14:paraId="7625AC01" w14:textId="77777777" w:rsidR="00A962AB" w:rsidRPr="00AC4DA4" w:rsidRDefault="00A962AB" w:rsidP="00A962AB">
      <w:pPr>
        <w:ind w:left="567" w:hanging="283"/>
        <w:jc w:val="both"/>
        <w:rPr>
          <w:sz w:val="22"/>
          <w:szCs w:val="22"/>
        </w:rPr>
      </w:pPr>
      <w:r w:rsidRPr="00AC4DA4">
        <w:rPr>
          <w:sz w:val="22"/>
          <w:szCs w:val="22"/>
        </w:rPr>
        <w:t>f) Pozostałą dokumentacją postępowania o udzielenie zamówienia publicznego.</w:t>
      </w:r>
    </w:p>
    <w:p w14:paraId="1E448678" w14:textId="77777777" w:rsidR="00A962AB" w:rsidRPr="00AC4DA4" w:rsidRDefault="00A962AB" w:rsidP="00A962AB">
      <w:pPr>
        <w:tabs>
          <w:tab w:val="left" w:pos="360"/>
        </w:tabs>
        <w:jc w:val="both"/>
        <w:rPr>
          <w:sz w:val="22"/>
          <w:szCs w:val="22"/>
        </w:rPr>
      </w:pPr>
      <w:r w:rsidRPr="00AC4DA4">
        <w:rPr>
          <w:sz w:val="22"/>
          <w:szCs w:val="22"/>
        </w:rPr>
        <w:t>4</w:t>
      </w:r>
      <w:r w:rsidRPr="00B96F33">
        <w:rPr>
          <w:sz w:val="22"/>
          <w:szCs w:val="22"/>
        </w:rPr>
        <w:t>. Szczegółowy zakres robót i ich ilości został określony w Dokumentacji Projektowej</w:t>
      </w:r>
      <w:r w:rsidR="00F14C07" w:rsidRPr="00B96F33">
        <w:rPr>
          <w:sz w:val="22"/>
          <w:szCs w:val="22"/>
        </w:rPr>
        <w:t xml:space="preserve"> w tym przedmiarach robót </w:t>
      </w:r>
      <w:r w:rsidRPr="00B96F33">
        <w:rPr>
          <w:sz w:val="22"/>
          <w:szCs w:val="22"/>
        </w:rPr>
        <w:t xml:space="preserve"> i STWiOR.</w:t>
      </w:r>
      <w:r w:rsidRPr="00AC4DA4">
        <w:rPr>
          <w:sz w:val="22"/>
          <w:szCs w:val="22"/>
        </w:rPr>
        <w:t>  Wykonawca przyjmując do realizacji przedmiot zamówienia zapewnia:</w:t>
      </w:r>
    </w:p>
    <w:p w14:paraId="45E776D8" w14:textId="77777777" w:rsidR="00A962AB" w:rsidRPr="00AC4DA4" w:rsidRDefault="00A962AB" w:rsidP="00A962AB">
      <w:pPr>
        <w:pStyle w:val="Tekstpodstawowy"/>
        <w:spacing w:after="6"/>
        <w:ind w:left="227"/>
        <w:rPr>
          <w:sz w:val="22"/>
          <w:szCs w:val="22"/>
        </w:rPr>
      </w:pPr>
      <w:r w:rsidRPr="00AC4DA4">
        <w:rPr>
          <w:sz w:val="22"/>
          <w:szCs w:val="22"/>
        </w:rPr>
        <w:t>a) wykonanie każdego rodzaju robót zgodnie z dokumentacją postępowania, specyfikacjami technicznymi wykonania i odbioru robót budowlanych oraz zgodnie z przyjętym standardem,</w:t>
      </w:r>
    </w:p>
    <w:p w14:paraId="5BC720B9" w14:textId="77777777" w:rsidR="00A962AB" w:rsidRPr="00AC4DA4" w:rsidRDefault="00A962AB" w:rsidP="00A962AB">
      <w:pPr>
        <w:pStyle w:val="Tekstpodstawowy"/>
        <w:spacing w:after="6"/>
        <w:ind w:left="227"/>
        <w:rPr>
          <w:sz w:val="22"/>
          <w:szCs w:val="22"/>
        </w:rPr>
      </w:pPr>
      <w:r w:rsidRPr="00AC4DA4">
        <w:rPr>
          <w:sz w:val="22"/>
          <w:szCs w:val="22"/>
        </w:rPr>
        <w:t>b) ilość i rodzaj sprzętu gwarantującego wykonanie zadania,</w:t>
      </w:r>
    </w:p>
    <w:p w14:paraId="013F3466" w14:textId="77777777" w:rsidR="00A962AB" w:rsidRPr="00AC4DA4" w:rsidRDefault="00A962AB" w:rsidP="00A962AB">
      <w:pPr>
        <w:pStyle w:val="Tekstpodstawowy"/>
        <w:spacing w:after="6"/>
        <w:ind w:left="227"/>
        <w:rPr>
          <w:sz w:val="22"/>
          <w:szCs w:val="22"/>
        </w:rPr>
      </w:pPr>
      <w:r w:rsidRPr="00AC4DA4">
        <w:rPr>
          <w:sz w:val="22"/>
          <w:szCs w:val="22"/>
        </w:rPr>
        <w:t>c) dostawę wszelkich materiałów budowlanych i pomocniczych oraz urządzeń niezbędnych do wykonania przedmiotu zamówienia</w:t>
      </w:r>
    </w:p>
    <w:p w14:paraId="70C9E2B3" w14:textId="77777777" w:rsidR="00A962AB" w:rsidRPr="00AC4DA4" w:rsidRDefault="00A962AB" w:rsidP="00A962AB">
      <w:pPr>
        <w:pStyle w:val="Tekstpodstawowy"/>
        <w:spacing w:after="6"/>
        <w:ind w:left="227"/>
        <w:rPr>
          <w:sz w:val="22"/>
          <w:szCs w:val="22"/>
        </w:rPr>
      </w:pPr>
      <w:r w:rsidRPr="00AC4DA4">
        <w:rPr>
          <w:sz w:val="22"/>
          <w:szCs w:val="22"/>
        </w:rPr>
        <w:t>d) przygotowanie na dzień umownego zakończenia robót atestów materiałowych, badań laboratoryjnych, pomiarów, potwierdzonych przez kierownika budowy,</w:t>
      </w:r>
    </w:p>
    <w:p w14:paraId="0C0AEF55" w14:textId="77777777" w:rsidR="00A962AB" w:rsidRPr="00AC4DA4" w:rsidRDefault="00A962AB" w:rsidP="00A962AB">
      <w:pPr>
        <w:pStyle w:val="Tekstpodstawowy"/>
        <w:spacing w:after="6"/>
        <w:ind w:left="227"/>
        <w:rPr>
          <w:sz w:val="22"/>
          <w:szCs w:val="22"/>
        </w:rPr>
      </w:pPr>
      <w:r w:rsidRPr="00AC4DA4">
        <w:rPr>
          <w:sz w:val="22"/>
          <w:szCs w:val="22"/>
        </w:rPr>
        <w:t>e) miejsce odwozu urobku na odkład Wykonawca zabezpiecza we własnym zakresie.</w:t>
      </w:r>
    </w:p>
    <w:p w14:paraId="1A8C4A1A" w14:textId="77777777" w:rsidR="00A962AB" w:rsidRPr="00AC4DA4" w:rsidRDefault="00A962AB" w:rsidP="00A962AB">
      <w:pPr>
        <w:jc w:val="both"/>
        <w:rPr>
          <w:sz w:val="22"/>
          <w:szCs w:val="22"/>
        </w:rPr>
      </w:pPr>
      <w:r w:rsidRPr="00AC4DA4">
        <w:rPr>
          <w:sz w:val="22"/>
          <w:szCs w:val="22"/>
        </w:rPr>
        <w:t>5. W kalkulacji kosztów wykonania przedmiotowego zamówienia należy uwzględnić wszystkie koszty, w tym również koszty związane z oznakowaniem robót wg sporządzonego we własnym zakresie projektu organizacji ruchu jeśli wymagany.</w:t>
      </w:r>
    </w:p>
    <w:p w14:paraId="13038018" w14:textId="77777777" w:rsidR="00A962AB" w:rsidRPr="00AC4DA4" w:rsidRDefault="00A962AB" w:rsidP="00A962AB">
      <w:pPr>
        <w:jc w:val="both"/>
        <w:rPr>
          <w:sz w:val="22"/>
          <w:szCs w:val="22"/>
        </w:rPr>
      </w:pPr>
    </w:p>
    <w:p w14:paraId="0855D87D" w14:textId="5AF94F41" w:rsidR="008D68D1" w:rsidRDefault="008D68D1" w:rsidP="00E1266F">
      <w:pPr>
        <w:rPr>
          <w:b/>
          <w:bCs/>
          <w:sz w:val="22"/>
          <w:szCs w:val="22"/>
        </w:rPr>
      </w:pPr>
    </w:p>
    <w:p w14:paraId="2962576B" w14:textId="3CC05F71" w:rsidR="00211C13" w:rsidRDefault="00211C13" w:rsidP="00E1266F">
      <w:pPr>
        <w:rPr>
          <w:b/>
          <w:bCs/>
          <w:sz w:val="22"/>
          <w:szCs w:val="22"/>
        </w:rPr>
      </w:pPr>
    </w:p>
    <w:p w14:paraId="3B1A350A" w14:textId="777182F1" w:rsidR="00211C13" w:rsidRDefault="00211C13" w:rsidP="00E1266F">
      <w:pPr>
        <w:rPr>
          <w:b/>
          <w:bCs/>
          <w:sz w:val="22"/>
          <w:szCs w:val="22"/>
        </w:rPr>
      </w:pPr>
    </w:p>
    <w:p w14:paraId="58B94E3C" w14:textId="57FB4935" w:rsidR="00211C13" w:rsidRDefault="00211C13" w:rsidP="00E1266F">
      <w:pPr>
        <w:rPr>
          <w:b/>
          <w:bCs/>
          <w:sz w:val="22"/>
          <w:szCs w:val="22"/>
        </w:rPr>
      </w:pPr>
    </w:p>
    <w:p w14:paraId="5E34684B" w14:textId="77777777" w:rsidR="00211C13" w:rsidRDefault="00211C13" w:rsidP="00E1266F">
      <w:pPr>
        <w:rPr>
          <w:b/>
          <w:bCs/>
          <w:sz w:val="22"/>
          <w:szCs w:val="22"/>
        </w:rPr>
      </w:pPr>
    </w:p>
    <w:p w14:paraId="605ED6A0" w14:textId="77777777" w:rsidR="00A962AB" w:rsidRPr="00AC4DA4" w:rsidRDefault="00A962AB" w:rsidP="00A962AB">
      <w:pPr>
        <w:jc w:val="center"/>
        <w:rPr>
          <w:sz w:val="22"/>
          <w:szCs w:val="22"/>
        </w:rPr>
      </w:pPr>
      <w:r w:rsidRPr="00AC4DA4">
        <w:rPr>
          <w:b/>
          <w:bCs/>
          <w:sz w:val="22"/>
          <w:szCs w:val="22"/>
        </w:rPr>
        <w:lastRenderedPageBreak/>
        <w:t>§ 2.</w:t>
      </w:r>
    </w:p>
    <w:p w14:paraId="315CA034" w14:textId="77777777" w:rsidR="00A962AB" w:rsidRPr="00AC4DA4" w:rsidRDefault="00A962AB" w:rsidP="00A962AB">
      <w:pPr>
        <w:jc w:val="center"/>
        <w:rPr>
          <w:sz w:val="22"/>
          <w:szCs w:val="22"/>
        </w:rPr>
      </w:pPr>
      <w:r w:rsidRPr="00AC4DA4">
        <w:rPr>
          <w:i/>
          <w:iCs/>
          <w:sz w:val="22"/>
          <w:szCs w:val="22"/>
        </w:rPr>
        <w:t>Wynagrodzenie</w:t>
      </w:r>
    </w:p>
    <w:p w14:paraId="497AA9D5" w14:textId="77777777" w:rsidR="00A962AB" w:rsidRPr="00AC4DA4" w:rsidRDefault="00A962AB" w:rsidP="00A962AB">
      <w:pPr>
        <w:rPr>
          <w:b/>
          <w:bCs/>
          <w:sz w:val="22"/>
          <w:szCs w:val="22"/>
        </w:rPr>
      </w:pPr>
    </w:p>
    <w:p w14:paraId="01D21A0A" w14:textId="77777777" w:rsidR="00A962AB" w:rsidRPr="00AC4DA4" w:rsidRDefault="00A962AB" w:rsidP="00A962AB">
      <w:pPr>
        <w:numPr>
          <w:ilvl w:val="0"/>
          <w:numId w:val="21"/>
        </w:numPr>
        <w:suppressAutoHyphens w:val="0"/>
        <w:jc w:val="both"/>
        <w:rPr>
          <w:sz w:val="22"/>
          <w:szCs w:val="22"/>
        </w:rPr>
      </w:pPr>
      <w:r w:rsidRPr="00AC4DA4">
        <w:rPr>
          <w:sz w:val="22"/>
          <w:szCs w:val="22"/>
        </w:rPr>
        <w:t xml:space="preserve">Za wykonane roboty Zamawiający zapłaci Wykonawcy wynagrodzenie kosztorysowe określone </w:t>
      </w:r>
      <w:r w:rsidRPr="00AC4DA4">
        <w:rPr>
          <w:sz w:val="22"/>
          <w:szCs w:val="22"/>
        </w:rPr>
        <w:br/>
        <w:t xml:space="preserve">w formularzu oferty stanowiącym załącznik nr  1 do niniejszej umowy ustalone wstępnie  </w:t>
      </w:r>
      <w:r w:rsidRPr="00AC4DA4">
        <w:rPr>
          <w:sz w:val="22"/>
          <w:szCs w:val="22"/>
        </w:rPr>
        <w:br/>
        <w:t xml:space="preserve">w wysokości: </w:t>
      </w:r>
    </w:p>
    <w:p w14:paraId="743D93F2" w14:textId="77777777" w:rsidR="00A962AB" w:rsidRPr="00AC4DA4" w:rsidRDefault="00A962AB" w:rsidP="00A962AB">
      <w:pPr>
        <w:rPr>
          <w:sz w:val="22"/>
          <w:szCs w:val="22"/>
        </w:rPr>
      </w:pPr>
    </w:p>
    <w:p w14:paraId="7961B275" w14:textId="77777777" w:rsidR="00E1266F" w:rsidRPr="00CD5881" w:rsidRDefault="00E1266F" w:rsidP="00E1266F">
      <w:pPr>
        <w:ind w:firstLine="360"/>
        <w:rPr>
          <w:sz w:val="22"/>
          <w:szCs w:val="22"/>
        </w:rPr>
      </w:pPr>
      <w:r w:rsidRPr="00CD5881">
        <w:rPr>
          <w:b/>
          <w:bCs/>
          <w:sz w:val="22"/>
          <w:szCs w:val="22"/>
        </w:rPr>
        <w:t xml:space="preserve">Razem brutto: </w:t>
      </w:r>
      <w:r w:rsidRPr="00CD5881">
        <w:rPr>
          <w:sz w:val="22"/>
          <w:szCs w:val="22"/>
        </w:rPr>
        <w:t>….….…….………..……….</w:t>
      </w:r>
      <w:r w:rsidRPr="00CD5881">
        <w:rPr>
          <w:b/>
          <w:bCs/>
          <w:sz w:val="22"/>
          <w:szCs w:val="22"/>
        </w:rPr>
        <w:t xml:space="preserve"> zł.</w:t>
      </w:r>
    </w:p>
    <w:p w14:paraId="340839E6" w14:textId="77777777" w:rsidR="00E1266F" w:rsidRPr="00CD5881" w:rsidRDefault="00E1266F" w:rsidP="00E1266F">
      <w:pPr>
        <w:ind w:firstLine="360"/>
        <w:rPr>
          <w:color w:val="000000"/>
          <w:sz w:val="22"/>
          <w:szCs w:val="22"/>
        </w:rPr>
      </w:pPr>
      <w:r w:rsidRPr="00CD5881">
        <w:rPr>
          <w:color w:val="000000"/>
          <w:sz w:val="22"/>
          <w:szCs w:val="22"/>
        </w:rPr>
        <w:t>Słownie  brutto…………………………………………………………………………………...…</w:t>
      </w:r>
    </w:p>
    <w:p w14:paraId="3AA20F16" w14:textId="77777777" w:rsidR="00E1266F" w:rsidRPr="00CD5881" w:rsidRDefault="00E1266F" w:rsidP="00E1266F">
      <w:pPr>
        <w:pStyle w:val="Nagwek1"/>
        <w:numPr>
          <w:ilvl w:val="0"/>
          <w:numId w:val="0"/>
        </w:numPr>
        <w:ind w:firstLine="360"/>
        <w:rPr>
          <w:sz w:val="22"/>
          <w:szCs w:val="22"/>
        </w:rPr>
      </w:pPr>
      <w:r w:rsidRPr="00CD5881">
        <w:rPr>
          <w:sz w:val="22"/>
          <w:szCs w:val="22"/>
          <w:u w:val="none"/>
        </w:rPr>
        <w:t xml:space="preserve"> W tym VAT:      ……………………....……..…….... zł.</w:t>
      </w:r>
    </w:p>
    <w:p w14:paraId="7629935C" w14:textId="77777777" w:rsidR="00A962AB" w:rsidRPr="00AC4DA4" w:rsidRDefault="00A962AB" w:rsidP="00A962AB">
      <w:pPr>
        <w:pStyle w:val="Tekstpodstawowy"/>
        <w:rPr>
          <w:i/>
          <w:sz w:val="22"/>
          <w:szCs w:val="22"/>
        </w:rPr>
      </w:pPr>
    </w:p>
    <w:p w14:paraId="34071E7E" w14:textId="77777777" w:rsidR="00A962AB" w:rsidRPr="00AC4DA4" w:rsidRDefault="00A962AB" w:rsidP="00A962AB">
      <w:pPr>
        <w:numPr>
          <w:ilvl w:val="0"/>
          <w:numId w:val="21"/>
        </w:numPr>
        <w:suppressAutoHyphens w:val="0"/>
        <w:jc w:val="both"/>
        <w:rPr>
          <w:sz w:val="22"/>
          <w:szCs w:val="22"/>
        </w:rPr>
      </w:pPr>
      <w:r w:rsidRPr="00AC4DA4">
        <w:rPr>
          <w:sz w:val="22"/>
          <w:szCs w:val="22"/>
        </w:rPr>
        <w:t>Kosztorys</w:t>
      </w:r>
      <w:r>
        <w:rPr>
          <w:sz w:val="22"/>
          <w:szCs w:val="22"/>
        </w:rPr>
        <w:t>y ofertowe</w:t>
      </w:r>
      <w:r w:rsidRPr="00AC4DA4">
        <w:rPr>
          <w:sz w:val="22"/>
          <w:szCs w:val="22"/>
        </w:rPr>
        <w:t xml:space="preserve"> wraz podanymi cenami jednostkowymi oraz czynnikami cenotwórczymi, stanowi załącznik nr 1 do niniejszej umowy. </w:t>
      </w:r>
    </w:p>
    <w:p w14:paraId="10299B2C" w14:textId="77777777" w:rsidR="00A962AB" w:rsidRPr="00AC4DA4" w:rsidRDefault="00A962AB" w:rsidP="00A962AB">
      <w:pPr>
        <w:numPr>
          <w:ilvl w:val="0"/>
          <w:numId w:val="21"/>
        </w:numPr>
        <w:suppressAutoHyphens w:val="0"/>
        <w:jc w:val="both"/>
        <w:rPr>
          <w:sz w:val="22"/>
          <w:szCs w:val="22"/>
        </w:rPr>
      </w:pPr>
      <w:r w:rsidRPr="00AC4DA4">
        <w:rPr>
          <w:sz w:val="22"/>
          <w:szCs w:val="22"/>
        </w:rPr>
        <w:t>W przypadku udzielenia zamówienia na roboty dodatkowe lub zamienne wartości tych robót zostaną uzgodnione z Zamawiającym na podstawie czynników cenotwórczych nie wyższych niż zawarte w ofercie.</w:t>
      </w:r>
    </w:p>
    <w:p w14:paraId="2732A0D5" w14:textId="77777777" w:rsidR="00A962AB" w:rsidRPr="00AC4DA4" w:rsidRDefault="00A962AB" w:rsidP="00A962AB">
      <w:pPr>
        <w:numPr>
          <w:ilvl w:val="0"/>
          <w:numId w:val="21"/>
        </w:numPr>
        <w:suppressAutoHyphens w:val="0"/>
        <w:jc w:val="both"/>
        <w:rPr>
          <w:sz w:val="22"/>
          <w:szCs w:val="22"/>
        </w:rPr>
      </w:pPr>
      <w:r w:rsidRPr="00AC4DA4">
        <w:rPr>
          <w:sz w:val="22"/>
          <w:szCs w:val="22"/>
        </w:rPr>
        <w:t xml:space="preserve">Ilości obmiarowe robót przekraczające ilości przedmiarowe, a wynikające z braku możliwości zweryfikowania ich w zakresie objętym przedmiotem zamówienia mogą być przedmiotem odrębnego zamówienia. </w:t>
      </w:r>
    </w:p>
    <w:p w14:paraId="5C50C78C" w14:textId="77777777" w:rsidR="00A962AB" w:rsidRPr="00AC4DA4" w:rsidRDefault="00A962AB" w:rsidP="00A962AB">
      <w:pPr>
        <w:numPr>
          <w:ilvl w:val="0"/>
          <w:numId w:val="21"/>
        </w:numPr>
        <w:suppressAutoHyphens w:val="0"/>
        <w:jc w:val="both"/>
        <w:rPr>
          <w:sz w:val="22"/>
          <w:szCs w:val="22"/>
        </w:rPr>
      </w:pPr>
      <w:r w:rsidRPr="00AC4DA4">
        <w:rPr>
          <w:sz w:val="22"/>
          <w:szCs w:val="22"/>
        </w:rPr>
        <w:t xml:space="preserve">Ostateczne wynagrodzenie w zakresie złożonego kosztorysu ofertowego zostanie ustalone kosztorysem powykonawczym zgodnie z przyjętymi cenami jednostkowymi i czynnikami cenotwórczymi wyszczególnionymi w kosztorysie ofertowym oraz rzeczywiście wykonanymi </w:t>
      </w:r>
      <w:r w:rsidRPr="00AC4DA4">
        <w:rPr>
          <w:sz w:val="22"/>
          <w:szCs w:val="22"/>
        </w:rPr>
        <w:br/>
        <w:t xml:space="preserve">i odebranymi ilościami robót, z zastrzeżeniem ust. 4 , udokumentowanych i potwierdzonych  przez inspektora nadzoru  ilościami w książce obmiarów. </w:t>
      </w:r>
    </w:p>
    <w:p w14:paraId="22041A3B" w14:textId="77777777" w:rsidR="00A962AB" w:rsidRPr="00AC4DA4" w:rsidRDefault="00A962AB" w:rsidP="00A962AB">
      <w:pPr>
        <w:numPr>
          <w:ilvl w:val="0"/>
          <w:numId w:val="21"/>
        </w:numPr>
        <w:suppressAutoHyphens w:val="0"/>
        <w:jc w:val="both"/>
        <w:rPr>
          <w:sz w:val="22"/>
          <w:szCs w:val="22"/>
        </w:rPr>
      </w:pPr>
      <w:r w:rsidRPr="00AC4DA4">
        <w:rPr>
          <w:sz w:val="22"/>
          <w:szCs w:val="22"/>
        </w:rPr>
        <w:t>Wynagrodzenie, o którym mowa w ust. 1 zawiera wszystkie ceny jednostkowe  wyszczególnione w przedmiarach robót jak również miedzy innymi  następujące koszty;</w:t>
      </w:r>
    </w:p>
    <w:p w14:paraId="126F1125" w14:textId="77777777" w:rsidR="00A962AB" w:rsidRPr="00AC4DA4" w:rsidRDefault="00A962AB" w:rsidP="00A962AB">
      <w:pPr>
        <w:jc w:val="both"/>
        <w:rPr>
          <w:sz w:val="22"/>
          <w:szCs w:val="22"/>
        </w:rPr>
      </w:pPr>
      <w:r w:rsidRPr="00AC4DA4">
        <w:rPr>
          <w:sz w:val="22"/>
          <w:szCs w:val="22"/>
        </w:rPr>
        <w:t>- koszty wszelkich robót przygotowawczych</w:t>
      </w:r>
    </w:p>
    <w:p w14:paraId="49F16566" w14:textId="77777777" w:rsidR="00A962AB" w:rsidRPr="00AC4DA4" w:rsidRDefault="00A962AB" w:rsidP="00A962AB">
      <w:pPr>
        <w:jc w:val="both"/>
        <w:rPr>
          <w:sz w:val="22"/>
          <w:szCs w:val="22"/>
        </w:rPr>
      </w:pPr>
      <w:r w:rsidRPr="00AC4DA4">
        <w:rPr>
          <w:sz w:val="22"/>
          <w:szCs w:val="22"/>
        </w:rPr>
        <w:t xml:space="preserve">- koszty wszelkich robót porządkowych, </w:t>
      </w:r>
    </w:p>
    <w:p w14:paraId="4CCBD34B" w14:textId="77777777" w:rsidR="00A962AB" w:rsidRPr="00AC4DA4" w:rsidRDefault="00A962AB" w:rsidP="00A962AB">
      <w:pPr>
        <w:jc w:val="both"/>
        <w:rPr>
          <w:sz w:val="22"/>
          <w:szCs w:val="22"/>
        </w:rPr>
      </w:pPr>
      <w:r w:rsidRPr="00AC4DA4">
        <w:rPr>
          <w:sz w:val="22"/>
          <w:szCs w:val="22"/>
        </w:rPr>
        <w:t>- koszty zorganizowania i utrzymania  placu budowy,</w:t>
      </w:r>
    </w:p>
    <w:p w14:paraId="4275CAE6" w14:textId="77777777" w:rsidR="00A962AB" w:rsidRPr="00AC4DA4" w:rsidRDefault="00A962AB" w:rsidP="00A962AB">
      <w:pPr>
        <w:jc w:val="both"/>
        <w:rPr>
          <w:sz w:val="22"/>
          <w:szCs w:val="22"/>
        </w:rPr>
      </w:pPr>
      <w:r w:rsidRPr="00AC4DA4">
        <w:rPr>
          <w:sz w:val="22"/>
          <w:szCs w:val="22"/>
        </w:rPr>
        <w:t>- koszty właściwego oznakowania i zabezpieczenia prowadzonych robót</w:t>
      </w:r>
    </w:p>
    <w:p w14:paraId="3BF5AD8D" w14:textId="77777777" w:rsidR="00A962AB" w:rsidRPr="00AC4DA4" w:rsidRDefault="00A962AB" w:rsidP="00A962AB">
      <w:pPr>
        <w:jc w:val="both"/>
        <w:rPr>
          <w:sz w:val="22"/>
          <w:szCs w:val="22"/>
        </w:rPr>
      </w:pPr>
      <w:r w:rsidRPr="00AC4DA4">
        <w:rPr>
          <w:sz w:val="22"/>
          <w:szCs w:val="22"/>
        </w:rPr>
        <w:t>- koszty wykonania kosztorysu  powykonawczego</w:t>
      </w:r>
    </w:p>
    <w:p w14:paraId="5B0FC573" w14:textId="77777777" w:rsidR="008D68D1" w:rsidRPr="000D7305" w:rsidRDefault="00A962AB" w:rsidP="000D7305">
      <w:pPr>
        <w:jc w:val="both"/>
        <w:rPr>
          <w:sz w:val="22"/>
          <w:szCs w:val="22"/>
        </w:rPr>
      </w:pPr>
      <w:r w:rsidRPr="00AC4DA4">
        <w:rPr>
          <w:sz w:val="22"/>
          <w:szCs w:val="22"/>
        </w:rPr>
        <w:t xml:space="preserve">- wszelkie opłaty związane z odbiorami robót . </w:t>
      </w:r>
    </w:p>
    <w:p w14:paraId="0716B4B5" w14:textId="77777777" w:rsidR="00E1266F" w:rsidRDefault="00E1266F">
      <w:pPr>
        <w:jc w:val="center"/>
        <w:rPr>
          <w:b/>
          <w:bCs/>
          <w:sz w:val="22"/>
          <w:szCs w:val="22"/>
        </w:rPr>
      </w:pPr>
    </w:p>
    <w:p w14:paraId="0D1F34C3" w14:textId="77777777" w:rsidR="00EA6F1B" w:rsidRPr="00CD5881" w:rsidRDefault="00EA6F1B">
      <w:pPr>
        <w:jc w:val="center"/>
        <w:rPr>
          <w:sz w:val="22"/>
          <w:szCs w:val="22"/>
        </w:rPr>
      </w:pPr>
      <w:r w:rsidRPr="00CD5881">
        <w:rPr>
          <w:b/>
          <w:bCs/>
          <w:sz w:val="22"/>
          <w:szCs w:val="22"/>
        </w:rPr>
        <w:t>§ 3.</w:t>
      </w:r>
    </w:p>
    <w:p w14:paraId="0137C861" w14:textId="77777777" w:rsidR="00EA6F1B" w:rsidRPr="00CD5881" w:rsidRDefault="00EA6F1B">
      <w:pPr>
        <w:jc w:val="center"/>
        <w:rPr>
          <w:sz w:val="22"/>
          <w:szCs w:val="22"/>
        </w:rPr>
      </w:pPr>
      <w:r w:rsidRPr="00CD5881">
        <w:rPr>
          <w:i/>
          <w:iCs/>
          <w:sz w:val="22"/>
          <w:szCs w:val="22"/>
        </w:rPr>
        <w:t>Termin realizacji zamówienia:</w:t>
      </w:r>
    </w:p>
    <w:p w14:paraId="540ED2CE" w14:textId="77777777" w:rsidR="00EA6F1B" w:rsidRPr="00520505" w:rsidRDefault="00EA6F1B">
      <w:pPr>
        <w:jc w:val="center"/>
        <w:rPr>
          <w:color w:val="FF0000"/>
          <w:sz w:val="22"/>
          <w:szCs w:val="22"/>
        </w:rPr>
      </w:pPr>
    </w:p>
    <w:p w14:paraId="57BA1110" w14:textId="124BB4DB" w:rsidR="00F178C7" w:rsidRPr="0030064C" w:rsidRDefault="00F178C7" w:rsidP="007364A6">
      <w:pPr>
        <w:jc w:val="both"/>
        <w:rPr>
          <w:bCs/>
          <w:sz w:val="22"/>
          <w:szCs w:val="22"/>
          <w:shd w:val="clear" w:color="auto" w:fill="FFFFFF"/>
        </w:rPr>
      </w:pPr>
      <w:r w:rsidRPr="0030064C">
        <w:rPr>
          <w:sz w:val="22"/>
          <w:szCs w:val="22"/>
          <w:shd w:val="clear" w:color="auto" w:fill="FFFFFF"/>
        </w:rPr>
        <w:t xml:space="preserve">1. </w:t>
      </w:r>
      <w:r w:rsidR="007364A6" w:rsidRPr="0030064C">
        <w:rPr>
          <w:sz w:val="22"/>
          <w:szCs w:val="22"/>
          <w:shd w:val="clear" w:color="auto" w:fill="FFFFFF"/>
        </w:rPr>
        <w:t>Wykonanie przedmiotu zamówienia w terminie</w:t>
      </w:r>
      <w:r w:rsidR="007364A6" w:rsidRPr="0030064C">
        <w:rPr>
          <w:b/>
          <w:bCs/>
          <w:sz w:val="22"/>
          <w:szCs w:val="22"/>
          <w:shd w:val="clear" w:color="auto" w:fill="FFFFFF"/>
        </w:rPr>
        <w:t xml:space="preserve"> </w:t>
      </w:r>
      <w:r w:rsidR="00CA5064">
        <w:rPr>
          <w:b/>
          <w:bCs/>
          <w:sz w:val="22"/>
          <w:szCs w:val="22"/>
          <w:shd w:val="clear" w:color="auto" w:fill="FFFFFF"/>
        </w:rPr>
        <w:t>do dnia 3</w:t>
      </w:r>
      <w:r w:rsidR="00E775C2">
        <w:rPr>
          <w:b/>
          <w:bCs/>
          <w:sz w:val="22"/>
          <w:szCs w:val="22"/>
          <w:shd w:val="clear" w:color="auto" w:fill="FFFFFF"/>
        </w:rPr>
        <w:t>0</w:t>
      </w:r>
      <w:r w:rsidR="00CA5064">
        <w:rPr>
          <w:b/>
          <w:bCs/>
          <w:sz w:val="22"/>
          <w:szCs w:val="22"/>
          <w:shd w:val="clear" w:color="auto" w:fill="FFFFFF"/>
        </w:rPr>
        <w:t>.0</w:t>
      </w:r>
      <w:r w:rsidR="00E775C2">
        <w:rPr>
          <w:b/>
          <w:bCs/>
          <w:sz w:val="22"/>
          <w:szCs w:val="22"/>
          <w:shd w:val="clear" w:color="auto" w:fill="FFFFFF"/>
        </w:rPr>
        <w:t>4</w:t>
      </w:r>
      <w:r w:rsidR="00CA5064">
        <w:rPr>
          <w:b/>
          <w:bCs/>
          <w:sz w:val="22"/>
          <w:szCs w:val="22"/>
          <w:shd w:val="clear" w:color="auto" w:fill="FFFFFF"/>
        </w:rPr>
        <w:t>.2024 r</w:t>
      </w:r>
      <w:r w:rsidR="006919FD" w:rsidRPr="0030064C">
        <w:rPr>
          <w:b/>
          <w:bCs/>
          <w:sz w:val="22"/>
          <w:szCs w:val="22"/>
          <w:shd w:val="clear" w:color="auto" w:fill="FFFFFF"/>
        </w:rPr>
        <w:t xml:space="preserve"> </w:t>
      </w:r>
    </w:p>
    <w:p w14:paraId="182D6B28" w14:textId="77777777" w:rsidR="00F178C7" w:rsidRPr="00CD5881" w:rsidRDefault="00F178C7" w:rsidP="007364A6">
      <w:pPr>
        <w:jc w:val="both"/>
        <w:rPr>
          <w:bCs/>
          <w:sz w:val="22"/>
          <w:szCs w:val="22"/>
          <w:shd w:val="clear" w:color="auto" w:fill="FFFFFF"/>
        </w:rPr>
      </w:pPr>
      <w:r w:rsidRPr="00CD5881">
        <w:rPr>
          <w:bCs/>
          <w:sz w:val="22"/>
          <w:szCs w:val="22"/>
          <w:shd w:val="clear" w:color="auto" w:fill="FFFFFF"/>
        </w:rPr>
        <w:t>2. Za termin realizacji rozumie się termin zgłoszenia gotowości do odbioru robót, potwierdzony przez inspektora nadzoru.</w:t>
      </w:r>
    </w:p>
    <w:p w14:paraId="217496EE" w14:textId="77777777" w:rsidR="00EA6F1B" w:rsidRPr="00CD5881" w:rsidRDefault="00EA6F1B">
      <w:pPr>
        <w:jc w:val="both"/>
        <w:rPr>
          <w:sz w:val="22"/>
          <w:szCs w:val="22"/>
        </w:rPr>
      </w:pPr>
    </w:p>
    <w:p w14:paraId="10CEE12F" w14:textId="77777777" w:rsidR="00EA6F1B" w:rsidRPr="00CD5881" w:rsidRDefault="00EA6F1B">
      <w:pPr>
        <w:jc w:val="center"/>
        <w:rPr>
          <w:sz w:val="22"/>
          <w:szCs w:val="22"/>
        </w:rPr>
      </w:pPr>
      <w:r w:rsidRPr="00CD5881">
        <w:rPr>
          <w:b/>
          <w:bCs/>
          <w:sz w:val="22"/>
          <w:szCs w:val="22"/>
        </w:rPr>
        <w:t>§ 4.</w:t>
      </w:r>
    </w:p>
    <w:p w14:paraId="6BA18ECE" w14:textId="77777777" w:rsidR="00EA6F1B" w:rsidRPr="00CD5881" w:rsidRDefault="00EA6F1B">
      <w:pPr>
        <w:jc w:val="center"/>
        <w:rPr>
          <w:sz w:val="22"/>
          <w:szCs w:val="22"/>
        </w:rPr>
      </w:pPr>
    </w:p>
    <w:p w14:paraId="2FF060A9" w14:textId="77777777" w:rsidR="00EA6F1B" w:rsidRPr="00CD5881" w:rsidRDefault="00EA6F1B">
      <w:pPr>
        <w:pStyle w:val="Nagwek3"/>
        <w:snapToGrid w:val="0"/>
        <w:spacing w:before="0" w:after="0"/>
        <w:jc w:val="center"/>
        <w:rPr>
          <w:rFonts w:ascii="Times New Roman" w:hAnsi="Times New Roman" w:cs="Times New Roman"/>
          <w:sz w:val="22"/>
          <w:szCs w:val="22"/>
        </w:rPr>
      </w:pPr>
      <w:r w:rsidRPr="00CD5881">
        <w:rPr>
          <w:rFonts w:ascii="Times New Roman" w:hAnsi="Times New Roman" w:cs="Times New Roman"/>
          <w:b w:val="0"/>
          <w:i/>
          <w:sz w:val="22"/>
          <w:szCs w:val="22"/>
        </w:rPr>
        <w:t>Zmiana Umowy</w:t>
      </w:r>
    </w:p>
    <w:p w14:paraId="33B8F58F" w14:textId="77777777" w:rsidR="00EA6F1B" w:rsidRPr="00CD5881" w:rsidRDefault="00EA6F1B">
      <w:pPr>
        <w:numPr>
          <w:ilvl w:val="3"/>
          <w:numId w:val="4"/>
        </w:numPr>
        <w:tabs>
          <w:tab w:val="left" w:pos="426"/>
        </w:tabs>
        <w:autoSpaceDE w:val="0"/>
        <w:snapToGrid w:val="0"/>
        <w:ind w:left="426" w:hanging="426"/>
        <w:jc w:val="both"/>
        <w:rPr>
          <w:sz w:val="22"/>
          <w:szCs w:val="22"/>
        </w:rPr>
      </w:pPr>
      <w:r w:rsidRPr="00CD5881">
        <w:rPr>
          <w:sz w:val="22"/>
          <w:szCs w:val="22"/>
        </w:rPr>
        <w:t xml:space="preserve">Zmiana istotnych postanowień niniejszej Umowy w stosunku do treści oferty, na podstawie, której dokonano wyboru Wykonawcy, jest dopuszczalna w szczególnie uzasadnionych przypadkach, na zasadach wskazanych w ust. 2 – 4. </w:t>
      </w:r>
    </w:p>
    <w:p w14:paraId="59B13156" w14:textId="77777777" w:rsidR="00EA6F1B" w:rsidRPr="00CD5881" w:rsidRDefault="00EA6F1B">
      <w:pPr>
        <w:numPr>
          <w:ilvl w:val="3"/>
          <w:numId w:val="4"/>
        </w:numPr>
        <w:tabs>
          <w:tab w:val="left" w:pos="426"/>
        </w:tabs>
        <w:autoSpaceDE w:val="0"/>
        <w:snapToGrid w:val="0"/>
        <w:ind w:left="426" w:hanging="426"/>
        <w:jc w:val="both"/>
        <w:rPr>
          <w:sz w:val="22"/>
          <w:szCs w:val="22"/>
        </w:rPr>
      </w:pPr>
      <w:r w:rsidRPr="00CD5881">
        <w:rPr>
          <w:color w:val="000000"/>
          <w:spacing w:val="-3"/>
          <w:sz w:val="22"/>
          <w:szCs w:val="22"/>
        </w:rPr>
        <w:t>Zmiana może obejmować:</w:t>
      </w:r>
    </w:p>
    <w:p w14:paraId="7DBE8788" w14:textId="77777777" w:rsidR="00EA6F1B" w:rsidRPr="00CD5881" w:rsidRDefault="00EA6F1B">
      <w:pPr>
        <w:pStyle w:val="Standard0"/>
        <w:tabs>
          <w:tab w:val="left" w:pos="851"/>
        </w:tabs>
        <w:snapToGrid w:val="0"/>
        <w:ind w:left="851" w:hanging="426"/>
        <w:jc w:val="both"/>
        <w:rPr>
          <w:sz w:val="22"/>
          <w:szCs w:val="22"/>
        </w:rPr>
      </w:pPr>
      <w:r w:rsidRPr="00CD5881">
        <w:rPr>
          <w:sz w:val="22"/>
          <w:szCs w:val="22"/>
        </w:rPr>
        <w:t>1)</w:t>
      </w:r>
      <w:r w:rsidRPr="00CD5881">
        <w:rPr>
          <w:sz w:val="22"/>
          <w:szCs w:val="22"/>
        </w:rPr>
        <w:tab/>
        <w:t xml:space="preserve">zmiany wprowadzone przez Zamawiającego polegające w szczególności na: wykonaniu rozwiązań zamiennych w stosunku do przewidzianych w dokumentacji technicznej inwestycji, zmiana taka może być spowodowana: pojawieniem się na rynku materiałów lub urządzeń nowszej generacji pozwalających na zaoszczędzenie kosztów eksploatacji wykonanego w ramach Umowy obiektu, lub umożliwiające uzyskanie lepszej jakości robót. </w:t>
      </w:r>
    </w:p>
    <w:p w14:paraId="11625DB3" w14:textId="77777777" w:rsidR="00EA6F1B" w:rsidRPr="00CD5881" w:rsidRDefault="00EA6F1B">
      <w:pPr>
        <w:pStyle w:val="Standard0"/>
        <w:shd w:val="clear" w:color="auto" w:fill="FFFFFF"/>
        <w:tabs>
          <w:tab w:val="left" w:pos="851"/>
        </w:tabs>
        <w:snapToGrid w:val="0"/>
        <w:ind w:left="851" w:hanging="426"/>
        <w:jc w:val="both"/>
        <w:rPr>
          <w:sz w:val="22"/>
          <w:szCs w:val="22"/>
        </w:rPr>
      </w:pPr>
      <w:r w:rsidRPr="00CD5881">
        <w:rPr>
          <w:sz w:val="22"/>
          <w:szCs w:val="22"/>
        </w:rPr>
        <w:t>2)</w:t>
      </w:r>
      <w:r w:rsidRPr="00CD5881">
        <w:rPr>
          <w:sz w:val="22"/>
          <w:szCs w:val="22"/>
        </w:rPr>
        <w:tab/>
      </w:r>
      <w:r w:rsidRPr="00CD5881">
        <w:rPr>
          <w:color w:val="000000"/>
          <w:spacing w:val="-3"/>
          <w:sz w:val="22"/>
          <w:szCs w:val="22"/>
        </w:rPr>
        <w:t xml:space="preserve">zmiany w kolejności i terminach wykonywania robót, </w:t>
      </w:r>
      <w:r w:rsidRPr="00CD5881">
        <w:rPr>
          <w:sz w:val="22"/>
          <w:szCs w:val="22"/>
        </w:rPr>
        <w:t>wymuszone okolicznościami niedaj</w:t>
      </w:r>
      <w:r w:rsidRPr="00CD5881">
        <w:rPr>
          <w:rFonts w:eastAsia="TimesNewRoman"/>
          <w:sz w:val="22"/>
          <w:szCs w:val="22"/>
        </w:rPr>
        <w:t>ą</w:t>
      </w:r>
      <w:r w:rsidRPr="00CD5881">
        <w:rPr>
          <w:sz w:val="22"/>
          <w:szCs w:val="22"/>
        </w:rPr>
        <w:t>cymi si</w:t>
      </w:r>
      <w:r w:rsidRPr="00CD5881">
        <w:rPr>
          <w:rFonts w:eastAsia="TimesNewRoman"/>
          <w:sz w:val="22"/>
          <w:szCs w:val="22"/>
        </w:rPr>
        <w:t xml:space="preserve">ę </w:t>
      </w:r>
      <w:r w:rsidRPr="00CD5881">
        <w:rPr>
          <w:sz w:val="22"/>
          <w:szCs w:val="22"/>
        </w:rPr>
        <w:t>wcze</w:t>
      </w:r>
      <w:r w:rsidRPr="00CD5881">
        <w:rPr>
          <w:rFonts w:eastAsia="TimesNewRoman"/>
          <w:sz w:val="22"/>
          <w:szCs w:val="22"/>
        </w:rPr>
        <w:t>ś</w:t>
      </w:r>
      <w:r w:rsidRPr="00CD5881">
        <w:rPr>
          <w:sz w:val="22"/>
          <w:szCs w:val="22"/>
        </w:rPr>
        <w:t>niej przewidzie</w:t>
      </w:r>
      <w:r w:rsidRPr="00CD5881">
        <w:rPr>
          <w:rFonts w:eastAsia="TimesNewRoman"/>
          <w:sz w:val="22"/>
          <w:szCs w:val="22"/>
        </w:rPr>
        <w:t>ć</w:t>
      </w:r>
      <w:r w:rsidRPr="00CD5881">
        <w:rPr>
          <w:sz w:val="22"/>
          <w:szCs w:val="22"/>
        </w:rPr>
        <w:t xml:space="preserve">, w tym </w:t>
      </w:r>
      <w:r w:rsidRPr="00CD5881">
        <w:rPr>
          <w:color w:val="000000"/>
          <w:spacing w:val="-3"/>
          <w:sz w:val="22"/>
          <w:szCs w:val="22"/>
        </w:rPr>
        <w:t>zmianę terminu końcowego realizacji Umowy;</w:t>
      </w:r>
    </w:p>
    <w:p w14:paraId="05B16815" w14:textId="77777777" w:rsidR="00EA6F1B" w:rsidRPr="00CD5881" w:rsidRDefault="00EA6F1B">
      <w:pPr>
        <w:shd w:val="clear" w:color="auto" w:fill="FFFFFF"/>
        <w:tabs>
          <w:tab w:val="left" w:pos="851"/>
          <w:tab w:val="left" w:pos="2160"/>
        </w:tabs>
        <w:snapToGrid w:val="0"/>
        <w:ind w:left="851" w:hanging="426"/>
        <w:jc w:val="both"/>
        <w:rPr>
          <w:sz w:val="22"/>
          <w:szCs w:val="22"/>
        </w:rPr>
      </w:pPr>
      <w:r w:rsidRPr="00CD5881">
        <w:rPr>
          <w:spacing w:val="-3"/>
          <w:sz w:val="22"/>
          <w:szCs w:val="22"/>
        </w:rPr>
        <w:t>3</w:t>
      </w:r>
      <w:r w:rsidRPr="00CD5881">
        <w:rPr>
          <w:color w:val="000000"/>
          <w:spacing w:val="-3"/>
          <w:sz w:val="22"/>
          <w:szCs w:val="22"/>
        </w:rPr>
        <w:t xml:space="preserve">) </w:t>
      </w:r>
      <w:r w:rsidRPr="00CD5881">
        <w:rPr>
          <w:color w:val="000000"/>
          <w:spacing w:val="-3"/>
          <w:sz w:val="22"/>
          <w:szCs w:val="22"/>
        </w:rPr>
        <w:tab/>
        <w:t xml:space="preserve">w szczególnie uzasadnionych przypadkach, zmianę zakresu robót planowanych do powierzenia podwykonawcom; </w:t>
      </w:r>
    </w:p>
    <w:p w14:paraId="01F2AF1F" w14:textId="77777777" w:rsidR="00EA6F1B" w:rsidRPr="00CD5881" w:rsidRDefault="00EA6F1B">
      <w:pPr>
        <w:shd w:val="clear" w:color="auto" w:fill="FFFFFF"/>
        <w:tabs>
          <w:tab w:val="left" w:pos="851"/>
          <w:tab w:val="left" w:pos="2160"/>
        </w:tabs>
        <w:snapToGrid w:val="0"/>
        <w:ind w:left="851" w:hanging="426"/>
        <w:jc w:val="both"/>
        <w:rPr>
          <w:sz w:val="22"/>
          <w:szCs w:val="22"/>
        </w:rPr>
      </w:pPr>
      <w:r w:rsidRPr="00CD5881">
        <w:rPr>
          <w:color w:val="000000"/>
          <w:spacing w:val="-3"/>
          <w:sz w:val="22"/>
          <w:szCs w:val="22"/>
        </w:rPr>
        <w:lastRenderedPageBreak/>
        <w:t>4)</w:t>
      </w:r>
      <w:r w:rsidRPr="00CD5881">
        <w:rPr>
          <w:color w:val="000000"/>
          <w:spacing w:val="-3"/>
          <w:sz w:val="22"/>
          <w:szCs w:val="22"/>
        </w:rPr>
        <w:tab/>
      </w:r>
      <w:r w:rsidRPr="00CD5881">
        <w:rPr>
          <w:sz w:val="22"/>
          <w:szCs w:val="22"/>
        </w:rPr>
        <w:t xml:space="preserve">zmiany wynikające z innych przyczyn zewnętrznych niezależnych od Wykonawcy </w:t>
      </w:r>
      <w:r w:rsidR="00CD5881">
        <w:rPr>
          <w:sz w:val="22"/>
          <w:szCs w:val="22"/>
        </w:rPr>
        <w:br/>
      </w:r>
      <w:r w:rsidRPr="00CD5881">
        <w:rPr>
          <w:sz w:val="22"/>
          <w:szCs w:val="22"/>
        </w:rPr>
        <w:t xml:space="preserve">lub Zamawiającego skutkujące niemożnością wykonywania robót przez Wykonawcę </w:t>
      </w:r>
      <w:r w:rsidR="00CD5881">
        <w:rPr>
          <w:sz w:val="22"/>
          <w:szCs w:val="22"/>
        </w:rPr>
        <w:br/>
      </w:r>
      <w:r w:rsidRPr="00CD5881">
        <w:rPr>
          <w:sz w:val="22"/>
          <w:szCs w:val="22"/>
        </w:rPr>
        <w:t>lub wykonywania innych czynności przewidzianych Umową, przykładowo spowodowane przez;</w:t>
      </w:r>
    </w:p>
    <w:p w14:paraId="5634E24C" w14:textId="77777777" w:rsidR="00EA6F1B" w:rsidRPr="00CD5881" w:rsidRDefault="00EA6F1B">
      <w:pPr>
        <w:tabs>
          <w:tab w:val="left" w:pos="1276"/>
        </w:tabs>
        <w:snapToGrid w:val="0"/>
        <w:ind w:left="1276" w:hanging="425"/>
        <w:jc w:val="both"/>
        <w:rPr>
          <w:sz w:val="22"/>
          <w:szCs w:val="22"/>
        </w:rPr>
      </w:pPr>
      <w:r w:rsidRPr="00CD5881">
        <w:rPr>
          <w:sz w:val="22"/>
          <w:szCs w:val="22"/>
        </w:rPr>
        <w:t xml:space="preserve">- </w:t>
      </w:r>
      <w:r w:rsidRPr="00CD5881">
        <w:rPr>
          <w:sz w:val="22"/>
          <w:szCs w:val="22"/>
        </w:rPr>
        <w:tab/>
        <w:t>działania osób trzecich (np. właściwych instytucji, organów)</w:t>
      </w:r>
    </w:p>
    <w:p w14:paraId="45DA53A1" w14:textId="77777777" w:rsidR="00EA6F1B" w:rsidRPr="00CD5881" w:rsidRDefault="00EA6F1B">
      <w:pPr>
        <w:tabs>
          <w:tab w:val="left" w:pos="1276"/>
        </w:tabs>
        <w:snapToGrid w:val="0"/>
        <w:ind w:left="1276" w:hanging="425"/>
        <w:jc w:val="both"/>
        <w:rPr>
          <w:sz w:val="22"/>
          <w:szCs w:val="22"/>
        </w:rPr>
      </w:pPr>
      <w:r w:rsidRPr="00CD5881">
        <w:rPr>
          <w:sz w:val="22"/>
          <w:szCs w:val="22"/>
        </w:rPr>
        <w:t xml:space="preserve">- </w:t>
      </w:r>
      <w:r w:rsidRPr="00CD5881">
        <w:rPr>
          <w:sz w:val="22"/>
          <w:szCs w:val="22"/>
        </w:rPr>
        <w:tab/>
        <w:t>warunkami atmosferycznymi uniemożliwiającymi realizację Umowy, stanowiącymi siłę wyższą</w:t>
      </w:r>
    </w:p>
    <w:p w14:paraId="63C7260C" w14:textId="77777777" w:rsidR="00EA6F1B" w:rsidRPr="00CD5881" w:rsidRDefault="00EA6F1B">
      <w:pPr>
        <w:tabs>
          <w:tab w:val="left" w:pos="1276"/>
        </w:tabs>
        <w:snapToGrid w:val="0"/>
        <w:ind w:left="1276" w:hanging="425"/>
        <w:jc w:val="both"/>
        <w:rPr>
          <w:sz w:val="22"/>
          <w:szCs w:val="22"/>
        </w:rPr>
      </w:pPr>
      <w:r w:rsidRPr="00CD5881">
        <w:rPr>
          <w:sz w:val="22"/>
          <w:szCs w:val="22"/>
        </w:rPr>
        <w:t xml:space="preserve">- </w:t>
      </w:r>
      <w:r w:rsidRPr="00CD5881">
        <w:rPr>
          <w:sz w:val="22"/>
          <w:szCs w:val="22"/>
        </w:rPr>
        <w:tab/>
        <w:t>zmiany osób wyznaczonych do kierowania albo nadzorowania budowy/ robót;</w:t>
      </w:r>
    </w:p>
    <w:p w14:paraId="6A0B7D0A" w14:textId="77777777" w:rsidR="00EA6F1B" w:rsidRPr="00CD5881" w:rsidRDefault="00EA6F1B">
      <w:pPr>
        <w:tabs>
          <w:tab w:val="left" w:pos="851"/>
        </w:tabs>
        <w:snapToGrid w:val="0"/>
        <w:ind w:left="851" w:hanging="426"/>
        <w:jc w:val="both"/>
        <w:rPr>
          <w:sz w:val="22"/>
          <w:szCs w:val="22"/>
        </w:rPr>
      </w:pPr>
      <w:r w:rsidRPr="00CD5881">
        <w:rPr>
          <w:sz w:val="22"/>
          <w:szCs w:val="22"/>
        </w:rPr>
        <w:t>5)</w:t>
      </w:r>
      <w:r w:rsidRPr="00CD5881">
        <w:rPr>
          <w:sz w:val="22"/>
          <w:szCs w:val="22"/>
        </w:rPr>
        <w:tab/>
        <w:t>zmiany wysoko</w:t>
      </w:r>
      <w:r w:rsidRPr="00CD5881">
        <w:rPr>
          <w:rFonts w:eastAsia="TimesNewRoman"/>
          <w:sz w:val="22"/>
          <w:szCs w:val="22"/>
        </w:rPr>
        <w:t>ś</w:t>
      </w:r>
      <w:r w:rsidRPr="00CD5881">
        <w:rPr>
          <w:sz w:val="22"/>
          <w:szCs w:val="22"/>
        </w:rPr>
        <w:t>ci nale</w:t>
      </w:r>
      <w:r w:rsidRPr="00CD5881">
        <w:rPr>
          <w:rFonts w:eastAsia="TimesNewRoman"/>
          <w:sz w:val="22"/>
          <w:szCs w:val="22"/>
        </w:rPr>
        <w:t>ż</w:t>
      </w:r>
      <w:r w:rsidRPr="00CD5881">
        <w:rPr>
          <w:sz w:val="22"/>
          <w:szCs w:val="22"/>
        </w:rPr>
        <w:t>nych podatków i opłat w szczególno</w:t>
      </w:r>
      <w:r w:rsidRPr="00CD5881">
        <w:rPr>
          <w:rFonts w:eastAsia="TimesNewRoman"/>
          <w:sz w:val="22"/>
          <w:szCs w:val="22"/>
        </w:rPr>
        <w:t>ś</w:t>
      </w:r>
      <w:r w:rsidRPr="00CD5881">
        <w:rPr>
          <w:sz w:val="22"/>
          <w:szCs w:val="22"/>
        </w:rPr>
        <w:t>ci zmiany stawki podatku VAT;</w:t>
      </w:r>
    </w:p>
    <w:p w14:paraId="55C8CAF0" w14:textId="77777777" w:rsidR="00EA6F1B" w:rsidRPr="00CD5881" w:rsidRDefault="00EA6F1B">
      <w:pPr>
        <w:tabs>
          <w:tab w:val="left" w:pos="851"/>
        </w:tabs>
        <w:snapToGrid w:val="0"/>
        <w:ind w:left="425"/>
        <w:jc w:val="both"/>
        <w:rPr>
          <w:sz w:val="22"/>
          <w:szCs w:val="22"/>
        </w:rPr>
      </w:pPr>
      <w:r w:rsidRPr="00CD5881">
        <w:rPr>
          <w:sz w:val="22"/>
          <w:szCs w:val="22"/>
        </w:rPr>
        <w:t>6)    zmiany wynikające konieczności uwzględnienia sił</w:t>
      </w:r>
      <w:r w:rsidRPr="00CD5881">
        <w:rPr>
          <w:rFonts w:eastAsia="TimesNewRoman"/>
          <w:sz w:val="22"/>
          <w:szCs w:val="22"/>
        </w:rPr>
        <w:t xml:space="preserve">y </w:t>
      </w:r>
      <w:r w:rsidRPr="00CD5881">
        <w:rPr>
          <w:sz w:val="22"/>
          <w:szCs w:val="22"/>
        </w:rPr>
        <w:t>wy</w:t>
      </w:r>
      <w:r w:rsidRPr="00CD5881">
        <w:rPr>
          <w:rFonts w:eastAsia="TimesNewRoman"/>
          <w:sz w:val="22"/>
          <w:szCs w:val="22"/>
        </w:rPr>
        <w:t>ż</w:t>
      </w:r>
      <w:r w:rsidRPr="00CD5881">
        <w:rPr>
          <w:sz w:val="22"/>
          <w:szCs w:val="22"/>
        </w:rPr>
        <w:t>sz</w:t>
      </w:r>
      <w:r w:rsidRPr="00CD5881">
        <w:rPr>
          <w:rFonts w:eastAsia="TimesNewRoman"/>
          <w:sz w:val="22"/>
          <w:szCs w:val="22"/>
        </w:rPr>
        <w:t>ej</w:t>
      </w:r>
      <w:r w:rsidRPr="00CD5881">
        <w:rPr>
          <w:sz w:val="22"/>
          <w:szCs w:val="22"/>
        </w:rPr>
        <w:t>;</w:t>
      </w:r>
    </w:p>
    <w:p w14:paraId="131E3F05" w14:textId="77777777" w:rsidR="00EA6F1B" w:rsidRPr="00CD5881" w:rsidRDefault="00EA6F1B">
      <w:pPr>
        <w:tabs>
          <w:tab w:val="left" w:pos="851"/>
        </w:tabs>
        <w:snapToGrid w:val="0"/>
        <w:ind w:left="425"/>
        <w:jc w:val="both"/>
        <w:rPr>
          <w:sz w:val="22"/>
          <w:szCs w:val="22"/>
        </w:rPr>
      </w:pPr>
      <w:r w:rsidRPr="00CD5881">
        <w:rPr>
          <w:sz w:val="22"/>
          <w:szCs w:val="22"/>
        </w:rPr>
        <w:t>7)    zmiany uzasadnione okoliczno</w:t>
      </w:r>
      <w:r w:rsidRPr="00CD5881">
        <w:rPr>
          <w:rFonts w:eastAsia="TimesNewRoman"/>
          <w:sz w:val="22"/>
          <w:szCs w:val="22"/>
        </w:rPr>
        <w:t>ś</w:t>
      </w:r>
      <w:r w:rsidRPr="00CD5881">
        <w:rPr>
          <w:sz w:val="22"/>
          <w:szCs w:val="22"/>
        </w:rPr>
        <w:t>ciami, o których mowa w art. 357</w:t>
      </w:r>
      <w:r w:rsidRPr="00CD5881">
        <w:rPr>
          <w:sz w:val="22"/>
          <w:szCs w:val="22"/>
          <w:vertAlign w:val="superscript"/>
        </w:rPr>
        <w:t>1</w:t>
      </w:r>
      <w:r w:rsidRPr="00CD5881">
        <w:rPr>
          <w:sz w:val="22"/>
          <w:szCs w:val="22"/>
        </w:rPr>
        <w:t xml:space="preserve"> Kodeksu cywilnego;</w:t>
      </w:r>
    </w:p>
    <w:p w14:paraId="0A645087" w14:textId="77777777" w:rsidR="00B60FF3" w:rsidRDefault="00B60FF3">
      <w:pPr>
        <w:tabs>
          <w:tab w:val="left" w:pos="851"/>
        </w:tabs>
        <w:snapToGrid w:val="0"/>
        <w:ind w:left="425"/>
        <w:jc w:val="both"/>
        <w:rPr>
          <w:sz w:val="22"/>
          <w:szCs w:val="22"/>
        </w:rPr>
      </w:pPr>
      <w:r w:rsidRPr="00CD5881">
        <w:rPr>
          <w:sz w:val="22"/>
          <w:szCs w:val="22"/>
        </w:rPr>
        <w:t>8)    zmiana sposobu fakturowania robót o którym mowa w § 1 ust. 1</w:t>
      </w:r>
      <w:r w:rsidR="007C3C8F">
        <w:rPr>
          <w:sz w:val="22"/>
          <w:szCs w:val="22"/>
        </w:rPr>
        <w:t>;</w:t>
      </w:r>
    </w:p>
    <w:p w14:paraId="4571F6E0" w14:textId="77777777" w:rsidR="007C3C8F" w:rsidRDefault="007C3C8F" w:rsidP="007C3C8F">
      <w:pPr>
        <w:tabs>
          <w:tab w:val="left" w:pos="851"/>
        </w:tabs>
        <w:snapToGrid w:val="0"/>
        <w:ind w:left="425"/>
        <w:jc w:val="both"/>
        <w:rPr>
          <w:sz w:val="22"/>
          <w:szCs w:val="22"/>
        </w:rPr>
      </w:pPr>
      <w:r>
        <w:rPr>
          <w:sz w:val="22"/>
          <w:szCs w:val="22"/>
        </w:rPr>
        <w:t>9)    zmiana harmonogramu rzeczowo – finansowego;</w:t>
      </w:r>
    </w:p>
    <w:p w14:paraId="4018D32E" w14:textId="77777777" w:rsidR="007C3C8F" w:rsidRDefault="007C3C8F">
      <w:pPr>
        <w:tabs>
          <w:tab w:val="left" w:pos="851"/>
        </w:tabs>
        <w:snapToGrid w:val="0"/>
        <w:ind w:left="425"/>
        <w:jc w:val="both"/>
        <w:rPr>
          <w:sz w:val="22"/>
          <w:szCs w:val="22"/>
        </w:rPr>
      </w:pPr>
      <w:r>
        <w:rPr>
          <w:sz w:val="22"/>
          <w:szCs w:val="22"/>
        </w:rPr>
        <w:t>10)    zmiana płatności poszczególnych transz o których mowa w § 11 pkt. 1.</w:t>
      </w:r>
    </w:p>
    <w:p w14:paraId="136A6374" w14:textId="77777777" w:rsidR="007C3C8F" w:rsidRPr="00CD5881" w:rsidRDefault="007C3C8F">
      <w:pPr>
        <w:tabs>
          <w:tab w:val="left" w:pos="851"/>
        </w:tabs>
        <w:snapToGrid w:val="0"/>
        <w:ind w:left="425"/>
        <w:jc w:val="both"/>
        <w:rPr>
          <w:sz w:val="22"/>
          <w:szCs w:val="22"/>
        </w:rPr>
      </w:pPr>
      <w:r>
        <w:rPr>
          <w:sz w:val="22"/>
          <w:szCs w:val="22"/>
        </w:rPr>
        <w:t>11) zmiana ilości odbiorów o których mowa w § 12.</w:t>
      </w:r>
    </w:p>
    <w:p w14:paraId="73762783" w14:textId="77777777" w:rsidR="00EA6F1B" w:rsidRPr="00CD5881" w:rsidRDefault="00EA6F1B">
      <w:pPr>
        <w:pStyle w:val="Standard0"/>
        <w:tabs>
          <w:tab w:val="left" w:pos="426"/>
          <w:tab w:val="left" w:pos="1134"/>
        </w:tabs>
        <w:snapToGrid w:val="0"/>
        <w:ind w:left="426" w:hanging="426"/>
        <w:jc w:val="both"/>
        <w:rPr>
          <w:sz w:val="22"/>
          <w:szCs w:val="22"/>
        </w:rPr>
      </w:pPr>
      <w:r w:rsidRPr="00CD5881">
        <w:rPr>
          <w:spacing w:val="-3"/>
          <w:sz w:val="22"/>
          <w:szCs w:val="22"/>
        </w:rPr>
        <w:t xml:space="preserve">3. </w:t>
      </w:r>
      <w:r w:rsidRPr="00CD5881">
        <w:rPr>
          <w:spacing w:val="-3"/>
          <w:sz w:val="22"/>
          <w:szCs w:val="22"/>
        </w:rPr>
        <w:tab/>
        <w:t xml:space="preserve">Niezależnie od powyższych zapisów, zmiana umowy może zostać dokonana w sytuacjach </w:t>
      </w:r>
      <w:r w:rsidR="00CD5881">
        <w:rPr>
          <w:spacing w:val="-3"/>
          <w:sz w:val="22"/>
          <w:szCs w:val="22"/>
        </w:rPr>
        <w:br/>
      </w:r>
      <w:r w:rsidRPr="00CD5881">
        <w:rPr>
          <w:spacing w:val="-3"/>
          <w:sz w:val="22"/>
          <w:szCs w:val="22"/>
        </w:rPr>
        <w:t>i na warunkach określonych w ustaw</w:t>
      </w:r>
      <w:r w:rsidR="007364A6" w:rsidRPr="00CD5881">
        <w:rPr>
          <w:spacing w:val="-3"/>
          <w:sz w:val="22"/>
          <w:szCs w:val="22"/>
        </w:rPr>
        <w:t>ie</w:t>
      </w:r>
      <w:r w:rsidRPr="00CD5881">
        <w:rPr>
          <w:spacing w:val="-3"/>
          <w:sz w:val="22"/>
          <w:szCs w:val="22"/>
        </w:rPr>
        <w:t xml:space="preserve"> Pzp. </w:t>
      </w:r>
    </w:p>
    <w:p w14:paraId="16D6CCA5" w14:textId="77777777" w:rsidR="00EA6F1B" w:rsidRPr="00CD5881" w:rsidRDefault="00EA6F1B" w:rsidP="001E685B">
      <w:pPr>
        <w:pStyle w:val="Standard0"/>
        <w:tabs>
          <w:tab w:val="left" w:pos="426"/>
          <w:tab w:val="left" w:pos="1134"/>
        </w:tabs>
        <w:snapToGrid w:val="0"/>
        <w:ind w:left="426" w:hanging="426"/>
        <w:jc w:val="both"/>
        <w:rPr>
          <w:sz w:val="22"/>
          <w:szCs w:val="22"/>
        </w:rPr>
      </w:pPr>
      <w:r w:rsidRPr="00CD5881">
        <w:rPr>
          <w:spacing w:val="-3"/>
          <w:sz w:val="22"/>
          <w:szCs w:val="22"/>
        </w:rPr>
        <w:t>4.  Dopuszcza się możliwości zmiany cen w okresie obowiązywania umowy jeśli wynika to z</w:t>
      </w:r>
      <w:r w:rsidR="006821B3" w:rsidRPr="00CD5881">
        <w:rPr>
          <w:spacing w:val="-3"/>
          <w:sz w:val="22"/>
          <w:szCs w:val="22"/>
        </w:rPr>
        <w:t xml:space="preserve"> </w:t>
      </w:r>
      <w:r w:rsidRPr="00CD5881">
        <w:rPr>
          <w:bCs/>
          <w:sz w:val="22"/>
          <w:szCs w:val="22"/>
        </w:rPr>
        <w:t>ustawowej zmiany stawki podatku VAT, której nie można było przewidzieć przed zawarciem umowy;</w:t>
      </w:r>
    </w:p>
    <w:p w14:paraId="497599C0" w14:textId="77777777" w:rsidR="00635BFC" w:rsidRPr="00E82EC2" w:rsidRDefault="00635BFC" w:rsidP="00635BFC">
      <w:pPr>
        <w:pStyle w:val="Standard0"/>
        <w:tabs>
          <w:tab w:val="left" w:pos="426"/>
          <w:tab w:val="left" w:pos="1134"/>
        </w:tabs>
        <w:snapToGrid w:val="0"/>
        <w:ind w:left="426" w:hanging="426"/>
        <w:jc w:val="both"/>
        <w:rPr>
          <w:bCs/>
          <w:sz w:val="22"/>
          <w:szCs w:val="22"/>
        </w:rPr>
      </w:pPr>
      <w:r>
        <w:rPr>
          <w:kern w:val="0"/>
          <w:sz w:val="22"/>
          <w:szCs w:val="22"/>
          <w:lang w:eastAsia="en-US"/>
        </w:rPr>
        <w:t>5.</w:t>
      </w:r>
      <w:r>
        <w:rPr>
          <w:kern w:val="0"/>
          <w:sz w:val="22"/>
          <w:szCs w:val="22"/>
          <w:lang w:eastAsia="en-US"/>
        </w:rPr>
        <w:tab/>
      </w:r>
      <w:r w:rsidRPr="00D1099F">
        <w:rPr>
          <w:kern w:val="0"/>
          <w:sz w:val="22"/>
          <w:szCs w:val="22"/>
          <w:lang w:eastAsia="en-US"/>
        </w:rPr>
        <w:t>Postanowienia dotyczące zasad wprowadzania zmian wysokości wynagrodzenia należnego wykonawcy,</w:t>
      </w:r>
      <w:r>
        <w:rPr>
          <w:kern w:val="0"/>
          <w:sz w:val="22"/>
          <w:szCs w:val="22"/>
          <w:lang w:eastAsia="en-US"/>
        </w:rPr>
        <w:t xml:space="preserve"> </w:t>
      </w:r>
      <w:r w:rsidRPr="00D1099F">
        <w:rPr>
          <w:kern w:val="0"/>
          <w:sz w:val="22"/>
          <w:szCs w:val="22"/>
          <w:lang w:eastAsia="en-US"/>
        </w:rPr>
        <w:t>w przypadku zmiany ceny materiałów lub kosztów związanych z realizacją zamówienia:</w:t>
      </w:r>
    </w:p>
    <w:p w14:paraId="3F98435A" w14:textId="77777777" w:rsidR="00635BFC" w:rsidRPr="00D1099F" w:rsidRDefault="00635BFC" w:rsidP="00635BFC">
      <w:pPr>
        <w:numPr>
          <w:ilvl w:val="0"/>
          <w:numId w:val="23"/>
        </w:numPr>
        <w:suppressAutoHyphens w:val="0"/>
        <w:autoSpaceDE w:val="0"/>
        <w:snapToGrid w:val="0"/>
        <w:ind w:left="709"/>
        <w:jc w:val="both"/>
        <w:rPr>
          <w:kern w:val="0"/>
          <w:sz w:val="22"/>
          <w:szCs w:val="22"/>
          <w:lang w:eastAsia="en-US"/>
        </w:rPr>
      </w:pPr>
      <w:r w:rsidRPr="00D1099F">
        <w:rPr>
          <w:kern w:val="0"/>
          <w:sz w:val="22"/>
          <w:szCs w:val="22"/>
          <w:lang w:eastAsia="en-US"/>
        </w:rPr>
        <w:t xml:space="preserve">Strony umowy maja prawo po upływie </w:t>
      </w:r>
      <w:r>
        <w:rPr>
          <w:kern w:val="0"/>
          <w:sz w:val="22"/>
          <w:szCs w:val="22"/>
          <w:lang w:eastAsia="en-US"/>
        </w:rPr>
        <w:t>6</w:t>
      </w:r>
      <w:r w:rsidRPr="00D1099F">
        <w:rPr>
          <w:kern w:val="0"/>
          <w:sz w:val="22"/>
          <w:szCs w:val="22"/>
          <w:lang w:eastAsia="en-US"/>
        </w:rPr>
        <w:t xml:space="preserve"> miesięcy od zawarcia umowy do zmiany wynagrodzenia umownego, o którym mowa w §2 umowy wynikającej ze zmiany poziomu cen materiałów lub kosztów o ile zmiana ta nie jest mniejsza niż 5% wartości wynagrodzenia umownego</w:t>
      </w:r>
    </w:p>
    <w:p w14:paraId="4F5C9D0D" w14:textId="77777777" w:rsidR="00635BFC" w:rsidRPr="00D1099F" w:rsidRDefault="00635BFC" w:rsidP="00635BFC">
      <w:pPr>
        <w:numPr>
          <w:ilvl w:val="0"/>
          <w:numId w:val="23"/>
        </w:numPr>
        <w:suppressAutoHyphens w:val="0"/>
        <w:autoSpaceDE w:val="0"/>
        <w:snapToGrid w:val="0"/>
        <w:ind w:left="709"/>
        <w:jc w:val="both"/>
        <w:rPr>
          <w:kern w:val="0"/>
          <w:sz w:val="22"/>
          <w:szCs w:val="22"/>
          <w:lang w:eastAsia="en-US"/>
        </w:rPr>
      </w:pPr>
      <w:r w:rsidRPr="00D1099F">
        <w:rPr>
          <w:kern w:val="0"/>
          <w:sz w:val="22"/>
          <w:szCs w:val="22"/>
          <w:lang w:eastAsia="en-US"/>
        </w:rPr>
        <w:t>Waloryzacja wynagrodzenia będzie się odbywać w oparciu o wskaźniki miesięczne publikowane w Banku Danych Makroekonomicznych (</w:t>
      </w:r>
      <w:hyperlink r:id="rId8" w:history="1">
        <w:r w:rsidRPr="00D1099F">
          <w:rPr>
            <w:color w:val="0000FF"/>
            <w:kern w:val="0"/>
            <w:sz w:val="22"/>
            <w:szCs w:val="22"/>
            <w:u w:val="single"/>
            <w:lang w:eastAsia="en-US"/>
          </w:rPr>
          <w:t>www.bdm.stat.gov.pl</w:t>
        </w:r>
      </w:hyperlink>
      <w:r w:rsidRPr="00D1099F">
        <w:rPr>
          <w:kern w:val="0"/>
          <w:sz w:val="22"/>
          <w:szCs w:val="22"/>
          <w:lang w:eastAsia="en-US"/>
        </w:rPr>
        <w:t>) „Produkcja budowlano – montażowa (ceny stałe)” branża „Budownictwo”.  Wynagrodzenie będzie podlegać waloryzacji o Współczynnik Waloryzacyjny stanowiący stosunek wskaźnika miesiąc wprowadzenia zmiany do  wskaźnika z analogicznego miesiąca  roku poprzedniego wedle poniższego wzoru:</w:t>
      </w:r>
    </w:p>
    <w:p w14:paraId="2F01CEE5" w14:textId="77777777" w:rsidR="00635BFC" w:rsidRDefault="00635BFC" w:rsidP="00635BFC">
      <w:pPr>
        <w:suppressAutoHyphens w:val="0"/>
        <w:autoSpaceDE w:val="0"/>
        <w:snapToGrid w:val="0"/>
        <w:ind w:left="709"/>
        <w:jc w:val="both"/>
        <w:rPr>
          <w:spacing w:val="-3"/>
          <w:kern w:val="0"/>
          <w:sz w:val="22"/>
          <w:szCs w:val="22"/>
        </w:rPr>
      </w:pPr>
    </w:p>
    <w:p w14:paraId="736AF27E" w14:textId="77777777" w:rsidR="00635BFC" w:rsidRDefault="00635BFC" w:rsidP="00635BFC">
      <w:pPr>
        <w:suppressAutoHyphens w:val="0"/>
        <w:autoSpaceDE w:val="0"/>
        <w:snapToGrid w:val="0"/>
        <w:ind w:left="709"/>
        <w:jc w:val="both"/>
        <w:rPr>
          <w:spacing w:val="-3"/>
          <w:kern w:val="0"/>
          <w:sz w:val="22"/>
          <w:szCs w:val="22"/>
        </w:rPr>
      </w:pPr>
      <w:r w:rsidRPr="00D1099F">
        <w:rPr>
          <w:spacing w:val="-3"/>
          <w:kern w:val="0"/>
          <w:sz w:val="22"/>
          <w:szCs w:val="22"/>
        </w:rPr>
        <w:t>Wynagrodzenie zwaloryzowane</w:t>
      </w:r>
      <w:r>
        <w:rPr>
          <w:spacing w:val="-3"/>
          <w:kern w:val="0"/>
          <w:sz w:val="22"/>
          <w:szCs w:val="22"/>
        </w:rPr>
        <w:t xml:space="preserve"> </w:t>
      </w:r>
      <w:r w:rsidRPr="00D1099F">
        <w:rPr>
          <w:spacing w:val="-3"/>
          <w:kern w:val="0"/>
          <w:sz w:val="22"/>
          <w:szCs w:val="22"/>
        </w:rPr>
        <w:t>=</w:t>
      </w:r>
      <w:r>
        <w:rPr>
          <w:spacing w:val="-3"/>
          <w:kern w:val="0"/>
          <w:sz w:val="22"/>
          <w:szCs w:val="22"/>
        </w:rPr>
        <w:t xml:space="preserve">                                                                                                    </w:t>
      </w:r>
    </w:p>
    <w:p w14:paraId="68E5BAAA" w14:textId="77777777" w:rsidR="00635BFC" w:rsidRDefault="00000000" w:rsidP="00635BFC">
      <w:pPr>
        <w:suppressAutoHyphens w:val="0"/>
        <w:autoSpaceDE w:val="0"/>
        <w:snapToGrid w:val="0"/>
        <w:ind w:left="709"/>
        <w:jc w:val="both"/>
        <w:rPr>
          <w:spacing w:val="-3"/>
          <w:kern w:val="0"/>
          <w:sz w:val="22"/>
          <w:szCs w:val="22"/>
        </w:rPr>
      </w:pPr>
      <w:r>
        <w:rPr>
          <w:noProof/>
        </w:rPr>
        <w:pict w14:anchorId="414FA270">
          <v:line id="Łącznik prosty 1" o:spid="_x0000_s2050"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64.15pt,12.95pt" to="39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" strokecolor="#4472c4" strokeweight=".5pt">
            <v:stroke joinstyle="miter"/>
          </v:line>
        </w:pict>
      </w:r>
      <w:r w:rsidR="00635BFC">
        <w:rPr>
          <w:spacing w:val="-3"/>
          <w:kern w:val="0"/>
          <w:sz w:val="22"/>
          <w:szCs w:val="22"/>
        </w:rPr>
        <w:t xml:space="preserve">                                                        </w:t>
      </w:r>
      <w:r w:rsidR="00635BFC" w:rsidRPr="00D1099F">
        <w:rPr>
          <w:spacing w:val="-3"/>
          <w:kern w:val="0"/>
          <w:sz w:val="22"/>
          <w:szCs w:val="22"/>
        </w:rPr>
        <w:t>wskaźnik miesiąc wprowadzenia zmiany</w:t>
      </w:r>
    </w:p>
    <w:p w14:paraId="5037055E" w14:textId="77777777" w:rsidR="00635BFC" w:rsidRDefault="00635BFC" w:rsidP="00635BFC">
      <w:pPr>
        <w:suppressAutoHyphens w:val="0"/>
        <w:autoSpaceDE w:val="0"/>
        <w:snapToGrid w:val="0"/>
        <w:ind w:left="709"/>
        <w:jc w:val="both"/>
        <w:rPr>
          <w:spacing w:val="-3"/>
          <w:kern w:val="0"/>
          <w:sz w:val="22"/>
          <w:szCs w:val="22"/>
        </w:rPr>
      </w:pPr>
      <w:r w:rsidRPr="00D1099F">
        <w:rPr>
          <w:spacing w:val="-3"/>
          <w:kern w:val="0"/>
          <w:sz w:val="22"/>
          <w:szCs w:val="22"/>
        </w:rPr>
        <w:t>Wynagrodzenie zasadnicze * wskaźnik z analogicznego miesiąca roku poprzedniego</w:t>
      </w:r>
    </w:p>
    <w:p w14:paraId="69D5B96B" w14:textId="77777777" w:rsidR="00635BFC" w:rsidRPr="00D1099F" w:rsidRDefault="00635BFC" w:rsidP="00635BFC">
      <w:pPr>
        <w:suppressAutoHyphens w:val="0"/>
        <w:autoSpaceDE w:val="0"/>
        <w:snapToGrid w:val="0"/>
        <w:ind w:left="709"/>
        <w:jc w:val="both"/>
        <w:rPr>
          <w:kern w:val="0"/>
          <w:sz w:val="22"/>
          <w:szCs w:val="22"/>
          <w:lang w:eastAsia="en-US"/>
        </w:rPr>
      </w:pPr>
    </w:p>
    <w:p w14:paraId="473728A5" w14:textId="77777777" w:rsidR="00635BFC" w:rsidRPr="00D1099F" w:rsidRDefault="00635BFC" w:rsidP="00635BFC">
      <w:pPr>
        <w:numPr>
          <w:ilvl w:val="0"/>
          <w:numId w:val="23"/>
        </w:numPr>
        <w:suppressAutoHyphens w:val="0"/>
        <w:autoSpaceDE w:val="0"/>
        <w:snapToGrid w:val="0"/>
        <w:ind w:left="709"/>
        <w:jc w:val="both"/>
        <w:rPr>
          <w:kern w:val="0"/>
          <w:sz w:val="22"/>
          <w:szCs w:val="22"/>
          <w:lang w:eastAsia="en-US"/>
        </w:rPr>
      </w:pPr>
      <w:r w:rsidRPr="00D1099F">
        <w:rPr>
          <w:kern w:val="0"/>
          <w:sz w:val="22"/>
          <w:szCs w:val="22"/>
          <w:lang w:eastAsia="en-US"/>
        </w:rPr>
        <w:t xml:space="preserve">Zmiana cen materiałów lub kosztu  może prowadzić do zmniejszenia lub zwiększenia wysokości wynagrodzenia umownego. Zmiana może być dokonywana po upływie każdych </w:t>
      </w:r>
      <w:r>
        <w:rPr>
          <w:kern w:val="0"/>
          <w:sz w:val="22"/>
          <w:szCs w:val="22"/>
          <w:lang w:eastAsia="en-US"/>
        </w:rPr>
        <w:t>6</w:t>
      </w:r>
      <w:r w:rsidRPr="00D1099F">
        <w:rPr>
          <w:kern w:val="0"/>
          <w:sz w:val="22"/>
          <w:szCs w:val="22"/>
          <w:lang w:eastAsia="en-US"/>
        </w:rPr>
        <w:t xml:space="preserve"> miesięcy od zawarcia umowy lub wprowadzenia zmiany na zasadach określonych </w:t>
      </w:r>
      <w:bookmarkStart w:id="0" w:name="_Hlk103586599"/>
      <w:r w:rsidRPr="00D1099F">
        <w:rPr>
          <w:kern w:val="0"/>
          <w:sz w:val="22"/>
          <w:szCs w:val="22"/>
          <w:lang w:eastAsia="en-US"/>
        </w:rPr>
        <w:t xml:space="preserve">w pkt </w:t>
      </w:r>
      <w:r>
        <w:rPr>
          <w:kern w:val="0"/>
          <w:sz w:val="22"/>
          <w:szCs w:val="22"/>
          <w:lang w:eastAsia="en-US"/>
        </w:rPr>
        <w:t>5 pod pkt 2</w:t>
      </w:r>
      <w:r w:rsidRPr="00D1099F">
        <w:rPr>
          <w:kern w:val="0"/>
          <w:sz w:val="22"/>
          <w:szCs w:val="22"/>
          <w:lang w:eastAsia="en-US"/>
        </w:rPr>
        <w:t>).</w:t>
      </w:r>
      <w:bookmarkEnd w:id="0"/>
    </w:p>
    <w:p w14:paraId="2A1F1590" w14:textId="77777777" w:rsidR="00935675" w:rsidRPr="00635BFC" w:rsidRDefault="00635BFC" w:rsidP="00635BFC">
      <w:pPr>
        <w:numPr>
          <w:ilvl w:val="0"/>
          <w:numId w:val="23"/>
        </w:numPr>
        <w:suppressAutoHyphens w:val="0"/>
        <w:autoSpaceDE w:val="0"/>
        <w:snapToGrid w:val="0"/>
        <w:ind w:left="709"/>
        <w:jc w:val="both"/>
        <w:rPr>
          <w:kern w:val="0"/>
          <w:sz w:val="22"/>
          <w:szCs w:val="22"/>
          <w:lang w:eastAsia="en-US"/>
        </w:rPr>
      </w:pPr>
      <w:r w:rsidRPr="00D1099F">
        <w:rPr>
          <w:kern w:val="0"/>
          <w:sz w:val="22"/>
          <w:szCs w:val="22"/>
          <w:lang w:eastAsia="en-US"/>
        </w:rPr>
        <w:t xml:space="preserve">Maksymalna sumaryczna wartość wszystkich zmiany wynagrodzenia umownego dokonanych  na zasadach określonych </w:t>
      </w:r>
      <w:r w:rsidRPr="003C6369">
        <w:rPr>
          <w:kern w:val="0"/>
          <w:sz w:val="22"/>
          <w:szCs w:val="22"/>
          <w:lang w:eastAsia="en-US"/>
        </w:rPr>
        <w:t>w pkt 5 pod pkt 2)</w:t>
      </w:r>
      <w:r>
        <w:rPr>
          <w:kern w:val="0"/>
          <w:sz w:val="22"/>
          <w:szCs w:val="22"/>
          <w:lang w:eastAsia="en-US"/>
        </w:rPr>
        <w:t xml:space="preserve"> </w:t>
      </w:r>
      <w:r w:rsidRPr="00D1099F">
        <w:rPr>
          <w:kern w:val="0"/>
          <w:sz w:val="22"/>
          <w:szCs w:val="22"/>
          <w:lang w:eastAsia="en-US"/>
        </w:rPr>
        <w:t xml:space="preserve">nie może być większa niż 15% wartości wynagrodzenia umownego wskazanego w §2. Oznacza to, że nawet jeśli z wyliczeń dokonanych na zasadach określonych </w:t>
      </w:r>
      <w:r w:rsidRPr="003C6369">
        <w:rPr>
          <w:kern w:val="0"/>
          <w:sz w:val="22"/>
          <w:szCs w:val="22"/>
          <w:lang w:eastAsia="en-US"/>
        </w:rPr>
        <w:t>w pkt 5 pod pkt 2)</w:t>
      </w:r>
      <w:r>
        <w:rPr>
          <w:kern w:val="0"/>
          <w:sz w:val="22"/>
          <w:szCs w:val="22"/>
          <w:lang w:eastAsia="en-US"/>
        </w:rPr>
        <w:t xml:space="preserve"> </w:t>
      </w:r>
      <w:r w:rsidRPr="00D1099F">
        <w:rPr>
          <w:kern w:val="0"/>
          <w:sz w:val="22"/>
          <w:szCs w:val="22"/>
          <w:lang w:eastAsia="en-US"/>
        </w:rPr>
        <w:t>wynikała by konieczność większej zmiany wysokość zmiany wynagrodzenia zostanie skorygowana do maksymalnej wartości 15% wynagrodzenia umownego wskazanego w §2.</w:t>
      </w:r>
    </w:p>
    <w:p w14:paraId="058B0411" w14:textId="77777777" w:rsidR="00635BFC" w:rsidRPr="00CD5881" w:rsidRDefault="00635BFC">
      <w:pPr>
        <w:jc w:val="center"/>
        <w:rPr>
          <w:b/>
          <w:bCs/>
          <w:sz w:val="22"/>
          <w:szCs w:val="22"/>
        </w:rPr>
      </w:pPr>
    </w:p>
    <w:p w14:paraId="4127AFFB" w14:textId="77777777" w:rsidR="00EA6F1B" w:rsidRPr="00CD5881" w:rsidRDefault="00EA6F1B">
      <w:pPr>
        <w:jc w:val="center"/>
        <w:rPr>
          <w:sz w:val="22"/>
          <w:szCs w:val="22"/>
        </w:rPr>
      </w:pPr>
      <w:r w:rsidRPr="00CD5881">
        <w:rPr>
          <w:b/>
          <w:bCs/>
          <w:sz w:val="22"/>
          <w:szCs w:val="22"/>
        </w:rPr>
        <w:t>§ 5.</w:t>
      </w:r>
    </w:p>
    <w:p w14:paraId="2A9705AE" w14:textId="77777777" w:rsidR="00EA6F1B" w:rsidRPr="00CD5881" w:rsidRDefault="00EA6F1B">
      <w:pPr>
        <w:jc w:val="center"/>
        <w:rPr>
          <w:sz w:val="22"/>
          <w:szCs w:val="22"/>
        </w:rPr>
      </w:pPr>
    </w:p>
    <w:p w14:paraId="7EC1A159" w14:textId="77777777" w:rsidR="007C3C8F" w:rsidRPr="00CD5881" w:rsidRDefault="007C3C8F" w:rsidP="007C3C8F">
      <w:pPr>
        <w:rPr>
          <w:sz w:val="22"/>
          <w:szCs w:val="22"/>
        </w:rPr>
      </w:pPr>
      <w:r w:rsidRPr="00CD5881">
        <w:rPr>
          <w:sz w:val="22"/>
          <w:szCs w:val="22"/>
        </w:rPr>
        <w:t>Kierownikiem budowy z ramienia Wykonawcy będzie: ………………………………………...</w:t>
      </w:r>
    </w:p>
    <w:p w14:paraId="6557DBED" w14:textId="77777777" w:rsidR="00EA6F1B" w:rsidRPr="00CD5881" w:rsidRDefault="00EA6F1B">
      <w:pPr>
        <w:rPr>
          <w:sz w:val="22"/>
          <w:szCs w:val="22"/>
        </w:rPr>
      </w:pPr>
      <w:r w:rsidRPr="00CD5881">
        <w:rPr>
          <w:b/>
          <w:bCs/>
          <w:sz w:val="22"/>
          <w:szCs w:val="22"/>
        </w:rPr>
        <w:t xml:space="preserve">       </w:t>
      </w:r>
    </w:p>
    <w:p w14:paraId="769CF207" w14:textId="77777777" w:rsidR="00EA6F1B" w:rsidRPr="00CD5881" w:rsidRDefault="00EA6F1B">
      <w:pPr>
        <w:jc w:val="center"/>
        <w:rPr>
          <w:sz w:val="22"/>
          <w:szCs w:val="22"/>
        </w:rPr>
      </w:pPr>
      <w:r w:rsidRPr="00CD5881">
        <w:rPr>
          <w:b/>
          <w:bCs/>
          <w:sz w:val="22"/>
          <w:szCs w:val="22"/>
        </w:rPr>
        <w:t>§ 6.</w:t>
      </w:r>
    </w:p>
    <w:p w14:paraId="7DFDFC10" w14:textId="77777777" w:rsidR="00EA6F1B" w:rsidRPr="00CD5881" w:rsidRDefault="00EA6F1B">
      <w:pPr>
        <w:jc w:val="center"/>
        <w:rPr>
          <w:sz w:val="22"/>
          <w:szCs w:val="22"/>
        </w:rPr>
      </w:pPr>
    </w:p>
    <w:p w14:paraId="13BBE608" w14:textId="77777777" w:rsidR="00EA6F1B" w:rsidRPr="00CD5881" w:rsidRDefault="00EA6F1B">
      <w:pPr>
        <w:rPr>
          <w:sz w:val="22"/>
          <w:szCs w:val="22"/>
        </w:rPr>
      </w:pPr>
      <w:r w:rsidRPr="00CD5881">
        <w:rPr>
          <w:sz w:val="22"/>
          <w:szCs w:val="22"/>
        </w:rPr>
        <w:t>Inspektor</w:t>
      </w:r>
      <w:r w:rsidR="007364C2" w:rsidRPr="00CD5881">
        <w:rPr>
          <w:sz w:val="22"/>
          <w:szCs w:val="22"/>
        </w:rPr>
        <w:t xml:space="preserve">em </w:t>
      </w:r>
      <w:r w:rsidRPr="00CD5881">
        <w:rPr>
          <w:sz w:val="22"/>
          <w:szCs w:val="22"/>
        </w:rPr>
        <w:t xml:space="preserve"> nadzoru z ramienia Zamawiającego będzie</w:t>
      </w:r>
      <w:r w:rsidR="007364C2" w:rsidRPr="00CD5881">
        <w:rPr>
          <w:sz w:val="22"/>
          <w:szCs w:val="22"/>
        </w:rPr>
        <w:t>:</w:t>
      </w:r>
      <w:r w:rsidR="00B033EE" w:rsidRPr="00CD5881">
        <w:rPr>
          <w:sz w:val="22"/>
          <w:szCs w:val="22"/>
        </w:rPr>
        <w:t xml:space="preserve"> </w:t>
      </w:r>
      <w:r w:rsidR="007364C2" w:rsidRPr="00CD5881">
        <w:rPr>
          <w:sz w:val="22"/>
          <w:szCs w:val="22"/>
        </w:rPr>
        <w:t>……………………………………….</w:t>
      </w:r>
    </w:p>
    <w:p w14:paraId="2A7469E5" w14:textId="77777777" w:rsidR="00EA6F1B" w:rsidRPr="00CD5881" w:rsidRDefault="00EA6F1B">
      <w:pPr>
        <w:jc w:val="center"/>
        <w:rPr>
          <w:b/>
          <w:bCs/>
          <w:sz w:val="22"/>
          <w:szCs w:val="22"/>
        </w:rPr>
      </w:pPr>
    </w:p>
    <w:p w14:paraId="4F0F3761" w14:textId="77777777" w:rsidR="00EA6F1B" w:rsidRPr="00CD5881" w:rsidRDefault="00EA6F1B">
      <w:pPr>
        <w:jc w:val="center"/>
        <w:rPr>
          <w:sz w:val="22"/>
          <w:szCs w:val="22"/>
        </w:rPr>
      </w:pPr>
      <w:r w:rsidRPr="00CD5881">
        <w:rPr>
          <w:b/>
          <w:bCs/>
          <w:sz w:val="22"/>
          <w:szCs w:val="22"/>
        </w:rPr>
        <w:t>§ 7.</w:t>
      </w:r>
    </w:p>
    <w:p w14:paraId="15CC5F21" w14:textId="77777777" w:rsidR="00EA6F1B" w:rsidRPr="00CD5881" w:rsidRDefault="00EA6F1B">
      <w:pPr>
        <w:jc w:val="center"/>
        <w:rPr>
          <w:sz w:val="22"/>
          <w:szCs w:val="22"/>
        </w:rPr>
      </w:pPr>
      <w:r w:rsidRPr="00CD5881">
        <w:rPr>
          <w:i/>
          <w:iCs/>
          <w:sz w:val="22"/>
          <w:szCs w:val="22"/>
        </w:rPr>
        <w:t>Obowiązki Wykonawcy</w:t>
      </w:r>
    </w:p>
    <w:p w14:paraId="5C6A3520" w14:textId="77777777" w:rsidR="00EA6F1B" w:rsidRPr="00CD5881" w:rsidRDefault="00EA6F1B">
      <w:pPr>
        <w:jc w:val="center"/>
        <w:rPr>
          <w:sz w:val="22"/>
          <w:szCs w:val="22"/>
        </w:rPr>
      </w:pPr>
    </w:p>
    <w:p w14:paraId="7184F90B"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Wykonawca zrealizuje całość przedmiotu umowy własnym sprzętem, z</w:t>
      </w:r>
      <w:r w:rsidR="00544B33" w:rsidRPr="00CD5881">
        <w:rPr>
          <w:sz w:val="22"/>
          <w:szCs w:val="22"/>
        </w:rPr>
        <w:t xml:space="preserve"> wykorzystaniem</w:t>
      </w:r>
      <w:r w:rsidRPr="00CD5881">
        <w:rPr>
          <w:sz w:val="22"/>
          <w:szCs w:val="22"/>
        </w:rPr>
        <w:t xml:space="preserve"> własnych  pełnowartościowych i atestowanych materiałów.</w:t>
      </w:r>
    </w:p>
    <w:p w14:paraId="155314D5"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lastRenderedPageBreak/>
        <w:t>Wykonawca zabezpiecza całość materiałów i urządzeń niezbędnych do wykonania przedmiotu umowy.</w:t>
      </w:r>
    </w:p>
    <w:p w14:paraId="2F52F058"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Urządzenia i materiały proponowane do montażu i wbudowania muszą posiadać wymagane  przez polskie prawo atesty i certyfikaty.</w:t>
      </w:r>
    </w:p>
    <w:p w14:paraId="1BDB25F4" w14:textId="77777777" w:rsidR="007364A6" w:rsidRPr="00CD5881" w:rsidRDefault="007364A6" w:rsidP="00F631D6">
      <w:pPr>
        <w:pStyle w:val="Tekstpodstawowywcity"/>
        <w:numPr>
          <w:ilvl w:val="0"/>
          <w:numId w:val="10"/>
        </w:numPr>
        <w:ind w:left="714" w:hanging="357"/>
        <w:rPr>
          <w:sz w:val="22"/>
          <w:szCs w:val="22"/>
        </w:rPr>
      </w:pPr>
      <w:r w:rsidRPr="00CD5881">
        <w:rPr>
          <w:sz w:val="22"/>
          <w:szCs w:val="22"/>
        </w:rPr>
        <w:t>Niniejszą umową objęte są wszystkie koszty niezbędne do zrealizowania przedmiotu zamówienia wynikające wprost z dokumentacji postępowania, jak również w niej nieujęte, a bez których nie można wykonać zamówienia (m.in. koszty wszelkich robot przygotowawczych, demontażowych, porządkowych, organizacji ruchu, oznakowania i zagospodarowania placu budowy, utrzymania i likwidacji zaplecza budowy, dozorowania budowy, transportu materiałów i ich składowania, koszty ewentualnych odszkodowań powstałych z winy Wykonawcy, wywozu urobku, zorganizowania i prowadzenia niezbędnych prób, badań i odbiorów, koszty obsługi w okresie gwarancji).</w:t>
      </w:r>
    </w:p>
    <w:p w14:paraId="414BCE25" w14:textId="77777777" w:rsidR="007364A6" w:rsidRPr="00CD5881" w:rsidRDefault="007364A6" w:rsidP="007364A6">
      <w:pPr>
        <w:pStyle w:val="Tekstpodstawowywcity"/>
        <w:numPr>
          <w:ilvl w:val="0"/>
          <w:numId w:val="10"/>
        </w:numPr>
        <w:rPr>
          <w:sz w:val="22"/>
          <w:szCs w:val="22"/>
        </w:rPr>
      </w:pPr>
      <w:r w:rsidRPr="00CD5881">
        <w:rPr>
          <w:sz w:val="22"/>
          <w:szCs w:val="22"/>
        </w:rPr>
        <w:t>Obowiązkiem Wykonawcy będzie zapewnienie niezbędnego oprzyrządowania, potencjału ludzkiego  wymaganego do badania jakości materiałów oraz jakości robót wykonanych z tych  materiałów. Wyniki tych badań zostaną przeprowadzone przez Wykonawcę na własny koszt w ramach ustalonego wynagrodzenia,</w:t>
      </w:r>
    </w:p>
    <w:p w14:paraId="14302661" w14:textId="77777777" w:rsidR="007364A6" w:rsidRPr="00CD5881" w:rsidRDefault="007364A6" w:rsidP="00F631D6">
      <w:pPr>
        <w:pStyle w:val="Akapitzlist"/>
        <w:numPr>
          <w:ilvl w:val="0"/>
          <w:numId w:val="10"/>
        </w:numPr>
        <w:spacing w:after="0"/>
        <w:ind w:left="714" w:hanging="357"/>
        <w:jc w:val="both"/>
        <w:rPr>
          <w:sz w:val="22"/>
          <w:szCs w:val="22"/>
        </w:rPr>
      </w:pPr>
      <w:r w:rsidRPr="00CD5881">
        <w:rPr>
          <w:iCs/>
          <w:sz w:val="22"/>
          <w:szCs w:val="22"/>
        </w:rPr>
        <w:t>Obowiązkiem Wykonawcy będzie również wykonanie własnym kosztem i staraniem wszelkich badań laboratoryjnych wraz z przedstawieniem pozytywnych wyników tych badań,</w:t>
      </w:r>
    </w:p>
    <w:p w14:paraId="163D0EEA"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Wykonawca zobowiązany jest doprowadzić tereny objęte inwestycją oraz tereny naruszone na skutek realizacji inwestycji do stanu pierwotnego.</w:t>
      </w:r>
    </w:p>
    <w:p w14:paraId="3F71D8E9" w14:textId="77777777" w:rsidR="007364A6" w:rsidRPr="00CD5881" w:rsidRDefault="007364A6" w:rsidP="00F631D6">
      <w:pPr>
        <w:pStyle w:val="Akapitzlist"/>
        <w:numPr>
          <w:ilvl w:val="0"/>
          <w:numId w:val="10"/>
        </w:numPr>
        <w:tabs>
          <w:tab w:val="left" w:pos="709"/>
        </w:tabs>
        <w:snapToGrid w:val="0"/>
        <w:spacing w:after="0"/>
        <w:ind w:left="714" w:hanging="357"/>
        <w:jc w:val="both"/>
        <w:rPr>
          <w:sz w:val="22"/>
          <w:szCs w:val="22"/>
        </w:rPr>
      </w:pPr>
      <w:r w:rsidRPr="00CD5881">
        <w:rPr>
          <w:sz w:val="22"/>
          <w:szCs w:val="22"/>
        </w:rPr>
        <w:t>Wykonawca zobowiązany jest do dokonania wszelkich niezbędnych uzgodnień z poszczególnymi zarządcami dróg dotyczących organizacji ruchu w czasie budowy, zapewnić odpowiednie oznakowanie budowy,  ponieść  opłaty za zajęcie pasa drogowego.</w:t>
      </w:r>
    </w:p>
    <w:p w14:paraId="0D9B3B70" w14:textId="77777777" w:rsidR="007364A6" w:rsidRPr="00CD5881" w:rsidRDefault="007364A6" w:rsidP="00F631D6">
      <w:pPr>
        <w:pStyle w:val="Tekstpodstawowywcity"/>
        <w:numPr>
          <w:ilvl w:val="0"/>
          <w:numId w:val="10"/>
        </w:numPr>
        <w:ind w:left="714" w:hanging="357"/>
        <w:rPr>
          <w:sz w:val="22"/>
          <w:szCs w:val="22"/>
        </w:rPr>
      </w:pPr>
      <w:r w:rsidRPr="00CD5881">
        <w:rPr>
          <w:sz w:val="22"/>
          <w:szCs w:val="22"/>
        </w:rPr>
        <w:t>Obowiązkiem Wykonawcy jest właściwe zabezpieczenie robót, utrzymanie bezpieczeństwa  oraz porządku na terenie budowy. Podczas realizacji robót Wykonawca będzie przestrzegać przepisów dotyczących bezpieczeństwa i higieny pracy.</w:t>
      </w:r>
    </w:p>
    <w:p w14:paraId="1743F488" w14:textId="77777777" w:rsidR="007364A6" w:rsidRPr="00CD5881" w:rsidRDefault="007364A6" w:rsidP="007364A6">
      <w:pPr>
        <w:pStyle w:val="Tekstpodstawowy"/>
        <w:numPr>
          <w:ilvl w:val="0"/>
          <w:numId w:val="10"/>
        </w:numPr>
        <w:rPr>
          <w:sz w:val="22"/>
          <w:szCs w:val="22"/>
        </w:rPr>
      </w:pPr>
      <w:r w:rsidRPr="00CD5881">
        <w:rPr>
          <w:sz w:val="22"/>
          <w:szCs w:val="22"/>
        </w:rPr>
        <w:t>Koszty obsługi geodezyjnej w całości ponosi Wykonawca, w tym wykonania całej inwentaryzacji powykonawczej.</w:t>
      </w:r>
    </w:p>
    <w:p w14:paraId="2508CBC4" w14:textId="77777777" w:rsidR="007364A6" w:rsidRPr="00CD5881" w:rsidRDefault="007364A6" w:rsidP="00F631D6">
      <w:pPr>
        <w:pStyle w:val="Akapitzlist"/>
        <w:numPr>
          <w:ilvl w:val="0"/>
          <w:numId w:val="10"/>
        </w:numPr>
        <w:tabs>
          <w:tab w:val="left" w:pos="360"/>
          <w:tab w:val="left" w:pos="851"/>
        </w:tabs>
        <w:spacing w:after="0"/>
        <w:ind w:left="714" w:hanging="357"/>
        <w:jc w:val="both"/>
        <w:rPr>
          <w:sz w:val="22"/>
          <w:szCs w:val="22"/>
        </w:rPr>
      </w:pPr>
      <w:r w:rsidRPr="00CD5881">
        <w:rPr>
          <w:sz w:val="22"/>
          <w:szCs w:val="22"/>
        </w:rPr>
        <w:t>Wykonawca jest odpowiedzialny za wszelkie straty powstałe w związku z zaistnieniem zdarzeń losowych i odpowiedzialności cywilnej w czasie realizacji robót objętych umową oraz poniesie wszelkie koszty z tego tytułu.</w:t>
      </w:r>
    </w:p>
    <w:p w14:paraId="5D7DE72F" w14:textId="77777777" w:rsidR="007364A6" w:rsidRPr="00CD5881" w:rsidRDefault="007364A6" w:rsidP="00F631D6">
      <w:pPr>
        <w:pStyle w:val="Akapitzlist"/>
        <w:numPr>
          <w:ilvl w:val="0"/>
          <w:numId w:val="10"/>
        </w:numPr>
        <w:tabs>
          <w:tab w:val="left" w:pos="851"/>
        </w:tabs>
        <w:spacing w:after="0"/>
        <w:ind w:left="714" w:hanging="357"/>
        <w:jc w:val="both"/>
        <w:rPr>
          <w:sz w:val="22"/>
          <w:szCs w:val="22"/>
        </w:rPr>
      </w:pPr>
      <w:r w:rsidRPr="00CD5881">
        <w:rPr>
          <w:sz w:val="22"/>
          <w:szCs w:val="22"/>
        </w:rPr>
        <w:t>Wykonawca jest zobowiązany ponadto do zapewnienia bezpieczeństwa ruchu kołowego i pieszego w okresie wykonywania prac.</w:t>
      </w:r>
    </w:p>
    <w:p w14:paraId="421ACCC4"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Wycena wszystkich wymienionych powyżej prac została ujęta w cenie ofertowej.</w:t>
      </w:r>
    </w:p>
    <w:p w14:paraId="192E5B1D"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Wykonawca oświadcza, że posiada konieczne doświadczenie i kwalifikacje niezbędne do prawidłowego wykonania Umowy i zobowiązuje się do:</w:t>
      </w:r>
    </w:p>
    <w:p w14:paraId="226A2E32" w14:textId="77777777" w:rsidR="007364A6" w:rsidRPr="00CD5881" w:rsidRDefault="007364A6" w:rsidP="00F631D6">
      <w:pPr>
        <w:pStyle w:val="Akapitzlist"/>
        <w:numPr>
          <w:ilvl w:val="0"/>
          <w:numId w:val="11"/>
        </w:numPr>
        <w:spacing w:after="0"/>
        <w:ind w:left="714" w:hanging="357"/>
        <w:jc w:val="both"/>
        <w:rPr>
          <w:sz w:val="22"/>
          <w:szCs w:val="22"/>
        </w:rPr>
      </w:pPr>
      <w:r w:rsidRPr="00CD5881">
        <w:rPr>
          <w:sz w:val="22"/>
          <w:szCs w:val="22"/>
        </w:rPr>
        <w:t xml:space="preserve">wykonywania przedmiotu umowy przy zachowaniu należytej staranności określonej w art. 355 </w:t>
      </w:r>
      <w:r w:rsidRPr="00CD5881">
        <w:rPr>
          <w:bCs/>
          <w:sz w:val="22"/>
          <w:szCs w:val="22"/>
        </w:rPr>
        <w:t>§ 2 Kodeksu cywilnego,</w:t>
      </w:r>
    </w:p>
    <w:p w14:paraId="5E7AF2A7" w14:textId="77777777" w:rsidR="007364A6" w:rsidRPr="00CD5881" w:rsidRDefault="007364A6" w:rsidP="00F631D6">
      <w:pPr>
        <w:pStyle w:val="Akapitzlist"/>
        <w:numPr>
          <w:ilvl w:val="0"/>
          <w:numId w:val="11"/>
        </w:numPr>
        <w:spacing w:after="0"/>
        <w:ind w:left="714" w:hanging="357"/>
        <w:jc w:val="both"/>
        <w:rPr>
          <w:sz w:val="22"/>
          <w:szCs w:val="22"/>
        </w:rPr>
      </w:pPr>
      <w:r w:rsidRPr="00CD5881">
        <w:rPr>
          <w:bCs/>
          <w:sz w:val="22"/>
          <w:szCs w:val="22"/>
        </w:rPr>
        <w:t>informowania w formie pisemnej Zamawiającego o przebiegu wykonywania umowy na każde żądanie Zamawiającego.</w:t>
      </w:r>
    </w:p>
    <w:p w14:paraId="2DBBDD3E" w14:textId="77777777" w:rsidR="007364A6" w:rsidRPr="00CD5881" w:rsidRDefault="007364A6" w:rsidP="00F631D6">
      <w:pPr>
        <w:pStyle w:val="Akapitzlist"/>
        <w:numPr>
          <w:ilvl w:val="0"/>
          <w:numId w:val="10"/>
        </w:numPr>
        <w:spacing w:after="0"/>
        <w:ind w:left="714" w:hanging="357"/>
        <w:jc w:val="both"/>
        <w:rPr>
          <w:sz w:val="22"/>
          <w:szCs w:val="22"/>
        </w:rPr>
      </w:pPr>
      <w:r w:rsidRPr="00CD5881">
        <w:rPr>
          <w:sz w:val="22"/>
          <w:szCs w:val="22"/>
        </w:rPr>
        <w:t xml:space="preserve">Zamawiający </w:t>
      </w:r>
      <w:r w:rsidRPr="00CD5881">
        <w:rPr>
          <w:b/>
          <w:sz w:val="22"/>
          <w:szCs w:val="22"/>
        </w:rPr>
        <w:t>wymaga</w:t>
      </w:r>
      <w:r w:rsidRPr="00CD5881">
        <w:rPr>
          <w:sz w:val="22"/>
          <w:szCs w:val="22"/>
        </w:rPr>
        <w:t xml:space="preserve"> zatrudnienia przez Wykonawcę lub podwykonawcę, na podstawie umowy </w:t>
      </w:r>
      <w:r w:rsidRPr="00CD5881">
        <w:rPr>
          <w:sz w:val="22"/>
          <w:szCs w:val="22"/>
        </w:rPr>
        <w:br/>
        <w:t>o pracę, osób wykonujących podstawowe czynności techniczne lub prace budowlane w trakcie realizacji zamówienia, kwalifikowanych jako pracownicy fizyczni, z wyłączeniem osób pełniących samodzielne funkcje techniczne w budownictwie, stosowanie do art. 12 i nast. ustawy Prawo budowlane</w:t>
      </w:r>
      <w:r w:rsidR="00544B33" w:rsidRPr="00CD5881">
        <w:rPr>
          <w:sz w:val="22"/>
          <w:szCs w:val="22"/>
        </w:rPr>
        <w:t>, a Wykonawca zobowiązuje się do przestrzegania niniejszego wymogu</w:t>
      </w:r>
      <w:r w:rsidRPr="00CD5881">
        <w:rPr>
          <w:sz w:val="22"/>
          <w:szCs w:val="22"/>
        </w:rPr>
        <w:t>.</w:t>
      </w:r>
    </w:p>
    <w:p w14:paraId="1B234E92" w14:textId="77777777" w:rsidR="007364A6" w:rsidRPr="00CD5881" w:rsidRDefault="007364A6" w:rsidP="004E7381">
      <w:pPr>
        <w:pStyle w:val="Akapitzlist"/>
        <w:numPr>
          <w:ilvl w:val="0"/>
          <w:numId w:val="10"/>
        </w:numPr>
        <w:spacing w:after="0"/>
        <w:jc w:val="both"/>
        <w:rPr>
          <w:sz w:val="22"/>
          <w:szCs w:val="22"/>
        </w:rPr>
      </w:pPr>
      <w:r w:rsidRPr="00CD5881">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19 czynności w trakcie realizacji zamówienia poprzez:</w:t>
      </w:r>
    </w:p>
    <w:p w14:paraId="3489EF9C" w14:textId="77777777" w:rsidR="007364A6" w:rsidRPr="00CD5881" w:rsidRDefault="007364A6" w:rsidP="004E7381">
      <w:pPr>
        <w:pStyle w:val="Akapitzlist"/>
        <w:numPr>
          <w:ilvl w:val="0"/>
          <w:numId w:val="12"/>
        </w:numPr>
        <w:spacing w:after="0"/>
        <w:ind w:left="1276"/>
        <w:jc w:val="both"/>
        <w:rPr>
          <w:sz w:val="22"/>
          <w:szCs w:val="22"/>
        </w:rPr>
      </w:pPr>
      <w:r w:rsidRPr="00CD5881">
        <w:rPr>
          <w:sz w:val="22"/>
          <w:szCs w:val="22"/>
        </w:rPr>
        <w:t>oświadczenia zatrudnionego pracownika,</w:t>
      </w:r>
    </w:p>
    <w:p w14:paraId="2ABA12D5" w14:textId="77777777" w:rsidR="007364A6" w:rsidRPr="00CD5881" w:rsidRDefault="007364A6" w:rsidP="004E7381">
      <w:pPr>
        <w:pStyle w:val="Akapitzlist"/>
        <w:numPr>
          <w:ilvl w:val="0"/>
          <w:numId w:val="12"/>
        </w:numPr>
        <w:spacing w:after="0"/>
        <w:ind w:left="1276"/>
        <w:rPr>
          <w:sz w:val="22"/>
          <w:szCs w:val="22"/>
        </w:rPr>
      </w:pPr>
      <w:r w:rsidRPr="00CD5881">
        <w:rPr>
          <w:sz w:val="22"/>
          <w:szCs w:val="22"/>
        </w:rPr>
        <w:t>oświadczenia wykonawcy lub podwykonawcy o zatrudnieniu pracownika na podstawie umowy o pracę,</w:t>
      </w:r>
    </w:p>
    <w:p w14:paraId="3F714314" w14:textId="77777777" w:rsidR="007364A6" w:rsidRPr="00CD5881" w:rsidRDefault="007364A6" w:rsidP="004E7381">
      <w:pPr>
        <w:pStyle w:val="Akapitzlist"/>
        <w:numPr>
          <w:ilvl w:val="0"/>
          <w:numId w:val="12"/>
        </w:numPr>
        <w:spacing w:after="0"/>
        <w:ind w:left="1276"/>
        <w:rPr>
          <w:sz w:val="22"/>
          <w:szCs w:val="22"/>
        </w:rPr>
      </w:pPr>
      <w:r w:rsidRPr="00CD5881">
        <w:rPr>
          <w:sz w:val="22"/>
          <w:szCs w:val="22"/>
        </w:rPr>
        <w:t>poświadczonej za zgodność z oryginałem kopii umowy o pracę zatrudnionego pracownika,</w:t>
      </w:r>
    </w:p>
    <w:p w14:paraId="77273DF7" w14:textId="77777777" w:rsidR="007364A6" w:rsidRPr="00CD5881" w:rsidRDefault="007364A6" w:rsidP="004E7381">
      <w:pPr>
        <w:pStyle w:val="Akapitzlist"/>
        <w:numPr>
          <w:ilvl w:val="0"/>
          <w:numId w:val="12"/>
        </w:numPr>
        <w:spacing w:after="0"/>
        <w:ind w:left="1276"/>
        <w:rPr>
          <w:sz w:val="22"/>
          <w:szCs w:val="22"/>
        </w:rPr>
      </w:pPr>
      <w:r w:rsidRPr="00CD5881">
        <w:rPr>
          <w:sz w:val="22"/>
          <w:szCs w:val="22"/>
        </w:rPr>
        <w:t>innych dokumentów</w:t>
      </w:r>
    </w:p>
    <w:p w14:paraId="3781158E" w14:textId="77777777" w:rsidR="007364A6" w:rsidRPr="00CD5881" w:rsidRDefault="007364A6" w:rsidP="004E7381">
      <w:pPr>
        <w:pStyle w:val="Akapitzlist"/>
        <w:spacing w:after="0"/>
        <w:ind w:left="709"/>
        <w:rPr>
          <w:sz w:val="22"/>
          <w:szCs w:val="22"/>
        </w:rPr>
      </w:pPr>
      <w:r w:rsidRPr="00CD5881">
        <w:rPr>
          <w:sz w:val="22"/>
          <w:szCs w:val="22"/>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E24C6EB" w14:textId="77777777" w:rsidR="007364A6" w:rsidRPr="00CD5881" w:rsidRDefault="007364A6" w:rsidP="004E7381">
      <w:pPr>
        <w:pStyle w:val="Akapitzlist"/>
        <w:numPr>
          <w:ilvl w:val="0"/>
          <w:numId w:val="10"/>
        </w:numPr>
        <w:spacing w:after="0"/>
        <w:ind w:left="714" w:hanging="357"/>
        <w:jc w:val="both"/>
        <w:rPr>
          <w:sz w:val="22"/>
          <w:szCs w:val="22"/>
        </w:rPr>
      </w:pPr>
      <w:r w:rsidRPr="00CD5881">
        <w:rPr>
          <w:sz w:val="22"/>
          <w:szCs w:val="22"/>
        </w:rPr>
        <w:t>Wykonawca oświadcza, iż posiada wymagane prawem uprawnienia branżowe w zakresie koniecznym do realizacji zamówienia.</w:t>
      </w:r>
    </w:p>
    <w:p w14:paraId="13F01983" w14:textId="77777777" w:rsidR="007C3C8F" w:rsidRDefault="007C3C8F">
      <w:pPr>
        <w:jc w:val="center"/>
        <w:rPr>
          <w:b/>
          <w:bCs/>
          <w:sz w:val="22"/>
          <w:szCs w:val="22"/>
        </w:rPr>
      </w:pPr>
    </w:p>
    <w:p w14:paraId="7D0F7F0B" w14:textId="77777777" w:rsidR="00EA6F1B" w:rsidRPr="00CD5881" w:rsidRDefault="00EA6F1B">
      <w:pPr>
        <w:jc w:val="center"/>
        <w:rPr>
          <w:sz w:val="22"/>
          <w:szCs w:val="22"/>
        </w:rPr>
      </w:pPr>
      <w:r w:rsidRPr="00CD5881">
        <w:rPr>
          <w:b/>
          <w:bCs/>
          <w:sz w:val="22"/>
          <w:szCs w:val="22"/>
        </w:rPr>
        <w:t>§ 8.</w:t>
      </w:r>
    </w:p>
    <w:p w14:paraId="5689BBA3" w14:textId="77777777" w:rsidR="00EA6F1B" w:rsidRPr="00CD5881" w:rsidRDefault="00EA6F1B">
      <w:pPr>
        <w:jc w:val="center"/>
        <w:rPr>
          <w:b/>
          <w:bCs/>
          <w:sz w:val="22"/>
          <w:szCs w:val="22"/>
        </w:rPr>
      </w:pPr>
    </w:p>
    <w:p w14:paraId="7CF032C1" w14:textId="77777777" w:rsidR="00EA6F1B" w:rsidRPr="00CD5881" w:rsidRDefault="00EA6F1B">
      <w:pPr>
        <w:jc w:val="both"/>
        <w:rPr>
          <w:sz w:val="22"/>
          <w:szCs w:val="22"/>
        </w:rPr>
      </w:pPr>
      <w:r w:rsidRPr="00CD5881">
        <w:rPr>
          <w:sz w:val="22"/>
          <w:szCs w:val="22"/>
        </w:rPr>
        <w:t xml:space="preserve">1. Wykonawca zobowiązany jest do </w:t>
      </w:r>
      <w:r w:rsidR="001A42D6" w:rsidRPr="00CD5881">
        <w:rPr>
          <w:sz w:val="22"/>
          <w:szCs w:val="22"/>
        </w:rPr>
        <w:t>posiadania</w:t>
      </w:r>
      <w:r w:rsidRPr="00CD5881">
        <w:rPr>
          <w:sz w:val="22"/>
          <w:szCs w:val="22"/>
        </w:rPr>
        <w:t xml:space="preserve"> polisy ubezpieczeniowej na roboty budowlane w przedmiocie niniejszej umowy, na sumę ubezpieczenia nie mniejszą niż wartość umowy określona w </w:t>
      </w:r>
      <w:r w:rsidRPr="00CD5881">
        <w:rPr>
          <w:bCs/>
          <w:sz w:val="22"/>
          <w:szCs w:val="22"/>
        </w:rPr>
        <w:t>§2 niniejszej umowy</w:t>
      </w:r>
      <w:r w:rsidRPr="00CD5881">
        <w:rPr>
          <w:sz w:val="22"/>
          <w:szCs w:val="22"/>
        </w:rPr>
        <w:t xml:space="preserve"> .</w:t>
      </w:r>
    </w:p>
    <w:p w14:paraId="25D80E73" w14:textId="77777777" w:rsidR="00EA6F1B" w:rsidRPr="00CD5881" w:rsidRDefault="00EA6F1B">
      <w:pPr>
        <w:tabs>
          <w:tab w:val="left" w:pos="0"/>
          <w:tab w:val="left" w:pos="360"/>
          <w:tab w:val="left" w:pos="851"/>
        </w:tabs>
        <w:jc w:val="both"/>
        <w:rPr>
          <w:sz w:val="22"/>
          <w:szCs w:val="22"/>
        </w:rPr>
      </w:pPr>
      <w:r w:rsidRPr="00CD5881">
        <w:rPr>
          <w:sz w:val="22"/>
          <w:szCs w:val="22"/>
        </w:rPr>
        <w:t>2. Ubezpieczeniu podlegają w szczególności:</w:t>
      </w:r>
    </w:p>
    <w:p w14:paraId="6CAF20D3" w14:textId="77777777" w:rsidR="00EA6F1B" w:rsidRPr="00CD5881" w:rsidRDefault="00EA6F1B">
      <w:pPr>
        <w:tabs>
          <w:tab w:val="left" w:pos="851"/>
        </w:tabs>
        <w:ind w:left="283"/>
        <w:jc w:val="both"/>
        <w:rPr>
          <w:sz w:val="22"/>
          <w:szCs w:val="22"/>
        </w:rPr>
      </w:pPr>
      <w:r w:rsidRPr="00CD5881">
        <w:rPr>
          <w:sz w:val="22"/>
          <w:szCs w:val="22"/>
        </w:rPr>
        <w:t>a) roboty objęte umową, urządzenia oraz wszelkie mienie ruchome związane bezpośrednio z wykonawstwem robót,</w:t>
      </w:r>
    </w:p>
    <w:p w14:paraId="158B30B2" w14:textId="77777777" w:rsidR="00EA6F1B" w:rsidRPr="00CD5881" w:rsidRDefault="00EA6F1B">
      <w:pPr>
        <w:tabs>
          <w:tab w:val="left" w:pos="851"/>
        </w:tabs>
        <w:ind w:left="283"/>
        <w:jc w:val="both"/>
        <w:rPr>
          <w:sz w:val="22"/>
          <w:szCs w:val="22"/>
        </w:rPr>
      </w:pPr>
      <w:r w:rsidRPr="00CD5881">
        <w:rPr>
          <w:sz w:val="22"/>
          <w:szCs w:val="22"/>
        </w:rPr>
        <w:t>b) odpowiedzialność cywilna za szkody na osobie i mieniu oraz następstwa nieszczęśliwych wypadków dotyczące pracowników i osób trzecich, a powstałe w związku z prowadzonymi robotami budowlanymi i z ich wykonaniem, w tym także związane z ruchem pojazdów mechanicznych.</w:t>
      </w:r>
    </w:p>
    <w:p w14:paraId="17D7E1D3" w14:textId="77777777" w:rsidR="00EA6F1B" w:rsidRPr="00CD5881" w:rsidRDefault="006C03AA">
      <w:pPr>
        <w:tabs>
          <w:tab w:val="left" w:pos="0"/>
        </w:tabs>
        <w:jc w:val="both"/>
        <w:rPr>
          <w:sz w:val="22"/>
          <w:szCs w:val="22"/>
        </w:rPr>
      </w:pPr>
      <w:r w:rsidRPr="00CD5881">
        <w:rPr>
          <w:sz w:val="22"/>
          <w:szCs w:val="22"/>
        </w:rPr>
        <w:t>3</w:t>
      </w:r>
      <w:r w:rsidR="00EA6F1B" w:rsidRPr="00CD5881">
        <w:rPr>
          <w:sz w:val="22"/>
          <w:szCs w:val="22"/>
        </w:rPr>
        <w:t>. Zamawiający nie ponosi odpowiedzialności za szkody wyrządzone przez Wykonawcę podczas  wykonywania przedmiotu zamówienia.</w:t>
      </w:r>
    </w:p>
    <w:p w14:paraId="4FFF283A" w14:textId="77777777" w:rsidR="00EA6F1B" w:rsidRPr="00CD5881" w:rsidRDefault="00EA6F1B">
      <w:pPr>
        <w:tabs>
          <w:tab w:val="left" w:pos="0"/>
        </w:tabs>
        <w:jc w:val="both"/>
        <w:rPr>
          <w:sz w:val="22"/>
          <w:szCs w:val="22"/>
        </w:rPr>
      </w:pPr>
    </w:p>
    <w:p w14:paraId="0AB72B57" w14:textId="77777777" w:rsidR="00EA6F1B" w:rsidRPr="00CD5881" w:rsidRDefault="00EA6F1B">
      <w:pPr>
        <w:jc w:val="center"/>
        <w:rPr>
          <w:sz w:val="22"/>
          <w:szCs w:val="22"/>
        </w:rPr>
      </w:pPr>
      <w:r w:rsidRPr="00CD5881">
        <w:rPr>
          <w:b/>
          <w:bCs/>
          <w:sz w:val="22"/>
          <w:szCs w:val="22"/>
        </w:rPr>
        <w:t>§ 9.</w:t>
      </w:r>
    </w:p>
    <w:p w14:paraId="30065C28" w14:textId="77777777" w:rsidR="00EA6F1B" w:rsidRPr="00CD5881" w:rsidRDefault="00EA6F1B">
      <w:pPr>
        <w:jc w:val="center"/>
        <w:rPr>
          <w:sz w:val="22"/>
          <w:szCs w:val="22"/>
        </w:rPr>
      </w:pPr>
    </w:p>
    <w:p w14:paraId="7F0A432B" w14:textId="77777777" w:rsidR="00EA6F1B" w:rsidRPr="00CD5881" w:rsidRDefault="00EA6F1B">
      <w:pPr>
        <w:jc w:val="both"/>
        <w:rPr>
          <w:sz w:val="22"/>
          <w:szCs w:val="22"/>
        </w:rPr>
      </w:pPr>
      <w:r w:rsidRPr="00CD5881">
        <w:rPr>
          <w:sz w:val="22"/>
          <w:szCs w:val="22"/>
        </w:rPr>
        <w:t>Wykonawca pokryje faktyczne koszty poboru: wody i energii elektrycznej dla potrzeb budowy, jeżeli takie wystąpią w trakcie realizacji robót. Zamawiający nie zapewnia dostępu do wody i energii elektrycznej.</w:t>
      </w:r>
    </w:p>
    <w:p w14:paraId="47BFC441" w14:textId="77777777" w:rsidR="00EA6F1B" w:rsidRPr="00CD5881" w:rsidRDefault="00EA6F1B">
      <w:pPr>
        <w:jc w:val="both"/>
        <w:rPr>
          <w:sz w:val="22"/>
          <w:szCs w:val="22"/>
        </w:rPr>
      </w:pPr>
    </w:p>
    <w:p w14:paraId="22D8C05D" w14:textId="77777777" w:rsidR="00EA6F1B" w:rsidRPr="00CD5881" w:rsidRDefault="00EA6F1B">
      <w:pPr>
        <w:pStyle w:val="Tekstpodstawowywcity"/>
        <w:tabs>
          <w:tab w:val="left" w:pos="567"/>
          <w:tab w:val="left" w:pos="4455"/>
          <w:tab w:val="center" w:pos="4706"/>
        </w:tabs>
        <w:ind w:left="709" w:hanging="709"/>
        <w:jc w:val="left"/>
        <w:rPr>
          <w:sz w:val="22"/>
          <w:szCs w:val="22"/>
        </w:rPr>
      </w:pPr>
      <w:r w:rsidRPr="00CD5881">
        <w:rPr>
          <w:b/>
          <w:sz w:val="22"/>
          <w:szCs w:val="22"/>
        </w:rPr>
        <w:tab/>
      </w:r>
      <w:r w:rsidRPr="00CD5881">
        <w:rPr>
          <w:b/>
          <w:sz w:val="22"/>
          <w:szCs w:val="22"/>
        </w:rPr>
        <w:tab/>
      </w:r>
      <w:r w:rsidRPr="00CD5881">
        <w:rPr>
          <w:b/>
          <w:sz w:val="22"/>
          <w:szCs w:val="22"/>
        </w:rPr>
        <w:tab/>
        <w:t>§ 10.</w:t>
      </w:r>
    </w:p>
    <w:p w14:paraId="705885F3" w14:textId="77777777" w:rsidR="00EA6F1B" w:rsidRPr="00CD5881" w:rsidRDefault="00EA6F1B">
      <w:pPr>
        <w:pStyle w:val="Tekstpodstawowywcity"/>
        <w:tabs>
          <w:tab w:val="left" w:pos="567"/>
          <w:tab w:val="left" w:pos="4455"/>
          <w:tab w:val="center" w:pos="4706"/>
        </w:tabs>
        <w:ind w:left="709" w:hanging="709"/>
        <w:jc w:val="left"/>
        <w:rPr>
          <w:sz w:val="22"/>
          <w:szCs w:val="22"/>
        </w:rPr>
      </w:pPr>
    </w:p>
    <w:p w14:paraId="0F17B723" w14:textId="77777777" w:rsidR="00EA6F1B" w:rsidRPr="00CD5881" w:rsidRDefault="00EA6F1B">
      <w:pPr>
        <w:pStyle w:val="Tekstpodstawowywcity"/>
        <w:tabs>
          <w:tab w:val="left" w:pos="284"/>
        </w:tabs>
        <w:ind w:left="0" w:firstLine="0"/>
        <w:rPr>
          <w:sz w:val="22"/>
          <w:szCs w:val="22"/>
        </w:rPr>
      </w:pPr>
      <w:r w:rsidRPr="00CD5881">
        <w:rPr>
          <w:sz w:val="22"/>
          <w:szCs w:val="22"/>
        </w:rPr>
        <w:t>1. Zamawiający dopuszcza realizację części zadania inwestycyjnego, określonego w § 1 umowy, przez podwykonawców.</w:t>
      </w:r>
    </w:p>
    <w:p w14:paraId="1BD976EF" w14:textId="77777777" w:rsidR="00EA6F1B" w:rsidRPr="00CD5881" w:rsidRDefault="00EA6F1B">
      <w:pPr>
        <w:pStyle w:val="Tekstpodstawowywcity"/>
        <w:tabs>
          <w:tab w:val="left" w:pos="284"/>
        </w:tabs>
        <w:ind w:left="0" w:firstLine="0"/>
        <w:rPr>
          <w:sz w:val="22"/>
          <w:szCs w:val="22"/>
        </w:rPr>
      </w:pPr>
      <w:r w:rsidRPr="00CD5881">
        <w:rPr>
          <w:sz w:val="22"/>
          <w:szCs w:val="22"/>
        </w:rPr>
        <w:t xml:space="preserve">2.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0B471AA" w14:textId="77777777" w:rsidR="00EA6F1B" w:rsidRPr="00CD5881" w:rsidRDefault="00EA6F1B">
      <w:pPr>
        <w:pStyle w:val="Tekstpodstawowywcity"/>
        <w:tabs>
          <w:tab w:val="left" w:pos="0"/>
        </w:tabs>
        <w:ind w:left="0" w:firstLine="0"/>
        <w:rPr>
          <w:sz w:val="22"/>
          <w:szCs w:val="22"/>
        </w:rPr>
      </w:pPr>
      <w:r w:rsidRPr="00CD5881">
        <w:rPr>
          <w:sz w:val="22"/>
          <w:szCs w:val="22"/>
        </w:rPr>
        <w:t xml:space="preserve">3. Każdy projekt umowy o podwykonawstwo oraz umowa o podwykonawstwo musi zawierać </w:t>
      </w:r>
      <w:r w:rsidRPr="00CD5881">
        <w:rPr>
          <w:sz w:val="22"/>
          <w:szCs w:val="22"/>
        </w:rPr>
        <w:br/>
        <w:t>w szczególności postanowienia dotyczące:</w:t>
      </w:r>
    </w:p>
    <w:p w14:paraId="25793B22" w14:textId="77777777" w:rsidR="00EA6F1B" w:rsidRPr="00CD5881" w:rsidRDefault="00EA6F1B">
      <w:pPr>
        <w:pStyle w:val="Tekstpodstawowywcity"/>
        <w:numPr>
          <w:ilvl w:val="0"/>
          <w:numId w:val="3"/>
        </w:numPr>
        <w:tabs>
          <w:tab w:val="left" w:pos="675"/>
        </w:tabs>
        <w:ind w:left="340" w:firstLine="0"/>
        <w:rPr>
          <w:sz w:val="22"/>
          <w:szCs w:val="22"/>
        </w:rPr>
      </w:pPr>
      <w:r w:rsidRPr="00CD5881">
        <w:rPr>
          <w:sz w:val="22"/>
          <w:szCs w:val="22"/>
        </w:rPr>
        <w:t>zakresu robót powierzonego podwykonawcy; integralną część projektu umowy o podwykonawstwo oraz umowy o podwykonawstwo stanowić będzie harmonogram rzeczowo-finansowy robót,</w:t>
      </w:r>
    </w:p>
    <w:p w14:paraId="36DE5FEB" w14:textId="77777777" w:rsidR="00EA6F1B" w:rsidRPr="00CD5881" w:rsidRDefault="00EA6F1B">
      <w:pPr>
        <w:pStyle w:val="Tekstpodstawowywcity"/>
        <w:numPr>
          <w:ilvl w:val="0"/>
          <w:numId w:val="3"/>
        </w:numPr>
        <w:tabs>
          <w:tab w:val="left" w:pos="675"/>
        </w:tabs>
        <w:ind w:left="340" w:firstLine="0"/>
        <w:rPr>
          <w:sz w:val="22"/>
          <w:szCs w:val="22"/>
        </w:rPr>
      </w:pPr>
      <w:r w:rsidRPr="00CD5881">
        <w:rPr>
          <w:sz w:val="22"/>
          <w:szCs w:val="22"/>
        </w:rPr>
        <w:t>terminu zapłaty wynagrodzenia podwykonawcy lub dalszemu podwykonawcy, z tym zastrzeżeniem, że nie może on być dłuższy niż 30 dni od dnia doręczenia Wykonawcy, podwykonawcy lub dalszemu podwykonawcy faktury lub rachunku, potwierdzających wykonanie zleconej podwykonawcy lub dalszemu podwykonawcy dostawy, usługi lub roboty budowlanej,</w:t>
      </w:r>
    </w:p>
    <w:p w14:paraId="0C12942D" w14:textId="77777777" w:rsidR="00EA6F1B" w:rsidRPr="00CD5881" w:rsidRDefault="00EA6F1B">
      <w:pPr>
        <w:pStyle w:val="Tekstpodstawowywcity"/>
        <w:numPr>
          <w:ilvl w:val="0"/>
          <w:numId w:val="3"/>
        </w:numPr>
        <w:tabs>
          <w:tab w:val="left" w:pos="675"/>
        </w:tabs>
        <w:ind w:left="340" w:firstLine="0"/>
        <w:rPr>
          <w:sz w:val="22"/>
          <w:szCs w:val="22"/>
        </w:rPr>
      </w:pPr>
      <w:r w:rsidRPr="00CD5881">
        <w:rPr>
          <w:sz w:val="22"/>
          <w:szCs w:val="22"/>
        </w:rPr>
        <w:t>wynagrodzenia i zasad płatności za wykonane roboty,</w:t>
      </w:r>
    </w:p>
    <w:p w14:paraId="3FCB3D64" w14:textId="77777777" w:rsidR="00EA6F1B" w:rsidRPr="00CD5881" w:rsidRDefault="00EA6F1B">
      <w:pPr>
        <w:pStyle w:val="Tekstpodstawowywcity"/>
        <w:numPr>
          <w:ilvl w:val="0"/>
          <w:numId w:val="3"/>
        </w:numPr>
        <w:tabs>
          <w:tab w:val="left" w:pos="675"/>
        </w:tabs>
        <w:ind w:left="340" w:firstLine="0"/>
        <w:rPr>
          <w:sz w:val="22"/>
          <w:szCs w:val="22"/>
        </w:rPr>
      </w:pPr>
      <w:r w:rsidRPr="00CD5881">
        <w:rPr>
          <w:sz w:val="22"/>
          <w:szCs w:val="22"/>
        </w:rPr>
        <w:t>oświadczenie podwykonawcy lub dalszego podwykonawcy, iż zapoznał się z treścią umowy łączącej Wykonawcę z Zamawiającym,</w:t>
      </w:r>
    </w:p>
    <w:p w14:paraId="72FF0442" w14:textId="77777777" w:rsidR="00EA6F1B" w:rsidRPr="00CD5881" w:rsidRDefault="00EA6F1B">
      <w:pPr>
        <w:numPr>
          <w:ilvl w:val="0"/>
          <w:numId w:val="3"/>
        </w:numPr>
        <w:tabs>
          <w:tab w:val="left" w:pos="675"/>
        </w:tabs>
        <w:ind w:left="340" w:firstLine="0"/>
        <w:jc w:val="both"/>
        <w:rPr>
          <w:sz w:val="22"/>
          <w:szCs w:val="22"/>
        </w:rPr>
      </w:pPr>
      <w:r w:rsidRPr="00CD5881">
        <w:rPr>
          <w:sz w:val="22"/>
          <w:szCs w:val="22"/>
        </w:rPr>
        <w:t>rozwiązania umowy o podwykonawstwo w przypadku rozwiązania niniejszej umowy.</w:t>
      </w:r>
    </w:p>
    <w:p w14:paraId="3C535D80"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4. 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stron umowy.</w:t>
      </w:r>
    </w:p>
    <w:p w14:paraId="6536C559" w14:textId="77777777" w:rsidR="00EA6F1B" w:rsidRPr="00CD5881" w:rsidRDefault="00EA6F1B">
      <w:pPr>
        <w:pStyle w:val="Tekstpodstawowywcity"/>
        <w:tabs>
          <w:tab w:val="left" w:pos="0"/>
        </w:tabs>
        <w:ind w:left="0" w:firstLine="0"/>
        <w:rPr>
          <w:sz w:val="22"/>
          <w:szCs w:val="22"/>
        </w:rPr>
      </w:pPr>
      <w:r w:rsidRPr="00CD5881">
        <w:rPr>
          <w:sz w:val="22"/>
          <w:szCs w:val="22"/>
        </w:rPr>
        <w:t xml:space="preserve">5. Zamawiający, w terminie do 3 dni roboczych od dnia doręczenia projektu umowy o podwykonawstwo, akceptuje lub zgłasza pisemne zastrzeżenia do projektu umowy o podwykonawstwo, której przedmiotem są roboty budowlane. Zamawiający zgłosi w formie pisemnej zastrzeżenia do projektu umowy o </w:t>
      </w:r>
      <w:r w:rsidRPr="00CD5881">
        <w:rPr>
          <w:sz w:val="22"/>
          <w:szCs w:val="22"/>
        </w:rPr>
        <w:lastRenderedPageBreak/>
        <w:t>podwykonawstwo, której przedmiotem są roboty budowlane w sytuacji, gdy umowa ta nie spełnia wymagań określonych w niniejszej SIWZ oraz w przypadku, gdy umowa przewiduje termin zapłaty wynagrodzenia dłuższy niż 30 dni od dnia doręczenia Wykonawcy, podwykonawcy lub dalszemu podwykonawcy faktury lub rachunku, potwierdzających wykonanie zleconej podwykonawcy lub dalszemu podwykonawcy dostawy, usługi lub roboty budowlanej .</w:t>
      </w:r>
    </w:p>
    <w:p w14:paraId="013DDCF9" w14:textId="77777777" w:rsidR="00EA6F1B" w:rsidRPr="00CD5881" w:rsidRDefault="00EA6F1B">
      <w:pPr>
        <w:pStyle w:val="Tekstpodstawowywcity"/>
        <w:tabs>
          <w:tab w:val="left" w:pos="0"/>
        </w:tabs>
        <w:ind w:left="0" w:firstLine="0"/>
        <w:rPr>
          <w:sz w:val="22"/>
          <w:szCs w:val="22"/>
        </w:rPr>
      </w:pPr>
      <w:r w:rsidRPr="00CD5881">
        <w:rPr>
          <w:sz w:val="22"/>
          <w:szCs w:val="22"/>
        </w:rPr>
        <w:t>6. Niezgłoszenie w formie pisemnej zastrzeżeń do przedłożonego projektu umowy</w:t>
      </w:r>
      <w:r w:rsidRPr="00CD5881">
        <w:rPr>
          <w:sz w:val="22"/>
          <w:szCs w:val="22"/>
        </w:rPr>
        <w:br/>
        <w:t>o podwykonawstwo, której przedmiotem są roboty budowlane, w terminie określonym ust. 5, uważa się za akceptację projektu umowy przez Zamawiającego.</w:t>
      </w:r>
    </w:p>
    <w:p w14:paraId="3D52F6AD" w14:textId="77777777" w:rsidR="00EA6F1B" w:rsidRPr="00CD5881" w:rsidRDefault="00EA6F1B">
      <w:pPr>
        <w:pStyle w:val="Tekstpodstawowywcity"/>
        <w:tabs>
          <w:tab w:val="left" w:pos="0"/>
        </w:tabs>
        <w:ind w:left="0" w:firstLine="0"/>
        <w:rPr>
          <w:sz w:val="22"/>
          <w:szCs w:val="22"/>
        </w:rPr>
      </w:pPr>
      <w:r w:rsidRPr="00CD5881">
        <w:rPr>
          <w:sz w:val="22"/>
          <w:szCs w:val="22"/>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CE29DC" w14:textId="77777777" w:rsidR="00EA6F1B" w:rsidRPr="00CD5881" w:rsidRDefault="00EA6F1B">
      <w:pPr>
        <w:pStyle w:val="Tekstpodstawowywcity"/>
        <w:tabs>
          <w:tab w:val="left" w:pos="0"/>
        </w:tabs>
        <w:ind w:left="0" w:firstLine="0"/>
        <w:rPr>
          <w:sz w:val="22"/>
          <w:szCs w:val="22"/>
        </w:rPr>
      </w:pPr>
      <w:r w:rsidRPr="00CD5881">
        <w:rPr>
          <w:sz w:val="22"/>
          <w:szCs w:val="22"/>
        </w:rPr>
        <w:t>8. Zamawiający, w terminie do 5 dni roboczych od dnia doręczenia, akceptuje lub zgłasza w formie pisemnej sprzeciw do umowy o podwykonawstwo, której przedmiotem są roboty budowlane.</w:t>
      </w:r>
    </w:p>
    <w:p w14:paraId="2A28A827" w14:textId="77777777" w:rsidR="00EA6F1B" w:rsidRPr="00CD5881" w:rsidRDefault="00EA6F1B">
      <w:pPr>
        <w:pStyle w:val="Tekstpodstawowywcity"/>
        <w:tabs>
          <w:tab w:val="left" w:pos="0"/>
        </w:tabs>
        <w:ind w:left="0" w:firstLine="0"/>
        <w:rPr>
          <w:sz w:val="22"/>
          <w:szCs w:val="22"/>
        </w:rPr>
      </w:pPr>
      <w:r w:rsidRPr="00CD5881">
        <w:rPr>
          <w:sz w:val="22"/>
          <w:szCs w:val="22"/>
        </w:rPr>
        <w:t xml:space="preserve">9. Niezgłoszenie w formie pisemnej sprzeciwu do przedłożonej umowy o podwykonawstwo, której przedmiotem są roboty budowlane, w terminie określonym ust. 8, uważa się za akceptację umowy przez Zamawiającego. </w:t>
      </w:r>
    </w:p>
    <w:p w14:paraId="74C7A1BA" w14:textId="77777777" w:rsidR="00EA6F1B" w:rsidRPr="00CD5881" w:rsidRDefault="00EA6F1B">
      <w:pPr>
        <w:pStyle w:val="Tekstpodstawowywcity"/>
        <w:tabs>
          <w:tab w:val="left" w:pos="0"/>
          <w:tab w:val="left" w:pos="709"/>
        </w:tabs>
        <w:ind w:left="0" w:firstLine="0"/>
        <w:rPr>
          <w:sz w:val="22"/>
          <w:szCs w:val="22"/>
        </w:rPr>
      </w:pPr>
      <w:r w:rsidRPr="00CD5881">
        <w:rPr>
          <w:sz w:val="22"/>
          <w:szCs w:val="22"/>
        </w:rPr>
        <w:t>10. W przypadku zgłoszenia przez Zamawiającego zastrzeżeń do projektu umowy o podwykonawstwo lub sprzeciwu do umowy o podwykonawstwo, Wykonawca, podwykonawca lub dalszy podwykonawca zamówienia na roboty budowlane jest zobowiązany przedstawić ponownie, w powyższym trybie, odpowiednio projekt umowy o podwykonawstwo lub umowę o podwykonawstwo, uwzględniające zastrzeżenia i uwagi zgłoszone przez Zamawiającego. Postanowienia ust. 2-9 stosuje się odpowiednio.</w:t>
      </w:r>
    </w:p>
    <w:p w14:paraId="29945A4D" w14:textId="77777777" w:rsidR="00EA6F1B" w:rsidRPr="00CD5881" w:rsidRDefault="00EA6F1B">
      <w:pPr>
        <w:pStyle w:val="Tekstpodstawowywcity"/>
        <w:tabs>
          <w:tab w:val="left" w:pos="0"/>
          <w:tab w:val="left" w:pos="709"/>
        </w:tabs>
        <w:ind w:left="0" w:firstLine="0"/>
        <w:rPr>
          <w:sz w:val="22"/>
          <w:szCs w:val="22"/>
        </w:rPr>
      </w:pPr>
      <w:r w:rsidRPr="00CD5881">
        <w:rPr>
          <w:sz w:val="22"/>
          <w:szCs w:val="22"/>
        </w:rPr>
        <w:t>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3B590E05" w14:textId="77777777" w:rsidR="00EA6F1B" w:rsidRPr="00CD5881" w:rsidRDefault="00EA6F1B">
      <w:pPr>
        <w:pStyle w:val="Tekstpodstawowywcity"/>
        <w:tabs>
          <w:tab w:val="left" w:pos="0"/>
          <w:tab w:val="left" w:pos="709"/>
        </w:tabs>
        <w:ind w:left="0" w:firstLine="0"/>
        <w:rPr>
          <w:sz w:val="22"/>
          <w:szCs w:val="22"/>
        </w:rPr>
      </w:pPr>
      <w:r w:rsidRPr="00CD5881">
        <w:rPr>
          <w:sz w:val="22"/>
          <w:szCs w:val="22"/>
        </w:rPr>
        <w:t xml:space="preserve">12. W przypadku, o którym mowa w ust. 11, jeżeli termin zapłaty wynagrodzenia jest dłuższy niż określony w ust. 3 pkt 2, Zamawiający informuje o tym Wykonawcę i wzywa go do doprowadzenia do zmiany tej umowy pod rygorem wystąpienia o zapłatę kary umownej określonej w § 13 ust. 5 pkt </w:t>
      </w:r>
      <w:r w:rsidR="00CB7879" w:rsidRPr="00CD5881">
        <w:rPr>
          <w:sz w:val="22"/>
          <w:szCs w:val="22"/>
        </w:rPr>
        <w:t xml:space="preserve">e) </w:t>
      </w:r>
      <w:r w:rsidRPr="00CD5881">
        <w:rPr>
          <w:sz w:val="22"/>
          <w:szCs w:val="22"/>
        </w:rPr>
        <w:t>umowy.</w:t>
      </w:r>
    </w:p>
    <w:p w14:paraId="627BABAF" w14:textId="77777777" w:rsidR="00EA6F1B" w:rsidRPr="00CD5881" w:rsidRDefault="00EA6F1B">
      <w:pPr>
        <w:pStyle w:val="Tekstpodstawowywcity"/>
        <w:tabs>
          <w:tab w:val="left" w:pos="0"/>
          <w:tab w:val="left" w:pos="709"/>
        </w:tabs>
        <w:ind w:left="0" w:firstLine="0"/>
        <w:rPr>
          <w:sz w:val="22"/>
          <w:szCs w:val="22"/>
        </w:rPr>
      </w:pPr>
      <w:r w:rsidRPr="00CD5881">
        <w:rPr>
          <w:sz w:val="22"/>
          <w:szCs w:val="22"/>
        </w:rPr>
        <w:t>13. Przepisy ust. 2–11 stosuje się odpowiednio do zmian tej umowy o podwykonawstwo.</w:t>
      </w:r>
    </w:p>
    <w:p w14:paraId="3D76388F" w14:textId="77777777" w:rsidR="00EA6F1B" w:rsidRPr="00CD5881" w:rsidRDefault="00EA6F1B">
      <w:pPr>
        <w:pStyle w:val="Tekstpodstawowywcity"/>
        <w:tabs>
          <w:tab w:val="left" w:pos="0"/>
          <w:tab w:val="left" w:pos="709"/>
        </w:tabs>
        <w:ind w:left="0" w:firstLine="0"/>
        <w:rPr>
          <w:sz w:val="22"/>
          <w:szCs w:val="22"/>
        </w:rPr>
      </w:pPr>
      <w:r w:rsidRPr="00CD5881">
        <w:rPr>
          <w:sz w:val="22"/>
          <w:szCs w:val="22"/>
        </w:rPr>
        <w:t>14. Przepisy ust. 2-11 stosuje się odpowiednio do zawierania umów o podwykonawstwo z dalszymi podwykonawcami.</w:t>
      </w:r>
    </w:p>
    <w:p w14:paraId="7B649392"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15. Nie wypełnienie przez Wykonawcę obowiązków określonych w ust. 2, 7, 10 i 11 niniejszego paragrafu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5C7E4F22"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16. Nieprzedłożenie przez Wykonawcę, podwykonawcę lub dalszego podwykonawcę, poświadczonych za zgodność z oryginałem kopii zawartych umów o podwykonawstwo, których przedmiotem są roboty budowlane, dostawy lub usługi, w terminie 7 dni od ich zawarcia, stanowić może podstawę do niezaakceptowania tych umów przez Zamawiającego.</w:t>
      </w:r>
    </w:p>
    <w:p w14:paraId="74AEB85F"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 xml:space="preserve">17. Powierzenie przez Wykonawcę wykonania części zamówienia podwykonawcy lub dalszemu podwykonawcy pozostaje bez wpływu na zobowiązania Wykonawcy wobec Zamawiającego co do wykonania tej części robót. </w:t>
      </w:r>
    </w:p>
    <w:p w14:paraId="6DE3F95D"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18. Wykonawca jest odpowiedzialny za działania lub zaniechania podwykonawcy, jego przedstawicieli lub pracowników w takim samym stopniu, jak za własne działania lub zaniechania.</w:t>
      </w:r>
    </w:p>
    <w:p w14:paraId="5DE25181"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19. Zamawiający nie wyrazi zgody na zawarcie umowy z podwykonawcą, której treść będzie sprzeczna z treścią niniejszej umowy. Wymagania i zasady dotyczące powierzania wykonania części zamówienia podwykonawcy dotyczą także dalszego Podwykonawcy.</w:t>
      </w:r>
    </w:p>
    <w:p w14:paraId="4E5DB148" w14:textId="77777777" w:rsidR="00EA6F1B" w:rsidRPr="00CD5881" w:rsidRDefault="00EA6F1B">
      <w:pPr>
        <w:pStyle w:val="Tekstpodstawowywcity"/>
        <w:tabs>
          <w:tab w:val="left" w:pos="0"/>
          <w:tab w:val="left" w:pos="284"/>
        </w:tabs>
        <w:ind w:left="0" w:firstLine="0"/>
        <w:rPr>
          <w:sz w:val="22"/>
          <w:szCs w:val="22"/>
        </w:rPr>
      </w:pPr>
      <w:r w:rsidRPr="00CD5881">
        <w:rPr>
          <w:sz w:val="22"/>
          <w:szCs w:val="22"/>
        </w:rPr>
        <w:t xml:space="preserve">20. 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w:t>
      </w:r>
      <w:r w:rsidRPr="00CD5881">
        <w:rPr>
          <w:sz w:val="22"/>
          <w:szCs w:val="22"/>
        </w:rPr>
        <w:lastRenderedPageBreak/>
        <w:t>odrębne zobowiązanie podwykonawcy lub dalszego podwykonawcy wobec odpowiednio Wykonawcy lub podwykonawcy i nie jest przedmiotem solidarnej odpowiedzialności Zamawiającego.</w:t>
      </w:r>
    </w:p>
    <w:p w14:paraId="7B66F4D0" w14:textId="77777777" w:rsidR="00EA6F1B" w:rsidRPr="00CD5881" w:rsidRDefault="00EA6F1B">
      <w:pPr>
        <w:jc w:val="center"/>
        <w:rPr>
          <w:b/>
          <w:bCs/>
          <w:sz w:val="22"/>
          <w:szCs w:val="22"/>
        </w:rPr>
      </w:pPr>
    </w:p>
    <w:p w14:paraId="37CAD1B7" w14:textId="77777777" w:rsidR="00B9405C" w:rsidRDefault="00B9405C">
      <w:pPr>
        <w:jc w:val="center"/>
        <w:rPr>
          <w:b/>
          <w:bCs/>
          <w:sz w:val="22"/>
          <w:szCs w:val="22"/>
        </w:rPr>
      </w:pPr>
    </w:p>
    <w:p w14:paraId="7ADC2096" w14:textId="77777777" w:rsidR="00B9405C" w:rsidRDefault="00B9405C">
      <w:pPr>
        <w:jc w:val="center"/>
        <w:rPr>
          <w:b/>
          <w:bCs/>
          <w:sz w:val="22"/>
          <w:szCs w:val="22"/>
        </w:rPr>
      </w:pPr>
    </w:p>
    <w:p w14:paraId="69DB02CA" w14:textId="77777777" w:rsidR="00B9405C" w:rsidRDefault="00B9405C">
      <w:pPr>
        <w:jc w:val="center"/>
        <w:rPr>
          <w:b/>
          <w:bCs/>
          <w:sz w:val="22"/>
          <w:szCs w:val="22"/>
        </w:rPr>
      </w:pPr>
    </w:p>
    <w:p w14:paraId="1206F998" w14:textId="77777777" w:rsidR="00EA6F1B" w:rsidRPr="00CD5881" w:rsidRDefault="00EA6F1B">
      <w:pPr>
        <w:jc w:val="center"/>
        <w:rPr>
          <w:sz w:val="22"/>
          <w:szCs w:val="22"/>
        </w:rPr>
      </w:pPr>
      <w:r w:rsidRPr="00CD5881">
        <w:rPr>
          <w:b/>
          <w:bCs/>
          <w:sz w:val="22"/>
          <w:szCs w:val="22"/>
        </w:rPr>
        <w:t>§ 11.</w:t>
      </w:r>
    </w:p>
    <w:p w14:paraId="30A1F983" w14:textId="77777777" w:rsidR="00EA6F1B" w:rsidRPr="00CD5881" w:rsidRDefault="00EA6F1B">
      <w:pPr>
        <w:pStyle w:val="Nagwek1"/>
        <w:ind w:left="0" w:hanging="432"/>
        <w:jc w:val="center"/>
        <w:rPr>
          <w:sz w:val="22"/>
          <w:szCs w:val="22"/>
        </w:rPr>
      </w:pPr>
      <w:r w:rsidRPr="00CD5881">
        <w:rPr>
          <w:i/>
          <w:iCs/>
          <w:sz w:val="22"/>
          <w:szCs w:val="22"/>
          <w:u w:val="none"/>
        </w:rPr>
        <w:t>Fakturowanie robót</w:t>
      </w:r>
    </w:p>
    <w:p w14:paraId="50EDE065" w14:textId="77777777" w:rsidR="00EA6F1B" w:rsidRPr="00553AD5" w:rsidRDefault="00EA6F1B">
      <w:pPr>
        <w:rPr>
          <w:color w:val="FF0000"/>
          <w:sz w:val="22"/>
          <w:szCs w:val="22"/>
        </w:rPr>
      </w:pPr>
    </w:p>
    <w:p w14:paraId="50C6594F" w14:textId="77777777" w:rsidR="00643A9D" w:rsidRPr="00FC6754" w:rsidRDefault="00643A9D" w:rsidP="00643A9D">
      <w:pPr>
        <w:pStyle w:val="Akapitzlist"/>
        <w:numPr>
          <w:ilvl w:val="0"/>
          <w:numId w:val="13"/>
        </w:numPr>
        <w:tabs>
          <w:tab w:val="left" w:pos="390"/>
        </w:tabs>
        <w:spacing w:after="0"/>
        <w:ind w:left="284" w:hanging="357"/>
        <w:jc w:val="both"/>
        <w:rPr>
          <w:sz w:val="22"/>
          <w:szCs w:val="22"/>
        </w:rPr>
      </w:pPr>
      <w:r w:rsidRPr="00FC6754">
        <w:rPr>
          <w:sz w:val="22"/>
          <w:szCs w:val="22"/>
        </w:rPr>
        <w:t>Wynagrodzenie płatne będzie na podstawie faktur</w:t>
      </w:r>
      <w:r w:rsidR="00001230">
        <w:rPr>
          <w:sz w:val="22"/>
          <w:szCs w:val="22"/>
        </w:rPr>
        <w:t>y</w:t>
      </w:r>
      <w:r w:rsidRPr="00FC6754">
        <w:rPr>
          <w:sz w:val="22"/>
          <w:szCs w:val="22"/>
        </w:rPr>
        <w:t xml:space="preserve"> końcowej, z zastrzeżeniem ust. 5.</w:t>
      </w:r>
    </w:p>
    <w:p w14:paraId="645D04A3"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C6754">
        <w:rPr>
          <w:sz w:val="22"/>
          <w:szCs w:val="22"/>
        </w:rPr>
        <w:t xml:space="preserve">Podstawą wystawienia faktury końcowej </w:t>
      </w:r>
      <w:r w:rsidR="00001230">
        <w:rPr>
          <w:sz w:val="22"/>
          <w:szCs w:val="22"/>
        </w:rPr>
        <w:t xml:space="preserve"> </w:t>
      </w:r>
      <w:r w:rsidRPr="00F178C7">
        <w:rPr>
          <w:sz w:val="22"/>
          <w:szCs w:val="22"/>
        </w:rPr>
        <w:t>będzie podpisany bez zastrzeżeń przez inspektora nadzoru i Strony protokół odbioru końcowego sporządzony po zakończeniu realizacji wszystkich elementów przedmiotu zamówienia i pozostałych czynności objętych niniejszą umową.</w:t>
      </w:r>
    </w:p>
    <w:p w14:paraId="5F87D25B"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B60FF3">
        <w:rPr>
          <w:sz w:val="22"/>
          <w:szCs w:val="22"/>
        </w:rPr>
        <w:t>Wykonawca zobowiązany jest dołączyć do faktury, o której mowa w ust. 1, dowody</w:t>
      </w:r>
      <w:r w:rsidRPr="00F178C7">
        <w:rPr>
          <w:sz w:val="22"/>
          <w:szCs w:val="22"/>
        </w:rPr>
        <w:t xml:space="preserve"> potwierdzające zapłatę wymagalnego wynagrodzenia Podwykonawcom lub dalszym Podwykonawcom, w szczególności kserokopie faktur wystawionych przez Podwykonawców lub dalszych Podwykonawców wraz z oryginałem oświadczenia Podwykonawcy lub dalszego Podwykonawcy o uregulowaniu należności za roboty budowlane/dostawy/usługi wykonane przez Podwykonawcę lub dalszego Podwykonawcę.</w:t>
      </w:r>
    </w:p>
    <w:p w14:paraId="789DD189"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W przypadku nie przedstawienia dowodów, o których mowa w ust. 5 Zamawiający uprawniony jest do wstrzymania się z wypłatą wynagrodzenia w części równej sumie kwot wynikających z nieprzedstawionych dowodów zapłaty.</w:t>
      </w:r>
    </w:p>
    <w:p w14:paraId="597C64DC"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Należność Wykonawcy oparta na wystawionej fakturze zostanie przelana na rachunek bankowy Wykonawcy, w terminie do 30 dni od daty otrzymania przez Zamawiającego faktury VAT. Termin płatności uważa się za zachowany, jeżeli obciążenie rachunku bankowego Zamawiającego nastąpi w wyżej wymienionym terminie.</w:t>
      </w:r>
    </w:p>
    <w:p w14:paraId="143641F0" w14:textId="7BCE86DF" w:rsidR="00643A9D" w:rsidRPr="00F178C7" w:rsidRDefault="00643A9D" w:rsidP="00643A9D">
      <w:pPr>
        <w:tabs>
          <w:tab w:val="left" w:pos="390"/>
        </w:tabs>
        <w:ind w:left="284"/>
        <w:jc w:val="both"/>
        <w:rPr>
          <w:sz w:val="22"/>
          <w:szCs w:val="22"/>
        </w:rPr>
      </w:pPr>
      <w:r w:rsidRPr="00F178C7">
        <w:rPr>
          <w:bCs/>
          <w:sz w:val="22"/>
          <w:szCs w:val="22"/>
        </w:rPr>
        <w:t xml:space="preserve">Na prawidłowo wystawionej fakturze należy wskazać dane identyfikujące Gminę </w:t>
      </w:r>
      <w:r w:rsidR="00211C13">
        <w:rPr>
          <w:bCs/>
          <w:sz w:val="22"/>
          <w:szCs w:val="22"/>
        </w:rPr>
        <w:t>Pcim</w:t>
      </w:r>
    </w:p>
    <w:p w14:paraId="21A570F5"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Nabywca:</w:t>
      </w:r>
    </w:p>
    <w:p w14:paraId="62EB32C1"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Gmina Pcim</w:t>
      </w:r>
    </w:p>
    <w:p w14:paraId="74070873"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Pcim 563, </w:t>
      </w:r>
    </w:p>
    <w:p w14:paraId="4CDC2B06"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32-432 Pcim , </w:t>
      </w:r>
    </w:p>
    <w:p w14:paraId="356B59C6"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NIP:6811355131,</w:t>
      </w:r>
    </w:p>
    <w:p w14:paraId="725FDD8A" w14:textId="77777777" w:rsidR="00211C13" w:rsidRPr="005F4D09" w:rsidRDefault="00211C13" w:rsidP="00211C13">
      <w:pPr>
        <w:ind w:left="709"/>
        <w:jc w:val="both"/>
        <w:rPr>
          <w:rFonts w:asciiTheme="minorHAnsi" w:hAnsiTheme="minorHAnsi" w:cstheme="minorHAnsi"/>
          <w:b/>
          <w:bCs/>
          <w:sz w:val="22"/>
          <w:szCs w:val="22"/>
        </w:rPr>
      </w:pPr>
    </w:p>
    <w:p w14:paraId="62C2E474"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Odbiorca:</w:t>
      </w:r>
    </w:p>
    <w:p w14:paraId="69C31094" w14:textId="77777777" w:rsidR="00211C13" w:rsidRPr="005F4D09"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Urząd Gminy Pcim</w:t>
      </w:r>
    </w:p>
    <w:p w14:paraId="7B5FE0D1" w14:textId="77777777" w:rsidR="00211C13" w:rsidRDefault="00211C13" w:rsidP="00211C13">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Pcim 563,</w:t>
      </w:r>
    </w:p>
    <w:p w14:paraId="2840B713" w14:textId="77777777" w:rsidR="00211C13" w:rsidRPr="0044503D" w:rsidRDefault="00211C13" w:rsidP="00211C13">
      <w:pPr>
        <w:ind w:left="709"/>
        <w:jc w:val="both"/>
        <w:rPr>
          <w:rFonts w:asciiTheme="minorHAnsi" w:hAnsiTheme="minorHAnsi" w:cstheme="minorHAnsi"/>
          <w:bCs/>
          <w:sz w:val="22"/>
          <w:szCs w:val="22"/>
        </w:rPr>
      </w:pPr>
      <w:r>
        <w:rPr>
          <w:rFonts w:asciiTheme="minorHAnsi" w:hAnsiTheme="minorHAnsi" w:cstheme="minorHAnsi"/>
          <w:b/>
          <w:bCs/>
          <w:sz w:val="22"/>
          <w:szCs w:val="22"/>
        </w:rPr>
        <w:t>32-432 Pcim</w:t>
      </w:r>
    </w:p>
    <w:p w14:paraId="07D6F625" w14:textId="77777777" w:rsidR="00643A9D" w:rsidRPr="00F178C7" w:rsidRDefault="00643A9D" w:rsidP="00643A9D">
      <w:pPr>
        <w:ind w:left="284"/>
        <w:jc w:val="both"/>
        <w:rPr>
          <w:bCs/>
          <w:sz w:val="22"/>
          <w:szCs w:val="22"/>
        </w:rPr>
      </w:pPr>
    </w:p>
    <w:p w14:paraId="5CAD9F80" w14:textId="77777777" w:rsidR="00643A9D" w:rsidRPr="00F178C7" w:rsidRDefault="00643A9D" w:rsidP="00643A9D">
      <w:pPr>
        <w:pStyle w:val="Akapitzlist"/>
        <w:numPr>
          <w:ilvl w:val="0"/>
          <w:numId w:val="13"/>
        </w:numPr>
        <w:tabs>
          <w:tab w:val="left" w:pos="390"/>
        </w:tabs>
        <w:spacing w:after="0"/>
        <w:ind w:left="284"/>
        <w:jc w:val="both"/>
        <w:rPr>
          <w:sz w:val="22"/>
          <w:szCs w:val="22"/>
        </w:rPr>
      </w:pPr>
      <w:r w:rsidRPr="00F178C7">
        <w:rPr>
          <w:sz w:val="22"/>
          <w:szCs w:val="22"/>
        </w:rPr>
        <w:t>W razie zwłoki w zapłacie faktury przez Zamawiającego, Wykonawca uprawniony jest do naliczania odsetek ustawowych za wyjątkiem okoliczności o których mowa w ust. 6.</w:t>
      </w:r>
    </w:p>
    <w:p w14:paraId="0BCCE096" w14:textId="77777777" w:rsidR="00643A9D" w:rsidRPr="00F178C7" w:rsidRDefault="00643A9D" w:rsidP="00643A9D">
      <w:pPr>
        <w:pStyle w:val="Akapitzlist"/>
        <w:numPr>
          <w:ilvl w:val="0"/>
          <w:numId w:val="13"/>
        </w:numPr>
        <w:tabs>
          <w:tab w:val="left" w:pos="390"/>
        </w:tabs>
        <w:spacing w:after="0"/>
        <w:ind w:left="284"/>
        <w:jc w:val="both"/>
        <w:rPr>
          <w:sz w:val="22"/>
          <w:szCs w:val="22"/>
        </w:rPr>
      </w:pPr>
      <w:r w:rsidRPr="00F178C7">
        <w:rPr>
          <w:sz w:val="22"/>
          <w:szCs w:val="22"/>
        </w:rPr>
        <w:t xml:space="preserve">Przyjęcie przez Zamawiającego faktury Wykonawcy określającej termin zapłaty odmiennie niż w ust. 7, nie powoduje zmiany umówionego terminu zapłaty faktury. </w:t>
      </w:r>
    </w:p>
    <w:p w14:paraId="4DD085A6" w14:textId="77777777" w:rsidR="00643A9D" w:rsidRPr="00F178C7" w:rsidRDefault="00643A9D" w:rsidP="00643A9D">
      <w:pPr>
        <w:pStyle w:val="Akapitzlist"/>
        <w:numPr>
          <w:ilvl w:val="0"/>
          <w:numId w:val="13"/>
        </w:numPr>
        <w:tabs>
          <w:tab w:val="left" w:pos="390"/>
        </w:tabs>
        <w:spacing w:after="0"/>
        <w:ind w:left="284"/>
        <w:jc w:val="both"/>
        <w:rPr>
          <w:sz w:val="22"/>
          <w:szCs w:val="22"/>
        </w:rPr>
      </w:pPr>
      <w:r w:rsidRPr="00F178C7">
        <w:rPr>
          <w:sz w:val="22"/>
          <w:szCs w:val="22"/>
        </w:rPr>
        <w:t>W przypadku zawarcia umowy o podwykonawstwo, Wykonawca jest zobowiązany do dokonania we własnym zakresie zapłaty wynagrodzenia należnego podwykonawcy z zachowaniem terminów płatności określonych w umowie o podwykonawstwo.</w:t>
      </w:r>
    </w:p>
    <w:p w14:paraId="53A4231F" w14:textId="77777777" w:rsidR="00643A9D" w:rsidRPr="00F178C7" w:rsidRDefault="00643A9D" w:rsidP="00643A9D">
      <w:pPr>
        <w:pStyle w:val="Akapitzlist"/>
        <w:numPr>
          <w:ilvl w:val="0"/>
          <w:numId w:val="13"/>
        </w:numPr>
        <w:tabs>
          <w:tab w:val="left" w:pos="390"/>
        </w:tabs>
        <w:spacing w:after="0"/>
        <w:ind w:left="284"/>
        <w:jc w:val="both"/>
        <w:rPr>
          <w:sz w:val="22"/>
          <w:szCs w:val="22"/>
        </w:rPr>
      </w:pPr>
      <w:r w:rsidRPr="00F178C7">
        <w:rPr>
          <w:sz w:val="22"/>
          <w:szCs w:val="22"/>
        </w:rPr>
        <w:t xml:space="preserve">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 zgodność z oryginałem kopia faktury, wystawionej przez podwykonawcę lub dalszego podwykonawcę, obciążającej wykonawcę/podwykonawcę, do której dołączony będzie protokół odbioru podpisany przez </w:t>
      </w:r>
      <w:r w:rsidRPr="00F178C7">
        <w:rPr>
          <w:sz w:val="22"/>
          <w:szCs w:val="22"/>
        </w:rPr>
        <w:lastRenderedPageBreak/>
        <w:t>podwykonawcę, Wykonawcę i przedstawiciela Zamawiającego. Protokół odbioru może zostać podpisany, jeżeli wykonane elementy są zakończone.</w:t>
      </w:r>
    </w:p>
    <w:p w14:paraId="5AE432BA"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7AFAEF"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Bezpośrednia zapłata obejmuje wyłącznie należne wynagrodzenie, bez odsetek, należnych podwykonawcy lub dalszemu podwykonawcy.</w:t>
      </w:r>
    </w:p>
    <w:p w14:paraId="2BF99C36"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Przed dokonaniem bezpośredniej zapłaty Zamawiający wezwie Wykonawcę do  zgłoszenia pisemnych uwag dotyczących zasadności bezpośredniej zapłaty wynagrodzenia podwykonawcy lub dalszemu podwykonawcy, o których mowa w ust. 11. Zamawiający informuje Wykonawcę o terminie zgłaszania uwag, który nie może być krótszy niż 7 dni od dnia doręczenia wezwania.</w:t>
      </w:r>
    </w:p>
    <w:p w14:paraId="21EA80FC"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W przypadku zgłoszenia uwag, o których mowa w ust. 14, w terminie wskazanym przez Zamawiającego, Zamawiający może:</w:t>
      </w:r>
    </w:p>
    <w:p w14:paraId="3C631452" w14:textId="77777777" w:rsidR="00643A9D" w:rsidRPr="00F178C7" w:rsidRDefault="00643A9D" w:rsidP="00643A9D">
      <w:pPr>
        <w:pStyle w:val="Tekstpodstawowywcity"/>
        <w:numPr>
          <w:ilvl w:val="0"/>
          <w:numId w:val="14"/>
        </w:numPr>
        <w:ind w:left="284" w:hanging="357"/>
        <w:rPr>
          <w:sz w:val="22"/>
          <w:szCs w:val="22"/>
        </w:rPr>
      </w:pPr>
      <w:r w:rsidRPr="00F178C7">
        <w:rPr>
          <w:sz w:val="22"/>
          <w:szCs w:val="22"/>
        </w:rPr>
        <w:t>nie dokonać bezpośredniej zapłaty wynagrodzenia podwykonawcy lub dalszemu podwykonawcy, jeżeli Wykonawca wykaże niezasadność takiej zapłaty albo</w:t>
      </w:r>
    </w:p>
    <w:p w14:paraId="400F6049" w14:textId="77777777" w:rsidR="00643A9D" w:rsidRPr="00F178C7" w:rsidRDefault="00643A9D" w:rsidP="00643A9D">
      <w:pPr>
        <w:pStyle w:val="Tekstpodstawowywcity"/>
        <w:numPr>
          <w:ilvl w:val="0"/>
          <w:numId w:val="14"/>
        </w:numPr>
        <w:ind w:left="284" w:hanging="357"/>
        <w:rPr>
          <w:sz w:val="22"/>
          <w:szCs w:val="22"/>
        </w:rPr>
      </w:pPr>
      <w:r w:rsidRPr="00F178C7">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EDA9D6" w14:textId="77777777" w:rsidR="00643A9D" w:rsidRPr="00F178C7" w:rsidRDefault="00643A9D" w:rsidP="00643A9D">
      <w:pPr>
        <w:pStyle w:val="Tekstpodstawowywcity"/>
        <w:numPr>
          <w:ilvl w:val="0"/>
          <w:numId w:val="14"/>
        </w:numPr>
        <w:ind w:left="284"/>
        <w:rPr>
          <w:sz w:val="22"/>
          <w:szCs w:val="22"/>
        </w:rPr>
      </w:pPr>
      <w:r w:rsidRPr="00F178C7">
        <w:rPr>
          <w:sz w:val="22"/>
          <w:szCs w:val="22"/>
        </w:rPr>
        <w:t>dokonać bezpośredniej zapłaty wynagrodzenia podwykonawcy lub dalszemu podwykonawcy, jeżeli podwykonawca lub dalszy podwykonawca wykaże zasadność takiej zapłaty.</w:t>
      </w:r>
    </w:p>
    <w:p w14:paraId="40993E00"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W przypadku uznania przez Zamawiającego zasadności zapłaty bezpośredniej na rzecz podwykonawcy lub dalszego podwykonawcy, o których mowa w ust. 10, Zamawiający dokona zapłaty w terminie 30 dni od daty doręczenia Zamawiającemu prawidłowo sporządzonych dokumentów, o których mowa w ust.11.</w:t>
      </w:r>
    </w:p>
    <w:p w14:paraId="51EC55DF" w14:textId="77777777" w:rsidR="00643A9D" w:rsidRPr="00F178C7" w:rsidRDefault="00643A9D" w:rsidP="00643A9D">
      <w:pPr>
        <w:pStyle w:val="Akapitzlist"/>
        <w:numPr>
          <w:ilvl w:val="0"/>
          <w:numId w:val="13"/>
        </w:numPr>
        <w:tabs>
          <w:tab w:val="left" w:pos="390"/>
        </w:tabs>
        <w:spacing w:after="0"/>
        <w:ind w:left="284" w:hanging="357"/>
        <w:jc w:val="both"/>
        <w:rPr>
          <w:sz w:val="22"/>
          <w:szCs w:val="22"/>
        </w:rPr>
      </w:pPr>
      <w:r w:rsidRPr="00F178C7">
        <w:rPr>
          <w:sz w:val="22"/>
          <w:szCs w:val="22"/>
        </w:rPr>
        <w:t>W przypadku dokonania bezpośredniej zapłaty Podwykonawcy lub dalszemu Podwykonawcy, o których mowa w ust. 10, Zamawiający potrąca kwotę wypłaconego wynagrodzenia z wynagrodzenia należnego Wykonawcy.</w:t>
      </w:r>
    </w:p>
    <w:p w14:paraId="72A73DFA" w14:textId="77777777" w:rsidR="00EA6F1B" w:rsidRPr="00CD5881" w:rsidRDefault="00EA6F1B">
      <w:pPr>
        <w:jc w:val="center"/>
        <w:rPr>
          <w:b/>
          <w:bCs/>
          <w:sz w:val="22"/>
          <w:szCs w:val="22"/>
        </w:rPr>
      </w:pPr>
    </w:p>
    <w:p w14:paraId="1501843A" w14:textId="77777777" w:rsidR="00EA6F1B" w:rsidRPr="00CD5881" w:rsidRDefault="00EA6F1B">
      <w:pPr>
        <w:jc w:val="center"/>
        <w:rPr>
          <w:sz w:val="22"/>
          <w:szCs w:val="22"/>
        </w:rPr>
      </w:pPr>
      <w:r w:rsidRPr="00CD5881">
        <w:rPr>
          <w:b/>
          <w:bCs/>
          <w:sz w:val="22"/>
          <w:szCs w:val="22"/>
        </w:rPr>
        <w:t>§ 12.</w:t>
      </w:r>
    </w:p>
    <w:p w14:paraId="763A67D4" w14:textId="77777777" w:rsidR="00EA6F1B" w:rsidRPr="00CD5881" w:rsidRDefault="00EA6F1B">
      <w:pPr>
        <w:jc w:val="center"/>
        <w:rPr>
          <w:sz w:val="22"/>
          <w:szCs w:val="22"/>
        </w:rPr>
      </w:pPr>
      <w:r w:rsidRPr="00CD5881">
        <w:rPr>
          <w:i/>
          <w:iCs/>
          <w:sz w:val="22"/>
          <w:szCs w:val="22"/>
        </w:rPr>
        <w:t>Odbiór zadania</w:t>
      </w:r>
    </w:p>
    <w:p w14:paraId="39AE2A26" w14:textId="77777777" w:rsidR="00EA6F1B" w:rsidRPr="00CD5881" w:rsidRDefault="00EA6F1B">
      <w:pPr>
        <w:jc w:val="center"/>
        <w:rPr>
          <w:sz w:val="22"/>
          <w:szCs w:val="22"/>
        </w:rPr>
      </w:pPr>
    </w:p>
    <w:p w14:paraId="6993D0A3" w14:textId="77777777" w:rsidR="00643A9D" w:rsidRPr="00F178C7" w:rsidRDefault="00643A9D" w:rsidP="00643A9D">
      <w:pPr>
        <w:jc w:val="both"/>
        <w:rPr>
          <w:sz w:val="22"/>
          <w:szCs w:val="22"/>
        </w:rPr>
      </w:pPr>
      <w:r w:rsidRPr="00F178C7">
        <w:rPr>
          <w:sz w:val="22"/>
          <w:szCs w:val="22"/>
        </w:rPr>
        <w:t>1. Odbiór końcowy zadania będzie jednorazowy.</w:t>
      </w:r>
    </w:p>
    <w:p w14:paraId="66B7FF70" w14:textId="77777777" w:rsidR="00643A9D" w:rsidRPr="00F178C7" w:rsidRDefault="00643A9D" w:rsidP="00643A9D">
      <w:pPr>
        <w:jc w:val="both"/>
        <w:rPr>
          <w:sz w:val="22"/>
          <w:szCs w:val="22"/>
        </w:rPr>
      </w:pPr>
      <w:r w:rsidRPr="00F178C7">
        <w:rPr>
          <w:sz w:val="22"/>
          <w:szCs w:val="22"/>
        </w:rPr>
        <w:t>2. Wykonawca pismem zgłosi Zamawiającemu o zakończeniu robót i gotowości przedmiotu umowy do odbioru końcowego .</w:t>
      </w:r>
    </w:p>
    <w:p w14:paraId="3BCF600D" w14:textId="77777777" w:rsidR="00643A9D" w:rsidRPr="00F178C7" w:rsidRDefault="00643A9D" w:rsidP="00643A9D">
      <w:pPr>
        <w:autoSpaceDE w:val="0"/>
        <w:jc w:val="both"/>
        <w:rPr>
          <w:sz w:val="22"/>
          <w:szCs w:val="22"/>
        </w:rPr>
      </w:pPr>
      <w:r w:rsidRPr="00F178C7">
        <w:rPr>
          <w:sz w:val="22"/>
          <w:szCs w:val="22"/>
        </w:rPr>
        <w:t>3. Najpóźniej w dniu odbioru Wykonawca przekaże Zamawiającemu komplet niezbędnych dokumentów, na które składają się m.in.: oryginał dziennika budowy (jeżeli będzie konieczny), dokumentacja powykonawcza, atesty na prefabrykaty, materiały i urządzenia, wymagane dokumenty, protokoły i zaświadczenia z przeprowadzonych przez Wykonawcę sprawdzeń i badań, oświadczenie kierownika budowy o zgodności wykonania obiektu budowlanego z projektem budowlanym i warunkami zgłoszenia budowy oraz przepisami i obowiązującymi polskimi normami, inwentaryzację geodezyjną powykonawczą wraz z potwierdzeniem złożenia map do właściwego zasobu geodezyjnego i kartograficznego lub oświadczeniem geodety o złożeniu inwentaryzacji do  zasobu geodezyjnego i kartograficznego, karty gwarancyjne.</w:t>
      </w:r>
    </w:p>
    <w:p w14:paraId="1DA4AFF0" w14:textId="77777777" w:rsidR="00643A9D" w:rsidRPr="00F178C7" w:rsidRDefault="00643A9D" w:rsidP="00643A9D">
      <w:pPr>
        <w:autoSpaceDE w:val="0"/>
        <w:jc w:val="both"/>
        <w:rPr>
          <w:sz w:val="22"/>
          <w:szCs w:val="22"/>
        </w:rPr>
      </w:pPr>
      <w:r w:rsidRPr="00F178C7">
        <w:rPr>
          <w:sz w:val="22"/>
          <w:szCs w:val="22"/>
        </w:rPr>
        <w:t>4. Jeżeli Zamawiający uzna, że roboty zostały zrealizowane prawidłowo wyznaczy datę odbioru końcowego robót.</w:t>
      </w:r>
    </w:p>
    <w:p w14:paraId="51FE3C2A" w14:textId="77777777" w:rsidR="00643A9D" w:rsidRPr="00F178C7" w:rsidRDefault="00643A9D" w:rsidP="00643A9D">
      <w:pPr>
        <w:autoSpaceDE w:val="0"/>
        <w:jc w:val="both"/>
        <w:rPr>
          <w:sz w:val="22"/>
          <w:szCs w:val="22"/>
        </w:rPr>
      </w:pPr>
      <w:r w:rsidRPr="00F178C7">
        <w:rPr>
          <w:sz w:val="22"/>
          <w:szCs w:val="22"/>
        </w:rPr>
        <w:t>5. Jeżeli Zamawiający stwierdzi, że przedmiot umowy nie został wykonany, tj. roboty nie zostały zakończone lub będzie miał zastrzeżenia co do kompletności i prawidłowości złożonych dokumentów, odmówi dokonania odbioru i w porozumieniu z Wykonawcą wyznaczy termin ponownego złożenia przez Wykonawcę wniosku o dokonanie odbioru końcowego.</w:t>
      </w:r>
    </w:p>
    <w:p w14:paraId="2156F705" w14:textId="77777777" w:rsidR="00643A9D" w:rsidRPr="00F178C7" w:rsidRDefault="00643A9D" w:rsidP="00643A9D">
      <w:pPr>
        <w:autoSpaceDE w:val="0"/>
        <w:jc w:val="both"/>
        <w:rPr>
          <w:sz w:val="22"/>
          <w:szCs w:val="22"/>
        </w:rPr>
      </w:pPr>
      <w:r w:rsidRPr="00F178C7">
        <w:rPr>
          <w:sz w:val="22"/>
          <w:szCs w:val="22"/>
        </w:rPr>
        <w:t>6. Za datę zakończenia robót przyjmuje się datę pisemnego powiadomienia Zamawiającego przez Wykonawcę o gotowości do odbioru końcowego.</w:t>
      </w:r>
    </w:p>
    <w:p w14:paraId="204F338A" w14:textId="77777777" w:rsidR="00643A9D" w:rsidRPr="00F178C7" w:rsidRDefault="00643A9D" w:rsidP="00643A9D">
      <w:pPr>
        <w:autoSpaceDE w:val="0"/>
        <w:jc w:val="both"/>
        <w:rPr>
          <w:sz w:val="22"/>
          <w:szCs w:val="22"/>
        </w:rPr>
      </w:pPr>
      <w:r w:rsidRPr="00F178C7">
        <w:rPr>
          <w:sz w:val="22"/>
          <w:szCs w:val="22"/>
        </w:rPr>
        <w:t xml:space="preserve">7. Zamawiający dokona odbioru końcowego robót i sporządzi protokół z przyjęcia robót najpóźniej w terminie do </w:t>
      </w:r>
      <w:r>
        <w:rPr>
          <w:sz w:val="22"/>
          <w:szCs w:val="22"/>
        </w:rPr>
        <w:t>14</w:t>
      </w:r>
      <w:r w:rsidRPr="00F178C7">
        <w:rPr>
          <w:sz w:val="22"/>
          <w:szCs w:val="22"/>
        </w:rPr>
        <w:t xml:space="preserve"> dni od daty zgłoszenia o zakończeniu robót.</w:t>
      </w:r>
    </w:p>
    <w:p w14:paraId="1978FBDE" w14:textId="77777777" w:rsidR="00643A9D" w:rsidRPr="00F178C7" w:rsidRDefault="00643A9D" w:rsidP="00643A9D">
      <w:pPr>
        <w:autoSpaceDE w:val="0"/>
        <w:jc w:val="both"/>
        <w:rPr>
          <w:sz w:val="22"/>
          <w:szCs w:val="22"/>
        </w:rPr>
      </w:pPr>
      <w:r w:rsidRPr="00F178C7">
        <w:rPr>
          <w:sz w:val="22"/>
          <w:szCs w:val="22"/>
        </w:rPr>
        <w:lastRenderedPageBreak/>
        <w:t>8. Strony postanawiają, że z czynności odbioru będzie spisany protokół, zawierający wszelkie ustalenia dokonane w trakcie odbioru, jak też terminy wyznaczone na usunięcie stwierdzonych przy odbiorze wad lub usterek.</w:t>
      </w:r>
    </w:p>
    <w:p w14:paraId="5163391B" w14:textId="77777777" w:rsidR="00EA6F1B" w:rsidRPr="00CD5881" w:rsidRDefault="00EA6F1B">
      <w:pPr>
        <w:jc w:val="center"/>
        <w:rPr>
          <w:sz w:val="22"/>
          <w:szCs w:val="22"/>
        </w:rPr>
      </w:pPr>
    </w:p>
    <w:p w14:paraId="6692A942" w14:textId="77777777" w:rsidR="00EA6F1B" w:rsidRPr="00CD5881" w:rsidRDefault="00EA6F1B">
      <w:pPr>
        <w:jc w:val="center"/>
        <w:rPr>
          <w:sz w:val="22"/>
          <w:szCs w:val="22"/>
        </w:rPr>
      </w:pPr>
      <w:r w:rsidRPr="00CD5881">
        <w:rPr>
          <w:b/>
          <w:bCs/>
          <w:sz w:val="22"/>
          <w:szCs w:val="22"/>
        </w:rPr>
        <w:t>§ 13.</w:t>
      </w:r>
    </w:p>
    <w:p w14:paraId="23742AC3" w14:textId="77777777" w:rsidR="00EA6F1B" w:rsidRPr="00CD5881" w:rsidRDefault="00EA6F1B">
      <w:pPr>
        <w:jc w:val="center"/>
        <w:rPr>
          <w:sz w:val="22"/>
          <w:szCs w:val="22"/>
        </w:rPr>
      </w:pPr>
      <w:r w:rsidRPr="00CD5881">
        <w:rPr>
          <w:i/>
          <w:iCs/>
          <w:sz w:val="22"/>
          <w:szCs w:val="22"/>
        </w:rPr>
        <w:t xml:space="preserve">Kary umowne </w:t>
      </w:r>
    </w:p>
    <w:p w14:paraId="3A992FE4" w14:textId="77777777" w:rsidR="00EA6F1B" w:rsidRPr="00CD5881" w:rsidRDefault="00EA6F1B">
      <w:pPr>
        <w:jc w:val="center"/>
        <w:rPr>
          <w:sz w:val="22"/>
          <w:szCs w:val="22"/>
        </w:rPr>
      </w:pPr>
    </w:p>
    <w:p w14:paraId="21CF0862"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W przypadku odstąpienia od umowy strona winna odstąpienia zapłaci odszkodowanie drugiej stronie w wysokości 10 % ceny umownej netto podanej w § 2 umowy. Kary umownej wskazanej w zdaniu pierwszym nie stosuje się w przypadku odstąpienia na podstawie art. 456 ustawy Prawo zamówień publicznych.</w:t>
      </w:r>
    </w:p>
    <w:p w14:paraId="1E81672E"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 xml:space="preserve">W przypadku nieterminowego wykonania przedmiotu umowy z winy Wykonawcy zapłaci on Zamawiającemu kary umowne w wysokości 0,5 % ceny umownej netto podanej w </w:t>
      </w:r>
      <w:r w:rsidRPr="00CD5881">
        <w:rPr>
          <w:bCs/>
          <w:sz w:val="22"/>
          <w:szCs w:val="22"/>
        </w:rPr>
        <w:t>§ 2</w:t>
      </w:r>
      <w:r w:rsidRPr="00CD5881">
        <w:rPr>
          <w:b/>
          <w:bCs/>
          <w:sz w:val="22"/>
          <w:szCs w:val="22"/>
        </w:rPr>
        <w:t xml:space="preserve"> </w:t>
      </w:r>
      <w:r w:rsidRPr="00CD5881">
        <w:rPr>
          <w:sz w:val="22"/>
          <w:szCs w:val="22"/>
        </w:rPr>
        <w:t xml:space="preserve">za każdy dzień zwłoki jednak nie więcej niż </w:t>
      </w:r>
      <w:r w:rsidR="004E7381" w:rsidRPr="00CD5881">
        <w:rPr>
          <w:sz w:val="22"/>
          <w:szCs w:val="22"/>
        </w:rPr>
        <w:t>1</w:t>
      </w:r>
      <w:r w:rsidRPr="00CD5881">
        <w:rPr>
          <w:sz w:val="22"/>
          <w:szCs w:val="22"/>
        </w:rPr>
        <w:t xml:space="preserve">0% </w:t>
      </w:r>
      <w:bookmarkStart w:id="1" w:name="_Hlk67039280"/>
      <w:r w:rsidRPr="00CD5881">
        <w:rPr>
          <w:sz w:val="22"/>
          <w:szCs w:val="22"/>
        </w:rPr>
        <w:t xml:space="preserve">ceny umownej netto za całość robót podanej w </w:t>
      </w:r>
      <w:r w:rsidRPr="00CD5881">
        <w:rPr>
          <w:bCs/>
          <w:sz w:val="22"/>
          <w:szCs w:val="22"/>
        </w:rPr>
        <w:t>§ 2</w:t>
      </w:r>
      <w:bookmarkEnd w:id="1"/>
      <w:r w:rsidRPr="00CD5881">
        <w:rPr>
          <w:sz w:val="22"/>
          <w:szCs w:val="22"/>
        </w:rPr>
        <w:t xml:space="preserve">. </w:t>
      </w:r>
    </w:p>
    <w:p w14:paraId="655FFF70"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 xml:space="preserve">Wykonawca zapłaci również Zamawiającemu kary umowne w wysokości 0,5 % za każdy dzień zwłoki licząc od ceny umownej netto podanej w </w:t>
      </w:r>
      <w:r w:rsidRPr="00CD5881">
        <w:rPr>
          <w:bCs/>
          <w:sz w:val="22"/>
          <w:szCs w:val="22"/>
        </w:rPr>
        <w:t>§ 2</w:t>
      </w:r>
      <w:r w:rsidRPr="00CD5881">
        <w:rPr>
          <w:b/>
          <w:bCs/>
          <w:sz w:val="22"/>
          <w:szCs w:val="22"/>
        </w:rPr>
        <w:t xml:space="preserve"> </w:t>
      </w:r>
      <w:r w:rsidRPr="00CD5881">
        <w:rPr>
          <w:sz w:val="22"/>
          <w:szCs w:val="22"/>
        </w:rPr>
        <w:t>w przypadku nie usunięcia usterek i niedoróbek w terminie określonym w protokole odbioru końcowego. Czas opóźnienia liczony będzie od terminu usunięcia usterek podanego w protokole odbioru końcowego, a faktyczna data usunięcia usterek i niedoróbek zostanie potwierdzona na piśmie przez Zamawiającego.</w:t>
      </w:r>
    </w:p>
    <w:p w14:paraId="2ED76094"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 xml:space="preserve">W przypadku komisyjnego stwierdzenia obniżenia jakości wykonanych robót (np. ze względu na istnienie wad czy usterek trwałych, zastosowania niepełnowartościowych materiałów, źle wykonanych robót, itp.) Zamawiający ma prawo do obniżenia wynagrodzenia umownego brutto o maks. 10 % ceny umownej netto podanej w </w:t>
      </w:r>
      <w:r w:rsidRPr="00CD5881">
        <w:rPr>
          <w:bCs/>
          <w:sz w:val="22"/>
          <w:szCs w:val="22"/>
        </w:rPr>
        <w:t>§ 2</w:t>
      </w:r>
      <w:r w:rsidRPr="00CD5881">
        <w:rPr>
          <w:sz w:val="22"/>
          <w:szCs w:val="22"/>
        </w:rPr>
        <w:t>.</w:t>
      </w:r>
    </w:p>
    <w:p w14:paraId="17A0CF08"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Wykonawca zapłaci Zamawiającemu kary umowne:</w:t>
      </w:r>
    </w:p>
    <w:p w14:paraId="0F332167" w14:textId="77777777" w:rsidR="007364A6" w:rsidRPr="00CD5881" w:rsidRDefault="007364A6" w:rsidP="004E7381">
      <w:pPr>
        <w:pStyle w:val="Akapitzlist"/>
        <w:numPr>
          <w:ilvl w:val="0"/>
          <w:numId w:val="16"/>
        </w:numPr>
        <w:tabs>
          <w:tab w:val="left" w:pos="630"/>
        </w:tabs>
        <w:spacing w:after="0"/>
        <w:ind w:hanging="357"/>
        <w:jc w:val="both"/>
        <w:rPr>
          <w:sz w:val="22"/>
          <w:szCs w:val="22"/>
        </w:rPr>
      </w:pPr>
      <w:r w:rsidRPr="00CD5881">
        <w:rPr>
          <w:sz w:val="22"/>
          <w:szCs w:val="22"/>
        </w:rPr>
        <w:t xml:space="preserve">w przypadku braku zapłaty wynagrodzenia należnego podwykonawcom lub dalszym podwykonawcom – w wysokości 1% wynagrodzenia należnego podwykonawcom lub dalszym podwykonawcom, za każdy przypadek braku zapłaty, </w:t>
      </w:r>
    </w:p>
    <w:p w14:paraId="37952870" w14:textId="77777777" w:rsidR="007364A6" w:rsidRPr="00CD5881" w:rsidRDefault="007364A6" w:rsidP="004E7381">
      <w:pPr>
        <w:pStyle w:val="Akapitzlist"/>
        <w:numPr>
          <w:ilvl w:val="0"/>
          <w:numId w:val="16"/>
        </w:numPr>
        <w:tabs>
          <w:tab w:val="left" w:pos="630"/>
        </w:tabs>
        <w:spacing w:after="0"/>
        <w:ind w:hanging="357"/>
        <w:jc w:val="both"/>
        <w:rPr>
          <w:sz w:val="22"/>
          <w:szCs w:val="22"/>
        </w:rPr>
      </w:pPr>
      <w:r w:rsidRPr="00CD5881">
        <w:rPr>
          <w:sz w:val="22"/>
          <w:szCs w:val="22"/>
        </w:rPr>
        <w:t>w przypadku nieterminowej zapłaty wynagrodzenia należnego podwykonawcom lub dalszym podwykonawcom – w wysokości 0,5% wynagrodzenia należnego podwykonawcom lub dalszym podwykonawcom za każdy dzień, niezależnie od kary wskazanej w ust. 5 pkt a),</w:t>
      </w:r>
    </w:p>
    <w:p w14:paraId="703D171E" w14:textId="77777777" w:rsidR="007364A6" w:rsidRPr="00CD5881" w:rsidRDefault="007364A6" w:rsidP="004E7381">
      <w:pPr>
        <w:pStyle w:val="Akapitzlist"/>
        <w:numPr>
          <w:ilvl w:val="0"/>
          <w:numId w:val="16"/>
        </w:numPr>
        <w:tabs>
          <w:tab w:val="left" w:pos="630"/>
        </w:tabs>
        <w:spacing w:after="0"/>
        <w:ind w:hanging="357"/>
        <w:jc w:val="both"/>
        <w:rPr>
          <w:sz w:val="22"/>
          <w:szCs w:val="22"/>
        </w:rPr>
      </w:pPr>
      <w:r w:rsidRPr="00CD5881">
        <w:rPr>
          <w:sz w:val="22"/>
          <w:szCs w:val="22"/>
        </w:rPr>
        <w:t xml:space="preserve">w przypadku nieprzedłożenia do zaakceptowania projektu umowy o podwykonawstwo, której przedmiotem są roboty budowlane, lub projektu jej zmiany – w wysokości 2% ceny umownej netto podanej w </w:t>
      </w:r>
      <w:r w:rsidRPr="00CD5881">
        <w:rPr>
          <w:bCs/>
          <w:sz w:val="22"/>
          <w:szCs w:val="22"/>
        </w:rPr>
        <w:t>§ 2</w:t>
      </w:r>
      <w:r w:rsidRPr="00CD5881">
        <w:rPr>
          <w:sz w:val="22"/>
          <w:szCs w:val="22"/>
        </w:rPr>
        <w:t xml:space="preserve"> za każdy taki przypadek,</w:t>
      </w:r>
    </w:p>
    <w:p w14:paraId="72ACD035" w14:textId="77777777" w:rsidR="007364A6" w:rsidRPr="00CD5881" w:rsidRDefault="007364A6" w:rsidP="004E7381">
      <w:pPr>
        <w:pStyle w:val="Akapitzlist"/>
        <w:numPr>
          <w:ilvl w:val="0"/>
          <w:numId w:val="16"/>
        </w:numPr>
        <w:tabs>
          <w:tab w:val="left" w:pos="630"/>
        </w:tabs>
        <w:spacing w:after="0"/>
        <w:ind w:hanging="357"/>
        <w:jc w:val="both"/>
        <w:rPr>
          <w:sz w:val="22"/>
          <w:szCs w:val="22"/>
        </w:rPr>
      </w:pPr>
      <w:r w:rsidRPr="00CD5881">
        <w:rPr>
          <w:sz w:val="22"/>
          <w:szCs w:val="22"/>
        </w:rPr>
        <w:t xml:space="preserve">w przypadku nieprzedłożenia poświadczonej za zgodność z oryginałem kopii umowy o podwykonawstwo lub jej zmiany – w wysokości 0,5% ceny umownej netto podanej w </w:t>
      </w:r>
      <w:r w:rsidRPr="00CD5881">
        <w:rPr>
          <w:bCs/>
          <w:sz w:val="22"/>
          <w:szCs w:val="22"/>
        </w:rPr>
        <w:t>§ 2</w:t>
      </w:r>
      <w:r w:rsidRPr="00CD5881">
        <w:rPr>
          <w:sz w:val="22"/>
          <w:szCs w:val="22"/>
        </w:rPr>
        <w:t xml:space="preserve"> za każdy taki przypadek,</w:t>
      </w:r>
    </w:p>
    <w:p w14:paraId="6ABC7A43" w14:textId="77777777" w:rsidR="007364A6" w:rsidRPr="00CD5881" w:rsidRDefault="007364A6" w:rsidP="004E7381">
      <w:pPr>
        <w:pStyle w:val="Akapitzlist"/>
        <w:numPr>
          <w:ilvl w:val="0"/>
          <w:numId w:val="16"/>
        </w:numPr>
        <w:tabs>
          <w:tab w:val="left" w:pos="630"/>
        </w:tabs>
        <w:spacing w:after="0"/>
        <w:ind w:hanging="357"/>
        <w:jc w:val="both"/>
        <w:rPr>
          <w:sz w:val="22"/>
          <w:szCs w:val="22"/>
        </w:rPr>
      </w:pPr>
      <w:r w:rsidRPr="00CD5881">
        <w:rPr>
          <w:sz w:val="22"/>
          <w:szCs w:val="22"/>
        </w:rPr>
        <w:t>w przypadku braku zmiany umowy o podwykonawstwo w zakresie terminu zapłaty – w wysokości 1000zł(netto), za każdy taki przypadek.</w:t>
      </w:r>
    </w:p>
    <w:p w14:paraId="5BAB43AA" w14:textId="77777777" w:rsidR="007364A6" w:rsidRPr="00CD5881" w:rsidRDefault="007364A6" w:rsidP="00F812CC">
      <w:pPr>
        <w:pStyle w:val="Akapitzlist"/>
        <w:numPr>
          <w:ilvl w:val="1"/>
          <w:numId w:val="15"/>
        </w:numPr>
        <w:tabs>
          <w:tab w:val="clear" w:pos="1440"/>
        </w:tabs>
        <w:spacing w:after="0"/>
        <w:ind w:left="567" w:hanging="357"/>
        <w:jc w:val="both"/>
        <w:rPr>
          <w:sz w:val="22"/>
          <w:szCs w:val="22"/>
        </w:rPr>
      </w:pPr>
      <w:r w:rsidRPr="00CD5881">
        <w:rPr>
          <w:sz w:val="22"/>
          <w:szCs w:val="22"/>
        </w:rPr>
        <w:t xml:space="preserve">W przypadku niezatrudnienia przy realizacji zamówienia na podstawie umowy o pracę osób wskazanych w §7 ust. </w:t>
      </w:r>
      <w:r w:rsidR="001A42D6" w:rsidRPr="00CD5881">
        <w:rPr>
          <w:sz w:val="22"/>
          <w:szCs w:val="22"/>
        </w:rPr>
        <w:t xml:space="preserve">16 </w:t>
      </w:r>
      <w:r w:rsidRPr="00CD5881">
        <w:rPr>
          <w:sz w:val="22"/>
          <w:szCs w:val="22"/>
        </w:rPr>
        <w:t xml:space="preserve">umowy lub nieprzedstawienie Zamawiającemu na jego żądanie wymaganych dowodów, Wykonawca zapłaci Zamawiającemu karę umowną za każde naruszenie w wysokości </w:t>
      </w:r>
      <w:r w:rsidR="001A42D6" w:rsidRPr="00CD5881">
        <w:rPr>
          <w:sz w:val="22"/>
          <w:szCs w:val="22"/>
        </w:rPr>
        <w:t>1 000,00 złotych</w:t>
      </w:r>
      <w:r w:rsidRPr="00CD5881">
        <w:rPr>
          <w:sz w:val="22"/>
          <w:szCs w:val="22"/>
        </w:rPr>
        <w:t xml:space="preserve">. Kara będzie naliczana za każdy miesiąc, w którym Wykonawca nie wypełni zobowiązania, o którym mowa w §7 ust. </w:t>
      </w:r>
      <w:r w:rsidR="000E2BA6" w:rsidRPr="00CD5881">
        <w:rPr>
          <w:sz w:val="22"/>
          <w:szCs w:val="22"/>
        </w:rPr>
        <w:t>15</w:t>
      </w:r>
      <w:r w:rsidRPr="00CD5881">
        <w:rPr>
          <w:sz w:val="22"/>
          <w:szCs w:val="22"/>
        </w:rPr>
        <w:t>.</w:t>
      </w:r>
    </w:p>
    <w:p w14:paraId="544FBD1A"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Wykonawca wyraża zgodę na potrącenie kar umownych z należnego mu wynagrodzenia.</w:t>
      </w:r>
    </w:p>
    <w:p w14:paraId="12168150" w14:textId="77777777" w:rsidR="007364A6" w:rsidRPr="00CD5881" w:rsidRDefault="007364A6" w:rsidP="004E7381">
      <w:pPr>
        <w:pStyle w:val="Akapitzlist"/>
        <w:numPr>
          <w:ilvl w:val="1"/>
          <w:numId w:val="15"/>
        </w:numPr>
        <w:tabs>
          <w:tab w:val="clear" w:pos="1440"/>
        </w:tabs>
        <w:spacing w:after="0"/>
        <w:ind w:left="567" w:hanging="357"/>
        <w:jc w:val="both"/>
        <w:rPr>
          <w:sz w:val="22"/>
          <w:szCs w:val="22"/>
        </w:rPr>
      </w:pPr>
      <w:r w:rsidRPr="00CD5881">
        <w:rPr>
          <w:sz w:val="22"/>
          <w:szCs w:val="22"/>
        </w:rPr>
        <w:t>Zamawiający może dochodzić odszkodowania na zasadach ogólnych w części przenoszącej zastrzeżone kary umowne, w szczególności z tytułu utraconego dofinansowania przedmiotu umowy na skutek niewykonania lub nienależytego wykonania zobowiązania.</w:t>
      </w:r>
    </w:p>
    <w:p w14:paraId="046B9F00" w14:textId="77777777" w:rsidR="007364A6" w:rsidRPr="00CD5881" w:rsidRDefault="007364A6" w:rsidP="007364A6">
      <w:pPr>
        <w:pStyle w:val="Akapitzlist"/>
        <w:numPr>
          <w:ilvl w:val="1"/>
          <w:numId w:val="15"/>
        </w:numPr>
        <w:tabs>
          <w:tab w:val="clear" w:pos="1440"/>
        </w:tabs>
        <w:ind w:left="567"/>
        <w:jc w:val="both"/>
        <w:rPr>
          <w:sz w:val="22"/>
          <w:szCs w:val="22"/>
        </w:rPr>
      </w:pPr>
      <w:r w:rsidRPr="00CD5881">
        <w:rPr>
          <w:sz w:val="22"/>
          <w:szCs w:val="22"/>
        </w:rPr>
        <w:t xml:space="preserve">Sumaryczna wysokość kary umownej nie może przekroczyć 20% ceny umownej netto podanej w </w:t>
      </w:r>
      <w:r w:rsidRPr="00CD5881">
        <w:rPr>
          <w:bCs/>
          <w:sz w:val="22"/>
          <w:szCs w:val="22"/>
        </w:rPr>
        <w:t>§2.</w:t>
      </w:r>
    </w:p>
    <w:p w14:paraId="2FBF7AAC" w14:textId="77777777" w:rsidR="00EA6F1B" w:rsidRPr="00CD5881" w:rsidRDefault="00EA6F1B">
      <w:pPr>
        <w:jc w:val="center"/>
        <w:rPr>
          <w:b/>
          <w:bCs/>
          <w:sz w:val="22"/>
          <w:szCs w:val="22"/>
        </w:rPr>
      </w:pPr>
    </w:p>
    <w:p w14:paraId="5FD1F0C0" w14:textId="77777777" w:rsidR="00EA6F1B" w:rsidRPr="00CD5881" w:rsidRDefault="00EA6F1B">
      <w:pPr>
        <w:jc w:val="center"/>
        <w:rPr>
          <w:sz w:val="22"/>
          <w:szCs w:val="22"/>
        </w:rPr>
      </w:pPr>
      <w:r w:rsidRPr="00CD5881">
        <w:rPr>
          <w:b/>
          <w:bCs/>
          <w:sz w:val="22"/>
          <w:szCs w:val="22"/>
        </w:rPr>
        <w:t>§ 14.</w:t>
      </w:r>
    </w:p>
    <w:p w14:paraId="140DCE8B" w14:textId="77777777" w:rsidR="00EA6F1B" w:rsidRPr="00CD5881" w:rsidRDefault="00EA6F1B">
      <w:pPr>
        <w:jc w:val="center"/>
        <w:rPr>
          <w:sz w:val="22"/>
          <w:szCs w:val="22"/>
        </w:rPr>
      </w:pPr>
      <w:r w:rsidRPr="00CD5881">
        <w:rPr>
          <w:i/>
          <w:iCs/>
          <w:sz w:val="22"/>
          <w:szCs w:val="22"/>
        </w:rPr>
        <w:t>Rękojmie i gwarancje</w:t>
      </w:r>
    </w:p>
    <w:p w14:paraId="70B96756" w14:textId="77777777" w:rsidR="00EA6F1B" w:rsidRPr="00CD5881" w:rsidRDefault="00EA6F1B">
      <w:pPr>
        <w:jc w:val="center"/>
        <w:rPr>
          <w:sz w:val="22"/>
          <w:szCs w:val="22"/>
        </w:rPr>
      </w:pPr>
    </w:p>
    <w:p w14:paraId="13BE3AF7" w14:textId="77777777" w:rsidR="00EA6F1B" w:rsidRPr="00CD5881" w:rsidRDefault="00EA6F1B">
      <w:pPr>
        <w:autoSpaceDE w:val="0"/>
        <w:jc w:val="both"/>
        <w:rPr>
          <w:sz w:val="22"/>
          <w:szCs w:val="22"/>
        </w:rPr>
      </w:pPr>
      <w:r w:rsidRPr="00CD5881">
        <w:rPr>
          <w:sz w:val="22"/>
          <w:szCs w:val="22"/>
        </w:rPr>
        <w:t xml:space="preserve">1. Wykonawca ponosi wobec Zamawiającego odpowiedzialność z tytułu rękojmi za Wady przedmiotu Umowy przez okres </w:t>
      </w:r>
      <w:r w:rsidR="001A42D6" w:rsidRPr="00CD5881">
        <w:rPr>
          <w:sz w:val="22"/>
          <w:szCs w:val="22"/>
        </w:rPr>
        <w:t>60 miesięcy</w:t>
      </w:r>
      <w:r w:rsidRPr="00CD5881">
        <w:rPr>
          <w:sz w:val="22"/>
          <w:szCs w:val="22"/>
        </w:rPr>
        <w:t xml:space="preserve"> od dnia odebrania przez Zamawiającego całości Robót, co zostanie </w:t>
      </w:r>
      <w:r w:rsidRPr="00CD5881">
        <w:rPr>
          <w:sz w:val="22"/>
          <w:szCs w:val="22"/>
        </w:rPr>
        <w:lastRenderedPageBreak/>
        <w:t xml:space="preserve">poświadczone podpisaniem (bez uwag) protokołu odbioru końcowego dla całości Robót, na zasadach określonych w kodeksie cywilnym. </w:t>
      </w:r>
    </w:p>
    <w:p w14:paraId="03E8DECA" w14:textId="77777777" w:rsidR="00EA6F1B" w:rsidRPr="00CD5881" w:rsidRDefault="00EA6F1B">
      <w:pPr>
        <w:autoSpaceDE w:val="0"/>
        <w:jc w:val="both"/>
        <w:rPr>
          <w:sz w:val="22"/>
          <w:szCs w:val="22"/>
        </w:rPr>
      </w:pPr>
      <w:r w:rsidRPr="00CD5881">
        <w:rPr>
          <w:sz w:val="22"/>
          <w:szCs w:val="22"/>
        </w:rPr>
        <w:t>2. Wykonawca udziela Zamawiającemu gwarancji w zakresie robót budowlanych i wszelkich innych prac objętych niniejszą umową. Gwarancja obejmuje roboty budowlane i wszelkie inne prace wykonane przez Wykonawcę i działających na jego zlecenie podwykonawców oraz na użyte do ich wykonania materiały. Szczegółowy zakres gwarancji określa dokument gwarancyjny.</w:t>
      </w:r>
    </w:p>
    <w:p w14:paraId="17B7A2AF" w14:textId="77777777" w:rsidR="00EA6F1B" w:rsidRPr="00CD5881" w:rsidRDefault="00EA6F1B">
      <w:pPr>
        <w:autoSpaceDE w:val="0"/>
        <w:jc w:val="both"/>
        <w:rPr>
          <w:sz w:val="22"/>
          <w:szCs w:val="22"/>
        </w:rPr>
      </w:pPr>
      <w:r w:rsidRPr="00CD5881">
        <w:rPr>
          <w:sz w:val="22"/>
          <w:szCs w:val="22"/>
        </w:rPr>
        <w:t xml:space="preserve">3. Okres gwarancji wynosi </w:t>
      </w:r>
      <w:r w:rsidR="004E7381" w:rsidRPr="00CD5881">
        <w:rPr>
          <w:sz w:val="22"/>
          <w:szCs w:val="22"/>
        </w:rPr>
        <w:t>…………</w:t>
      </w:r>
      <w:r w:rsidRPr="00CD5881">
        <w:rPr>
          <w:sz w:val="22"/>
          <w:szCs w:val="22"/>
        </w:rPr>
        <w:t xml:space="preserve"> pełnych miesięcy od dnia odebrania przez Zamawiającego całości robót, co zostanie poświadczone podpisaniem (bez uwag) protokołu odbioru końcowego dla całości robót.</w:t>
      </w:r>
    </w:p>
    <w:p w14:paraId="7AE8C8FF" w14:textId="77777777" w:rsidR="00EA6F1B" w:rsidRPr="00CD5881" w:rsidRDefault="00EA6F1B" w:rsidP="004E7381">
      <w:pPr>
        <w:pStyle w:val="Akapitzlist"/>
        <w:tabs>
          <w:tab w:val="left" w:pos="567"/>
          <w:tab w:val="left" w:pos="851"/>
        </w:tabs>
        <w:spacing w:after="0"/>
        <w:ind w:left="0"/>
        <w:jc w:val="both"/>
        <w:rPr>
          <w:sz w:val="22"/>
          <w:szCs w:val="22"/>
        </w:rPr>
      </w:pPr>
      <w:r w:rsidRPr="00CD5881">
        <w:rPr>
          <w:sz w:val="22"/>
          <w:szCs w:val="22"/>
        </w:rPr>
        <w:t>4. W okresie gwarancji i rękojmi Wykonawca przejmuje na siebie wszelkie obowiązki wynikające z serwisowania i konserwacji zabudowanych urządzeń, instalacji i wyposażenia mające wpływ na trwałość gwarancji producenta.</w:t>
      </w:r>
    </w:p>
    <w:p w14:paraId="4F73CC08" w14:textId="77777777" w:rsidR="00EA6F1B" w:rsidRPr="00CD5881" w:rsidRDefault="00EA6F1B" w:rsidP="004E7381">
      <w:pPr>
        <w:pStyle w:val="Akapitzlist"/>
        <w:tabs>
          <w:tab w:val="left" w:pos="567"/>
          <w:tab w:val="left" w:pos="851"/>
        </w:tabs>
        <w:spacing w:after="0"/>
        <w:ind w:left="0"/>
        <w:jc w:val="both"/>
        <w:rPr>
          <w:sz w:val="22"/>
          <w:szCs w:val="22"/>
        </w:rPr>
      </w:pPr>
      <w:r w:rsidRPr="00CD5881">
        <w:rPr>
          <w:sz w:val="22"/>
          <w:szCs w:val="22"/>
        </w:rPr>
        <w:t>5. W przypadku ujawnienia wad w okresie gwarancji, Zamawiający zażąda od Wykonawcy ich usunięcia w terminie uzgodnionym przez Strony i na koszt Wykonawcy, a w przypadku braku uzgodnienia – w terminie wskazanym przez Zamawiającego. Jeżeli w ww. terminie wady nie zostaną usunięte lub Wykonawca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7 dni roboczych.</w:t>
      </w:r>
    </w:p>
    <w:p w14:paraId="2867303D" w14:textId="77777777" w:rsidR="00EA6F1B" w:rsidRPr="00CD5881" w:rsidRDefault="00EA6F1B" w:rsidP="004E7381">
      <w:pPr>
        <w:pStyle w:val="Akapitzlist"/>
        <w:tabs>
          <w:tab w:val="left" w:pos="567"/>
        </w:tabs>
        <w:spacing w:after="0"/>
        <w:ind w:left="0"/>
        <w:jc w:val="both"/>
        <w:rPr>
          <w:sz w:val="22"/>
          <w:szCs w:val="22"/>
        </w:rPr>
      </w:pPr>
      <w:r w:rsidRPr="00CD5881">
        <w:rPr>
          <w:sz w:val="22"/>
          <w:szCs w:val="22"/>
        </w:rPr>
        <w:t>6. Udzielone rękojmia i gwarancja nie naruszają prawa Zamawiającego do dochodzenia roszczeń o naprawienie szkody w pełnej wysokości na zasadach określonych w Kodeksie Cywilnym.</w:t>
      </w:r>
    </w:p>
    <w:p w14:paraId="19B26C21" w14:textId="77777777" w:rsidR="00EA6F1B" w:rsidRPr="00CD5881" w:rsidRDefault="00EA6F1B">
      <w:pPr>
        <w:pStyle w:val="Akapitzlist"/>
        <w:tabs>
          <w:tab w:val="left" w:pos="567"/>
        </w:tabs>
        <w:spacing w:after="120"/>
        <w:ind w:left="0"/>
        <w:jc w:val="both"/>
        <w:rPr>
          <w:sz w:val="22"/>
          <w:szCs w:val="22"/>
        </w:rPr>
      </w:pPr>
    </w:p>
    <w:p w14:paraId="6CEAEAE7" w14:textId="77777777" w:rsidR="00935675" w:rsidRPr="00CD5881" w:rsidRDefault="00935675" w:rsidP="00935675">
      <w:pPr>
        <w:jc w:val="center"/>
        <w:rPr>
          <w:b/>
          <w:bCs/>
          <w:sz w:val="22"/>
          <w:szCs w:val="22"/>
        </w:rPr>
      </w:pPr>
      <w:r w:rsidRPr="00CD5881">
        <w:rPr>
          <w:b/>
          <w:bCs/>
          <w:sz w:val="22"/>
          <w:szCs w:val="22"/>
        </w:rPr>
        <w:t>§ 15.</w:t>
      </w:r>
    </w:p>
    <w:p w14:paraId="0B42939C" w14:textId="77777777" w:rsidR="00935675" w:rsidRPr="00CD5881" w:rsidRDefault="00935675" w:rsidP="00935675">
      <w:pPr>
        <w:pStyle w:val="Nagwek1"/>
        <w:numPr>
          <w:ilvl w:val="0"/>
          <w:numId w:val="0"/>
        </w:numPr>
        <w:ind w:right="38"/>
        <w:jc w:val="center"/>
        <w:rPr>
          <w:i/>
          <w:sz w:val="22"/>
          <w:szCs w:val="22"/>
          <w:u w:val="none"/>
        </w:rPr>
      </w:pPr>
      <w:r w:rsidRPr="00CD5881">
        <w:rPr>
          <w:i/>
          <w:sz w:val="22"/>
          <w:szCs w:val="22"/>
          <w:u w:val="none"/>
        </w:rPr>
        <w:t>Zabezpieczenie należytego wykonania umowy.</w:t>
      </w:r>
    </w:p>
    <w:p w14:paraId="14258C89" w14:textId="77777777" w:rsidR="00935675" w:rsidRPr="00CD5881" w:rsidRDefault="00935675" w:rsidP="00935675">
      <w:pPr>
        <w:rPr>
          <w:sz w:val="22"/>
          <w:szCs w:val="22"/>
        </w:rPr>
      </w:pPr>
    </w:p>
    <w:p w14:paraId="7F8D1478"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Ustala się zabezpieczenie należytego wykonania umowy w wysokości </w:t>
      </w:r>
      <w:r w:rsidRPr="00CD5881">
        <w:rPr>
          <w:b/>
          <w:bCs/>
          <w:sz w:val="22"/>
          <w:szCs w:val="22"/>
        </w:rPr>
        <w:t>4</w:t>
      </w:r>
      <w:r w:rsidRPr="00CD5881">
        <w:rPr>
          <w:sz w:val="22"/>
          <w:szCs w:val="22"/>
        </w:rPr>
        <w:t xml:space="preserve"> </w:t>
      </w:r>
      <w:r w:rsidRPr="00CD5881">
        <w:rPr>
          <w:b/>
          <w:bCs/>
          <w:sz w:val="22"/>
          <w:szCs w:val="22"/>
        </w:rPr>
        <w:t>%</w:t>
      </w:r>
      <w:r w:rsidRPr="00CD5881">
        <w:rPr>
          <w:sz w:val="22"/>
          <w:szCs w:val="22"/>
        </w:rPr>
        <w:t xml:space="preserve"> wynagrodzenia brutto podanego w Ofercie Wykonawcy  tj. kwotę …………… PLN (słownie złotych: …….). </w:t>
      </w:r>
    </w:p>
    <w:p w14:paraId="62574258"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W dniu podpisania Umowy Wykonawca wniósł ustaloną w ust. 1 kwotę zabezpieczenia należytego wykonania umowy w formie ……………….. . </w:t>
      </w:r>
    </w:p>
    <w:p w14:paraId="48990275"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Zabezpieczenie w pieniądzu wnosi się na cały ten okres realizacji Umowy, </w:t>
      </w:r>
    </w:p>
    <w:p w14:paraId="31003033"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taka następuje nie później niż w ostatnim dniu ważności dotychczasowego zabezpieczenia.  </w:t>
      </w:r>
    </w:p>
    <w:p w14:paraId="6F45EB5E"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Zabezpieczenie należytego wykonania umowy będzie zwrócone Wykonawcy w terminach                            i wysokościach jak niżej: </w:t>
      </w:r>
    </w:p>
    <w:p w14:paraId="686362FE" w14:textId="77777777" w:rsidR="00935675" w:rsidRPr="00CD5881" w:rsidRDefault="00935675" w:rsidP="00935675">
      <w:pPr>
        <w:numPr>
          <w:ilvl w:val="1"/>
          <w:numId w:val="18"/>
        </w:numPr>
        <w:ind w:right="102" w:hanging="489"/>
        <w:jc w:val="both"/>
        <w:rPr>
          <w:sz w:val="22"/>
          <w:szCs w:val="22"/>
        </w:rPr>
      </w:pPr>
      <w:r w:rsidRPr="00CD5881">
        <w:rPr>
          <w:sz w:val="22"/>
          <w:szCs w:val="22"/>
        </w:rPr>
        <w:t xml:space="preserve">70% kwoty zabezpieczenia w terminie 30 dni od daty potwierdzenia usunięcia wad stwierdzonych przy odbiorze końcowym lub potwierdzenia zrealizowania innych warunków określonych w protokole odbioru końcowego, </w:t>
      </w:r>
    </w:p>
    <w:p w14:paraId="47D98F34" w14:textId="77777777" w:rsidR="00935675" w:rsidRPr="00CD5881" w:rsidRDefault="00935675" w:rsidP="00935675">
      <w:pPr>
        <w:numPr>
          <w:ilvl w:val="1"/>
          <w:numId w:val="18"/>
        </w:numPr>
        <w:ind w:right="102" w:hanging="489"/>
        <w:jc w:val="both"/>
        <w:rPr>
          <w:sz w:val="22"/>
          <w:szCs w:val="22"/>
        </w:rPr>
      </w:pPr>
      <w:bookmarkStart w:id="2" w:name="_Hlk65500640"/>
      <w:bookmarkEnd w:id="2"/>
      <w:r w:rsidRPr="00CD5881">
        <w:rPr>
          <w:sz w:val="22"/>
          <w:szCs w:val="22"/>
        </w:rPr>
        <w:t xml:space="preserve">30% kwoty zabezpieczenia w terminie 15 dni od daty upłynięcia okresu rękojmi lub gwarancji jakości. </w:t>
      </w:r>
      <w:bookmarkStart w:id="3" w:name="_Hlk65495426"/>
      <w:bookmarkEnd w:id="3"/>
    </w:p>
    <w:p w14:paraId="00578B12" w14:textId="77777777" w:rsidR="00935675" w:rsidRPr="00CD5881" w:rsidRDefault="00935675" w:rsidP="00935675">
      <w:pPr>
        <w:numPr>
          <w:ilvl w:val="0"/>
          <w:numId w:val="18"/>
        </w:numPr>
        <w:ind w:right="102" w:hanging="489"/>
        <w:jc w:val="both"/>
        <w:rPr>
          <w:sz w:val="22"/>
          <w:szCs w:val="22"/>
        </w:rPr>
      </w:pPr>
      <w:r w:rsidRPr="00CD5881">
        <w:rPr>
          <w:sz w:val="22"/>
          <w:szCs w:val="22"/>
        </w:rPr>
        <w:t xml:space="preserve">Zamawiający wstrzyma się ze zwrotem części zabezpieczenia należytego wykonania umowy,                        o której mowa w ust. 5 pkt 2), w przypadku, kiedy Wykonawca nie usunął w terminie wad stwierdzonych w trakcie odbioru przed upływem okresu rękojmi lub okresu gwarancji jakości  lub jest w trakcie usuwania tych wad. </w:t>
      </w:r>
    </w:p>
    <w:p w14:paraId="397EE876" w14:textId="77777777" w:rsidR="004B565E" w:rsidRPr="00CD5881" w:rsidRDefault="004B565E">
      <w:pPr>
        <w:jc w:val="center"/>
        <w:rPr>
          <w:sz w:val="22"/>
          <w:szCs w:val="22"/>
        </w:rPr>
      </w:pPr>
    </w:p>
    <w:p w14:paraId="54A8D62D" w14:textId="77777777" w:rsidR="00EA6F1B" w:rsidRPr="00CD5881" w:rsidRDefault="004B565E">
      <w:pPr>
        <w:jc w:val="center"/>
        <w:rPr>
          <w:b/>
          <w:sz w:val="22"/>
          <w:szCs w:val="22"/>
        </w:rPr>
      </w:pPr>
      <w:r w:rsidRPr="00CD5881">
        <w:rPr>
          <w:b/>
          <w:sz w:val="22"/>
          <w:szCs w:val="22"/>
        </w:rPr>
        <w:t>§ 1</w:t>
      </w:r>
      <w:r w:rsidR="00935675" w:rsidRPr="00CD5881">
        <w:rPr>
          <w:b/>
          <w:sz w:val="22"/>
          <w:szCs w:val="22"/>
        </w:rPr>
        <w:t>6</w:t>
      </w:r>
      <w:r w:rsidRPr="00CD5881">
        <w:rPr>
          <w:b/>
          <w:sz w:val="22"/>
          <w:szCs w:val="22"/>
        </w:rPr>
        <w:t>.</w:t>
      </w:r>
    </w:p>
    <w:p w14:paraId="6C2D665E" w14:textId="77777777" w:rsidR="00EA6F1B" w:rsidRPr="00CD5881" w:rsidRDefault="00EA6F1B">
      <w:pPr>
        <w:jc w:val="both"/>
        <w:rPr>
          <w:sz w:val="22"/>
          <w:szCs w:val="22"/>
        </w:rPr>
      </w:pPr>
      <w:r w:rsidRPr="00CD5881">
        <w:rPr>
          <w:sz w:val="22"/>
          <w:szCs w:val="22"/>
        </w:rPr>
        <w:t>1. Strony postanawiają, że oprócz przypadków wymienionych w Kodeksie Cywilnym Zamawiającemu przysługuje prawo odstąpienia od umowy w niżej wymienionych okolicznościach:</w:t>
      </w:r>
    </w:p>
    <w:p w14:paraId="24BD252D" w14:textId="77777777" w:rsidR="00EA6F1B" w:rsidRPr="00CD5881" w:rsidRDefault="00EA6F1B">
      <w:pPr>
        <w:numPr>
          <w:ilvl w:val="0"/>
          <w:numId w:val="2"/>
        </w:numPr>
        <w:jc w:val="both"/>
        <w:rPr>
          <w:sz w:val="22"/>
          <w:szCs w:val="22"/>
        </w:rPr>
      </w:pPr>
      <w:r w:rsidRPr="00CD5881">
        <w:rPr>
          <w:sz w:val="22"/>
          <w:szCs w:val="22"/>
        </w:rPr>
        <w:t>ogłoszenia upadłości Wykonawcy.</w:t>
      </w:r>
    </w:p>
    <w:p w14:paraId="07480119" w14:textId="77777777" w:rsidR="00EA6F1B" w:rsidRPr="00CD5881" w:rsidRDefault="00EA6F1B">
      <w:pPr>
        <w:numPr>
          <w:ilvl w:val="0"/>
          <w:numId w:val="2"/>
        </w:numPr>
        <w:jc w:val="both"/>
        <w:rPr>
          <w:sz w:val="22"/>
          <w:szCs w:val="22"/>
        </w:rPr>
      </w:pPr>
      <w:r w:rsidRPr="00CD5881">
        <w:rPr>
          <w:sz w:val="22"/>
          <w:szCs w:val="22"/>
        </w:rPr>
        <w:t>Wykonawca nie podjął wykonania obowiązków wynikających z niniejszej umowy w terminie 7 dni od daty wyznaczonej na rozpoczęcie robót.</w:t>
      </w:r>
    </w:p>
    <w:p w14:paraId="705ED613" w14:textId="77777777" w:rsidR="00EA6F1B" w:rsidRPr="00CD5881" w:rsidRDefault="00EA6F1B">
      <w:pPr>
        <w:numPr>
          <w:ilvl w:val="0"/>
          <w:numId w:val="2"/>
        </w:numPr>
        <w:jc w:val="both"/>
        <w:rPr>
          <w:sz w:val="22"/>
          <w:szCs w:val="22"/>
        </w:rPr>
      </w:pPr>
      <w:r w:rsidRPr="00CD5881">
        <w:rPr>
          <w:sz w:val="22"/>
          <w:szCs w:val="22"/>
        </w:rPr>
        <w:t>Wykonawca przerwał bezzasadnie realizację robót na okres min. 2 tygodni.</w:t>
      </w:r>
    </w:p>
    <w:p w14:paraId="01478760" w14:textId="77777777" w:rsidR="00EA6F1B" w:rsidRPr="00CD5881" w:rsidRDefault="00EA6F1B">
      <w:pPr>
        <w:pStyle w:val="Default"/>
        <w:numPr>
          <w:ilvl w:val="0"/>
          <w:numId w:val="2"/>
        </w:numPr>
        <w:jc w:val="both"/>
        <w:rPr>
          <w:rFonts w:ascii="Times New Roman" w:hAnsi="Times New Roman" w:cs="Times New Roman"/>
          <w:sz w:val="22"/>
          <w:szCs w:val="22"/>
        </w:rPr>
      </w:pPr>
      <w:r w:rsidRPr="00CD5881">
        <w:rPr>
          <w:rFonts w:ascii="Times New Roman" w:hAnsi="Times New Roman" w:cs="Times New Roman"/>
          <w:color w:val="auto"/>
          <w:sz w:val="22"/>
          <w:szCs w:val="22"/>
        </w:rPr>
        <w:lastRenderedPageBreak/>
        <w:t>Wykonawca wykonuje przedmiot zamówienia w sposób wadliwy albo sprzeczny z umową pomimo bezskutecznego upływu terminu wyznaczonego przez Zamawiającego do zmiany sposobu wykonywania umowy.</w:t>
      </w:r>
    </w:p>
    <w:p w14:paraId="302113B7" w14:textId="77777777" w:rsidR="00EA6F1B" w:rsidRPr="00CD5881" w:rsidRDefault="00EA6F1B">
      <w:pPr>
        <w:pStyle w:val="Default"/>
        <w:numPr>
          <w:ilvl w:val="0"/>
          <w:numId w:val="2"/>
        </w:numPr>
        <w:jc w:val="both"/>
        <w:rPr>
          <w:rFonts w:ascii="Times New Roman" w:hAnsi="Times New Roman" w:cs="Times New Roman"/>
          <w:sz w:val="22"/>
          <w:szCs w:val="22"/>
        </w:rPr>
      </w:pPr>
      <w:r w:rsidRPr="00CD5881">
        <w:rPr>
          <w:rFonts w:ascii="Times New Roman" w:hAnsi="Times New Roman" w:cs="Times New Roman"/>
          <w:color w:val="auto"/>
          <w:sz w:val="22"/>
          <w:szCs w:val="22"/>
        </w:rPr>
        <w:t>Wykonawca realizuje roboty niezgodnie z otrzymanym projektem bez akceptacji Inspektora Nadzoru i nie przystępuje do właściwego wykonania robót w ciągu 10 dni od daty powiadomienia Wykonawcy przez Zamawiającego.</w:t>
      </w:r>
    </w:p>
    <w:p w14:paraId="7FFE22E7" w14:textId="77777777" w:rsidR="00466507" w:rsidRPr="00CD5881" w:rsidRDefault="00466507">
      <w:pPr>
        <w:pStyle w:val="Default"/>
        <w:numPr>
          <w:ilvl w:val="0"/>
          <w:numId w:val="2"/>
        </w:numPr>
        <w:jc w:val="both"/>
        <w:rPr>
          <w:rFonts w:ascii="Times New Roman" w:hAnsi="Times New Roman" w:cs="Times New Roman"/>
          <w:sz w:val="22"/>
          <w:szCs w:val="22"/>
        </w:rPr>
      </w:pPr>
    </w:p>
    <w:p w14:paraId="538DF1F0" w14:textId="77777777" w:rsidR="00EA6F1B" w:rsidRPr="00CD5881" w:rsidRDefault="00EA6F1B">
      <w:pPr>
        <w:jc w:val="both"/>
        <w:rPr>
          <w:sz w:val="22"/>
          <w:szCs w:val="22"/>
        </w:rPr>
      </w:pPr>
      <w:r w:rsidRPr="00CD5881">
        <w:rPr>
          <w:sz w:val="22"/>
          <w:szCs w:val="22"/>
        </w:rPr>
        <w:t xml:space="preserve">2. Odstąpienie od umowy z przyczyn wskazanych powyżej możliwe jest w terminie 30 dni od dnia zaistnienia okoliczności. </w:t>
      </w:r>
    </w:p>
    <w:p w14:paraId="078769B8" w14:textId="77777777" w:rsidR="00EA6F1B" w:rsidRPr="00CD5881" w:rsidRDefault="00EA6F1B">
      <w:pPr>
        <w:jc w:val="both"/>
        <w:rPr>
          <w:sz w:val="22"/>
          <w:szCs w:val="22"/>
        </w:rPr>
      </w:pPr>
      <w:r w:rsidRPr="00CD5881">
        <w:rPr>
          <w:sz w:val="22"/>
          <w:szCs w:val="22"/>
        </w:rPr>
        <w:t>3.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0EF700A" w14:textId="77777777" w:rsidR="00EA6F1B" w:rsidRPr="00CD5881" w:rsidRDefault="00EA6F1B">
      <w:pPr>
        <w:jc w:val="both"/>
        <w:rPr>
          <w:sz w:val="22"/>
          <w:szCs w:val="22"/>
        </w:rPr>
      </w:pPr>
      <w:r w:rsidRPr="00CD5881">
        <w:rPr>
          <w:sz w:val="22"/>
          <w:szCs w:val="22"/>
        </w:rPr>
        <w:t>4. Odstąpienie od umowy następuje w formie pisemnego powiadomienia drugiej strony pod rygorem nieważności.</w:t>
      </w:r>
    </w:p>
    <w:p w14:paraId="2CAA1251" w14:textId="77777777" w:rsidR="00EA6F1B" w:rsidRPr="00CD5881" w:rsidRDefault="00EA6F1B">
      <w:pPr>
        <w:jc w:val="both"/>
        <w:rPr>
          <w:sz w:val="22"/>
          <w:szCs w:val="22"/>
        </w:rPr>
      </w:pPr>
      <w:r w:rsidRPr="00CD5881">
        <w:rPr>
          <w:sz w:val="22"/>
          <w:szCs w:val="22"/>
        </w:rPr>
        <w:t>5. W przypadku odstąpienia od umowy przez jedną ze stron lub obu za uzgodnieniem Zamawiający i Wykonawca sporządzają protokolarnie inwentaryzację robót w toku na dzień odstąpienia od umowy, która jest podstawą wzajemnych rozliczeń. Za roboty wykonane do dnia odstąpienia od umowy Wykonawca otrzyma należne mu wynagrodzenie.</w:t>
      </w:r>
    </w:p>
    <w:p w14:paraId="138D6972" w14:textId="77777777" w:rsidR="00466507" w:rsidRPr="009E6CB2" w:rsidRDefault="00466507" w:rsidP="00700622">
      <w:pPr>
        <w:jc w:val="both"/>
        <w:rPr>
          <w:sz w:val="22"/>
          <w:szCs w:val="22"/>
        </w:rPr>
      </w:pPr>
      <w:r w:rsidRPr="009E6CB2">
        <w:rPr>
          <w:sz w:val="22"/>
          <w:szCs w:val="22"/>
        </w:rPr>
        <w:t>6.  Oprócz wypadków wymienionych w przepisach kodeksu cywilnego Zamawiającemu przysługuje prawo odstąpienia od umowy w następujących sytuacjach:</w:t>
      </w:r>
    </w:p>
    <w:p w14:paraId="331300D9" w14:textId="77777777" w:rsidR="00466507" w:rsidRPr="009E6CB2" w:rsidRDefault="00466507" w:rsidP="00700622">
      <w:pPr>
        <w:jc w:val="both"/>
        <w:rPr>
          <w:sz w:val="22"/>
          <w:szCs w:val="22"/>
        </w:rPr>
      </w:pPr>
      <w:r w:rsidRPr="009E6CB2">
        <w:rPr>
          <w:sz w:val="22"/>
          <w:szCs w:val="22"/>
        </w:rPr>
        <w:t>1) w przypadku nie wejścia w życie promesy udzielonej przez Bank Gospodarstwa Krajowego – wyłącznie w terminie do 30 dni od daty zawarcia niniejszej umowy;</w:t>
      </w:r>
    </w:p>
    <w:p w14:paraId="7B1454C7" w14:textId="77777777" w:rsidR="00466507" w:rsidRPr="00CD5881" w:rsidRDefault="00466507" w:rsidP="00700622">
      <w:pPr>
        <w:jc w:val="both"/>
        <w:rPr>
          <w:sz w:val="22"/>
          <w:szCs w:val="22"/>
        </w:rPr>
      </w:pPr>
      <w:r w:rsidRPr="009E6CB2">
        <w:rPr>
          <w:sz w:val="22"/>
          <w:szCs w:val="22"/>
        </w:rPr>
        <w:t>2)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6054F3A" w14:textId="77777777" w:rsidR="00B96F33" w:rsidRPr="00CD5881" w:rsidRDefault="00B96F33" w:rsidP="00700622">
      <w:pPr>
        <w:jc w:val="both"/>
        <w:rPr>
          <w:sz w:val="22"/>
          <w:szCs w:val="22"/>
        </w:rPr>
      </w:pPr>
    </w:p>
    <w:p w14:paraId="24BD4481" w14:textId="77777777" w:rsidR="00EA6F1B" w:rsidRPr="00CD5881" w:rsidRDefault="0006721E">
      <w:pPr>
        <w:jc w:val="center"/>
        <w:rPr>
          <w:sz w:val="22"/>
          <w:szCs w:val="22"/>
        </w:rPr>
      </w:pPr>
      <w:r w:rsidRPr="00CD5881">
        <w:rPr>
          <w:b/>
          <w:bCs/>
          <w:sz w:val="22"/>
          <w:szCs w:val="22"/>
        </w:rPr>
        <w:t>§ 1</w:t>
      </w:r>
      <w:r w:rsidR="00935675" w:rsidRPr="00CD5881">
        <w:rPr>
          <w:b/>
          <w:bCs/>
          <w:sz w:val="22"/>
          <w:szCs w:val="22"/>
        </w:rPr>
        <w:t>7</w:t>
      </w:r>
      <w:r w:rsidR="00EA6F1B" w:rsidRPr="00CD5881">
        <w:rPr>
          <w:b/>
          <w:bCs/>
          <w:sz w:val="22"/>
          <w:szCs w:val="22"/>
        </w:rPr>
        <w:t>.</w:t>
      </w:r>
    </w:p>
    <w:p w14:paraId="0BF9D9F0" w14:textId="77777777" w:rsidR="00EA6F1B" w:rsidRPr="00CD5881" w:rsidRDefault="00EA6F1B">
      <w:pPr>
        <w:jc w:val="center"/>
        <w:rPr>
          <w:sz w:val="22"/>
          <w:szCs w:val="22"/>
        </w:rPr>
      </w:pPr>
    </w:p>
    <w:p w14:paraId="0B2A9432" w14:textId="77777777" w:rsidR="00EA6F1B" w:rsidRPr="00CD5881" w:rsidRDefault="00466507">
      <w:pPr>
        <w:jc w:val="both"/>
        <w:rPr>
          <w:bCs/>
          <w:color w:val="000000"/>
          <w:sz w:val="22"/>
          <w:szCs w:val="22"/>
        </w:rPr>
      </w:pPr>
      <w:r w:rsidRPr="00CD5881">
        <w:rPr>
          <w:bCs/>
          <w:color w:val="000000"/>
          <w:sz w:val="22"/>
          <w:szCs w:val="22"/>
        </w:rPr>
        <w:t xml:space="preserve">1. </w:t>
      </w:r>
      <w:r w:rsidR="00EA6F1B" w:rsidRPr="00CD5881">
        <w:rPr>
          <w:bCs/>
          <w:color w:val="000000"/>
          <w:sz w:val="22"/>
          <w:szCs w:val="22"/>
        </w:rPr>
        <w:t xml:space="preserve">Wykonawca oświadcza, iż przed zawarciem niniejszej Umowy zapoznał się ze wszystkimi warunkami dotyczącymi wykonania przedmiotu Umowy i nie wnosi, co do nich żadnych zastrzeżeń. Wykonawca oświadcza ponadto, że zapoznał się z obszarem, na jakim mają być wykonane </w:t>
      </w:r>
      <w:r w:rsidRPr="00CD5881">
        <w:rPr>
          <w:bCs/>
          <w:color w:val="000000"/>
          <w:sz w:val="22"/>
          <w:szCs w:val="22"/>
        </w:rPr>
        <w:t>r</w:t>
      </w:r>
      <w:r w:rsidR="00EA6F1B" w:rsidRPr="00CD5881">
        <w:rPr>
          <w:bCs/>
          <w:color w:val="000000"/>
          <w:sz w:val="22"/>
          <w:szCs w:val="22"/>
        </w:rPr>
        <w:t>oboty i potwierdza, że  znane mu są warunki terenowe.</w:t>
      </w:r>
    </w:p>
    <w:p w14:paraId="7B840AFE" w14:textId="77777777" w:rsidR="00EA6F1B" w:rsidRPr="00CD5881" w:rsidRDefault="00EA6F1B">
      <w:pPr>
        <w:jc w:val="both"/>
        <w:rPr>
          <w:bCs/>
          <w:sz w:val="22"/>
          <w:szCs w:val="22"/>
        </w:rPr>
      </w:pPr>
    </w:p>
    <w:p w14:paraId="13A6A165" w14:textId="77777777" w:rsidR="00EA6F1B" w:rsidRPr="00CD5881" w:rsidRDefault="00EA6F1B">
      <w:pPr>
        <w:jc w:val="center"/>
        <w:rPr>
          <w:sz w:val="22"/>
          <w:szCs w:val="22"/>
        </w:rPr>
      </w:pPr>
      <w:r w:rsidRPr="00CD5881">
        <w:rPr>
          <w:b/>
          <w:bCs/>
          <w:sz w:val="22"/>
          <w:szCs w:val="22"/>
        </w:rPr>
        <w:t>§ 1</w:t>
      </w:r>
      <w:r w:rsidR="00935675" w:rsidRPr="00CD5881">
        <w:rPr>
          <w:b/>
          <w:bCs/>
          <w:sz w:val="22"/>
          <w:szCs w:val="22"/>
        </w:rPr>
        <w:t>8</w:t>
      </w:r>
      <w:r w:rsidRPr="00CD5881">
        <w:rPr>
          <w:b/>
          <w:bCs/>
          <w:sz w:val="22"/>
          <w:szCs w:val="22"/>
        </w:rPr>
        <w:t>.</w:t>
      </w:r>
    </w:p>
    <w:p w14:paraId="7A8A618D" w14:textId="77777777" w:rsidR="00EA6F1B" w:rsidRPr="00CD5881" w:rsidRDefault="00EA6F1B">
      <w:pPr>
        <w:jc w:val="center"/>
        <w:rPr>
          <w:sz w:val="22"/>
          <w:szCs w:val="22"/>
        </w:rPr>
      </w:pPr>
    </w:p>
    <w:p w14:paraId="29CD5177" w14:textId="77777777" w:rsidR="00EA6F1B" w:rsidRPr="00CD5881" w:rsidRDefault="00EA6F1B">
      <w:pPr>
        <w:pStyle w:val="Stopka"/>
        <w:tabs>
          <w:tab w:val="left" w:pos="708"/>
        </w:tabs>
        <w:jc w:val="both"/>
        <w:rPr>
          <w:sz w:val="22"/>
          <w:szCs w:val="22"/>
        </w:rPr>
      </w:pPr>
      <w:r w:rsidRPr="00CD5881">
        <w:rPr>
          <w:sz w:val="22"/>
          <w:szCs w:val="22"/>
        </w:rPr>
        <w:t>Wszelkie zmiany treści niniejszej umowy dla zachowania swej ważności wymagają formy pisemnej pod rygorem nieważności.</w:t>
      </w:r>
    </w:p>
    <w:p w14:paraId="44BB03CB" w14:textId="77777777" w:rsidR="00EA6F1B" w:rsidRPr="00CD5881" w:rsidRDefault="00EA6F1B">
      <w:pPr>
        <w:pStyle w:val="Stopka"/>
        <w:tabs>
          <w:tab w:val="left" w:pos="708"/>
        </w:tabs>
        <w:jc w:val="both"/>
        <w:rPr>
          <w:sz w:val="22"/>
          <w:szCs w:val="22"/>
        </w:rPr>
      </w:pPr>
    </w:p>
    <w:p w14:paraId="558D5A1D" w14:textId="77777777" w:rsidR="00EA6F1B" w:rsidRPr="00CD5881" w:rsidRDefault="00EA6F1B">
      <w:pPr>
        <w:jc w:val="center"/>
        <w:rPr>
          <w:sz w:val="22"/>
          <w:szCs w:val="22"/>
        </w:rPr>
      </w:pPr>
      <w:r w:rsidRPr="00CD5881">
        <w:rPr>
          <w:b/>
          <w:bCs/>
          <w:sz w:val="22"/>
          <w:szCs w:val="22"/>
        </w:rPr>
        <w:t>§ 1</w:t>
      </w:r>
      <w:r w:rsidR="00935675" w:rsidRPr="00CD5881">
        <w:rPr>
          <w:b/>
          <w:bCs/>
          <w:sz w:val="22"/>
          <w:szCs w:val="22"/>
        </w:rPr>
        <w:t>9</w:t>
      </w:r>
      <w:r w:rsidRPr="00CD5881">
        <w:rPr>
          <w:b/>
          <w:bCs/>
          <w:sz w:val="22"/>
          <w:szCs w:val="22"/>
        </w:rPr>
        <w:t>.</w:t>
      </w:r>
    </w:p>
    <w:p w14:paraId="2AC6DC6F" w14:textId="77777777" w:rsidR="00EA6F1B" w:rsidRPr="00CD5881" w:rsidRDefault="00EA6F1B">
      <w:pPr>
        <w:jc w:val="center"/>
        <w:rPr>
          <w:sz w:val="22"/>
          <w:szCs w:val="22"/>
        </w:rPr>
      </w:pPr>
    </w:p>
    <w:p w14:paraId="2A035642" w14:textId="77777777" w:rsidR="00EA6F1B" w:rsidRPr="00CD5881" w:rsidRDefault="00466507" w:rsidP="00466507">
      <w:pPr>
        <w:jc w:val="both"/>
        <w:rPr>
          <w:sz w:val="22"/>
          <w:szCs w:val="22"/>
        </w:rPr>
      </w:pPr>
      <w:r w:rsidRPr="00CD5881">
        <w:rPr>
          <w:sz w:val="22"/>
          <w:szCs w:val="22"/>
        </w:rPr>
        <w:t xml:space="preserve">1. </w:t>
      </w:r>
      <w:r w:rsidR="00EA6F1B" w:rsidRPr="00CD5881">
        <w:rPr>
          <w:sz w:val="22"/>
          <w:szCs w:val="22"/>
        </w:rPr>
        <w:t>W sprawach nieuregulowanych niniejszą umową mają zastosowanie właściwe przepisy: Kodeksu Cywilnego, Prawa Budowlanego i ustawy Prawo Zamówień  Publicznych.</w:t>
      </w:r>
    </w:p>
    <w:p w14:paraId="5D10E3D6" w14:textId="77777777" w:rsidR="00466507" w:rsidRPr="00CD5881" w:rsidRDefault="00466507" w:rsidP="00466507">
      <w:pPr>
        <w:jc w:val="both"/>
        <w:rPr>
          <w:sz w:val="22"/>
          <w:szCs w:val="22"/>
        </w:rPr>
      </w:pPr>
      <w:r w:rsidRPr="007C3C8F">
        <w:rPr>
          <w:sz w:val="22"/>
          <w:szCs w:val="22"/>
        </w:rPr>
        <w:t>2. W przypadku powstania sporu pomiędzy stronami w związku z realizacją niniejszej umowy o roszczenia cywilnoprawne w sprawach, w których zawarcie ugody jest dopuszczalne, strony będą dążyły do polubownego uregulowania sporu i zobowiązują się do poddania rozstrzygnięcia sporu mediacjom lub innemu polubownemu rozwiązaniu sporu przed Sądem Polubownym przy Prokuratorii Generalnej Rzeczpospolitej Polskiej, wybranym mediatorem albo osobą prowadzącą inne polubowne rozwiązanie sporu.</w:t>
      </w:r>
    </w:p>
    <w:p w14:paraId="6C017BFB" w14:textId="77777777" w:rsidR="00F178C7" w:rsidRPr="00CD5881" w:rsidRDefault="00F178C7">
      <w:pPr>
        <w:jc w:val="center"/>
        <w:rPr>
          <w:b/>
          <w:bCs/>
          <w:sz w:val="22"/>
          <w:szCs w:val="22"/>
        </w:rPr>
      </w:pPr>
    </w:p>
    <w:p w14:paraId="0FFE33F6" w14:textId="77777777" w:rsidR="00F178C7" w:rsidRPr="00CD5881" w:rsidRDefault="00F178C7">
      <w:pPr>
        <w:jc w:val="center"/>
        <w:rPr>
          <w:b/>
          <w:bCs/>
          <w:sz w:val="22"/>
          <w:szCs w:val="22"/>
        </w:rPr>
      </w:pPr>
    </w:p>
    <w:p w14:paraId="261C2DE0" w14:textId="77777777" w:rsidR="00EA6F1B" w:rsidRPr="00CD5881" w:rsidRDefault="00EA6F1B">
      <w:pPr>
        <w:jc w:val="center"/>
        <w:rPr>
          <w:sz w:val="22"/>
          <w:szCs w:val="22"/>
        </w:rPr>
      </w:pPr>
      <w:r w:rsidRPr="00CD5881">
        <w:rPr>
          <w:b/>
          <w:bCs/>
          <w:sz w:val="22"/>
          <w:szCs w:val="22"/>
        </w:rPr>
        <w:t xml:space="preserve">§ </w:t>
      </w:r>
      <w:r w:rsidR="00935675" w:rsidRPr="00CD5881">
        <w:rPr>
          <w:b/>
          <w:bCs/>
          <w:sz w:val="22"/>
          <w:szCs w:val="22"/>
        </w:rPr>
        <w:t>20</w:t>
      </w:r>
      <w:r w:rsidRPr="00CD5881">
        <w:rPr>
          <w:b/>
          <w:bCs/>
          <w:sz w:val="22"/>
          <w:szCs w:val="22"/>
        </w:rPr>
        <w:t>.</w:t>
      </w:r>
    </w:p>
    <w:p w14:paraId="2218A51F" w14:textId="77777777" w:rsidR="00EA6F1B" w:rsidRPr="00CD5881" w:rsidRDefault="00EA6F1B">
      <w:pPr>
        <w:jc w:val="center"/>
        <w:rPr>
          <w:sz w:val="22"/>
          <w:szCs w:val="22"/>
        </w:rPr>
      </w:pPr>
    </w:p>
    <w:p w14:paraId="26835953" w14:textId="77777777" w:rsidR="00EA6F1B" w:rsidRPr="00CD5881" w:rsidRDefault="00EA6F1B">
      <w:pPr>
        <w:jc w:val="both"/>
        <w:rPr>
          <w:sz w:val="22"/>
          <w:szCs w:val="22"/>
        </w:rPr>
      </w:pPr>
      <w:r w:rsidRPr="00CD5881">
        <w:rPr>
          <w:sz w:val="22"/>
          <w:szCs w:val="22"/>
        </w:rPr>
        <w:t>Ewentualne spory mogące powstać na tle realizacji przedmiotowej umowy będą rozstrzygane przez właściwy dla siedziby Zamawiającego sąd.</w:t>
      </w:r>
    </w:p>
    <w:p w14:paraId="18068E6F" w14:textId="77777777" w:rsidR="00EA6F1B" w:rsidRPr="00CD5881" w:rsidRDefault="00EA6F1B">
      <w:pPr>
        <w:jc w:val="both"/>
        <w:rPr>
          <w:sz w:val="22"/>
          <w:szCs w:val="22"/>
        </w:rPr>
      </w:pPr>
    </w:p>
    <w:p w14:paraId="4E930487" w14:textId="77777777" w:rsidR="00EA6F1B" w:rsidRPr="00CD5881" w:rsidRDefault="00EA6F1B">
      <w:pPr>
        <w:jc w:val="center"/>
        <w:rPr>
          <w:sz w:val="22"/>
          <w:szCs w:val="22"/>
        </w:rPr>
      </w:pPr>
      <w:r w:rsidRPr="00CD5881">
        <w:rPr>
          <w:b/>
          <w:bCs/>
          <w:sz w:val="22"/>
          <w:szCs w:val="22"/>
        </w:rPr>
        <w:t>§ 2</w:t>
      </w:r>
      <w:r w:rsidR="00935675" w:rsidRPr="00CD5881">
        <w:rPr>
          <w:b/>
          <w:bCs/>
          <w:sz w:val="22"/>
          <w:szCs w:val="22"/>
        </w:rPr>
        <w:t>1</w:t>
      </w:r>
      <w:r w:rsidRPr="00CD5881">
        <w:rPr>
          <w:b/>
          <w:bCs/>
          <w:sz w:val="22"/>
          <w:szCs w:val="22"/>
        </w:rPr>
        <w:t>.</w:t>
      </w:r>
    </w:p>
    <w:p w14:paraId="79217E77" w14:textId="77777777" w:rsidR="00EA6F1B" w:rsidRPr="00CD5881" w:rsidRDefault="00EA6F1B">
      <w:pPr>
        <w:jc w:val="center"/>
        <w:rPr>
          <w:sz w:val="22"/>
          <w:szCs w:val="22"/>
        </w:rPr>
      </w:pPr>
    </w:p>
    <w:p w14:paraId="14FD89C1" w14:textId="77777777" w:rsidR="00EA6F1B" w:rsidRPr="00CD5881" w:rsidRDefault="00EA6F1B">
      <w:pPr>
        <w:jc w:val="both"/>
        <w:rPr>
          <w:sz w:val="22"/>
          <w:szCs w:val="22"/>
        </w:rPr>
      </w:pPr>
      <w:r w:rsidRPr="00CD5881">
        <w:rPr>
          <w:sz w:val="22"/>
          <w:szCs w:val="22"/>
        </w:rPr>
        <w:t>Umowę sporządzono w 3-ch jednobrzmiących egzemplarzach, dwa dla Zamawiającego, jeden dla Wykonawcy.</w:t>
      </w:r>
    </w:p>
    <w:p w14:paraId="5D9A6197" w14:textId="77777777" w:rsidR="00EA6F1B" w:rsidRPr="00CD5881" w:rsidRDefault="00EA6F1B">
      <w:pPr>
        <w:rPr>
          <w:sz w:val="22"/>
          <w:szCs w:val="22"/>
        </w:rPr>
      </w:pPr>
      <w:r w:rsidRPr="00CD5881">
        <w:rPr>
          <w:sz w:val="22"/>
          <w:szCs w:val="22"/>
        </w:rPr>
        <w:t xml:space="preserve">  </w:t>
      </w:r>
    </w:p>
    <w:p w14:paraId="069ECBB4" w14:textId="77777777" w:rsidR="00EA6F1B" w:rsidRPr="00CD5881" w:rsidRDefault="00EA6F1B">
      <w:pPr>
        <w:rPr>
          <w:sz w:val="22"/>
          <w:szCs w:val="22"/>
        </w:rPr>
      </w:pPr>
    </w:p>
    <w:p w14:paraId="14F976CF" w14:textId="77777777" w:rsidR="00EA6F1B" w:rsidRPr="00CD5881" w:rsidRDefault="00EA6F1B">
      <w:pPr>
        <w:rPr>
          <w:sz w:val="22"/>
          <w:szCs w:val="22"/>
        </w:rPr>
      </w:pPr>
      <w:r w:rsidRPr="00CD5881">
        <w:rPr>
          <w:sz w:val="22"/>
          <w:szCs w:val="22"/>
        </w:rPr>
        <w:t xml:space="preserve">        WYKONAWCA:</w:t>
      </w:r>
      <w:r w:rsidRPr="00CD5881">
        <w:rPr>
          <w:sz w:val="22"/>
          <w:szCs w:val="22"/>
        </w:rPr>
        <w:tab/>
      </w:r>
      <w:r w:rsidRPr="00CD5881">
        <w:rPr>
          <w:sz w:val="22"/>
          <w:szCs w:val="22"/>
        </w:rPr>
        <w:tab/>
      </w:r>
      <w:r w:rsidRPr="00CD5881">
        <w:rPr>
          <w:sz w:val="22"/>
          <w:szCs w:val="22"/>
        </w:rPr>
        <w:tab/>
      </w:r>
      <w:r w:rsidRPr="00CD5881">
        <w:rPr>
          <w:sz w:val="22"/>
          <w:szCs w:val="22"/>
        </w:rPr>
        <w:tab/>
      </w:r>
      <w:r w:rsidRPr="00CD5881">
        <w:rPr>
          <w:sz w:val="22"/>
          <w:szCs w:val="22"/>
        </w:rPr>
        <w:tab/>
      </w:r>
      <w:r w:rsidRPr="00CD5881">
        <w:rPr>
          <w:sz w:val="22"/>
          <w:szCs w:val="22"/>
        </w:rPr>
        <w:tab/>
        <w:t xml:space="preserve">    ZAMAWIAJĄCY:</w:t>
      </w:r>
    </w:p>
    <w:sectPr w:rsidR="00EA6F1B" w:rsidRPr="00CD5881" w:rsidSect="00935675">
      <w:headerReference w:type="default" r:id="rId9"/>
      <w:footerReference w:type="default" r:id="rId10"/>
      <w:pgSz w:w="11906" w:h="16838"/>
      <w:pgMar w:top="883" w:right="1247" w:bottom="993" w:left="1247" w:header="708" w:footer="93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886B" w14:textId="77777777" w:rsidR="00BF2C5C" w:rsidRDefault="00BF2C5C">
      <w:r>
        <w:separator/>
      </w:r>
    </w:p>
  </w:endnote>
  <w:endnote w:type="continuationSeparator" w:id="0">
    <w:p w14:paraId="1442031A" w14:textId="77777777" w:rsidR="00BF2C5C" w:rsidRDefault="00BF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EE"/>
    <w:family w:val="roman"/>
    <w:pitch w:val="variable"/>
  </w:font>
  <w:font w:name="TimesNewRoman">
    <w:altName w:val="MS Gothic"/>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B582" w14:textId="77777777" w:rsidR="00B9405C" w:rsidRDefault="00000000">
    <w:pPr>
      <w:pStyle w:val="Stopka"/>
      <w:jc w:val="center"/>
    </w:pPr>
    <w:r>
      <w:fldChar w:fldCharType="begin"/>
    </w:r>
    <w:r>
      <w:instrText xml:space="preserve"> PAGE </w:instrText>
    </w:r>
    <w:r>
      <w:fldChar w:fldCharType="separate"/>
    </w:r>
    <w:r w:rsidR="00001230">
      <w:rPr>
        <w:noProof/>
      </w:rPr>
      <w:t>11</w:t>
    </w:r>
    <w:r>
      <w:rPr>
        <w:noProof/>
      </w:rPr>
      <w:fldChar w:fldCharType="end"/>
    </w:r>
  </w:p>
  <w:p w14:paraId="3FDC329D" w14:textId="77777777" w:rsidR="00B9405C" w:rsidRDefault="00B9405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013D" w14:textId="77777777" w:rsidR="00BF2C5C" w:rsidRDefault="00BF2C5C">
      <w:r>
        <w:separator/>
      </w:r>
    </w:p>
  </w:footnote>
  <w:footnote w:type="continuationSeparator" w:id="0">
    <w:p w14:paraId="245EE609" w14:textId="77777777" w:rsidR="00BF2C5C" w:rsidRDefault="00BF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5FD" w14:textId="77777777" w:rsidR="00B9405C" w:rsidRDefault="00B9405C" w:rsidP="00201949">
    <w:pPr>
      <w:tabs>
        <w:tab w:val="left" w:pos="3194"/>
      </w:tabs>
      <w:rPr>
        <w:b/>
        <w:i/>
        <w:sz w:val="14"/>
      </w:rPr>
    </w:pPr>
    <w:r>
      <w:rPr>
        <w:sz w:val="14"/>
      </w:rPr>
      <w:t xml:space="preserve">                                                 </w:t>
    </w:r>
  </w:p>
  <w:p w14:paraId="6524BC20" w14:textId="77777777" w:rsidR="00B9405C" w:rsidRDefault="00B940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cs="Times New Roman"/>
        <w:b w:val="0"/>
        <w:color w:val="auto"/>
        <w:sz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rFonts w:ascii="Times New Roman" w:hAnsi="Times New Roman" w:cs="Times New Roman"/>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rPr>
        <w:rFonts w:ascii="Tahoma" w:hAnsi="Tahoma" w:cs="Tahoma"/>
        <w:sz w:val="20"/>
        <w:szCs w:val="20"/>
      </w:rPr>
    </w:lvl>
    <w:lvl w:ilvl="3">
      <w:start w:val="1"/>
      <w:numFmt w:val="decimal"/>
      <w:lvlText w:val="%1.%2.%3.%4."/>
      <w:lvlJc w:val="left"/>
      <w:pPr>
        <w:tabs>
          <w:tab w:val="num" w:pos="1800"/>
        </w:tabs>
        <w:ind w:left="1728" w:hanging="648"/>
      </w:pPr>
      <w:rPr>
        <w:rFonts w:ascii="Tahoma" w:hAnsi="Tahoma" w:cs="Tahoma"/>
        <w:sz w:val="20"/>
        <w:szCs w:val="20"/>
      </w:rPr>
    </w:lvl>
    <w:lvl w:ilvl="4">
      <w:start w:val="1"/>
      <w:numFmt w:val="decimal"/>
      <w:lvlText w:val="%1.%2.%3.%4.%5."/>
      <w:lvlJc w:val="left"/>
      <w:pPr>
        <w:tabs>
          <w:tab w:val="num" w:pos="2520"/>
        </w:tabs>
        <w:ind w:left="2232" w:hanging="792"/>
      </w:pPr>
      <w:rPr>
        <w:rFonts w:ascii="Tahoma" w:hAnsi="Tahoma" w:cs="Tahoma"/>
        <w:sz w:val="20"/>
        <w:szCs w:val="20"/>
      </w:rPr>
    </w:lvl>
    <w:lvl w:ilvl="5">
      <w:start w:val="1"/>
      <w:numFmt w:val="decimal"/>
      <w:lvlText w:val="%1.%2.%3.%4.%5.%6."/>
      <w:lvlJc w:val="left"/>
      <w:pPr>
        <w:tabs>
          <w:tab w:val="num" w:pos="2880"/>
        </w:tabs>
        <w:ind w:left="2736" w:hanging="936"/>
      </w:pPr>
      <w:rPr>
        <w:rFonts w:ascii="Tahoma" w:hAnsi="Tahoma" w:cs="Tahoma"/>
        <w:sz w:val="20"/>
        <w:szCs w:val="20"/>
      </w:rPr>
    </w:lvl>
    <w:lvl w:ilvl="6">
      <w:start w:val="1"/>
      <w:numFmt w:val="decimal"/>
      <w:lvlText w:val="%1.%2.%3.%4.%5.%6.%7."/>
      <w:lvlJc w:val="left"/>
      <w:pPr>
        <w:tabs>
          <w:tab w:val="num" w:pos="3600"/>
        </w:tabs>
        <w:ind w:left="3240" w:hanging="1080"/>
      </w:pPr>
      <w:rPr>
        <w:rFonts w:ascii="Tahoma" w:hAnsi="Tahoma" w:cs="Tahoma"/>
        <w:sz w:val="20"/>
        <w:szCs w:val="20"/>
      </w:rPr>
    </w:lvl>
    <w:lvl w:ilvl="7">
      <w:start w:val="1"/>
      <w:numFmt w:val="decimal"/>
      <w:lvlText w:val="%1.%2.%3.%4.%5.%6.%7.%8."/>
      <w:lvlJc w:val="left"/>
      <w:pPr>
        <w:tabs>
          <w:tab w:val="num" w:pos="3960"/>
        </w:tabs>
        <w:ind w:left="3744" w:hanging="1224"/>
      </w:pPr>
      <w:rPr>
        <w:rFonts w:ascii="Tahoma" w:hAnsi="Tahoma" w:cs="Tahoma"/>
        <w:sz w:val="20"/>
        <w:szCs w:val="20"/>
      </w:rPr>
    </w:lvl>
    <w:lvl w:ilvl="8">
      <w:start w:val="1"/>
      <w:numFmt w:val="decimal"/>
      <w:lvlText w:val="%1.%2.%3.%4.%5.%6.%7.%8.%9."/>
      <w:lvlJc w:val="left"/>
      <w:pPr>
        <w:tabs>
          <w:tab w:val="num" w:pos="4680"/>
        </w:tabs>
        <w:ind w:left="4320" w:hanging="1440"/>
      </w:pPr>
      <w:rPr>
        <w:rFonts w:ascii="Tahoma" w:hAnsi="Tahoma" w:cs="Tahoma"/>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1320"/>
        </w:tabs>
        <w:ind w:left="1320" w:hanging="360"/>
      </w:pPr>
    </w:lvl>
    <w:lvl w:ilvl="1">
      <w:start w:val="1"/>
      <w:numFmt w:val="bullet"/>
      <w:lvlText w:val=""/>
      <w:lvlJc w:val="left"/>
      <w:pPr>
        <w:tabs>
          <w:tab w:val="num" w:pos="2040"/>
        </w:tabs>
        <w:ind w:left="2040" w:hanging="360"/>
      </w:pPr>
      <w:rPr>
        <w:rFonts w:ascii="Symbol" w:hAnsi="Symbol" w:cs="Symbol" w:hint="default"/>
        <w:color w:val="000000"/>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color w:val="000000"/>
      </w:r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6" w15:restartNumberingAfterBreak="0">
    <w:nsid w:val="1EF010E5"/>
    <w:multiLevelType w:val="hybridMultilevel"/>
    <w:tmpl w:val="BC8E3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01F65"/>
    <w:multiLevelType w:val="hybridMultilevel"/>
    <w:tmpl w:val="4E5A5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7382"/>
    <w:multiLevelType w:val="hybridMultilevel"/>
    <w:tmpl w:val="80605886"/>
    <w:lvl w:ilvl="0" w:tplc="76DC67BA">
      <w:start w:val="1"/>
      <w:numFmt w:val="lowerLetter"/>
      <w:lvlText w:val="%1)"/>
      <w:lvlJc w:val="left"/>
      <w:pPr>
        <w:ind w:left="1090" w:hanging="38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7842E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21713"/>
    <w:multiLevelType w:val="hybridMultilevel"/>
    <w:tmpl w:val="F612DBFC"/>
    <w:lvl w:ilvl="0" w:tplc="FD5657A0">
      <w:start w:val="1"/>
      <w:numFmt w:val="decimal"/>
      <w:lvlText w:val="%1."/>
      <w:lvlJc w:val="left"/>
      <w:pPr>
        <w:ind w:left="1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4EF47E">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E8469A">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12373C">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C066C">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AA951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AEFA42">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380070">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C7166">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D16D86"/>
    <w:multiLevelType w:val="hybridMultilevel"/>
    <w:tmpl w:val="854C3234"/>
    <w:lvl w:ilvl="0" w:tplc="9DAC420E">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391B52"/>
    <w:multiLevelType w:val="multilevel"/>
    <w:tmpl w:val="53F0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630CFD"/>
    <w:multiLevelType w:val="multilevel"/>
    <w:tmpl w:val="E91C90CE"/>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lowerLetter"/>
      <w:lvlText w:val="%2."/>
      <w:lvlJc w:val="left"/>
      <w:pPr>
        <w:tabs>
          <w:tab w:val="num" w:pos="720"/>
        </w:tabs>
        <w:ind w:left="720" w:hanging="360"/>
      </w:pPr>
    </w:lvl>
    <w:lvl w:ilvl="2">
      <w:start w:val="1"/>
      <w:numFmt w:val="upperRoman"/>
      <w:lvlText w:val="%3."/>
      <w:lvlJc w:val="right"/>
      <w:pPr>
        <w:tabs>
          <w:tab w:val="num" w:pos="0"/>
        </w:tabs>
        <w:ind w:left="113" w:hanging="113"/>
      </w:pPr>
      <w:rPr>
        <w:rFonts w:ascii="Calibri" w:hAnsi="Calibri" w:cs="Calibri" w:hint="default"/>
        <w:b/>
        <w:sz w:val="22"/>
        <w:szCs w:val="22"/>
      </w:rPr>
    </w:lvl>
    <w:lvl w:ilvl="3">
      <w:start w:val="1"/>
      <w:numFmt w:val="decimal"/>
      <w:lvlText w:val="%4."/>
      <w:lvlJc w:val="left"/>
      <w:pPr>
        <w:tabs>
          <w:tab w:val="num" w:pos="0"/>
        </w:tabs>
        <w:ind w:left="284" w:hanging="284"/>
      </w:pPr>
      <w:rPr>
        <w:rFonts w:ascii="Calibri" w:hAnsi="Calibri" w:cs="Calibri" w:hint="default"/>
        <w:b w:val="0"/>
        <w:i w:val="0"/>
        <w:color w:val="auto"/>
        <w:sz w:val="22"/>
        <w:szCs w:val="22"/>
      </w:rPr>
    </w:lvl>
    <w:lvl w:ilvl="4">
      <w:start w:val="1"/>
      <w:numFmt w:val="decimal"/>
      <w:lvlText w:val="%5."/>
      <w:lvlJc w:val="left"/>
      <w:pPr>
        <w:tabs>
          <w:tab w:val="num" w:pos="0"/>
        </w:tabs>
        <w:ind w:left="284" w:hanging="284"/>
      </w:pPr>
      <w:rPr>
        <w:rFonts w:hint="default"/>
      </w:rPr>
    </w:lvl>
    <w:lvl w:ilvl="5">
      <w:start w:val="1"/>
      <w:numFmt w:val="lowerLetter"/>
      <w:lvlText w:val="%6)"/>
      <w:lvlJc w:val="left"/>
      <w:pPr>
        <w:tabs>
          <w:tab w:val="num" w:pos="0"/>
        </w:tabs>
        <w:ind w:left="4500" w:hanging="360"/>
      </w:pPr>
      <w:rPr>
        <w:rFonts w:ascii="Bookman Old Style" w:hAnsi="Bookman Old Style" w:cs="Bookman Old Style"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F9E5120"/>
    <w:multiLevelType w:val="hybridMultilevel"/>
    <w:tmpl w:val="F53A6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F0486"/>
    <w:multiLevelType w:val="multilevel"/>
    <w:tmpl w:val="EFF068CC"/>
    <w:lvl w:ilvl="0">
      <w:start w:val="1"/>
      <w:numFmt w:val="decimal"/>
      <w:lvlText w:val="%1)"/>
      <w:lvlJc w:val="left"/>
      <w:pPr>
        <w:tabs>
          <w:tab w:val="num" w:pos="0"/>
        </w:tabs>
        <w:ind w:left="1429" w:hanging="360"/>
      </w:pPr>
      <w:rPr>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55307E"/>
    <w:multiLevelType w:val="hybridMultilevel"/>
    <w:tmpl w:val="18C0C95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55806116"/>
    <w:multiLevelType w:val="multilevel"/>
    <w:tmpl w:val="FAA2C78C"/>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5369D"/>
    <w:multiLevelType w:val="hybridMultilevel"/>
    <w:tmpl w:val="BCB87D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747C7E"/>
    <w:multiLevelType w:val="hybridMultilevel"/>
    <w:tmpl w:val="76C867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B53E2C"/>
    <w:multiLevelType w:val="hybridMultilevel"/>
    <w:tmpl w:val="52FE6262"/>
    <w:lvl w:ilvl="0" w:tplc="C360BAD6">
      <w:numFmt w:val="bullet"/>
      <w:lvlText w:val="•"/>
      <w:lvlJc w:val="left"/>
      <w:pPr>
        <w:ind w:left="720" w:hanging="360"/>
      </w:pPr>
      <w:rPr>
        <w:rFonts w:ascii="Times New Roman" w:eastAsia="Times New Roman" w:hAnsi="Times New Roman" w:cs="Times New Roman" w:hint="default"/>
      </w:rPr>
    </w:lvl>
    <w:lvl w:ilvl="1" w:tplc="B1929B3C">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1346FF"/>
    <w:multiLevelType w:val="hybridMultilevel"/>
    <w:tmpl w:val="6FA4588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767FFD"/>
    <w:multiLevelType w:val="hybridMultilevel"/>
    <w:tmpl w:val="BD2A6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9335068">
    <w:abstractNumId w:val="0"/>
  </w:num>
  <w:num w:numId="2" w16cid:durableId="987592328">
    <w:abstractNumId w:val="1"/>
  </w:num>
  <w:num w:numId="3" w16cid:durableId="1814329728">
    <w:abstractNumId w:val="2"/>
  </w:num>
  <w:num w:numId="4" w16cid:durableId="990063883">
    <w:abstractNumId w:val="3"/>
  </w:num>
  <w:num w:numId="5" w16cid:durableId="396975003">
    <w:abstractNumId w:val="4"/>
  </w:num>
  <w:num w:numId="6" w16cid:durableId="1046610680">
    <w:abstractNumId w:val="5"/>
  </w:num>
  <w:num w:numId="7" w16cid:durableId="1100418316">
    <w:abstractNumId w:val="19"/>
  </w:num>
  <w:num w:numId="8" w16cid:durableId="795874357">
    <w:abstractNumId w:val="20"/>
  </w:num>
  <w:num w:numId="9" w16cid:durableId="1737361577">
    <w:abstractNumId w:val="13"/>
  </w:num>
  <w:num w:numId="10" w16cid:durableId="1875119623">
    <w:abstractNumId w:val="6"/>
  </w:num>
  <w:num w:numId="11" w16cid:durableId="2146508000">
    <w:abstractNumId w:val="7"/>
  </w:num>
  <w:num w:numId="12" w16cid:durableId="1539778240">
    <w:abstractNumId w:val="22"/>
  </w:num>
  <w:num w:numId="13" w16cid:durableId="2127307750">
    <w:abstractNumId w:val="14"/>
  </w:num>
  <w:num w:numId="14" w16cid:durableId="71896283">
    <w:abstractNumId w:val="18"/>
  </w:num>
  <w:num w:numId="15" w16cid:durableId="698169239">
    <w:abstractNumId w:val="15"/>
  </w:num>
  <w:num w:numId="16" w16cid:durableId="1560704787">
    <w:abstractNumId w:val="16"/>
  </w:num>
  <w:num w:numId="17" w16cid:durableId="123277459">
    <w:abstractNumId w:val="10"/>
  </w:num>
  <w:num w:numId="18" w16cid:durableId="235215165">
    <w:abstractNumId w:val="17"/>
  </w:num>
  <w:num w:numId="19" w16cid:durableId="1538153017">
    <w:abstractNumId w:val="11"/>
  </w:num>
  <w:num w:numId="20" w16cid:durableId="255989355">
    <w:abstractNumId w:val="8"/>
  </w:num>
  <w:num w:numId="21" w16cid:durableId="991564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784078">
    <w:abstractNumId w:val="9"/>
  </w:num>
  <w:num w:numId="23" w16cid:durableId="1745109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2D8"/>
    <w:rsid w:val="00001230"/>
    <w:rsid w:val="0006721E"/>
    <w:rsid w:val="000705F2"/>
    <w:rsid w:val="0008392D"/>
    <w:rsid w:val="000C5C75"/>
    <w:rsid w:val="000D7305"/>
    <w:rsid w:val="000E2BA6"/>
    <w:rsid w:val="0012083A"/>
    <w:rsid w:val="00140E66"/>
    <w:rsid w:val="001A42D6"/>
    <w:rsid w:val="001C6F41"/>
    <w:rsid w:val="001E685B"/>
    <w:rsid w:val="00201949"/>
    <w:rsid w:val="0020569F"/>
    <w:rsid w:val="0021148A"/>
    <w:rsid w:val="00211C13"/>
    <w:rsid w:val="00222900"/>
    <w:rsid w:val="00226DBB"/>
    <w:rsid w:val="002447D2"/>
    <w:rsid w:val="00272C80"/>
    <w:rsid w:val="00284756"/>
    <w:rsid w:val="00286301"/>
    <w:rsid w:val="002B289D"/>
    <w:rsid w:val="002C68B4"/>
    <w:rsid w:val="0030064C"/>
    <w:rsid w:val="00357F2E"/>
    <w:rsid w:val="00372DBC"/>
    <w:rsid w:val="003A3B41"/>
    <w:rsid w:val="003A65BF"/>
    <w:rsid w:val="004200C5"/>
    <w:rsid w:val="0045482A"/>
    <w:rsid w:val="00466507"/>
    <w:rsid w:val="00487B15"/>
    <w:rsid w:val="004B565E"/>
    <w:rsid w:val="004E7381"/>
    <w:rsid w:val="004F33B5"/>
    <w:rsid w:val="004F7A67"/>
    <w:rsid w:val="00520505"/>
    <w:rsid w:val="005245E7"/>
    <w:rsid w:val="00540AF5"/>
    <w:rsid w:val="00544B33"/>
    <w:rsid w:val="00553AD5"/>
    <w:rsid w:val="00560032"/>
    <w:rsid w:val="005B6E8B"/>
    <w:rsid w:val="005B7FB5"/>
    <w:rsid w:val="005E6E1D"/>
    <w:rsid w:val="00615A3E"/>
    <w:rsid w:val="00635BFC"/>
    <w:rsid w:val="00643A9D"/>
    <w:rsid w:val="006821B3"/>
    <w:rsid w:val="00690BE7"/>
    <w:rsid w:val="006919FD"/>
    <w:rsid w:val="006B22D8"/>
    <w:rsid w:val="006B6A00"/>
    <w:rsid w:val="006B7F8B"/>
    <w:rsid w:val="006C03AA"/>
    <w:rsid w:val="006C11A5"/>
    <w:rsid w:val="006C4C78"/>
    <w:rsid w:val="00700622"/>
    <w:rsid w:val="00701E25"/>
    <w:rsid w:val="00714995"/>
    <w:rsid w:val="00730D56"/>
    <w:rsid w:val="007351F2"/>
    <w:rsid w:val="007364A6"/>
    <w:rsid w:val="007364C2"/>
    <w:rsid w:val="007412E7"/>
    <w:rsid w:val="00766978"/>
    <w:rsid w:val="00775981"/>
    <w:rsid w:val="007C1BDD"/>
    <w:rsid w:val="007C3C8F"/>
    <w:rsid w:val="007D4014"/>
    <w:rsid w:val="00820FC6"/>
    <w:rsid w:val="00857DD1"/>
    <w:rsid w:val="00866CB8"/>
    <w:rsid w:val="008D33D0"/>
    <w:rsid w:val="008D68D1"/>
    <w:rsid w:val="008F5738"/>
    <w:rsid w:val="00935675"/>
    <w:rsid w:val="009455D7"/>
    <w:rsid w:val="00986F43"/>
    <w:rsid w:val="009A5E91"/>
    <w:rsid w:val="009B0AD4"/>
    <w:rsid w:val="009B6A04"/>
    <w:rsid w:val="009D51FF"/>
    <w:rsid w:val="009D6566"/>
    <w:rsid w:val="009E6CB2"/>
    <w:rsid w:val="009F12EA"/>
    <w:rsid w:val="00A14DB5"/>
    <w:rsid w:val="00A34CEB"/>
    <w:rsid w:val="00A621CD"/>
    <w:rsid w:val="00A901CD"/>
    <w:rsid w:val="00A962AB"/>
    <w:rsid w:val="00AD616F"/>
    <w:rsid w:val="00AE333E"/>
    <w:rsid w:val="00B033E5"/>
    <w:rsid w:val="00B033EE"/>
    <w:rsid w:val="00B14EE3"/>
    <w:rsid w:val="00B15CA1"/>
    <w:rsid w:val="00B2533B"/>
    <w:rsid w:val="00B354A5"/>
    <w:rsid w:val="00B444A6"/>
    <w:rsid w:val="00B60FF3"/>
    <w:rsid w:val="00B64D53"/>
    <w:rsid w:val="00B7006E"/>
    <w:rsid w:val="00B9405C"/>
    <w:rsid w:val="00B96F33"/>
    <w:rsid w:val="00BC501C"/>
    <w:rsid w:val="00BE1DE5"/>
    <w:rsid w:val="00BF0F95"/>
    <w:rsid w:val="00BF2C5C"/>
    <w:rsid w:val="00C24932"/>
    <w:rsid w:val="00C32006"/>
    <w:rsid w:val="00C45FD2"/>
    <w:rsid w:val="00C55602"/>
    <w:rsid w:val="00C64030"/>
    <w:rsid w:val="00C82BC8"/>
    <w:rsid w:val="00C9013F"/>
    <w:rsid w:val="00C95967"/>
    <w:rsid w:val="00CA5064"/>
    <w:rsid w:val="00CB7879"/>
    <w:rsid w:val="00CC3C81"/>
    <w:rsid w:val="00CD5881"/>
    <w:rsid w:val="00D126CB"/>
    <w:rsid w:val="00D174B4"/>
    <w:rsid w:val="00D30D48"/>
    <w:rsid w:val="00D31CD0"/>
    <w:rsid w:val="00D37990"/>
    <w:rsid w:val="00D560B5"/>
    <w:rsid w:val="00D6708B"/>
    <w:rsid w:val="00D73C57"/>
    <w:rsid w:val="00DA186C"/>
    <w:rsid w:val="00DC6E28"/>
    <w:rsid w:val="00E1266F"/>
    <w:rsid w:val="00E41A1B"/>
    <w:rsid w:val="00E775C2"/>
    <w:rsid w:val="00EA53C9"/>
    <w:rsid w:val="00EA6F1B"/>
    <w:rsid w:val="00EB36FD"/>
    <w:rsid w:val="00ED14C4"/>
    <w:rsid w:val="00F03EC5"/>
    <w:rsid w:val="00F14C07"/>
    <w:rsid w:val="00F178C7"/>
    <w:rsid w:val="00F349FA"/>
    <w:rsid w:val="00F56180"/>
    <w:rsid w:val="00F631D6"/>
    <w:rsid w:val="00F756A6"/>
    <w:rsid w:val="00F812CC"/>
    <w:rsid w:val="00FA6E44"/>
    <w:rsid w:val="00FA7A3C"/>
    <w:rsid w:val="00FC6754"/>
    <w:rsid w:val="00FE2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0FE970E9"/>
  <w15:docId w15:val="{CFF3A439-2485-4372-860F-6C96B3F8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53C9"/>
    <w:pPr>
      <w:suppressAutoHyphens/>
    </w:pPr>
    <w:rPr>
      <w:kern w:val="1"/>
      <w:sz w:val="24"/>
      <w:szCs w:val="24"/>
      <w:lang w:eastAsia="zh-CN"/>
    </w:rPr>
  </w:style>
  <w:style w:type="paragraph" w:styleId="Nagwek1">
    <w:name w:val="heading 1"/>
    <w:basedOn w:val="Normalny"/>
    <w:next w:val="Normalny"/>
    <w:link w:val="Nagwek1Znak"/>
    <w:qFormat/>
    <w:rsid w:val="00EA53C9"/>
    <w:pPr>
      <w:keepNext/>
      <w:numPr>
        <w:numId w:val="1"/>
      </w:numPr>
      <w:ind w:left="4248" w:firstLine="0"/>
      <w:outlineLvl w:val="0"/>
    </w:pPr>
    <w:rPr>
      <w:u w:val="single"/>
    </w:rPr>
  </w:style>
  <w:style w:type="paragraph" w:styleId="Nagwek2">
    <w:name w:val="heading 2"/>
    <w:basedOn w:val="Normalny"/>
    <w:next w:val="Normalny"/>
    <w:qFormat/>
    <w:rsid w:val="00EA53C9"/>
    <w:pPr>
      <w:keepNext/>
      <w:numPr>
        <w:ilvl w:val="1"/>
        <w:numId w:val="1"/>
      </w:numPr>
      <w:outlineLvl w:val="1"/>
    </w:pPr>
    <w:rPr>
      <w:b/>
      <w:bCs/>
    </w:rPr>
  </w:style>
  <w:style w:type="paragraph" w:styleId="Nagwek3">
    <w:name w:val="heading 3"/>
    <w:basedOn w:val="Nagwek30"/>
    <w:next w:val="Tekstpodstawowy"/>
    <w:qFormat/>
    <w:rsid w:val="00EA53C9"/>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A53C9"/>
  </w:style>
  <w:style w:type="character" w:customStyle="1" w:styleId="WW8Num1z1">
    <w:name w:val="WW8Num1z1"/>
    <w:rsid w:val="00EA53C9"/>
  </w:style>
  <w:style w:type="character" w:customStyle="1" w:styleId="WW8Num1z2">
    <w:name w:val="WW8Num1z2"/>
    <w:rsid w:val="00EA53C9"/>
  </w:style>
  <w:style w:type="character" w:customStyle="1" w:styleId="WW8Num1z3">
    <w:name w:val="WW8Num1z3"/>
    <w:rsid w:val="00EA53C9"/>
  </w:style>
  <w:style w:type="character" w:customStyle="1" w:styleId="WW8Num1z4">
    <w:name w:val="WW8Num1z4"/>
    <w:rsid w:val="00EA53C9"/>
  </w:style>
  <w:style w:type="character" w:customStyle="1" w:styleId="WW8Num1z5">
    <w:name w:val="WW8Num1z5"/>
    <w:rsid w:val="00EA53C9"/>
  </w:style>
  <w:style w:type="character" w:customStyle="1" w:styleId="WW8Num1z6">
    <w:name w:val="WW8Num1z6"/>
    <w:rsid w:val="00EA53C9"/>
  </w:style>
  <w:style w:type="character" w:customStyle="1" w:styleId="WW8Num1z7">
    <w:name w:val="WW8Num1z7"/>
    <w:rsid w:val="00EA53C9"/>
  </w:style>
  <w:style w:type="character" w:customStyle="1" w:styleId="WW8Num1z8">
    <w:name w:val="WW8Num1z8"/>
    <w:rsid w:val="00EA53C9"/>
  </w:style>
  <w:style w:type="character" w:customStyle="1" w:styleId="WW8Num2z0">
    <w:name w:val="WW8Num2z0"/>
    <w:rsid w:val="00EA53C9"/>
    <w:rPr>
      <w:rFonts w:ascii="Times New Roman" w:hAnsi="Times New Roman" w:cs="Times New Roman"/>
      <w:b w:val="0"/>
      <w:color w:val="auto"/>
      <w:sz w:val="24"/>
    </w:rPr>
  </w:style>
  <w:style w:type="character" w:customStyle="1" w:styleId="WW8Num3z0">
    <w:name w:val="WW8Num3z0"/>
    <w:rsid w:val="00EA53C9"/>
    <w:rPr>
      <w:rFonts w:ascii="Times New Roman" w:hAnsi="Times New Roman" w:cs="Times New Roman"/>
      <w:color w:val="auto"/>
      <w:sz w:val="24"/>
      <w:szCs w:val="24"/>
    </w:rPr>
  </w:style>
  <w:style w:type="character" w:customStyle="1" w:styleId="WW8Num3z1">
    <w:name w:val="WW8Num3z1"/>
    <w:rsid w:val="00EA53C9"/>
  </w:style>
  <w:style w:type="character" w:customStyle="1" w:styleId="WW8Num3z2">
    <w:name w:val="WW8Num3z2"/>
    <w:rsid w:val="00EA53C9"/>
  </w:style>
  <w:style w:type="character" w:customStyle="1" w:styleId="WW8Num3z3">
    <w:name w:val="WW8Num3z3"/>
    <w:rsid w:val="00EA53C9"/>
  </w:style>
  <w:style w:type="character" w:customStyle="1" w:styleId="WW8Num3z4">
    <w:name w:val="WW8Num3z4"/>
    <w:rsid w:val="00EA53C9"/>
  </w:style>
  <w:style w:type="character" w:customStyle="1" w:styleId="WW8Num3z5">
    <w:name w:val="WW8Num3z5"/>
    <w:rsid w:val="00EA53C9"/>
  </w:style>
  <w:style w:type="character" w:customStyle="1" w:styleId="WW8Num3z6">
    <w:name w:val="WW8Num3z6"/>
    <w:rsid w:val="00EA53C9"/>
  </w:style>
  <w:style w:type="character" w:customStyle="1" w:styleId="WW8Num3z7">
    <w:name w:val="WW8Num3z7"/>
    <w:rsid w:val="00EA53C9"/>
  </w:style>
  <w:style w:type="character" w:customStyle="1" w:styleId="WW8Num3z8">
    <w:name w:val="WW8Num3z8"/>
    <w:rsid w:val="00EA53C9"/>
  </w:style>
  <w:style w:type="character" w:customStyle="1" w:styleId="WW8Num4z0">
    <w:name w:val="WW8Num4z0"/>
    <w:rsid w:val="00EA53C9"/>
    <w:rPr>
      <w:rFonts w:ascii="Tahoma" w:hAnsi="Tahoma" w:cs="Tahoma"/>
      <w:b/>
      <w:sz w:val="20"/>
      <w:szCs w:val="20"/>
    </w:rPr>
  </w:style>
  <w:style w:type="character" w:customStyle="1" w:styleId="WW8Num4z1">
    <w:name w:val="WW8Num4z1"/>
    <w:rsid w:val="00EA53C9"/>
    <w:rPr>
      <w:rFonts w:ascii="Courier New" w:hAnsi="Courier New" w:cs="Courier New"/>
    </w:rPr>
  </w:style>
  <w:style w:type="character" w:customStyle="1" w:styleId="WW8Num4z2">
    <w:name w:val="WW8Num4z2"/>
    <w:rsid w:val="00EA53C9"/>
  </w:style>
  <w:style w:type="character" w:customStyle="1" w:styleId="WW8Num4z3">
    <w:name w:val="WW8Num4z3"/>
    <w:rsid w:val="00EA53C9"/>
    <w:rPr>
      <w:color w:val="000000"/>
      <w:spacing w:val="-3"/>
    </w:rPr>
  </w:style>
  <w:style w:type="character" w:customStyle="1" w:styleId="WW8Num4z4">
    <w:name w:val="WW8Num4z4"/>
    <w:rsid w:val="00EA53C9"/>
  </w:style>
  <w:style w:type="character" w:customStyle="1" w:styleId="WW8Num4z5">
    <w:name w:val="WW8Num4z5"/>
    <w:rsid w:val="00EA53C9"/>
  </w:style>
  <w:style w:type="character" w:customStyle="1" w:styleId="WW8Num4z6">
    <w:name w:val="WW8Num4z6"/>
    <w:rsid w:val="00EA53C9"/>
  </w:style>
  <w:style w:type="character" w:customStyle="1" w:styleId="WW8Num4z7">
    <w:name w:val="WW8Num4z7"/>
    <w:rsid w:val="00EA53C9"/>
  </w:style>
  <w:style w:type="character" w:customStyle="1" w:styleId="WW8Num4z8">
    <w:name w:val="WW8Num4z8"/>
    <w:rsid w:val="00EA53C9"/>
  </w:style>
  <w:style w:type="character" w:customStyle="1" w:styleId="WW8Num5z0">
    <w:name w:val="WW8Num5z0"/>
    <w:rsid w:val="00EA53C9"/>
    <w:rPr>
      <w:rFonts w:ascii="Tahoma" w:hAnsi="Tahoma" w:cs="Tahoma"/>
      <w:sz w:val="20"/>
      <w:szCs w:val="20"/>
    </w:rPr>
  </w:style>
  <w:style w:type="character" w:customStyle="1" w:styleId="WW8Num6z0">
    <w:name w:val="WW8Num6z0"/>
    <w:rsid w:val="00EA53C9"/>
  </w:style>
  <w:style w:type="character" w:customStyle="1" w:styleId="WW8Num6z1">
    <w:name w:val="WW8Num6z1"/>
    <w:rsid w:val="00EA53C9"/>
    <w:rPr>
      <w:rFonts w:ascii="Symbol" w:hAnsi="Symbol" w:cs="Symbol" w:hint="default"/>
      <w:color w:val="000000"/>
    </w:rPr>
  </w:style>
  <w:style w:type="character" w:customStyle="1" w:styleId="WW8Num6z2">
    <w:name w:val="WW8Num6z2"/>
    <w:rsid w:val="00EA53C9"/>
    <w:rPr>
      <w:rFonts w:ascii="Wingdings" w:hAnsi="Wingdings" w:cs="Wingdings" w:hint="default"/>
    </w:rPr>
  </w:style>
  <w:style w:type="character" w:customStyle="1" w:styleId="WW8Num6z4">
    <w:name w:val="WW8Num6z4"/>
    <w:rsid w:val="00EA53C9"/>
  </w:style>
  <w:style w:type="character" w:customStyle="1" w:styleId="WW8Num6z5">
    <w:name w:val="WW8Num6z5"/>
    <w:rsid w:val="00EA53C9"/>
  </w:style>
  <w:style w:type="character" w:customStyle="1" w:styleId="WW8Num6z6">
    <w:name w:val="WW8Num6z6"/>
    <w:rsid w:val="00EA53C9"/>
  </w:style>
  <w:style w:type="character" w:customStyle="1" w:styleId="WW8Num6z7">
    <w:name w:val="WW8Num6z7"/>
    <w:rsid w:val="00EA53C9"/>
  </w:style>
  <w:style w:type="character" w:customStyle="1" w:styleId="WW8Num6z8">
    <w:name w:val="WW8Num6z8"/>
    <w:rsid w:val="00EA53C9"/>
  </w:style>
  <w:style w:type="character" w:customStyle="1" w:styleId="Domylnaczcionkaakapitu7">
    <w:name w:val="Domyślna czcionka akapitu7"/>
    <w:rsid w:val="00EA53C9"/>
  </w:style>
  <w:style w:type="character" w:customStyle="1" w:styleId="WW8Num5z1">
    <w:name w:val="WW8Num5z1"/>
    <w:rsid w:val="00EA53C9"/>
    <w:rPr>
      <w:rFonts w:ascii="Times New Roman" w:eastAsia="SimSun" w:hAnsi="Times New Roman" w:cs="Times New Roman" w:hint="default"/>
      <w:b w:val="0"/>
      <w:bCs/>
      <w:i w:val="0"/>
      <w:strike w:val="0"/>
      <w:dstrike w:val="0"/>
      <w:color w:val="auto"/>
      <w:sz w:val="22"/>
      <w:szCs w:val="22"/>
    </w:rPr>
  </w:style>
  <w:style w:type="character" w:customStyle="1" w:styleId="WW8Num7z0">
    <w:name w:val="WW8Num7z0"/>
    <w:rsid w:val="00EA53C9"/>
    <w:rPr>
      <w:rFonts w:ascii="Tahoma" w:hAnsi="Tahoma" w:cs="Tahoma"/>
      <w:b/>
      <w:sz w:val="20"/>
      <w:szCs w:val="20"/>
    </w:rPr>
  </w:style>
  <w:style w:type="character" w:customStyle="1" w:styleId="WW8Num7z1">
    <w:name w:val="WW8Num7z1"/>
    <w:rsid w:val="00EA53C9"/>
    <w:rPr>
      <w:rFonts w:ascii="Courier New" w:hAnsi="Courier New" w:cs="Courier New"/>
    </w:rPr>
  </w:style>
  <w:style w:type="character" w:customStyle="1" w:styleId="WW8Num7z2">
    <w:name w:val="WW8Num7z2"/>
    <w:rsid w:val="00EA53C9"/>
  </w:style>
  <w:style w:type="character" w:customStyle="1" w:styleId="WW8Num8z0">
    <w:name w:val="WW8Num8z0"/>
    <w:rsid w:val="00EA53C9"/>
    <w:rPr>
      <w:rFonts w:ascii="Symbol" w:hAnsi="Symbol" w:cs="Symbol"/>
      <w:b/>
      <w:color w:val="auto"/>
      <w:sz w:val="24"/>
      <w:szCs w:val="24"/>
    </w:rPr>
  </w:style>
  <w:style w:type="character" w:customStyle="1" w:styleId="WW8Num8z1">
    <w:name w:val="WW8Num8z1"/>
    <w:rsid w:val="00EA53C9"/>
    <w:rPr>
      <w:rFonts w:ascii="Courier New" w:hAnsi="Courier New" w:cs="Courier New"/>
    </w:rPr>
  </w:style>
  <w:style w:type="character" w:customStyle="1" w:styleId="WW8Num8z2">
    <w:name w:val="WW8Num8z2"/>
    <w:rsid w:val="00EA53C9"/>
  </w:style>
  <w:style w:type="character" w:customStyle="1" w:styleId="WW8Num9z0">
    <w:name w:val="WW8Num9z0"/>
    <w:rsid w:val="00EA53C9"/>
    <w:rPr>
      <w:rFonts w:ascii="Times New Roman" w:hAnsi="Times New Roman" w:cs="Times New Roman"/>
      <w:b/>
      <w:color w:val="auto"/>
      <w:sz w:val="24"/>
      <w:szCs w:val="24"/>
    </w:rPr>
  </w:style>
  <w:style w:type="character" w:customStyle="1" w:styleId="WW8Num9z1">
    <w:name w:val="WW8Num9z1"/>
    <w:rsid w:val="00EA53C9"/>
  </w:style>
  <w:style w:type="character" w:customStyle="1" w:styleId="WW8Num9z2">
    <w:name w:val="WW8Num9z2"/>
    <w:rsid w:val="00EA53C9"/>
  </w:style>
  <w:style w:type="character" w:customStyle="1" w:styleId="WW8Num10z0">
    <w:name w:val="WW8Num10z0"/>
    <w:rsid w:val="00EA53C9"/>
    <w:rPr>
      <w:rFonts w:ascii="Tahoma" w:hAnsi="Tahoma" w:cs="Tahoma"/>
      <w:b/>
      <w:sz w:val="20"/>
      <w:szCs w:val="20"/>
    </w:rPr>
  </w:style>
  <w:style w:type="character" w:customStyle="1" w:styleId="WW8Num10z1">
    <w:name w:val="WW8Num10z1"/>
    <w:rsid w:val="00EA53C9"/>
    <w:rPr>
      <w:rFonts w:ascii="Courier New" w:hAnsi="Courier New" w:cs="Courier New"/>
    </w:rPr>
  </w:style>
  <w:style w:type="character" w:customStyle="1" w:styleId="WW8Num10z2">
    <w:name w:val="WW8Num10z2"/>
    <w:rsid w:val="00EA53C9"/>
  </w:style>
  <w:style w:type="character" w:customStyle="1" w:styleId="WW8Num10z3">
    <w:name w:val="WW8Num10z3"/>
    <w:rsid w:val="00EA53C9"/>
    <w:rPr>
      <w:color w:val="000000"/>
      <w:spacing w:val="-3"/>
    </w:rPr>
  </w:style>
  <w:style w:type="character" w:customStyle="1" w:styleId="WW8Num10z4">
    <w:name w:val="WW8Num10z4"/>
    <w:rsid w:val="00EA53C9"/>
  </w:style>
  <w:style w:type="character" w:customStyle="1" w:styleId="WW8Num10z5">
    <w:name w:val="WW8Num10z5"/>
    <w:rsid w:val="00EA53C9"/>
  </w:style>
  <w:style w:type="character" w:customStyle="1" w:styleId="WW8Num10z6">
    <w:name w:val="WW8Num10z6"/>
    <w:rsid w:val="00EA53C9"/>
  </w:style>
  <w:style w:type="character" w:customStyle="1" w:styleId="WW8Num10z7">
    <w:name w:val="WW8Num10z7"/>
    <w:rsid w:val="00EA53C9"/>
  </w:style>
  <w:style w:type="character" w:customStyle="1" w:styleId="WW8Num10z8">
    <w:name w:val="WW8Num10z8"/>
    <w:rsid w:val="00EA53C9"/>
  </w:style>
  <w:style w:type="character" w:customStyle="1" w:styleId="WW8Num11z0">
    <w:name w:val="WW8Num11z0"/>
    <w:rsid w:val="00EA53C9"/>
    <w:rPr>
      <w:rFonts w:ascii="Tahoma" w:hAnsi="Tahoma" w:cs="Tahoma"/>
      <w:sz w:val="20"/>
      <w:szCs w:val="20"/>
    </w:rPr>
  </w:style>
  <w:style w:type="character" w:customStyle="1" w:styleId="Domylnaczcionkaakapitu6">
    <w:name w:val="Domyślna czcionka akapitu6"/>
    <w:rsid w:val="00EA53C9"/>
  </w:style>
  <w:style w:type="character" w:customStyle="1" w:styleId="Domylnaczcionkaakapitu5">
    <w:name w:val="Domyślna czcionka akapitu5"/>
    <w:rsid w:val="00EA53C9"/>
  </w:style>
  <w:style w:type="character" w:customStyle="1" w:styleId="WW8Num7z3">
    <w:name w:val="WW8Num7z3"/>
    <w:rsid w:val="00EA53C9"/>
  </w:style>
  <w:style w:type="character" w:customStyle="1" w:styleId="WW8Num7z4">
    <w:name w:val="WW8Num7z4"/>
    <w:rsid w:val="00EA53C9"/>
  </w:style>
  <w:style w:type="character" w:customStyle="1" w:styleId="WW8Num7z5">
    <w:name w:val="WW8Num7z5"/>
    <w:rsid w:val="00EA53C9"/>
  </w:style>
  <w:style w:type="character" w:customStyle="1" w:styleId="WW8Num7z6">
    <w:name w:val="WW8Num7z6"/>
    <w:rsid w:val="00EA53C9"/>
  </w:style>
  <w:style w:type="character" w:customStyle="1" w:styleId="WW8Num7z7">
    <w:name w:val="WW8Num7z7"/>
    <w:rsid w:val="00EA53C9"/>
  </w:style>
  <w:style w:type="character" w:customStyle="1" w:styleId="WW8Num7z8">
    <w:name w:val="WW8Num7z8"/>
    <w:rsid w:val="00EA53C9"/>
  </w:style>
  <w:style w:type="character" w:customStyle="1" w:styleId="WW8Num9z3">
    <w:name w:val="WW8Num9z3"/>
    <w:rsid w:val="00EA53C9"/>
  </w:style>
  <w:style w:type="character" w:customStyle="1" w:styleId="WW8Num9z4">
    <w:name w:val="WW8Num9z4"/>
    <w:rsid w:val="00EA53C9"/>
  </w:style>
  <w:style w:type="character" w:customStyle="1" w:styleId="WW8Num9z5">
    <w:name w:val="WW8Num9z5"/>
    <w:rsid w:val="00EA53C9"/>
  </w:style>
  <w:style w:type="character" w:customStyle="1" w:styleId="WW8Num9z6">
    <w:name w:val="WW8Num9z6"/>
    <w:rsid w:val="00EA53C9"/>
  </w:style>
  <w:style w:type="character" w:customStyle="1" w:styleId="WW8Num9z7">
    <w:name w:val="WW8Num9z7"/>
    <w:rsid w:val="00EA53C9"/>
  </w:style>
  <w:style w:type="character" w:customStyle="1" w:styleId="WW8Num9z8">
    <w:name w:val="WW8Num9z8"/>
    <w:rsid w:val="00EA53C9"/>
  </w:style>
  <w:style w:type="character" w:customStyle="1" w:styleId="WW8Num12z0">
    <w:name w:val="WW8Num12z0"/>
    <w:rsid w:val="00EA53C9"/>
  </w:style>
  <w:style w:type="character" w:customStyle="1" w:styleId="WW8Num12z1">
    <w:name w:val="WW8Num12z1"/>
    <w:rsid w:val="00EA53C9"/>
  </w:style>
  <w:style w:type="character" w:customStyle="1" w:styleId="WW8Num12z2">
    <w:name w:val="WW8Num12z2"/>
    <w:rsid w:val="00EA53C9"/>
  </w:style>
  <w:style w:type="character" w:customStyle="1" w:styleId="WW8Num12z3">
    <w:name w:val="WW8Num12z3"/>
    <w:rsid w:val="00EA53C9"/>
    <w:rPr>
      <w:rFonts w:ascii="Tahoma" w:hAnsi="Tahoma" w:cs="Tahoma"/>
      <w:sz w:val="20"/>
      <w:szCs w:val="20"/>
    </w:rPr>
  </w:style>
  <w:style w:type="character" w:customStyle="1" w:styleId="WW8Num12z4">
    <w:name w:val="WW8Num12z4"/>
    <w:rsid w:val="00EA53C9"/>
  </w:style>
  <w:style w:type="character" w:customStyle="1" w:styleId="WW8Num12z5">
    <w:name w:val="WW8Num12z5"/>
    <w:rsid w:val="00EA53C9"/>
  </w:style>
  <w:style w:type="character" w:customStyle="1" w:styleId="WW8Num12z6">
    <w:name w:val="WW8Num12z6"/>
    <w:rsid w:val="00EA53C9"/>
  </w:style>
  <w:style w:type="character" w:customStyle="1" w:styleId="WW8Num12z7">
    <w:name w:val="WW8Num12z7"/>
    <w:rsid w:val="00EA53C9"/>
  </w:style>
  <w:style w:type="character" w:customStyle="1" w:styleId="WW8Num12z8">
    <w:name w:val="WW8Num12z8"/>
    <w:rsid w:val="00EA53C9"/>
  </w:style>
  <w:style w:type="character" w:customStyle="1" w:styleId="WW8Num13z0">
    <w:name w:val="WW8Num13z0"/>
    <w:rsid w:val="00EA53C9"/>
    <w:rPr>
      <w:rFonts w:ascii="Tahoma" w:hAnsi="Tahoma" w:cs="Tahoma" w:hint="default"/>
      <w:sz w:val="20"/>
      <w:szCs w:val="20"/>
    </w:rPr>
  </w:style>
  <w:style w:type="character" w:customStyle="1" w:styleId="WW8Num13z1">
    <w:name w:val="WW8Num13z1"/>
    <w:rsid w:val="00EA53C9"/>
    <w:rPr>
      <w:rFonts w:ascii="Tahoma" w:eastAsia="Times New Roman" w:hAnsi="Tahoma" w:cs="Tahoma"/>
      <w:sz w:val="20"/>
      <w:szCs w:val="20"/>
    </w:rPr>
  </w:style>
  <w:style w:type="character" w:customStyle="1" w:styleId="WW8Num13z3">
    <w:name w:val="WW8Num13z3"/>
    <w:rsid w:val="00EA53C9"/>
  </w:style>
  <w:style w:type="character" w:customStyle="1" w:styleId="WW8Num13z4">
    <w:name w:val="WW8Num13z4"/>
    <w:rsid w:val="00EA53C9"/>
  </w:style>
  <w:style w:type="character" w:customStyle="1" w:styleId="WW8Num13z5">
    <w:name w:val="WW8Num13z5"/>
    <w:rsid w:val="00EA53C9"/>
  </w:style>
  <w:style w:type="character" w:customStyle="1" w:styleId="WW8Num13z6">
    <w:name w:val="WW8Num13z6"/>
    <w:rsid w:val="00EA53C9"/>
  </w:style>
  <w:style w:type="character" w:customStyle="1" w:styleId="WW8Num13z7">
    <w:name w:val="WW8Num13z7"/>
    <w:rsid w:val="00EA53C9"/>
  </w:style>
  <w:style w:type="character" w:customStyle="1" w:styleId="WW8Num13z8">
    <w:name w:val="WW8Num13z8"/>
    <w:rsid w:val="00EA53C9"/>
  </w:style>
  <w:style w:type="character" w:customStyle="1" w:styleId="WW8Num14z0">
    <w:name w:val="WW8Num14z0"/>
    <w:rsid w:val="00EA53C9"/>
    <w:rPr>
      <w:rFonts w:ascii="Times New Roman" w:hAnsi="Times New Roman" w:cs="Times New Roman" w:hint="default"/>
      <w:b/>
      <w:sz w:val="28"/>
      <w:szCs w:val="28"/>
    </w:rPr>
  </w:style>
  <w:style w:type="character" w:customStyle="1" w:styleId="WW8Num14z1">
    <w:name w:val="WW8Num14z1"/>
    <w:rsid w:val="00EA53C9"/>
    <w:rPr>
      <w:rFonts w:ascii="Times New Roman" w:eastAsia="SimSun" w:hAnsi="Times New Roman" w:cs="Times New Roman" w:hint="default"/>
      <w:b w:val="0"/>
      <w:bCs/>
      <w:i w:val="0"/>
      <w:strike w:val="0"/>
      <w:dstrike w:val="0"/>
      <w:color w:val="auto"/>
      <w:sz w:val="22"/>
      <w:szCs w:val="22"/>
    </w:rPr>
  </w:style>
  <w:style w:type="character" w:customStyle="1" w:styleId="WW8Num14z2">
    <w:name w:val="WW8Num14z2"/>
    <w:rsid w:val="00EA53C9"/>
    <w:rPr>
      <w:rFonts w:hint="default"/>
      <w:i w:val="0"/>
    </w:rPr>
  </w:style>
  <w:style w:type="character" w:customStyle="1" w:styleId="WW8Num14z3">
    <w:name w:val="WW8Num14z3"/>
    <w:rsid w:val="00EA53C9"/>
    <w:rPr>
      <w:rFonts w:hint="default"/>
    </w:rPr>
  </w:style>
  <w:style w:type="character" w:customStyle="1" w:styleId="WW8Num14z4">
    <w:name w:val="WW8Num14z4"/>
    <w:rsid w:val="00EA53C9"/>
  </w:style>
  <w:style w:type="character" w:customStyle="1" w:styleId="WW8Num14z5">
    <w:name w:val="WW8Num14z5"/>
    <w:rsid w:val="00EA53C9"/>
  </w:style>
  <w:style w:type="character" w:customStyle="1" w:styleId="WW8Num14z6">
    <w:name w:val="WW8Num14z6"/>
    <w:rsid w:val="00EA53C9"/>
  </w:style>
  <w:style w:type="character" w:customStyle="1" w:styleId="WW8Num14z7">
    <w:name w:val="WW8Num14z7"/>
    <w:rsid w:val="00EA53C9"/>
  </w:style>
  <w:style w:type="character" w:customStyle="1" w:styleId="WW8Num14z8">
    <w:name w:val="WW8Num14z8"/>
    <w:rsid w:val="00EA53C9"/>
  </w:style>
  <w:style w:type="character" w:customStyle="1" w:styleId="WW8Num15z0">
    <w:name w:val="WW8Num15z0"/>
    <w:rsid w:val="00EA53C9"/>
    <w:rPr>
      <w:rFonts w:ascii="Tahoma" w:hAnsi="Tahoma" w:cs="Tahoma"/>
      <w:sz w:val="20"/>
      <w:szCs w:val="20"/>
    </w:rPr>
  </w:style>
  <w:style w:type="character" w:customStyle="1" w:styleId="WW8Num16z0">
    <w:name w:val="WW8Num16z0"/>
    <w:rsid w:val="00EA53C9"/>
    <w:rPr>
      <w:rFonts w:ascii="Tahoma" w:hAnsi="Tahoma" w:cs="Tahoma"/>
      <w:sz w:val="20"/>
      <w:szCs w:val="20"/>
    </w:rPr>
  </w:style>
  <w:style w:type="character" w:customStyle="1" w:styleId="WW8Num17z0">
    <w:name w:val="WW8Num17z0"/>
    <w:rsid w:val="00EA53C9"/>
    <w:rPr>
      <w:rFonts w:ascii="Tahoma" w:hAnsi="Tahoma" w:cs="Tahoma" w:hint="default"/>
      <w:sz w:val="20"/>
      <w:szCs w:val="20"/>
    </w:rPr>
  </w:style>
  <w:style w:type="character" w:customStyle="1" w:styleId="WW8Num18z0">
    <w:name w:val="WW8Num18z0"/>
    <w:rsid w:val="00EA53C9"/>
    <w:rPr>
      <w:rFonts w:hint="default"/>
      <w:b/>
    </w:rPr>
  </w:style>
  <w:style w:type="character" w:customStyle="1" w:styleId="WW8Num19z0">
    <w:name w:val="WW8Num19z0"/>
    <w:rsid w:val="00EA53C9"/>
    <w:rPr>
      <w:rFonts w:ascii="Tahoma" w:eastAsia="Times New Roman" w:hAnsi="Tahoma" w:cs="Tahoma" w:hint="default"/>
      <w:sz w:val="20"/>
      <w:szCs w:val="20"/>
    </w:rPr>
  </w:style>
  <w:style w:type="character" w:customStyle="1" w:styleId="WW8Num20z0">
    <w:name w:val="WW8Num20z0"/>
    <w:rsid w:val="00EA53C9"/>
    <w:rPr>
      <w:rFonts w:eastAsia="Times New Roman"/>
    </w:rPr>
  </w:style>
  <w:style w:type="character" w:customStyle="1" w:styleId="WW8Num20z1">
    <w:name w:val="WW8Num20z1"/>
    <w:rsid w:val="00EA53C9"/>
    <w:rPr>
      <w:rFonts w:ascii="Tahoma" w:hAnsi="Tahoma" w:cs="Tahoma"/>
      <w:sz w:val="20"/>
      <w:szCs w:val="20"/>
    </w:rPr>
  </w:style>
  <w:style w:type="character" w:customStyle="1" w:styleId="WW8Num20z2">
    <w:name w:val="WW8Num20z2"/>
    <w:rsid w:val="00EA53C9"/>
  </w:style>
  <w:style w:type="character" w:customStyle="1" w:styleId="WW8Num20z3">
    <w:name w:val="WW8Num20z3"/>
    <w:rsid w:val="00EA53C9"/>
  </w:style>
  <w:style w:type="character" w:customStyle="1" w:styleId="WW8Num20z4">
    <w:name w:val="WW8Num20z4"/>
    <w:rsid w:val="00EA53C9"/>
  </w:style>
  <w:style w:type="character" w:customStyle="1" w:styleId="WW8Num20z5">
    <w:name w:val="WW8Num20z5"/>
    <w:rsid w:val="00EA53C9"/>
  </w:style>
  <w:style w:type="character" w:customStyle="1" w:styleId="WW8Num20z6">
    <w:name w:val="WW8Num20z6"/>
    <w:rsid w:val="00EA53C9"/>
  </w:style>
  <w:style w:type="character" w:customStyle="1" w:styleId="WW8Num20z7">
    <w:name w:val="WW8Num20z7"/>
    <w:rsid w:val="00EA53C9"/>
  </w:style>
  <w:style w:type="character" w:customStyle="1" w:styleId="WW8Num20z8">
    <w:name w:val="WW8Num20z8"/>
    <w:rsid w:val="00EA53C9"/>
  </w:style>
  <w:style w:type="character" w:customStyle="1" w:styleId="WW8Num21z0">
    <w:name w:val="WW8Num21z0"/>
    <w:rsid w:val="00EA53C9"/>
  </w:style>
  <w:style w:type="character" w:customStyle="1" w:styleId="WW8Num21z1">
    <w:name w:val="WW8Num21z1"/>
    <w:rsid w:val="00EA53C9"/>
  </w:style>
  <w:style w:type="character" w:customStyle="1" w:styleId="WW8Num21z2">
    <w:name w:val="WW8Num21z2"/>
    <w:rsid w:val="00EA53C9"/>
    <w:rPr>
      <w:rFonts w:ascii="Tahoma" w:hAnsi="Tahoma" w:cs="Tahoma"/>
      <w:sz w:val="20"/>
      <w:szCs w:val="20"/>
    </w:rPr>
  </w:style>
  <w:style w:type="character" w:customStyle="1" w:styleId="WW8Num21z3">
    <w:name w:val="WW8Num21z3"/>
    <w:rsid w:val="00EA53C9"/>
  </w:style>
  <w:style w:type="character" w:customStyle="1" w:styleId="WW8Num21z4">
    <w:name w:val="WW8Num21z4"/>
    <w:rsid w:val="00EA53C9"/>
  </w:style>
  <w:style w:type="character" w:customStyle="1" w:styleId="WW8Num21z5">
    <w:name w:val="WW8Num21z5"/>
    <w:rsid w:val="00EA53C9"/>
  </w:style>
  <w:style w:type="character" w:customStyle="1" w:styleId="WW8Num21z6">
    <w:name w:val="WW8Num21z6"/>
    <w:rsid w:val="00EA53C9"/>
  </w:style>
  <w:style w:type="character" w:customStyle="1" w:styleId="WW8Num21z7">
    <w:name w:val="WW8Num21z7"/>
    <w:rsid w:val="00EA53C9"/>
  </w:style>
  <w:style w:type="character" w:customStyle="1" w:styleId="WW8Num21z8">
    <w:name w:val="WW8Num21z8"/>
    <w:rsid w:val="00EA53C9"/>
  </w:style>
  <w:style w:type="character" w:customStyle="1" w:styleId="WW8Num5z2">
    <w:name w:val="WW8Num5z2"/>
    <w:rsid w:val="00EA53C9"/>
    <w:rPr>
      <w:rFonts w:hint="default"/>
      <w:i w:val="0"/>
    </w:rPr>
  </w:style>
  <w:style w:type="character" w:customStyle="1" w:styleId="WW8Num5z3">
    <w:name w:val="WW8Num5z3"/>
    <w:rsid w:val="00EA53C9"/>
    <w:rPr>
      <w:rFonts w:hint="default"/>
    </w:rPr>
  </w:style>
  <w:style w:type="character" w:customStyle="1" w:styleId="Domylnaczcionkaakapitu3">
    <w:name w:val="Domyślna czcionka akapitu3"/>
    <w:rsid w:val="00EA53C9"/>
  </w:style>
  <w:style w:type="character" w:customStyle="1" w:styleId="Domylnaczcionkaakapitu2">
    <w:name w:val="Domyślna czcionka akapitu2"/>
    <w:rsid w:val="00EA53C9"/>
  </w:style>
  <w:style w:type="character" w:customStyle="1" w:styleId="WW8Num2z1">
    <w:name w:val="WW8Num2z1"/>
    <w:rsid w:val="00EA53C9"/>
    <w:rPr>
      <w:i w:val="0"/>
    </w:rPr>
  </w:style>
  <w:style w:type="character" w:customStyle="1" w:styleId="WW8Num2z2">
    <w:name w:val="WW8Num2z2"/>
    <w:rsid w:val="00EA53C9"/>
  </w:style>
  <w:style w:type="character" w:customStyle="1" w:styleId="WW8Num2z3">
    <w:name w:val="WW8Num2z3"/>
    <w:rsid w:val="00EA53C9"/>
  </w:style>
  <w:style w:type="character" w:customStyle="1" w:styleId="WW8Num2z4">
    <w:name w:val="WW8Num2z4"/>
    <w:rsid w:val="00EA53C9"/>
  </w:style>
  <w:style w:type="character" w:customStyle="1" w:styleId="WW8Num2z5">
    <w:name w:val="WW8Num2z5"/>
    <w:rsid w:val="00EA53C9"/>
  </w:style>
  <w:style w:type="character" w:customStyle="1" w:styleId="WW8Num2z6">
    <w:name w:val="WW8Num2z6"/>
    <w:rsid w:val="00EA53C9"/>
  </w:style>
  <w:style w:type="character" w:customStyle="1" w:styleId="WW8Num2z7">
    <w:name w:val="WW8Num2z7"/>
    <w:rsid w:val="00EA53C9"/>
  </w:style>
  <w:style w:type="character" w:customStyle="1" w:styleId="WW8Num2z8">
    <w:name w:val="WW8Num2z8"/>
    <w:rsid w:val="00EA53C9"/>
  </w:style>
  <w:style w:type="character" w:customStyle="1" w:styleId="Domylnaczcionkaakapitu1">
    <w:name w:val="Domyślna czcionka akapitu1"/>
    <w:rsid w:val="00EA53C9"/>
  </w:style>
  <w:style w:type="character" w:styleId="Numerstrony">
    <w:name w:val="page number"/>
    <w:basedOn w:val="Domylnaczcionkaakapitu1"/>
    <w:rsid w:val="00EA53C9"/>
  </w:style>
  <w:style w:type="character" w:customStyle="1" w:styleId="Odwoaniedokomentarza1">
    <w:name w:val="Odwołanie do komentarza1"/>
    <w:rsid w:val="00EA53C9"/>
    <w:rPr>
      <w:sz w:val="16"/>
      <w:szCs w:val="16"/>
    </w:rPr>
  </w:style>
  <w:style w:type="character" w:customStyle="1" w:styleId="TekstkomentarzaZnak">
    <w:name w:val="Tekst komentarza Znak"/>
    <w:basedOn w:val="Domylnaczcionkaakapitu1"/>
    <w:rsid w:val="00EA53C9"/>
  </w:style>
  <w:style w:type="character" w:customStyle="1" w:styleId="TematkomentarzaZnak">
    <w:name w:val="Temat komentarza Znak"/>
    <w:rsid w:val="00EA53C9"/>
    <w:rPr>
      <w:b/>
      <w:bCs/>
    </w:rPr>
  </w:style>
  <w:style w:type="character" w:customStyle="1" w:styleId="TekstdymkaZnak">
    <w:name w:val="Tekst dymka Znak"/>
    <w:rsid w:val="00EA53C9"/>
    <w:rPr>
      <w:rFonts w:ascii="Tahoma" w:hAnsi="Tahoma" w:cs="Tahoma"/>
      <w:sz w:val="16"/>
      <w:szCs w:val="16"/>
    </w:rPr>
  </w:style>
  <w:style w:type="character" w:customStyle="1" w:styleId="WW8Num15z1">
    <w:name w:val="WW8Num15z1"/>
    <w:rsid w:val="00EA53C9"/>
    <w:rPr>
      <w:b w:val="0"/>
      <w:strike w:val="0"/>
      <w:dstrike w:val="0"/>
      <w:color w:val="auto"/>
    </w:rPr>
  </w:style>
  <w:style w:type="character" w:customStyle="1" w:styleId="WW8Num32z0">
    <w:name w:val="WW8Num32z0"/>
    <w:rsid w:val="00EA53C9"/>
    <w:rPr>
      <w:b/>
      <w:sz w:val="28"/>
      <w:szCs w:val="28"/>
    </w:rPr>
  </w:style>
  <w:style w:type="character" w:customStyle="1" w:styleId="WW8Num32z1">
    <w:name w:val="WW8Num32z1"/>
    <w:rsid w:val="00EA53C9"/>
    <w:rPr>
      <w:b w:val="0"/>
      <w:strike w:val="0"/>
      <w:dstrike w:val="0"/>
      <w:color w:val="auto"/>
    </w:rPr>
  </w:style>
  <w:style w:type="character" w:customStyle="1" w:styleId="WW8Num32z2">
    <w:name w:val="WW8Num32z2"/>
    <w:rsid w:val="00EA53C9"/>
    <w:rPr>
      <w:rFonts w:ascii="Times New Roman" w:hAnsi="Times New Roman" w:cs="Times New Roman"/>
      <w:b w:val="0"/>
      <w:strike w:val="0"/>
      <w:dstrike w:val="0"/>
      <w:sz w:val="22"/>
      <w:szCs w:val="22"/>
    </w:rPr>
  </w:style>
  <w:style w:type="character" w:customStyle="1" w:styleId="WW8Num51z0">
    <w:name w:val="WW8Num51z0"/>
    <w:rsid w:val="00EA53C9"/>
    <w:rPr>
      <w:rFonts w:eastAsia="Times New Roman"/>
    </w:rPr>
  </w:style>
  <w:style w:type="character" w:customStyle="1" w:styleId="WW8Num44z0">
    <w:name w:val="WW8Num44z0"/>
    <w:rsid w:val="00EA53C9"/>
    <w:rPr>
      <w:rFonts w:eastAsia="Times New Roman"/>
    </w:rPr>
  </w:style>
  <w:style w:type="character" w:customStyle="1" w:styleId="WW8Num29z0">
    <w:name w:val="WW8Num29z0"/>
    <w:rsid w:val="00EA53C9"/>
    <w:rPr>
      <w:rFonts w:ascii="Times New Roman" w:hAnsi="Times New Roman" w:cs="Times New Roman"/>
      <w:color w:val="auto"/>
      <w:sz w:val="24"/>
      <w:szCs w:val="24"/>
    </w:rPr>
  </w:style>
  <w:style w:type="character" w:customStyle="1" w:styleId="Odwoaniedokomentarza2">
    <w:name w:val="Odwołanie do komentarza2"/>
    <w:rsid w:val="00EA53C9"/>
    <w:rPr>
      <w:sz w:val="16"/>
      <w:szCs w:val="16"/>
    </w:rPr>
  </w:style>
  <w:style w:type="character" w:customStyle="1" w:styleId="TekstkomentarzaZnak1">
    <w:name w:val="Tekst komentarza Znak1"/>
    <w:rsid w:val="00EA53C9"/>
  </w:style>
  <w:style w:type="character" w:customStyle="1" w:styleId="WW8Num34z0">
    <w:name w:val="WW8Num34z0"/>
    <w:rsid w:val="00EA53C9"/>
    <w:rPr>
      <w:rFonts w:ascii="Times New Roman" w:hAnsi="Times New Roman" w:cs="Times New Roman" w:hint="default"/>
      <w:b/>
      <w:sz w:val="28"/>
      <w:szCs w:val="28"/>
    </w:rPr>
  </w:style>
  <w:style w:type="character" w:customStyle="1" w:styleId="WW8Num34z1">
    <w:name w:val="WW8Num34z1"/>
    <w:rsid w:val="00EA53C9"/>
    <w:rPr>
      <w:rFonts w:ascii="Times New Roman" w:eastAsia="SimSun" w:hAnsi="Times New Roman" w:cs="Times New Roman" w:hint="default"/>
      <w:b w:val="0"/>
      <w:bCs/>
      <w:i w:val="0"/>
      <w:strike w:val="0"/>
      <w:dstrike w:val="0"/>
      <w:color w:val="auto"/>
      <w:sz w:val="22"/>
      <w:szCs w:val="22"/>
    </w:rPr>
  </w:style>
  <w:style w:type="character" w:customStyle="1" w:styleId="WW8Num34z2">
    <w:name w:val="WW8Num34z2"/>
    <w:rsid w:val="00EA53C9"/>
    <w:rPr>
      <w:rFonts w:hint="default"/>
      <w:i w:val="0"/>
    </w:rPr>
  </w:style>
  <w:style w:type="character" w:customStyle="1" w:styleId="WW8Num34z3">
    <w:name w:val="WW8Num34z3"/>
    <w:rsid w:val="00EA53C9"/>
    <w:rPr>
      <w:rFonts w:hint="default"/>
    </w:rPr>
  </w:style>
  <w:style w:type="character" w:customStyle="1" w:styleId="WW8Num29z2">
    <w:name w:val="WW8Num29z2"/>
    <w:rsid w:val="00EA53C9"/>
  </w:style>
  <w:style w:type="character" w:customStyle="1" w:styleId="WW8Num29z3">
    <w:name w:val="WW8Num29z3"/>
    <w:rsid w:val="00EA53C9"/>
  </w:style>
  <w:style w:type="character" w:customStyle="1" w:styleId="WW8Num29z4">
    <w:name w:val="WW8Num29z4"/>
    <w:rsid w:val="00EA53C9"/>
  </w:style>
  <w:style w:type="character" w:customStyle="1" w:styleId="WW8Num29z5">
    <w:name w:val="WW8Num29z5"/>
    <w:rsid w:val="00EA53C9"/>
  </w:style>
  <w:style w:type="character" w:customStyle="1" w:styleId="WW8Num29z6">
    <w:name w:val="WW8Num29z6"/>
    <w:rsid w:val="00EA53C9"/>
  </w:style>
  <w:style w:type="character" w:customStyle="1" w:styleId="WW8Num29z7">
    <w:name w:val="WW8Num29z7"/>
    <w:rsid w:val="00EA53C9"/>
  </w:style>
  <w:style w:type="character" w:customStyle="1" w:styleId="WW8Num29z8">
    <w:name w:val="WW8Num29z8"/>
    <w:rsid w:val="00EA53C9"/>
  </w:style>
  <w:style w:type="character" w:customStyle="1" w:styleId="WW8Num32z3">
    <w:name w:val="WW8Num32z3"/>
    <w:rsid w:val="00EA53C9"/>
  </w:style>
  <w:style w:type="character" w:customStyle="1" w:styleId="WW8Num32z4">
    <w:name w:val="WW8Num32z4"/>
    <w:rsid w:val="00EA53C9"/>
  </w:style>
  <w:style w:type="character" w:customStyle="1" w:styleId="WW8Num32z5">
    <w:name w:val="WW8Num32z5"/>
    <w:rsid w:val="00EA53C9"/>
  </w:style>
  <w:style w:type="character" w:customStyle="1" w:styleId="WW8Num32z6">
    <w:name w:val="WW8Num32z6"/>
    <w:rsid w:val="00EA53C9"/>
  </w:style>
  <w:style w:type="character" w:customStyle="1" w:styleId="WW8Num32z7">
    <w:name w:val="WW8Num32z7"/>
    <w:rsid w:val="00EA53C9"/>
  </w:style>
  <w:style w:type="character" w:customStyle="1" w:styleId="WW8Num32z8">
    <w:name w:val="WW8Num32z8"/>
    <w:rsid w:val="00EA53C9"/>
  </w:style>
  <w:style w:type="character" w:customStyle="1" w:styleId="WW8Num8z3">
    <w:name w:val="WW8Num8z3"/>
    <w:rsid w:val="00EA53C9"/>
  </w:style>
  <w:style w:type="character" w:customStyle="1" w:styleId="WW8Num8z4">
    <w:name w:val="WW8Num8z4"/>
    <w:rsid w:val="00EA53C9"/>
  </w:style>
  <w:style w:type="character" w:customStyle="1" w:styleId="WW8Num8z5">
    <w:name w:val="WW8Num8z5"/>
    <w:rsid w:val="00EA53C9"/>
  </w:style>
  <w:style w:type="character" w:customStyle="1" w:styleId="WW8Num8z6">
    <w:name w:val="WW8Num8z6"/>
    <w:rsid w:val="00EA53C9"/>
  </w:style>
  <w:style w:type="character" w:customStyle="1" w:styleId="WW8Num8z7">
    <w:name w:val="WW8Num8z7"/>
    <w:rsid w:val="00EA53C9"/>
  </w:style>
  <w:style w:type="character" w:customStyle="1" w:styleId="WW8Num8z8">
    <w:name w:val="WW8Num8z8"/>
    <w:rsid w:val="00EA53C9"/>
  </w:style>
  <w:style w:type="character" w:customStyle="1" w:styleId="WW8Num24z0">
    <w:name w:val="WW8Num24z0"/>
    <w:rsid w:val="00EA53C9"/>
    <w:rPr>
      <w:rFonts w:ascii="Tahoma" w:hAnsi="Tahoma" w:cs="Tahoma"/>
      <w:sz w:val="20"/>
      <w:szCs w:val="20"/>
    </w:rPr>
  </w:style>
  <w:style w:type="character" w:customStyle="1" w:styleId="WW8Num24z1">
    <w:name w:val="WW8Num24z1"/>
    <w:rsid w:val="00EA53C9"/>
    <w:rPr>
      <w:rFonts w:ascii="Tahoma" w:hAnsi="Tahoma" w:cs="Tahoma"/>
      <w:sz w:val="20"/>
      <w:szCs w:val="20"/>
    </w:rPr>
  </w:style>
  <w:style w:type="character" w:customStyle="1" w:styleId="WW8Num24z2">
    <w:name w:val="WW8Num24z2"/>
    <w:rsid w:val="00EA53C9"/>
  </w:style>
  <w:style w:type="character" w:customStyle="1" w:styleId="WW8Num24z3">
    <w:name w:val="WW8Num24z3"/>
    <w:rsid w:val="00EA53C9"/>
  </w:style>
  <w:style w:type="character" w:customStyle="1" w:styleId="WW8Num24z4">
    <w:name w:val="WW8Num24z4"/>
    <w:rsid w:val="00EA53C9"/>
  </w:style>
  <w:style w:type="character" w:customStyle="1" w:styleId="WW8Num24z5">
    <w:name w:val="WW8Num24z5"/>
    <w:rsid w:val="00EA53C9"/>
  </w:style>
  <w:style w:type="character" w:customStyle="1" w:styleId="WW8Num24z6">
    <w:name w:val="WW8Num24z6"/>
    <w:rsid w:val="00EA53C9"/>
  </w:style>
  <w:style w:type="character" w:customStyle="1" w:styleId="WW8Num24z7">
    <w:name w:val="WW8Num24z7"/>
    <w:rsid w:val="00EA53C9"/>
  </w:style>
  <w:style w:type="character" w:customStyle="1" w:styleId="WW8Num24z8">
    <w:name w:val="WW8Num24z8"/>
    <w:rsid w:val="00EA53C9"/>
  </w:style>
  <w:style w:type="character" w:customStyle="1" w:styleId="WW8Num16z1">
    <w:name w:val="WW8Num16z1"/>
    <w:rsid w:val="00EA53C9"/>
  </w:style>
  <w:style w:type="character" w:customStyle="1" w:styleId="WW8Num16z2">
    <w:name w:val="WW8Num16z2"/>
    <w:rsid w:val="00EA53C9"/>
  </w:style>
  <w:style w:type="character" w:customStyle="1" w:styleId="WW8Num16z3">
    <w:name w:val="WW8Num16z3"/>
    <w:rsid w:val="00EA53C9"/>
  </w:style>
  <w:style w:type="character" w:customStyle="1" w:styleId="WW8Num16z4">
    <w:name w:val="WW8Num16z4"/>
    <w:rsid w:val="00EA53C9"/>
  </w:style>
  <w:style w:type="character" w:customStyle="1" w:styleId="WW8Num16z5">
    <w:name w:val="WW8Num16z5"/>
    <w:rsid w:val="00EA53C9"/>
  </w:style>
  <w:style w:type="character" w:customStyle="1" w:styleId="WW8Num16z6">
    <w:name w:val="WW8Num16z6"/>
    <w:rsid w:val="00EA53C9"/>
  </w:style>
  <w:style w:type="character" w:customStyle="1" w:styleId="WW8Num16z7">
    <w:name w:val="WW8Num16z7"/>
    <w:rsid w:val="00EA53C9"/>
  </w:style>
  <w:style w:type="character" w:customStyle="1" w:styleId="WW8Num16z8">
    <w:name w:val="WW8Num16z8"/>
    <w:rsid w:val="00EA53C9"/>
  </w:style>
  <w:style w:type="character" w:customStyle="1" w:styleId="WW8Num6z3">
    <w:name w:val="WW8Num6z3"/>
    <w:rsid w:val="00EA53C9"/>
    <w:rPr>
      <w:rFonts w:ascii="Tahoma" w:hAnsi="Tahoma" w:cs="Tahoma"/>
      <w:sz w:val="20"/>
      <w:szCs w:val="20"/>
    </w:rPr>
  </w:style>
  <w:style w:type="character" w:customStyle="1" w:styleId="WW8Num23z0">
    <w:name w:val="WW8Num23z0"/>
    <w:rsid w:val="00EA53C9"/>
    <w:rPr>
      <w:rFonts w:ascii="Tahoma" w:hAnsi="Tahoma" w:cs="Tahoma" w:hint="default"/>
      <w:sz w:val="20"/>
      <w:szCs w:val="20"/>
    </w:rPr>
  </w:style>
  <w:style w:type="character" w:customStyle="1" w:styleId="WW8Num23z1">
    <w:name w:val="WW8Num23z1"/>
    <w:rsid w:val="00EA53C9"/>
    <w:rPr>
      <w:rFonts w:ascii="Tahoma" w:eastAsia="Times New Roman" w:hAnsi="Tahoma" w:cs="Tahoma"/>
      <w:sz w:val="20"/>
      <w:szCs w:val="20"/>
    </w:rPr>
  </w:style>
  <w:style w:type="character" w:customStyle="1" w:styleId="WW8Num23z3">
    <w:name w:val="WW8Num23z3"/>
    <w:rsid w:val="00EA53C9"/>
  </w:style>
  <w:style w:type="character" w:customStyle="1" w:styleId="WW8Num23z4">
    <w:name w:val="WW8Num23z4"/>
    <w:rsid w:val="00EA53C9"/>
  </w:style>
  <w:style w:type="character" w:customStyle="1" w:styleId="WW8Num23z5">
    <w:name w:val="WW8Num23z5"/>
    <w:rsid w:val="00EA53C9"/>
  </w:style>
  <w:style w:type="character" w:customStyle="1" w:styleId="WW8Num23z6">
    <w:name w:val="WW8Num23z6"/>
    <w:rsid w:val="00EA53C9"/>
  </w:style>
  <w:style w:type="character" w:customStyle="1" w:styleId="WW8Num23z7">
    <w:name w:val="WW8Num23z7"/>
    <w:rsid w:val="00EA53C9"/>
  </w:style>
  <w:style w:type="character" w:customStyle="1" w:styleId="WW8Num23z8">
    <w:name w:val="WW8Num23z8"/>
    <w:rsid w:val="00EA53C9"/>
  </w:style>
  <w:style w:type="character" w:customStyle="1" w:styleId="WW8Num46z0">
    <w:name w:val="WW8Num46z0"/>
    <w:rsid w:val="00EA53C9"/>
    <w:rPr>
      <w:rFonts w:ascii="Tahoma" w:hAnsi="Tahoma" w:cs="Tahoma" w:hint="default"/>
      <w:sz w:val="20"/>
      <w:szCs w:val="20"/>
    </w:rPr>
  </w:style>
  <w:style w:type="character" w:customStyle="1" w:styleId="WW8Num46z1">
    <w:name w:val="WW8Num46z1"/>
    <w:rsid w:val="00EA53C9"/>
  </w:style>
  <w:style w:type="character" w:customStyle="1" w:styleId="WW8Num46z2">
    <w:name w:val="WW8Num46z2"/>
    <w:rsid w:val="00EA53C9"/>
  </w:style>
  <w:style w:type="character" w:customStyle="1" w:styleId="WW8Num46z3">
    <w:name w:val="WW8Num46z3"/>
    <w:rsid w:val="00EA53C9"/>
  </w:style>
  <w:style w:type="character" w:customStyle="1" w:styleId="WW8Num46z4">
    <w:name w:val="WW8Num46z4"/>
    <w:rsid w:val="00EA53C9"/>
  </w:style>
  <w:style w:type="character" w:customStyle="1" w:styleId="WW8Num46z5">
    <w:name w:val="WW8Num46z5"/>
    <w:rsid w:val="00EA53C9"/>
  </w:style>
  <w:style w:type="character" w:customStyle="1" w:styleId="WW8Num46z6">
    <w:name w:val="WW8Num46z6"/>
    <w:rsid w:val="00EA53C9"/>
  </w:style>
  <w:style w:type="character" w:customStyle="1" w:styleId="WW8Num46z7">
    <w:name w:val="WW8Num46z7"/>
    <w:rsid w:val="00EA53C9"/>
  </w:style>
  <w:style w:type="character" w:customStyle="1" w:styleId="WW8Num46z8">
    <w:name w:val="WW8Num46z8"/>
    <w:rsid w:val="00EA53C9"/>
  </w:style>
  <w:style w:type="character" w:customStyle="1" w:styleId="WW8Num34z4">
    <w:name w:val="WW8Num34z4"/>
    <w:rsid w:val="00EA53C9"/>
  </w:style>
  <w:style w:type="character" w:customStyle="1" w:styleId="WW8Num34z5">
    <w:name w:val="WW8Num34z5"/>
    <w:rsid w:val="00EA53C9"/>
  </w:style>
  <w:style w:type="character" w:customStyle="1" w:styleId="WW8Num34z6">
    <w:name w:val="WW8Num34z6"/>
    <w:rsid w:val="00EA53C9"/>
  </w:style>
  <w:style w:type="character" w:customStyle="1" w:styleId="WW8Num34z7">
    <w:name w:val="WW8Num34z7"/>
    <w:rsid w:val="00EA53C9"/>
  </w:style>
  <w:style w:type="character" w:customStyle="1" w:styleId="WW8Num34z8">
    <w:name w:val="WW8Num34z8"/>
    <w:rsid w:val="00EA53C9"/>
  </w:style>
  <w:style w:type="character" w:customStyle="1" w:styleId="WW8Num13z2">
    <w:name w:val="WW8Num13z2"/>
    <w:rsid w:val="00EA53C9"/>
  </w:style>
  <w:style w:type="character" w:customStyle="1" w:styleId="WW8Num40z0">
    <w:name w:val="WW8Num40z0"/>
    <w:rsid w:val="00EA53C9"/>
    <w:rPr>
      <w:rFonts w:ascii="Tahoma" w:hAnsi="Tahoma" w:cs="Tahoma"/>
      <w:sz w:val="20"/>
      <w:szCs w:val="20"/>
    </w:rPr>
  </w:style>
  <w:style w:type="character" w:customStyle="1" w:styleId="WW8Num40z1">
    <w:name w:val="WW8Num40z1"/>
    <w:rsid w:val="00EA53C9"/>
  </w:style>
  <w:style w:type="character" w:customStyle="1" w:styleId="WW8Num40z2">
    <w:name w:val="WW8Num40z2"/>
    <w:rsid w:val="00EA53C9"/>
  </w:style>
  <w:style w:type="character" w:customStyle="1" w:styleId="WW8Num40z3">
    <w:name w:val="WW8Num40z3"/>
    <w:rsid w:val="00EA53C9"/>
  </w:style>
  <w:style w:type="character" w:customStyle="1" w:styleId="WW8Num40z4">
    <w:name w:val="WW8Num40z4"/>
    <w:rsid w:val="00EA53C9"/>
  </w:style>
  <w:style w:type="character" w:customStyle="1" w:styleId="WW8Num40z5">
    <w:name w:val="WW8Num40z5"/>
    <w:rsid w:val="00EA53C9"/>
  </w:style>
  <w:style w:type="character" w:customStyle="1" w:styleId="WW8Num40z6">
    <w:name w:val="WW8Num40z6"/>
    <w:rsid w:val="00EA53C9"/>
  </w:style>
  <w:style w:type="character" w:customStyle="1" w:styleId="WW8Num40z7">
    <w:name w:val="WW8Num40z7"/>
    <w:rsid w:val="00EA53C9"/>
  </w:style>
  <w:style w:type="character" w:customStyle="1" w:styleId="WW8Num40z8">
    <w:name w:val="WW8Num40z8"/>
    <w:rsid w:val="00EA53C9"/>
  </w:style>
  <w:style w:type="character" w:customStyle="1" w:styleId="WW8Num37z0">
    <w:name w:val="WW8Num37z0"/>
    <w:rsid w:val="00EA53C9"/>
    <w:rPr>
      <w:rFonts w:hint="default"/>
    </w:rPr>
  </w:style>
  <w:style w:type="character" w:customStyle="1" w:styleId="WW8Num37z1">
    <w:name w:val="WW8Num37z1"/>
    <w:rsid w:val="00EA53C9"/>
  </w:style>
  <w:style w:type="character" w:customStyle="1" w:styleId="WW8Num37z2">
    <w:name w:val="WW8Num37z2"/>
    <w:rsid w:val="00EA53C9"/>
  </w:style>
  <w:style w:type="character" w:customStyle="1" w:styleId="WW8Num37z3">
    <w:name w:val="WW8Num37z3"/>
    <w:rsid w:val="00EA53C9"/>
  </w:style>
  <w:style w:type="character" w:customStyle="1" w:styleId="WW8Num37z4">
    <w:name w:val="WW8Num37z4"/>
    <w:rsid w:val="00EA53C9"/>
  </w:style>
  <w:style w:type="character" w:customStyle="1" w:styleId="WW8Num37z5">
    <w:name w:val="WW8Num37z5"/>
    <w:rsid w:val="00EA53C9"/>
  </w:style>
  <w:style w:type="character" w:customStyle="1" w:styleId="WW8Num37z6">
    <w:name w:val="WW8Num37z6"/>
    <w:rsid w:val="00EA53C9"/>
  </w:style>
  <w:style w:type="character" w:customStyle="1" w:styleId="WW8Num37z7">
    <w:name w:val="WW8Num37z7"/>
    <w:rsid w:val="00EA53C9"/>
  </w:style>
  <w:style w:type="character" w:customStyle="1" w:styleId="WW8Num37z8">
    <w:name w:val="WW8Num37z8"/>
    <w:rsid w:val="00EA53C9"/>
  </w:style>
  <w:style w:type="character" w:customStyle="1" w:styleId="WW8Num31z0">
    <w:name w:val="WW8Num31z0"/>
    <w:rsid w:val="00EA53C9"/>
    <w:rPr>
      <w:rFonts w:ascii="Tahoma" w:eastAsia="Times New Roman" w:hAnsi="Tahoma" w:cs="Tahoma" w:hint="default"/>
      <w:sz w:val="20"/>
      <w:szCs w:val="20"/>
    </w:rPr>
  </w:style>
  <w:style w:type="character" w:customStyle="1" w:styleId="WW8Num31z1">
    <w:name w:val="WW8Num31z1"/>
    <w:rsid w:val="00EA53C9"/>
  </w:style>
  <w:style w:type="character" w:customStyle="1" w:styleId="WW8Num31z2">
    <w:name w:val="WW8Num31z2"/>
    <w:rsid w:val="00EA53C9"/>
  </w:style>
  <w:style w:type="character" w:customStyle="1" w:styleId="WW8Num31z3">
    <w:name w:val="WW8Num31z3"/>
    <w:rsid w:val="00EA53C9"/>
  </w:style>
  <w:style w:type="character" w:customStyle="1" w:styleId="WW8Num31z4">
    <w:name w:val="WW8Num31z4"/>
    <w:rsid w:val="00EA53C9"/>
  </w:style>
  <w:style w:type="character" w:customStyle="1" w:styleId="WW8Num31z5">
    <w:name w:val="WW8Num31z5"/>
    <w:rsid w:val="00EA53C9"/>
  </w:style>
  <w:style w:type="character" w:customStyle="1" w:styleId="WW8Num31z6">
    <w:name w:val="WW8Num31z6"/>
    <w:rsid w:val="00EA53C9"/>
  </w:style>
  <w:style w:type="character" w:customStyle="1" w:styleId="WW8Num31z7">
    <w:name w:val="WW8Num31z7"/>
    <w:rsid w:val="00EA53C9"/>
  </w:style>
  <w:style w:type="character" w:customStyle="1" w:styleId="WW8Num31z8">
    <w:name w:val="WW8Num31z8"/>
    <w:rsid w:val="00EA53C9"/>
  </w:style>
  <w:style w:type="character" w:customStyle="1" w:styleId="WW8Num51z1">
    <w:name w:val="WW8Num51z1"/>
    <w:rsid w:val="00EA53C9"/>
    <w:rPr>
      <w:rFonts w:ascii="Tahoma" w:hAnsi="Tahoma" w:cs="Tahoma"/>
      <w:sz w:val="20"/>
      <w:szCs w:val="20"/>
    </w:rPr>
  </w:style>
  <w:style w:type="character" w:customStyle="1" w:styleId="WW8Num51z2">
    <w:name w:val="WW8Num51z2"/>
    <w:rsid w:val="00EA53C9"/>
  </w:style>
  <w:style w:type="character" w:customStyle="1" w:styleId="WW8Num51z3">
    <w:name w:val="WW8Num51z3"/>
    <w:rsid w:val="00EA53C9"/>
  </w:style>
  <w:style w:type="character" w:customStyle="1" w:styleId="WW8Num51z4">
    <w:name w:val="WW8Num51z4"/>
    <w:rsid w:val="00EA53C9"/>
  </w:style>
  <w:style w:type="character" w:customStyle="1" w:styleId="WW8Num51z5">
    <w:name w:val="WW8Num51z5"/>
    <w:rsid w:val="00EA53C9"/>
  </w:style>
  <w:style w:type="character" w:customStyle="1" w:styleId="WW8Num51z6">
    <w:name w:val="WW8Num51z6"/>
    <w:rsid w:val="00EA53C9"/>
  </w:style>
  <w:style w:type="character" w:customStyle="1" w:styleId="WW8Num51z7">
    <w:name w:val="WW8Num51z7"/>
    <w:rsid w:val="00EA53C9"/>
  </w:style>
  <w:style w:type="character" w:customStyle="1" w:styleId="WW8Num51z8">
    <w:name w:val="WW8Num51z8"/>
    <w:rsid w:val="00EA53C9"/>
  </w:style>
  <w:style w:type="character" w:customStyle="1" w:styleId="WW8Num33z0">
    <w:name w:val="WW8Num33z0"/>
    <w:rsid w:val="00EA53C9"/>
  </w:style>
  <w:style w:type="character" w:customStyle="1" w:styleId="WW8Num33z1">
    <w:name w:val="WW8Num33z1"/>
    <w:rsid w:val="00EA53C9"/>
  </w:style>
  <w:style w:type="character" w:customStyle="1" w:styleId="WW8Num33z2">
    <w:name w:val="WW8Num33z2"/>
    <w:rsid w:val="00EA53C9"/>
    <w:rPr>
      <w:rFonts w:ascii="Tahoma" w:hAnsi="Tahoma" w:cs="Tahoma"/>
      <w:sz w:val="20"/>
      <w:szCs w:val="20"/>
    </w:rPr>
  </w:style>
  <w:style w:type="character" w:customStyle="1" w:styleId="WW8Num33z3">
    <w:name w:val="WW8Num33z3"/>
    <w:rsid w:val="00EA53C9"/>
  </w:style>
  <w:style w:type="character" w:customStyle="1" w:styleId="WW8Num33z4">
    <w:name w:val="WW8Num33z4"/>
    <w:rsid w:val="00EA53C9"/>
  </w:style>
  <w:style w:type="character" w:customStyle="1" w:styleId="WW8Num33z5">
    <w:name w:val="WW8Num33z5"/>
    <w:rsid w:val="00EA53C9"/>
  </w:style>
  <w:style w:type="character" w:customStyle="1" w:styleId="WW8Num33z6">
    <w:name w:val="WW8Num33z6"/>
    <w:rsid w:val="00EA53C9"/>
  </w:style>
  <w:style w:type="character" w:customStyle="1" w:styleId="WW8Num33z7">
    <w:name w:val="WW8Num33z7"/>
    <w:rsid w:val="00EA53C9"/>
  </w:style>
  <w:style w:type="character" w:customStyle="1" w:styleId="WW8Num33z8">
    <w:name w:val="WW8Num33z8"/>
    <w:rsid w:val="00EA53C9"/>
  </w:style>
  <w:style w:type="character" w:customStyle="1" w:styleId="WW8Num45z0">
    <w:name w:val="WW8Num45z0"/>
    <w:rsid w:val="00EA53C9"/>
    <w:rPr>
      <w:b w:val="0"/>
    </w:rPr>
  </w:style>
  <w:style w:type="character" w:customStyle="1" w:styleId="WW8Num45z1">
    <w:name w:val="WW8Num45z1"/>
    <w:rsid w:val="00EA53C9"/>
  </w:style>
  <w:style w:type="character" w:customStyle="1" w:styleId="WW8Num45z2">
    <w:name w:val="WW8Num45z2"/>
    <w:rsid w:val="00EA53C9"/>
  </w:style>
  <w:style w:type="character" w:customStyle="1" w:styleId="WW8Num45z3">
    <w:name w:val="WW8Num45z3"/>
    <w:rsid w:val="00EA53C9"/>
  </w:style>
  <w:style w:type="character" w:customStyle="1" w:styleId="WW8Num45z4">
    <w:name w:val="WW8Num45z4"/>
    <w:rsid w:val="00EA53C9"/>
  </w:style>
  <w:style w:type="character" w:customStyle="1" w:styleId="WW8Num45z5">
    <w:name w:val="WW8Num45z5"/>
    <w:rsid w:val="00EA53C9"/>
  </w:style>
  <w:style w:type="character" w:customStyle="1" w:styleId="WW8Num45z6">
    <w:name w:val="WW8Num45z6"/>
    <w:rsid w:val="00EA53C9"/>
  </w:style>
  <w:style w:type="character" w:customStyle="1" w:styleId="WW8Num45z7">
    <w:name w:val="WW8Num45z7"/>
    <w:rsid w:val="00EA53C9"/>
  </w:style>
  <w:style w:type="character" w:customStyle="1" w:styleId="WW8Num45z8">
    <w:name w:val="WW8Num45z8"/>
    <w:rsid w:val="00EA53C9"/>
  </w:style>
  <w:style w:type="character" w:customStyle="1" w:styleId="WW8Num50z8">
    <w:name w:val="WW8Num50z8"/>
    <w:rsid w:val="00EA53C9"/>
  </w:style>
  <w:style w:type="character" w:customStyle="1" w:styleId="WW8Num50z7">
    <w:name w:val="WW8Num50z7"/>
    <w:rsid w:val="00EA53C9"/>
  </w:style>
  <w:style w:type="character" w:customStyle="1" w:styleId="WW8Num50z6">
    <w:name w:val="WW8Num50z6"/>
    <w:rsid w:val="00EA53C9"/>
  </w:style>
  <w:style w:type="character" w:customStyle="1" w:styleId="WW8Num50z5">
    <w:name w:val="WW8Num50z5"/>
    <w:rsid w:val="00EA53C9"/>
  </w:style>
  <w:style w:type="character" w:customStyle="1" w:styleId="WW8Num50z4">
    <w:name w:val="WW8Num50z4"/>
    <w:rsid w:val="00EA53C9"/>
  </w:style>
  <w:style w:type="character" w:customStyle="1" w:styleId="WW8Num50z3">
    <w:name w:val="WW8Num50z3"/>
    <w:rsid w:val="00EA53C9"/>
  </w:style>
  <w:style w:type="character" w:customStyle="1" w:styleId="WW8Num50z2">
    <w:name w:val="WW8Num50z2"/>
    <w:rsid w:val="00EA53C9"/>
  </w:style>
  <w:style w:type="character" w:customStyle="1" w:styleId="WW8Num50z1">
    <w:name w:val="WW8Num50z1"/>
    <w:rsid w:val="00EA53C9"/>
  </w:style>
  <w:style w:type="character" w:customStyle="1" w:styleId="WW8Num50z0">
    <w:name w:val="WW8Num50z0"/>
    <w:rsid w:val="00EA53C9"/>
    <w:rPr>
      <w:rFonts w:ascii="Times New Roman" w:eastAsia="Times New Roman" w:hAnsi="Times New Roman" w:cs="Times New Roman"/>
      <w:sz w:val="24"/>
      <w:szCs w:val="24"/>
    </w:rPr>
  </w:style>
  <w:style w:type="character" w:styleId="Pogrubienie">
    <w:name w:val="Strong"/>
    <w:qFormat/>
    <w:rsid w:val="00EA53C9"/>
    <w:rPr>
      <w:b/>
      <w:bCs/>
    </w:rPr>
  </w:style>
  <w:style w:type="character" w:styleId="Hipercze">
    <w:name w:val="Hyperlink"/>
    <w:rsid w:val="00EA53C9"/>
    <w:rPr>
      <w:color w:val="000080"/>
      <w:u w:val="single"/>
    </w:rPr>
  </w:style>
  <w:style w:type="character" w:customStyle="1" w:styleId="TytuZnak">
    <w:name w:val="Tytuł Znak"/>
    <w:rsid w:val="00EA53C9"/>
    <w:rPr>
      <w:rFonts w:cs="Arial"/>
      <w:b/>
      <w:kern w:val="1"/>
      <w:sz w:val="24"/>
      <w:szCs w:val="24"/>
    </w:rPr>
  </w:style>
  <w:style w:type="character" w:customStyle="1" w:styleId="Tekstpodstawowywcity3Znak">
    <w:name w:val="Tekst podstawowy wcięty 3 Znak"/>
    <w:rsid w:val="00EA53C9"/>
    <w:rPr>
      <w:sz w:val="16"/>
      <w:szCs w:val="16"/>
    </w:rPr>
  </w:style>
  <w:style w:type="character" w:customStyle="1" w:styleId="TekstpodstawowyZnak">
    <w:name w:val="Tekst podstawowy Znak"/>
    <w:rsid w:val="00EA53C9"/>
    <w:rPr>
      <w:sz w:val="24"/>
      <w:szCs w:val="24"/>
    </w:rPr>
  </w:style>
  <w:style w:type="character" w:customStyle="1" w:styleId="Tekstpodstawowywcity2Znak">
    <w:name w:val="Tekst podstawowy wcięty 2 Znak"/>
    <w:rsid w:val="00EA53C9"/>
    <w:rPr>
      <w:sz w:val="24"/>
      <w:szCs w:val="24"/>
    </w:rPr>
  </w:style>
  <w:style w:type="character" w:customStyle="1" w:styleId="StopkaZnak">
    <w:name w:val="Stopka Znak"/>
    <w:rsid w:val="00EA53C9"/>
    <w:rPr>
      <w:sz w:val="24"/>
      <w:szCs w:val="24"/>
    </w:rPr>
  </w:style>
  <w:style w:type="character" w:customStyle="1" w:styleId="NagwekZnak">
    <w:name w:val="Nagłówek Znak"/>
    <w:rsid w:val="00EA53C9"/>
    <w:rPr>
      <w:sz w:val="24"/>
      <w:szCs w:val="24"/>
    </w:rPr>
  </w:style>
  <w:style w:type="character" w:customStyle="1" w:styleId="TekstpodstawowywcityZnak">
    <w:name w:val="Tekst podstawowy wcięty Znak"/>
    <w:rsid w:val="00EA53C9"/>
    <w:rPr>
      <w:sz w:val="24"/>
      <w:szCs w:val="24"/>
    </w:rPr>
  </w:style>
  <w:style w:type="character" w:customStyle="1" w:styleId="Domylnaczcionkaakapitu4">
    <w:name w:val="Domyślna czcionka akapitu4"/>
    <w:rsid w:val="00EA53C9"/>
  </w:style>
  <w:style w:type="character" w:customStyle="1" w:styleId="WW8Num53z0">
    <w:name w:val="WW8Num53z0"/>
    <w:rsid w:val="00EA53C9"/>
    <w:rPr>
      <w:rFonts w:ascii="Arial" w:hAnsi="Arial" w:cs="Times New Roman" w:hint="default"/>
      <w:b w:val="0"/>
      <w:bCs/>
      <w:color w:val="auto"/>
      <w:sz w:val="20"/>
    </w:rPr>
  </w:style>
  <w:style w:type="character" w:customStyle="1" w:styleId="WW8Num53z1">
    <w:name w:val="WW8Num53z1"/>
    <w:rsid w:val="00EA53C9"/>
    <w:rPr>
      <w:rFonts w:cs="Times New Roman"/>
    </w:rPr>
  </w:style>
  <w:style w:type="character" w:customStyle="1" w:styleId="WW8Num11z1">
    <w:name w:val="WW8Num11z1"/>
    <w:rsid w:val="00EA53C9"/>
  </w:style>
  <w:style w:type="character" w:customStyle="1" w:styleId="WW8Num11z2">
    <w:name w:val="WW8Num11z2"/>
    <w:rsid w:val="00EA53C9"/>
  </w:style>
  <w:style w:type="character" w:customStyle="1" w:styleId="WW8Num11z3">
    <w:name w:val="WW8Num11z3"/>
    <w:rsid w:val="00EA53C9"/>
  </w:style>
  <w:style w:type="character" w:customStyle="1" w:styleId="WW8Num11z4">
    <w:name w:val="WW8Num11z4"/>
    <w:rsid w:val="00EA53C9"/>
  </w:style>
  <w:style w:type="character" w:customStyle="1" w:styleId="WW8Num11z5">
    <w:name w:val="WW8Num11z5"/>
    <w:rsid w:val="00EA53C9"/>
  </w:style>
  <w:style w:type="character" w:customStyle="1" w:styleId="WW8Num11z6">
    <w:name w:val="WW8Num11z6"/>
    <w:rsid w:val="00EA53C9"/>
  </w:style>
  <w:style w:type="character" w:customStyle="1" w:styleId="WW8Num11z7">
    <w:name w:val="WW8Num11z7"/>
    <w:rsid w:val="00EA53C9"/>
  </w:style>
  <w:style w:type="character" w:customStyle="1" w:styleId="WW8Num11z8">
    <w:name w:val="WW8Num11z8"/>
    <w:rsid w:val="00EA53C9"/>
  </w:style>
  <w:style w:type="paragraph" w:customStyle="1" w:styleId="Nagwek7">
    <w:name w:val="Nagłówek7"/>
    <w:basedOn w:val="Nagwek5"/>
    <w:next w:val="Tekstpodstawowy"/>
    <w:rsid w:val="00EA53C9"/>
  </w:style>
  <w:style w:type="paragraph" w:styleId="Tekstpodstawowy">
    <w:name w:val="Body Text"/>
    <w:basedOn w:val="Normalny"/>
    <w:rsid w:val="00EA53C9"/>
    <w:pPr>
      <w:jc w:val="both"/>
    </w:pPr>
  </w:style>
  <w:style w:type="paragraph" w:styleId="Lista">
    <w:name w:val="List"/>
    <w:basedOn w:val="Tekstpodstawowy"/>
    <w:rsid w:val="00EA53C9"/>
    <w:rPr>
      <w:rFonts w:cs="Mangal"/>
    </w:rPr>
  </w:style>
  <w:style w:type="paragraph" w:styleId="Legenda">
    <w:name w:val="caption"/>
    <w:basedOn w:val="Normalny"/>
    <w:qFormat/>
    <w:rsid w:val="00EA53C9"/>
    <w:pPr>
      <w:suppressLineNumbers/>
      <w:spacing w:before="120" w:after="120"/>
    </w:pPr>
    <w:rPr>
      <w:rFonts w:cs="Mangal"/>
      <w:i/>
      <w:iCs/>
    </w:rPr>
  </w:style>
  <w:style w:type="paragraph" w:customStyle="1" w:styleId="Indeks">
    <w:name w:val="Indeks"/>
    <w:basedOn w:val="Normalny"/>
    <w:rsid w:val="00EA53C9"/>
    <w:pPr>
      <w:suppressLineNumbers/>
    </w:pPr>
    <w:rPr>
      <w:rFonts w:cs="Mangal"/>
    </w:rPr>
  </w:style>
  <w:style w:type="paragraph" w:customStyle="1" w:styleId="Nagwek30">
    <w:name w:val="Nagłówek3"/>
    <w:basedOn w:val="Normalny"/>
    <w:next w:val="Tekstpodstawowy"/>
    <w:rsid w:val="00EA53C9"/>
    <w:pPr>
      <w:keepNext/>
      <w:spacing w:before="240" w:after="120"/>
    </w:pPr>
    <w:rPr>
      <w:rFonts w:ascii="Liberation Sans" w:eastAsia="Microsoft YaHei" w:hAnsi="Liberation Sans" w:cs="Mangal"/>
      <w:sz w:val="28"/>
      <w:szCs w:val="28"/>
    </w:rPr>
  </w:style>
  <w:style w:type="paragraph" w:customStyle="1" w:styleId="Nagwek6">
    <w:name w:val="Nagłówek6"/>
    <w:basedOn w:val="Normalny"/>
    <w:next w:val="Tekstpodstawowy"/>
    <w:rsid w:val="00EA53C9"/>
    <w:pPr>
      <w:keepNext/>
      <w:spacing w:before="240" w:after="120"/>
    </w:pPr>
    <w:rPr>
      <w:rFonts w:ascii="Arial" w:eastAsia="Microsoft YaHei" w:hAnsi="Arial" w:cs="Arial"/>
      <w:sz w:val="28"/>
      <w:szCs w:val="28"/>
    </w:rPr>
  </w:style>
  <w:style w:type="paragraph" w:customStyle="1" w:styleId="Podpis1">
    <w:name w:val="Podpis1"/>
    <w:basedOn w:val="Normalny"/>
    <w:rsid w:val="00EA53C9"/>
    <w:pPr>
      <w:suppressLineNumbers/>
      <w:spacing w:before="120" w:after="120"/>
    </w:pPr>
    <w:rPr>
      <w:rFonts w:cs="Arial"/>
      <w:i/>
      <w:iCs/>
    </w:rPr>
  </w:style>
  <w:style w:type="paragraph" w:customStyle="1" w:styleId="Nagwek5">
    <w:name w:val="Nagłówek5"/>
    <w:basedOn w:val="Nagwek30"/>
    <w:next w:val="Tekstpodstawowy"/>
    <w:rsid w:val="00EA53C9"/>
    <w:pPr>
      <w:jc w:val="center"/>
    </w:pPr>
    <w:rPr>
      <w:b/>
      <w:bCs/>
      <w:sz w:val="56"/>
      <w:szCs w:val="56"/>
    </w:rPr>
  </w:style>
  <w:style w:type="paragraph" w:customStyle="1" w:styleId="Legenda5">
    <w:name w:val="Legenda5"/>
    <w:basedOn w:val="Normalny"/>
    <w:rsid w:val="00EA53C9"/>
    <w:pPr>
      <w:suppressLineNumbers/>
      <w:spacing w:before="120" w:after="120"/>
    </w:pPr>
    <w:rPr>
      <w:rFonts w:cs="Mangal"/>
      <w:i/>
      <w:iCs/>
    </w:rPr>
  </w:style>
  <w:style w:type="paragraph" w:customStyle="1" w:styleId="Legenda4">
    <w:name w:val="Legenda4"/>
    <w:basedOn w:val="Normalny"/>
    <w:rsid w:val="00EA53C9"/>
    <w:pPr>
      <w:suppressLineNumbers/>
      <w:spacing w:before="120" w:after="120"/>
    </w:pPr>
    <w:rPr>
      <w:rFonts w:cs="Mangal"/>
      <w:i/>
      <w:iCs/>
    </w:rPr>
  </w:style>
  <w:style w:type="paragraph" w:customStyle="1" w:styleId="Nagwek20">
    <w:name w:val="Nagłówek2"/>
    <w:basedOn w:val="Normalny"/>
    <w:next w:val="Tekstpodstawowy"/>
    <w:rsid w:val="00EA53C9"/>
    <w:pPr>
      <w:keepNext/>
      <w:spacing w:before="240" w:after="120"/>
    </w:pPr>
    <w:rPr>
      <w:rFonts w:ascii="Arial" w:eastAsia="Microsoft YaHei" w:hAnsi="Arial" w:cs="Mangal"/>
      <w:sz w:val="28"/>
      <w:szCs w:val="28"/>
    </w:rPr>
  </w:style>
  <w:style w:type="paragraph" w:customStyle="1" w:styleId="Legenda2">
    <w:name w:val="Legenda2"/>
    <w:basedOn w:val="Normalny"/>
    <w:rsid w:val="00EA53C9"/>
    <w:pPr>
      <w:suppressLineNumbers/>
      <w:spacing w:before="120" w:after="120"/>
    </w:pPr>
    <w:rPr>
      <w:rFonts w:cs="Mangal"/>
      <w:i/>
      <w:iCs/>
    </w:rPr>
  </w:style>
  <w:style w:type="paragraph" w:customStyle="1" w:styleId="Nagwek10">
    <w:name w:val="Nagłówek1"/>
    <w:basedOn w:val="Normalny"/>
    <w:next w:val="Tekstpodstawowy"/>
    <w:rsid w:val="00EA53C9"/>
    <w:pPr>
      <w:keepNext/>
      <w:spacing w:before="240" w:after="120"/>
    </w:pPr>
    <w:rPr>
      <w:rFonts w:ascii="Arial" w:eastAsia="Microsoft YaHei" w:hAnsi="Arial" w:cs="Mangal"/>
      <w:sz w:val="28"/>
      <w:szCs w:val="28"/>
    </w:rPr>
  </w:style>
  <w:style w:type="paragraph" w:customStyle="1" w:styleId="Legenda1">
    <w:name w:val="Legenda1"/>
    <w:basedOn w:val="Normalny"/>
    <w:rsid w:val="00EA53C9"/>
    <w:pPr>
      <w:suppressLineNumbers/>
      <w:spacing w:before="120" w:after="120"/>
    </w:pPr>
    <w:rPr>
      <w:rFonts w:cs="Mangal"/>
      <w:i/>
      <w:iCs/>
    </w:rPr>
  </w:style>
  <w:style w:type="paragraph" w:styleId="Stopka">
    <w:name w:val="footer"/>
    <w:basedOn w:val="Normalny"/>
    <w:rsid w:val="00EA53C9"/>
    <w:pPr>
      <w:tabs>
        <w:tab w:val="center" w:pos="4536"/>
        <w:tab w:val="right" w:pos="9072"/>
      </w:tabs>
    </w:pPr>
  </w:style>
  <w:style w:type="paragraph" w:customStyle="1" w:styleId="Tekstpodstawowy21">
    <w:name w:val="Tekst podstawowy 21"/>
    <w:basedOn w:val="Normalny"/>
    <w:rsid w:val="00EA53C9"/>
    <w:pPr>
      <w:jc w:val="both"/>
    </w:pPr>
    <w:rPr>
      <w:b/>
      <w:bCs/>
    </w:rPr>
  </w:style>
  <w:style w:type="paragraph" w:styleId="Nagwek">
    <w:name w:val="header"/>
    <w:basedOn w:val="Normalny"/>
    <w:rsid w:val="00EA53C9"/>
    <w:pPr>
      <w:tabs>
        <w:tab w:val="center" w:pos="4536"/>
        <w:tab w:val="right" w:pos="9072"/>
      </w:tabs>
    </w:pPr>
  </w:style>
  <w:style w:type="paragraph" w:styleId="Tekstpodstawowywcity">
    <w:name w:val="Body Text Indent"/>
    <w:basedOn w:val="Normalny"/>
    <w:rsid w:val="00EA53C9"/>
    <w:pPr>
      <w:ind w:left="374" w:hanging="374"/>
      <w:jc w:val="both"/>
    </w:pPr>
  </w:style>
  <w:style w:type="paragraph" w:customStyle="1" w:styleId="Tekstpodstawowywcity21">
    <w:name w:val="Tekst podstawowy wcięty 21"/>
    <w:basedOn w:val="Normalny"/>
    <w:rsid w:val="00EA53C9"/>
    <w:pPr>
      <w:ind w:left="374"/>
      <w:jc w:val="both"/>
    </w:pPr>
  </w:style>
  <w:style w:type="paragraph" w:customStyle="1" w:styleId="Tekstpodstawowywcity31">
    <w:name w:val="Tekst podstawowy wcięty 31"/>
    <w:basedOn w:val="Normalny"/>
    <w:rsid w:val="00EA53C9"/>
    <w:pPr>
      <w:ind w:left="360"/>
    </w:pPr>
  </w:style>
  <w:style w:type="paragraph" w:customStyle="1" w:styleId="Tekstkomentarza1">
    <w:name w:val="Tekst komentarza1"/>
    <w:basedOn w:val="Normalny"/>
    <w:rsid w:val="00EA53C9"/>
    <w:rPr>
      <w:sz w:val="20"/>
      <w:szCs w:val="20"/>
    </w:rPr>
  </w:style>
  <w:style w:type="paragraph" w:styleId="Tematkomentarza">
    <w:name w:val="annotation subject"/>
    <w:basedOn w:val="Tekstkomentarza1"/>
    <w:next w:val="Tekstkomentarza1"/>
    <w:rsid w:val="00EA53C9"/>
    <w:rPr>
      <w:b/>
      <w:bCs/>
    </w:rPr>
  </w:style>
  <w:style w:type="paragraph" w:styleId="Tekstdymka">
    <w:name w:val="Balloon Text"/>
    <w:basedOn w:val="Normalny"/>
    <w:rsid w:val="00EA53C9"/>
    <w:rPr>
      <w:rFonts w:ascii="Tahoma" w:hAnsi="Tahoma" w:cs="Tahoma"/>
      <w:sz w:val="16"/>
      <w:szCs w:val="16"/>
    </w:rPr>
  </w:style>
  <w:style w:type="paragraph" w:styleId="Poprawka">
    <w:name w:val="Revision"/>
    <w:rsid w:val="00EA53C9"/>
    <w:pPr>
      <w:suppressAutoHyphens/>
    </w:pPr>
    <w:rPr>
      <w:kern w:val="1"/>
      <w:sz w:val="24"/>
      <w:szCs w:val="24"/>
      <w:lang w:eastAsia="zh-CN"/>
    </w:rPr>
  </w:style>
  <w:style w:type="paragraph" w:customStyle="1" w:styleId="Zawartoramki">
    <w:name w:val="Zawartość ramki"/>
    <w:basedOn w:val="Tekstpodstawowy"/>
    <w:rsid w:val="00EA53C9"/>
  </w:style>
  <w:style w:type="paragraph" w:styleId="Akapitzlist">
    <w:name w:val="List Paragraph"/>
    <w:aliases w:val="maz_wyliczenie,opis dzialania,K-P_odwolanie,A_wyliczenie,Akapit z listą 1,Table of contents numbered,Akapit z listą5,Numerowanie,BulletC,Wyliczanie,Obiekt,List Paragraph,normalny tekst,Akapit z listą31,Bullets,List Paragraph1,L1"/>
    <w:basedOn w:val="Normalny"/>
    <w:link w:val="AkapitzlistZnak"/>
    <w:uiPriority w:val="34"/>
    <w:qFormat/>
    <w:rsid w:val="00EA53C9"/>
    <w:pPr>
      <w:spacing w:after="200"/>
      <w:ind w:left="720"/>
    </w:pPr>
  </w:style>
  <w:style w:type="paragraph" w:customStyle="1" w:styleId="WW-NormalnyWeb">
    <w:name w:val="WW-Normalny (Web)"/>
    <w:basedOn w:val="Normalny"/>
    <w:rsid w:val="00EA53C9"/>
    <w:pPr>
      <w:spacing w:before="100" w:after="119"/>
    </w:pPr>
    <w:rPr>
      <w:rFonts w:ascii="Arial Unicode MS" w:eastAsia="Arial Unicode MS" w:hAnsi="Arial Unicode MS"/>
      <w:szCs w:val="20"/>
    </w:rPr>
  </w:style>
  <w:style w:type="paragraph" w:customStyle="1" w:styleId="Tekstkomentarza2">
    <w:name w:val="Tekst komentarza2"/>
    <w:basedOn w:val="Normalny"/>
    <w:rsid w:val="00EA53C9"/>
    <w:rPr>
      <w:sz w:val="20"/>
      <w:szCs w:val="20"/>
    </w:rPr>
  </w:style>
  <w:style w:type="paragraph" w:customStyle="1" w:styleId="Cytaty">
    <w:name w:val="Cytaty"/>
    <w:basedOn w:val="Normalny"/>
    <w:rsid w:val="00EA53C9"/>
    <w:pPr>
      <w:spacing w:after="283"/>
      <w:ind w:left="567" w:right="567"/>
    </w:pPr>
  </w:style>
  <w:style w:type="paragraph" w:styleId="Podtytu">
    <w:name w:val="Subtitle"/>
    <w:basedOn w:val="Nagwek30"/>
    <w:next w:val="Tekstpodstawowy"/>
    <w:qFormat/>
    <w:rsid w:val="00EA53C9"/>
    <w:pPr>
      <w:spacing w:before="60"/>
      <w:jc w:val="center"/>
    </w:pPr>
    <w:rPr>
      <w:sz w:val="36"/>
      <w:szCs w:val="36"/>
    </w:rPr>
  </w:style>
  <w:style w:type="paragraph" w:customStyle="1" w:styleId="Zawartolisty">
    <w:name w:val="Zawartość listy"/>
    <w:basedOn w:val="Normalny"/>
    <w:rsid w:val="00EA53C9"/>
    <w:pPr>
      <w:ind w:left="567"/>
    </w:pPr>
  </w:style>
  <w:style w:type="paragraph" w:customStyle="1" w:styleId="Nagweklisty">
    <w:name w:val="Nagłówek listy"/>
    <w:basedOn w:val="Normalny"/>
    <w:next w:val="Zawartolisty"/>
    <w:rsid w:val="00EA53C9"/>
  </w:style>
  <w:style w:type="paragraph" w:customStyle="1" w:styleId="Default">
    <w:name w:val="Default"/>
    <w:rsid w:val="00EA53C9"/>
    <w:pPr>
      <w:suppressAutoHyphens/>
      <w:autoSpaceDE w:val="0"/>
    </w:pPr>
    <w:rPr>
      <w:rFonts w:ascii="Arial" w:hAnsi="Arial" w:cs="Arial"/>
      <w:color w:val="000000"/>
      <w:kern w:val="1"/>
      <w:sz w:val="24"/>
      <w:szCs w:val="24"/>
      <w:lang w:eastAsia="zh-CN"/>
    </w:rPr>
  </w:style>
  <w:style w:type="paragraph" w:customStyle="1" w:styleId="WW-Normal">
    <w:name w:val="WW-Normal"/>
    <w:rsid w:val="00EA53C9"/>
    <w:pPr>
      <w:suppressAutoHyphens/>
      <w:autoSpaceDE w:val="0"/>
    </w:pPr>
    <w:rPr>
      <w:rFonts w:ascii="Arial" w:hAnsi="Arial" w:cs="Arial"/>
      <w:color w:val="000000"/>
      <w:kern w:val="1"/>
      <w:sz w:val="24"/>
      <w:szCs w:val="24"/>
      <w:lang w:eastAsia="zh-CN"/>
    </w:rPr>
  </w:style>
  <w:style w:type="paragraph" w:customStyle="1" w:styleId="LO-Normal">
    <w:name w:val="LO-Normal"/>
    <w:rsid w:val="00EA53C9"/>
    <w:pPr>
      <w:suppressAutoHyphens/>
      <w:autoSpaceDE w:val="0"/>
    </w:pPr>
    <w:rPr>
      <w:rFonts w:ascii="Arial" w:hAnsi="Arial" w:cs="Arial"/>
      <w:color w:val="000000"/>
      <w:kern w:val="1"/>
      <w:sz w:val="24"/>
      <w:szCs w:val="24"/>
      <w:lang w:eastAsia="zh-CN"/>
    </w:rPr>
  </w:style>
  <w:style w:type="paragraph" w:customStyle="1" w:styleId="tekst20podstawowy20wci">
    <w:name w:val="tekst_20_podstawowy_20_wciä"/>
    <w:basedOn w:val="Normalny"/>
    <w:rsid w:val="00EA53C9"/>
    <w:pPr>
      <w:ind w:left="280"/>
    </w:pPr>
    <w:rPr>
      <w:color w:val="000000"/>
      <w:szCs w:val="20"/>
    </w:rPr>
  </w:style>
  <w:style w:type="paragraph" w:customStyle="1" w:styleId="standard">
    <w:name w:val="standard"/>
    <w:basedOn w:val="Normalny"/>
    <w:rsid w:val="00EA53C9"/>
    <w:rPr>
      <w:color w:val="000000"/>
      <w:szCs w:val="20"/>
    </w:rPr>
  </w:style>
  <w:style w:type="paragraph" w:customStyle="1" w:styleId="pkt">
    <w:name w:val="pkt"/>
    <w:basedOn w:val="Normalny"/>
    <w:rsid w:val="00EA53C9"/>
    <w:pPr>
      <w:spacing w:before="60" w:after="60"/>
      <w:ind w:left="851" w:hanging="295"/>
      <w:jc w:val="both"/>
    </w:pPr>
  </w:style>
  <w:style w:type="paragraph" w:customStyle="1" w:styleId="Legenda3">
    <w:name w:val="Legenda3"/>
    <w:basedOn w:val="Normalny"/>
    <w:rsid w:val="00EA53C9"/>
    <w:pPr>
      <w:suppressLineNumbers/>
      <w:spacing w:before="120" w:after="120"/>
    </w:pPr>
    <w:rPr>
      <w:rFonts w:cs="Mangal"/>
      <w:i/>
      <w:iCs/>
    </w:rPr>
  </w:style>
  <w:style w:type="paragraph" w:customStyle="1" w:styleId="Nagwek4">
    <w:name w:val="Nagłówek4"/>
    <w:basedOn w:val="Nagwek30"/>
    <w:next w:val="Tekstpodstawowy"/>
    <w:rsid w:val="00EA53C9"/>
    <w:pPr>
      <w:jc w:val="center"/>
    </w:pPr>
    <w:rPr>
      <w:b/>
      <w:bCs/>
      <w:sz w:val="56"/>
      <w:szCs w:val="56"/>
    </w:rPr>
  </w:style>
  <w:style w:type="paragraph" w:customStyle="1" w:styleId="Akapitzlist1">
    <w:name w:val="Akapit z listą1"/>
    <w:basedOn w:val="Normalny"/>
    <w:rsid w:val="00EA53C9"/>
    <w:pPr>
      <w:ind w:left="720"/>
    </w:pPr>
  </w:style>
  <w:style w:type="paragraph" w:customStyle="1" w:styleId="Tekstpodstawowy31">
    <w:name w:val="Tekst podstawowy 31"/>
    <w:basedOn w:val="Normalny"/>
    <w:rsid w:val="00EA53C9"/>
    <w:pPr>
      <w:spacing w:line="360" w:lineRule="atLeast"/>
      <w:jc w:val="center"/>
    </w:pPr>
    <w:rPr>
      <w:b/>
    </w:rPr>
  </w:style>
  <w:style w:type="paragraph" w:customStyle="1" w:styleId="Standard0">
    <w:name w:val="Standard"/>
    <w:rsid w:val="00EA53C9"/>
    <w:pPr>
      <w:suppressAutoHyphens/>
      <w:textAlignment w:val="baseline"/>
    </w:pPr>
    <w:rPr>
      <w:kern w:val="1"/>
      <w:sz w:val="24"/>
      <w:szCs w:val="24"/>
      <w:lang w:eastAsia="zh-CN"/>
    </w:rPr>
  </w:style>
  <w:style w:type="paragraph" w:styleId="Tekstprzypisudolnego">
    <w:name w:val="footnote text"/>
    <w:basedOn w:val="Normalny"/>
    <w:link w:val="TekstprzypisudolnegoZnak"/>
    <w:uiPriority w:val="99"/>
    <w:semiHidden/>
    <w:unhideWhenUsed/>
    <w:rsid w:val="007364A6"/>
    <w:rPr>
      <w:sz w:val="20"/>
      <w:szCs w:val="20"/>
    </w:rPr>
  </w:style>
  <w:style w:type="character" w:customStyle="1" w:styleId="TekstprzypisudolnegoZnak">
    <w:name w:val="Tekst przypisu dolnego Znak"/>
    <w:basedOn w:val="Domylnaczcionkaakapitu"/>
    <w:link w:val="Tekstprzypisudolnego"/>
    <w:uiPriority w:val="99"/>
    <w:semiHidden/>
    <w:rsid w:val="007364A6"/>
    <w:rPr>
      <w:kern w:val="1"/>
      <w:lang w:eastAsia="zh-CN"/>
    </w:rPr>
  </w:style>
  <w:style w:type="character" w:styleId="Odwoanieprzypisudolnego">
    <w:name w:val="footnote reference"/>
    <w:basedOn w:val="Domylnaczcionkaakapitu"/>
    <w:uiPriority w:val="99"/>
    <w:semiHidden/>
    <w:unhideWhenUsed/>
    <w:rsid w:val="007364A6"/>
    <w:rPr>
      <w:vertAlign w:val="superscript"/>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List Paragraph Znak"/>
    <w:link w:val="Akapitzlist"/>
    <w:uiPriority w:val="34"/>
    <w:qFormat/>
    <w:locked/>
    <w:rsid w:val="006919FD"/>
    <w:rPr>
      <w:kern w:val="1"/>
      <w:sz w:val="24"/>
      <w:szCs w:val="24"/>
      <w:lang w:eastAsia="zh-CN"/>
    </w:rPr>
  </w:style>
  <w:style w:type="character" w:customStyle="1" w:styleId="Nagwek1Znak">
    <w:name w:val="Nagłówek 1 Znak"/>
    <w:basedOn w:val="Domylnaczcionkaakapitu"/>
    <w:link w:val="Nagwek1"/>
    <w:rsid w:val="00935675"/>
    <w:rPr>
      <w:kern w:val="1"/>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2144">
      <w:bodyDiv w:val="1"/>
      <w:marLeft w:val="0"/>
      <w:marRight w:val="0"/>
      <w:marTop w:val="0"/>
      <w:marBottom w:val="0"/>
      <w:divBdr>
        <w:top w:val="none" w:sz="0" w:space="0" w:color="auto"/>
        <w:left w:val="none" w:sz="0" w:space="0" w:color="auto"/>
        <w:bottom w:val="none" w:sz="0" w:space="0" w:color="auto"/>
        <w:right w:val="none" w:sz="0" w:space="0" w:color="auto"/>
      </w:divBdr>
    </w:div>
    <w:div w:id="72776498">
      <w:bodyDiv w:val="1"/>
      <w:marLeft w:val="0"/>
      <w:marRight w:val="0"/>
      <w:marTop w:val="0"/>
      <w:marBottom w:val="0"/>
      <w:divBdr>
        <w:top w:val="none" w:sz="0" w:space="0" w:color="auto"/>
        <w:left w:val="none" w:sz="0" w:space="0" w:color="auto"/>
        <w:bottom w:val="none" w:sz="0" w:space="0" w:color="auto"/>
        <w:right w:val="none" w:sz="0" w:space="0" w:color="auto"/>
      </w:divBdr>
    </w:div>
    <w:div w:id="594481434">
      <w:bodyDiv w:val="1"/>
      <w:marLeft w:val="0"/>
      <w:marRight w:val="0"/>
      <w:marTop w:val="0"/>
      <w:marBottom w:val="0"/>
      <w:divBdr>
        <w:top w:val="none" w:sz="0" w:space="0" w:color="auto"/>
        <w:left w:val="none" w:sz="0" w:space="0" w:color="auto"/>
        <w:bottom w:val="none" w:sz="0" w:space="0" w:color="auto"/>
        <w:right w:val="none" w:sz="0" w:space="0" w:color="auto"/>
      </w:divBdr>
    </w:div>
    <w:div w:id="997655767">
      <w:bodyDiv w:val="1"/>
      <w:marLeft w:val="0"/>
      <w:marRight w:val="0"/>
      <w:marTop w:val="0"/>
      <w:marBottom w:val="0"/>
      <w:divBdr>
        <w:top w:val="none" w:sz="0" w:space="0" w:color="auto"/>
        <w:left w:val="none" w:sz="0" w:space="0" w:color="auto"/>
        <w:bottom w:val="none" w:sz="0" w:space="0" w:color="auto"/>
        <w:right w:val="none" w:sz="0" w:space="0" w:color="auto"/>
      </w:divBdr>
    </w:div>
    <w:div w:id="1013653099">
      <w:bodyDiv w:val="1"/>
      <w:marLeft w:val="0"/>
      <w:marRight w:val="0"/>
      <w:marTop w:val="0"/>
      <w:marBottom w:val="0"/>
      <w:divBdr>
        <w:top w:val="none" w:sz="0" w:space="0" w:color="auto"/>
        <w:left w:val="none" w:sz="0" w:space="0" w:color="auto"/>
        <w:bottom w:val="none" w:sz="0" w:space="0" w:color="auto"/>
        <w:right w:val="none" w:sz="0" w:space="0" w:color="auto"/>
      </w:divBdr>
    </w:div>
    <w:div w:id="1053192534">
      <w:bodyDiv w:val="1"/>
      <w:marLeft w:val="0"/>
      <w:marRight w:val="0"/>
      <w:marTop w:val="0"/>
      <w:marBottom w:val="0"/>
      <w:divBdr>
        <w:top w:val="none" w:sz="0" w:space="0" w:color="auto"/>
        <w:left w:val="none" w:sz="0" w:space="0" w:color="auto"/>
        <w:bottom w:val="none" w:sz="0" w:space="0" w:color="auto"/>
        <w:right w:val="none" w:sz="0" w:space="0" w:color="auto"/>
      </w:divBdr>
    </w:div>
    <w:div w:id="1985157360">
      <w:bodyDiv w:val="1"/>
      <w:marLeft w:val="0"/>
      <w:marRight w:val="0"/>
      <w:marTop w:val="0"/>
      <w:marBottom w:val="0"/>
      <w:divBdr>
        <w:top w:val="none" w:sz="0" w:space="0" w:color="auto"/>
        <w:left w:val="none" w:sz="0" w:space="0" w:color="auto"/>
        <w:bottom w:val="none" w:sz="0" w:space="0" w:color="auto"/>
        <w:right w:val="none" w:sz="0" w:space="0" w:color="auto"/>
      </w:divBdr>
    </w:div>
    <w:div w:id="19949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m.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1D2D-986F-4E02-80B6-6A86CDFB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5452</Words>
  <Characters>32713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Umowa Nr 28/2002</vt:lpstr>
    </vt:vector>
  </TitlesOfParts>
  <Company>Urząd Gminy Lubień</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28/2002</dc:title>
  <dc:creator>UM Świątniki Górne</dc:creator>
  <cp:lastModifiedBy>Monika Kolbiarz</cp:lastModifiedBy>
  <cp:revision>41</cp:revision>
  <cp:lastPrinted>2023-02-14T13:33:00Z</cp:lastPrinted>
  <dcterms:created xsi:type="dcterms:W3CDTF">2022-02-25T14:37:00Z</dcterms:created>
  <dcterms:modified xsi:type="dcterms:W3CDTF">2023-11-08T13:07:00Z</dcterms:modified>
</cp:coreProperties>
</file>