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CE061" w14:textId="6904758E" w:rsidR="003E14E7" w:rsidRPr="003E14E7" w:rsidRDefault="00910A74" w:rsidP="00227DD2">
      <w:pPr>
        <w:spacing w:after="0" w:line="259" w:lineRule="auto"/>
        <w:ind w:left="5246" w:hanging="1"/>
        <w:jc w:val="left"/>
        <w:rPr>
          <w:rFonts w:eastAsia="Calibri" w:cs="Arial"/>
          <w:color w:val="auto"/>
          <w:spacing w:val="0"/>
          <w:szCs w:val="20"/>
        </w:rPr>
      </w:pPr>
      <w:r>
        <w:rPr>
          <w:rFonts w:eastAsia="Calibri" w:cs="Arial"/>
          <w:b/>
          <w:color w:val="auto"/>
          <w:spacing w:val="0"/>
          <w:szCs w:val="20"/>
        </w:rPr>
        <w:t xml:space="preserve">Załącznik nr </w:t>
      </w:r>
      <w:r w:rsidR="00582D10">
        <w:rPr>
          <w:rFonts w:eastAsia="Calibri" w:cs="Arial"/>
          <w:b/>
          <w:color w:val="auto"/>
          <w:spacing w:val="0"/>
          <w:szCs w:val="20"/>
        </w:rPr>
        <w:t>6</w:t>
      </w:r>
      <w:r w:rsidR="003E14E7" w:rsidRPr="003E14E7">
        <w:rPr>
          <w:rFonts w:eastAsia="Calibri" w:cs="Arial"/>
          <w:color w:val="auto"/>
          <w:spacing w:val="0"/>
          <w:szCs w:val="20"/>
        </w:rPr>
        <w:t xml:space="preserve"> </w:t>
      </w:r>
      <w:r w:rsidR="003E14E7" w:rsidRPr="003E14E7">
        <w:rPr>
          <w:rFonts w:eastAsia="Calibri" w:cs="Arial"/>
          <w:b/>
          <w:color w:val="auto"/>
          <w:spacing w:val="0"/>
          <w:szCs w:val="20"/>
        </w:rPr>
        <w:t>do SWZ</w:t>
      </w:r>
    </w:p>
    <w:p w14:paraId="7F68A33B" w14:textId="2DC28150" w:rsidR="003E14E7" w:rsidRPr="003E14E7" w:rsidRDefault="003E14E7" w:rsidP="00910A74">
      <w:pPr>
        <w:spacing w:after="0" w:line="259" w:lineRule="auto"/>
        <w:ind w:left="4820" w:hanging="1"/>
        <w:jc w:val="left"/>
        <w:rPr>
          <w:rFonts w:eastAsia="Calibri" w:cs="Tahoma"/>
          <w:b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Nr sprawy:</w:t>
      </w:r>
      <w:r w:rsidRPr="003E14E7">
        <w:rPr>
          <w:rFonts w:eastAsia="Calibri" w:cs="Tahoma"/>
          <w:b/>
          <w:color w:val="auto"/>
          <w:spacing w:val="0"/>
          <w:szCs w:val="20"/>
        </w:rPr>
        <w:t xml:space="preserve"> </w:t>
      </w:r>
      <w:r w:rsidR="00910A74">
        <w:rPr>
          <w:rFonts w:eastAsia="Calibri" w:cs="Tahoma"/>
          <w:b/>
          <w:color w:val="auto"/>
          <w:spacing w:val="0"/>
          <w:szCs w:val="20"/>
        </w:rPr>
        <w:t>P</w:t>
      </w:r>
      <w:r w:rsidRPr="003E14E7">
        <w:rPr>
          <w:rFonts w:eastAsia="Calibri" w:cs="Tahoma"/>
          <w:b/>
          <w:color w:val="auto"/>
          <w:spacing w:val="0"/>
          <w:szCs w:val="20"/>
        </w:rPr>
        <w:t>O.271</w:t>
      </w:r>
      <w:r w:rsidR="00582D10">
        <w:rPr>
          <w:rFonts w:eastAsia="Calibri" w:cs="Tahoma"/>
          <w:b/>
          <w:color w:val="auto"/>
          <w:spacing w:val="0"/>
          <w:szCs w:val="20"/>
        </w:rPr>
        <w:t>.36.</w:t>
      </w:r>
      <w:r w:rsidRPr="003E14E7">
        <w:rPr>
          <w:rFonts w:eastAsia="Calibri" w:cs="Tahoma"/>
          <w:b/>
          <w:color w:val="auto"/>
          <w:spacing w:val="0"/>
          <w:szCs w:val="20"/>
        </w:rPr>
        <w:t>202</w:t>
      </w:r>
      <w:r w:rsidR="002A7B11">
        <w:rPr>
          <w:rFonts w:eastAsia="Calibri" w:cs="Tahoma"/>
          <w:b/>
          <w:color w:val="auto"/>
          <w:spacing w:val="0"/>
          <w:szCs w:val="20"/>
        </w:rPr>
        <w:t>2</w:t>
      </w:r>
    </w:p>
    <w:p w14:paraId="6C4AFEE6" w14:textId="77777777" w:rsidR="003E14E7" w:rsidRPr="003E14E7" w:rsidRDefault="003E14E7" w:rsidP="00227DD2">
      <w:pPr>
        <w:spacing w:after="0" w:line="259" w:lineRule="auto"/>
        <w:ind w:hanging="1"/>
        <w:jc w:val="left"/>
        <w:rPr>
          <w:rFonts w:eastAsia="Calibri" w:cs="Arial"/>
          <w:b/>
          <w:color w:val="auto"/>
          <w:spacing w:val="0"/>
          <w:szCs w:val="20"/>
        </w:rPr>
      </w:pPr>
      <w:r w:rsidRPr="003E14E7">
        <w:rPr>
          <w:rFonts w:eastAsia="Calibri" w:cs="Arial"/>
          <w:b/>
          <w:color w:val="auto"/>
          <w:spacing w:val="0"/>
          <w:szCs w:val="20"/>
        </w:rPr>
        <w:t>Wykonawca:</w:t>
      </w:r>
    </w:p>
    <w:p w14:paraId="1421B020" w14:textId="77777777" w:rsidR="003E14E7" w:rsidRPr="003E14E7" w:rsidRDefault="003E14E7" w:rsidP="003E14E7">
      <w:pPr>
        <w:spacing w:after="0" w:line="240" w:lineRule="auto"/>
        <w:ind w:right="5954"/>
        <w:jc w:val="left"/>
        <w:rPr>
          <w:rFonts w:eastAsia="Calibri" w:cs="Arial"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……………………………………………………………………</w:t>
      </w:r>
    </w:p>
    <w:p w14:paraId="6B6E64C2" w14:textId="77777777" w:rsidR="003E14E7" w:rsidRPr="003E14E7" w:rsidRDefault="003E14E7" w:rsidP="003E14E7">
      <w:pPr>
        <w:spacing w:after="0" w:line="240" w:lineRule="auto"/>
        <w:ind w:right="5953"/>
        <w:jc w:val="left"/>
        <w:rPr>
          <w:rFonts w:eastAsia="Calibri" w:cs="Arial"/>
          <w:i/>
          <w:color w:val="auto"/>
          <w:spacing w:val="0"/>
          <w:szCs w:val="20"/>
        </w:rPr>
      </w:pPr>
    </w:p>
    <w:p w14:paraId="051C5BF8" w14:textId="77777777" w:rsidR="00692A9D" w:rsidRDefault="00692A9D" w:rsidP="00692A9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OŚWIADCZENIE WYKONAWCY W SPRAWIE PRZYNALEŻNOŚCI DO GRUPY KAPITAŁOWEJ</w:t>
      </w:r>
    </w:p>
    <w:p w14:paraId="2C00E561" w14:textId="77777777" w:rsidR="00692A9D" w:rsidRPr="00692A9D" w:rsidRDefault="00692A9D" w:rsidP="00692A9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w zakresie art. 108 ust. 1 pkt 5 ustawy Pzp</w:t>
      </w:r>
    </w:p>
    <w:p w14:paraId="396C7B20" w14:textId="77777777" w:rsidR="00692A9D" w:rsidRDefault="00692A9D" w:rsidP="00692A9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</w:p>
    <w:p w14:paraId="11BC6002" w14:textId="77777777" w:rsidR="003E14E7" w:rsidRPr="00692A9D" w:rsidRDefault="00692A9D" w:rsidP="00692A9D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Składając ofertę w postępowaniu o udzielenie zamówienia publicznego na:</w:t>
      </w:r>
    </w:p>
    <w:p w14:paraId="7B336C77" w14:textId="5986DAFE" w:rsidR="003E14E7" w:rsidRPr="00692A9D" w:rsidRDefault="003E14E7" w:rsidP="001955EB">
      <w:pPr>
        <w:spacing w:after="0" w:line="240" w:lineRule="auto"/>
        <w:jc w:val="center"/>
        <w:rPr>
          <w:rFonts w:eastAsia="Times New Roman" w:cs="Tahoma"/>
          <w:b/>
          <w:bCs/>
          <w:color w:val="000000"/>
          <w:spacing w:val="0"/>
          <w:szCs w:val="20"/>
        </w:rPr>
      </w:pPr>
      <w:r w:rsidRPr="00692A9D">
        <w:rPr>
          <w:rFonts w:eastAsia="Times New Roman" w:cs="Tahoma"/>
          <w:b/>
          <w:color w:val="auto"/>
          <w:spacing w:val="0"/>
          <w:szCs w:val="20"/>
          <w:lang w:eastAsia="x-none"/>
        </w:rPr>
        <w:t>„</w:t>
      </w:r>
      <w:r w:rsidR="001955EB">
        <w:rPr>
          <w:rFonts w:eastAsia="Times New Roman" w:cs="Tahoma"/>
          <w:b/>
          <w:color w:val="auto"/>
          <w:spacing w:val="0"/>
          <w:szCs w:val="20"/>
          <w:lang w:eastAsia="x-none"/>
        </w:rPr>
        <w:t>Świadczenie usług cateringowych</w:t>
      </w:r>
      <w:r w:rsidRPr="00692A9D">
        <w:rPr>
          <w:rFonts w:eastAsia="Times New Roman" w:cs="Tahoma"/>
          <w:b/>
          <w:color w:val="auto"/>
          <w:spacing w:val="0"/>
          <w:szCs w:val="20"/>
          <w:lang w:eastAsia="x-none"/>
        </w:rPr>
        <w:t>”</w:t>
      </w:r>
    </w:p>
    <w:p w14:paraId="7ED51926" w14:textId="77777777" w:rsidR="003E14E7" w:rsidRPr="003E14E7" w:rsidRDefault="003E14E7" w:rsidP="003E14E7">
      <w:pPr>
        <w:spacing w:after="0" w:line="240" w:lineRule="auto"/>
        <w:jc w:val="left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5032CAC1" w14:textId="77777777" w:rsidR="003E14E7" w:rsidRDefault="003E14E7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47992302" w14:textId="77777777" w:rsidR="00692A9D" w:rsidRPr="00692A9D" w:rsidRDefault="00692A9D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Oświadcza</w:t>
      </w:r>
      <w:r>
        <w:rPr>
          <w:rFonts w:eastAsia="Times New Roman" w:cs="Arial"/>
          <w:color w:val="auto"/>
          <w:spacing w:val="0"/>
          <w:szCs w:val="20"/>
          <w:lang w:eastAsia="pl-PL"/>
        </w:rPr>
        <w:t>m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, że</w:t>
      </w:r>
      <w:r w:rsidR="00C36739">
        <w:rPr>
          <w:rFonts w:eastAsia="Times New Roman" w:cs="Arial"/>
          <w:color w:val="auto"/>
          <w:spacing w:val="0"/>
          <w:szCs w:val="20"/>
          <w:lang w:eastAsia="pl-PL"/>
        </w:rPr>
        <w:t xml:space="preserve"> Wykonawca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: </w:t>
      </w:r>
    </w:p>
    <w:p w14:paraId="58E0D5D9" w14:textId="32892050" w:rsidR="00692A9D" w:rsidRPr="00692A9D" w:rsidRDefault="00692A9D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1. </w:t>
      </w: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NIE NALEŻY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z innym wykonawcą, który złożył odrębną ofertę do </w:t>
      </w:r>
      <w:r w:rsidR="000D72FF">
        <w:rPr>
          <w:rFonts w:eastAsia="Times New Roman" w:cs="Arial"/>
          <w:color w:val="auto"/>
          <w:spacing w:val="0"/>
          <w:szCs w:val="20"/>
          <w:lang w:eastAsia="pl-PL"/>
        </w:rPr>
        <w:t xml:space="preserve">tej samej 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grupy kapitałowej w rozumieniu ustawy z dnia 16 lutego 2007 r. o ochronie konkurencji i konsumentów </w:t>
      </w:r>
      <w:r w:rsidR="00E878AA">
        <w:rPr>
          <w:rFonts w:eastAsia="Times New Roman" w:cs="Arial"/>
          <w:color w:val="auto"/>
          <w:spacing w:val="0"/>
          <w:szCs w:val="20"/>
          <w:lang w:eastAsia="pl-PL"/>
        </w:rPr>
        <w:t>(</w:t>
      </w:r>
      <w:r w:rsidR="00E878AA" w:rsidRPr="00E878AA">
        <w:rPr>
          <w:rFonts w:eastAsia="Times New Roman" w:cs="Arial"/>
          <w:color w:val="auto"/>
          <w:spacing w:val="0"/>
          <w:szCs w:val="20"/>
          <w:lang w:eastAsia="pl-PL"/>
        </w:rPr>
        <w:t>Dz. U. z 2021 r. poz. 275 j.t.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), w zakresie wynikającym z art. 108 ust. 1 pkt 5 ustawy Pzp* </w:t>
      </w:r>
    </w:p>
    <w:p w14:paraId="4478C2AB" w14:textId="54E50426" w:rsidR="00692A9D" w:rsidRPr="00692A9D" w:rsidRDefault="00692A9D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2. </w:t>
      </w: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NALEŻY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do tej samej grupy kapitałowej w rozumieniu ustawy z dnia 16 lutego 2007 r. o ochronie konkurencji i konsumentów </w:t>
      </w:r>
      <w:r w:rsidR="00E878AA">
        <w:rPr>
          <w:rFonts w:eastAsia="Times New Roman" w:cs="Arial"/>
          <w:color w:val="auto"/>
          <w:spacing w:val="0"/>
          <w:szCs w:val="20"/>
          <w:lang w:eastAsia="pl-PL"/>
        </w:rPr>
        <w:t>(</w:t>
      </w:r>
      <w:r w:rsidR="00E878AA" w:rsidRPr="00E878AA">
        <w:rPr>
          <w:rFonts w:eastAsia="Times New Roman" w:cs="Arial"/>
          <w:color w:val="auto"/>
          <w:spacing w:val="0"/>
          <w:szCs w:val="20"/>
          <w:lang w:eastAsia="pl-PL"/>
        </w:rPr>
        <w:t>Dz. U. z 2021 r. poz. 275 j.t.</w:t>
      </w:r>
      <w:r w:rsidR="00E878AA">
        <w:rPr>
          <w:rFonts w:eastAsia="Times New Roman" w:cs="Arial"/>
          <w:color w:val="auto"/>
          <w:spacing w:val="0"/>
          <w:szCs w:val="20"/>
          <w:lang w:eastAsia="pl-PL"/>
        </w:rPr>
        <w:t xml:space="preserve">), 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w zakresie wynikającym z art. 108 ust. 1 pkt 5 ustawy Pzp z następującymi Wykonawcami*: </w:t>
      </w:r>
    </w:p>
    <w:p w14:paraId="67D0F5FB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a. …………………………………….. </w:t>
      </w:r>
    </w:p>
    <w:p w14:paraId="5679928C" w14:textId="77777777" w:rsid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b. …………………………………….. </w:t>
      </w:r>
    </w:p>
    <w:p w14:paraId="10F7E213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10A8A4E2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W przypadku zaistnienia okoliczności z pkt 2 Wykonawca wraz z oświadczeniem przekazuje dokumenty lub informacje potwierdzające przygotowanie oferty niezależnie od innego wykonawcy należącego do tej samej grupy kapitałowej**. </w:t>
      </w:r>
    </w:p>
    <w:p w14:paraId="30CA2B7F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i/>
          <w:color w:val="auto"/>
          <w:spacing w:val="0"/>
          <w:szCs w:val="20"/>
          <w:lang w:eastAsia="pl-PL"/>
        </w:rPr>
        <w:t xml:space="preserve">*niepotrzebne skreślić </w:t>
      </w:r>
    </w:p>
    <w:p w14:paraId="56F38638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i/>
          <w:color w:val="auto"/>
          <w:spacing w:val="0"/>
          <w:szCs w:val="20"/>
          <w:lang w:eastAsia="pl-PL"/>
        </w:rPr>
        <w:t>**(jeżeli dotyczy)</w:t>
      </w:r>
    </w:p>
    <w:p w14:paraId="5770FF70" w14:textId="77777777" w:rsidR="00692A9D" w:rsidRDefault="00692A9D" w:rsidP="003E14E7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25045783" w14:textId="77777777" w:rsidR="00692A9D" w:rsidRDefault="00692A9D" w:rsidP="003E14E7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5852A77F" w14:textId="3ECA3F1D" w:rsidR="00692A9D" w:rsidRDefault="00692A9D" w:rsidP="00AC5AD2">
      <w:pPr>
        <w:spacing w:after="0" w:line="240" w:lineRule="auto"/>
        <w:jc w:val="right"/>
        <w:rPr>
          <w:rFonts w:ascii="Roboto Lt" w:eastAsia="Calibri" w:hAnsi="Roboto Lt" w:cs="Arial"/>
          <w:color w:val="auto"/>
          <w:spacing w:val="0"/>
          <w:sz w:val="18"/>
          <w:szCs w:val="18"/>
        </w:rPr>
      </w:pPr>
    </w:p>
    <w:p w14:paraId="6FE4215C" w14:textId="1DE0C0DB" w:rsidR="00213DB2" w:rsidRDefault="00213DB2" w:rsidP="00AC5AD2">
      <w:pPr>
        <w:spacing w:after="0" w:line="240" w:lineRule="auto"/>
        <w:jc w:val="right"/>
        <w:rPr>
          <w:rFonts w:ascii="Roboto Lt" w:eastAsia="Calibri" w:hAnsi="Roboto Lt" w:cs="Arial"/>
          <w:color w:val="auto"/>
          <w:spacing w:val="0"/>
          <w:sz w:val="18"/>
          <w:szCs w:val="18"/>
        </w:rPr>
      </w:pPr>
    </w:p>
    <w:p w14:paraId="525363E7" w14:textId="77777777" w:rsidR="00213DB2" w:rsidRDefault="00213DB2" w:rsidP="00AC5AD2">
      <w:pPr>
        <w:spacing w:after="0" w:line="240" w:lineRule="auto"/>
        <w:jc w:val="right"/>
        <w:rPr>
          <w:rFonts w:ascii="Roboto Lt" w:eastAsia="Calibri" w:hAnsi="Roboto Lt" w:cs="Arial"/>
          <w:color w:val="auto"/>
          <w:spacing w:val="0"/>
          <w:sz w:val="18"/>
          <w:szCs w:val="18"/>
        </w:rPr>
      </w:pPr>
    </w:p>
    <w:p w14:paraId="75F0A806" w14:textId="77777777" w:rsid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</w:pPr>
    </w:p>
    <w:p w14:paraId="2C6AD5CF" w14:textId="77777777" w:rsidR="00692A9D" w:rsidRP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UWAGA</w:t>
      </w:r>
      <w:r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:</w:t>
      </w:r>
    </w:p>
    <w:p w14:paraId="199921C5" w14:textId="77777777" w:rsidR="00692A9D" w:rsidRP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1.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Oświadczenie należy złożyć na 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</w:t>
      </w:r>
      <w:r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wezwanie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Z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amawiającego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zgodnie z art. </w:t>
      </w:r>
      <w:r w:rsidR="001B09C4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274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ust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. 1 PZP –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niniejszego oświadczenia nie należy składać wraz z ofertą lub samodzielnie uzupełniać bez wezwania Zamawiającego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. </w:t>
      </w:r>
    </w:p>
    <w:p w14:paraId="22B1458E" w14:textId="77777777" w:rsidR="00692A9D" w:rsidRP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2.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W przypadku wspólnego ubiegania się o zamówienie przez wykonawców niniejsze oświadczenie składa odrębnie każdy z wykonawców wspólnie ubiegających się o zamówienie.</w:t>
      </w:r>
    </w:p>
    <w:sectPr w:rsidR="00692A9D" w:rsidRPr="00692A9D" w:rsidSect="00DA52A1">
      <w:footerReference w:type="default" r:id="rId8"/>
      <w:headerReference w:type="first" r:id="rId9"/>
      <w:footerReference w:type="first" r:id="rId10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52AD3" w14:textId="77777777" w:rsidR="00E36132" w:rsidRDefault="00E36132" w:rsidP="006747BD">
      <w:pPr>
        <w:spacing w:after="0" w:line="240" w:lineRule="auto"/>
      </w:pPr>
      <w:r>
        <w:separator/>
      </w:r>
    </w:p>
  </w:endnote>
  <w:endnote w:type="continuationSeparator" w:id="0">
    <w:p w14:paraId="5C53D464" w14:textId="77777777" w:rsidR="00E36132" w:rsidRDefault="00E36132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232F9675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D963AF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B80C72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3ABDE9E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23C14D94" wp14:editId="49C9E5EE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6186BA05" wp14:editId="089B3480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9D0FB1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477001AC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2EFCED71" w14:textId="77777777" w:rsidR="00A4666C" w:rsidRPr="00F76B97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F76B97">
                            <w:rPr>
                              <w:lang w:val="en-US"/>
                            </w:rPr>
                            <w:t>E-mail: biuro@port.org.pl | NIP: 894 314 05 23, REGON: 020671635</w:t>
                          </w:r>
                        </w:p>
                        <w:p w14:paraId="382DC63E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4F1B0938" w14:textId="77777777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86BA0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7F9D0FB1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477001AC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2EFCED71" w14:textId="77777777" w:rsidR="00A4666C" w:rsidRPr="00F76B97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F76B97">
                      <w:rPr>
                        <w:lang w:val="en-US"/>
                      </w:rPr>
                      <w:t>E-mail: biuro@port.org.pl | NIP: 894 314 05 23, REGON: 020671635</w:t>
                    </w:r>
                  </w:p>
                  <w:p w14:paraId="382DC63E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4F1B0938" w14:textId="77777777"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A6C9679" w14:textId="79FC475F" w:rsidR="00216668" w:rsidRDefault="00582D10" w:rsidP="00D40690">
            <w:pPr>
              <w:pStyle w:val="Stopka"/>
              <w:rPr>
                <w:noProof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5E4AFAAD" wp14:editId="7D7F9FBA">
                  <wp:extent cx="5111506" cy="663870"/>
                  <wp:effectExtent l="0" t="0" r="0" b="317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" name="Obraz 198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1506" cy="663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3BCEEF3" w14:textId="46CC65DC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94238B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94238B">
              <w:rPr>
                <w:noProof/>
              </w:rPr>
              <w:t>1</w:t>
            </w:r>
            <w:r w:rsidRPr="00D40690">
              <w:fldChar w:fldCharType="end"/>
            </w:r>
          </w:p>
        </w:sdtContent>
      </w:sdt>
    </w:sdtContent>
  </w:sdt>
  <w:p w14:paraId="022793D5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56192" behindDoc="1" locked="1" layoutInCell="1" allowOverlap="1" wp14:anchorId="7C65967E" wp14:editId="604B5DE0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465D4F30" wp14:editId="04B3C519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792A3B" w14:textId="77777777" w:rsidR="00367E97" w:rsidRDefault="00367E97" w:rsidP="00367E97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745606AD" w14:textId="77777777" w:rsidR="00367E97" w:rsidRDefault="00367E97" w:rsidP="00367E97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14:paraId="234B149C" w14:textId="77777777" w:rsidR="00367E97" w:rsidRPr="0024374D" w:rsidRDefault="00367E97" w:rsidP="00367E97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24374D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12625E98" w14:textId="77777777" w:rsidR="00367E97" w:rsidRDefault="00367E97" w:rsidP="00367E97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62D3B05A" w14:textId="77777777" w:rsidR="004F5805" w:rsidRPr="00ED7972" w:rsidRDefault="00367E97" w:rsidP="00367E97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5D4F3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" filled="f" stroked="f">
              <o:lock v:ext="edit" aspectratio="t"/>
              <v:textbox style="mso-fit-shape-to-text:t" inset="0,0,0,0">
                <w:txbxContent>
                  <w:p w14:paraId="65792A3B" w14:textId="77777777" w:rsidR="00367E97" w:rsidRDefault="00367E97" w:rsidP="00367E97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745606AD" w14:textId="77777777" w:rsidR="00367E97" w:rsidRDefault="00367E97" w:rsidP="00367E97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14:paraId="234B149C" w14:textId="77777777" w:rsidR="00367E97" w:rsidRPr="0024374D" w:rsidRDefault="00367E97" w:rsidP="00367E97">
                    <w:pPr>
                      <w:pStyle w:val="LukStopka-adres"/>
                      <w:rPr>
                        <w:lang w:val="en-US"/>
                      </w:rPr>
                    </w:pPr>
                    <w:r w:rsidRPr="0024374D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12625E98" w14:textId="77777777" w:rsidR="00367E97" w:rsidRDefault="00367E97" w:rsidP="00367E97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62D3B05A" w14:textId="77777777" w:rsidR="004F5805" w:rsidRPr="00ED7972" w:rsidRDefault="00367E97" w:rsidP="00367E97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61AE7" w14:textId="77777777" w:rsidR="00E36132" w:rsidRDefault="00E36132" w:rsidP="006747BD">
      <w:pPr>
        <w:spacing w:after="0" w:line="240" w:lineRule="auto"/>
      </w:pPr>
      <w:r>
        <w:separator/>
      </w:r>
    </w:p>
  </w:footnote>
  <w:footnote w:type="continuationSeparator" w:id="0">
    <w:p w14:paraId="2FA1BBCA" w14:textId="77777777" w:rsidR="00E36132" w:rsidRDefault="00E36132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D268F" w14:textId="0F87F411" w:rsidR="006747BD" w:rsidRPr="00DA52A1" w:rsidRDefault="007D1A07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1BF54DCF" wp14:editId="6DAAE167">
          <wp:simplePos x="0" y="0"/>
          <wp:positionH relativeFrom="column">
            <wp:posOffset>-1090295</wp:posOffset>
          </wp:positionH>
          <wp:positionV relativeFrom="paragraph">
            <wp:posOffset>46990</wp:posOffset>
          </wp:positionV>
          <wp:extent cx="791210" cy="1609725"/>
          <wp:effectExtent l="0" t="0" r="8890" b="9525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9268224">
    <w:abstractNumId w:val="9"/>
  </w:num>
  <w:num w:numId="2" w16cid:durableId="68970078">
    <w:abstractNumId w:val="8"/>
  </w:num>
  <w:num w:numId="3" w16cid:durableId="1899511497">
    <w:abstractNumId w:val="3"/>
  </w:num>
  <w:num w:numId="4" w16cid:durableId="1836414686">
    <w:abstractNumId w:val="2"/>
  </w:num>
  <w:num w:numId="5" w16cid:durableId="1790736046">
    <w:abstractNumId w:val="1"/>
  </w:num>
  <w:num w:numId="6" w16cid:durableId="535242847">
    <w:abstractNumId w:val="0"/>
  </w:num>
  <w:num w:numId="7" w16cid:durableId="1808008865">
    <w:abstractNumId w:val="7"/>
  </w:num>
  <w:num w:numId="8" w16cid:durableId="250313846">
    <w:abstractNumId w:val="6"/>
  </w:num>
  <w:num w:numId="9" w16cid:durableId="1991907901">
    <w:abstractNumId w:val="5"/>
  </w:num>
  <w:num w:numId="10" w16cid:durableId="1143736452">
    <w:abstractNumId w:val="4"/>
  </w:num>
  <w:num w:numId="11" w16cid:durableId="139161540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102F"/>
    <w:rsid w:val="00034894"/>
    <w:rsid w:val="00051011"/>
    <w:rsid w:val="00070438"/>
    <w:rsid w:val="00077647"/>
    <w:rsid w:val="000C29F2"/>
    <w:rsid w:val="000D72FF"/>
    <w:rsid w:val="00134929"/>
    <w:rsid w:val="001955EB"/>
    <w:rsid w:val="001A0BD2"/>
    <w:rsid w:val="001B09C4"/>
    <w:rsid w:val="001B4150"/>
    <w:rsid w:val="00213DB2"/>
    <w:rsid w:val="00216668"/>
    <w:rsid w:val="00227DD2"/>
    <w:rsid w:val="00231524"/>
    <w:rsid w:val="0024374D"/>
    <w:rsid w:val="002A7B11"/>
    <w:rsid w:val="002D48BE"/>
    <w:rsid w:val="002F4540"/>
    <w:rsid w:val="00335F9F"/>
    <w:rsid w:val="00346C00"/>
    <w:rsid w:val="00354A18"/>
    <w:rsid w:val="00367E97"/>
    <w:rsid w:val="003B2E46"/>
    <w:rsid w:val="003E14E7"/>
    <w:rsid w:val="003E484C"/>
    <w:rsid w:val="003F4BA3"/>
    <w:rsid w:val="00443E1F"/>
    <w:rsid w:val="004F5805"/>
    <w:rsid w:val="00526CDD"/>
    <w:rsid w:val="00551D4E"/>
    <w:rsid w:val="00582D10"/>
    <w:rsid w:val="005D102F"/>
    <w:rsid w:val="005D1495"/>
    <w:rsid w:val="006747BD"/>
    <w:rsid w:val="006919BD"/>
    <w:rsid w:val="00692A9D"/>
    <w:rsid w:val="006D6DE5"/>
    <w:rsid w:val="006E5990"/>
    <w:rsid w:val="006F645A"/>
    <w:rsid w:val="00767CB9"/>
    <w:rsid w:val="007D1A07"/>
    <w:rsid w:val="007D5D9D"/>
    <w:rsid w:val="00805DF6"/>
    <w:rsid w:val="00814F7C"/>
    <w:rsid w:val="00821F16"/>
    <w:rsid w:val="008368C0"/>
    <w:rsid w:val="0084396A"/>
    <w:rsid w:val="00854B7B"/>
    <w:rsid w:val="00891A30"/>
    <w:rsid w:val="008C1729"/>
    <w:rsid w:val="008C75DD"/>
    <w:rsid w:val="008F027B"/>
    <w:rsid w:val="008F209D"/>
    <w:rsid w:val="00910A74"/>
    <w:rsid w:val="0094238B"/>
    <w:rsid w:val="0094378F"/>
    <w:rsid w:val="009D4C4D"/>
    <w:rsid w:val="00A36F46"/>
    <w:rsid w:val="00A4666C"/>
    <w:rsid w:val="00A52C29"/>
    <w:rsid w:val="00A80991"/>
    <w:rsid w:val="00AC5AD2"/>
    <w:rsid w:val="00AC6252"/>
    <w:rsid w:val="00B61F8A"/>
    <w:rsid w:val="00B80C72"/>
    <w:rsid w:val="00B86E08"/>
    <w:rsid w:val="00BB007F"/>
    <w:rsid w:val="00BB53EA"/>
    <w:rsid w:val="00BC3DC5"/>
    <w:rsid w:val="00BD2E4D"/>
    <w:rsid w:val="00C36739"/>
    <w:rsid w:val="00C736D5"/>
    <w:rsid w:val="00D005B3"/>
    <w:rsid w:val="00D06D36"/>
    <w:rsid w:val="00D17059"/>
    <w:rsid w:val="00D40690"/>
    <w:rsid w:val="00D963AF"/>
    <w:rsid w:val="00DA52A1"/>
    <w:rsid w:val="00E36132"/>
    <w:rsid w:val="00E878AA"/>
    <w:rsid w:val="00ED7972"/>
    <w:rsid w:val="00EE493C"/>
    <w:rsid w:val="00F07FAE"/>
    <w:rsid w:val="00F76B97"/>
    <w:rsid w:val="00F85F35"/>
    <w:rsid w:val="00FB43A1"/>
    <w:rsid w:val="00FF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7D57B1E0"/>
  <w15:docId w15:val="{5204F020-B5F1-42E1-A86E-10EF1159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6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E08"/>
    <w:rPr>
      <w:rFonts w:ascii="Tahoma" w:hAnsi="Tahoma" w:cs="Tahoma"/>
      <w:color w:val="000000" w:themeColor="background1"/>
      <w:spacing w:val="4"/>
      <w:sz w:val="16"/>
      <w:szCs w:val="16"/>
    </w:rPr>
  </w:style>
  <w:style w:type="paragraph" w:customStyle="1" w:styleId="Default">
    <w:name w:val="Default"/>
    <w:rsid w:val="00692A9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84811-22C2-4809-8F99-3084D30CC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63</TotalTime>
  <Pages>1</Pages>
  <Words>220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Marzena Krzymińska | Łukasiewicz - PORT Polski Ośrodek Rozwoju Technologii</cp:lastModifiedBy>
  <cp:revision>40</cp:revision>
  <cp:lastPrinted>2020-10-21T10:15:00Z</cp:lastPrinted>
  <dcterms:created xsi:type="dcterms:W3CDTF">2020-03-02T13:55:00Z</dcterms:created>
  <dcterms:modified xsi:type="dcterms:W3CDTF">2022-06-29T09:44:00Z</dcterms:modified>
</cp:coreProperties>
</file>