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E2ED6" w14:textId="77777777" w:rsidR="004C5510" w:rsidRPr="00EB6D9F" w:rsidRDefault="008B758F" w:rsidP="000E2A0A">
      <w:pPr>
        <w:tabs>
          <w:tab w:val="left" w:pos="1708"/>
        </w:tabs>
        <w:spacing w:after="0"/>
        <w:jc w:val="center"/>
        <w:rPr>
          <w:rFonts w:ascii="Arial" w:eastAsia="Times New Roman" w:hAnsi="Arial" w:cs="Arial"/>
          <w:b/>
          <w:sz w:val="24"/>
          <w:szCs w:val="24"/>
          <w:lang w:eastAsia="pl-PL"/>
        </w:rPr>
      </w:pPr>
      <w:r w:rsidRPr="00EB6D9F">
        <w:rPr>
          <w:rFonts w:ascii="Arial" w:eastAsia="Times New Roman" w:hAnsi="Arial" w:cs="Arial"/>
          <w:b/>
          <w:sz w:val="24"/>
          <w:szCs w:val="24"/>
          <w:lang w:eastAsia="pl-PL"/>
        </w:rPr>
        <w:t>Dostawa z</w:t>
      </w:r>
      <w:r w:rsidR="000722D3" w:rsidRPr="00EB6D9F">
        <w:rPr>
          <w:rFonts w:ascii="Arial" w:eastAsia="Times New Roman" w:hAnsi="Arial" w:cs="Arial"/>
          <w:b/>
          <w:sz w:val="24"/>
          <w:szCs w:val="24"/>
          <w:lang w:eastAsia="pl-PL"/>
        </w:rPr>
        <w:t>estawów części zamiennych do podnośników</w:t>
      </w:r>
    </w:p>
    <w:p w14:paraId="6F57A074" w14:textId="77777777" w:rsidR="0070354E" w:rsidRPr="00EB6D9F" w:rsidRDefault="0070354E" w:rsidP="000E2A0A">
      <w:pPr>
        <w:keepNext/>
        <w:spacing w:after="0"/>
        <w:outlineLvl w:val="3"/>
        <w:rPr>
          <w:rFonts w:ascii="Arial" w:eastAsia="Times New Roman" w:hAnsi="Arial" w:cs="Arial"/>
          <w:b/>
          <w:bCs/>
          <w:iCs/>
          <w:sz w:val="24"/>
          <w:szCs w:val="24"/>
          <w:lang w:eastAsia="pl-PL"/>
        </w:rPr>
      </w:pPr>
    </w:p>
    <w:p w14:paraId="0FB384BE" w14:textId="77777777" w:rsidR="00E9136D" w:rsidRPr="00EB6D9F" w:rsidRDefault="00E9136D" w:rsidP="000E2A0A">
      <w:pPr>
        <w:spacing w:after="0"/>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niniejsza umowa została zawarta</w:t>
      </w:r>
      <w:r w:rsidRPr="00EB6D9F">
        <w:rPr>
          <w:rFonts w:ascii="Arial" w:eastAsia="Times New Roman" w:hAnsi="Arial" w:cs="Arial"/>
          <w:sz w:val="24"/>
          <w:szCs w:val="24"/>
          <w:lang w:eastAsia="pl-PL"/>
        </w:rPr>
        <w:t xml:space="preserve"> w dniu ......................  w Giżycku pomiędzy:</w:t>
      </w:r>
    </w:p>
    <w:p w14:paraId="74F83793" w14:textId="77777777" w:rsidR="00E41C46" w:rsidRPr="00EB6D9F" w:rsidRDefault="00E41C46" w:rsidP="000E2A0A">
      <w:pPr>
        <w:spacing w:after="0"/>
        <w:jc w:val="both"/>
        <w:rPr>
          <w:rFonts w:ascii="Arial" w:eastAsia="Times New Roman" w:hAnsi="Arial" w:cs="Arial"/>
          <w:bCs/>
          <w:sz w:val="24"/>
          <w:szCs w:val="24"/>
          <w:lang w:eastAsia="pl-PL"/>
        </w:rPr>
      </w:pPr>
    </w:p>
    <w:p w14:paraId="7178F856" w14:textId="77777777" w:rsidR="00E41C46" w:rsidRPr="00EB6D9F" w:rsidRDefault="00E9136D" w:rsidP="000E2A0A">
      <w:pPr>
        <w:spacing w:after="0"/>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Skarbem Pańs</w:t>
      </w:r>
      <w:r w:rsidR="00A24FF0" w:rsidRPr="00EB6D9F">
        <w:rPr>
          <w:rFonts w:ascii="Arial" w:eastAsia="Times New Roman" w:hAnsi="Arial" w:cs="Arial"/>
          <w:sz w:val="24"/>
          <w:szCs w:val="24"/>
          <w:lang w:eastAsia="pl-PL"/>
        </w:rPr>
        <w:t>twa – 24 Wojskowym Oddziałem Gospodarczym</w:t>
      </w:r>
      <w:r w:rsidRPr="00EB6D9F">
        <w:rPr>
          <w:rFonts w:ascii="Arial" w:eastAsia="Times New Roman" w:hAnsi="Arial" w:cs="Arial"/>
          <w:sz w:val="24"/>
          <w:szCs w:val="24"/>
          <w:lang w:eastAsia="pl-PL"/>
        </w:rPr>
        <w:t xml:space="preserve"> z siedzibą w Giżycku</w:t>
      </w:r>
      <w:r w:rsidR="00A24FF0" w:rsidRPr="00EB6D9F">
        <w:rPr>
          <w:rFonts w:ascii="Arial" w:eastAsia="Times New Roman" w:hAnsi="Arial" w:cs="Arial"/>
          <w:sz w:val="24"/>
          <w:szCs w:val="24"/>
          <w:lang w:eastAsia="pl-PL"/>
        </w:rPr>
        <w:t xml:space="preserve"> (11-500) </w:t>
      </w:r>
      <w:r w:rsidRPr="00EB6D9F">
        <w:rPr>
          <w:rFonts w:ascii="Arial" w:eastAsia="Times New Roman" w:hAnsi="Arial" w:cs="Arial"/>
          <w:sz w:val="24"/>
          <w:szCs w:val="24"/>
          <w:lang w:eastAsia="pl-PL"/>
        </w:rPr>
        <w:t>ul. Nowowiejska 20, NIP 845-197-50-09, REGON 280602118, reprezentowaną przez</w:t>
      </w:r>
      <w:r w:rsidR="00A24FF0" w:rsidRPr="00EB6D9F">
        <w:rPr>
          <w:rFonts w:ascii="Arial" w:eastAsia="Times New Roman" w:hAnsi="Arial" w:cs="Arial"/>
          <w:iCs/>
          <w:sz w:val="24"/>
          <w:szCs w:val="24"/>
          <w:lang w:eastAsia="pl-PL"/>
        </w:rPr>
        <w:t xml:space="preserve"> Komendanta</w:t>
      </w:r>
      <w:r w:rsidRPr="00EB6D9F">
        <w:rPr>
          <w:rFonts w:ascii="Arial" w:eastAsia="Times New Roman" w:hAnsi="Arial" w:cs="Arial"/>
          <w:iCs/>
          <w:sz w:val="24"/>
          <w:szCs w:val="24"/>
          <w:lang w:eastAsia="pl-PL"/>
        </w:rPr>
        <w:t xml:space="preserve"> </w:t>
      </w:r>
      <w:r w:rsidR="005177BD" w:rsidRPr="00EB6D9F">
        <w:rPr>
          <w:rFonts w:ascii="Arial" w:eastAsia="Times New Roman" w:hAnsi="Arial" w:cs="Arial"/>
          <w:b/>
          <w:iCs/>
          <w:sz w:val="24"/>
          <w:szCs w:val="24"/>
          <w:lang w:eastAsia="pl-PL"/>
        </w:rPr>
        <w:t>…………………</w:t>
      </w:r>
      <w:r w:rsidR="00614D11" w:rsidRPr="00EB6D9F">
        <w:rPr>
          <w:rFonts w:ascii="Arial" w:eastAsia="Times New Roman" w:hAnsi="Arial" w:cs="Arial"/>
          <w:b/>
          <w:iCs/>
          <w:sz w:val="24"/>
          <w:szCs w:val="24"/>
          <w:lang w:eastAsia="pl-PL"/>
        </w:rPr>
        <w:t>…………………………</w:t>
      </w:r>
      <w:r w:rsidRPr="00EB6D9F">
        <w:rPr>
          <w:rFonts w:ascii="Arial" w:eastAsia="Times New Roman" w:hAnsi="Arial" w:cs="Arial"/>
          <w:iCs/>
          <w:sz w:val="24"/>
          <w:szCs w:val="24"/>
          <w:lang w:eastAsia="pl-PL"/>
        </w:rPr>
        <w:t>,</w:t>
      </w:r>
      <w:r w:rsidRPr="00EB6D9F">
        <w:rPr>
          <w:rFonts w:ascii="Arial" w:eastAsia="Times New Roman" w:hAnsi="Arial" w:cs="Arial"/>
          <w:sz w:val="24"/>
          <w:szCs w:val="24"/>
          <w:lang w:eastAsia="pl-PL"/>
        </w:rPr>
        <w:t xml:space="preserve"> zwanym w dalszej części umowy „</w:t>
      </w:r>
      <w:r w:rsidRPr="00EB6D9F">
        <w:rPr>
          <w:rFonts w:ascii="Arial" w:eastAsia="Times New Roman" w:hAnsi="Arial" w:cs="Arial"/>
          <w:b/>
          <w:sz w:val="24"/>
          <w:szCs w:val="24"/>
          <w:lang w:eastAsia="pl-PL"/>
        </w:rPr>
        <w:t>ZAMAWIAJĄCYM</w:t>
      </w:r>
      <w:r w:rsidRPr="00EB6D9F">
        <w:rPr>
          <w:rFonts w:ascii="Arial" w:eastAsia="Times New Roman" w:hAnsi="Arial" w:cs="Arial"/>
          <w:sz w:val="24"/>
          <w:szCs w:val="24"/>
          <w:lang w:eastAsia="pl-PL"/>
        </w:rPr>
        <w:t>”</w:t>
      </w:r>
    </w:p>
    <w:p w14:paraId="48DBF7D9" w14:textId="77777777" w:rsidR="00E41C46" w:rsidRPr="00EB6D9F" w:rsidRDefault="00E41C46" w:rsidP="000E2A0A">
      <w:pPr>
        <w:spacing w:after="0"/>
        <w:rPr>
          <w:rFonts w:ascii="Arial" w:eastAsia="Times New Roman" w:hAnsi="Arial" w:cs="Arial"/>
          <w:bCs/>
          <w:sz w:val="24"/>
          <w:szCs w:val="24"/>
          <w:lang w:eastAsia="pl-PL"/>
        </w:rPr>
      </w:pPr>
      <w:r w:rsidRPr="00EB6D9F">
        <w:rPr>
          <w:rFonts w:ascii="Arial" w:eastAsia="Times New Roman" w:hAnsi="Arial" w:cs="Arial"/>
          <w:bCs/>
          <w:sz w:val="24"/>
          <w:szCs w:val="24"/>
          <w:lang w:eastAsia="pl-PL"/>
        </w:rPr>
        <w:t>a</w:t>
      </w:r>
    </w:p>
    <w:p w14:paraId="39C01C5F" w14:textId="77777777" w:rsidR="001F4FBC" w:rsidRPr="00EB6D9F" w:rsidRDefault="006A4DB0" w:rsidP="000E2A0A">
      <w:pPr>
        <w:spacing w:after="0"/>
        <w:jc w:val="both"/>
        <w:rPr>
          <w:rFonts w:ascii="Arial" w:eastAsia="Times New Roman" w:hAnsi="Arial" w:cs="Arial"/>
          <w:b/>
          <w:sz w:val="24"/>
          <w:szCs w:val="24"/>
          <w:lang w:eastAsia="pl-PL"/>
        </w:rPr>
      </w:pPr>
      <w:r w:rsidRPr="00EB6D9F">
        <w:rPr>
          <w:rFonts w:ascii="Arial" w:eastAsia="Times New Roman" w:hAnsi="Arial" w:cs="Arial"/>
          <w:sz w:val="24"/>
          <w:szCs w:val="24"/>
          <w:lang w:eastAsia="pl-PL"/>
        </w:rPr>
        <w:t xml:space="preserve">przedsiębiorstwem </w:t>
      </w:r>
      <w:r w:rsidR="000C4185" w:rsidRPr="00EB6D9F">
        <w:rPr>
          <w:rFonts w:ascii="Arial" w:eastAsia="Times New Roman" w:hAnsi="Arial" w:cs="Arial"/>
          <w:sz w:val="24"/>
          <w:szCs w:val="24"/>
          <w:lang w:eastAsia="pl-PL"/>
        </w:rPr>
        <w:t>–</w:t>
      </w:r>
      <w:r w:rsidRPr="00EB6D9F">
        <w:rPr>
          <w:rFonts w:ascii="Arial" w:eastAsia="Times New Roman" w:hAnsi="Arial" w:cs="Arial"/>
          <w:b/>
          <w:sz w:val="24"/>
          <w:szCs w:val="24"/>
          <w:lang w:eastAsia="pl-PL"/>
        </w:rPr>
        <w:t xml:space="preserve"> </w:t>
      </w:r>
      <w:r w:rsidR="006220C1" w:rsidRPr="00EB6D9F">
        <w:rPr>
          <w:rFonts w:ascii="Arial" w:eastAsia="Times New Roman" w:hAnsi="Arial" w:cs="Arial"/>
          <w:b/>
          <w:sz w:val="24"/>
          <w:szCs w:val="24"/>
          <w:lang w:eastAsia="pl-PL"/>
        </w:rPr>
        <w:t>……………………….</w:t>
      </w:r>
      <w:r w:rsidR="00A1537A" w:rsidRPr="00EB6D9F">
        <w:rPr>
          <w:rFonts w:ascii="Arial" w:eastAsia="Times New Roman" w:hAnsi="Arial" w:cs="Arial"/>
          <w:sz w:val="24"/>
          <w:szCs w:val="24"/>
          <w:lang w:eastAsia="pl-PL"/>
        </w:rPr>
        <w:t>,</w:t>
      </w:r>
      <w:r w:rsidR="00137492" w:rsidRPr="00EB6D9F">
        <w:rPr>
          <w:rFonts w:ascii="Arial" w:eastAsia="Times New Roman" w:hAnsi="Arial" w:cs="Arial"/>
          <w:sz w:val="24"/>
          <w:szCs w:val="24"/>
          <w:lang w:eastAsia="pl-PL"/>
        </w:rPr>
        <w:t xml:space="preserve"> NIP </w:t>
      </w:r>
      <w:r w:rsidR="006220C1" w:rsidRPr="00EB6D9F">
        <w:rPr>
          <w:rFonts w:ascii="Arial" w:eastAsia="Times New Roman" w:hAnsi="Arial" w:cs="Arial"/>
          <w:sz w:val="24"/>
          <w:szCs w:val="24"/>
          <w:lang w:eastAsia="pl-PL"/>
        </w:rPr>
        <w:t>……………………</w:t>
      </w:r>
      <w:r w:rsidR="00137492" w:rsidRPr="00EB6D9F">
        <w:rPr>
          <w:rFonts w:ascii="Arial" w:eastAsia="Times New Roman" w:hAnsi="Arial" w:cs="Arial"/>
          <w:sz w:val="24"/>
          <w:szCs w:val="24"/>
          <w:lang w:eastAsia="pl-PL"/>
        </w:rPr>
        <w:t xml:space="preserve">, REGON </w:t>
      </w:r>
      <w:r w:rsidR="006220C1" w:rsidRPr="00EB6D9F">
        <w:rPr>
          <w:rFonts w:ascii="Arial" w:eastAsia="Times New Roman" w:hAnsi="Arial" w:cs="Arial"/>
          <w:sz w:val="24"/>
          <w:szCs w:val="24"/>
          <w:lang w:eastAsia="pl-PL"/>
        </w:rPr>
        <w:t>…………………</w:t>
      </w:r>
      <w:r w:rsidR="009F1250" w:rsidRPr="00EB6D9F">
        <w:rPr>
          <w:rFonts w:ascii="Arial" w:eastAsia="Times New Roman" w:hAnsi="Arial" w:cs="Arial"/>
          <w:sz w:val="24"/>
          <w:szCs w:val="24"/>
          <w:lang w:eastAsia="pl-PL"/>
        </w:rPr>
        <w:t>,</w:t>
      </w:r>
      <w:r w:rsidR="00715988" w:rsidRPr="00EB6D9F">
        <w:rPr>
          <w:rFonts w:ascii="Arial" w:eastAsia="Times New Roman" w:hAnsi="Arial" w:cs="Arial"/>
          <w:sz w:val="24"/>
          <w:szCs w:val="24"/>
          <w:lang w:eastAsia="pl-PL"/>
        </w:rPr>
        <w:t xml:space="preserve"> reprezentowanym</w:t>
      </w:r>
      <w:r w:rsidRPr="00EB6D9F">
        <w:rPr>
          <w:rFonts w:ascii="Arial" w:eastAsia="Times New Roman" w:hAnsi="Arial" w:cs="Arial"/>
          <w:sz w:val="24"/>
          <w:szCs w:val="24"/>
          <w:lang w:eastAsia="pl-PL"/>
        </w:rPr>
        <w:t xml:space="preserve"> przez </w:t>
      </w:r>
      <w:r w:rsidR="006220C1" w:rsidRPr="00EB6D9F">
        <w:rPr>
          <w:rFonts w:ascii="Arial" w:eastAsia="Times New Roman" w:hAnsi="Arial" w:cs="Arial"/>
          <w:b/>
          <w:sz w:val="24"/>
          <w:szCs w:val="24"/>
          <w:lang w:eastAsia="pl-PL"/>
        </w:rPr>
        <w:t>………………….</w:t>
      </w:r>
      <w:r w:rsidR="000C4185" w:rsidRPr="00EB6D9F">
        <w:rPr>
          <w:rFonts w:ascii="Arial" w:eastAsia="Times New Roman" w:hAnsi="Arial" w:cs="Arial"/>
          <w:b/>
          <w:sz w:val="24"/>
          <w:szCs w:val="24"/>
          <w:lang w:eastAsia="pl-PL"/>
        </w:rPr>
        <w:t>,</w:t>
      </w:r>
      <w:r w:rsidR="00E41C46" w:rsidRPr="00EB6D9F">
        <w:rPr>
          <w:rFonts w:ascii="Arial" w:eastAsia="Times New Roman" w:hAnsi="Arial" w:cs="Arial"/>
          <w:b/>
          <w:sz w:val="24"/>
          <w:szCs w:val="24"/>
          <w:lang w:eastAsia="pl-PL"/>
        </w:rPr>
        <w:t xml:space="preserve"> </w:t>
      </w:r>
      <w:r w:rsidR="00E41C46" w:rsidRPr="00EB6D9F">
        <w:rPr>
          <w:rFonts w:ascii="Arial" w:eastAsia="Times New Roman" w:hAnsi="Arial" w:cs="Arial"/>
          <w:sz w:val="24"/>
          <w:szCs w:val="24"/>
          <w:lang w:eastAsia="pl-PL"/>
        </w:rPr>
        <w:t>zwan</w:t>
      </w:r>
      <w:r w:rsidR="00C66594" w:rsidRPr="00EB6D9F">
        <w:rPr>
          <w:rFonts w:ascii="Arial" w:eastAsia="Times New Roman" w:hAnsi="Arial" w:cs="Arial"/>
          <w:sz w:val="24"/>
          <w:szCs w:val="24"/>
          <w:lang w:eastAsia="pl-PL"/>
        </w:rPr>
        <w:t>ym</w:t>
      </w:r>
      <w:r w:rsidR="00E41C46" w:rsidRPr="00EB6D9F">
        <w:rPr>
          <w:rFonts w:ascii="Arial" w:eastAsia="Times New Roman" w:hAnsi="Arial" w:cs="Arial"/>
          <w:sz w:val="24"/>
          <w:szCs w:val="24"/>
          <w:lang w:eastAsia="pl-PL"/>
        </w:rPr>
        <w:t xml:space="preserve"> </w:t>
      </w:r>
      <w:r w:rsidR="00E9136D" w:rsidRPr="00EB6D9F">
        <w:rPr>
          <w:rFonts w:ascii="Arial" w:eastAsia="Times New Roman" w:hAnsi="Arial" w:cs="Arial"/>
          <w:sz w:val="24"/>
          <w:szCs w:val="24"/>
          <w:lang w:eastAsia="pl-PL"/>
        </w:rPr>
        <w:t>w dalszej części umowy „</w:t>
      </w:r>
      <w:r w:rsidR="00E9136D" w:rsidRPr="00EB6D9F">
        <w:rPr>
          <w:rFonts w:ascii="Arial" w:eastAsia="Times New Roman" w:hAnsi="Arial" w:cs="Arial"/>
          <w:b/>
          <w:bCs/>
          <w:sz w:val="24"/>
          <w:szCs w:val="24"/>
          <w:lang w:eastAsia="pl-PL"/>
        </w:rPr>
        <w:t>WYKONAWCĄ</w:t>
      </w:r>
      <w:r w:rsidR="00E9136D" w:rsidRPr="00EB6D9F">
        <w:rPr>
          <w:rFonts w:ascii="Arial" w:eastAsia="Times New Roman" w:hAnsi="Arial" w:cs="Arial"/>
          <w:bCs/>
          <w:sz w:val="24"/>
          <w:szCs w:val="24"/>
          <w:lang w:eastAsia="pl-PL"/>
        </w:rPr>
        <w:t>”.</w:t>
      </w:r>
      <w:r w:rsidR="00E9136D" w:rsidRPr="00EB6D9F">
        <w:rPr>
          <w:rFonts w:ascii="Arial" w:eastAsia="Times New Roman" w:hAnsi="Arial" w:cs="Arial"/>
          <w:b/>
          <w:sz w:val="24"/>
          <w:szCs w:val="24"/>
          <w:lang w:eastAsia="pl-PL"/>
        </w:rPr>
        <w:t xml:space="preserve"> </w:t>
      </w:r>
    </w:p>
    <w:p w14:paraId="1A0D2881" w14:textId="77777777" w:rsidR="006A4DB0" w:rsidRPr="00EB6D9F" w:rsidRDefault="006A4DB0" w:rsidP="000E2A0A">
      <w:pPr>
        <w:spacing w:after="0"/>
        <w:jc w:val="both"/>
        <w:rPr>
          <w:rFonts w:ascii="Arial" w:eastAsia="Times New Roman" w:hAnsi="Arial" w:cs="Arial"/>
          <w:b/>
          <w:sz w:val="24"/>
          <w:szCs w:val="24"/>
          <w:lang w:eastAsia="pl-PL"/>
        </w:rPr>
      </w:pPr>
    </w:p>
    <w:p w14:paraId="05D794FD" w14:textId="5A3BF4D2" w:rsidR="00F90E28" w:rsidRPr="00EB6D9F" w:rsidRDefault="00605013" w:rsidP="00F90E28">
      <w:pPr>
        <w:jc w:val="both"/>
        <w:rPr>
          <w:rFonts w:ascii="Arial" w:hAnsi="Arial" w:cs="Arial"/>
          <w:sz w:val="24"/>
          <w:szCs w:val="24"/>
        </w:rPr>
      </w:pPr>
      <w:r w:rsidRPr="00EB6D9F">
        <w:rPr>
          <w:rFonts w:ascii="Arial" w:eastAsia="Times New Roman" w:hAnsi="Arial" w:cs="Arial"/>
          <w:bCs/>
          <w:sz w:val="24"/>
          <w:szCs w:val="24"/>
          <w:lang w:eastAsia="pl-PL"/>
        </w:rPr>
        <w:t xml:space="preserve">Zamówienie publiczne na </w:t>
      </w:r>
      <w:r w:rsidR="00AB63EC" w:rsidRPr="00EB6D9F">
        <w:rPr>
          <w:rFonts w:ascii="Arial" w:eastAsia="Times New Roman" w:hAnsi="Arial" w:cs="Arial"/>
          <w:b/>
          <w:sz w:val="24"/>
          <w:szCs w:val="24"/>
          <w:lang w:eastAsia="pl-PL"/>
        </w:rPr>
        <w:t>dostawę zestawów części zamiennych do</w:t>
      </w:r>
      <w:r w:rsidR="006220C1" w:rsidRPr="00EB6D9F">
        <w:rPr>
          <w:rFonts w:ascii="Arial" w:eastAsia="Times New Roman" w:hAnsi="Arial" w:cs="Arial"/>
          <w:b/>
          <w:sz w:val="24"/>
          <w:szCs w:val="24"/>
          <w:lang w:eastAsia="pl-PL"/>
        </w:rPr>
        <w:t xml:space="preserve"> podnośników</w:t>
      </w:r>
      <w:r w:rsidR="00AB63EC" w:rsidRPr="00EB6D9F">
        <w:rPr>
          <w:rFonts w:ascii="Arial" w:eastAsia="Times New Roman" w:hAnsi="Arial" w:cs="Arial"/>
          <w:b/>
          <w:sz w:val="24"/>
          <w:szCs w:val="24"/>
          <w:lang w:eastAsia="pl-PL"/>
        </w:rPr>
        <w:t xml:space="preserve"> </w:t>
      </w:r>
      <w:r w:rsidR="00F04D34" w:rsidRPr="00EB6D9F">
        <w:rPr>
          <w:rFonts w:ascii="Arial" w:hAnsi="Arial" w:cs="Arial"/>
          <w:bCs/>
          <w:sz w:val="24"/>
          <w:szCs w:val="24"/>
        </w:rPr>
        <w:t xml:space="preserve">na </w:t>
      </w:r>
      <w:r w:rsidR="00F04D34" w:rsidRPr="00EB6D9F">
        <w:rPr>
          <w:rFonts w:ascii="Arial" w:hAnsi="Arial" w:cs="Arial"/>
          <w:bCs/>
          <w:sz w:val="24"/>
        </w:rPr>
        <w:t xml:space="preserve">podstawie na podstawie </w:t>
      </w:r>
      <w:r w:rsidR="00F04D34" w:rsidRPr="00EB6D9F">
        <w:rPr>
          <w:rFonts w:ascii="Arial" w:hAnsi="Arial" w:cs="Arial"/>
          <w:bCs/>
          <w:sz w:val="24"/>
          <w:szCs w:val="24"/>
        </w:rPr>
        <w:t>art. 70</w:t>
      </w:r>
      <w:r w:rsidR="00F04D34" w:rsidRPr="00EB6D9F">
        <w:rPr>
          <w:rFonts w:ascii="Arial" w:hAnsi="Arial" w:cs="Arial"/>
          <w:bCs/>
          <w:sz w:val="24"/>
          <w:szCs w:val="24"/>
          <w:vertAlign w:val="superscript"/>
        </w:rPr>
        <w:t>1</w:t>
      </w:r>
      <w:r w:rsidR="00F04D34" w:rsidRPr="00EB6D9F">
        <w:rPr>
          <w:rFonts w:ascii="Arial" w:hAnsi="Arial" w:cs="Arial"/>
          <w:bCs/>
          <w:sz w:val="24"/>
          <w:szCs w:val="24"/>
        </w:rPr>
        <w:t xml:space="preserve"> ustawy z dnia 23 kwi</w:t>
      </w:r>
      <w:r w:rsidR="006220C1" w:rsidRPr="00EB6D9F">
        <w:rPr>
          <w:rFonts w:ascii="Arial" w:hAnsi="Arial" w:cs="Arial"/>
          <w:bCs/>
          <w:sz w:val="24"/>
          <w:szCs w:val="24"/>
        </w:rPr>
        <w:t xml:space="preserve">etnia 1964r. Kodeksu cywilnego </w:t>
      </w:r>
      <w:r w:rsidR="00F04D34" w:rsidRPr="00EB6D9F">
        <w:rPr>
          <w:rFonts w:ascii="Arial" w:hAnsi="Arial" w:cs="Arial"/>
          <w:bCs/>
          <w:sz w:val="24"/>
          <w:szCs w:val="24"/>
        </w:rPr>
        <w:t xml:space="preserve">(tj. Dz. U.  z 2020r. poz. 1740 z póź. zm.), art. 44 ust. 3 ustawy  z dnia 27 sierpnia 2009r. o finansach publicznych (tekst jednolity: </w:t>
      </w:r>
      <w:r w:rsidR="00B91D91" w:rsidRPr="00EB6D9F">
        <w:rPr>
          <w:rFonts w:ascii="Arial" w:hAnsi="Arial" w:cs="Arial"/>
          <w:bCs/>
          <w:sz w:val="24"/>
          <w:szCs w:val="24"/>
        </w:rPr>
        <w:t>Dz.U.</w:t>
      </w:r>
      <w:r w:rsidR="000C4185" w:rsidRPr="00EB6D9F">
        <w:rPr>
          <w:rFonts w:ascii="Arial" w:hAnsi="Arial" w:cs="Arial"/>
          <w:bCs/>
          <w:sz w:val="24"/>
          <w:szCs w:val="24"/>
        </w:rPr>
        <w:t>2021.305 z poź.zm.)</w:t>
      </w:r>
      <w:r w:rsidR="00F04D34" w:rsidRPr="00EB6D9F">
        <w:rPr>
          <w:rFonts w:ascii="Arial" w:hAnsi="Arial" w:cs="Arial"/>
          <w:i/>
          <w:iCs/>
          <w:sz w:val="24"/>
          <w:szCs w:val="24"/>
        </w:rPr>
        <w:t>a contrario</w:t>
      </w:r>
      <w:r w:rsidR="00F04D34" w:rsidRPr="00EB6D9F">
        <w:rPr>
          <w:rFonts w:ascii="Arial" w:hAnsi="Arial" w:cs="Arial"/>
          <w:sz w:val="24"/>
          <w:szCs w:val="24"/>
        </w:rPr>
        <w:t xml:space="preserve"> </w:t>
      </w:r>
      <w:r w:rsidR="00F04D34" w:rsidRPr="00EB6D9F">
        <w:rPr>
          <w:rFonts w:ascii="Arial" w:hAnsi="Arial" w:cs="Arial"/>
          <w:bCs/>
          <w:sz w:val="24"/>
          <w:szCs w:val="24"/>
        </w:rPr>
        <w:t xml:space="preserve">art. 2 ust. 1 pkt. </w:t>
      </w:r>
      <w:r w:rsidR="00680EFC" w:rsidRPr="00EB6D9F">
        <w:rPr>
          <w:rFonts w:ascii="Arial" w:hAnsi="Arial" w:cs="Arial"/>
          <w:bCs/>
          <w:sz w:val="24"/>
          <w:szCs w:val="24"/>
        </w:rPr>
        <w:t xml:space="preserve">3 </w:t>
      </w:r>
      <w:r w:rsidR="00F04D34" w:rsidRPr="00EB6D9F">
        <w:rPr>
          <w:rFonts w:ascii="Arial" w:hAnsi="Arial" w:cs="Arial"/>
          <w:bCs/>
          <w:sz w:val="24"/>
          <w:szCs w:val="24"/>
        </w:rPr>
        <w:t>ustawy z dnia  11 września 2019r. prawo zamówień publicznych (tekst jednolity: Dz. U. z 2019 r. poz. 2019 z póź. zm.</w:t>
      </w:r>
      <w:r w:rsidR="000C4185" w:rsidRPr="00EB6D9F">
        <w:rPr>
          <w:rFonts w:ascii="Arial" w:hAnsi="Arial" w:cs="Arial"/>
          <w:bCs/>
          <w:sz w:val="24"/>
          <w:szCs w:val="24"/>
        </w:rPr>
        <w:t>)</w:t>
      </w:r>
    </w:p>
    <w:p w14:paraId="3A7B6343" w14:textId="77777777" w:rsidR="000E2A0A" w:rsidRPr="00EB6D9F" w:rsidRDefault="000E2A0A" w:rsidP="00F90E28">
      <w:pPr>
        <w:tabs>
          <w:tab w:val="left" w:pos="426"/>
        </w:tabs>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1</w:t>
      </w:r>
    </w:p>
    <w:p w14:paraId="2A9BC168" w14:textId="77777777" w:rsidR="000F168C" w:rsidRPr="00EB6D9F" w:rsidRDefault="000F168C"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Przedmiot Umowy</w:t>
      </w:r>
    </w:p>
    <w:p w14:paraId="345771DF" w14:textId="77777777" w:rsidR="000C0807" w:rsidRPr="00EB6D9F" w:rsidRDefault="000E2A0A" w:rsidP="00F90E28">
      <w:pPr>
        <w:pStyle w:val="Akapitzlist"/>
        <w:numPr>
          <w:ilvl w:val="0"/>
          <w:numId w:val="30"/>
        </w:numPr>
        <w:tabs>
          <w:tab w:val="left" w:pos="1708"/>
        </w:tabs>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Zgodnie z wynikiem postępowania prowadzonym w formie </w:t>
      </w:r>
      <w:r w:rsidR="00F90E28" w:rsidRPr="00EB6D9F">
        <w:rPr>
          <w:rFonts w:ascii="Arial" w:eastAsia="Times New Roman" w:hAnsi="Arial" w:cs="Arial"/>
          <w:bCs/>
          <w:sz w:val="24"/>
          <w:szCs w:val="24"/>
          <w:lang w:eastAsia="pl-PL"/>
        </w:rPr>
        <w:t xml:space="preserve">rozeznania cenowego </w:t>
      </w:r>
      <w:r w:rsidRPr="00EB6D9F">
        <w:rPr>
          <w:rFonts w:ascii="Arial" w:eastAsia="Times New Roman" w:hAnsi="Arial" w:cs="Arial"/>
          <w:bCs/>
          <w:sz w:val="24"/>
          <w:szCs w:val="24"/>
          <w:lang w:eastAsia="pl-PL"/>
        </w:rPr>
        <w:t xml:space="preserve">na </w:t>
      </w:r>
      <w:r w:rsidR="00DE0FA6" w:rsidRPr="00EB6D9F">
        <w:rPr>
          <w:rFonts w:ascii="Arial" w:eastAsia="Times New Roman" w:hAnsi="Arial" w:cs="Arial"/>
          <w:bCs/>
          <w:sz w:val="24"/>
          <w:szCs w:val="24"/>
          <w:lang w:eastAsia="pl-PL"/>
        </w:rPr>
        <w:t xml:space="preserve">dostawę </w:t>
      </w:r>
      <w:r w:rsidR="000722D3" w:rsidRPr="00EB6D9F">
        <w:rPr>
          <w:rFonts w:ascii="Arial" w:eastAsia="Times New Roman" w:hAnsi="Arial" w:cs="Arial"/>
          <w:bCs/>
          <w:sz w:val="24"/>
          <w:szCs w:val="24"/>
          <w:lang w:eastAsia="pl-PL"/>
        </w:rPr>
        <w:t>zestawów części zamiennych do podnośników</w:t>
      </w:r>
      <w:r w:rsidR="00F90E28" w:rsidRPr="00EB6D9F">
        <w:rPr>
          <w:rFonts w:ascii="Arial" w:eastAsia="Times New Roman" w:hAnsi="Arial" w:cs="Arial"/>
          <w:bCs/>
          <w:sz w:val="24"/>
          <w:szCs w:val="24"/>
          <w:lang w:eastAsia="pl-PL"/>
        </w:rPr>
        <w:t xml:space="preserve"> (dalej: „towar”) </w:t>
      </w:r>
      <w:r w:rsidRPr="00EB6D9F">
        <w:rPr>
          <w:rFonts w:ascii="Arial" w:eastAsia="Times New Roman" w:hAnsi="Arial" w:cs="Arial"/>
          <w:sz w:val="24"/>
          <w:szCs w:val="24"/>
          <w:lang w:eastAsia="pl-PL"/>
        </w:rPr>
        <w:t xml:space="preserve">wniosek </w:t>
      </w:r>
      <w:r w:rsidRPr="00EB6D9F">
        <w:rPr>
          <w:rFonts w:ascii="Arial" w:eastAsia="Times New Roman" w:hAnsi="Arial" w:cs="Arial"/>
          <w:bCs/>
          <w:sz w:val="24"/>
          <w:szCs w:val="24"/>
          <w:lang w:eastAsia="pl-PL"/>
        </w:rPr>
        <w:t xml:space="preserve">nr </w:t>
      </w:r>
      <w:r w:rsidR="006220C1" w:rsidRPr="00EB6D9F">
        <w:rPr>
          <w:rFonts w:ascii="Arial" w:eastAsia="Times New Roman" w:hAnsi="Arial" w:cs="Arial"/>
          <w:bCs/>
          <w:sz w:val="24"/>
          <w:szCs w:val="24"/>
          <w:lang w:eastAsia="pl-PL"/>
        </w:rPr>
        <w:t>………..</w:t>
      </w:r>
      <w:r w:rsidR="00903E3B"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 xml:space="preserve">z dnia </w:t>
      </w:r>
      <w:r w:rsidR="006220C1" w:rsidRPr="00EB6D9F">
        <w:rPr>
          <w:rFonts w:ascii="Arial" w:eastAsia="Times New Roman" w:hAnsi="Arial" w:cs="Arial"/>
          <w:bCs/>
          <w:sz w:val="24"/>
          <w:szCs w:val="24"/>
          <w:lang w:eastAsia="pl-PL"/>
        </w:rPr>
        <w:t>……………..</w:t>
      </w:r>
      <w:r w:rsidRPr="00EB6D9F">
        <w:rPr>
          <w:rFonts w:ascii="Arial" w:eastAsia="Times New Roman" w:hAnsi="Arial" w:cs="Arial"/>
          <w:bCs/>
          <w:sz w:val="24"/>
          <w:szCs w:val="24"/>
          <w:lang w:eastAsia="pl-PL"/>
        </w:rPr>
        <w:t xml:space="preserve">. </w:t>
      </w:r>
      <w:r w:rsidRPr="00EB6D9F">
        <w:rPr>
          <w:rFonts w:ascii="Arial" w:eastAsia="Times New Roman" w:hAnsi="Arial" w:cs="Arial"/>
          <w:b/>
          <w:bCs/>
          <w:sz w:val="24"/>
          <w:szCs w:val="24"/>
          <w:lang w:eastAsia="pl-PL"/>
        </w:rPr>
        <w:t>Wykonawca</w:t>
      </w:r>
      <w:r w:rsidRPr="00EB6D9F">
        <w:rPr>
          <w:rFonts w:ascii="Arial" w:eastAsia="Times New Roman" w:hAnsi="Arial" w:cs="Arial"/>
          <w:bCs/>
          <w:sz w:val="24"/>
          <w:szCs w:val="24"/>
          <w:lang w:eastAsia="pl-PL"/>
        </w:rPr>
        <w:t xml:space="preserve"> zobowiązuje się przenieść na własność i wydać Zamawiającemu przedmiot umowy zgodnie z załącznikiem nr </w:t>
      </w:r>
      <w:r w:rsidR="000A1A0C" w:rsidRPr="00EB6D9F">
        <w:rPr>
          <w:rFonts w:ascii="Arial" w:eastAsia="Times New Roman" w:hAnsi="Arial" w:cs="Arial"/>
          <w:bCs/>
          <w:sz w:val="24"/>
          <w:szCs w:val="24"/>
          <w:lang w:eastAsia="pl-PL"/>
        </w:rPr>
        <w:t>1</w:t>
      </w:r>
      <w:r w:rsidRPr="00EB6D9F">
        <w:rPr>
          <w:rFonts w:ascii="Arial" w:eastAsia="Times New Roman" w:hAnsi="Arial" w:cs="Arial"/>
          <w:bCs/>
          <w:sz w:val="24"/>
          <w:szCs w:val="24"/>
          <w:lang w:eastAsia="pl-PL"/>
        </w:rPr>
        <w:t xml:space="preserve"> do niniejszej umowy, będącym integralną częścią niniejszej umowy, a Zamawiający zobowiązuje się odebrać towar i zapłacić należną cenę.</w:t>
      </w:r>
    </w:p>
    <w:p w14:paraId="19B84F9B" w14:textId="77777777" w:rsidR="000C0807" w:rsidRPr="00EB6D9F" w:rsidRDefault="00F90E28" w:rsidP="00F90E28">
      <w:pPr>
        <w:pStyle w:val="Akapitzlist"/>
        <w:numPr>
          <w:ilvl w:val="0"/>
          <w:numId w:val="30"/>
        </w:numPr>
        <w:tabs>
          <w:tab w:val="left" w:pos="1708"/>
        </w:tabs>
        <w:spacing w:after="0"/>
        <w:ind w:left="426" w:hanging="426"/>
        <w:jc w:val="both"/>
        <w:rPr>
          <w:rFonts w:ascii="Arial" w:eastAsia="Times New Roman" w:hAnsi="Arial" w:cs="Arial"/>
          <w:bCs/>
          <w:sz w:val="24"/>
          <w:szCs w:val="24"/>
          <w:lang w:eastAsia="pl-PL"/>
        </w:rPr>
      </w:pPr>
      <w:r w:rsidRPr="00EB6D9F">
        <w:rPr>
          <w:rFonts w:ascii="Arial" w:hAnsi="Arial" w:cs="Arial"/>
          <w:sz w:val="24"/>
          <w:szCs w:val="24"/>
        </w:rPr>
        <w:t xml:space="preserve">Zamawiający </w:t>
      </w:r>
      <w:r w:rsidR="00BF0246" w:rsidRPr="00EB6D9F">
        <w:rPr>
          <w:rFonts w:ascii="Arial" w:hAnsi="Arial" w:cs="Arial"/>
          <w:sz w:val="24"/>
          <w:szCs w:val="24"/>
        </w:rPr>
        <w:t>zastrzega sobie możliwość zmniejszenia zakresu przedmiotowego umowy, a co za tym idzie, zmniejsza zobowiązanie wynikającego z niniejszej umowy.</w:t>
      </w:r>
    </w:p>
    <w:p w14:paraId="4ED2ADBF" w14:textId="77777777" w:rsidR="00BF0246" w:rsidRPr="00EB6D9F" w:rsidRDefault="007B0A67" w:rsidP="00F90E28">
      <w:pPr>
        <w:pStyle w:val="Akapitzlist"/>
        <w:numPr>
          <w:ilvl w:val="0"/>
          <w:numId w:val="30"/>
        </w:numPr>
        <w:tabs>
          <w:tab w:val="left" w:pos="1708"/>
        </w:tabs>
        <w:spacing w:after="0"/>
        <w:ind w:left="426" w:hanging="426"/>
        <w:jc w:val="both"/>
        <w:rPr>
          <w:rFonts w:ascii="Arial" w:eastAsia="Times New Roman" w:hAnsi="Arial" w:cs="Arial"/>
          <w:bCs/>
          <w:sz w:val="24"/>
          <w:szCs w:val="24"/>
          <w:lang w:eastAsia="pl-PL"/>
        </w:rPr>
      </w:pPr>
      <w:r w:rsidRPr="00EB6D9F">
        <w:rPr>
          <w:rFonts w:ascii="Arial" w:hAnsi="Arial" w:cs="Arial"/>
          <w:sz w:val="24"/>
          <w:szCs w:val="24"/>
        </w:rPr>
        <w:t>Wykonawca w związku z ust. 2</w:t>
      </w:r>
      <w:r w:rsidR="00BF0246" w:rsidRPr="00EB6D9F">
        <w:rPr>
          <w:rFonts w:ascii="Arial" w:hAnsi="Arial" w:cs="Arial"/>
          <w:sz w:val="24"/>
          <w:szCs w:val="24"/>
        </w:rPr>
        <w:t xml:space="preserve"> nie może dochodzić roszczeń z tytułu nie zrealizowania w całości umowy.</w:t>
      </w:r>
    </w:p>
    <w:p w14:paraId="03605A52" w14:textId="77777777" w:rsidR="00E9136D" w:rsidRPr="00EB6D9F" w:rsidRDefault="00E9136D" w:rsidP="000E2A0A">
      <w:pPr>
        <w:spacing w:after="0"/>
        <w:contextualSpacing/>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2</w:t>
      </w:r>
    </w:p>
    <w:p w14:paraId="2275BEC7" w14:textId="77777777" w:rsidR="00C74D05"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xml:space="preserve">Warunki </w:t>
      </w:r>
      <w:r w:rsidR="00DB1135" w:rsidRPr="00EB6D9F">
        <w:rPr>
          <w:rFonts w:ascii="Arial" w:eastAsia="Times New Roman" w:hAnsi="Arial" w:cs="Arial"/>
          <w:b/>
          <w:bCs/>
          <w:sz w:val="24"/>
          <w:szCs w:val="24"/>
          <w:lang w:eastAsia="pl-PL"/>
        </w:rPr>
        <w:t>realizacji</w:t>
      </w:r>
    </w:p>
    <w:p w14:paraId="1A249A9B" w14:textId="1761FE51" w:rsidR="005E2A9C" w:rsidRPr="00EB6D9F" w:rsidRDefault="00C17CE3" w:rsidP="00F90E28">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sz w:val="24"/>
          <w:szCs w:val="24"/>
          <w:lang w:eastAsia="pl-PL"/>
        </w:rPr>
        <w:t xml:space="preserve">Wykonawca zobowiązany jest zrealizować przedmiot umowy, o którym mowa </w:t>
      </w:r>
      <w:r w:rsidR="000A1A0C" w:rsidRPr="00EB6D9F">
        <w:rPr>
          <w:rFonts w:ascii="Arial" w:eastAsia="Times New Roman" w:hAnsi="Arial" w:cs="Arial"/>
          <w:sz w:val="24"/>
          <w:szCs w:val="24"/>
          <w:lang w:eastAsia="pl-PL"/>
        </w:rPr>
        <w:br/>
      </w:r>
      <w:r w:rsidR="00194EC0" w:rsidRPr="00EB6D9F">
        <w:rPr>
          <w:rFonts w:ascii="Arial" w:eastAsia="Times New Roman" w:hAnsi="Arial" w:cs="Arial"/>
          <w:sz w:val="24"/>
          <w:szCs w:val="24"/>
          <w:lang w:eastAsia="pl-PL"/>
        </w:rPr>
        <w:t xml:space="preserve">w § 1 niniejszej umowy poprzez </w:t>
      </w:r>
      <w:r w:rsidRPr="00EB6D9F">
        <w:rPr>
          <w:rFonts w:ascii="Arial" w:eastAsia="Times New Roman" w:hAnsi="Arial" w:cs="Arial"/>
          <w:sz w:val="24"/>
          <w:szCs w:val="24"/>
          <w:lang w:eastAsia="pl-PL"/>
        </w:rPr>
        <w:t xml:space="preserve">dostarczenie własnym środkiem transportu </w:t>
      </w:r>
      <w:r w:rsidR="005D4E59" w:rsidRPr="00EB6D9F">
        <w:rPr>
          <w:rFonts w:ascii="Arial" w:eastAsia="Times New Roman" w:hAnsi="Arial" w:cs="Arial"/>
          <w:sz w:val="24"/>
          <w:szCs w:val="24"/>
          <w:lang w:eastAsia="pl-PL"/>
        </w:rPr>
        <w:t>zestawów części zamiennych</w:t>
      </w:r>
      <w:r w:rsidR="00D40C0B" w:rsidRPr="00EB6D9F">
        <w:rPr>
          <w:rFonts w:ascii="Arial" w:eastAsia="Times New Roman" w:hAnsi="Arial" w:cs="Arial"/>
          <w:sz w:val="24"/>
          <w:szCs w:val="24"/>
          <w:lang w:eastAsia="pl-PL"/>
        </w:rPr>
        <w:t xml:space="preserve"> do podnośników</w:t>
      </w:r>
      <w:r w:rsidR="005D4E59" w:rsidRPr="00EB6D9F">
        <w:rPr>
          <w:rFonts w:ascii="Arial" w:eastAsia="Times New Roman" w:hAnsi="Arial" w:cs="Arial"/>
          <w:sz w:val="24"/>
          <w:szCs w:val="24"/>
          <w:lang w:eastAsia="pl-PL"/>
        </w:rPr>
        <w:t xml:space="preserve"> </w:t>
      </w:r>
      <w:r w:rsidRPr="00EB6D9F">
        <w:rPr>
          <w:rFonts w:ascii="Arial" w:eastAsia="Times New Roman" w:hAnsi="Arial" w:cs="Arial"/>
          <w:sz w:val="24"/>
          <w:szCs w:val="24"/>
          <w:lang w:eastAsia="pl-PL"/>
        </w:rPr>
        <w:t xml:space="preserve">na własny koszt </w:t>
      </w:r>
      <w:r w:rsidR="0061187C" w:rsidRPr="00EB6D9F">
        <w:rPr>
          <w:rFonts w:ascii="Arial" w:eastAsia="Times New Roman" w:hAnsi="Arial" w:cs="Arial"/>
          <w:sz w:val="24"/>
          <w:szCs w:val="24"/>
          <w:lang w:eastAsia="pl-PL"/>
        </w:rPr>
        <w:t>ze</w:t>
      </w:r>
      <w:r w:rsidRPr="00EB6D9F">
        <w:rPr>
          <w:rFonts w:ascii="Arial" w:eastAsia="Times New Roman" w:hAnsi="Arial" w:cs="Arial"/>
          <w:sz w:val="24"/>
          <w:szCs w:val="24"/>
          <w:lang w:eastAsia="pl-PL"/>
        </w:rPr>
        <w:t xml:space="preserve"> wskazan</w:t>
      </w:r>
      <w:r w:rsidR="00194EC0" w:rsidRPr="00EB6D9F">
        <w:rPr>
          <w:rFonts w:ascii="Arial" w:eastAsia="Times New Roman" w:hAnsi="Arial" w:cs="Arial"/>
          <w:sz w:val="24"/>
          <w:szCs w:val="24"/>
          <w:lang w:eastAsia="pl-PL"/>
        </w:rPr>
        <w:t>iem magazynu przez Zamawiającego</w:t>
      </w:r>
      <w:r w:rsidR="00903E3B" w:rsidRPr="00EB6D9F">
        <w:rPr>
          <w:rFonts w:ascii="Arial" w:eastAsia="Times New Roman" w:hAnsi="Arial" w:cs="Arial"/>
          <w:sz w:val="24"/>
          <w:szCs w:val="24"/>
          <w:lang w:eastAsia="pl-PL"/>
        </w:rPr>
        <w:t xml:space="preserve"> </w:t>
      </w:r>
      <w:r w:rsidR="005E2A9C" w:rsidRPr="00EB6D9F">
        <w:rPr>
          <w:rFonts w:ascii="Arial" w:eastAsia="Times New Roman" w:hAnsi="Arial" w:cs="Arial"/>
          <w:sz w:val="24"/>
          <w:szCs w:val="24"/>
          <w:lang w:eastAsia="pl-PL"/>
        </w:rPr>
        <w:t>lub</w:t>
      </w:r>
      <w:r w:rsidR="005E2A9C" w:rsidRPr="00EB6D9F">
        <w:t xml:space="preserve"> </w:t>
      </w:r>
      <w:r w:rsidR="005E2A9C" w:rsidRPr="00EB6D9F">
        <w:rPr>
          <w:rFonts w:ascii="Arial" w:eastAsia="Times New Roman" w:hAnsi="Arial" w:cs="Arial"/>
          <w:sz w:val="24"/>
          <w:szCs w:val="24"/>
          <w:lang w:eastAsia="pl-PL"/>
        </w:rPr>
        <w:t>za pośrednictwem firm spedycyjnych.</w:t>
      </w:r>
    </w:p>
    <w:p w14:paraId="094BFCA3" w14:textId="256615DC" w:rsidR="00E43051" w:rsidRPr="00EB6D9F" w:rsidRDefault="00C52B93" w:rsidP="00E43051">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Zamówiony towar należy dostarczyć Zamawiającemu </w:t>
      </w:r>
      <w:r w:rsidR="00466A1B" w:rsidRPr="00EB6D9F">
        <w:rPr>
          <w:rFonts w:ascii="Arial" w:eastAsia="Times New Roman" w:hAnsi="Arial" w:cs="Arial"/>
          <w:sz w:val="24"/>
          <w:szCs w:val="24"/>
          <w:lang w:eastAsia="pl-PL"/>
        </w:rPr>
        <w:t xml:space="preserve">od poniedziałku do </w:t>
      </w:r>
      <w:r w:rsidRPr="00EB6D9F">
        <w:rPr>
          <w:rFonts w:ascii="Arial" w:eastAsia="Times New Roman" w:hAnsi="Arial" w:cs="Arial"/>
          <w:sz w:val="24"/>
          <w:szCs w:val="24"/>
          <w:lang w:eastAsia="pl-PL"/>
        </w:rPr>
        <w:t>czwartku</w:t>
      </w:r>
      <w:r w:rsidR="00466A1B" w:rsidRPr="00EB6D9F">
        <w:rPr>
          <w:rFonts w:ascii="Arial" w:eastAsia="Times New Roman" w:hAnsi="Arial" w:cs="Arial"/>
          <w:sz w:val="24"/>
          <w:szCs w:val="24"/>
          <w:lang w:eastAsia="pl-PL"/>
        </w:rPr>
        <w:t xml:space="preserve"> (tylko w dni robocze) w godz. 7</w:t>
      </w:r>
      <w:r w:rsidR="00466A1B" w:rsidRPr="00EB6D9F">
        <w:rPr>
          <w:rFonts w:ascii="Arial" w:eastAsia="Times New Roman" w:hAnsi="Arial" w:cs="Arial"/>
          <w:sz w:val="24"/>
          <w:szCs w:val="24"/>
          <w:vertAlign w:val="superscript"/>
          <w:lang w:eastAsia="pl-PL"/>
        </w:rPr>
        <w:t>30</w:t>
      </w:r>
      <w:r w:rsidR="000C4185" w:rsidRPr="00EB6D9F">
        <w:rPr>
          <w:rFonts w:ascii="Arial" w:eastAsia="Times New Roman" w:hAnsi="Arial" w:cs="Arial"/>
          <w:sz w:val="24"/>
          <w:szCs w:val="24"/>
          <w:lang w:eastAsia="pl-PL"/>
        </w:rPr>
        <w:t xml:space="preserve"> ÷ 15</w:t>
      </w:r>
      <w:r w:rsidR="00466A1B" w:rsidRPr="00EB6D9F">
        <w:rPr>
          <w:rFonts w:ascii="Arial" w:eastAsia="Times New Roman" w:hAnsi="Arial" w:cs="Arial"/>
          <w:sz w:val="24"/>
          <w:szCs w:val="24"/>
          <w:vertAlign w:val="superscript"/>
          <w:lang w:eastAsia="pl-PL"/>
        </w:rPr>
        <w:t>00</w:t>
      </w:r>
      <w:r w:rsidR="00466A1B" w:rsidRPr="00EB6D9F">
        <w:rPr>
          <w:rFonts w:ascii="Arial" w:eastAsia="Times New Roman" w:hAnsi="Arial" w:cs="Arial"/>
          <w:bCs/>
          <w:sz w:val="24"/>
          <w:szCs w:val="24"/>
          <w:lang w:eastAsia="pl-PL"/>
        </w:rPr>
        <w:t xml:space="preserve"> </w:t>
      </w:r>
      <w:r w:rsidR="000C4185" w:rsidRPr="00EB6D9F">
        <w:rPr>
          <w:rFonts w:ascii="Arial" w:eastAsia="Times New Roman" w:hAnsi="Arial" w:cs="Arial"/>
          <w:bCs/>
          <w:sz w:val="24"/>
          <w:szCs w:val="24"/>
          <w:lang w:eastAsia="pl-PL"/>
        </w:rPr>
        <w:t xml:space="preserve">oraz w piątki w godz. </w:t>
      </w:r>
      <w:r w:rsidR="000C4185" w:rsidRPr="00EB6D9F">
        <w:rPr>
          <w:rFonts w:ascii="Arial" w:eastAsia="Times New Roman" w:hAnsi="Arial" w:cs="Arial"/>
          <w:sz w:val="24"/>
          <w:szCs w:val="24"/>
          <w:lang w:eastAsia="pl-PL"/>
        </w:rPr>
        <w:t>7</w:t>
      </w:r>
      <w:r w:rsidR="000C4185" w:rsidRPr="00EB6D9F">
        <w:rPr>
          <w:rFonts w:ascii="Arial" w:eastAsia="Times New Roman" w:hAnsi="Arial" w:cs="Arial"/>
          <w:sz w:val="24"/>
          <w:szCs w:val="24"/>
          <w:vertAlign w:val="superscript"/>
          <w:lang w:eastAsia="pl-PL"/>
        </w:rPr>
        <w:t>30</w:t>
      </w:r>
      <w:r w:rsidR="000C4185" w:rsidRPr="00EB6D9F">
        <w:rPr>
          <w:rFonts w:ascii="Arial" w:eastAsia="Times New Roman" w:hAnsi="Arial" w:cs="Arial"/>
          <w:sz w:val="24"/>
          <w:szCs w:val="24"/>
          <w:lang w:eastAsia="pl-PL"/>
        </w:rPr>
        <w:t xml:space="preserve"> ÷ 13</w:t>
      </w:r>
      <w:r w:rsidR="000C4185" w:rsidRPr="00EB6D9F">
        <w:rPr>
          <w:rFonts w:ascii="Arial" w:eastAsia="Times New Roman" w:hAnsi="Arial" w:cs="Arial"/>
          <w:sz w:val="24"/>
          <w:szCs w:val="24"/>
          <w:vertAlign w:val="superscript"/>
          <w:lang w:eastAsia="pl-PL"/>
        </w:rPr>
        <w:t>00</w:t>
      </w:r>
      <w:r w:rsidR="000C4185" w:rsidRPr="00EB6D9F">
        <w:rPr>
          <w:rFonts w:ascii="Arial" w:eastAsia="Times New Roman" w:hAnsi="Arial" w:cs="Arial"/>
          <w:bCs/>
          <w:sz w:val="24"/>
          <w:szCs w:val="24"/>
          <w:lang w:eastAsia="pl-PL"/>
        </w:rPr>
        <w:t xml:space="preserve">  (tylko w dni robocze) </w:t>
      </w:r>
      <w:r w:rsidR="00466A1B" w:rsidRPr="00EB6D9F">
        <w:rPr>
          <w:rFonts w:ascii="Arial" w:eastAsia="Times New Roman" w:hAnsi="Arial" w:cs="Arial"/>
          <w:bCs/>
          <w:sz w:val="24"/>
          <w:szCs w:val="24"/>
          <w:lang w:eastAsia="pl-PL"/>
        </w:rPr>
        <w:t xml:space="preserve">po uprzednim powiadomieniu </w:t>
      </w:r>
      <w:r w:rsidRPr="00EB6D9F">
        <w:rPr>
          <w:rFonts w:ascii="Arial" w:eastAsia="Times New Roman" w:hAnsi="Arial" w:cs="Arial"/>
          <w:bCs/>
          <w:sz w:val="24"/>
          <w:szCs w:val="24"/>
          <w:lang w:eastAsia="pl-PL"/>
        </w:rPr>
        <w:t>osoby odpowiedzialnej za jego odbiór</w:t>
      </w:r>
      <w:r w:rsidR="00FF0CB4" w:rsidRPr="00EB6D9F">
        <w:rPr>
          <w:rFonts w:ascii="Arial" w:eastAsia="Times New Roman" w:hAnsi="Arial" w:cs="Arial"/>
          <w:bCs/>
          <w:sz w:val="24"/>
          <w:szCs w:val="24"/>
          <w:lang w:eastAsia="pl-PL"/>
        </w:rPr>
        <w:t xml:space="preserve"> </w:t>
      </w:r>
      <w:r w:rsidR="000C4185" w:rsidRPr="00EB6D9F">
        <w:rPr>
          <w:rFonts w:ascii="Arial" w:eastAsia="Times New Roman" w:hAnsi="Arial" w:cs="Arial"/>
          <w:bCs/>
          <w:sz w:val="24"/>
          <w:szCs w:val="24"/>
          <w:lang w:eastAsia="pl-PL"/>
        </w:rPr>
        <w:t xml:space="preserve"> </w:t>
      </w:r>
      <w:r w:rsidR="00466A1B" w:rsidRPr="00EB6D9F">
        <w:rPr>
          <w:rFonts w:ascii="Arial" w:eastAsia="Times New Roman" w:hAnsi="Arial" w:cs="Arial"/>
          <w:bCs/>
          <w:sz w:val="24"/>
          <w:szCs w:val="24"/>
          <w:lang w:eastAsia="pl-PL"/>
        </w:rPr>
        <w:t xml:space="preserve">telefonicznie </w:t>
      </w:r>
      <w:r w:rsidR="00E64DF9" w:rsidRPr="00EB6D9F">
        <w:rPr>
          <w:rFonts w:ascii="Arial" w:eastAsia="Times New Roman" w:hAnsi="Arial" w:cs="Arial"/>
          <w:bCs/>
          <w:sz w:val="24"/>
          <w:szCs w:val="24"/>
          <w:lang w:eastAsia="pl-PL"/>
        </w:rPr>
        <w:t>n</w:t>
      </w:r>
      <w:r w:rsidRPr="00EB6D9F">
        <w:rPr>
          <w:rFonts w:ascii="Arial" w:eastAsia="Times New Roman" w:hAnsi="Arial" w:cs="Arial"/>
          <w:bCs/>
          <w:sz w:val="24"/>
          <w:szCs w:val="24"/>
          <w:lang w:eastAsia="pl-PL"/>
        </w:rPr>
        <w:t>a min. 48 godz. przed planowaną</w:t>
      </w:r>
      <w:r w:rsidR="00E64DF9" w:rsidRPr="00EB6D9F">
        <w:rPr>
          <w:rFonts w:ascii="Arial" w:eastAsia="Times New Roman" w:hAnsi="Arial" w:cs="Arial"/>
          <w:bCs/>
          <w:sz w:val="24"/>
          <w:szCs w:val="24"/>
          <w:lang w:eastAsia="pl-PL"/>
        </w:rPr>
        <w:t xml:space="preserve"> </w:t>
      </w:r>
      <w:r w:rsidR="00E43051" w:rsidRPr="00EB6D9F">
        <w:rPr>
          <w:rFonts w:ascii="Arial" w:eastAsia="Times New Roman" w:hAnsi="Arial" w:cs="Arial"/>
          <w:bCs/>
          <w:sz w:val="24"/>
          <w:szCs w:val="24"/>
          <w:lang w:eastAsia="pl-PL"/>
        </w:rPr>
        <w:t>dosta</w:t>
      </w:r>
      <w:r w:rsidR="00D40C0B" w:rsidRPr="00EB6D9F">
        <w:rPr>
          <w:rFonts w:ascii="Arial" w:eastAsia="Times New Roman" w:hAnsi="Arial" w:cs="Arial"/>
          <w:bCs/>
          <w:sz w:val="24"/>
          <w:szCs w:val="24"/>
          <w:lang w:eastAsia="pl-PL"/>
        </w:rPr>
        <w:t>w</w:t>
      </w:r>
      <w:r w:rsidR="00E43051" w:rsidRPr="00EB6D9F">
        <w:rPr>
          <w:rFonts w:ascii="Arial" w:eastAsia="Times New Roman" w:hAnsi="Arial" w:cs="Arial"/>
          <w:bCs/>
          <w:sz w:val="24"/>
          <w:szCs w:val="24"/>
          <w:lang w:eastAsia="pl-PL"/>
        </w:rPr>
        <w:t>ą.</w:t>
      </w:r>
    </w:p>
    <w:p w14:paraId="4327A1E7" w14:textId="77777777" w:rsidR="00E43051" w:rsidRPr="00EB6D9F" w:rsidRDefault="00E43051" w:rsidP="00E43051">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lastRenderedPageBreak/>
        <w:t>Wykonawca udziela 12 miesięcznej gwarancji na zakupiony towar,                                 a w przypadku dłuższej gwarancji producenta na okres przewidziany w karcie gwarancyjnej.</w:t>
      </w:r>
    </w:p>
    <w:p w14:paraId="627AE698" w14:textId="77777777" w:rsidR="00D40C0B" w:rsidRPr="00EB6D9F" w:rsidRDefault="00E43051" w:rsidP="00D40C0B">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Wykonawca jest zobowiązany wydać Zamawiającemu w momencie dostawy dokumenty gwarancyjne towarów jeśli takich udzielił producent na każdy towar indywidualnie. </w:t>
      </w:r>
    </w:p>
    <w:p w14:paraId="1FED4098" w14:textId="77777777" w:rsidR="007D630A" w:rsidRPr="00EB6D9F" w:rsidRDefault="00E9136D" w:rsidP="00D40C0B">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Zamawiający zastrzega, iż w przypadku niedostarczeni</w:t>
      </w:r>
      <w:r w:rsidR="000132B1" w:rsidRPr="00EB6D9F">
        <w:rPr>
          <w:rFonts w:ascii="Arial" w:eastAsia="Times New Roman" w:hAnsi="Arial" w:cs="Arial"/>
          <w:bCs/>
          <w:sz w:val="24"/>
          <w:szCs w:val="24"/>
          <w:lang w:eastAsia="pl-PL"/>
        </w:rPr>
        <w:t>a przez Wykonawcę dokumentów, o</w:t>
      </w:r>
      <w:r w:rsidRPr="00EB6D9F">
        <w:rPr>
          <w:rFonts w:ascii="Arial" w:eastAsia="Times New Roman" w:hAnsi="Arial" w:cs="Arial"/>
          <w:bCs/>
          <w:sz w:val="24"/>
          <w:szCs w:val="24"/>
          <w:lang w:eastAsia="pl-PL"/>
        </w:rPr>
        <w:t xml:space="preserve"> których mowa w ust. </w:t>
      </w:r>
      <w:r w:rsidR="00D40C0B" w:rsidRPr="00EB6D9F">
        <w:rPr>
          <w:rFonts w:ascii="Arial" w:eastAsia="Times New Roman" w:hAnsi="Arial" w:cs="Arial"/>
          <w:bCs/>
          <w:sz w:val="24"/>
          <w:szCs w:val="24"/>
          <w:lang w:eastAsia="pl-PL"/>
        </w:rPr>
        <w:t>4</w:t>
      </w:r>
      <w:r w:rsidR="00994086"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 xml:space="preserve">ma </w:t>
      </w:r>
      <w:r w:rsidR="000132B1" w:rsidRPr="00EB6D9F">
        <w:rPr>
          <w:rFonts w:ascii="Arial" w:eastAsia="Times New Roman" w:hAnsi="Arial" w:cs="Arial"/>
          <w:bCs/>
          <w:sz w:val="24"/>
          <w:szCs w:val="24"/>
          <w:lang w:eastAsia="pl-PL"/>
        </w:rPr>
        <w:t xml:space="preserve">on </w:t>
      </w:r>
      <w:r w:rsidRPr="00EB6D9F">
        <w:rPr>
          <w:rFonts w:ascii="Arial" w:eastAsia="Times New Roman" w:hAnsi="Arial" w:cs="Arial"/>
          <w:bCs/>
          <w:sz w:val="24"/>
          <w:szCs w:val="24"/>
          <w:lang w:eastAsia="pl-PL"/>
        </w:rPr>
        <w:t xml:space="preserve">prawo odmowy przyjęcia </w:t>
      </w:r>
      <w:r w:rsidR="00F90E28" w:rsidRPr="00EB6D9F">
        <w:rPr>
          <w:rFonts w:ascii="Arial" w:eastAsia="Times New Roman" w:hAnsi="Arial" w:cs="Arial"/>
          <w:bCs/>
          <w:sz w:val="24"/>
          <w:szCs w:val="24"/>
          <w:lang w:eastAsia="pl-PL"/>
        </w:rPr>
        <w:t>towaru</w:t>
      </w:r>
      <w:r w:rsidR="00996EDD" w:rsidRPr="00EB6D9F">
        <w:rPr>
          <w:rFonts w:ascii="Arial" w:eastAsia="Times New Roman" w:hAnsi="Arial" w:cs="Arial"/>
          <w:sz w:val="24"/>
          <w:szCs w:val="24"/>
          <w:lang w:eastAsia="pl-PL"/>
        </w:rPr>
        <w:t>.</w:t>
      </w:r>
    </w:p>
    <w:p w14:paraId="6BD3C5DB" w14:textId="77777777" w:rsidR="007D630A" w:rsidRPr="00EB6D9F" w:rsidRDefault="00F90E28" w:rsidP="00F90E28">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sz w:val="24"/>
          <w:szCs w:val="24"/>
          <w:lang w:eastAsia="pl-PL"/>
        </w:rPr>
        <w:t>Towar</w:t>
      </w:r>
      <w:r w:rsidR="0013274F" w:rsidRPr="00EB6D9F">
        <w:rPr>
          <w:rFonts w:ascii="Arial" w:eastAsia="Times New Roman" w:hAnsi="Arial" w:cs="Arial"/>
          <w:sz w:val="24"/>
          <w:szCs w:val="24"/>
          <w:lang w:eastAsia="pl-PL"/>
        </w:rPr>
        <w:t xml:space="preserve"> do realizacji zamówienia</w:t>
      </w:r>
      <w:r w:rsidR="00E9136D" w:rsidRPr="00EB6D9F">
        <w:rPr>
          <w:rFonts w:ascii="Arial" w:eastAsia="Times New Roman" w:hAnsi="Arial" w:cs="Arial"/>
          <w:sz w:val="24"/>
          <w:szCs w:val="24"/>
          <w:lang w:eastAsia="pl-PL"/>
        </w:rPr>
        <w:t xml:space="preserve"> </w:t>
      </w:r>
      <w:r w:rsidR="00D40C0B" w:rsidRPr="00EB6D9F">
        <w:rPr>
          <w:rFonts w:ascii="Arial" w:eastAsia="Times New Roman" w:hAnsi="Arial" w:cs="Arial"/>
          <w:sz w:val="24"/>
          <w:szCs w:val="24"/>
          <w:lang w:eastAsia="pl-PL"/>
        </w:rPr>
        <w:t>musi odpowiadać</w:t>
      </w:r>
      <w:r w:rsidR="00E9136D" w:rsidRPr="00EB6D9F">
        <w:rPr>
          <w:rFonts w:ascii="Arial" w:eastAsia="Times New Roman" w:hAnsi="Arial" w:cs="Arial"/>
          <w:sz w:val="24"/>
          <w:szCs w:val="24"/>
          <w:lang w:eastAsia="pl-PL"/>
        </w:rPr>
        <w:t xml:space="preserve"> normom przedmiotowym </w:t>
      </w:r>
      <w:r w:rsidR="00D40C0B" w:rsidRPr="00EB6D9F">
        <w:rPr>
          <w:rFonts w:ascii="Arial" w:eastAsia="Times New Roman" w:hAnsi="Arial" w:cs="Arial"/>
          <w:sz w:val="24"/>
          <w:szCs w:val="24"/>
          <w:lang w:eastAsia="pl-PL"/>
        </w:rPr>
        <w:br/>
      </w:r>
      <w:r w:rsidR="00E9136D" w:rsidRPr="00EB6D9F">
        <w:rPr>
          <w:rFonts w:ascii="Arial" w:eastAsia="Times New Roman" w:hAnsi="Arial" w:cs="Arial"/>
          <w:sz w:val="24"/>
          <w:szCs w:val="24"/>
          <w:lang w:eastAsia="pl-PL"/>
        </w:rPr>
        <w:t>i jakościowym zawarty</w:t>
      </w:r>
      <w:r w:rsidR="0013274F" w:rsidRPr="00EB6D9F">
        <w:rPr>
          <w:rFonts w:ascii="Arial" w:eastAsia="Times New Roman" w:hAnsi="Arial" w:cs="Arial"/>
          <w:sz w:val="24"/>
          <w:szCs w:val="24"/>
          <w:lang w:eastAsia="pl-PL"/>
        </w:rPr>
        <w:t>m</w:t>
      </w:r>
      <w:r w:rsidR="00E9136D" w:rsidRPr="00EB6D9F">
        <w:rPr>
          <w:rFonts w:ascii="Arial" w:eastAsia="Times New Roman" w:hAnsi="Arial" w:cs="Arial"/>
          <w:sz w:val="24"/>
          <w:szCs w:val="24"/>
          <w:lang w:eastAsia="pl-PL"/>
        </w:rPr>
        <w:t xml:space="preserve"> w "deklaracji zgodności" lub "cert</w:t>
      </w:r>
      <w:r w:rsidR="000B1423" w:rsidRPr="00EB6D9F">
        <w:rPr>
          <w:rFonts w:ascii="Arial" w:eastAsia="Times New Roman" w:hAnsi="Arial" w:cs="Arial"/>
          <w:sz w:val="24"/>
          <w:szCs w:val="24"/>
          <w:lang w:eastAsia="pl-PL"/>
        </w:rPr>
        <w:t>yfikacie zgodności" producenta.</w:t>
      </w:r>
      <w:r w:rsidR="00E9136D" w:rsidRPr="00EB6D9F">
        <w:rPr>
          <w:rFonts w:ascii="Arial" w:eastAsia="Times New Roman" w:hAnsi="Arial" w:cs="Arial"/>
          <w:sz w:val="24"/>
          <w:szCs w:val="24"/>
          <w:lang w:eastAsia="pl-PL"/>
        </w:rPr>
        <w:t xml:space="preserve"> </w:t>
      </w:r>
    </w:p>
    <w:p w14:paraId="365A5D11" w14:textId="77777777" w:rsidR="007D630A" w:rsidRPr="00EB6D9F" w:rsidRDefault="00E9136D" w:rsidP="00F90E28">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Przy dostawie </w:t>
      </w:r>
      <w:r w:rsidR="00F04D34" w:rsidRPr="00EB6D9F">
        <w:rPr>
          <w:rFonts w:ascii="Arial" w:eastAsia="Times New Roman" w:hAnsi="Arial" w:cs="Arial"/>
          <w:bCs/>
          <w:sz w:val="24"/>
          <w:szCs w:val="24"/>
          <w:lang w:eastAsia="pl-PL"/>
        </w:rPr>
        <w:t>towaru</w:t>
      </w:r>
      <w:r w:rsidRPr="00EB6D9F">
        <w:rPr>
          <w:rFonts w:ascii="Arial" w:eastAsia="Times New Roman" w:hAnsi="Arial" w:cs="Arial"/>
          <w:bCs/>
          <w:sz w:val="24"/>
          <w:szCs w:val="24"/>
          <w:lang w:eastAsia="pl-PL"/>
        </w:rPr>
        <w:t xml:space="preserve"> Wykonawca nie może zaoferować </w:t>
      </w:r>
      <w:r w:rsidR="00F04D34" w:rsidRPr="00EB6D9F">
        <w:rPr>
          <w:rFonts w:ascii="Arial" w:eastAsia="Times New Roman" w:hAnsi="Arial" w:cs="Arial"/>
          <w:bCs/>
          <w:sz w:val="24"/>
          <w:szCs w:val="24"/>
          <w:lang w:eastAsia="pl-PL"/>
        </w:rPr>
        <w:t>zamiennika</w:t>
      </w:r>
      <w:r w:rsidRPr="00EB6D9F">
        <w:rPr>
          <w:rFonts w:ascii="Arial" w:eastAsia="Times New Roman" w:hAnsi="Arial" w:cs="Arial"/>
          <w:bCs/>
          <w:sz w:val="24"/>
          <w:szCs w:val="24"/>
          <w:lang w:eastAsia="pl-PL"/>
        </w:rPr>
        <w:t xml:space="preserve">, </w:t>
      </w:r>
      <w:r w:rsidR="0013274F" w:rsidRPr="00EB6D9F">
        <w:rPr>
          <w:rFonts w:ascii="Arial" w:eastAsia="Times New Roman" w:hAnsi="Arial" w:cs="Arial"/>
          <w:bCs/>
          <w:sz w:val="24"/>
          <w:szCs w:val="24"/>
          <w:lang w:eastAsia="pl-PL"/>
        </w:rPr>
        <w:t xml:space="preserve">którego parametry nie są zgodne z </w:t>
      </w:r>
      <w:r w:rsidR="00F90E28" w:rsidRPr="00EB6D9F">
        <w:rPr>
          <w:rFonts w:ascii="Arial" w:eastAsia="Times New Roman" w:hAnsi="Arial" w:cs="Arial"/>
          <w:bCs/>
          <w:sz w:val="24"/>
          <w:szCs w:val="24"/>
          <w:lang w:eastAsia="pl-PL"/>
        </w:rPr>
        <w:t>opisem przedmiotu zamówienia</w:t>
      </w:r>
      <w:r w:rsidRPr="00EB6D9F">
        <w:rPr>
          <w:rFonts w:ascii="Arial" w:eastAsia="Times New Roman" w:hAnsi="Arial" w:cs="Arial"/>
          <w:bCs/>
          <w:sz w:val="24"/>
          <w:szCs w:val="24"/>
          <w:lang w:eastAsia="pl-PL"/>
        </w:rPr>
        <w:t>.</w:t>
      </w:r>
    </w:p>
    <w:p w14:paraId="43B12E6A" w14:textId="77777777" w:rsidR="00AA41C9" w:rsidRPr="00EB6D9F" w:rsidRDefault="00AA41C9" w:rsidP="00F90E28">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 przypadku dostaw </w:t>
      </w:r>
      <w:r w:rsidR="00F90E28" w:rsidRPr="00EB6D9F">
        <w:rPr>
          <w:rFonts w:ascii="Arial" w:eastAsia="Times New Roman" w:hAnsi="Arial" w:cs="Arial"/>
          <w:bCs/>
          <w:sz w:val="24"/>
          <w:szCs w:val="24"/>
          <w:lang w:eastAsia="pl-PL"/>
        </w:rPr>
        <w:t>towaru</w:t>
      </w:r>
      <w:r w:rsidRPr="00EB6D9F">
        <w:rPr>
          <w:rFonts w:ascii="Arial" w:eastAsia="Times New Roman" w:hAnsi="Arial" w:cs="Arial"/>
          <w:bCs/>
          <w:sz w:val="24"/>
          <w:szCs w:val="24"/>
          <w:lang w:eastAsia="pl-PL"/>
        </w:rPr>
        <w:t xml:space="preserve"> za pośrednictwem firm spedycyjnych Zamawiający nie będzie kwitował odbioru towaru (odbioru paczek i palet) na dokumentach typu WZ przed dokładnym sprawdzeniem zawartości dostarczonych opakowań, nie będzie również zwracał palet w dniu </w:t>
      </w:r>
      <w:r w:rsidR="000132B1" w:rsidRPr="00EB6D9F">
        <w:rPr>
          <w:rFonts w:ascii="Arial" w:eastAsia="Times New Roman" w:hAnsi="Arial" w:cs="Arial"/>
          <w:bCs/>
          <w:sz w:val="24"/>
          <w:szCs w:val="24"/>
          <w:lang w:eastAsia="pl-PL"/>
        </w:rPr>
        <w:t>dostawy</w:t>
      </w:r>
      <w:r w:rsidRPr="00EB6D9F">
        <w:rPr>
          <w:rFonts w:ascii="Arial" w:eastAsia="Times New Roman" w:hAnsi="Arial" w:cs="Arial"/>
          <w:bCs/>
          <w:sz w:val="24"/>
          <w:szCs w:val="24"/>
          <w:lang w:eastAsia="pl-PL"/>
        </w:rPr>
        <w:t xml:space="preserve"> (Wykonaw</w:t>
      </w:r>
      <w:r w:rsidR="000132B1" w:rsidRPr="00EB6D9F">
        <w:rPr>
          <w:rFonts w:ascii="Arial" w:eastAsia="Times New Roman" w:hAnsi="Arial" w:cs="Arial"/>
          <w:bCs/>
          <w:sz w:val="24"/>
          <w:szCs w:val="24"/>
          <w:lang w:eastAsia="pl-PL"/>
        </w:rPr>
        <w:t>ca jest zobowiązany uprzedzić o powyższym</w:t>
      </w:r>
      <w:r w:rsidRPr="00EB6D9F">
        <w:rPr>
          <w:rFonts w:ascii="Arial" w:eastAsia="Times New Roman" w:hAnsi="Arial" w:cs="Arial"/>
          <w:bCs/>
          <w:sz w:val="24"/>
          <w:szCs w:val="24"/>
          <w:lang w:eastAsia="pl-PL"/>
        </w:rPr>
        <w:t xml:space="preserve"> dostawcę - przewoźnika).</w:t>
      </w:r>
    </w:p>
    <w:p w14:paraId="7F4E7F28" w14:textId="77777777" w:rsidR="00E9136D" w:rsidRPr="00EB6D9F" w:rsidRDefault="00E9136D" w:rsidP="000E2A0A">
      <w:pPr>
        <w:spacing w:after="0"/>
        <w:jc w:val="center"/>
        <w:rPr>
          <w:rFonts w:ascii="Arial" w:hAnsi="Arial" w:cs="Arial"/>
          <w:b/>
          <w:sz w:val="24"/>
          <w:szCs w:val="24"/>
          <w:lang w:eastAsia="pl-PL"/>
        </w:rPr>
      </w:pPr>
      <w:r w:rsidRPr="00EB6D9F">
        <w:rPr>
          <w:rFonts w:ascii="Arial" w:hAnsi="Arial" w:cs="Arial"/>
          <w:b/>
          <w:sz w:val="24"/>
          <w:szCs w:val="24"/>
          <w:lang w:eastAsia="pl-PL"/>
        </w:rPr>
        <w:t>§ 3</w:t>
      </w:r>
    </w:p>
    <w:p w14:paraId="01711BE5" w14:textId="77777777" w:rsidR="00677576" w:rsidRPr="00EB6D9F" w:rsidRDefault="00E9136D" w:rsidP="000E2A0A">
      <w:pPr>
        <w:spacing w:after="0"/>
        <w:jc w:val="center"/>
        <w:rPr>
          <w:rFonts w:ascii="Arial" w:eastAsia="Times New Roman" w:hAnsi="Arial" w:cs="Arial"/>
          <w:b/>
          <w:sz w:val="24"/>
          <w:szCs w:val="24"/>
          <w:lang w:eastAsia="pl-PL"/>
        </w:rPr>
      </w:pPr>
      <w:r w:rsidRPr="00EB6D9F">
        <w:rPr>
          <w:rFonts w:ascii="Arial" w:eastAsia="Times New Roman" w:hAnsi="Arial" w:cs="Arial"/>
          <w:b/>
          <w:sz w:val="24"/>
          <w:szCs w:val="24"/>
          <w:lang w:eastAsia="pl-PL"/>
        </w:rPr>
        <w:t xml:space="preserve">Prawa i obowiązki Zamawiającego </w:t>
      </w:r>
    </w:p>
    <w:p w14:paraId="6B47C521" w14:textId="77777777" w:rsidR="00E9136D" w:rsidRPr="00EB6D9F" w:rsidRDefault="00F90E28" w:rsidP="000E2A0A">
      <w:pPr>
        <w:numPr>
          <w:ilvl w:val="6"/>
          <w:numId w:val="12"/>
        </w:numPr>
        <w:tabs>
          <w:tab w:val="left" w:pos="426"/>
        </w:tabs>
        <w:spacing w:after="0"/>
        <w:ind w:left="426" w:hanging="426"/>
        <w:jc w:val="both"/>
        <w:rPr>
          <w:rFonts w:ascii="Arial" w:eastAsia="Arial Unicode MS" w:hAnsi="Arial" w:cs="Arial"/>
          <w:sz w:val="24"/>
          <w:szCs w:val="24"/>
          <w:lang w:eastAsia="pl-PL"/>
        </w:rPr>
      </w:pPr>
      <w:r w:rsidRPr="00EB6D9F">
        <w:rPr>
          <w:rFonts w:ascii="Arial" w:hAnsi="Arial" w:cs="Arial"/>
          <w:sz w:val="24"/>
          <w:szCs w:val="24"/>
          <w:lang w:eastAsia="pl-PL"/>
        </w:rPr>
        <w:t xml:space="preserve">Zamawiający </w:t>
      </w:r>
      <w:r w:rsidR="00C7058F" w:rsidRPr="00EB6D9F">
        <w:rPr>
          <w:rFonts w:ascii="Arial" w:hAnsi="Arial" w:cs="Arial"/>
          <w:sz w:val="24"/>
          <w:szCs w:val="24"/>
          <w:lang w:eastAsia="pl-PL"/>
        </w:rPr>
        <w:t>może odmówić odbioru</w:t>
      </w:r>
      <w:r w:rsidR="00E9136D" w:rsidRPr="00EB6D9F">
        <w:rPr>
          <w:rFonts w:ascii="Arial" w:hAnsi="Arial" w:cs="Arial"/>
          <w:sz w:val="24"/>
          <w:szCs w:val="24"/>
          <w:lang w:eastAsia="pl-PL"/>
        </w:rPr>
        <w:t xml:space="preserve"> </w:t>
      </w:r>
      <w:r w:rsidRPr="00EB6D9F">
        <w:rPr>
          <w:rFonts w:ascii="Arial" w:hAnsi="Arial" w:cs="Arial"/>
          <w:sz w:val="24"/>
          <w:szCs w:val="24"/>
          <w:lang w:eastAsia="pl-PL"/>
        </w:rPr>
        <w:t xml:space="preserve">towaru </w:t>
      </w:r>
      <w:r w:rsidR="00E9136D" w:rsidRPr="00EB6D9F">
        <w:rPr>
          <w:rFonts w:ascii="Arial" w:hAnsi="Arial" w:cs="Arial"/>
          <w:sz w:val="24"/>
          <w:szCs w:val="24"/>
          <w:lang w:eastAsia="pl-PL"/>
        </w:rPr>
        <w:t>w przypadku, gdy stan techniczny zewnętrznych opakowań będzie wskazywał na ich uszkodzenie.</w:t>
      </w:r>
    </w:p>
    <w:p w14:paraId="3B6271E2" w14:textId="77777777" w:rsidR="00E9136D" w:rsidRPr="00EB6D9F" w:rsidRDefault="00E9136D" w:rsidP="000E2A0A">
      <w:pPr>
        <w:numPr>
          <w:ilvl w:val="6"/>
          <w:numId w:val="12"/>
        </w:numPr>
        <w:tabs>
          <w:tab w:val="num" w:pos="426"/>
        </w:tabs>
        <w:spacing w:after="0"/>
        <w:ind w:left="426" w:hanging="426"/>
        <w:jc w:val="both"/>
        <w:rPr>
          <w:rFonts w:ascii="Arial" w:eastAsia="Arial Unicode MS" w:hAnsi="Arial" w:cs="Arial"/>
          <w:sz w:val="24"/>
          <w:szCs w:val="24"/>
          <w:lang w:eastAsia="pl-PL"/>
        </w:rPr>
      </w:pPr>
      <w:r w:rsidRPr="00EB6D9F">
        <w:rPr>
          <w:rFonts w:ascii="Arial" w:hAnsi="Arial" w:cs="Arial"/>
          <w:sz w:val="24"/>
          <w:szCs w:val="24"/>
          <w:lang w:eastAsia="pl-PL"/>
        </w:rPr>
        <w:t xml:space="preserve">W przypadku dostarczenia </w:t>
      </w:r>
      <w:r w:rsidR="00F90E28" w:rsidRPr="00EB6D9F">
        <w:rPr>
          <w:rFonts w:ascii="Arial" w:hAnsi="Arial" w:cs="Arial"/>
          <w:sz w:val="24"/>
          <w:szCs w:val="24"/>
          <w:lang w:eastAsia="pl-PL"/>
        </w:rPr>
        <w:t>towarów</w:t>
      </w:r>
      <w:r w:rsidRPr="00EB6D9F">
        <w:rPr>
          <w:rFonts w:ascii="Arial" w:hAnsi="Arial" w:cs="Arial"/>
          <w:sz w:val="24"/>
          <w:szCs w:val="24"/>
          <w:lang w:eastAsia="pl-PL"/>
        </w:rPr>
        <w:t xml:space="preserve"> wadliw</w:t>
      </w:r>
      <w:r w:rsidR="00FA1109" w:rsidRPr="00EB6D9F">
        <w:rPr>
          <w:rFonts w:ascii="Arial" w:hAnsi="Arial" w:cs="Arial"/>
          <w:sz w:val="24"/>
          <w:szCs w:val="24"/>
          <w:lang w:eastAsia="pl-PL"/>
        </w:rPr>
        <w:t>ych</w:t>
      </w:r>
      <w:r w:rsidRPr="00EB6D9F">
        <w:rPr>
          <w:rFonts w:ascii="Arial" w:hAnsi="Arial" w:cs="Arial"/>
          <w:sz w:val="24"/>
          <w:szCs w:val="24"/>
          <w:lang w:eastAsia="pl-PL"/>
        </w:rPr>
        <w:t xml:space="preserve"> lub </w:t>
      </w:r>
      <w:r w:rsidR="00787A3F" w:rsidRPr="00EB6D9F">
        <w:rPr>
          <w:rFonts w:ascii="Arial" w:hAnsi="Arial" w:cs="Arial"/>
          <w:sz w:val="24"/>
          <w:szCs w:val="24"/>
          <w:lang w:eastAsia="pl-PL"/>
        </w:rPr>
        <w:t>nieodpowiadających</w:t>
      </w:r>
      <w:r w:rsidRPr="00EB6D9F">
        <w:rPr>
          <w:rFonts w:ascii="Arial" w:hAnsi="Arial" w:cs="Arial"/>
          <w:sz w:val="24"/>
          <w:szCs w:val="24"/>
          <w:lang w:eastAsia="pl-PL"/>
        </w:rPr>
        <w:t xml:space="preserve"> zamówieniu, Zamawiający ma prawo odmówić przyjęcia, a Wykonawca zobowiązuje się do wymiany na </w:t>
      </w:r>
      <w:r w:rsidR="00FA1109" w:rsidRPr="00EB6D9F">
        <w:rPr>
          <w:rFonts w:ascii="Arial" w:hAnsi="Arial" w:cs="Arial"/>
          <w:sz w:val="24"/>
          <w:szCs w:val="24"/>
          <w:lang w:eastAsia="pl-PL"/>
        </w:rPr>
        <w:t>wyrób</w:t>
      </w:r>
      <w:r w:rsidRPr="00EB6D9F">
        <w:rPr>
          <w:rFonts w:ascii="Arial" w:hAnsi="Arial" w:cs="Arial"/>
          <w:sz w:val="24"/>
          <w:szCs w:val="24"/>
          <w:lang w:eastAsia="pl-PL"/>
        </w:rPr>
        <w:t xml:space="preserve"> wolny od </w:t>
      </w:r>
      <w:r w:rsidR="00EA1116" w:rsidRPr="00EB6D9F">
        <w:rPr>
          <w:rFonts w:ascii="Arial" w:hAnsi="Arial" w:cs="Arial"/>
          <w:sz w:val="24"/>
          <w:szCs w:val="24"/>
          <w:lang w:eastAsia="pl-PL"/>
        </w:rPr>
        <w:t xml:space="preserve">wad, na własny koszt, </w:t>
      </w:r>
      <w:r w:rsidRPr="00EB6D9F">
        <w:rPr>
          <w:rFonts w:ascii="Arial" w:hAnsi="Arial" w:cs="Arial"/>
          <w:sz w:val="24"/>
          <w:szCs w:val="24"/>
          <w:lang w:eastAsia="pl-PL"/>
        </w:rPr>
        <w:t xml:space="preserve">w terminie </w:t>
      </w:r>
      <w:r w:rsidRPr="00EB6D9F">
        <w:rPr>
          <w:rFonts w:ascii="Arial" w:eastAsia="Times New Roman" w:hAnsi="Arial" w:cs="Arial"/>
          <w:bCs/>
          <w:sz w:val="24"/>
          <w:szCs w:val="24"/>
          <w:lang w:eastAsia="pl-PL"/>
        </w:rPr>
        <w:t>7 dni roboczych liczon</w:t>
      </w:r>
      <w:r w:rsidR="00FA1109" w:rsidRPr="00EB6D9F">
        <w:rPr>
          <w:rFonts w:ascii="Arial" w:eastAsia="Times New Roman" w:hAnsi="Arial" w:cs="Arial"/>
          <w:bCs/>
          <w:sz w:val="24"/>
          <w:szCs w:val="24"/>
          <w:lang w:eastAsia="pl-PL"/>
        </w:rPr>
        <w:t>ego</w:t>
      </w:r>
      <w:r w:rsidRPr="00EB6D9F">
        <w:rPr>
          <w:rFonts w:ascii="Arial" w:eastAsia="Times New Roman" w:hAnsi="Arial" w:cs="Arial"/>
          <w:bCs/>
          <w:sz w:val="24"/>
          <w:szCs w:val="24"/>
          <w:lang w:eastAsia="pl-PL"/>
        </w:rPr>
        <w:t xml:space="preserve"> od momentu pisemnego powiadomienia przez Zamawiającego o zaistniałych wadach</w:t>
      </w:r>
      <w:r w:rsidRPr="00EB6D9F">
        <w:rPr>
          <w:rFonts w:ascii="Arial" w:hAnsi="Arial" w:cs="Arial"/>
          <w:sz w:val="24"/>
          <w:szCs w:val="24"/>
          <w:lang w:eastAsia="pl-PL"/>
        </w:rPr>
        <w:t>.</w:t>
      </w:r>
    </w:p>
    <w:p w14:paraId="4AB7C9E3" w14:textId="77777777" w:rsidR="00E9136D" w:rsidRPr="00EB6D9F" w:rsidRDefault="00E9136D" w:rsidP="000E2A0A">
      <w:pPr>
        <w:numPr>
          <w:ilvl w:val="6"/>
          <w:numId w:val="12"/>
        </w:numPr>
        <w:tabs>
          <w:tab w:val="left" w:pos="426"/>
          <w:tab w:val="num" w:pos="567"/>
        </w:tabs>
        <w:spacing w:after="0"/>
        <w:ind w:left="426" w:hanging="426"/>
        <w:jc w:val="both"/>
        <w:rPr>
          <w:rFonts w:ascii="Arial" w:eastAsia="Arial Unicode MS" w:hAnsi="Arial" w:cs="Arial"/>
          <w:sz w:val="24"/>
          <w:szCs w:val="24"/>
          <w:lang w:eastAsia="pl-PL"/>
        </w:rPr>
      </w:pPr>
      <w:r w:rsidRPr="00EB6D9F">
        <w:rPr>
          <w:rFonts w:ascii="Arial" w:hAnsi="Arial" w:cs="Arial"/>
          <w:sz w:val="24"/>
          <w:szCs w:val="24"/>
          <w:lang w:eastAsia="pl-PL"/>
        </w:rPr>
        <w:t xml:space="preserve">W przypadku stwierdzenia ukrytych wad </w:t>
      </w:r>
      <w:r w:rsidR="00F90E28" w:rsidRPr="00EB6D9F">
        <w:rPr>
          <w:rFonts w:ascii="Arial" w:hAnsi="Arial" w:cs="Arial"/>
          <w:sz w:val="24"/>
          <w:szCs w:val="24"/>
          <w:lang w:eastAsia="pl-PL"/>
        </w:rPr>
        <w:t>towaru</w:t>
      </w:r>
      <w:r w:rsidRPr="00EB6D9F">
        <w:rPr>
          <w:rFonts w:ascii="Arial" w:hAnsi="Arial" w:cs="Arial"/>
          <w:sz w:val="24"/>
          <w:szCs w:val="24"/>
          <w:lang w:eastAsia="pl-PL"/>
        </w:rPr>
        <w:t xml:space="preserve"> w trakcie ich użytkowania Zamawiający ma prawo do </w:t>
      </w:r>
      <w:r w:rsidR="00FA1109" w:rsidRPr="00EB6D9F">
        <w:rPr>
          <w:rFonts w:ascii="Arial" w:hAnsi="Arial" w:cs="Arial"/>
          <w:sz w:val="24"/>
          <w:szCs w:val="24"/>
          <w:lang w:eastAsia="pl-PL"/>
        </w:rPr>
        <w:t xml:space="preserve">żądania </w:t>
      </w:r>
      <w:r w:rsidR="009177E9" w:rsidRPr="00EB6D9F">
        <w:rPr>
          <w:rFonts w:ascii="Arial" w:hAnsi="Arial" w:cs="Arial"/>
          <w:sz w:val="24"/>
          <w:szCs w:val="24"/>
          <w:lang w:eastAsia="pl-PL"/>
        </w:rPr>
        <w:t>wymiany towaru</w:t>
      </w:r>
      <w:r w:rsidR="00FA1109" w:rsidRPr="00EB6D9F">
        <w:rPr>
          <w:rFonts w:ascii="Arial" w:hAnsi="Arial" w:cs="Arial"/>
          <w:sz w:val="24"/>
          <w:szCs w:val="24"/>
          <w:lang w:eastAsia="pl-PL"/>
        </w:rPr>
        <w:t xml:space="preserve"> na wolne od wad</w:t>
      </w:r>
      <w:r w:rsidRPr="00EB6D9F">
        <w:rPr>
          <w:rFonts w:ascii="Arial" w:hAnsi="Arial" w:cs="Arial"/>
          <w:sz w:val="24"/>
          <w:szCs w:val="24"/>
          <w:lang w:eastAsia="pl-PL"/>
        </w:rPr>
        <w:t>,</w:t>
      </w:r>
      <w:r w:rsidR="00FA1109" w:rsidRPr="00EB6D9F">
        <w:rPr>
          <w:rFonts w:ascii="Arial" w:hAnsi="Arial" w:cs="Arial"/>
          <w:sz w:val="24"/>
          <w:szCs w:val="24"/>
          <w:lang w:eastAsia="pl-PL"/>
        </w:rPr>
        <w:t xml:space="preserve"> </w:t>
      </w:r>
      <w:r w:rsidR="00E41792" w:rsidRPr="00EB6D9F">
        <w:rPr>
          <w:rFonts w:ascii="Arial" w:hAnsi="Arial" w:cs="Arial"/>
          <w:sz w:val="24"/>
          <w:szCs w:val="24"/>
          <w:lang w:eastAsia="pl-PL"/>
        </w:rPr>
        <w:br/>
      </w:r>
      <w:r w:rsidR="00FA1109" w:rsidRPr="00EB6D9F">
        <w:rPr>
          <w:rFonts w:ascii="Arial" w:hAnsi="Arial" w:cs="Arial"/>
          <w:sz w:val="24"/>
          <w:szCs w:val="24"/>
          <w:lang w:eastAsia="pl-PL"/>
        </w:rPr>
        <w:t xml:space="preserve">a Wykonawca zobowiązuje się do </w:t>
      </w:r>
      <w:r w:rsidRPr="00EB6D9F">
        <w:rPr>
          <w:rFonts w:ascii="Arial" w:hAnsi="Arial" w:cs="Arial"/>
          <w:sz w:val="24"/>
          <w:szCs w:val="24"/>
          <w:lang w:eastAsia="pl-PL"/>
        </w:rPr>
        <w:t xml:space="preserve">wymiany na </w:t>
      </w:r>
      <w:r w:rsidR="009177E9" w:rsidRPr="00EB6D9F">
        <w:rPr>
          <w:rFonts w:ascii="Arial" w:hAnsi="Arial" w:cs="Arial"/>
          <w:sz w:val="24"/>
          <w:szCs w:val="24"/>
          <w:lang w:eastAsia="pl-PL"/>
        </w:rPr>
        <w:t>towar</w:t>
      </w:r>
      <w:r w:rsidRPr="00EB6D9F">
        <w:rPr>
          <w:rFonts w:ascii="Arial" w:hAnsi="Arial" w:cs="Arial"/>
          <w:sz w:val="24"/>
          <w:szCs w:val="24"/>
          <w:lang w:eastAsia="pl-PL"/>
        </w:rPr>
        <w:t xml:space="preserve"> wolne od wad, na własny koszt, w terminie </w:t>
      </w:r>
      <w:r w:rsidRPr="00EB6D9F">
        <w:rPr>
          <w:rFonts w:ascii="Arial" w:eastAsia="Times New Roman" w:hAnsi="Arial" w:cs="Arial"/>
          <w:bCs/>
          <w:sz w:val="24"/>
          <w:szCs w:val="24"/>
          <w:lang w:eastAsia="pl-PL"/>
        </w:rPr>
        <w:t xml:space="preserve">7 dni roboczych liczonego od momentu pisemnego powiadomienia przez </w:t>
      </w:r>
      <w:r w:rsidR="00787A3F" w:rsidRPr="00EB6D9F">
        <w:rPr>
          <w:rFonts w:ascii="Arial" w:eastAsia="Times New Roman" w:hAnsi="Arial" w:cs="Arial"/>
          <w:bCs/>
          <w:sz w:val="24"/>
          <w:szCs w:val="24"/>
          <w:lang w:eastAsia="pl-PL"/>
        </w:rPr>
        <w:t>Zamawiającego o</w:t>
      </w:r>
      <w:r w:rsidRPr="00EB6D9F">
        <w:rPr>
          <w:rFonts w:ascii="Arial" w:eastAsia="Times New Roman" w:hAnsi="Arial" w:cs="Arial"/>
          <w:bCs/>
          <w:sz w:val="24"/>
          <w:szCs w:val="24"/>
          <w:lang w:eastAsia="pl-PL"/>
        </w:rPr>
        <w:t xml:space="preserve"> zaistniałych wadach</w:t>
      </w:r>
      <w:r w:rsidRPr="00EB6D9F">
        <w:rPr>
          <w:rFonts w:ascii="Arial" w:hAnsi="Arial" w:cs="Arial"/>
          <w:sz w:val="24"/>
          <w:szCs w:val="24"/>
          <w:lang w:eastAsia="pl-PL"/>
        </w:rPr>
        <w:t>.</w:t>
      </w:r>
    </w:p>
    <w:p w14:paraId="07C8DAB1" w14:textId="7777777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4</w:t>
      </w:r>
    </w:p>
    <w:p w14:paraId="3F7A67E1" w14:textId="77777777" w:rsidR="00AE7EEA"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Prawa i obowiązki Wykonawcy</w:t>
      </w:r>
    </w:p>
    <w:p w14:paraId="55F009B0" w14:textId="77777777" w:rsidR="00C62FB7" w:rsidRPr="00EB6D9F" w:rsidRDefault="00C62FB7" w:rsidP="000E2A0A">
      <w:pPr>
        <w:numPr>
          <w:ilvl w:val="6"/>
          <w:numId w:val="6"/>
        </w:numPr>
        <w:tabs>
          <w:tab w:val="left" w:pos="426"/>
        </w:tabs>
        <w:spacing w:after="0"/>
        <w:ind w:left="426" w:hanging="426"/>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Wykonawca odpowiada za wady fizyczne ujawnione w dostarczonym towarze i ponosi z tego tytułu wszelkie zobowiązania. Jest odpowiedzialny względem Zamawiającego, jeśli dostarczony towar ma wady zmniejszające jego użyteczność wynikającą z przeznaczenia, nie m</w:t>
      </w:r>
      <w:r w:rsidR="003E233B" w:rsidRPr="00EB6D9F">
        <w:rPr>
          <w:rFonts w:ascii="Arial" w:eastAsia="Times New Roman" w:hAnsi="Arial" w:cs="Arial"/>
          <w:bCs/>
          <w:sz w:val="24"/>
          <w:szCs w:val="24"/>
          <w:lang w:eastAsia="pl-PL"/>
        </w:rPr>
        <w:t>a właściwości (</w:t>
      </w:r>
      <w:r w:rsidRPr="00EB6D9F">
        <w:rPr>
          <w:rFonts w:ascii="Arial" w:eastAsia="Times New Roman" w:hAnsi="Arial" w:cs="Arial"/>
          <w:bCs/>
          <w:sz w:val="24"/>
          <w:szCs w:val="24"/>
          <w:lang w:eastAsia="pl-PL"/>
        </w:rPr>
        <w:t>parametrów technicznych) w</w:t>
      </w:r>
      <w:r w:rsidR="003E233B" w:rsidRPr="00EB6D9F">
        <w:rPr>
          <w:rFonts w:ascii="Arial" w:eastAsia="Times New Roman" w:hAnsi="Arial" w:cs="Arial"/>
          <w:bCs/>
          <w:sz w:val="24"/>
          <w:szCs w:val="24"/>
          <w:lang w:eastAsia="pl-PL"/>
        </w:rPr>
        <w:t xml:space="preserve">ymaganych przez zamawiającego </w:t>
      </w:r>
      <w:r w:rsidR="001C31B7" w:rsidRPr="00EB6D9F">
        <w:rPr>
          <w:rFonts w:ascii="Arial" w:eastAsia="Times New Roman" w:hAnsi="Arial" w:cs="Arial"/>
          <w:bCs/>
          <w:sz w:val="24"/>
          <w:szCs w:val="24"/>
          <w:lang w:eastAsia="pl-PL"/>
        </w:rPr>
        <w:t>w formularzu ofertowym.</w:t>
      </w:r>
    </w:p>
    <w:p w14:paraId="74B094CD" w14:textId="77777777" w:rsidR="007369BB" w:rsidRPr="00EB6D9F" w:rsidRDefault="007369BB" w:rsidP="000E2A0A">
      <w:pPr>
        <w:numPr>
          <w:ilvl w:val="6"/>
          <w:numId w:val="6"/>
        </w:numPr>
        <w:tabs>
          <w:tab w:val="left" w:pos="426"/>
        </w:tabs>
        <w:spacing w:after="0"/>
        <w:ind w:left="426" w:hanging="426"/>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 przypadku stwierdzenia wad fizycznych w okresie terminu gwarancyjnego zgłoszonych przez Zamawiającego, Wykonawca rozpatrzy reklamację w terminie 14 dni od daty otrzymania „Protokołu reklamacji”</w:t>
      </w:r>
      <w:r w:rsidR="00C4126C" w:rsidRPr="00EB6D9F">
        <w:rPr>
          <w:rFonts w:ascii="Arial" w:eastAsia="Times New Roman" w:hAnsi="Arial" w:cs="Arial"/>
          <w:bCs/>
          <w:sz w:val="24"/>
          <w:szCs w:val="24"/>
          <w:lang w:eastAsia="pl-PL"/>
        </w:rPr>
        <w:t>.</w:t>
      </w:r>
      <w:r w:rsidR="009177E9" w:rsidRPr="00EB6D9F">
        <w:rPr>
          <w:rFonts w:ascii="Arial" w:eastAsia="Times New Roman" w:hAnsi="Arial" w:cs="Arial"/>
          <w:bCs/>
          <w:sz w:val="24"/>
          <w:szCs w:val="24"/>
          <w:lang w:eastAsia="pl-PL"/>
        </w:rPr>
        <w:t xml:space="preserve"> </w:t>
      </w:r>
      <w:r w:rsidR="00B7343E" w:rsidRPr="00EB6D9F">
        <w:rPr>
          <w:rFonts w:ascii="Arial" w:eastAsia="Times New Roman" w:hAnsi="Arial" w:cs="Arial"/>
          <w:bCs/>
          <w:sz w:val="24"/>
          <w:szCs w:val="24"/>
          <w:lang w:eastAsia="pl-PL"/>
        </w:rPr>
        <w:t>Brak</w:t>
      </w:r>
      <w:r w:rsidRPr="00EB6D9F">
        <w:rPr>
          <w:rFonts w:ascii="Arial" w:eastAsia="Times New Roman" w:hAnsi="Arial" w:cs="Arial"/>
          <w:bCs/>
          <w:sz w:val="24"/>
          <w:szCs w:val="24"/>
          <w:lang w:eastAsia="pl-PL"/>
        </w:rPr>
        <w:t xml:space="preserve"> odpowiedzi będzie równoznaczny z jej uznaniem.</w:t>
      </w:r>
    </w:p>
    <w:p w14:paraId="354983F2" w14:textId="77777777" w:rsidR="003E233B" w:rsidRPr="00EB6D9F" w:rsidRDefault="007369BB" w:rsidP="000E2A0A">
      <w:pPr>
        <w:numPr>
          <w:ilvl w:val="6"/>
          <w:numId w:val="6"/>
        </w:numPr>
        <w:tabs>
          <w:tab w:val="left" w:pos="426"/>
        </w:tabs>
        <w:spacing w:after="0"/>
        <w:ind w:left="426" w:hanging="426"/>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lastRenderedPageBreak/>
        <w:t>W terminie 7 dni od uznania reklamacji Wykonawca usunie wady bez prawa żądania dodatkowych opłat z tego tytułu.</w:t>
      </w:r>
    </w:p>
    <w:p w14:paraId="60579DF9" w14:textId="77777777" w:rsidR="003E233B" w:rsidRPr="00EB6D9F" w:rsidRDefault="00E9136D" w:rsidP="000E2A0A">
      <w:pPr>
        <w:numPr>
          <w:ilvl w:val="6"/>
          <w:numId w:val="6"/>
        </w:numPr>
        <w:tabs>
          <w:tab w:val="left" w:pos="426"/>
        </w:tabs>
        <w:spacing w:after="0"/>
        <w:ind w:left="426" w:hanging="426"/>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Wykonawca zobowiązuje się wykonać zobowiązania umowy z należytą starannością.</w:t>
      </w:r>
    </w:p>
    <w:p w14:paraId="1C54491A" w14:textId="77777777" w:rsidR="00E9136D" w:rsidRPr="00EB6D9F" w:rsidRDefault="00E9136D" w:rsidP="00752A05">
      <w:pPr>
        <w:numPr>
          <w:ilvl w:val="6"/>
          <w:numId w:val="6"/>
        </w:numPr>
        <w:tabs>
          <w:tab w:val="left" w:pos="426"/>
        </w:tabs>
        <w:spacing w:after="0"/>
        <w:ind w:left="426" w:hanging="426"/>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Wykonawca odpowiedzialny </w:t>
      </w:r>
      <w:r w:rsidR="00787A3F" w:rsidRPr="00EB6D9F">
        <w:rPr>
          <w:rFonts w:ascii="Arial" w:eastAsia="Times New Roman" w:hAnsi="Arial" w:cs="Arial"/>
          <w:bCs/>
          <w:sz w:val="24"/>
          <w:szCs w:val="24"/>
          <w:lang w:eastAsia="pl-PL"/>
        </w:rPr>
        <w:t>jest, za jakość</w:t>
      </w:r>
      <w:r w:rsidR="0003683E" w:rsidRPr="00EB6D9F">
        <w:rPr>
          <w:rFonts w:ascii="Arial" w:eastAsia="Times New Roman" w:hAnsi="Arial" w:cs="Arial"/>
          <w:bCs/>
          <w:sz w:val="24"/>
          <w:szCs w:val="24"/>
          <w:lang w:eastAsia="pl-PL"/>
        </w:rPr>
        <w:t xml:space="preserve"> i</w:t>
      </w:r>
      <w:r w:rsidRPr="00EB6D9F">
        <w:rPr>
          <w:rFonts w:ascii="Arial" w:eastAsia="Times New Roman" w:hAnsi="Arial" w:cs="Arial"/>
          <w:bCs/>
          <w:sz w:val="24"/>
          <w:szCs w:val="24"/>
          <w:lang w:eastAsia="pl-PL"/>
        </w:rPr>
        <w:t xml:space="preserve"> zgodność </w:t>
      </w:r>
      <w:r w:rsidR="0003683E" w:rsidRPr="00EB6D9F">
        <w:rPr>
          <w:rFonts w:ascii="Arial" w:eastAsia="Times New Roman" w:hAnsi="Arial" w:cs="Arial"/>
          <w:bCs/>
          <w:sz w:val="24"/>
          <w:szCs w:val="24"/>
          <w:lang w:eastAsia="pl-PL"/>
        </w:rPr>
        <w:t xml:space="preserve">towarów z obowiązującymi </w:t>
      </w:r>
      <w:r w:rsidR="00787A3F" w:rsidRPr="00EB6D9F">
        <w:rPr>
          <w:rFonts w:ascii="Arial" w:eastAsia="Times New Roman" w:hAnsi="Arial" w:cs="Arial"/>
          <w:bCs/>
          <w:sz w:val="24"/>
          <w:szCs w:val="24"/>
          <w:lang w:eastAsia="pl-PL"/>
        </w:rPr>
        <w:t>normami</w:t>
      </w:r>
      <w:r w:rsidR="00541DB1" w:rsidRPr="00EB6D9F">
        <w:rPr>
          <w:rFonts w:ascii="Arial" w:eastAsia="Times New Roman" w:hAnsi="Arial" w:cs="Arial"/>
          <w:bCs/>
          <w:sz w:val="24"/>
          <w:szCs w:val="24"/>
          <w:lang w:eastAsia="pl-PL"/>
        </w:rPr>
        <w:t>.</w:t>
      </w:r>
    </w:p>
    <w:p w14:paraId="688536A5" w14:textId="77777777" w:rsidR="003E233B" w:rsidRPr="00EB6D9F" w:rsidRDefault="00E9136D" w:rsidP="000E2A0A">
      <w:pPr>
        <w:numPr>
          <w:ilvl w:val="3"/>
          <w:numId w:val="9"/>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Wykonawca przy wykonywaniu umowy ponosi pełną odpowiedzialność </w:t>
      </w:r>
      <w:r w:rsidRPr="00EB6D9F">
        <w:rPr>
          <w:rFonts w:ascii="Arial" w:eastAsia="Times New Roman" w:hAnsi="Arial" w:cs="Arial"/>
          <w:bCs/>
          <w:sz w:val="24"/>
          <w:szCs w:val="24"/>
          <w:lang w:eastAsia="pl-PL"/>
        </w:rPr>
        <w:br/>
        <w:t xml:space="preserve">za rzetelne i terminowe wykonanie zobowiązań umowy oraz za wszelkie szkody wyrządzone podczas wykonywania umowy </w:t>
      </w:r>
      <w:r w:rsidR="00787A3F" w:rsidRPr="00EB6D9F">
        <w:rPr>
          <w:rFonts w:ascii="Arial" w:eastAsia="Times New Roman" w:hAnsi="Arial" w:cs="Arial"/>
          <w:bCs/>
          <w:sz w:val="24"/>
          <w:szCs w:val="24"/>
          <w:lang w:eastAsia="pl-PL"/>
        </w:rPr>
        <w:t>przez osoby</w:t>
      </w:r>
      <w:r w:rsidR="006C0119" w:rsidRPr="00EB6D9F">
        <w:rPr>
          <w:rFonts w:ascii="Arial" w:eastAsia="Times New Roman" w:hAnsi="Arial" w:cs="Arial"/>
          <w:bCs/>
          <w:sz w:val="24"/>
          <w:szCs w:val="24"/>
          <w:lang w:eastAsia="pl-PL"/>
        </w:rPr>
        <w:t xml:space="preserve"> skierowane </w:t>
      </w:r>
      <w:r w:rsidRPr="00EB6D9F">
        <w:rPr>
          <w:rFonts w:ascii="Arial" w:eastAsia="Times New Roman" w:hAnsi="Arial" w:cs="Arial"/>
          <w:bCs/>
          <w:sz w:val="24"/>
          <w:szCs w:val="24"/>
          <w:lang w:eastAsia="pl-PL"/>
        </w:rPr>
        <w:t>do</w:t>
      </w:r>
      <w:r w:rsidR="006C0119" w:rsidRPr="00EB6D9F">
        <w:rPr>
          <w:rFonts w:ascii="Arial" w:eastAsia="Times New Roman" w:hAnsi="Arial" w:cs="Arial"/>
          <w:bCs/>
          <w:sz w:val="24"/>
          <w:szCs w:val="24"/>
          <w:lang w:eastAsia="pl-PL"/>
        </w:rPr>
        <w:t xml:space="preserve"> realizacji </w:t>
      </w:r>
      <w:r w:rsidR="00957653" w:rsidRPr="00EB6D9F">
        <w:rPr>
          <w:rFonts w:ascii="Arial" w:eastAsia="Times New Roman" w:hAnsi="Arial" w:cs="Arial"/>
          <w:bCs/>
          <w:sz w:val="24"/>
          <w:szCs w:val="24"/>
          <w:lang w:eastAsia="pl-PL"/>
        </w:rPr>
        <w:t>przedmiotu umowy</w:t>
      </w:r>
      <w:r w:rsidRPr="00EB6D9F">
        <w:rPr>
          <w:rFonts w:ascii="Arial" w:eastAsia="Times New Roman" w:hAnsi="Arial" w:cs="Arial"/>
          <w:bCs/>
          <w:sz w:val="24"/>
          <w:szCs w:val="24"/>
          <w:lang w:eastAsia="pl-PL"/>
        </w:rPr>
        <w:t>.</w:t>
      </w:r>
    </w:p>
    <w:p w14:paraId="598E4DBA" w14:textId="77777777" w:rsidR="000E2A0A" w:rsidRPr="00EB6D9F" w:rsidRDefault="00E9136D" w:rsidP="000E2A0A">
      <w:pPr>
        <w:numPr>
          <w:ilvl w:val="3"/>
          <w:numId w:val="9"/>
        </w:numPr>
        <w:spacing w:after="0"/>
        <w:ind w:left="426" w:hanging="426"/>
        <w:jc w:val="both"/>
        <w:rPr>
          <w:rFonts w:ascii="Arial" w:eastAsia="Times New Roman" w:hAnsi="Arial" w:cs="Arial"/>
          <w:bCs/>
          <w:sz w:val="24"/>
          <w:szCs w:val="24"/>
          <w:lang w:eastAsia="pl-PL"/>
        </w:rPr>
      </w:pPr>
      <w:r w:rsidRPr="00EB6D9F">
        <w:rPr>
          <w:rFonts w:ascii="Arial" w:hAnsi="Arial" w:cs="Arial"/>
          <w:bCs/>
          <w:sz w:val="24"/>
          <w:szCs w:val="24"/>
        </w:rPr>
        <w:t>Wykonawca zobowiązuje się przenieść na własność towar i wydać go Zamawiającemu w terminie określonym w § 5.</w:t>
      </w:r>
    </w:p>
    <w:p w14:paraId="4348C717" w14:textId="0D1BD2DE" w:rsidR="000E2A0A" w:rsidRPr="00EB6D9F" w:rsidRDefault="00E74582" w:rsidP="000E2A0A">
      <w:pPr>
        <w:numPr>
          <w:ilvl w:val="3"/>
          <w:numId w:val="9"/>
        </w:numPr>
        <w:spacing w:after="0"/>
        <w:ind w:left="426" w:hanging="426"/>
        <w:jc w:val="both"/>
        <w:rPr>
          <w:rFonts w:ascii="Arial" w:eastAsia="Times New Roman" w:hAnsi="Arial" w:cs="Arial"/>
          <w:bCs/>
          <w:sz w:val="24"/>
          <w:szCs w:val="24"/>
          <w:lang w:eastAsia="pl-PL"/>
        </w:rPr>
      </w:pPr>
      <w:r w:rsidRPr="00EB6D9F">
        <w:rPr>
          <w:rFonts w:ascii="Arial" w:hAnsi="Arial" w:cs="Arial"/>
          <w:sz w:val="24"/>
          <w:szCs w:val="24"/>
        </w:rPr>
        <w:t xml:space="preserve">Wykonawca zapewnia, że korzysta z praw własności przemysłowej                                i intelektualnej do przedmiotów, związanych z przedmiotem niniejszej umowy                w sposób zgodny z normami ustalonymi w ustawie z dnia 30 czerwca 2000 r. - Prawo własności przemysłowej (tekst jedn. Dz.U.2021r. poz. 324 </w:t>
      </w:r>
      <w:r w:rsidRPr="00EB6D9F">
        <w:rPr>
          <w:rFonts w:ascii="Arial" w:hAnsi="Arial" w:cs="Arial"/>
          <w:bCs/>
          <w:sz w:val="24"/>
          <w:szCs w:val="24"/>
        </w:rPr>
        <w:t xml:space="preserve">z póź. zm. </w:t>
      </w:r>
      <w:r w:rsidRPr="00EB6D9F">
        <w:rPr>
          <w:rFonts w:ascii="Arial" w:hAnsi="Arial" w:cs="Arial"/>
          <w:sz w:val="24"/>
          <w:szCs w:val="24"/>
        </w:rPr>
        <w:t xml:space="preserve">)  oraz w ustawie z dnia 4 lutego 1994 r. o prawie autorskim i prawach pokrewnych (tekst jedn. </w:t>
      </w:r>
      <w:r w:rsidRPr="00EB6D9F">
        <w:rPr>
          <w:rFonts w:ascii="Arial" w:hAnsi="Arial" w:cs="Arial"/>
          <w:spacing w:val="-4"/>
          <w:sz w:val="24"/>
          <w:szCs w:val="24"/>
        </w:rPr>
        <w:t>Dz.U.2022.2509)</w:t>
      </w:r>
      <w:r w:rsidR="000E2A0A" w:rsidRPr="00EB6D9F">
        <w:rPr>
          <w:rFonts w:ascii="Arial" w:hAnsi="Arial" w:cs="Arial"/>
          <w:spacing w:val="-4"/>
          <w:sz w:val="24"/>
          <w:szCs w:val="24"/>
        </w:rPr>
        <w:t xml:space="preserve"> </w:t>
      </w:r>
    </w:p>
    <w:p w14:paraId="29E4D7B4" w14:textId="77777777" w:rsidR="00C077EC" w:rsidRPr="00EB6D9F" w:rsidRDefault="000E2A0A" w:rsidP="00C077EC">
      <w:pPr>
        <w:numPr>
          <w:ilvl w:val="3"/>
          <w:numId w:val="9"/>
        </w:numPr>
        <w:spacing w:after="0"/>
        <w:ind w:left="426" w:hanging="426"/>
        <w:jc w:val="both"/>
        <w:rPr>
          <w:rFonts w:ascii="Arial" w:eastAsia="Times New Roman" w:hAnsi="Arial" w:cs="Arial"/>
          <w:bCs/>
          <w:sz w:val="24"/>
          <w:szCs w:val="24"/>
          <w:lang w:eastAsia="pl-PL"/>
        </w:rPr>
      </w:pPr>
      <w:r w:rsidRPr="00EB6D9F">
        <w:rPr>
          <w:rFonts w:ascii="Arial" w:hAnsi="Arial" w:cs="Arial"/>
          <w:spacing w:val="-4"/>
          <w:sz w:val="24"/>
          <w:szCs w:val="24"/>
        </w:rPr>
        <w:t>Wszelkie zobowiązania</w:t>
      </w:r>
      <w:r w:rsidRPr="00EB6D9F">
        <w:rPr>
          <w:rFonts w:ascii="Arial" w:hAnsi="Arial" w:cs="Arial"/>
          <w:sz w:val="24"/>
          <w:szCs w:val="24"/>
        </w:rPr>
        <w:t xml:space="preserve"> wynikające z praw własności przemysłowej,                                 w szczególności patentów, praw </w:t>
      </w:r>
      <w:r w:rsidRPr="00EB6D9F">
        <w:rPr>
          <w:rFonts w:ascii="Arial" w:hAnsi="Arial" w:cs="Arial"/>
          <w:spacing w:val="-4"/>
          <w:sz w:val="24"/>
          <w:szCs w:val="24"/>
        </w:rPr>
        <w:t>ochronnych, jak również praw autorskich oraz praw pokrewnych, ponosi Wykonawca</w:t>
      </w:r>
      <w:r w:rsidRPr="00EB6D9F">
        <w:rPr>
          <w:rFonts w:ascii="Arial" w:hAnsi="Arial" w:cs="Arial"/>
          <w:sz w:val="24"/>
          <w:szCs w:val="24"/>
        </w:rPr>
        <w:t xml:space="preserve">. </w:t>
      </w:r>
      <w:r w:rsidRPr="00EB6D9F">
        <w:rPr>
          <w:rFonts w:ascii="Arial" w:hAnsi="Arial" w:cs="Arial"/>
          <w:spacing w:val="-6"/>
          <w:sz w:val="24"/>
          <w:szCs w:val="24"/>
        </w:rPr>
        <w:t>Jeżeli siedziba Wykonawcy znajduje się poza granicami kraju, Wykonawcę obowiązują</w:t>
      </w:r>
      <w:r w:rsidRPr="00EB6D9F">
        <w:rPr>
          <w:rFonts w:ascii="Arial" w:hAnsi="Arial" w:cs="Arial"/>
          <w:sz w:val="24"/>
          <w:szCs w:val="24"/>
        </w:rPr>
        <w:t xml:space="preserve"> uregulowania prawne właściwe dla jego siedziby. </w:t>
      </w:r>
    </w:p>
    <w:p w14:paraId="35FC91CE" w14:textId="77777777" w:rsidR="00EB6D9F" w:rsidRDefault="00C077EC" w:rsidP="00EB6D9F">
      <w:pPr>
        <w:numPr>
          <w:ilvl w:val="3"/>
          <w:numId w:val="9"/>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sz w:val="24"/>
          <w:szCs w:val="24"/>
          <w:lang w:eastAsia="ar-SA"/>
        </w:rPr>
        <w:t>W</w:t>
      </w:r>
      <w:r w:rsidRPr="00EB6D9F">
        <w:rPr>
          <w:rFonts w:ascii="Arial" w:hAnsi="Arial" w:cs="Arial"/>
          <w:sz w:val="24"/>
          <w:szCs w:val="24"/>
        </w:rPr>
        <w:t>ykonawca wyraża zgodę na poddanie swoich pracowników                                      i współpracowników i środków transportu, rygorom procedur bezpieczeństwa obowiązującym w Jednostce Wojskowej w czasie realizacji usługi zgodnie z wymogami ustawy z dnia 22 sierpnia 1997 r. o ochronie osób i mienia (Dz.U.2021.1995 t.j.) w zakresie działania "Wewnętrznych Służb Dyżurnych" oraz procedur związanych z ustawą z dnia 5 sierpnia 2010 r. o ochronie informacji niejawnych (</w:t>
      </w:r>
      <w:r w:rsidRPr="00EB6D9F">
        <w:rPr>
          <w:rFonts w:ascii="Arial" w:hAnsi="Arial" w:cs="Arial"/>
          <w:bCs/>
          <w:sz w:val="24"/>
          <w:szCs w:val="24"/>
        </w:rPr>
        <w:t>Dz. U. 2024 poz. 632</w:t>
      </w:r>
      <w:r w:rsidRPr="00EB6D9F">
        <w:rPr>
          <w:rFonts w:ascii="Arial" w:hAnsi="Arial" w:cs="Arial"/>
          <w:sz w:val="24"/>
          <w:szCs w:val="24"/>
        </w:rPr>
        <w:t>) to jest Obowiązek Wykonawcy wobec Pełnomocnika ds. Ochrony Informacji Niejawnych właściwej jednostki wojskowej lub instytucji wojskowej na terenie której przewidziano realizację zamówienia jest po podpisaniu umowy, dostarczenie wniosku (załącznik nr …. do zaproszenia) wraz z wymaganymi przez właściwą jednostkę organizacyjną załącznikami. W sprawach związanych z realizacją zamówienia należy kierować się do osób wskazanych w umowie jako do kontaktów. Te same procedury dotyczą także ewentualnych podwykonawców.</w:t>
      </w:r>
      <w:bookmarkStart w:id="0" w:name="_Hlk174377586"/>
    </w:p>
    <w:p w14:paraId="68332282" w14:textId="77777777" w:rsidR="00EB6D9F" w:rsidRPr="007B030A" w:rsidRDefault="00EB6D9F" w:rsidP="00EB6D9F">
      <w:pPr>
        <w:numPr>
          <w:ilvl w:val="3"/>
          <w:numId w:val="9"/>
        </w:numPr>
        <w:spacing w:after="0"/>
        <w:ind w:left="426" w:hanging="426"/>
        <w:jc w:val="both"/>
        <w:rPr>
          <w:rFonts w:ascii="Arial" w:eastAsia="Times New Roman" w:hAnsi="Arial" w:cs="Arial"/>
          <w:bCs/>
          <w:sz w:val="24"/>
          <w:szCs w:val="24"/>
          <w:lang w:eastAsia="pl-PL"/>
        </w:rPr>
      </w:pPr>
      <w:bookmarkStart w:id="1" w:name="_GoBack"/>
      <w:r w:rsidRPr="007B030A">
        <w:rPr>
          <w:rFonts w:ascii="Arial" w:hAnsi="Arial" w:cs="Arial"/>
          <w:sz w:val="24"/>
          <w:szCs w:val="24"/>
        </w:rPr>
        <w:t xml:space="preserve">Wykonawca (podwykonawca).  jeżeli przy realizacji zamówienia na terenie chronionej jednostki lub instytucji wojskowej będzie planował skierować cudzoziemców, winien jest dostarczyć do Zamawiającego, wykaz cudzoziemców wraz z wymaganymi danymi (załącznik nr ……….) celem uzyskania niezbędnej opinii w sprawie wstępu cudzoziemców na teren chronionej jednostki lub instytucji od właściwego terenowo Ekspozytora Służby Kontrwywiadu Wojskowego. Czas oczekiwania na opinię do 10 dni. </w:t>
      </w:r>
    </w:p>
    <w:p w14:paraId="72B9BCE3" w14:textId="77777777" w:rsidR="00EB6D9F" w:rsidRPr="007B030A" w:rsidRDefault="00EB6D9F" w:rsidP="00EB6D9F">
      <w:pPr>
        <w:numPr>
          <w:ilvl w:val="3"/>
          <w:numId w:val="9"/>
        </w:numPr>
        <w:spacing w:after="0"/>
        <w:ind w:left="426" w:hanging="426"/>
        <w:jc w:val="both"/>
        <w:rPr>
          <w:rFonts w:ascii="Arial" w:eastAsia="Times New Roman" w:hAnsi="Arial" w:cs="Arial"/>
          <w:bCs/>
          <w:sz w:val="24"/>
          <w:szCs w:val="24"/>
          <w:lang w:eastAsia="pl-PL"/>
        </w:rPr>
      </w:pPr>
      <w:r w:rsidRPr="007B030A">
        <w:rPr>
          <w:rFonts w:ascii="Arial" w:hAnsi="Arial" w:cs="Arial"/>
          <w:sz w:val="24"/>
          <w:szCs w:val="24"/>
        </w:rPr>
        <w:lastRenderedPageBreak/>
        <w:t>Warunkiem uzyskania zgody na wejście na teren chronionej jednostki lub instytucji wojskowej cudzoziemców zatrudnionych u Wykonawcy (podwykonawcy) jest uzyskanie pozywanej opinii SKW w sprawie wstępu cudzoziemców na teren chronionej jednostki lub instytucji wojskowej oraz zgoda właściwego Dowódcy/Komendanta/Szefa jednostki wojskowej/instytucji na terenie której realizowana będzie zamówienie.</w:t>
      </w:r>
      <w:bookmarkEnd w:id="0"/>
    </w:p>
    <w:bookmarkEnd w:id="1"/>
    <w:p w14:paraId="0744A557" w14:textId="003E57C4" w:rsidR="00B435B2" w:rsidRPr="00EB6D9F" w:rsidRDefault="00B435B2" w:rsidP="00EB6D9F">
      <w:pPr>
        <w:numPr>
          <w:ilvl w:val="3"/>
          <w:numId w:val="9"/>
        </w:numPr>
        <w:spacing w:after="0"/>
        <w:ind w:left="426" w:hanging="426"/>
        <w:jc w:val="both"/>
        <w:rPr>
          <w:rFonts w:ascii="Arial" w:eastAsia="Times New Roman" w:hAnsi="Arial" w:cs="Arial"/>
          <w:bCs/>
          <w:sz w:val="24"/>
          <w:szCs w:val="24"/>
          <w:lang w:eastAsia="pl-PL"/>
        </w:rPr>
      </w:pPr>
      <w:r w:rsidRPr="00EB6D9F">
        <w:rPr>
          <w:rFonts w:ascii="Arial" w:hAnsi="Arial" w:cs="Arial"/>
          <w:sz w:val="24"/>
          <w:szCs w:val="24"/>
        </w:rPr>
        <w:t xml:space="preserve">Wykonawca zatrudniający cudzoziemców oświadcza, iż będzie przestrzegał obowiązujących w tym zakresie przepisów prawa, a w szczególności: </w:t>
      </w:r>
    </w:p>
    <w:p w14:paraId="6F87A217" w14:textId="77777777" w:rsidR="00B435B2" w:rsidRPr="00EB6D9F" w:rsidRDefault="00B435B2" w:rsidP="00B435B2">
      <w:pPr>
        <w:pStyle w:val="Akapitzlist"/>
        <w:numPr>
          <w:ilvl w:val="0"/>
          <w:numId w:val="36"/>
        </w:numPr>
        <w:tabs>
          <w:tab w:val="num" w:pos="993"/>
        </w:tabs>
        <w:spacing w:after="0"/>
        <w:ind w:left="993" w:hanging="567"/>
        <w:jc w:val="both"/>
        <w:rPr>
          <w:rFonts w:ascii="Arial" w:hAnsi="Arial" w:cs="Arial"/>
          <w:sz w:val="24"/>
          <w:szCs w:val="24"/>
        </w:rPr>
      </w:pPr>
      <w:r w:rsidRPr="00EB6D9F">
        <w:rPr>
          <w:rFonts w:ascii="Arial" w:hAnsi="Arial" w:cs="Arial"/>
          <w:sz w:val="24"/>
          <w:szCs w:val="24"/>
        </w:rPr>
        <w:t>Ustawy z dnia 12 grudzień 2013 r. o cudzoziemcach (tj</w:t>
      </w:r>
      <w:r w:rsidRPr="00EB6D9F">
        <w:rPr>
          <w:rFonts w:ascii="Arial" w:eastAsia="Times New Roman" w:hAnsi="Arial" w:cs="Arial"/>
          <w:sz w:val="24"/>
          <w:szCs w:val="24"/>
          <w:lang w:eastAsia="pl-PL"/>
        </w:rPr>
        <w:t>. Dz.U.</w:t>
      </w:r>
      <w:r w:rsidRPr="00EB6D9F">
        <w:rPr>
          <w:rFonts w:ascii="Arial" w:eastAsia="Times New Roman" w:hAnsi="Arial" w:cs="Arial"/>
          <w:b/>
          <w:bCs/>
          <w:lang w:eastAsia="pl-PL"/>
        </w:rPr>
        <w:t xml:space="preserve"> </w:t>
      </w:r>
      <w:r w:rsidRPr="00EB6D9F">
        <w:rPr>
          <w:rFonts w:ascii="Arial" w:eastAsia="Times New Roman" w:hAnsi="Arial" w:cs="Arial"/>
          <w:sz w:val="24"/>
          <w:szCs w:val="24"/>
          <w:lang w:eastAsia="pl-PL"/>
        </w:rPr>
        <w:t xml:space="preserve">Dz.U.2023.519 </w:t>
      </w:r>
      <w:r w:rsidRPr="00EB6D9F">
        <w:rPr>
          <w:rFonts w:ascii="Arial" w:hAnsi="Arial" w:cs="Arial"/>
          <w:sz w:val="24"/>
          <w:szCs w:val="24"/>
        </w:rPr>
        <w:t>z późn. zm.),</w:t>
      </w:r>
    </w:p>
    <w:p w14:paraId="416241FE" w14:textId="77777777" w:rsidR="00B435B2" w:rsidRPr="00EB6D9F" w:rsidRDefault="00B435B2" w:rsidP="00B435B2">
      <w:pPr>
        <w:pStyle w:val="Akapitzlist"/>
        <w:numPr>
          <w:ilvl w:val="0"/>
          <w:numId w:val="36"/>
        </w:numPr>
        <w:tabs>
          <w:tab w:val="num" w:pos="993"/>
        </w:tabs>
        <w:spacing w:after="0"/>
        <w:ind w:left="993" w:hanging="567"/>
        <w:jc w:val="both"/>
        <w:rPr>
          <w:rFonts w:ascii="Arial" w:hAnsi="Arial" w:cs="Arial"/>
          <w:sz w:val="24"/>
          <w:szCs w:val="24"/>
        </w:rPr>
      </w:pPr>
      <w:r w:rsidRPr="00EB6D9F">
        <w:rPr>
          <w:rFonts w:ascii="Arial" w:hAnsi="Arial" w:cs="Arial"/>
          <w:sz w:val="24"/>
          <w:szCs w:val="24"/>
        </w:rPr>
        <w:t>Ustawy z dnia 20 kwietnia 2004 r. o promocji zatrudnienia i instytucjach rynku pracy (tj.</w:t>
      </w:r>
      <w:r w:rsidRPr="00EB6D9F">
        <w:rPr>
          <w:rFonts w:ascii="Arial" w:eastAsia="Times New Roman" w:hAnsi="Arial" w:cs="Arial"/>
          <w:b/>
          <w:bCs/>
          <w:lang w:eastAsia="pl-PL"/>
        </w:rPr>
        <w:t xml:space="preserve"> </w:t>
      </w:r>
      <w:r w:rsidRPr="00EB6D9F">
        <w:rPr>
          <w:rFonts w:ascii="Arial" w:eastAsia="Times New Roman" w:hAnsi="Arial" w:cs="Arial"/>
          <w:sz w:val="24"/>
          <w:szCs w:val="24"/>
          <w:lang w:eastAsia="pl-PL"/>
        </w:rPr>
        <w:t xml:space="preserve">Dz.U.2023.735 </w:t>
      </w:r>
      <w:r w:rsidRPr="00EB6D9F">
        <w:rPr>
          <w:rFonts w:ascii="Arial" w:hAnsi="Arial" w:cs="Arial"/>
          <w:sz w:val="24"/>
          <w:szCs w:val="24"/>
        </w:rPr>
        <w:t>z poź. zm.),</w:t>
      </w:r>
    </w:p>
    <w:p w14:paraId="718A8E01" w14:textId="77777777" w:rsidR="00B435B2" w:rsidRPr="00EB6D9F" w:rsidRDefault="00B435B2" w:rsidP="00B435B2">
      <w:pPr>
        <w:pStyle w:val="Akapitzlist"/>
        <w:numPr>
          <w:ilvl w:val="0"/>
          <w:numId w:val="36"/>
        </w:numPr>
        <w:tabs>
          <w:tab w:val="num" w:pos="993"/>
        </w:tabs>
        <w:spacing w:after="0"/>
        <w:ind w:left="993" w:hanging="567"/>
        <w:jc w:val="both"/>
        <w:rPr>
          <w:rFonts w:ascii="Arial" w:hAnsi="Arial" w:cs="Arial"/>
          <w:sz w:val="24"/>
          <w:szCs w:val="24"/>
        </w:rPr>
      </w:pPr>
      <w:r w:rsidRPr="00EB6D9F">
        <w:rPr>
          <w:rFonts w:ascii="Arial" w:hAnsi="Arial" w:cs="Arial"/>
          <w:sz w:val="24"/>
          <w:szCs w:val="24"/>
        </w:rPr>
        <w:t>Ustawy z dnia 16 grudnia 2010 r. o zmianie ustawy o promocji zatrudnienia                 i instytucjach rynku pracy oraz niektórych innych ustaw (Dz.U.z 2017r., poz. 1543),</w:t>
      </w:r>
    </w:p>
    <w:p w14:paraId="6B76A94F" w14:textId="77777777" w:rsidR="00B435B2" w:rsidRPr="00EB6D9F" w:rsidRDefault="00B435B2" w:rsidP="00B435B2">
      <w:pPr>
        <w:pStyle w:val="Akapitzlist"/>
        <w:numPr>
          <w:ilvl w:val="0"/>
          <w:numId w:val="36"/>
        </w:numPr>
        <w:tabs>
          <w:tab w:val="num" w:pos="993"/>
        </w:tabs>
        <w:spacing w:after="0"/>
        <w:ind w:left="993" w:hanging="567"/>
        <w:jc w:val="both"/>
        <w:rPr>
          <w:rFonts w:ascii="Arial" w:hAnsi="Arial" w:cs="Arial"/>
          <w:sz w:val="24"/>
          <w:szCs w:val="24"/>
        </w:rPr>
      </w:pPr>
      <w:r w:rsidRPr="00EB6D9F">
        <w:rPr>
          <w:rFonts w:ascii="Arial" w:hAnsi="Arial" w:cs="Arial"/>
          <w:sz w:val="24"/>
          <w:szCs w:val="24"/>
        </w:rPr>
        <w:t>Ustawy z dnia 14 lipca 2006 r. o wjeździe na terytorium Rzeczypospolitej Polskiej, pobycie oraz wyjeździe (tj. Dz.U.2021.1697z późn. zm.).</w:t>
      </w:r>
    </w:p>
    <w:p w14:paraId="3C681487" w14:textId="77777777" w:rsidR="00E9136D" w:rsidRPr="00EB6D9F" w:rsidRDefault="00E9136D" w:rsidP="000E2A0A">
      <w:pPr>
        <w:spacing w:after="0"/>
        <w:contextualSpacing/>
        <w:jc w:val="center"/>
        <w:rPr>
          <w:rFonts w:ascii="Arial" w:hAnsi="Arial" w:cs="Arial"/>
          <w:b/>
          <w:bCs/>
          <w:sz w:val="24"/>
          <w:szCs w:val="24"/>
        </w:rPr>
      </w:pPr>
      <w:r w:rsidRPr="00EB6D9F">
        <w:rPr>
          <w:rFonts w:ascii="Arial" w:hAnsi="Arial" w:cs="Arial"/>
          <w:b/>
          <w:bCs/>
          <w:sz w:val="24"/>
          <w:szCs w:val="24"/>
        </w:rPr>
        <w:t>§ 5</w:t>
      </w:r>
    </w:p>
    <w:p w14:paraId="7FE85B80" w14:textId="77777777" w:rsidR="00214AA8"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Termin realizacji</w:t>
      </w:r>
    </w:p>
    <w:p w14:paraId="100B4340" w14:textId="7FA6BB44" w:rsidR="00383C20" w:rsidRPr="00EB6D9F" w:rsidRDefault="00E9136D" w:rsidP="000E2A0A">
      <w:pPr>
        <w:spacing w:after="0"/>
        <w:jc w:val="both"/>
        <w:rPr>
          <w:rFonts w:ascii="Arial" w:eastAsia="Times New Roman" w:hAnsi="Arial" w:cs="Arial"/>
          <w:b/>
          <w:sz w:val="24"/>
          <w:szCs w:val="24"/>
          <w:lang w:eastAsia="pl-PL"/>
        </w:rPr>
      </w:pPr>
      <w:r w:rsidRPr="00EB6D9F">
        <w:rPr>
          <w:rFonts w:ascii="Arial" w:eastAsia="Times New Roman" w:hAnsi="Arial" w:cs="Arial"/>
          <w:sz w:val="24"/>
          <w:szCs w:val="24"/>
          <w:lang w:eastAsia="pl-PL"/>
        </w:rPr>
        <w:t xml:space="preserve">Niniejsza umowa została zawarta na czas określony </w:t>
      </w:r>
      <w:r w:rsidR="00FB539C" w:rsidRPr="00EB6D9F">
        <w:rPr>
          <w:rFonts w:ascii="Arial" w:eastAsia="Times New Roman" w:hAnsi="Arial" w:cs="Arial"/>
          <w:sz w:val="24"/>
          <w:szCs w:val="24"/>
          <w:lang w:eastAsia="pl-PL"/>
        </w:rPr>
        <w:t>od dnia podpisania umowy</w:t>
      </w:r>
      <w:r w:rsidR="00FC7BD4" w:rsidRPr="00EB6D9F">
        <w:rPr>
          <w:rFonts w:ascii="Arial" w:eastAsia="Times New Roman" w:hAnsi="Arial" w:cs="Arial"/>
          <w:sz w:val="24"/>
          <w:szCs w:val="24"/>
          <w:lang w:eastAsia="pl-PL"/>
        </w:rPr>
        <w:t xml:space="preserve"> </w:t>
      </w:r>
      <w:r w:rsidR="005059DA" w:rsidRPr="00EB6D9F">
        <w:rPr>
          <w:rFonts w:ascii="Arial" w:eastAsia="Times New Roman" w:hAnsi="Arial" w:cs="Arial"/>
          <w:sz w:val="24"/>
          <w:szCs w:val="24"/>
          <w:lang w:eastAsia="pl-PL"/>
        </w:rPr>
        <w:br/>
      </w:r>
      <w:r w:rsidR="00FC7BD4" w:rsidRPr="00EB6D9F">
        <w:rPr>
          <w:rFonts w:ascii="Arial" w:eastAsia="Times New Roman" w:hAnsi="Arial" w:cs="Arial"/>
          <w:sz w:val="24"/>
          <w:szCs w:val="24"/>
          <w:lang w:eastAsia="pl-PL"/>
        </w:rPr>
        <w:t xml:space="preserve">tj. </w:t>
      </w:r>
      <w:r w:rsidR="00E74582" w:rsidRPr="00EB6D9F">
        <w:rPr>
          <w:rFonts w:ascii="Arial" w:eastAsia="Times New Roman" w:hAnsi="Arial" w:cs="Arial"/>
          <w:b/>
          <w:sz w:val="24"/>
          <w:szCs w:val="24"/>
          <w:lang w:eastAsia="pl-PL"/>
        </w:rPr>
        <w:t>……………..</w:t>
      </w:r>
      <w:r w:rsidR="00FB539C" w:rsidRPr="00EB6D9F">
        <w:rPr>
          <w:rFonts w:ascii="Arial" w:eastAsia="Times New Roman" w:hAnsi="Arial" w:cs="Arial"/>
          <w:sz w:val="24"/>
          <w:szCs w:val="24"/>
          <w:lang w:eastAsia="pl-PL"/>
        </w:rPr>
        <w:t xml:space="preserve"> </w:t>
      </w:r>
      <w:r w:rsidR="005375D5" w:rsidRPr="00EB6D9F">
        <w:rPr>
          <w:rFonts w:ascii="Arial" w:eastAsia="Times New Roman" w:hAnsi="Arial" w:cs="Arial"/>
          <w:sz w:val="24"/>
          <w:szCs w:val="24"/>
          <w:lang w:eastAsia="pl-PL"/>
        </w:rPr>
        <w:t xml:space="preserve">do dnia </w:t>
      </w:r>
      <w:r w:rsidR="00E74582" w:rsidRPr="00EB6D9F">
        <w:rPr>
          <w:rFonts w:ascii="Arial" w:eastAsia="Times New Roman" w:hAnsi="Arial" w:cs="Arial"/>
          <w:b/>
          <w:sz w:val="24"/>
          <w:szCs w:val="24"/>
          <w:lang w:eastAsia="pl-PL"/>
        </w:rPr>
        <w:t>……………….</w:t>
      </w:r>
    </w:p>
    <w:p w14:paraId="1B1FAA92" w14:textId="7777777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6</w:t>
      </w:r>
    </w:p>
    <w:p w14:paraId="28DF5EFC"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Wartość umowy</w:t>
      </w:r>
    </w:p>
    <w:p w14:paraId="1C4BA903" w14:textId="0DC0C763" w:rsidR="00E9136D" w:rsidRPr="00EB6D9F" w:rsidRDefault="00E9136D" w:rsidP="000E2A0A">
      <w:pPr>
        <w:numPr>
          <w:ilvl w:val="6"/>
          <w:numId w:val="11"/>
        </w:numPr>
        <w:tabs>
          <w:tab w:val="clear" w:pos="5040"/>
        </w:tabs>
        <w:spacing w:after="0"/>
        <w:ind w:left="426" w:hanging="426"/>
        <w:jc w:val="both"/>
        <w:rPr>
          <w:rFonts w:ascii="Arial" w:hAnsi="Arial" w:cs="Arial"/>
          <w:sz w:val="24"/>
          <w:szCs w:val="24"/>
          <w:lang w:eastAsia="pl-PL"/>
        </w:rPr>
      </w:pPr>
      <w:r w:rsidRPr="00EB6D9F">
        <w:rPr>
          <w:rFonts w:ascii="Arial" w:eastAsia="Times New Roman" w:hAnsi="Arial" w:cs="Arial"/>
          <w:sz w:val="24"/>
          <w:szCs w:val="24"/>
          <w:lang w:eastAsia="pl-PL"/>
        </w:rPr>
        <w:t>Za wykonanie przedmiotu umowy Zamawiający zapłaci Wykonawcy cenę</w:t>
      </w:r>
      <w:r w:rsidRPr="00EB6D9F">
        <w:rPr>
          <w:rFonts w:ascii="Arial" w:eastAsia="Times New Roman" w:hAnsi="Arial" w:cs="Arial"/>
          <w:b/>
          <w:sz w:val="24"/>
          <w:szCs w:val="24"/>
          <w:lang w:eastAsia="pl-PL"/>
        </w:rPr>
        <w:t xml:space="preserve"> </w:t>
      </w:r>
      <w:r w:rsidRPr="00EB6D9F">
        <w:rPr>
          <w:rFonts w:ascii="Arial" w:eastAsia="Times New Roman" w:hAnsi="Arial" w:cs="Arial"/>
          <w:sz w:val="24"/>
          <w:szCs w:val="24"/>
          <w:lang w:eastAsia="pl-PL"/>
        </w:rPr>
        <w:t>ustaloną na podstawie złożonej przez Wykonawcę oferty</w:t>
      </w:r>
      <w:r w:rsidR="003B2F41" w:rsidRPr="00EB6D9F">
        <w:rPr>
          <w:rFonts w:ascii="Arial" w:eastAsia="Times New Roman" w:hAnsi="Arial" w:cs="Arial"/>
          <w:sz w:val="24"/>
          <w:szCs w:val="24"/>
          <w:lang w:eastAsia="pl-PL"/>
        </w:rPr>
        <w:t xml:space="preserve"> </w:t>
      </w:r>
      <w:r w:rsidRPr="00EB6D9F">
        <w:rPr>
          <w:rFonts w:ascii="Arial" w:eastAsia="Times New Roman" w:hAnsi="Arial" w:cs="Arial"/>
          <w:sz w:val="24"/>
          <w:szCs w:val="24"/>
          <w:lang w:eastAsia="pl-PL"/>
        </w:rPr>
        <w:t xml:space="preserve">na kwotę brutto: </w:t>
      </w:r>
      <w:r w:rsidR="00E74582" w:rsidRPr="00EB6D9F">
        <w:rPr>
          <w:rFonts w:ascii="Arial" w:eastAsia="Times New Roman" w:hAnsi="Arial" w:cs="Arial"/>
          <w:b/>
          <w:sz w:val="24"/>
          <w:szCs w:val="20"/>
          <w:lang w:eastAsia="pl-PL"/>
        </w:rPr>
        <w:t>………….</w:t>
      </w:r>
      <w:r w:rsidR="00137492" w:rsidRPr="00EB6D9F">
        <w:rPr>
          <w:rFonts w:ascii="Arial" w:eastAsia="Times New Roman" w:hAnsi="Arial" w:cs="Arial"/>
          <w:sz w:val="24"/>
          <w:szCs w:val="20"/>
          <w:lang w:eastAsia="pl-PL"/>
        </w:rPr>
        <w:t xml:space="preserve"> </w:t>
      </w:r>
      <w:r w:rsidR="00DB2538" w:rsidRPr="00EB6D9F">
        <w:rPr>
          <w:rFonts w:ascii="Arial" w:eastAsia="Times New Roman" w:hAnsi="Arial" w:cs="Arial"/>
          <w:sz w:val="24"/>
          <w:szCs w:val="20"/>
          <w:lang w:eastAsia="pl-PL"/>
        </w:rPr>
        <w:t>zł</w:t>
      </w:r>
      <w:r w:rsidR="00DB2538" w:rsidRPr="00EB6D9F">
        <w:rPr>
          <w:rFonts w:ascii="Arial" w:eastAsia="Times New Roman" w:hAnsi="Arial" w:cs="Arial"/>
          <w:sz w:val="32"/>
          <w:szCs w:val="24"/>
          <w:lang w:eastAsia="pl-PL"/>
        </w:rPr>
        <w:t xml:space="preserve"> </w:t>
      </w:r>
      <w:r w:rsidRPr="00EB6D9F">
        <w:rPr>
          <w:rFonts w:ascii="Arial" w:eastAsia="Times New Roman" w:hAnsi="Arial" w:cs="Arial"/>
          <w:sz w:val="24"/>
          <w:szCs w:val="24"/>
          <w:lang w:eastAsia="pl-PL"/>
        </w:rPr>
        <w:t>(słownie:</w:t>
      </w:r>
      <w:r w:rsidR="004358FA" w:rsidRPr="00EB6D9F">
        <w:rPr>
          <w:rFonts w:ascii="Arial" w:eastAsia="Times New Roman" w:hAnsi="Arial" w:cs="Arial"/>
          <w:sz w:val="24"/>
          <w:szCs w:val="24"/>
          <w:lang w:eastAsia="pl-PL"/>
        </w:rPr>
        <w:t xml:space="preserve"> </w:t>
      </w:r>
      <w:r w:rsidR="00E74582" w:rsidRPr="00EB6D9F">
        <w:rPr>
          <w:rFonts w:ascii="Arial" w:eastAsia="Times New Roman" w:hAnsi="Arial" w:cs="Arial"/>
          <w:sz w:val="24"/>
          <w:szCs w:val="24"/>
          <w:lang w:eastAsia="pl-PL"/>
        </w:rPr>
        <w:t>…………………………</w:t>
      </w:r>
      <w:r w:rsidR="00787A3F" w:rsidRPr="00EB6D9F">
        <w:rPr>
          <w:rFonts w:ascii="Arial" w:eastAsia="Times New Roman" w:hAnsi="Arial" w:cs="Arial"/>
          <w:sz w:val="24"/>
          <w:szCs w:val="24"/>
          <w:lang w:eastAsia="pl-PL"/>
        </w:rPr>
        <w:t>)</w:t>
      </w:r>
      <w:r w:rsidR="00787A3F" w:rsidRPr="00EB6D9F">
        <w:rPr>
          <w:rFonts w:ascii="Arial" w:eastAsia="Times New Roman" w:hAnsi="Arial" w:cs="Arial"/>
          <w:b/>
          <w:sz w:val="24"/>
          <w:szCs w:val="24"/>
          <w:lang w:eastAsia="pl-PL"/>
        </w:rPr>
        <w:t xml:space="preserve"> </w:t>
      </w:r>
      <w:r w:rsidRPr="00EB6D9F">
        <w:rPr>
          <w:rFonts w:ascii="Arial" w:eastAsia="Times New Roman" w:hAnsi="Arial" w:cs="Arial"/>
          <w:sz w:val="24"/>
          <w:szCs w:val="24"/>
          <w:lang w:eastAsia="pl-PL"/>
        </w:rPr>
        <w:t xml:space="preserve">w tym netto </w:t>
      </w:r>
      <w:r w:rsidR="00E74582" w:rsidRPr="00EB6D9F">
        <w:rPr>
          <w:rFonts w:ascii="Arial" w:eastAsia="Times New Roman" w:hAnsi="Arial" w:cs="Arial"/>
          <w:sz w:val="24"/>
          <w:szCs w:val="24"/>
          <w:lang w:eastAsia="pl-PL"/>
        </w:rPr>
        <w:t>……………….</w:t>
      </w:r>
      <w:r w:rsidRPr="00EB6D9F">
        <w:rPr>
          <w:rFonts w:ascii="Arial" w:eastAsia="Times New Roman" w:hAnsi="Arial" w:cs="Arial"/>
          <w:sz w:val="24"/>
          <w:szCs w:val="24"/>
          <w:lang w:eastAsia="pl-PL"/>
        </w:rPr>
        <w:t xml:space="preserve"> (słownie: </w:t>
      </w:r>
      <w:r w:rsidR="00E74582" w:rsidRPr="00EB6D9F">
        <w:rPr>
          <w:rFonts w:ascii="Arial" w:eastAsia="Times New Roman" w:hAnsi="Arial" w:cs="Arial"/>
          <w:sz w:val="24"/>
          <w:szCs w:val="24"/>
          <w:lang w:eastAsia="pl-PL"/>
        </w:rPr>
        <w:t>……………………</w:t>
      </w:r>
      <w:r w:rsidR="004358FA" w:rsidRPr="00EB6D9F">
        <w:rPr>
          <w:rFonts w:ascii="Arial" w:eastAsia="Times New Roman" w:hAnsi="Arial" w:cs="Arial"/>
          <w:sz w:val="24"/>
          <w:szCs w:val="24"/>
          <w:lang w:eastAsia="pl-PL"/>
        </w:rPr>
        <w:t xml:space="preserve">), </w:t>
      </w:r>
      <w:r w:rsidRPr="00EB6D9F">
        <w:rPr>
          <w:rFonts w:ascii="Arial" w:eastAsia="Times New Roman" w:hAnsi="Arial" w:cs="Arial"/>
          <w:sz w:val="24"/>
          <w:szCs w:val="24"/>
          <w:lang w:eastAsia="pl-PL"/>
        </w:rPr>
        <w:t xml:space="preserve">z zastrzeżeniem </w:t>
      </w:r>
      <w:r w:rsidR="00BF0246" w:rsidRPr="00EB6D9F">
        <w:rPr>
          <w:rFonts w:ascii="Arial" w:eastAsia="Times New Roman" w:hAnsi="Arial" w:cs="Arial"/>
          <w:bCs/>
          <w:sz w:val="24"/>
          <w:szCs w:val="24"/>
          <w:lang w:eastAsia="pl-PL"/>
        </w:rPr>
        <w:t xml:space="preserve"> § </w:t>
      </w:r>
      <w:r w:rsidR="009177E9" w:rsidRPr="00EB6D9F">
        <w:rPr>
          <w:rFonts w:ascii="Arial" w:eastAsia="Times New Roman" w:hAnsi="Arial" w:cs="Arial"/>
          <w:bCs/>
          <w:sz w:val="24"/>
          <w:szCs w:val="24"/>
          <w:lang w:eastAsia="pl-PL"/>
        </w:rPr>
        <w:t>8</w:t>
      </w:r>
      <w:r w:rsidR="00BF0246" w:rsidRPr="00EB6D9F">
        <w:rPr>
          <w:rFonts w:ascii="Arial" w:eastAsia="Times New Roman" w:hAnsi="Arial" w:cs="Arial"/>
          <w:bCs/>
          <w:sz w:val="24"/>
          <w:szCs w:val="24"/>
          <w:lang w:eastAsia="pl-PL"/>
        </w:rPr>
        <w:t xml:space="preserve"> ust. </w:t>
      </w:r>
      <w:r w:rsidR="009177E9" w:rsidRPr="00EB6D9F">
        <w:rPr>
          <w:rFonts w:ascii="Arial" w:eastAsia="Times New Roman" w:hAnsi="Arial" w:cs="Arial"/>
          <w:bCs/>
          <w:sz w:val="24"/>
          <w:szCs w:val="24"/>
          <w:lang w:eastAsia="pl-PL"/>
        </w:rPr>
        <w:t>2</w:t>
      </w:r>
      <w:r w:rsidR="00BF0246" w:rsidRPr="00EB6D9F">
        <w:rPr>
          <w:rFonts w:ascii="Arial" w:eastAsia="Times New Roman" w:hAnsi="Arial" w:cs="Arial"/>
          <w:bCs/>
          <w:sz w:val="24"/>
          <w:szCs w:val="24"/>
          <w:lang w:eastAsia="pl-PL"/>
        </w:rPr>
        <w:t>,</w:t>
      </w:r>
      <w:r w:rsidRPr="00EB6D9F">
        <w:rPr>
          <w:rFonts w:ascii="Arial" w:eastAsia="Times New Roman" w:hAnsi="Arial" w:cs="Arial"/>
          <w:bCs/>
          <w:sz w:val="24"/>
          <w:szCs w:val="24"/>
          <w:lang w:eastAsia="pl-PL"/>
        </w:rPr>
        <w:t xml:space="preserve"> § 9 ust. </w:t>
      </w:r>
      <w:r w:rsidR="00F935D0" w:rsidRPr="00EB6D9F">
        <w:rPr>
          <w:rFonts w:ascii="Arial" w:eastAsia="Times New Roman" w:hAnsi="Arial" w:cs="Arial"/>
          <w:bCs/>
          <w:sz w:val="24"/>
          <w:szCs w:val="24"/>
          <w:lang w:eastAsia="pl-PL"/>
        </w:rPr>
        <w:t>1-</w:t>
      </w:r>
      <w:r w:rsidRPr="00EB6D9F">
        <w:rPr>
          <w:rFonts w:ascii="Arial" w:eastAsia="Times New Roman" w:hAnsi="Arial" w:cs="Arial"/>
          <w:bCs/>
          <w:sz w:val="24"/>
          <w:szCs w:val="24"/>
          <w:lang w:eastAsia="pl-PL"/>
        </w:rPr>
        <w:t>2</w:t>
      </w:r>
      <w:r w:rsidR="00BF0246" w:rsidRPr="00EB6D9F">
        <w:rPr>
          <w:rFonts w:ascii="Arial" w:eastAsia="Times New Roman" w:hAnsi="Arial" w:cs="Arial"/>
          <w:bCs/>
          <w:sz w:val="24"/>
          <w:szCs w:val="24"/>
          <w:lang w:eastAsia="pl-PL"/>
        </w:rPr>
        <w:t xml:space="preserve"> lub § 10 ust. 3</w:t>
      </w:r>
      <w:r w:rsidRPr="00EB6D9F">
        <w:rPr>
          <w:rFonts w:ascii="Arial" w:eastAsia="Times New Roman" w:hAnsi="Arial" w:cs="Arial"/>
          <w:bCs/>
          <w:sz w:val="24"/>
          <w:szCs w:val="24"/>
          <w:lang w:eastAsia="pl-PL"/>
        </w:rPr>
        <w:t xml:space="preserve"> niniejszej umowy.</w:t>
      </w:r>
    </w:p>
    <w:p w14:paraId="1D9FAC29" w14:textId="77777777" w:rsidR="00E9136D" w:rsidRPr="00EB6D9F" w:rsidRDefault="00E9136D" w:rsidP="000E2A0A">
      <w:pPr>
        <w:numPr>
          <w:ilvl w:val="6"/>
          <w:numId w:val="11"/>
        </w:numPr>
        <w:tabs>
          <w:tab w:val="clear" w:pos="5040"/>
        </w:tabs>
        <w:spacing w:after="0"/>
        <w:ind w:left="426" w:hanging="426"/>
        <w:jc w:val="both"/>
        <w:rPr>
          <w:rFonts w:ascii="Arial" w:hAnsi="Arial" w:cs="Arial"/>
          <w:sz w:val="24"/>
          <w:szCs w:val="24"/>
          <w:lang w:eastAsia="pl-PL"/>
        </w:rPr>
      </w:pPr>
      <w:r w:rsidRPr="00EB6D9F">
        <w:rPr>
          <w:rFonts w:ascii="Arial" w:eastAsia="Times New Roman" w:hAnsi="Arial" w:cs="Arial"/>
          <w:sz w:val="24"/>
          <w:szCs w:val="24"/>
          <w:lang w:eastAsia="pl-PL"/>
        </w:rPr>
        <w:t>Ustalona cena brutto obejmuje podatek VAT naliczony wg obowiązujących w tym zakresie przepisów na dzień składania ofert.</w:t>
      </w:r>
    </w:p>
    <w:p w14:paraId="119C7318" w14:textId="77777777" w:rsidR="00E9136D" w:rsidRPr="00EB6D9F" w:rsidRDefault="00E9136D" w:rsidP="000E2A0A">
      <w:pPr>
        <w:numPr>
          <w:ilvl w:val="6"/>
          <w:numId w:val="11"/>
        </w:numPr>
        <w:tabs>
          <w:tab w:val="clear" w:pos="5040"/>
        </w:tabs>
        <w:spacing w:after="0"/>
        <w:ind w:left="426" w:hanging="426"/>
        <w:jc w:val="both"/>
        <w:rPr>
          <w:rFonts w:ascii="Arial" w:hAnsi="Arial" w:cs="Arial"/>
          <w:sz w:val="24"/>
          <w:szCs w:val="24"/>
          <w:lang w:eastAsia="pl-PL"/>
        </w:rPr>
      </w:pPr>
      <w:r w:rsidRPr="00EB6D9F">
        <w:rPr>
          <w:rFonts w:ascii="Arial" w:hAnsi="Arial" w:cs="Arial"/>
          <w:sz w:val="24"/>
          <w:szCs w:val="24"/>
          <w:lang w:eastAsia="pl-PL"/>
        </w:rPr>
        <w:t xml:space="preserve">Ceny w ust. 1 i załączniku nr </w:t>
      </w:r>
      <w:r w:rsidR="00435B0F" w:rsidRPr="00EB6D9F">
        <w:rPr>
          <w:rFonts w:ascii="Arial" w:hAnsi="Arial" w:cs="Arial"/>
          <w:sz w:val="24"/>
          <w:szCs w:val="24"/>
          <w:lang w:eastAsia="pl-PL"/>
        </w:rPr>
        <w:t>1</w:t>
      </w:r>
      <w:r w:rsidR="0062426D" w:rsidRPr="00EB6D9F">
        <w:rPr>
          <w:rFonts w:ascii="Arial" w:hAnsi="Arial" w:cs="Arial"/>
          <w:sz w:val="24"/>
          <w:szCs w:val="24"/>
          <w:lang w:eastAsia="pl-PL"/>
        </w:rPr>
        <w:t xml:space="preserve"> </w:t>
      </w:r>
      <w:r w:rsidRPr="00EB6D9F">
        <w:rPr>
          <w:rFonts w:ascii="Arial" w:hAnsi="Arial" w:cs="Arial"/>
          <w:sz w:val="24"/>
          <w:szCs w:val="24"/>
          <w:lang w:eastAsia="pl-PL"/>
        </w:rPr>
        <w:t>są niezmienne przez okres wykonywania umowy</w:t>
      </w:r>
      <w:r w:rsidR="00AB4615" w:rsidRPr="00EB6D9F">
        <w:rPr>
          <w:rFonts w:ascii="Arial" w:hAnsi="Arial" w:cs="Arial"/>
          <w:sz w:val="24"/>
          <w:szCs w:val="24"/>
          <w:lang w:eastAsia="pl-PL"/>
        </w:rPr>
        <w:t xml:space="preserve"> i </w:t>
      </w:r>
      <w:r w:rsidRPr="00EB6D9F">
        <w:rPr>
          <w:rFonts w:ascii="Arial" w:hAnsi="Arial" w:cs="Arial"/>
          <w:sz w:val="24"/>
          <w:szCs w:val="24"/>
          <w:lang w:eastAsia="pl-PL"/>
        </w:rPr>
        <w:t xml:space="preserve">nie podlegają waloryzacji, </w:t>
      </w:r>
      <w:r w:rsidRPr="00EB6D9F">
        <w:rPr>
          <w:rFonts w:ascii="Arial" w:eastAsia="Times New Roman" w:hAnsi="Arial" w:cs="Arial"/>
          <w:sz w:val="24"/>
          <w:szCs w:val="24"/>
          <w:lang w:eastAsia="pl-PL"/>
        </w:rPr>
        <w:t>z zastrzeżeniem</w:t>
      </w:r>
      <w:r w:rsidR="00BF0246" w:rsidRPr="00EB6D9F">
        <w:rPr>
          <w:rFonts w:ascii="Arial" w:eastAsia="Times New Roman" w:hAnsi="Arial" w:cs="Arial"/>
          <w:bCs/>
          <w:sz w:val="24"/>
          <w:szCs w:val="24"/>
          <w:lang w:eastAsia="pl-PL"/>
        </w:rPr>
        <w:t xml:space="preserve"> § </w:t>
      </w:r>
      <w:r w:rsidR="009177E9" w:rsidRPr="00EB6D9F">
        <w:rPr>
          <w:rFonts w:ascii="Arial" w:eastAsia="Times New Roman" w:hAnsi="Arial" w:cs="Arial"/>
          <w:bCs/>
          <w:sz w:val="24"/>
          <w:szCs w:val="24"/>
          <w:lang w:eastAsia="pl-PL"/>
        </w:rPr>
        <w:t>8</w:t>
      </w:r>
      <w:r w:rsidR="00BF0246" w:rsidRPr="00EB6D9F">
        <w:rPr>
          <w:rFonts w:ascii="Arial" w:eastAsia="Times New Roman" w:hAnsi="Arial" w:cs="Arial"/>
          <w:bCs/>
          <w:sz w:val="24"/>
          <w:szCs w:val="24"/>
          <w:lang w:eastAsia="pl-PL"/>
        </w:rPr>
        <w:t xml:space="preserve"> ust. </w:t>
      </w:r>
      <w:r w:rsidR="009177E9" w:rsidRPr="00EB6D9F">
        <w:rPr>
          <w:rFonts w:ascii="Arial" w:eastAsia="Times New Roman" w:hAnsi="Arial" w:cs="Arial"/>
          <w:bCs/>
          <w:sz w:val="24"/>
          <w:szCs w:val="24"/>
          <w:lang w:eastAsia="pl-PL"/>
        </w:rPr>
        <w:t>2</w:t>
      </w:r>
      <w:r w:rsidR="00BF0246" w:rsidRPr="00EB6D9F">
        <w:rPr>
          <w:rFonts w:ascii="Arial" w:eastAsia="Times New Roman" w:hAnsi="Arial" w:cs="Arial"/>
          <w:bCs/>
          <w:sz w:val="24"/>
          <w:szCs w:val="24"/>
          <w:lang w:eastAsia="pl-PL"/>
        </w:rPr>
        <w:t xml:space="preserve">, § 9 ust. </w:t>
      </w:r>
      <w:r w:rsidR="00AA4EE1" w:rsidRPr="00EB6D9F">
        <w:rPr>
          <w:rFonts w:ascii="Arial" w:eastAsia="Times New Roman" w:hAnsi="Arial" w:cs="Arial"/>
          <w:bCs/>
          <w:sz w:val="24"/>
          <w:szCs w:val="24"/>
          <w:lang w:eastAsia="pl-PL"/>
        </w:rPr>
        <w:t>1-</w:t>
      </w:r>
      <w:r w:rsidR="00BF0246" w:rsidRPr="00EB6D9F">
        <w:rPr>
          <w:rFonts w:ascii="Arial" w:eastAsia="Times New Roman" w:hAnsi="Arial" w:cs="Arial"/>
          <w:bCs/>
          <w:sz w:val="24"/>
          <w:szCs w:val="24"/>
          <w:lang w:eastAsia="pl-PL"/>
        </w:rPr>
        <w:t xml:space="preserve">2 lub § 10 ust. 3 </w:t>
      </w:r>
      <w:r w:rsidRPr="00EB6D9F">
        <w:rPr>
          <w:rFonts w:ascii="Arial" w:eastAsia="Times New Roman" w:hAnsi="Arial" w:cs="Arial"/>
          <w:bCs/>
          <w:sz w:val="24"/>
          <w:szCs w:val="24"/>
          <w:lang w:eastAsia="pl-PL"/>
        </w:rPr>
        <w:t>niniejszej umowy</w:t>
      </w:r>
      <w:r w:rsidRPr="00EB6D9F">
        <w:rPr>
          <w:rFonts w:ascii="Arial" w:hAnsi="Arial" w:cs="Arial"/>
          <w:sz w:val="24"/>
          <w:szCs w:val="24"/>
          <w:lang w:eastAsia="pl-PL"/>
        </w:rPr>
        <w:t xml:space="preserve">. </w:t>
      </w:r>
    </w:p>
    <w:p w14:paraId="39F81D29" w14:textId="7777777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7</w:t>
      </w:r>
    </w:p>
    <w:p w14:paraId="7E8385A2"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Sposób płatności</w:t>
      </w:r>
    </w:p>
    <w:p w14:paraId="16AA8C98" w14:textId="77777777" w:rsidR="0019613B" w:rsidRPr="00EB6D9F" w:rsidRDefault="00E9136D" w:rsidP="0019613B">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 xml:space="preserve">Strony postanawiają, że rozliczenie za wykonanie przedmiotu umowy nastąpi </w:t>
      </w:r>
      <w:r w:rsidR="000D5E7B" w:rsidRPr="00EB6D9F">
        <w:rPr>
          <w:rFonts w:ascii="Arial" w:eastAsia="Times New Roman" w:hAnsi="Arial" w:cs="Arial"/>
          <w:sz w:val="24"/>
          <w:szCs w:val="24"/>
          <w:lang w:eastAsia="pl-PL"/>
        </w:rPr>
        <w:t>fakturą całościową</w:t>
      </w:r>
      <w:r w:rsidR="00EF20A0" w:rsidRPr="00EB6D9F">
        <w:rPr>
          <w:rFonts w:ascii="Arial" w:eastAsia="Times New Roman" w:hAnsi="Arial" w:cs="Arial"/>
          <w:sz w:val="24"/>
          <w:szCs w:val="24"/>
          <w:lang w:eastAsia="pl-PL"/>
        </w:rPr>
        <w:t xml:space="preserve"> po </w:t>
      </w:r>
      <w:r w:rsidR="00BE5FE4" w:rsidRPr="00EB6D9F">
        <w:rPr>
          <w:rFonts w:ascii="Arial" w:eastAsia="Times New Roman" w:hAnsi="Arial" w:cs="Arial"/>
          <w:sz w:val="24"/>
          <w:szCs w:val="24"/>
          <w:lang w:eastAsia="pl-PL"/>
        </w:rPr>
        <w:t>zrealizowaniu przez Wykonawcę przedmiotu umowy</w:t>
      </w:r>
      <w:r w:rsidR="008E0FB9" w:rsidRPr="00EB6D9F">
        <w:rPr>
          <w:rFonts w:ascii="Arial" w:eastAsia="Times New Roman" w:hAnsi="Arial" w:cs="Arial"/>
          <w:sz w:val="24"/>
          <w:szCs w:val="24"/>
          <w:lang w:eastAsia="pl-PL"/>
        </w:rPr>
        <w:t>.</w:t>
      </w:r>
    </w:p>
    <w:p w14:paraId="27E056B2" w14:textId="77777777" w:rsidR="00E9136D" w:rsidRPr="00EB6D9F" w:rsidRDefault="00E9136D" w:rsidP="0019613B">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Podstawą wystawienia faktur</w:t>
      </w:r>
      <w:r w:rsidR="0019613B" w:rsidRPr="00EB6D9F">
        <w:rPr>
          <w:rFonts w:ascii="Arial" w:eastAsia="Times New Roman" w:hAnsi="Arial" w:cs="Arial"/>
          <w:sz w:val="24"/>
          <w:szCs w:val="24"/>
          <w:lang w:eastAsia="pl-PL"/>
        </w:rPr>
        <w:t>y</w:t>
      </w:r>
      <w:r w:rsidRPr="00EB6D9F">
        <w:rPr>
          <w:rFonts w:ascii="Arial" w:eastAsia="Times New Roman" w:hAnsi="Arial" w:cs="Arial"/>
          <w:sz w:val="24"/>
          <w:szCs w:val="24"/>
          <w:lang w:eastAsia="pl-PL"/>
        </w:rPr>
        <w:t xml:space="preserve"> VAT </w:t>
      </w:r>
      <w:r w:rsidR="0019613B" w:rsidRPr="00EB6D9F">
        <w:rPr>
          <w:rFonts w:ascii="Arial" w:eastAsia="Times New Roman" w:hAnsi="Arial" w:cs="Arial"/>
          <w:sz w:val="24"/>
          <w:szCs w:val="24"/>
          <w:lang w:eastAsia="pl-PL"/>
        </w:rPr>
        <w:t xml:space="preserve"> przez Wykonawcę </w:t>
      </w:r>
      <w:r w:rsidRPr="00EB6D9F">
        <w:rPr>
          <w:rFonts w:ascii="Arial" w:eastAsia="Times New Roman" w:hAnsi="Arial" w:cs="Arial"/>
          <w:sz w:val="24"/>
          <w:szCs w:val="24"/>
          <w:lang w:eastAsia="pl-PL"/>
        </w:rPr>
        <w:t>będzie po</w:t>
      </w:r>
      <w:r w:rsidR="007E4DAB" w:rsidRPr="00EB6D9F">
        <w:rPr>
          <w:rFonts w:ascii="Arial" w:eastAsia="Times New Roman" w:hAnsi="Arial" w:cs="Arial"/>
          <w:sz w:val="24"/>
          <w:szCs w:val="24"/>
          <w:lang w:eastAsia="pl-PL"/>
        </w:rPr>
        <w:t>twierdzenie</w:t>
      </w:r>
      <w:r w:rsidRPr="00EB6D9F">
        <w:rPr>
          <w:rFonts w:ascii="Arial" w:eastAsia="Times New Roman" w:hAnsi="Arial" w:cs="Arial"/>
          <w:sz w:val="24"/>
          <w:szCs w:val="24"/>
          <w:lang w:eastAsia="pl-PL"/>
        </w:rPr>
        <w:t xml:space="preserve"> odbioru </w:t>
      </w:r>
      <w:r w:rsidR="00FC143F" w:rsidRPr="00EB6D9F">
        <w:rPr>
          <w:rFonts w:ascii="Arial" w:eastAsia="Times New Roman" w:hAnsi="Arial" w:cs="Arial"/>
          <w:sz w:val="24"/>
          <w:szCs w:val="24"/>
          <w:lang w:eastAsia="pl-PL"/>
        </w:rPr>
        <w:t>towaru</w:t>
      </w:r>
      <w:r w:rsidRPr="00EB6D9F">
        <w:rPr>
          <w:rFonts w:ascii="Arial" w:eastAsia="Times New Roman" w:hAnsi="Arial" w:cs="Arial"/>
          <w:sz w:val="24"/>
          <w:szCs w:val="24"/>
          <w:lang w:eastAsia="pl-PL"/>
        </w:rPr>
        <w:t xml:space="preserve"> przez Zamawiającego (upowa</w:t>
      </w:r>
      <w:r w:rsidR="005243AE" w:rsidRPr="00EB6D9F">
        <w:rPr>
          <w:rFonts w:ascii="Arial" w:eastAsia="Times New Roman" w:hAnsi="Arial" w:cs="Arial"/>
          <w:sz w:val="24"/>
          <w:szCs w:val="24"/>
          <w:lang w:eastAsia="pl-PL"/>
        </w:rPr>
        <w:t>żnionego przedstawiciela 24 WOG</w:t>
      </w:r>
      <w:r w:rsidR="0019613B" w:rsidRPr="00EB6D9F">
        <w:rPr>
          <w:rFonts w:ascii="Arial" w:eastAsia="Times New Roman" w:hAnsi="Arial" w:cs="Arial"/>
          <w:sz w:val="24"/>
          <w:szCs w:val="24"/>
          <w:lang w:eastAsia="pl-PL"/>
        </w:rPr>
        <w:t>) dopiero po otrzymaniu podpisanej czytelnie wraz z datą WZ od Zamawiającego.</w:t>
      </w:r>
      <w:r w:rsidRPr="00EB6D9F">
        <w:rPr>
          <w:rFonts w:ascii="Arial" w:eastAsia="Times New Roman" w:hAnsi="Arial" w:cs="Arial"/>
          <w:sz w:val="24"/>
          <w:szCs w:val="24"/>
          <w:lang w:eastAsia="pl-PL"/>
        </w:rPr>
        <w:t xml:space="preserve"> </w:t>
      </w:r>
    </w:p>
    <w:p w14:paraId="646ABC56" w14:textId="77777777" w:rsidR="00E9136D" w:rsidRPr="00EB6D9F" w:rsidRDefault="00E9136D" w:rsidP="000E2A0A">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Zamawiający nie dopuszcza faktur cząstkowych</w:t>
      </w:r>
      <w:r w:rsidR="00BE5FE4" w:rsidRPr="00EB6D9F">
        <w:rPr>
          <w:rFonts w:ascii="Arial" w:eastAsia="Times New Roman" w:hAnsi="Arial" w:cs="Arial"/>
          <w:sz w:val="24"/>
          <w:szCs w:val="24"/>
          <w:lang w:eastAsia="pl-PL"/>
        </w:rPr>
        <w:t xml:space="preserve"> za realizację przedmiot</w:t>
      </w:r>
      <w:r w:rsidR="00B1361F" w:rsidRPr="00EB6D9F">
        <w:rPr>
          <w:rFonts w:ascii="Arial" w:eastAsia="Times New Roman" w:hAnsi="Arial" w:cs="Arial"/>
          <w:sz w:val="24"/>
          <w:szCs w:val="24"/>
          <w:lang w:eastAsia="pl-PL"/>
        </w:rPr>
        <w:t>u</w:t>
      </w:r>
      <w:r w:rsidR="00BE5FE4" w:rsidRPr="00EB6D9F">
        <w:rPr>
          <w:rFonts w:ascii="Arial" w:eastAsia="Times New Roman" w:hAnsi="Arial" w:cs="Arial"/>
          <w:sz w:val="24"/>
          <w:szCs w:val="24"/>
          <w:lang w:eastAsia="pl-PL"/>
        </w:rPr>
        <w:t xml:space="preserve"> umowy w </w:t>
      </w:r>
      <w:r w:rsidR="0023391F" w:rsidRPr="00EB6D9F">
        <w:rPr>
          <w:rFonts w:ascii="Arial" w:eastAsia="Times New Roman" w:hAnsi="Arial" w:cs="Arial"/>
          <w:sz w:val="24"/>
          <w:szCs w:val="24"/>
          <w:lang w:eastAsia="pl-PL"/>
        </w:rPr>
        <w:t>zakresie danego zadania</w:t>
      </w:r>
      <w:r w:rsidR="00BE5FE4" w:rsidRPr="00EB6D9F">
        <w:rPr>
          <w:rFonts w:ascii="Arial" w:eastAsia="Times New Roman" w:hAnsi="Arial" w:cs="Arial"/>
          <w:sz w:val="24"/>
          <w:szCs w:val="24"/>
          <w:lang w:eastAsia="pl-PL"/>
        </w:rPr>
        <w:t>.</w:t>
      </w:r>
    </w:p>
    <w:p w14:paraId="6DC808A1" w14:textId="77777777" w:rsidR="00CD4CB7" w:rsidRPr="00EB6D9F" w:rsidRDefault="00E9136D" w:rsidP="000E2A0A">
      <w:pPr>
        <w:numPr>
          <w:ilvl w:val="0"/>
          <w:numId w:val="14"/>
        </w:numPr>
        <w:tabs>
          <w:tab w:val="clear" w:pos="720"/>
          <w:tab w:val="num" w:pos="426"/>
        </w:tabs>
        <w:spacing w:after="0"/>
        <w:ind w:left="426"/>
        <w:jc w:val="both"/>
        <w:rPr>
          <w:rFonts w:ascii="Arial" w:eastAsia="Times New Roman" w:hAnsi="Arial" w:cs="Arial"/>
          <w:sz w:val="24"/>
          <w:szCs w:val="24"/>
          <w:lang w:eastAsia="pl-PL"/>
        </w:rPr>
      </w:pPr>
      <w:r w:rsidRPr="00EB6D9F">
        <w:rPr>
          <w:rFonts w:ascii="Arial" w:eastAsia="Times New Roman" w:hAnsi="Arial" w:cs="Arial"/>
          <w:bCs/>
          <w:sz w:val="24"/>
          <w:szCs w:val="24"/>
          <w:lang w:eastAsia="pl-PL"/>
        </w:rPr>
        <w:t>Zamawiający zobowiązuje się regulować należność</w:t>
      </w:r>
      <w:r w:rsidR="007E1FD0" w:rsidRPr="00EB6D9F">
        <w:rPr>
          <w:rFonts w:ascii="Arial" w:eastAsia="Times New Roman" w:hAnsi="Arial" w:cs="Arial"/>
          <w:bCs/>
          <w:sz w:val="24"/>
          <w:szCs w:val="24"/>
          <w:lang w:eastAsia="pl-PL"/>
        </w:rPr>
        <w:t xml:space="preserve">, przelewem na konto Wykonawcy, </w:t>
      </w:r>
      <w:r w:rsidR="00BD1D3B" w:rsidRPr="00EB6D9F">
        <w:rPr>
          <w:rFonts w:ascii="Arial" w:eastAsia="Times New Roman" w:hAnsi="Arial" w:cs="Arial"/>
          <w:bCs/>
          <w:sz w:val="24"/>
          <w:szCs w:val="24"/>
          <w:lang w:eastAsia="pl-PL"/>
        </w:rPr>
        <w:t xml:space="preserve">w terminie </w:t>
      </w:r>
      <w:r w:rsidR="00FC7BD4" w:rsidRPr="00EB6D9F">
        <w:rPr>
          <w:rFonts w:ascii="Arial" w:eastAsia="Times New Roman" w:hAnsi="Arial" w:cs="Arial"/>
          <w:bCs/>
          <w:sz w:val="24"/>
          <w:szCs w:val="24"/>
          <w:lang w:eastAsia="pl-PL"/>
        </w:rPr>
        <w:t>30</w:t>
      </w:r>
      <w:r w:rsidRPr="00EB6D9F">
        <w:rPr>
          <w:rFonts w:ascii="Arial" w:eastAsia="Times New Roman" w:hAnsi="Arial" w:cs="Arial"/>
          <w:bCs/>
          <w:sz w:val="24"/>
          <w:szCs w:val="24"/>
          <w:lang w:eastAsia="pl-PL"/>
        </w:rPr>
        <w:t xml:space="preserve"> dni od dnia otrzymania prawidłowo wystawionej faktury </w:t>
      </w:r>
      <w:r w:rsidRPr="00EB6D9F">
        <w:rPr>
          <w:rFonts w:ascii="Arial" w:eastAsia="Times New Roman" w:hAnsi="Arial" w:cs="Arial"/>
          <w:bCs/>
          <w:sz w:val="24"/>
          <w:szCs w:val="24"/>
          <w:lang w:eastAsia="pl-PL"/>
        </w:rPr>
        <w:lastRenderedPageBreak/>
        <w:t>VAT</w:t>
      </w:r>
      <w:r w:rsidR="002C47E9" w:rsidRPr="00EB6D9F">
        <w:rPr>
          <w:rFonts w:ascii="Arial" w:eastAsia="Times New Roman" w:hAnsi="Arial" w:cs="Arial"/>
          <w:bCs/>
          <w:sz w:val="24"/>
          <w:szCs w:val="24"/>
          <w:lang w:eastAsia="pl-PL"/>
        </w:rPr>
        <w:t xml:space="preserve"> </w:t>
      </w:r>
      <w:r w:rsidR="00CD4CB7" w:rsidRPr="00EB6D9F">
        <w:rPr>
          <w:rFonts w:ascii="Arial" w:eastAsia="Times New Roman" w:hAnsi="Arial" w:cs="Arial"/>
          <w:bCs/>
          <w:sz w:val="24"/>
          <w:szCs w:val="24"/>
          <w:lang w:eastAsia="pl-PL"/>
        </w:rPr>
        <w:t>Za datę płatności uznaje się datę obciążenia rachunku bankowego Zamawiającego.</w:t>
      </w:r>
    </w:p>
    <w:p w14:paraId="2DFFFD14" w14:textId="77777777" w:rsidR="0023391F" w:rsidRPr="00EB6D9F" w:rsidRDefault="00CD4CB7" w:rsidP="000E2A0A">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bCs/>
          <w:sz w:val="24"/>
          <w:szCs w:val="24"/>
          <w:lang w:eastAsia="pl-PL"/>
        </w:rPr>
        <w:t xml:space="preserve">Prawidłowo wystawiona </w:t>
      </w:r>
      <w:r w:rsidR="002C47E9" w:rsidRPr="00EB6D9F">
        <w:rPr>
          <w:rFonts w:ascii="Arial" w:eastAsia="Times New Roman" w:hAnsi="Arial" w:cs="Arial"/>
          <w:bCs/>
          <w:sz w:val="24"/>
          <w:szCs w:val="24"/>
          <w:lang w:eastAsia="pl-PL"/>
        </w:rPr>
        <w:t xml:space="preserve">faktura powinna </w:t>
      </w:r>
      <w:r w:rsidRPr="00EB6D9F">
        <w:rPr>
          <w:rFonts w:ascii="Arial" w:eastAsia="Times New Roman" w:hAnsi="Arial" w:cs="Arial"/>
          <w:bCs/>
          <w:sz w:val="24"/>
          <w:szCs w:val="24"/>
          <w:lang w:eastAsia="pl-PL"/>
        </w:rPr>
        <w:t xml:space="preserve">między innymi </w:t>
      </w:r>
      <w:r w:rsidR="002C47E9" w:rsidRPr="00EB6D9F">
        <w:rPr>
          <w:rFonts w:ascii="Arial" w:eastAsia="Times New Roman" w:hAnsi="Arial" w:cs="Arial"/>
          <w:bCs/>
          <w:sz w:val="24"/>
          <w:szCs w:val="24"/>
          <w:lang w:eastAsia="pl-PL"/>
        </w:rPr>
        <w:t>wyszczególni</w:t>
      </w:r>
      <w:r w:rsidR="00921AD4" w:rsidRPr="00EB6D9F">
        <w:rPr>
          <w:rFonts w:ascii="Arial" w:eastAsia="Times New Roman" w:hAnsi="Arial" w:cs="Arial"/>
          <w:bCs/>
          <w:sz w:val="24"/>
          <w:szCs w:val="24"/>
          <w:lang w:eastAsia="pl-PL"/>
        </w:rPr>
        <w:t>ć</w:t>
      </w:r>
      <w:r w:rsidR="002C47E9" w:rsidRPr="00EB6D9F">
        <w:rPr>
          <w:rFonts w:ascii="Arial" w:eastAsia="Times New Roman" w:hAnsi="Arial" w:cs="Arial"/>
          <w:bCs/>
          <w:sz w:val="24"/>
          <w:szCs w:val="24"/>
          <w:lang w:eastAsia="pl-PL"/>
        </w:rPr>
        <w:t xml:space="preserve"> cenę jednostkową</w:t>
      </w:r>
      <w:r w:rsidR="003E6D69" w:rsidRPr="00EB6D9F">
        <w:rPr>
          <w:rFonts w:ascii="Arial" w:eastAsia="Times New Roman" w:hAnsi="Arial" w:cs="Arial"/>
          <w:bCs/>
          <w:sz w:val="24"/>
          <w:szCs w:val="24"/>
          <w:lang w:eastAsia="pl-PL"/>
        </w:rPr>
        <w:t xml:space="preserve"> kompletne</w:t>
      </w:r>
      <w:r w:rsidRPr="00EB6D9F">
        <w:rPr>
          <w:rFonts w:ascii="Arial" w:eastAsia="Times New Roman" w:hAnsi="Arial" w:cs="Arial"/>
          <w:bCs/>
          <w:sz w:val="24"/>
          <w:szCs w:val="24"/>
          <w:lang w:eastAsia="pl-PL"/>
        </w:rPr>
        <w:t xml:space="preserve">go </w:t>
      </w:r>
      <w:r w:rsidR="0023391F" w:rsidRPr="00EB6D9F">
        <w:rPr>
          <w:rFonts w:ascii="Arial" w:eastAsia="Times New Roman" w:hAnsi="Arial" w:cs="Arial"/>
          <w:bCs/>
          <w:sz w:val="24"/>
          <w:szCs w:val="24"/>
          <w:lang w:eastAsia="pl-PL"/>
        </w:rPr>
        <w:t>towaru.</w:t>
      </w:r>
    </w:p>
    <w:p w14:paraId="2023EFE0" w14:textId="77777777" w:rsidR="00B025C2" w:rsidRPr="00EB6D9F" w:rsidRDefault="00E9136D" w:rsidP="00B025C2">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bCs/>
          <w:sz w:val="24"/>
          <w:szCs w:val="24"/>
          <w:lang w:eastAsia="pl-PL"/>
        </w:rPr>
        <w:t>Zamawiający nie ponosi odpowiedzialności za skutki zwrotu faktur VAT wystawionych niezgodnie z zasadami wynikającymi z obowiązujących przepisów lub niezgodnie z wykonanym przedmiotem umowy.</w:t>
      </w:r>
    </w:p>
    <w:p w14:paraId="368A4A0F" w14:textId="1EE3B1AD" w:rsidR="00B025C2" w:rsidRPr="00EB6D9F" w:rsidRDefault="00B025C2" w:rsidP="00B025C2">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hAnsi="Arial" w:cs="Arial"/>
          <w:sz w:val="24"/>
          <w:szCs w:val="24"/>
        </w:rPr>
        <w:t xml:space="preserve">Zamawiający oświadcza, że Wykonawca może przesyłać ustrukturyzowane  faktury elektroniczne, o których mowa wart. 2 pkt. 4 ustawy z dnia 9 listopada 2018r. o elektronicznym fakturowaniu w zamówieniach publicznych </w:t>
      </w:r>
      <w:r w:rsidRPr="00EB6D9F">
        <w:rPr>
          <w:rFonts w:ascii="Arial" w:hAnsi="Arial" w:cs="Arial"/>
          <w:sz w:val="24"/>
          <w:szCs w:val="24"/>
        </w:rPr>
        <w:br/>
        <w:t xml:space="preserve">(Dz.U.2020.1666 t.j.), tj. faktury spełniające wymagania umożliwiające przesyłanie  za pośrednictwem platformy faktur elektronicznych, o których mowa w art. 2 pkt. 32 ustawy z dnia 11 marca 2004 r. o podatku od towarów i usług (tj. Dz. U. z 2020r. poz. 1740). Zamawiający informuje, iż posiada konto na platformie elektronicznego fakturowania (w skrócie: PEF), umożliwiające odbiór i przesyłanie ustrukturyzowanych faktur elektronicznych oraz innych ustrukturyzowanych dokumentów elektronicznych za swoim pośrednictwem, </w:t>
      </w:r>
      <w:r w:rsidRPr="00EB6D9F">
        <w:rPr>
          <w:rFonts w:ascii="Arial" w:hAnsi="Arial" w:cs="Arial"/>
          <w:sz w:val="24"/>
          <w:szCs w:val="24"/>
        </w:rPr>
        <w:br/>
        <w:t xml:space="preserve">a także przy wykorzystaniu systemu teleinformatycznego obsługiwanego przez </w:t>
      </w:r>
      <w:r w:rsidRPr="00EB6D9F">
        <w:rPr>
          <w:rFonts w:ascii="Arial" w:hAnsi="Arial" w:cs="Arial"/>
          <w:bCs/>
        </w:rPr>
        <w:t>BROKERPEFEXPERT</w:t>
      </w:r>
      <w:r w:rsidRPr="00EB6D9F">
        <w:rPr>
          <w:rFonts w:ascii="Arial" w:hAnsi="Arial" w:cs="Arial"/>
          <w:sz w:val="24"/>
          <w:szCs w:val="24"/>
        </w:rPr>
        <w:t xml:space="preserve">, której funkcjonowanie zapewnia Minister Przedsiębiorczości i Technologii z siedzibą przy Placu Trzech Krzyży 3/5, 00-507 Warszawa. Platforma dostępna jest pod adresem: </w:t>
      </w:r>
      <w:hyperlink r:id="rId9" w:history="1">
        <w:r w:rsidRPr="00EB6D9F">
          <w:rPr>
            <w:rStyle w:val="Hipercze"/>
            <w:rFonts w:ascii="Arial" w:hAnsi="Arial" w:cs="Arial"/>
            <w:color w:val="auto"/>
            <w:sz w:val="24"/>
            <w:szCs w:val="24"/>
          </w:rPr>
          <w:t>https://brokerpefexpert.efaktura.gov.pl</w:t>
        </w:r>
      </w:hyperlink>
      <w:r w:rsidRPr="00EB6D9F">
        <w:rPr>
          <w:rFonts w:ascii="Arial" w:hAnsi="Arial" w:cs="Arial"/>
          <w:sz w:val="24"/>
          <w:szCs w:val="24"/>
        </w:rPr>
        <w:t>.</w:t>
      </w:r>
    </w:p>
    <w:p w14:paraId="39A61FA1" w14:textId="77777777" w:rsidR="00E37E46" w:rsidRPr="00EB6D9F" w:rsidRDefault="00E37E46" w:rsidP="000E2A0A">
      <w:pPr>
        <w:numPr>
          <w:ilvl w:val="0"/>
          <w:numId w:val="14"/>
        </w:numPr>
        <w:tabs>
          <w:tab w:val="clear" w:pos="720"/>
          <w:tab w:val="num" w:pos="567"/>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bCs/>
          <w:sz w:val="24"/>
          <w:szCs w:val="24"/>
          <w:lang w:eastAsia="pl-PL"/>
        </w:rPr>
        <w:t xml:space="preserve">Wykonawca zamierzający wysyłać ustrukturyzowane faktury elektroniczne </w:t>
      </w:r>
      <w:r w:rsidR="009177E9"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 xml:space="preserve">za pośrednictwem PEF zobowiązany jest do uwzględnienia czasu pracy Zamawiającego, umożliwiającego Zamawiającemu terminowe wywiązanie się </w:t>
      </w:r>
      <w:r w:rsidRPr="00EB6D9F">
        <w:rPr>
          <w:rFonts w:ascii="Arial" w:eastAsia="Times New Roman" w:hAnsi="Arial" w:cs="Arial"/>
          <w:bCs/>
          <w:sz w:val="24"/>
          <w:szCs w:val="24"/>
          <w:lang w:eastAsia="pl-PL"/>
        </w:rPr>
        <w:br/>
        <w:t xml:space="preserve">z zapłaty wynagrodzenia Wykonawcy. W szczególności zamawiający informuje, że przesyłanie ustrukturyzowanych faktur elektronicznych winno nastąpić </w:t>
      </w:r>
      <w:r w:rsidR="009177E9"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 xml:space="preserve">w godzinach: poniedziałek-czwartek 7:00-15:30, zaś piątek 7:00-13:00. </w:t>
      </w:r>
      <w:r w:rsidR="009177E9"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 xml:space="preserve">W przypadku przesłania ustrukturyzowanej faktury elektronicznej poza godzinami pracy, w dni wolne od pracy lub święta, a także po godzinie poniedziałek-czwartek 15:30, zaś piątek 13:00 uznaje się, że została ona doręczona </w:t>
      </w:r>
      <w:r w:rsidR="00D063EE" w:rsidRPr="00EB6D9F">
        <w:rPr>
          <w:rFonts w:ascii="Arial" w:eastAsia="Times New Roman" w:hAnsi="Arial" w:cs="Arial"/>
          <w:bCs/>
          <w:sz w:val="24"/>
          <w:szCs w:val="24"/>
          <w:lang w:eastAsia="pl-PL"/>
        </w:rPr>
        <w:br/>
      </w:r>
      <w:r w:rsidRPr="00EB6D9F">
        <w:rPr>
          <w:rFonts w:ascii="Arial" w:eastAsia="Times New Roman" w:hAnsi="Arial" w:cs="Arial"/>
          <w:bCs/>
          <w:sz w:val="24"/>
          <w:szCs w:val="24"/>
          <w:lang w:eastAsia="pl-PL"/>
        </w:rPr>
        <w:t>w następnym dniu roboczym.</w:t>
      </w:r>
    </w:p>
    <w:p w14:paraId="35183802" w14:textId="2B1A0693" w:rsidR="00E37E46" w:rsidRPr="00EB6D9F" w:rsidRDefault="00135DAC" w:rsidP="00135DAC">
      <w:pPr>
        <w:numPr>
          <w:ilvl w:val="0"/>
          <w:numId w:val="14"/>
        </w:numPr>
        <w:tabs>
          <w:tab w:val="clear" w:pos="720"/>
          <w:tab w:val="num" w:pos="360"/>
          <w:tab w:val="left" w:pos="426"/>
        </w:tabs>
        <w:spacing w:after="0"/>
        <w:ind w:left="360"/>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 xml:space="preserve">Wykonawca oświadcza, że numer rachunku rozliczeniowego wskazany we wszystkich fakturach, które będą wystawione w jego imieniu, jest rachunkiem dla którego zgodnie z Rozdziałem 3a ustawy z dnia 29 sierpnia 1997 r. - Prawo Bankowe (Dz.U.2022.2324 z poź. zm. ) prowadzony jest rachunek VAT. </w:t>
      </w:r>
    </w:p>
    <w:p w14:paraId="7D297A5E" w14:textId="77777777" w:rsidR="00E37E46" w:rsidRPr="00EB6D9F" w:rsidRDefault="00E37E46" w:rsidP="000E2A0A">
      <w:pPr>
        <w:numPr>
          <w:ilvl w:val="0"/>
          <w:numId w:val="14"/>
        </w:numPr>
        <w:tabs>
          <w:tab w:val="clear" w:pos="720"/>
          <w:tab w:val="num" w:pos="567"/>
        </w:tabs>
        <w:overflowPunct w:val="0"/>
        <w:autoSpaceDE w:val="0"/>
        <w:autoSpaceDN w:val="0"/>
        <w:adjustRightInd w:val="0"/>
        <w:spacing w:after="0"/>
        <w:ind w:left="426" w:hanging="426"/>
        <w:contextualSpacing/>
        <w:jc w:val="both"/>
        <w:textAlignment w:val="baseline"/>
        <w:rPr>
          <w:rFonts w:ascii="Arial" w:eastAsia="Times New Roman" w:hAnsi="Arial" w:cs="Arial"/>
          <w:sz w:val="24"/>
          <w:szCs w:val="24"/>
          <w:lang w:eastAsia="pl-PL"/>
        </w:rPr>
      </w:pPr>
      <w:r w:rsidRPr="00EB6D9F">
        <w:rPr>
          <w:rFonts w:ascii="Arial" w:eastAsia="Times New Roman" w:hAnsi="Arial" w:cs="Arial"/>
          <w:sz w:val="24"/>
          <w:szCs w:val="24"/>
          <w:lang w:eastAsia="pl-PL"/>
        </w:rPr>
        <w:t xml:space="preserve">Zamawiający oświadcza, że będzie realizować płatności za faktury </w:t>
      </w:r>
      <w:r w:rsidR="009177E9" w:rsidRPr="00EB6D9F">
        <w:rPr>
          <w:rFonts w:ascii="Arial" w:eastAsia="Times New Roman" w:hAnsi="Arial" w:cs="Arial"/>
          <w:sz w:val="24"/>
          <w:szCs w:val="24"/>
          <w:lang w:eastAsia="pl-PL"/>
        </w:rPr>
        <w:t xml:space="preserve">                               </w:t>
      </w:r>
      <w:r w:rsidRPr="00EB6D9F">
        <w:rPr>
          <w:rFonts w:ascii="Arial" w:eastAsia="Times New Roman" w:hAnsi="Arial" w:cs="Arial"/>
          <w:sz w:val="24"/>
          <w:szCs w:val="24"/>
          <w:lang w:eastAsia="pl-PL"/>
        </w:rPr>
        <w:t xml:space="preserve">z zastosowaniem mechanizmu podzielonej płatności tzw. split payment. Zapłatę w tym systemie uznaje się za dokonanie płatności w terminie ustalonym w ust. </w:t>
      </w:r>
      <w:r w:rsidR="005E0AEB" w:rsidRPr="00EB6D9F">
        <w:rPr>
          <w:rFonts w:ascii="Arial" w:eastAsia="Times New Roman" w:hAnsi="Arial" w:cs="Arial"/>
          <w:sz w:val="24"/>
          <w:szCs w:val="24"/>
          <w:lang w:eastAsia="pl-PL"/>
        </w:rPr>
        <w:t>4</w:t>
      </w:r>
      <w:r w:rsidRPr="00EB6D9F">
        <w:rPr>
          <w:rFonts w:ascii="Arial" w:eastAsia="Times New Roman" w:hAnsi="Arial" w:cs="Arial"/>
          <w:sz w:val="24"/>
          <w:szCs w:val="24"/>
          <w:lang w:eastAsia="pl-PL"/>
        </w:rPr>
        <w:t>.</w:t>
      </w:r>
    </w:p>
    <w:p w14:paraId="3B485997" w14:textId="77777777" w:rsidR="00E37E46" w:rsidRPr="00EB6D9F" w:rsidRDefault="00E37E46" w:rsidP="000E2A0A">
      <w:pPr>
        <w:numPr>
          <w:ilvl w:val="0"/>
          <w:numId w:val="14"/>
        </w:numPr>
        <w:tabs>
          <w:tab w:val="clear" w:pos="720"/>
          <w:tab w:val="num" w:pos="567"/>
        </w:tabs>
        <w:overflowPunct w:val="0"/>
        <w:autoSpaceDE w:val="0"/>
        <w:autoSpaceDN w:val="0"/>
        <w:adjustRightInd w:val="0"/>
        <w:spacing w:after="0"/>
        <w:ind w:left="426" w:hanging="426"/>
        <w:contextualSpacing/>
        <w:jc w:val="both"/>
        <w:textAlignment w:val="baseline"/>
        <w:rPr>
          <w:rFonts w:ascii="Arial" w:eastAsia="Times New Roman" w:hAnsi="Arial" w:cs="Arial"/>
          <w:sz w:val="24"/>
          <w:szCs w:val="24"/>
          <w:lang w:eastAsia="pl-PL"/>
        </w:rPr>
      </w:pPr>
      <w:r w:rsidRPr="00EB6D9F">
        <w:rPr>
          <w:rFonts w:ascii="Arial" w:eastAsia="Times New Roman" w:hAnsi="Arial" w:cs="Arial"/>
          <w:sz w:val="24"/>
          <w:szCs w:val="24"/>
          <w:lang w:eastAsia="pl-PL"/>
        </w:rPr>
        <w:t xml:space="preserve">Podzieloną płatność tzw. split payment stosuje się wyłącznie przy płatnościach bezgotówkowych, realizowanych za pośrednictwem polecenia przelewu lub polecenia zapłaty dla </w:t>
      </w:r>
      <w:r w:rsidRPr="00EB6D9F">
        <w:rPr>
          <w:rFonts w:ascii="Arial" w:eastAsia="Times New Roman" w:hAnsi="Arial" w:cs="Arial"/>
          <w:bCs/>
          <w:sz w:val="24"/>
          <w:szCs w:val="24"/>
          <w:lang w:eastAsia="pl-PL"/>
        </w:rPr>
        <w:t>czynnych podatników VAT</w:t>
      </w:r>
      <w:r w:rsidRPr="00EB6D9F">
        <w:rPr>
          <w:rFonts w:ascii="Arial" w:eastAsia="Times New Roman" w:hAnsi="Arial" w:cs="Arial"/>
          <w:b/>
          <w:bCs/>
          <w:sz w:val="24"/>
          <w:szCs w:val="24"/>
          <w:lang w:eastAsia="pl-PL"/>
        </w:rPr>
        <w:t xml:space="preserve">. </w:t>
      </w:r>
      <w:r w:rsidRPr="00EB6D9F">
        <w:rPr>
          <w:rFonts w:ascii="Arial" w:eastAsia="Times New Roman" w:hAnsi="Arial" w:cs="Arial"/>
          <w:sz w:val="24"/>
          <w:szCs w:val="24"/>
          <w:lang w:eastAsia="pl-PL"/>
        </w:rPr>
        <w:t xml:space="preserve">Mechanizm podzielonej płatności nie będzie  wykorzystywany do zapłaty za czynności lub zdarzenia pozostające </w:t>
      </w:r>
      <w:r w:rsidRPr="00EB6D9F">
        <w:rPr>
          <w:rFonts w:ascii="Arial" w:eastAsia="Times New Roman" w:hAnsi="Arial" w:cs="Arial"/>
          <w:sz w:val="24"/>
          <w:szCs w:val="24"/>
          <w:lang w:eastAsia="pl-PL"/>
        </w:rPr>
        <w:lastRenderedPageBreak/>
        <w:t>poza zakresem VAT (np. zapłata odszkodowania), a także za świadczenia zwolnione z VAT</w:t>
      </w:r>
      <w:r w:rsidR="005E0AEB" w:rsidRPr="00EB6D9F">
        <w:rPr>
          <w:rFonts w:ascii="Arial" w:eastAsia="Times New Roman" w:hAnsi="Arial" w:cs="Arial"/>
          <w:sz w:val="24"/>
          <w:szCs w:val="24"/>
          <w:lang w:eastAsia="pl-PL"/>
        </w:rPr>
        <w:t xml:space="preserve"> lub</w:t>
      </w:r>
      <w:r w:rsidR="00D063EE" w:rsidRPr="00EB6D9F">
        <w:rPr>
          <w:rFonts w:ascii="Arial" w:eastAsia="Times New Roman" w:hAnsi="Arial" w:cs="Arial"/>
          <w:sz w:val="24"/>
          <w:szCs w:val="24"/>
          <w:lang w:eastAsia="pl-PL"/>
        </w:rPr>
        <w:t xml:space="preserve"> opodatkowane stawką 0%).</w:t>
      </w:r>
    </w:p>
    <w:p w14:paraId="61A1CFFE" w14:textId="77777777" w:rsidR="00E37E46" w:rsidRPr="00EB6D9F" w:rsidRDefault="00E37E46" w:rsidP="000E2A0A">
      <w:pPr>
        <w:numPr>
          <w:ilvl w:val="0"/>
          <w:numId w:val="14"/>
        </w:numPr>
        <w:tabs>
          <w:tab w:val="clear" w:pos="720"/>
          <w:tab w:val="num" w:pos="567"/>
        </w:tabs>
        <w:overflowPunct w:val="0"/>
        <w:autoSpaceDE w:val="0"/>
        <w:autoSpaceDN w:val="0"/>
        <w:adjustRightInd w:val="0"/>
        <w:spacing w:after="0"/>
        <w:ind w:left="426" w:hanging="426"/>
        <w:contextualSpacing/>
        <w:jc w:val="both"/>
        <w:textAlignment w:val="baseline"/>
        <w:rPr>
          <w:rFonts w:ascii="Arial" w:eastAsia="Times New Roman" w:hAnsi="Arial" w:cs="Arial"/>
          <w:sz w:val="24"/>
          <w:szCs w:val="24"/>
          <w:lang w:eastAsia="pl-PL"/>
        </w:rPr>
      </w:pPr>
      <w:r w:rsidRPr="00EB6D9F">
        <w:rPr>
          <w:rFonts w:ascii="Arial" w:eastAsia="Times New Roman" w:hAnsi="Arial" w:cs="Arial"/>
          <w:sz w:val="24"/>
          <w:szCs w:val="24"/>
          <w:lang w:eastAsia="pl-PL"/>
        </w:rPr>
        <w:t>Wykonawca oświadcza, że wyraża zgodę na dokonywanie przez Zamawiającego płatności w systemie podzielonej płatności tzw. split payment.</w:t>
      </w:r>
    </w:p>
    <w:p w14:paraId="17B530D2" w14:textId="77777777" w:rsidR="00E37E46" w:rsidRPr="00EB6D9F" w:rsidRDefault="00E37E46" w:rsidP="000E2A0A">
      <w:pPr>
        <w:numPr>
          <w:ilvl w:val="0"/>
          <w:numId w:val="14"/>
        </w:numPr>
        <w:tabs>
          <w:tab w:val="clear" w:pos="720"/>
          <w:tab w:val="num" w:pos="567"/>
        </w:tabs>
        <w:autoSpaceDE w:val="0"/>
        <w:autoSpaceDN w:val="0"/>
        <w:adjustRightInd w:val="0"/>
        <w:spacing w:after="0"/>
        <w:ind w:left="426" w:hanging="426"/>
        <w:contextualSpacing/>
        <w:jc w:val="both"/>
        <w:rPr>
          <w:rFonts w:ascii="Arial" w:hAnsi="Arial" w:cs="Arial"/>
          <w:sz w:val="24"/>
          <w:szCs w:val="24"/>
        </w:rPr>
      </w:pPr>
      <w:r w:rsidRPr="00EB6D9F">
        <w:rPr>
          <w:rFonts w:ascii="Arial" w:hAnsi="Arial" w:cs="Arial"/>
          <w:sz w:val="24"/>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D1EB132" w14:textId="77777777" w:rsidR="00E9136D" w:rsidRPr="00EB6D9F" w:rsidRDefault="00E9136D" w:rsidP="000E2A0A">
      <w:pPr>
        <w:spacing w:after="0"/>
        <w:contextualSpacing/>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8</w:t>
      </w:r>
    </w:p>
    <w:p w14:paraId="3D809AE3"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Kary umowne</w:t>
      </w:r>
    </w:p>
    <w:p w14:paraId="09C2DA7F" w14:textId="77777777" w:rsidR="00E9136D" w:rsidRPr="00EB6D9F" w:rsidRDefault="00E9136D" w:rsidP="000E2A0A">
      <w:pPr>
        <w:numPr>
          <w:ilvl w:val="0"/>
          <w:numId w:val="5"/>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 razie niewykonania lub nienależytego wykonania umowy Zamawiającemu przysługują kary umowne w wysokości:</w:t>
      </w:r>
    </w:p>
    <w:p w14:paraId="1345006C" w14:textId="20B634FD" w:rsidR="00E9136D" w:rsidRPr="00EB6D9F" w:rsidRDefault="008865DD" w:rsidP="000E2A0A">
      <w:pPr>
        <w:numPr>
          <w:ilvl w:val="1"/>
          <w:numId w:val="5"/>
        </w:numPr>
        <w:spacing w:after="0"/>
        <w:ind w:left="709" w:hanging="283"/>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1</w:t>
      </w:r>
      <w:r w:rsidR="00E9136D" w:rsidRPr="00EB6D9F">
        <w:rPr>
          <w:rFonts w:ascii="Arial" w:eastAsia="Times New Roman" w:hAnsi="Arial" w:cs="Arial"/>
          <w:bCs/>
          <w:sz w:val="24"/>
          <w:szCs w:val="24"/>
          <w:lang w:eastAsia="pl-PL"/>
        </w:rPr>
        <w:t xml:space="preserve">0% wartości umowy brutto (§ 6 ust. 1 </w:t>
      </w:r>
      <w:r w:rsidR="00787A3F" w:rsidRPr="00EB6D9F">
        <w:rPr>
          <w:rFonts w:ascii="Arial" w:eastAsia="Times New Roman" w:hAnsi="Arial" w:cs="Arial"/>
          <w:bCs/>
          <w:sz w:val="24"/>
          <w:szCs w:val="24"/>
          <w:lang w:eastAsia="pl-PL"/>
        </w:rPr>
        <w:t>umowy), gdy</w:t>
      </w:r>
      <w:r w:rsidR="00E9136D" w:rsidRPr="00EB6D9F">
        <w:rPr>
          <w:rFonts w:ascii="Arial" w:eastAsia="Times New Roman" w:hAnsi="Arial" w:cs="Arial"/>
          <w:bCs/>
          <w:sz w:val="24"/>
          <w:szCs w:val="24"/>
          <w:lang w:eastAsia="pl-PL"/>
        </w:rPr>
        <w:t xml:space="preserve"> Wykonawca odstąpi od umowy z powodu okoliczności, za które nie odpowiada Zamawiający.</w:t>
      </w:r>
    </w:p>
    <w:p w14:paraId="592DF13F" w14:textId="741017B2" w:rsidR="00E9136D" w:rsidRPr="00EB6D9F" w:rsidRDefault="008865DD" w:rsidP="000E2A0A">
      <w:pPr>
        <w:numPr>
          <w:ilvl w:val="1"/>
          <w:numId w:val="5"/>
        </w:numPr>
        <w:spacing w:after="0"/>
        <w:ind w:left="709" w:hanging="283"/>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1</w:t>
      </w:r>
      <w:r w:rsidR="00E9136D" w:rsidRPr="00EB6D9F">
        <w:rPr>
          <w:rFonts w:ascii="Arial" w:eastAsia="Times New Roman" w:hAnsi="Arial" w:cs="Arial"/>
          <w:bCs/>
          <w:sz w:val="24"/>
          <w:szCs w:val="24"/>
          <w:lang w:eastAsia="pl-PL"/>
        </w:rPr>
        <w:t xml:space="preserve">0% wartości umowy brutto (§ 6 ust. 1 </w:t>
      </w:r>
      <w:r w:rsidR="00787A3F" w:rsidRPr="00EB6D9F">
        <w:rPr>
          <w:rFonts w:ascii="Arial" w:eastAsia="Times New Roman" w:hAnsi="Arial" w:cs="Arial"/>
          <w:bCs/>
          <w:sz w:val="24"/>
          <w:szCs w:val="24"/>
          <w:lang w:eastAsia="pl-PL"/>
        </w:rPr>
        <w:t>umowy), gdy</w:t>
      </w:r>
      <w:r w:rsidR="00E9136D" w:rsidRPr="00EB6D9F">
        <w:rPr>
          <w:rFonts w:ascii="Arial" w:eastAsia="Times New Roman" w:hAnsi="Arial" w:cs="Arial"/>
          <w:bCs/>
          <w:sz w:val="24"/>
          <w:szCs w:val="24"/>
          <w:lang w:eastAsia="pl-PL"/>
        </w:rPr>
        <w:t xml:space="preserve"> Zamawiający odstąpi od umowy z powodu okoliczności, za które odpowiada Wykonawca.</w:t>
      </w:r>
    </w:p>
    <w:p w14:paraId="528CD8B3" w14:textId="1D498BE3" w:rsidR="00E9136D" w:rsidRPr="00EB6D9F" w:rsidRDefault="00E9136D" w:rsidP="000E2A0A">
      <w:pPr>
        <w:numPr>
          <w:ilvl w:val="1"/>
          <w:numId w:val="5"/>
        </w:numPr>
        <w:spacing w:after="0"/>
        <w:ind w:left="709" w:hanging="283"/>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0,</w:t>
      </w:r>
      <w:r w:rsidR="00FC7BD4" w:rsidRPr="00EB6D9F">
        <w:rPr>
          <w:rFonts w:ascii="Arial" w:eastAsia="Times New Roman" w:hAnsi="Arial" w:cs="Arial"/>
          <w:bCs/>
          <w:sz w:val="24"/>
          <w:szCs w:val="24"/>
          <w:lang w:eastAsia="pl-PL"/>
        </w:rPr>
        <w:t>2</w:t>
      </w:r>
      <w:r w:rsidRPr="00EB6D9F">
        <w:rPr>
          <w:rFonts w:ascii="Arial" w:eastAsia="Times New Roman" w:hAnsi="Arial" w:cs="Arial"/>
          <w:bCs/>
          <w:sz w:val="24"/>
          <w:szCs w:val="24"/>
          <w:lang w:eastAsia="pl-PL"/>
        </w:rPr>
        <w:t xml:space="preserve">0 % wartości umowy brutto (§ 6 ust. 1 </w:t>
      </w:r>
      <w:r w:rsidR="00787A3F" w:rsidRPr="00EB6D9F">
        <w:rPr>
          <w:rFonts w:ascii="Arial" w:eastAsia="Times New Roman" w:hAnsi="Arial" w:cs="Arial"/>
          <w:bCs/>
          <w:sz w:val="24"/>
          <w:szCs w:val="24"/>
          <w:lang w:eastAsia="pl-PL"/>
        </w:rPr>
        <w:t xml:space="preserve">umowy) </w:t>
      </w:r>
      <w:r w:rsidR="008865DD" w:rsidRPr="00EB6D9F">
        <w:rPr>
          <w:rFonts w:ascii="Arial" w:hAnsi="Arial" w:cs="Arial"/>
          <w:bCs/>
          <w:sz w:val="24"/>
          <w:szCs w:val="24"/>
        </w:rPr>
        <w:t xml:space="preserve">za każdy rozpoczęty dzień </w:t>
      </w:r>
      <w:r w:rsidR="00EB6D9F" w:rsidRPr="00EB6D9F">
        <w:rPr>
          <w:rFonts w:ascii="Arial" w:hAnsi="Arial" w:cs="Arial"/>
          <w:bCs/>
          <w:color w:val="FF0000"/>
          <w:sz w:val="24"/>
          <w:szCs w:val="24"/>
        </w:rPr>
        <w:t>opóźnienie</w:t>
      </w:r>
      <w:r w:rsidR="00EB6D9F">
        <w:rPr>
          <w:rFonts w:ascii="Arial" w:hAnsi="Arial" w:cs="Arial"/>
          <w:bCs/>
          <w:sz w:val="24"/>
          <w:szCs w:val="24"/>
        </w:rPr>
        <w:t xml:space="preserve"> </w:t>
      </w:r>
      <w:r w:rsidR="008865DD" w:rsidRPr="00EB6D9F">
        <w:rPr>
          <w:rFonts w:ascii="Arial" w:hAnsi="Arial" w:cs="Arial"/>
          <w:bCs/>
          <w:sz w:val="24"/>
          <w:szCs w:val="24"/>
        </w:rPr>
        <w:t>w wykonaniu przedmiotu umowy</w:t>
      </w:r>
      <w:r w:rsidR="00DD212A" w:rsidRPr="00EB6D9F">
        <w:rPr>
          <w:rFonts w:ascii="Arial" w:eastAsia="Times New Roman" w:hAnsi="Arial" w:cs="Arial"/>
          <w:bCs/>
          <w:sz w:val="24"/>
          <w:szCs w:val="24"/>
          <w:lang w:eastAsia="pl-PL"/>
        </w:rPr>
        <w:t xml:space="preserve"> </w:t>
      </w:r>
      <w:r w:rsidR="005E0AEB" w:rsidRPr="00EB6D9F">
        <w:rPr>
          <w:rFonts w:ascii="Arial" w:eastAsia="Times New Roman" w:hAnsi="Arial" w:cs="Arial"/>
          <w:bCs/>
          <w:sz w:val="24"/>
          <w:szCs w:val="24"/>
          <w:lang w:eastAsia="pl-PL"/>
        </w:rPr>
        <w:t xml:space="preserve">określonego w § 5 </w:t>
      </w:r>
      <w:r w:rsidR="008865DD" w:rsidRPr="00EB6D9F">
        <w:rPr>
          <w:rFonts w:ascii="Arial" w:hAnsi="Arial" w:cs="Arial"/>
          <w:bCs/>
          <w:sz w:val="24"/>
          <w:szCs w:val="24"/>
        </w:rPr>
        <w:t>oraz niedotrzymania (</w:t>
      </w:r>
      <w:r w:rsidR="00EB6D9F" w:rsidRPr="00EB6D9F">
        <w:rPr>
          <w:rFonts w:ascii="Arial" w:hAnsi="Arial" w:cs="Arial"/>
          <w:bCs/>
          <w:color w:val="FF0000"/>
          <w:sz w:val="24"/>
          <w:szCs w:val="24"/>
        </w:rPr>
        <w:t>opóźnienie</w:t>
      </w:r>
      <w:r w:rsidR="008865DD" w:rsidRPr="00EB6D9F">
        <w:rPr>
          <w:rFonts w:ascii="Arial" w:hAnsi="Arial" w:cs="Arial"/>
          <w:bCs/>
          <w:sz w:val="24"/>
          <w:szCs w:val="24"/>
        </w:rPr>
        <w:t>) terminu, o którym mowa w, § 3 ust. 2 lub § 4 ust. 1</w:t>
      </w:r>
      <w:r w:rsidR="005E0AEB" w:rsidRPr="00EB6D9F">
        <w:rPr>
          <w:rFonts w:ascii="Arial" w:eastAsia="Times New Roman" w:hAnsi="Arial" w:cs="Arial"/>
          <w:bCs/>
          <w:sz w:val="24"/>
          <w:szCs w:val="24"/>
          <w:lang w:eastAsia="pl-PL"/>
        </w:rPr>
        <w:t>.</w:t>
      </w:r>
    </w:p>
    <w:p w14:paraId="00622A91" w14:textId="77777777" w:rsidR="00FC7BD4" w:rsidRPr="00EB6D9F" w:rsidRDefault="00FC7BD4" w:rsidP="000E2A0A">
      <w:pPr>
        <w:pStyle w:val="Akapitzlist"/>
        <w:numPr>
          <w:ilvl w:val="0"/>
          <w:numId w:val="5"/>
        </w:numPr>
        <w:spacing w:after="0"/>
        <w:ind w:left="426" w:hanging="426"/>
        <w:jc w:val="both"/>
        <w:rPr>
          <w:rFonts w:ascii="Arial" w:hAnsi="Arial" w:cs="Arial"/>
          <w:sz w:val="24"/>
          <w:szCs w:val="24"/>
        </w:rPr>
      </w:pPr>
      <w:r w:rsidRPr="00EB6D9F">
        <w:rPr>
          <w:rFonts w:ascii="Arial" w:hAnsi="Arial" w:cs="Arial"/>
          <w:sz w:val="24"/>
          <w:szCs w:val="24"/>
        </w:rPr>
        <w:t xml:space="preserve">Zamawiający zastrzega sobie prawo potrącenia kar, o których mowa w ust. 1 </w:t>
      </w:r>
      <w:r w:rsidR="00E41792" w:rsidRPr="00EB6D9F">
        <w:rPr>
          <w:rFonts w:ascii="Arial" w:hAnsi="Arial" w:cs="Arial"/>
          <w:sz w:val="24"/>
          <w:szCs w:val="24"/>
        </w:rPr>
        <w:br/>
        <w:t xml:space="preserve">z </w:t>
      </w:r>
      <w:r w:rsidRPr="00EB6D9F">
        <w:rPr>
          <w:rFonts w:ascii="Arial" w:hAnsi="Arial" w:cs="Arial"/>
          <w:sz w:val="24"/>
          <w:szCs w:val="24"/>
        </w:rPr>
        <w:t>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 noty obciążeniowej.</w:t>
      </w:r>
    </w:p>
    <w:p w14:paraId="5107A07E" w14:textId="77777777" w:rsidR="00E9136D" w:rsidRPr="00EB6D9F" w:rsidRDefault="00E9136D" w:rsidP="000E2A0A">
      <w:pPr>
        <w:numPr>
          <w:ilvl w:val="0"/>
          <w:numId w:val="5"/>
        </w:numPr>
        <w:spacing w:after="0"/>
        <w:ind w:left="426" w:hanging="426"/>
        <w:contextualSpacing/>
        <w:jc w:val="both"/>
        <w:rPr>
          <w:rFonts w:ascii="Arial" w:hAnsi="Arial" w:cs="Arial"/>
          <w:bCs/>
          <w:sz w:val="24"/>
          <w:szCs w:val="24"/>
        </w:rPr>
      </w:pPr>
      <w:r w:rsidRPr="00EB6D9F">
        <w:rPr>
          <w:rFonts w:ascii="Arial" w:hAnsi="Arial" w:cs="Arial"/>
          <w:bCs/>
          <w:sz w:val="24"/>
          <w:szCs w:val="24"/>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2CA4D4DF" w14:textId="7777777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9</w:t>
      </w:r>
    </w:p>
    <w:p w14:paraId="4A8741BB"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Zmiany umowy</w:t>
      </w:r>
    </w:p>
    <w:p w14:paraId="41F19127" w14:textId="77777777" w:rsidR="00FC7BD4" w:rsidRPr="00EB6D9F" w:rsidRDefault="00E9136D" w:rsidP="000E2A0A">
      <w:pPr>
        <w:numPr>
          <w:ilvl w:val="0"/>
          <w:numId w:val="16"/>
        </w:numPr>
        <w:spacing w:after="0"/>
        <w:ind w:left="426" w:hanging="426"/>
        <w:contextualSpacing/>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 xml:space="preserve">Niedopuszczalna jest pod rygorem nieważności zmiana postanowień niniejszej umowy w stosunku do treści oferty, na </w:t>
      </w:r>
      <w:r w:rsidR="00787A3F" w:rsidRPr="00EB6D9F">
        <w:rPr>
          <w:rFonts w:ascii="Arial" w:eastAsia="Times New Roman" w:hAnsi="Arial" w:cs="Arial"/>
          <w:sz w:val="24"/>
          <w:szCs w:val="24"/>
          <w:lang w:eastAsia="pl-PL"/>
        </w:rPr>
        <w:t>postawie, której</w:t>
      </w:r>
      <w:r w:rsidRPr="00EB6D9F">
        <w:rPr>
          <w:rFonts w:ascii="Arial" w:eastAsia="Times New Roman" w:hAnsi="Arial" w:cs="Arial"/>
          <w:sz w:val="24"/>
          <w:szCs w:val="24"/>
          <w:lang w:eastAsia="pl-PL"/>
        </w:rPr>
        <w:t xml:space="preserve"> dokonano wyboru Wykonawcy, </w:t>
      </w:r>
      <w:r w:rsidR="00787A3F" w:rsidRPr="00EB6D9F">
        <w:rPr>
          <w:rFonts w:ascii="Arial" w:eastAsia="Times New Roman" w:hAnsi="Arial" w:cs="Arial"/>
          <w:sz w:val="24"/>
          <w:szCs w:val="24"/>
          <w:lang w:eastAsia="pl-PL"/>
        </w:rPr>
        <w:t>chyba, że</w:t>
      </w:r>
      <w:r w:rsidR="00FC7BD4" w:rsidRPr="00EB6D9F">
        <w:rPr>
          <w:rFonts w:ascii="Arial" w:eastAsia="Times New Roman" w:hAnsi="Arial" w:cs="Arial"/>
          <w:sz w:val="24"/>
          <w:szCs w:val="24"/>
          <w:lang w:eastAsia="pl-PL"/>
        </w:rPr>
        <w:t xml:space="preserve"> są one korzystne dla Zamawiającego. </w:t>
      </w:r>
    </w:p>
    <w:p w14:paraId="6B5A666C" w14:textId="774661F8" w:rsidR="00E9136D" w:rsidRPr="00EB6D9F" w:rsidRDefault="00E9136D" w:rsidP="000E2A0A">
      <w:pPr>
        <w:numPr>
          <w:ilvl w:val="0"/>
          <w:numId w:val="16"/>
        </w:numPr>
        <w:spacing w:after="0"/>
        <w:ind w:left="426" w:hanging="426"/>
        <w:contextualSpacing/>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Zamawiający zastrzega możliwość zmiany wysokości zobowiązania w przypadku zmiany stawki p</w:t>
      </w:r>
      <w:r w:rsidR="00FB539C" w:rsidRPr="00EB6D9F">
        <w:rPr>
          <w:rFonts w:ascii="Arial" w:eastAsia="Times New Roman" w:hAnsi="Arial" w:cs="Arial"/>
          <w:sz w:val="24"/>
          <w:szCs w:val="24"/>
          <w:lang w:eastAsia="pl-PL"/>
        </w:rPr>
        <w:t>odatku od towarów i usług w 20</w:t>
      </w:r>
      <w:r w:rsidR="00B435B2" w:rsidRPr="00EB6D9F">
        <w:rPr>
          <w:rFonts w:ascii="Arial" w:eastAsia="Times New Roman" w:hAnsi="Arial" w:cs="Arial"/>
          <w:sz w:val="24"/>
          <w:szCs w:val="24"/>
          <w:lang w:eastAsia="pl-PL"/>
        </w:rPr>
        <w:t>24</w:t>
      </w:r>
      <w:r w:rsidRPr="00EB6D9F">
        <w:rPr>
          <w:rFonts w:ascii="Arial" w:eastAsia="Times New Roman" w:hAnsi="Arial" w:cs="Arial"/>
          <w:sz w:val="24"/>
          <w:szCs w:val="24"/>
          <w:lang w:eastAsia="pl-PL"/>
        </w:rPr>
        <w:t xml:space="preserve"> r.</w:t>
      </w:r>
    </w:p>
    <w:p w14:paraId="310F60C1" w14:textId="7FE13AA3" w:rsidR="0062426D" w:rsidRPr="00B14E6E" w:rsidRDefault="00ED0DD3" w:rsidP="00B14E6E">
      <w:pPr>
        <w:numPr>
          <w:ilvl w:val="0"/>
          <w:numId w:val="16"/>
        </w:numPr>
        <w:spacing w:after="0"/>
        <w:ind w:left="426" w:hanging="426"/>
        <w:contextualSpacing/>
        <w:jc w:val="both"/>
        <w:rPr>
          <w:rFonts w:ascii="Arial" w:hAnsi="Arial" w:cs="Arial"/>
          <w:bCs/>
          <w:sz w:val="24"/>
          <w:szCs w:val="24"/>
        </w:rPr>
      </w:pPr>
      <w:r w:rsidRPr="00EB6D9F">
        <w:rPr>
          <w:rFonts w:ascii="Arial" w:eastAsia="Times New Roman" w:hAnsi="Arial" w:cs="Arial"/>
          <w:bCs/>
          <w:sz w:val="24"/>
          <w:szCs w:val="24"/>
          <w:lang w:eastAsia="pl-PL"/>
        </w:rPr>
        <w:t xml:space="preserve">Wszelkie inne, niż określone w ust. 1 zmiany w umowie, muszą być dokonywane pod rygorem nieważności w formie pisemnej. </w:t>
      </w:r>
    </w:p>
    <w:p w14:paraId="2E21B8DD" w14:textId="7777777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10</w:t>
      </w:r>
    </w:p>
    <w:p w14:paraId="5EBDD2D2"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Warunki odstąpienia od umowy</w:t>
      </w:r>
    </w:p>
    <w:p w14:paraId="334DA8A4" w14:textId="77777777" w:rsidR="00E9136D" w:rsidRPr="00EB6D9F" w:rsidRDefault="00FC7BD4" w:rsidP="000E2A0A">
      <w:pPr>
        <w:numPr>
          <w:ilvl w:val="0"/>
          <w:numId w:val="2"/>
        </w:numPr>
        <w:spacing w:after="0"/>
        <w:ind w:left="426" w:hanging="426"/>
        <w:jc w:val="both"/>
        <w:rPr>
          <w:rFonts w:ascii="Arial" w:eastAsia="Times New Roman" w:hAnsi="Arial" w:cs="Arial"/>
          <w:bCs/>
          <w:sz w:val="24"/>
          <w:szCs w:val="24"/>
          <w:lang w:eastAsia="pl-PL"/>
        </w:rPr>
      </w:pPr>
      <w:r w:rsidRPr="00EB6D9F">
        <w:rPr>
          <w:rFonts w:ascii="Arial" w:hAnsi="Arial" w:cs="Arial"/>
          <w:sz w:val="24"/>
          <w:szCs w:val="24"/>
        </w:rPr>
        <w:t>Zamawiający może odstąpić od umowy oprócz przypadków wymienionych w Kodeksie cywilnym także, jeżeli</w:t>
      </w:r>
      <w:r w:rsidR="00E9136D" w:rsidRPr="00EB6D9F">
        <w:rPr>
          <w:rFonts w:ascii="Arial" w:eastAsia="Times New Roman" w:hAnsi="Arial" w:cs="Arial"/>
          <w:bCs/>
          <w:sz w:val="24"/>
          <w:szCs w:val="24"/>
          <w:lang w:eastAsia="pl-PL"/>
        </w:rPr>
        <w:t>:</w:t>
      </w:r>
    </w:p>
    <w:p w14:paraId="454B7A10" w14:textId="77777777" w:rsidR="00E9136D" w:rsidRPr="00EB6D9F" w:rsidRDefault="00E9136D" w:rsidP="000E2A0A">
      <w:pPr>
        <w:numPr>
          <w:ilvl w:val="0"/>
          <w:numId w:val="10"/>
        </w:numPr>
        <w:overflowPunct w:val="0"/>
        <w:autoSpaceDE w:val="0"/>
        <w:autoSpaceDN w:val="0"/>
        <w:adjustRightInd w:val="0"/>
        <w:spacing w:after="0"/>
        <w:ind w:left="709" w:hanging="283"/>
        <w:contextualSpacing/>
        <w:jc w:val="both"/>
        <w:textAlignment w:val="baseline"/>
        <w:rPr>
          <w:rFonts w:ascii="Arial" w:hAnsi="Arial" w:cs="Arial"/>
          <w:bCs/>
          <w:sz w:val="24"/>
          <w:szCs w:val="24"/>
        </w:rPr>
      </w:pPr>
      <w:r w:rsidRPr="00EB6D9F">
        <w:rPr>
          <w:rFonts w:ascii="Arial" w:hAnsi="Arial" w:cs="Arial"/>
          <w:bCs/>
          <w:sz w:val="24"/>
          <w:szCs w:val="24"/>
        </w:rPr>
        <w:lastRenderedPageBreak/>
        <w:t>Zostanie ogłoszona upadłość Wykonawcy lub rozwiązanie firmy;</w:t>
      </w:r>
    </w:p>
    <w:p w14:paraId="7B969385" w14:textId="77777777" w:rsidR="0033485D" w:rsidRPr="00EB6D9F" w:rsidRDefault="00E9136D" w:rsidP="000E2A0A">
      <w:pPr>
        <w:numPr>
          <w:ilvl w:val="0"/>
          <w:numId w:val="10"/>
        </w:numPr>
        <w:spacing w:after="0"/>
        <w:ind w:left="709" w:hanging="283"/>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Wykonawca z własnej winy przerwał świadczyć dostaw i nie rozpoczął świadczenia pomimo pisemnego wezwania przez Zamawiającego.</w:t>
      </w:r>
    </w:p>
    <w:p w14:paraId="5AA6621B" w14:textId="77777777" w:rsidR="00E9136D" w:rsidRPr="00EB6D9F" w:rsidRDefault="00E9136D" w:rsidP="000E2A0A">
      <w:pPr>
        <w:numPr>
          <w:ilvl w:val="0"/>
          <w:numId w:val="10"/>
        </w:numPr>
        <w:spacing w:after="0"/>
        <w:ind w:left="709" w:hanging="283"/>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Wystąpi istotna zmiana okoliczności powodująca, że wykonanie umowy </w:t>
      </w:r>
      <w:r w:rsidRPr="00EB6D9F">
        <w:rPr>
          <w:rFonts w:ascii="Arial" w:eastAsia="Times New Roman" w:hAnsi="Arial" w:cs="Arial"/>
          <w:bCs/>
          <w:sz w:val="24"/>
          <w:szCs w:val="24"/>
          <w:lang w:eastAsia="pl-PL"/>
        </w:rPr>
        <w:br/>
        <w:t>nie leży w interesie publicznym, czego nie można było przewidzieć w chwili zawarcia umowy.</w:t>
      </w:r>
    </w:p>
    <w:p w14:paraId="3C0E8B56" w14:textId="77777777" w:rsidR="00E9136D" w:rsidRPr="00EB6D9F" w:rsidRDefault="00E9136D" w:rsidP="000E2A0A">
      <w:pPr>
        <w:numPr>
          <w:ilvl w:val="0"/>
          <w:numId w:val="10"/>
        </w:numPr>
        <w:spacing w:after="0"/>
        <w:ind w:left="709" w:hanging="283"/>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Zostanie wydany nakaz zajęcia majątku Wykonawcy.</w:t>
      </w:r>
    </w:p>
    <w:p w14:paraId="150440CE" w14:textId="77777777" w:rsidR="00E9136D" w:rsidRPr="00EB6D9F" w:rsidRDefault="00E9136D" w:rsidP="000E2A0A">
      <w:pPr>
        <w:pStyle w:val="Akapitzlist"/>
        <w:numPr>
          <w:ilvl w:val="0"/>
          <w:numId w:val="2"/>
        </w:numPr>
        <w:spacing w:after="0"/>
        <w:ind w:left="426" w:hanging="426"/>
        <w:jc w:val="both"/>
        <w:rPr>
          <w:rFonts w:ascii="Arial" w:hAnsi="Arial" w:cs="Arial"/>
          <w:sz w:val="24"/>
          <w:szCs w:val="24"/>
        </w:rPr>
      </w:pPr>
      <w:r w:rsidRPr="00EB6D9F">
        <w:rPr>
          <w:rFonts w:ascii="Arial" w:eastAsia="Times New Roman" w:hAnsi="Arial" w:cs="Arial"/>
          <w:bCs/>
          <w:sz w:val="24"/>
          <w:szCs w:val="24"/>
          <w:lang w:eastAsia="pl-PL"/>
        </w:rPr>
        <w:t>Zamawiający może odstąpić od umowy w terminie 30 dni od powzięcia informacji</w:t>
      </w:r>
      <w:r w:rsidR="0053122E"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o powyższych okolicznościach.</w:t>
      </w:r>
      <w:r w:rsidR="00FC7BD4" w:rsidRPr="00EB6D9F">
        <w:rPr>
          <w:rFonts w:ascii="Arial" w:eastAsia="Times New Roman" w:hAnsi="Arial" w:cs="Arial"/>
          <w:bCs/>
          <w:sz w:val="24"/>
          <w:szCs w:val="24"/>
          <w:lang w:eastAsia="pl-PL"/>
        </w:rPr>
        <w:t xml:space="preserve"> </w:t>
      </w:r>
      <w:r w:rsidR="00787A3F" w:rsidRPr="00EB6D9F">
        <w:rPr>
          <w:rFonts w:ascii="Arial" w:hAnsi="Arial" w:cs="Arial"/>
          <w:sz w:val="24"/>
          <w:szCs w:val="24"/>
        </w:rPr>
        <w:t>Do zachowania terminu wystarczy nadanie przez Zamawiającego oświadczenia o odstąpieniu w placówce operatora pocztowego.</w:t>
      </w:r>
    </w:p>
    <w:p w14:paraId="5F36DB27" w14:textId="77777777" w:rsidR="00E9136D" w:rsidRPr="00EB6D9F" w:rsidRDefault="00E9136D" w:rsidP="000E2A0A">
      <w:pPr>
        <w:numPr>
          <w:ilvl w:val="0"/>
          <w:numId w:val="2"/>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 powyższym wypadku Wykonawca może żądać jedynie wynagrodzenia należnego mu z tytułu wykonania części umowy.</w:t>
      </w:r>
    </w:p>
    <w:p w14:paraId="56824979" w14:textId="77777777" w:rsidR="00FC7BD4" w:rsidRPr="00EB6D9F" w:rsidRDefault="00E9136D" w:rsidP="000E2A0A">
      <w:pPr>
        <w:numPr>
          <w:ilvl w:val="0"/>
          <w:numId w:val="2"/>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Odstąpienie od umowy powinno nastąpić w formie pisemnej z podaniem uzasadnienia – pod rygorem nieważności.</w:t>
      </w:r>
      <w:r w:rsidRPr="00EB6D9F">
        <w:rPr>
          <w:rFonts w:ascii="Arial" w:eastAsia="Times New Roman" w:hAnsi="Arial" w:cs="Arial"/>
          <w:b/>
          <w:sz w:val="24"/>
          <w:szCs w:val="24"/>
          <w:lang w:eastAsia="pl-PL"/>
        </w:rPr>
        <w:t xml:space="preserve"> </w:t>
      </w:r>
    </w:p>
    <w:p w14:paraId="258FD2E5" w14:textId="275252D3" w:rsidR="00E9136D" w:rsidRPr="00EB6D9F" w:rsidRDefault="00E9136D" w:rsidP="000E2A0A">
      <w:pPr>
        <w:spacing w:after="0"/>
        <w:jc w:val="center"/>
        <w:rPr>
          <w:rFonts w:ascii="Arial" w:eastAsia="Times New Roman" w:hAnsi="Arial" w:cs="Arial"/>
          <w:b/>
          <w:sz w:val="24"/>
          <w:szCs w:val="24"/>
          <w:lang w:eastAsia="pl-PL"/>
        </w:rPr>
      </w:pPr>
      <w:r w:rsidRPr="00EB6D9F">
        <w:rPr>
          <w:rFonts w:ascii="Arial" w:eastAsia="Times New Roman" w:hAnsi="Arial" w:cs="Arial"/>
          <w:b/>
          <w:sz w:val="24"/>
          <w:szCs w:val="24"/>
          <w:lang w:eastAsia="pl-PL"/>
        </w:rPr>
        <w:t>§ 1</w:t>
      </w:r>
      <w:r w:rsidR="00135DAC" w:rsidRPr="00EB6D9F">
        <w:rPr>
          <w:rFonts w:ascii="Arial" w:eastAsia="Times New Roman" w:hAnsi="Arial" w:cs="Arial"/>
          <w:b/>
          <w:sz w:val="24"/>
          <w:szCs w:val="24"/>
          <w:lang w:eastAsia="pl-PL"/>
        </w:rPr>
        <w:t>1</w:t>
      </w:r>
    </w:p>
    <w:p w14:paraId="199A74E2" w14:textId="77777777" w:rsidR="00677576" w:rsidRPr="00EB6D9F" w:rsidRDefault="00E9136D" w:rsidP="000E2A0A">
      <w:pPr>
        <w:spacing w:after="0"/>
        <w:jc w:val="center"/>
        <w:rPr>
          <w:rFonts w:ascii="Arial" w:eastAsia="Times New Roman" w:hAnsi="Arial" w:cs="Arial"/>
          <w:b/>
          <w:sz w:val="24"/>
          <w:szCs w:val="24"/>
          <w:lang w:eastAsia="pl-PL"/>
        </w:rPr>
      </w:pPr>
      <w:r w:rsidRPr="00EB6D9F">
        <w:rPr>
          <w:rFonts w:ascii="Arial" w:eastAsia="Times New Roman" w:hAnsi="Arial" w:cs="Arial"/>
          <w:b/>
          <w:sz w:val="24"/>
          <w:szCs w:val="24"/>
          <w:lang w:eastAsia="pl-PL"/>
        </w:rPr>
        <w:t>Podwykonawstwo</w:t>
      </w:r>
    </w:p>
    <w:p w14:paraId="5582C5D6" w14:textId="77777777" w:rsidR="008038E7" w:rsidRPr="00EB6D9F" w:rsidRDefault="0057145C" w:rsidP="009177E9">
      <w:pPr>
        <w:pStyle w:val="Akapitzlist"/>
        <w:numPr>
          <w:ilvl w:val="0"/>
          <w:numId w:val="28"/>
        </w:numPr>
        <w:tabs>
          <w:tab w:val="left" w:pos="426"/>
        </w:tabs>
        <w:spacing w:after="0"/>
        <w:ind w:left="426" w:hanging="426"/>
        <w:jc w:val="both"/>
        <w:rPr>
          <w:rFonts w:ascii="Arial" w:hAnsi="Arial" w:cs="Arial"/>
          <w:sz w:val="24"/>
          <w:szCs w:val="24"/>
        </w:rPr>
      </w:pPr>
      <w:r w:rsidRPr="00EB6D9F">
        <w:rPr>
          <w:rFonts w:ascii="Arial" w:hAnsi="Arial" w:cs="Arial"/>
          <w:sz w:val="24"/>
          <w:szCs w:val="24"/>
        </w:rPr>
        <w:t>Zgodnie z treścią złożonej oferty, Wykonawca powierza podwykonawcy(om)…………wykonanie następującego zakresu umowy: ……………</w:t>
      </w:r>
    </w:p>
    <w:p w14:paraId="14EC8460" w14:textId="77777777" w:rsidR="0057145C" w:rsidRPr="00EB6D9F" w:rsidRDefault="0057145C" w:rsidP="0057145C">
      <w:pPr>
        <w:pStyle w:val="Akapitzlist"/>
        <w:spacing w:after="0"/>
        <w:ind w:left="426" w:hanging="426"/>
        <w:jc w:val="both"/>
        <w:rPr>
          <w:rFonts w:ascii="Arial" w:hAnsi="Arial" w:cs="Arial"/>
          <w:b/>
          <w:i/>
          <w:sz w:val="24"/>
          <w:szCs w:val="24"/>
        </w:rPr>
      </w:pPr>
      <w:r w:rsidRPr="00EB6D9F">
        <w:rPr>
          <w:rFonts w:ascii="Arial" w:hAnsi="Arial" w:cs="Arial"/>
          <w:b/>
          <w:i/>
          <w:sz w:val="24"/>
          <w:szCs w:val="24"/>
        </w:rPr>
        <w:t>Opcjonalnie:</w:t>
      </w:r>
    </w:p>
    <w:p w14:paraId="509F245A" w14:textId="77777777" w:rsidR="005303CD" w:rsidRPr="00EB6D9F" w:rsidRDefault="0057145C" w:rsidP="0057145C">
      <w:pPr>
        <w:pStyle w:val="Akapitzlist"/>
        <w:spacing w:after="0"/>
        <w:ind w:left="426"/>
        <w:jc w:val="both"/>
        <w:rPr>
          <w:rFonts w:ascii="Arial" w:hAnsi="Arial" w:cs="Arial"/>
          <w:sz w:val="24"/>
          <w:szCs w:val="24"/>
        </w:rPr>
      </w:pPr>
      <w:r w:rsidRPr="00EB6D9F">
        <w:rPr>
          <w:rFonts w:ascii="Arial" w:hAnsi="Arial" w:cs="Arial"/>
          <w:sz w:val="24"/>
          <w:szCs w:val="24"/>
        </w:rPr>
        <w:t>Zgodnie z treścią złożonej oferty, Wykonawca wykona przedmiot umowy samodzielnie.</w:t>
      </w:r>
      <w:r w:rsidR="00E9136D" w:rsidRPr="00EB6D9F">
        <w:rPr>
          <w:rFonts w:ascii="Arial" w:hAnsi="Arial" w:cs="Arial"/>
          <w:sz w:val="24"/>
          <w:szCs w:val="24"/>
        </w:rPr>
        <w:t>.</w:t>
      </w:r>
    </w:p>
    <w:p w14:paraId="0442637F" w14:textId="77777777" w:rsidR="005303CD" w:rsidRPr="00EB6D9F" w:rsidRDefault="00FC7BD4" w:rsidP="0057145C">
      <w:pPr>
        <w:pStyle w:val="Akapitzlist"/>
        <w:numPr>
          <w:ilvl w:val="0"/>
          <w:numId w:val="28"/>
        </w:numPr>
        <w:spacing w:after="0"/>
        <w:ind w:left="426" w:hanging="426"/>
        <w:jc w:val="both"/>
        <w:rPr>
          <w:rFonts w:ascii="Arial" w:hAnsi="Arial" w:cs="Arial"/>
          <w:sz w:val="24"/>
          <w:szCs w:val="24"/>
        </w:rPr>
      </w:pPr>
      <w:r w:rsidRPr="00EB6D9F">
        <w:rPr>
          <w:rFonts w:ascii="Arial" w:hAnsi="Arial" w:cs="Arial"/>
          <w:sz w:val="24"/>
          <w:szCs w:val="24"/>
        </w:rPr>
        <w:t>Wykonawca, w trakcie realizacji umowy w sprawie zamówienia publicznego, może powierzyć realizację części zamówienia podwykonawcy (om), mimo niewskazania w ofercie takiej części zamówienia do powierzenia podwykonawcom. W takim przypadku, Wykonawca pisemnie niezwłocznie poinformuje Zamawiającego o powierzeniu części zamówienia podwykonawcy (om).</w:t>
      </w:r>
    </w:p>
    <w:p w14:paraId="01EFA79A" w14:textId="77777777" w:rsidR="005303CD" w:rsidRPr="00EB6D9F" w:rsidRDefault="00FC7BD4" w:rsidP="0057145C">
      <w:pPr>
        <w:pStyle w:val="Akapitzlist"/>
        <w:numPr>
          <w:ilvl w:val="0"/>
          <w:numId w:val="28"/>
        </w:numPr>
        <w:spacing w:after="0"/>
        <w:ind w:left="426" w:hanging="426"/>
        <w:jc w:val="both"/>
        <w:rPr>
          <w:rFonts w:ascii="Arial" w:hAnsi="Arial" w:cs="Arial"/>
          <w:sz w:val="24"/>
          <w:szCs w:val="24"/>
        </w:rPr>
      </w:pPr>
      <w:r w:rsidRPr="00EB6D9F">
        <w:rPr>
          <w:rFonts w:ascii="Arial" w:hAnsi="Arial" w:cs="Arial"/>
          <w:sz w:val="24"/>
          <w:szCs w:val="24"/>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239A2950" w14:textId="36E3DA4B" w:rsidR="00135DAC" w:rsidRPr="00B14E6E" w:rsidRDefault="00FC7BD4" w:rsidP="00B14E6E">
      <w:pPr>
        <w:pStyle w:val="Akapitzlist"/>
        <w:numPr>
          <w:ilvl w:val="0"/>
          <w:numId w:val="28"/>
        </w:numPr>
        <w:spacing w:after="0"/>
        <w:ind w:left="426" w:hanging="426"/>
        <w:jc w:val="both"/>
        <w:rPr>
          <w:rFonts w:ascii="Arial" w:hAnsi="Arial" w:cs="Arial"/>
          <w:sz w:val="24"/>
          <w:szCs w:val="24"/>
        </w:rPr>
      </w:pPr>
      <w:r w:rsidRPr="00EB6D9F">
        <w:rPr>
          <w:rFonts w:ascii="Arial" w:hAnsi="Arial" w:cs="Arial"/>
          <w:sz w:val="24"/>
          <w:szCs w:val="24"/>
        </w:rPr>
        <w:t>Wykonawca ponosi pełną odpowiedzialnoś</w:t>
      </w:r>
      <w:r w:rsidR="00E6746B" w:rsidRPr="00EB6D9F">
        <w:rPr>
          <w:rFonts w:ascii="Arial" w:hAnsi="Arial" w:cs="Arial"/>
          <w:sz w:val="24"/>
          <w:szCs w:val="24"/>
        </w:rPr>
        <w:t xml:space="preserve">ć odszkodowawczą za działania </w:t>
      </w:r>
      <w:r w:rsidR="00E6746B" w:rsidRPr="00EB6D9F">
        <w:rPr>
          <w:rFonts w:ascii="Arial" w:hAnsi="Arial" w:cs="Arial"/>
          <w:sz w:val="24"/>
          <w:szCs w:val="24"/>
        </w:rPr>
        <w:br/>
        <w:t xml:space="preserve">i </w:t>
      </w:r>
      <w:r w:rsidRPr="00EB6D9F">
        <w:rPr>
          <w:rFonts w:ascii="Arial" w:hAnsi="Arial" w:cs="Arial"/>
          <w:sz w:val="24"/>
          <w:szCs w:val="24"/>
        </w:rPr>
        <w:t>zaniechania podjęte przez podwykonawcę w związku z realizacją niniejszej umowy.</w:t>
      </w:r>
    </w:p>
    <w:p w14:paraId="5399E538" w14:textId="46CC385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1</w:t>
      </w:r>
      <w:r w:rsidR="00135DAC" w:rsidRPr="00EB6D9F">
        <w:rPr>
          <w:rFonts w:ascii="Arial" w:eastAsia="Times New Roman" w:hAnsi="Arial" w:cs="Arial"/>
          <w:b/>
          <w:bCs/>
          <w:sz w:val="24"/>
          <w:szCs w:val="24"/>
          <w:lang w:eastAsia="pl-PL"/>
        </w:rPr>
        <w:t>2</w:t>
      </w:r>
    </w:p>
    <w:p w14:paraId="51FB69DD"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Postanowienia końcowe</w:t>
      </w:r>
    </w:p>
    <w:p w14:paraId="351918EE" w14:textId="77777777" w:rsidR="00E9136D" w:rsidRPr="00EB6D9F" w:rsidRDefault="00E9136D" w:rsidP="000E2A0A">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 przypadkach </w:t>
      </w:r>
      <w:r w:rsidR="00787A3F" w:rsidRPr="00EB6D9F">
        <w:rPr>
          <w:rFonts w:ascii="Arial" w:eastAsia="Times New Roman" w:hAnsi="Arial" w:cs="Arial"/>
          <w:bCs/>
          <w:sz w:val="24"/>
          <w:szCs w:val="24"/>
          <w:lang w:eastAsia="pl-PL"/>
        </w:rPr>
        <w:t>nieuregulowanych</w:t>
      </w:r>
      <w:r w:rsidRPr="00EB6D9F">
        <w:rPr>
          <w:rFonts w:ascii="Arial" w:eastAsia="Times New Roman" w:hAnsi="Arial" w:cs="Arial"/>
          <w:bCs/>
          <w:sz w:val="24"/>
          <w:szCs w:val="24"/>
          <w:lang w:eastAsia="pl-PL"/>
        </w:rPr>
        <w:t xml:space="preserve"> niniejszą umową zastosowanie będą miały przepisy Kodeksu cywilnego oraz dotyczących przedmiotu zamówienia.</w:t>
      </w:r>
    </w:p>
    <w:p w14:paraId="1EDE2D8B" w14:textId="77777777" w:rsidR="00E9136D" w:rsidRPr="00EB6D9F" w:rsidRDefault="00E9136D" w:rsidP="000E2A0A">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Właściwym do rozstrzygania sporów wynikających z nieprzestrzegania postanowień niniejszej umowy będzie sąd właściwy miejscowo dla siedziby Zamawiającego.</w:t>
      </w:r>
    </w:p>
    <w:p w14:paraId="4C85E11F" w14:textId="77777777" w:rsidR="00E9136D" w:rsidRPr="00EB6D9F" w:rsidRDefault="00E9136D" w:rsidP="000E2A0A">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Niniejszą umowę sporządzono w trzech jednobrzmiących egzemplarzach jeden dla Wykonawcy, dwa dla Zamawiającego.</w:t>
      </w:r>
    </w:p>
    <w:p w14:paraId="471A41DF" w14:textId="77777777" w:rsidR="00CD4CB7" w:rsidRPr="00EB6D9F" w:rsidRDefault="00E9136D" w:rsidP="000E2A0A">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lastRenderedPageBreak/>
        <w:t>Umowa wchodzi w życie z dniem podpisania i ulega automatycznemu wygaśnięciu po upływie terminu określonego w § 5 lub wyczerpania kwoty,</w:t>
      </w:r>
      <w:r w:rsidR="0053122E" w:rsidRPr="00EB6D9F">
        <w:rPr>
          <w:rFonts w:ascii="Arial" w:eastAsia="Times New Roman" w:hAnsi="Arial" w:cs="Arial"/>
          <w:bCs/>
          <w:sz w:val="24"/>
          <w:szCs w:val="24"/>
          <w:lang w:eastAsia="pl-PL"/>
        </w:rPr>
        <w:t xml:space="preserve"> </w:t>
      </w:r>
      <w:r w:rsidR="00207C27" w:rsidRPr="00EB6D9F">
        <w:rPr>
          <w:rFonts w:ascii="Arial" w:eastAsia="Times New Roman" w:hAnsi="Arial" w:cs="Arial"/>
          <w:bCs/>
          <w:sz w:val="24"/>
          <w:szCs w:val="24"/>
          <w:lang w:eastAsia="pl-PL"/>
        </w:rPr>
        <w:br/>
      </w:r>
      <w:r w:rsidRPr="00EB6D9F">
        <w:rPr>
          <w:rFonts w:ascii="Arial" w:eastAsia="Times New Roman" w:hAnsi="Arial" w:cs="Arial"/>
          <w:bCs/>
          <w:sz w:val="24"/>
          <w:szCs w:val="24"/>
          <w:lang w:eastAsia="pl-PL"/>
        </w:rPr>
        <w:t>o której mowa w § 6 ust. 1.</w:t>
      </w:r>
    </w:p>
    <w:p w14:paraId="555DD928" w14:textId="189B2B59" w:rsidR="000973D2" w:rsidRPr="00EB6D9F" w:rsidRDefault="00642DD2" w:rsidP="000973D2">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Osobą do bezpośredniego kontaktu </w:t>
      </w:r>
      <w:r w:rsidR="000973D2" w:rsidRPr="00EB6D9F">
        <w:rPr>
          <w:rFonts w:ascii="Arial" w:eastAsia="Times New Roman" w:hAnsi="Arial" w:cs="Arial"/>
          <w:bCs/>
          <w:sz w:val="24"/>
          <w:szCs w:val="24"/>
          <w:lang w:eastAsia="pl-PL"/>
        </w:rPr>
        <w:t xml:space="preserve"> ze strony Zamawiającego </w:t>
      </w:r>
      <w:r w:rsidRPr="00EB6D9F">
        <w:rPr>
          <w:rFonts w:ascii="Arial" w:eastAsia="Times New Roman" w:hAnsi="Arial" w:cs="Arial"/>
          <w:bCs/>
          <w:sz w:val="24"/>
          <w:szCs w:val="24"/>
          <w:lang w:eastAsia="pl-PL"/>
        </w:rPr>
        <w:t xml:space="preserve">jest </w:t>
      </w:r>
      <w:r w:rsidR="0062426D" w:rsidRPr="00EB6D9F">
        <w:rPr>
          <w:rFonts w:ascii="Arial" w:eastAsia="Times New Roman" w:hAnsi="Arial" w:cs="Arial"/>
          <w:bCs/>
          <w:sz w:val="24"/>
          <w:szCs w:val="24"/>
          <w:lang w:eastAsia="pl-PL"/>
        </w:rPr>
        <w:t>–</w:t>
      </w:r>
      <w:r w:rsidR="00135DAC" w:rsidRPr="00EB6D9F">
        <w:rPr>
          <w:rFonts w:ascii="Arial" w:eastAsia="Times New Roman" w:hAnsi="Arial" w:cs="Arial"/>
          <w:b/>
          <w:bCs/>
          <w:sz w:val="24"/>
          <w:szCs w:val="24"/>
          <w:lang w:eastAsia="pl-PL"/>
        </w:rPr>
        <w:t>……………</w:t>
      </w:r>
    </w:p>
    <w:p w14:paraId="0C60C8DF" w14:textId="2FA27358" w:rsidR="000973D2" w:rsidRPr="00EB6D9F" w:rsidRDefault="000973D2" w:rsidP="000973D2">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Osobą do bezpośredniego kontaktu  ze strony Wykonawcy jest –</w:t>
      </w:r>
      <w:r w:rsidR="00D063EE" w:rsidRPr="00EB6D9F">
        <w:rPr>
          <w:rFonts w:ascii="Arial" w:eastAsia="Times New Roman" w:hAnsi="Arial" w:cs="Arial"/>
          <w:b/>
          <w:bCs/>
          <w:sz w:val="24"/>
          <w:szCs w:val="24"/>
          <w:lang w:eastAsia="pl-PL"/>
        </w:rPr>
        <w:t xml:space="preserve"> </w:t>
      </w:r>
      <w:r w:rsidR="00135DAC" w:rsidRPr="00EB6D9F">
        <w:rPr>
          <w:rFonts w:ascii="Arial" w:eastAsia="Times New Roman" w:hAnsi="Arial" w:cs="Arial"/>
          <w:b/>
          <w:bCs/>
          <w:sz w:val="24"/>
          <w:szCs w:val="24"/>
          <w:lang w:eastAsia="pl-PL"/>
        </w:rPr>
        <w:t>……………..</w:t>
      </w:r>
    </w:p>
    <w:p w14:paraId="7806D7B8" w14:textId="77777777" w:rsidR="00FC7BD4" w:rsidRPr="00EB6D9F" w:rsidRDefault="00665C91" w:rsidP="000973D2">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Niniejsza umowa zawiera </w:t>
      </w:r>
      <w:r w:rsidR="00D77590" w:rsidRPr="00EB6D9F">
        <w:rPr>
          <w:rFonts w:ascii="Arial" w:eastAsia="Times New Roman" w:hAnsi="Arial" w:cs="Arial"/>
          <w:bCs/>
          <w:sz w:val="24"/>
          <w:szCs w:val="24"/>
          <w:lang w:eastAsia="pl-PL"/>
        </w:rPr>
        <w:t>……</w:t>
      </w:r>
      <w:r w:rsidR="0053122E"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załącznik</w:t>
      </w:r>
      <w:r w:rsidR="00E23E15" w:rsidRPr="00EB6D9F">
        <w:rPr>
          <w:rFonts w:ascii="Arial" w:eastAsia="Times New Roman" w:hAnsi="Arial" w:cs="Arial"/>
          <w:bCs/>
          <w:sz w:val="24"/>
          <w:szCs w:val="24"/>
          <w:lang w:eastAsia="pl-PL"/>
        </w:rPr>
        <w:t>i</w:t>
      </w:r>
      <w:r w:rsidR="00E9136D" w:rsidRPr="00EB6D9F">
        <w:rPr>
          <w:rFonts w:ascii="Arial" w:eastAsia="Times New Roman" w:hAnsi="Arial" w:cs="Arial"/>
          <w:bCs/>
          <w:sz w:val="24"/>
          <w:szCs w:val="24"/>
          <w:lang w:eastAsia="pl-PL"/>
        </w:rPr>
        <w:t xml:space="preserve"> na </w:t>
      </w:r>
      <w:r w:rsidR="00D77590" w:rsidRPr="00EB6D9F">
        <w:rPr>
          <w:rFonts w:ascii="Arial" w:eastAsia="Times New Roman" w:hAnsi="Arial" w:cs="Arial"/>
          <w:bCs/>
          <w:sz w:val="24"/>
          <w:szCs w:val="24"/>
          <w:lang w:eastAsia="pl-PL"/>
        </w:rPr>
        <w:t>………….</w:t>
      </w:r>
      <w:r w:rsidR="0062426D" w:rsidRPr="00EB6D9F">
        <w:rPr>
          <w:rFonts w:ascii="Arial" w:eastAsia="Times New Roman" w:hAnsi="Arial" w:cs="Arial"/>
          <w:bCs/>
          <w:sz w:val="24"/>
          <w:szCs w:val="24"/>
          <w:lang w:eastAsia="pl-PL"/>
        </w:rPr>
        <w:t xml:space="preserve"> </w:t>
      </w:r>
      <w:r w:rsidR="00E9136D" w:rsidRPr="00EB6D9F">
        <w:rPr>
          <w:rFonts w:ascii="Arial" w:eastAsia="Times New Roman" w:hAnsi="Arial" w:cs="Arial"/>
          <w:bCs/>
          <w:sz w:val="24"/>
          <w:szCs w:val="24"/>
          <w:lang w:eastAsia="pl-PL"/>
        </w:rPr>
        <w:t>stronach stanowiących integralną część przedmiotowej umowy:</w:t>
      </w:r>
    </w:p>
    <w:p w14:paraId="398E9D56" w14:textId="77777777" w:rsidR="005D69E4" w:rsidRPr="00EB6D9F" w:rsidRDefault="00C243B9" w:rsidP="000973D2">
      <w:pPr>
        <w:numPr>
          <w:ilvl w:val="1"/>
          <w:numId w:val="33"/>
        </w:numPr>
        <w:tabs>
          <w:tab w:val="left" w:pos="709"/>
        </w:tabs>
        <w:spacing w:after="0"/>
        <w:ind w:left="709"/>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załącznik nr </w:t>
      </w:r>
      <w:r w:rsidR="00267EFB" w:rsidRPr="00EB6D9F">
        <w:rPr>
          <w:rFonts w:ascii="Arial" w:eastAsia="Times New Roman" w:hAnsi="Arial" w:cs="Arial"/>
          <w:bCs/>
          <w:sz w:val="24"/>
          <w:szCs w:val="24"/>
          <w:lang w:eastAsia="pl-PL"/>
        </w:rPr>
        <w:t>………..</w:t>
      </w:r>
      <w:r w:rsidR="00FC7BD4" w:rsidRPr="00EB6D9F">
        <w:rPr>
          <w:rFonts w:ascii="Arial" w:eastAsia="Times New Roman" w:hAnsi="Arial" w:cs="Arial"/>
          <w:bCs/>
          <w:sz w:val="24"/>
          <w:szCs w:val="24"/>
          <w:lang w:eastAsia="pl-PL"/>
        </w:rPr>
        <w:t xml:space="preserve">na </w:t>
      </w:r>
      <w:r w:rsidR="00267EFB" w:rsidRPr="00EB6D9F">
        <w:rPr>
          <w:rFonts w:ascii="Arial" w:eastAsia="Times New Roman" w:hAnsi="Arial" w:cs="Arial"/>
          <w:bCs/>
          <w:sz w:val="24"/>
          <w:szCs w:val="24"/>
          <w:lang w:eastAsia="pl-PL"/>
        </w:rPr>
        <w:t>…………</w:t>
      </w:r>
      <w:r w:rsidR="00FC7BD4" w:rsidRPr="00EB6D9F">
        <w:rPr>
          <w:rFonts w:ascii="Arial" w:eastAsia="Times New Roman" w:hAnsi="Arial" w:cs="Arial"/>
          <w:bCs/>
          <w:sz w:val="24"/>
          <w:szCs w:val="24"/>
          <w:lang w:eastAsia="pl-PL"/>
        </w:rPr>
        <w:t xml:space="preserve"> – </w:t>
      </w:r>
      <w:r w:rsidR="00267EFB" w:rsidRPr="00EB6D9F">
        <w:rPr>
          <w:rFonts w:ascii="Arial" w:eastAsia="Times New Roman" w:hAnsi="Arial" w:cs="Arial"/>
          <w:bCs/>
          <w:sz w:val="24"/>
          <w:szCs w:val="24"/>
          <w:lang w:eastAsia="pl-PL"/>
        </w:rPr>
        <w:t>……………………</w:t>
      </w:r>
      <w:r w:rsidRPr="00EB6D9F">
        <w:rPr>
          <w:rFonts w:ascii="Arial" w:eastAsia="Times New Roman" w:hAnsi="Arial" w:cs="Arial"/>
          <w:bCs/>
          <w:sz w:val="24"/>
          <w:szCs w:val="24"/>
          <w:lang w:eastAsia="pl-PL"/>
        </w:rPr>
        <w:t>,</w:t>
      </w:r>
    </w:p>
    <w:p w14:paraId="2F36D0DF" w14:textId="77777777" w:rsidR="00E9136D" w:rsidRPr="00EB6D9F" w:rsidRDefault="00E9136D" w:rsidP="000E2A0A">
      <w:pPr>
        <w:spacing w:after="0"/>
        <w:ind w:firstLine="426"/>
        <w:jc w:val="both"/>
        <w:rPr>
          <w:rFonts w:ascii="Arial" w:eastAsia="Times New Roman" w:hAnsi="Arial" w:cs="Arial"/>
          <w:bCs/>
          <w:sz w:val="24"/>
          <w:szCs w:val="24"/>
          <w:lang w:eastAsia="pl-PL"/>
        </w:rPr>
      </w:pPr>
    </w:p>
    <w:p w14:paraId="64F7D2AD" w14:textId="77777777" w:rsidR="00E9136D" w:rsidRPr="00EB6D9F" w:rsidRDefault="00E9136D" w:rsidP="000E2A0A">
      <w:pPr>
        <w:spacing w:after="0"/>
        <w:ind w:left="426"/>
        <w:jc w:val="both"/>
        <w:rPr>
          <w:rFonts w:ascii="Arial" w:eastAsia="Times New Roman" w:hAnsi="Arial" w:cs="Arial"/>
          <w:bCs/>
          <w:sz w:val="24"/>
          <w:szCs w:val="24"/>
          <w:lang w:eastAsia="pl-PL"/>
        </w:rPr>
      </w:pPr>
    </w:p>
    <w:p w14:paraId="125A249F" w14:textId="77777777" w:rsidR="00226075" w:rsidRPr="00EB6D9F" w:rsidRDefault="00E9136D" w:rsidP="000E2A0A">
      <w:pPr>
        <w:pStyle w:val="Default"/>
        <w:spacing w:line="276" w:lineRule="auto"/>
        <w:rPr>
          <w:rFonts w:ascii="Arial" w:hAnsi="Arial" w:cs="Arial"/>
          <w:b/>
          <w:color w:val="auto"/>
        </w:rPr>
      </w:pPr>
      <w:r w:rsidRPr="00EB6D9F">
        <w:rPr>
          <w:rFonts w:ascii="Arial" w:hAnsi="Arial" w:cs="Arial"/>
          <w:b/>
          <w:bCs/>
          <w:color w:val="auto"/>
        </w:rPr>
        <w:t>WYKONAWC</w:t>
      </w:r>
      <w:r w:rsidRPr="00EB6D9F">
        <w:rPr>
          <w:rFonts w:ascii="Arial" w:hAnsi="Arial" w:cs="Arial"/>
          <w:b/>
          <w:color w:val="auto"/>
        </w:rPr>
        <w:t>A</w:t>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00F21C70" w:rsidRPr="00EB6D9F">
        <w:rPr>
          <w:rFonts w:ascii="Arial" w:hAnsi="Arial" w:cs="Arial"/>
          <w:b/>
          <w:color w:val="auto"/>
        </w:rPr>
        <w:tab/>
      </w:r>
      <w:r w:rsidR="00F21C70" w:rsidRPr="00EB6D9F">
        <w:rPr>
          <w:rFonts w:ascii="Arial" w:hAnsi="Arial" w:cs="Arial"/>
          <w:b/>
          <w:color w:val="auto"/>
        </w:rPr>
        <w:tab/>
      </w:r>
      <w:r w:rsidRPr="00EB6D9F">
        <w:rPr>
          <w:rFonts w:ascii="Arial" w:hAnsi="Arial" w:cs="Arial"/>
          <w:b/>
          <w:bCs/>
          <w:color w:val="auto"/>
        </w:rPr>
        <w:t>ZAMAWIAJĄCY</w:t>
      </w:r>
    </w:p>
    <w:sectPr w:rsidR="00226075" w:rsidRPr="00EB6D9F" w:rsidSect="003B2F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C302D" w14:textId="77777777" w:rsidR="009579E4" w:rsidRDefault="009579E4" w:rsidP="0002068E">
      <w:pPr>
        <w:spacing w:after="0" w:line="240" w:lineRule="auto"/>
      </w:pPr>
      <w:r>
        <w:separator/>
      </w:r>
    </w:p>
  </w:endnote>
  <w:endnote w:type="continuationSeparator" w:id="0">
    <w:p w14:paraId="5E25CC25" w14:textId="77777777" w:rsidR="009579E4" w:rsidRDefault="009579E4" w:rsidP="0002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90A7" w14:textId="77777777" w:rsidR="009579E4" w:rsidRDefault="009579E4" w:rsidP="0002068E">
      <w:pPr>
        <w:spacing w:after="0" w:line="240" w:lineRule="auto"/>
      </w:pPr>
      <w:r>
        <w:separator/>
      </w:r>
    </w:p>
  </w:footnote>
  <w:footnote w:type="continuationSeparator" w:id="0">
    <w:p w14:paraId="3290E35E" w14:textId="77777777" w:rsidR="009579E4" w:rsidRDefault="009579E4" w:rsidP="0002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7D3"/>
    <w:multiLevelType w:val="hybridMultilevel"/>
    <w:tmpl w:val="0000458F"/>
    <w:lvl w:ilvl="0" w:tplc="0000097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4E65"/>
    <w:multiLevelType w:val="hybridMultilevel"/>
    <w:tmpl w:val="94920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304E4"/>
    <w:multiLevelType w:val="multilevel"/>
    <w:tmpl w:val="2D42BC4E"/>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6474AD"/>
    <w:multiLevelType w:val="hybridMultilevel"/>
    <w:tmpl w:val="F59A9576"/>
    <w:lvl w:ilvl="0" w:tplc="04150017">
      <w:start w:val="1"/>
      <w:numFmt w:val="lowerLetter"/>
      <w:lvlText w:val="%1)"/>
      <w:lvlJc w:val="left"/>
      <w:pPr>
        <w:ind w:left="720" w:hanging="360"/>
      </w:pPr>
      <w:rPr>
        <w:rFonts w:hint="default"/>
        <w:b w:val="0"/>
        <w:i w:val="0"/>
        <w:strike w:val="0"/>
        <w:dstrike w:val="0"/>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E069B7"/>
    <w:multiLevelType w:val="multilevel"/>
    <w:tmpl w:val="0FC20390"/>
    <w:lvl w:ilvl="0">
      <w:start w:val="4"/>
      <w:numFmt w:val="decimal"/>
      <w:lvlText w:val="%1."/>
      <w:lvlJc w:val="left"/>
      <w:pPr>
        <w:tabs>
          <w:tab w:val="num" w:pos="1617"/>
        </w:tabs>
        <w:ind w:left="1674"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2185C24"/>
    <w:multiLevelType w:val="hybridMultilevel"/>
    <w:tmpl w:val="CFF21108"/>
    <w:lvl w:ilvl="0" w:tplc="6ECE33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767F88"/>
    <w:multiLevelType w:val="hybridMultilevel"/>
    <w:tmpl w:val="6F4E86B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710DA"/>
    <w:multiLevelType w:val="multilevel"/>
    <w:tmpl w:val="C61CAB0C"/>
    <w:lvl w:ilvl="0">
      <w:start w:val="1"/>
      <w:numFmt w:val="decimal"/>
      <w:lvlText w:val="%1."/>
      <w:lvlJc w:val="left"/>
      <w:pPr>
        <w:tabs>
          <w:tab w:val="num" w:pos="1617"/>
        </w:tabs>
        <w:ind w:left="1674" w:hanging="39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2F1CE1"/>
    <w:multiLevelType w:val="hybridMultilevel"/>
    <w:tmpl w:val="3D5EC39C"/>
    <w:lvl w:ilvl="0" w:tplc="310869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945CA4"/>
    <w:multiLevelType w:val="multilevel"/>
    <w:tmpl w:val="6D6C2F8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763A61"/>
    <w:multiLevelType w:val="hybridMultilevel"/>
    <w:tmpl w:val="997A5554"/>
    <w:lvl w:ilvl="0" w:tplc="23861F2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2236FE"/>
    <w:multiLevelType w:val="hybridMultilevel"/>
    <w:tmpl w:val="3684D396"/>
    <w:lvl w:ilvl="0" w:tplc="370657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905732"/>
    <w:multiLevelType w:val="hybridMultilevel"/>
    <w:tmpl w:val="96524486"/>
    <w:lvl w:ilvl="0" w:tplc="2B605F2E">
      <w:start w:val="1"/>
      <w:numFmt w:val="decimal"/>
      <w:lvlText w:val="%1."/>
      <w:lvlJc w:val="left"/>
      <w:pPr>
        <w:ind w:left="720" w:hanging="360"/>
      </w:pPr>
      <w:rPr>
        <w:color w:val="auto"/>
      </w:rPr>
    </w:lvl>
    <w:lvl w:ilvl="1" w:tplc="D222025C">
      <w:start w:val="1"/>
      <w:numFmt w:val="lowerLetter"/>
      <w:lvlText w:val="%2)"/>
      <w:lvlJc w:val="left"/>
      <w:pPr>
        <w:ind w:left="928"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A01F49"/>
    <w:multiLevelType w:val="hybridMultilevel"/>
    <w:tmpl w:val="F18E96CE"/>
    <w:lvl w:ilvl="0" w:tplc="EB7A51B8">
      <w:start w:val="2"/>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F8177B"/>
    <w:multiLevelType w:val="hybridMultilevel"/>
    <w:tmpl w:val="4718D1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9949E6"/>
    <w:multiLevelType w:val="hybridMultilevel"/>
    <w:tmpl w:val="5E5A272C"/>
    <w:lvl w:ilvl="0" w:tplc="EDF0AD1C">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946EE9"/>
    <w:multiLevelType w:val="hybridMultilevel"/>
    <w:tmpl w:val="4FBC572C"/>
    <w:lvl w:ilvl="0" w:tplc="874AB07E">
      <w:start w:val="1"/>
      <w:numFmt w:val="decimal"/>
      <w:lvlText w:val="%1."/>
      <w:lvlJc w:val="right"/>
      <w:pPr>
        <w:ind w:left="720" w:hanging="360"/>
      </w:pPr>
      <w:rPr>
        <w:rFonts w:ascii="Arial" w:eastAsia="Times New Roman" w:hAnsi="Arial" w:cs="Arial"/>
        <w:b w:val="0"/>
      </w:rPr>
    </w:lvl>
    <w:lvl w:ilvl="1" w:tplc="3AFE75E8">
      <w:start w:val="1"/>
      <w:numFmt w:val="decimal"/>
      <w:lvlText w:val="%2."/>
      <w:lvlJc w:val="center"/>
      <w:pPr>
        <w:ind w:left="502" w:hanging="360"/>
      </w:pPr>
      <w:rPr>
        <w:rFonts w:ascii="Arial" w:hAnsi="Arial" w:cs="Arial" w:hint="default"/>
        <w:b w:val="0"/>
      </w:rPr>
    </w:lvl>
    <w:lvl w:ilvl="2" w:tplc="9BCEAF4A">
      <w:start w:val="1"/>
      <w:numFmt w:val="lowerLetter"/>
      <w:lvlText w:val="%3)"/>
      <w:lvlJc w:val="left"/>
      <w:pPr>
        <w:ind w:left="2160" w:hanging="180"/>
      </w:pPr>
      <w:rPr>
        <w:b w:val="0"/>
      </w:rPr>
    </w:lvl>
    <w:lvl w:ilvl="3" w:tplc="5A60815A">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D64949"/>
    <w:multiLevelType w:val="multilevel"/>
    <w:tmpl w:val="DE9A6114"/>
    <w:lvl w:ilvl="0">
      <w:start w:val="5"/>
      <w:numFmt w:val="decimal"/>
      <w:lvlText w:val="%1."/>
      <w:lvlJc w:val="left"/>
      <w:pPr>
        <w:tabs>
          <w:tab w:val="num" w:pos="1617"/>
        </w:tabs>
        <w:ind w:left="1674"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54B75AC"/>
    <w:multiLevelType w:val="hybridMultilevel"/>
    <w:tmpl w:val="4BA453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9AF58D0"/>
    <w:multiLevelType w:val="hybridMultilevel"/>
    <w:tmpl w:val="E6A269A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9FD1960"/>
    <w:multiLevelType w:val="hybridMultilevel"/>
    <w:tmpl w:val="6764C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8A156D"/>
    <w:multiLevelType w:val="multilevel"/>
    <w:tmpl w:val="ABDA4EE2"/>
    <w:lvl w:ilvl="0">
      <w:start w:val="1"/>
      <w:numFmt w:val="decimal"/>
      <w:lvlText w:val="%1)"/>
      <w:lvlJc w:val="left"/>
      <w:pPr>
        <w:tabs>
          <w:tab w:val="num" w:pos="3601"/>
        </w:tabs>
        <w:ind w:left="3658"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E9E2865"/>
    <w:multiLevelType w:val="hybridMultilevel"/>
    <w:tmpl w:val="6F4E86B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4C7D1D"/>
    <w:multiLevelType w:val="multilevel"/>
    <w:tmpl w:val="CF52F612"/>
    <w:lvl w:ilvl="0">
      <w:start w:val="5"/>
      <w:numFmt w:val="decimal"/>
      <w:lvlText w:val="%1."/>
      <w:lvlJc w:val="left"/>
      <w:pPr>
        <w:tabs>
          <w:tab w:val="num" w:pos="1617"/>
        </w:tabs>
        <w:ind w:left="1674"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6"/>
      <w:numFmt w:val="decimal"/>
      <w:lvlText w:val="%4."/>
      <w:lvlJc w:val="left"/>
      <w:pPr>
        <w:tabs>
          <w:tab w:val="num" w:pos="1069"/>
        </w:tabs>
        <w:ind w:left="1069" w:hanging="360"/>
      </w:pPr>
      <w:rPr>
        <w:rFonts w:hint="default"/>
        <w:b w:val="0"/>
        <w:color w:val="000000" w:themeColor="text1"/>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22C74BE"/>
    <w:multiLevelType w:val="hybridMultilevel"/>
    <w:tmpl w:val="55809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C77FBA"/>
    <w:multiLevelType w:val="hybridMultilevel"/>
    <w:tmpl w:val="88E06038"/>
    <w:lvl w:ilvl="0" w:tplc="5F9414B4">
      <w:start w:val="1"/>
      <w:numFmt w:val="decimal"/>
      <w:lvlText w:val="%1."/>
      <w:lvlJc w:val="left"/>
      <w:pPr>
        <w:ind w:left="4188" w:hanging="360"/>
      </w:pPr>
      <w:rPr>
        <w:rFonts w:hint="default"/>
      </w:rPr>
    </w:lvl>
    <w:lvl w:ilvl="1" w:tplc="04150019">
      <w:start w:val="1"/>
      <w:numFmt w:val="lowerLetter"/>
      <w:lvlText w:val="%2."/>
      <w:lvlJc w:val="left"/>
      <w:pPr>
        <w:ind w:left="5268" w:hanging="360"/>
      </w:pPr>
    </w:lvl>
    <w:lvl w:ilvl="2" w:tplc="0415001B" w:tentative="1">
      <w:start w:val="1"/>
      <w:numFmt w:val="lowerRoman"/>
      <w:lvlText w:val="%3."/>
      <w:lvlJc w:val="right"/>
      <w:pPr>
        <w:ind w:left="5988" w:hanging="180"/>
      </w:pPr>
    </w:lvl>
    <w:lvl w:ilvl="3" w:tplc="0415000F" w:tentative="1">
      <w:start w:val="1"/>
      <w:numFmt w:val="decimal"/>
      <w:lvlText w:val="%4."/>
      <w:lvlJc w:val="left"/>
      <w:pPr>
        <w:ind w:left="6708" w:hanging="360"/>
      </w:pPr>
    </w:lvl>
    <w:lvl w:ilvl="4" w:tplc="04150019" w:tentative="1">
      <w:start w:val="1"/>
      <w:numFmt w:val="lowerLetter"/>
      <w:lvlText w:val="%5."/>
      <w:lvlJc w:val="left"/>
      <w:pPr>
        <w:ind w:left="7428" w:hanging="360"/>
      </w:pPr>
    </w:lvl>
    <w:lvl w:ilvl="5" w:tplc="0415001B" w:tentative="1">
      <w:start w:val="1"/>
      <w:numFmt w:val="lowerRoman"/>
      <w:lvlText w:val="%6."/>
      <w:lvlJc w:val="right"/>
      <w:pPr>
        <w:ind w:left="8148" w:hanging="180"/>
      </w:pPr>
    </w:lvl>
    <w:lvl w:ilvl="6" w:tplc="0415000F" w:tentative="1">
      <w:start w:val="1"/>
      <w:numFmt w:val="decimal"/>
      <w:lvlText w:val="%7."/>
      <w:lvlJc w:val="left"/>
      <w:pPr>
        <w:ind w:left="8868" w:hanging="360"/>
      </w:pPr>
    </w:lvl>
    <w:lvl w:ilvl="7" w:tplc="04150019" w:tentative="1">
      <w:start w:val="1"/>
      <w:numFmt w:val="lowerLetter"/>
      <w:lvlText w:val="%8."/>
      <w:lvlJc w:val="left"/>
      <w:pPr>
        <w:ind w:left="9588" w:hanging="360"/>
      </w:pPr>
    </w:lvl>
    <w:lvl w:ilvl="8" w:tplc="0415001B" w:tentative="1">
      <w:start w:val="1"/>
      <w:numFmt w:val="lowerRoman"/>
      <w:lvlText w:val="%9."/>
      <w:lvlJc w:val="right"/>
      <w:pPr>
        <w:ind w:left="10308" w:hanging="180"/>
      </w:pPr>
    </w:lvl>
  </w:abstractNum>
  <w:abstractNum w:abstractNumId="29" w15:restartNumberingAfterBreak="0">
    <w:nsid w:val="6C344C7B"/>
    <w:multiLevelType w:val="hybridMultilevel"/>
    <w:tmpl w:val="B832D55E"/>
    <w:lvl w:ilvl="0" w:tplc="4D0E6E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DE4D72"/>
    <w:multiLevelType w:val="hybridMultilevel"/>
    <w:tmpl w:val="99EEC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DC4839"/>
    <w:multiLevelType w:val="hybridMultilevel"/>
    <w:tmpl w:val="4206565E"/>
    <w:lvl w:ilvl="0" w:tplc="BBE4C56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8EB26F8"/>
    <w:multiLevelType w:val="hybridMultilevel"/>
    <w:tmpl w:val="40D6AB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AC40AE8"/>
    <w:multiLevelType w:val="hybridMultilevel"/>
    <w:tmpl w:val="2C2ABAF4"/>
    <w:lvl w:ilvl="0" w:tplc="C10EE0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A53BB3"/>
    <w:multiLevelType w:val="hybridMultilevel"/>
    <w:tmpl w:val="FF7488B4"/>
    <w:lvl w:ilvl="0" w:tplc="978C5D9E">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B76961"/>
    <w:multiLevelType w:val="hybridMultilevel"/>
    <w:tmpl w:val="FAC4D9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BF2D6C"/>
    <w:multiLevelType w:val="hybridMultilevel"/>
    <w:tmpl w:val="457C0A6C"/>
    <w:lvl w:ilvl="0" w:tplc="2B9EB0A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681A93"/>
    <w:multiLevelType w:val="hybridMultilevel"/>
    <w:tmpl w:val="7570E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0"/>
  </w:num>
  <w:num w:numId="3">
    <w:abstractNumId w:val="6"/>
  </w:num>
  <w:num w:numId="4">
    <w:abstractNumId w:val="31"/>
  </w:num>
  <w:num w:numId="5">
    <w:abstractNumId w:val="2"/>
  </w:num>
  <w:num w:numId="6">
    <w:abstractNumId w:val="19"/>
  </w:num>
  <w:num w:numId="7">
    <w:abstractNumId w:val="5"/>
  </w:num>
  <w:num w:numId="8">
    <w:abstractNumId w:val="16"/>
  </w:num>
  <w:num w:numId="9">
    <w:abstractNumId w:val="26"/>
  </w:num>
  <w:num w:numId="10">
    <w:abstractNumId w:val="21"/>
  </w:num>
  <w:num w:numId="11">
    <w:abstractNumId w:val="7"/>
  </w:num>
  <w:num w:numId="12">
    <w:abstractNumId w:val="4"/>
  </w:num>
  <w:num w:numId="13">
    <w:abstractNumId w:val="3"/>
  </w:num>
  <w:num w:numId="14">
    <w:abstractNumId w:val="0"/>
  </w:num>
  <w:num w:numId="15">
    <w:abstractNumId w:val="17"/>
  </w:num>
  <w:num w:numId="16">
    <w:abstractNumId w:val="33"/>
  </w:num>
  <w:num w:numId="17">
    <w:abstractNumId w:val="13"/>
  </w:num>
  <w:num w:numId="18">
    <w:abstractNumId w:val="37"/>
  </w:num>
  <w:num w:numId="19">
    <w:abstractNumId w:val="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2"/>
  </w:num>
  <w:num w:numId="23">
    <w:abstractNumId w:val="20"/>
  </w:num>
  <w:num w:numId="24">
    <w:abstractNumId w:val="36"/>
  </w:num>
  <w:num w:numId="25">
    <w:abstractNumId w:val="18"/>
  </w:num>
  <w:num w:numId="26">
    <w:abstractNumId w:val="34"/>
  </w:num>
  <w:num w:numId="27">
    <w:abstractNumId w:val="35"/>
  </w:num>
  <w:num w:numId="28">
    <w:abstractNumId w:val="30"/>
  </w:num>
  <w:num w:numId="29">
    <w:abstractNumId w:val="11"/>
  </w:num>
  <w:num w:numId="30">
    <w:abstractNumId w:val="1"/>
  </w:num>
  <w:num w:numId="31">
    <w:abstractNumId w:val="12"/>
  </w:num>
  <w:num w:numId="32">
    <w:abstractNumId w:val="22"/>
  </w:num>
  <w:num w:numId="33">
    <w:abstractNumId w:val="25"/>
  </w:num>
  <w:num w:numId="34">
    <w:abstractNumId w:val="28"/>
  </w:num>
  <w:num w:numId="35">
    <w:abstractNumId w:val="27"/>
  </w:num>
  <w:num w:numId="36">
    <w:abstractNumId w:val="23"/>
  </w:num>
  <w:num w:numId="37">
    <w:abstractNumId w:val="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567"/>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77"/>
    <w:rsid w:val="000050B9"/>
    <w:rsid w:val="000100D1"/>
    <w:rsid w:val="00012B3A"/>
    <w:rsid w:val="000132B1"/>
    <w:rsid w:val="00016BED"/>
    <w:rsid w:val="0002068E"/>
    <w:rsid w:val="00025349"/>
    <w:rsid w:val="00027D82"/>
    <w:rsid w:val="00030B47"/>
    <w:rsid w:val="00033476"/>
    <w:rsid w:val="0003683E"/>
    <w:rsid w:val="0005219A"/>
    <w:rsid w:val="00063871"/>
    <w:rsid w:val="000656F5"/>
    <w:rsid w:val="00070CF7"/>
    <w:rsid w:val="000722D3"/>
    <w:rsid w:val="0008586C"/>
    <w:rsid w:val="000973D2"/>
    <w:rsid w:val="000A1A0C"/>
    <w:rsid w:val="000A3807"/>
    <w:rsid w:val="000B1423"/>
    <w:rsid w:val="000C0807"/>
    <w:rsid w:val="000C120C"/>
    <w:rsid w:val="000C3AEB"/>
    <w:rsid w:val="000C4185"/>
    <w:rsid w:val="000D5E7B"/>
    <w:rsid w:val="000E25C5"/>
    <w:rsid w:val="000E2A0A"/>
    <w:rsid w:val="000E5F74"/>
    <w:rsid w:val="000F14B7"/>
    <w:rsid w:val="000F168C"/>
    <w:rsid w:val="000F4BCC"/>
    <w:rsid w:val="00111A2A"/>
    <w:rsid w:val="00111AB1"/>
    <w:rsid w:val="00117FCF"/>
    <w:rsid w:val="00127887"/>
    <w:rsid w:val="0013274F"/>
    <w:rsid w:val="00133BC4"/>
    <w:rsid w:val="00135DAC"/>
    <w:rsid w:val="00137492"/>
    <w:rsid w:val="0014318E"/>
    <w:rsid w:val="0015340F"/>
    <w:rsid w:val="00160E4D"/>
    <w:rsid w:val="00174BAD"/>
    <w:rsid w:val="001771B4"/>
    <w:rsid w:val="001926E0"/>
    <w:rsid w:val="00194EC0"/>
    <w:rsid w:val="0019613B"/>
    <w:rsid w:val="001A1C4F"/>
    <w:rsid w:val="001B3323"/>
    <w:rsid w:val="001C31B7"/>
    <w:rsid w:val="001C33EE"/>
    <w:rsid w:val="001C752B"/>
    <w:rsid w:val="001D58EF"/>
    <w:rsid w:val="001E271E"/>
    <w:rsid w:val="001E31C8"/>
    <w:rsid w:val="001E6C12"/>
    <w:rsid w:val="001E7B1A"/>
    <w:rsid w:val="001F2279"/>
    <w:rsid w:val="001F4FBC"/>
    <w:rsid w:val="00201743"/>
    <w:rsid w:val="00207C27"/>
    <w:rsid w:val="00214AA8"/>
    <w:rsid w:val="00226075"/>
    <w:rsid w:val="00233110"/>
    <w:rsid w:val="0023391F"/>
    <w:rsid w:val="0023622E"/>
    <w:rsid w:val="002407D7"/>
    <w:rsid w:val="00260ACA"/>
    <w:rsid w:val="0026434C"/>
    <w:rsid w:val="00267EFB"/>
    <w:rsid w:val="00271505"/>
    <w:rsid w:val="00271BA5"/>
    <w:rsid w:val="00284FD6"/>
    <w:rsid w:val="002908FC"/>
    <w:rsid w:val="0029449A"/>
    <w:rsid w:val="0029667A"/>
    <w:rsid w:val="002B1791"/>
    <w:rsid w:val="002C47E9"/>
    <w:rsid w:val="002E065E"/>
    <w:rsid w:val="002E7701"/>
    <w:rsid w:val="002F2FEE"/>
    <w:rsid w:val="00306FD6"/>
    <w:rsid w:val="00312081"/>
    <w:rsid w:val="00320738"/>
    <w:rsid w:val="0033485D"/>
    <w:rsid w:val="00351F7A"/>
    <w:rsid w:val="0036004E"/>
    <w:rsid w:val="00366C5F"/>
    <w:rsid w:val="00377E91"/>
    <w:rsid w:val="00383C20"/>
    <w:rsid w:val="00385096"/>
    <w:rsid w:val="00396283"/>
    <w:rsid w:val="003B1F2A"/>
    <w:rsid w:val="003B2F41"/>
    <w:rsid w:val="003B2F72"/>
    <w:rsid w:val="003C06A2"/>
    <w:rsid w:val="003E233B"/>
    <w:rsid w:val="003E696F"/>
    <w:rsid w:val="003E6D69"/>
    <w:rsid w:val="003F78F4"/>
    <w:rsid w:val="004150E0"/>
    <w:rsid w:val="00423F4A"/>
    <w:rsid w:val="004358FA"/>
    <w:rsid w:val="00435B0F"/>
    <w:rsid w:val="00436E0F"/>
    <w:rsid w:val="00441E4B"/>
    <w:rsid w:val="00466A1B"/>
    <w:rsid w:val="00483BD2"/>
    <w:rsid w:val="00484C8C"/>
    <w:rsid w:val="004C5510"/>
    <w:rsid w:val="004C75AB"/>
    <w:rsid w:val="004D617E"/>
    <w:rsid w:val="005059DA"/>
    <w:rsid w:val="005177BD"/>
    <w:rsid w:val="005243AE"/>
    <w:rsid w:val="005303CD"/>
    <w:rsid w:val="0053122E"/>
    <w:rsid w:val="005375D5"/>
    <w:rsid w:val="00541DB1"/>
    <w:rsid w:val="0054210F"/>
    <w:rsid w:val="005463E7"/>
    <w:rsid w:val="00560BE1"/>
    <w:rsid w:val="0057145C"/>
    <w:rsid w:val="005912BE"/>
    <w:rsid w:val="00596348"/>
    <w:rsid w:val="00597A85"/>
    <w:rsid w:val="005A148B"/>
    <w:rsid w:val="005B7D09"/>
    <w:rsid w:val="005B7FBB"/>
    <w:rsid w:val="005C10ED"/>
    <w:rsid w:val="005C3CF5"/>
    <w:rsid w:val="005D1167"/>
    <w:rsid w:val="005D4CD4"/>
    <w:rsid w:val="005D4E59"/>
    <w:rsid w:val="005D5654"/>
    <w:rsid w:val="005D69E4"/>
    <w:rsid w:val="005D6B61"/>
    <w:rsid w:val="005E0AEB"/>
    <w:rsid w:val="005E2A9C"/>
    <w:rsid w:val="005E32E8"/>
    <w:rsid w:val="005E5886"/>
    <w:rsid w:val="00605013"/>
    <w:rsid w:val="0061187C"/>
    <w:rsid w:val="00614D11"/>
    <w:rsid w:val="00615B32"/>
    <w:rsid w:val="0061735D"/>
    <w:rsid w:val="006220C1"/>
    <w:rsid w:val="0062392C"/>
    <w:rsid w:val="0062426D"/>
    <w:rsid w:val="0063197F"/>
    <w:rsid w:val="00634C12"/>
    <w:rsid w:val="00636CA7"/>
    <w:rsid w:val="00642DD2"/>
    <w:rsid w:val="00646FEE"/>
    <w:rsid w:val="006504D3"/>
    <w:rsid w:val="006644B3"/>
    <w:rsid w:val="00665C91"/>
    <w:rsid w:val="00677576"/>
    <w:rsid w:val="00680EFC"/>
    <w:rsid w:val="00683713"/>
    <w:rsid w:val="00684FDD"/>
    <w:rsid w:val="00690E9A"/>
    <w:rsid w:val="00692666"/>
    <w:rsid w:val="006A4DB0"/>
    <w:rsid w:val="006B34EB"/>
    <w:rsid w:val="006C0119"/>
    <w:rsid w:val="006C03D0"/>
    <w:rsid w:val="00700F80"/>
    <w:rsid w:val="007019DA"/>
    <w:rsid w:val="0070354E"/>
    <w:rsid w:val="0071157E"/>
    <w:rsid w:val="00715988"/>
    <w:rsid w:val="007369BB"/>
    <w:rsid w:val="007504BE"/>
    <w:rsid w:val="00752A05"/>
    <w:rsid w:val="00754E5F"/>
    <w:rsid w:val="007628E4"/>
    <w:rsid w:val="007662CB"/>
    <w:rsid w:val="00787A3F"/>
    <w:rsid w:val="007B030A"/>
    <w:rsid w:val="007B0A67"/>
    <w:rsid w:val="007B2625"/>
    <w:rsid w:val="007B3B56"/>
    <w:rsid w:val="007B67A0"/>
    <w:rsid w:val="007D4115"/>
    <w:rsid w:val="007D6062"/>
    <w:rsid w:val="007D630A"/>
    <w:rsid w:val="007E1FD0"/>
    <w:rsid w:val="007E4DAB"/>
    <w:rsid w:val="007F2413"/>
    <w:rsid w:val="007F25FD"/>
    <w:rsid w:val="008038E7"/>
    <w:rsid w:val="00803E08"/>
    <w:rsid w:val="008202A3"/>
    <w:rsid w:val="0082103B"/>
    <w:rsid w:val="008227D2"/>
    <w:rsid w:val="008248FC"/>
    <w:rsid w:val="0084130B"/>
    <w:rsid w:val="00857174"/>
    <w:rsid w:val="008865DD"/>
    <w:rsid w:val="00886D43"/>
    <w:rsid w:val="00887393"/>
    <w:rsid w:val="008B2055"/>
    <w:rsid w:val="008B758F"/>
    <w:rsid w:val="008C54B1"/>
    <w:rsid w:val="008E0FB9"/>
    <w:rsid w:val="00903BFE"/>
    <w:rsid w:val="00903E3B"/>
    <w:rsid w:val="00905CEB"/>
    <w:rsid w:val="009177E9"/>
    <w:rsid w:val="00921AD4"/>
    <w:rsid w:val="00924E58"/>
    <w:rsid w:val="00953937"/>
    <w:rsid w:val="00957653"/>
    <w:rsid w:val="009579E4"/>
    <w:rsid w:val="00964EE6"/>
    <w:rsid w:val="00965B79"/>
    <w:rsid w:val="009752C6"/>
    <w:rsid w:val="00994086"/>
    <w:rsid w:val="00996EDD"/>
    <w:rsid w:val="0099710E"/>
    <w:rsid w:val="009973F9"/>
    <w:rsid w:val="00997A3B"/>
    <w:rsid w:val="009A3577"/>
    <w:rsid w:val="009D363E"/>
    <w:rsid w:val="009E78FD"/>
    <w:rsid w:val="009F1250"/>
    <w:rsid w:val="00A12BC0"/>
    <w:rsid w:val="00A1537A"/>
    <w:rsid w:val="00A15CAD"/>
    <w:rsid w:val="00A24FF0"/>
    <w:rsid w:val="00A339BB"/>
    <w:rsid w:val="00A43565"/>
    <w:rsid w:val="00A66232"/>
    <w:rsid w:val="00A702F7"/>
    <w:rsid w:val="00A87CD8"/>
    <w:rsid w:val="00AA41C9"/>
    <w:rsid w:val="00AA4EE1"/>
    <w:rsid w:val="00AB161E"/>
    <w:rsid w:val="00AB399D"/>
    <w:rsid w:val="00AB4615"/>
    <w:rsid w:val="00AB63EC"/>
    <w:rsid w:val="00AC1F0A"/>
    <w:rsid w:val="00AC694B"/>
    <w:rsid w:val="00AD1AA5"/>
    <w:rsid w:val="00AD7CFD"/>
    <w:rsid w:val="00AE0AD8"/>
    <w:rsid w:val="00AE2842"/>
    <w:rsid w:val="00AE339A"/>
    <w:rsid w:val="00AE7E68"/>
    <w:rsid w:val="00AE7EEA"/>
    <w:rsid w:val="00AF12F2"/>
    <w:rsid w:val="00AF5DBC"/>
    <w:rsid w:val="00B025C2"/>
    <w:rsid w:val="00B1293F"/>
    <w:rsid w:val="00B133CD"/>
    <w:rsid w:val="00B1361F"/>
    <w:rsid w:val="00B14E6E"/>
    <w:rsid w:val="00B435B2"/>
    <w:rsid w:val="00B7343E"/>
    <w:rsid w:val="00B75914"/>
    <w:rsid w:val="00B869D7"/>
    <w:rsid w:val="00B91D91"/>
    <w:rsid w:val="00BC53BD"/>
    <w:rsid w:val="00BD1D3B"/>
    <w:rsid w:val="00BE5999"/>
    <w:rsid w:val="00BE5FE4"/>
    <w:rsid w:val="00BF0246"/>
    <w:rsid w:val="00BF5879"/>
    <w:rsid w:val="00C077EC"/>
    <w:rsid w:val="00C17CE3"/>
    <w:rsid w:val="00C243B9"/>
    <w:rsid w:val="00C4126C"/>
    <w:rsid w:val="00C52B93"/>
    <w:rsid w:val="00C62FB7"/>
    <w:rsid w:val="00C66594"/>
    <w:rsid w:val="00C7058F"/>
    <w:rsid w:val="00C74D05"/>
    <w:rsid w:val="00C75107"/>
    <w:rsid w:val="00C77A2A"/>
    <w:rsid w:val="00C84E57"/>
    <w:rsid w:val="00C857E4"/>
    <w:rsid w:val="00CA03FF"/>
    <w:rsid w:val="00CA4AFD"/>
    <w:rsid w:val="00CB62CF"/>
    <w:rsid w:val="00CD0CDB"/>
    <w:rsid w:val="00CD4CB7"/>
    <w:rsid w:val="00CD74C6"/>
    <w:rsid w:val="00CE45B0"/>
    <w:rsid w:val="00CE759D"/>
    <w:rsid w:val="00D03BEA"/>
    <w:rsid w:val="00D063EE"/>
    <w:rsid w:val="00D0694E"/>
    <w:rsid w:val="00D145CD"/>
    <w:rsid w:val="00D15B12"/>
    <w:rsid w:val="00D160B1"/>
    <w:rsid w:val="00D21578"/>
    <w:rsid w:val="00D40C0B"/>
    <w:rsid w:val="00D5660C"/>
    <w:rsid w:val="00D76C86"/>
    <w:rsid w:val="00D77590"/>
    <w:rsid w:val="00D85E33"/>
    <w:rsid w:val="00D9426B"/>
    <w:rsid w:val="00DA2B6A"/>
    <w:rsid w:val="00DB1135"/>
    <w:rsid w:val="00DB2538"/>
    <w:rsid w:val="00DD212A"/>
    <w:rsid w:val="00DD466D"/>
    <w:rsid w:val="00DE0FA6"/>
    <w:rsid w:val="00DE1469"/>
    <w:rsid w:val="00E056A8"/>
    <w:rsid w:val="00E20113"/>
    <w:rsid w:val="00E22B4F"/>
    <w:rsid w:val="00E23E15"/>
    <w:rsid w:val="00E37E46"/>
    <w:rsid w:val="00E41792"/>
    <w:rsid w:val="00E41C46"/>
    <w:rsid w:val="00E43051"/>
    <w:rsid w:val="00E45EC1"/>
    <w:rsid w:val="00E64DF9"/>
    <w:rsid w:val="00E6746B"/>
    <w:rsid w:val="00E74582"/>
    <w:rsid w:val="00E77509"/>
    <w:rsid w:val="00E842A0"/>
    <w:rsid w:val="00E9136D"/>
    <w:rsid w:val="00E96A14"/>
    <w:rsid w:val="00EA1116"/>
    <w:rsid w:val="00EA2123"/>
    <w:rsid w:val="00EA7236"/>
    <w:rsid w:val="00EB6D9F"/>
    <w:rsid w:val="00ED0DD3"/>
    <w:rsid w:val="00EF1B88"/>
    <w:rsid w:val="00EF20A0"/>
    <w:rsid w:val="00F001F0"/>
    <w:rsid w:val="00F028BD"/>
    <w:rsid w:val="00F040DA"/>
    <w:rsid w:val="00F04D34"/>
    <w:rsid w:val="00F13311"/>
    <w:rsid w:val="00F2129B"/>
    <w:rsid w:val="00F21C70"/>
    <w:rsid w:val="00F37B49"/>
    <w:rsid w:val="00F53EF7"/>
    <w:rsid w:val="00F55F06"/>
    <w:rsid w:val="00F806C1"/>
    <w:rsid w:val="00F90E28"/>
    <w:rsid w:val="00F935D0"/>
    <w:rsid w:val="00FA1109"/>
    <w:rsid w:val="00FB008E"/>
    <w:rsid w:val="00FB539C"/>
    <w:rsid w:val="00FC143F"/>
    <w:rsid w:val="00FC7BD4"/>
    <w:rsid w:val="00FF0CB4"/>
    <w:rsid w:val="00FF4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0444"/>
  <w15:docId w15:val="{C0589DF3-D75B-40C0-9ACB-2E96EED0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136D"/>
    <w:rPr>
      <w:rFonts w:ascii="Calibri" w:eastAsia="Calibri" w:hAnsi="Calibri" w:cs="Times New Roman"/>
    </w:rPr>
  </w:style>
  <w:style w:type="paragraph" w:styleId="Nagwek2">
    <w:name w:val="heading 2"/>
    <w:basedOn w:val="Normalny"/>
    <w:link w:val="Nagwek2Znak"/>
    <w:uiPriority w:val="9"/>
    <w:qFormat/>
    <w:rsid w:val="000C3AEB"/>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A3577"/>
    <w:rPr>
      <w:b/>
      <w:bCs/>
    </w:rPr>
  </w:style>
  <w:style w:type="character" w:customStyle="1" w:styleId="Nagwek2Znak">
    <w:name w:val="Nagłówek 2 Znak"/>
    <w:basedOn w:val="Domylnaczcionkaakapitu"/>
    <w:link w:val="Nagwek2"/>
    <w:uiPriority w:val="9"/>
    <w:rsid w:val="000C3AEB"/>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0C3AEB"/>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0C3AEB"/>
    <w:rPr>
      <w:i/>
      <w:iCs/>
    </w:rPr>
  </w:style>
  <w:style w:type="paragraph" w:customStyle="1" w:styleId="Default">
    <w:name w:val="Default"/>
    <w:rsid w:val="00E9136D"/>
    <w:pPr>
      <w:autoSpaceDE w:val="0"/>
      <w:autoSpaceDN w:val="0"/>
      <w:adjustRightInd w:val="0"/>
      <w:spacing w:after="0" w:line="240" w:lineRule="auto"/>
    </w:pPr>
    <w:rPr>
      <w:rFonts w:ascii="Tahoma" w:eastAsia="Calibri" w:hAnsi="Tahoma" w:cs="Tahoma"/>
      <w:color w:val="000000"/>
      <w:sz w:val="24"/>
      <w:szCs w:val="24"/>
      <w:lang w:eastAsia="pl-PL"/>
    </w:rPr>
  </w:style>
  <w:style w:type="paragraph" w:styleId="Tekstdymka">
    <w:name w:val="Balloon Text"/>
    <w:basedOn w:val="Normalny"/>
    <w:link w:val="TekstdymkaZnak"/>
    <w:uiPriority w:val="99"/>
    <w:semiHidden/>
    <w:unhideWhenUsed/>
    <w:rsid w:val="006C01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0119"/>
    <w:rPr>
      <w:rFonts w:ascii="Tahoma" w:eastAsia="Calibri" w:hAnsi="Tahoma" w:cs="Tahoma"/>
      <w:sz w:val="16"/>
      <w:szCs w:val="16"/>
    </w:rPr>
  </w:style>
  <w:style w:type="paragraph" w:styleId="Akapitzlist">
    <w:name w:val="List Paragraph"/>
    <w:aliases w:val="1_literowka Znak,Literowanie Znak,Preambuła Znak,1_literowka,Literowanie,Preambuła,Akapit z listą;1_literowka,Numerowanie,L1,Podsis rysunku,Bullet Number,Body MS Bullet,lp1,Akapit z listą numerowaną"/>
    <w:basedOn w:val="Normalny"/>
    <w:link w:val="AkapitzlistZnak"/>
    <w:uiPriority w:val="34"/>
    <w:qFormat/>
    <w:rsid w:val="00C74D05"/>
    <w:pPr>
      <w:ind w:left="720"/>
      <w:contextualSpacing/>
    </w:pPr>
  </w:style>
  <w:style w:type="table" w:styleId="Tabela-Siatka">
    <w:name w:val="Table Grid"/>
    <w:basedOn w:val="Standardowy"/>
    <w:uiPriority w:val="5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2">
    <w:name w:val="Font Style152"/>
    <w:uiPriority w:val="99"/>
    <w:rsid w:val="000E2A0A"/>
    <w:rPr>
      <w:rFonts w:ascii="Arial" w:hAnsi="Arial" w:cs="Arial"/>
      <w:sz w:val="22"/>
      <w:szCs w:val="22"/>
    </w:rPr>
  </w:style>
  <w:style w:type="paragraph" w:styleId="Tekstpodstawowy">
    <w:name w:val="Body Text"/>
    <w:basedOn w:val="Normalny"/>
    <w:link w:val="TekstpodstawowyZnak"/>
    <w:uiPriority w:val="99"/>
    <w:semiHidden/>
    <w:unhideWhenUsed/>
    <w:rsid w:val="005E0AEB"/>
    <w:pPr>
      <w:spacing w:after="120"/>
    </w:pPr>
    <w:rPr>
      <w:rFonts w:eastAsia="Times New Roman"/>
      <w:lang w:eastAsia="pl-PL"/>
    </w:rPr>
  </w:style>
  <w:style w:type="character" w:customStyle="1" w:styleId="TekstpodstawowyZnak">
    <w:name w:val="Tekst podstawowy Znak"/>
    <w:basedOn w:val="Domylnaczcionkaakapitu"/>
    <w:link w:val="Tekstpodstawowy"/>
    <w:uiPriority w:val="99"/>
    <w:semiHidden/>
    <w:rsid w:val="005E0AEB"/>
    <w:rPr>
      <w:rFonts w:ascii="Calibri" w:eastAsia="Times New Roman" w:hAnsi="Calibri" w:cs="Times New Roman"/>
      <w:lang w:eastAsia="pl-PL"/>
    </w:rPr>
  </w:style>
  <w:style w:type="paragraph" w:styleId="Nagwek">
    <w:name w:val="header"/>
    <w:basedOn w:val="Normalny"/>
    <w:link w:val="NagwekZnak"/>
    <w:uiPriority w:val="99"/>
    <w:unhideWhenUsed/>
    <w:rsid w:val="000206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068E"/>
    <w:rPr>
      <w:rFonts w:ascii="Calibri" w:eastAsia="Calibri" w:hAnsi="Calibri" w:cs="Times New Roman"/>
    </w:rPr>
  </w:style>
  <w:style w:type="paragraph" w:styleId="Stopka">
    <w:name w:val="footer"/>
    <w:basedOn w:val="Normalny"/>
    <w:link w:val="StopkaZnak"/>
    <w:uiPriority w:val="99"/>
    <w:unhideWhenUsed/>
    <w:rsid w:val="000206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068E"/>
    <w:rPr>
      <w:rFonts w:ascii="Calibri" w:eastAsia="Calibri" w:hAnsi="Calibri" w:cs="Times New Roman"/>
    </w:rPr>
  </w:style>
  <w:style w:type="character" w:styleId="Odwoaniedokomentarza">
    <w:name w:val="annotation reference"/>
    <w:basedOn w:val="Domylnaczcionkaakapitu"/>
    <w:uiPriority w:val="99"/>
    <w:semiHidden/>
    <w:unhideWhenUsed/>
    <w:rsid w:val="006220C1"/>
    <w:rPr>
      <w:sz w:val="16"/>
      <w:szCs w:val="16"/>
    </w:rPr>
  </w:style>
  <w:style w:type="paragraph" w:styleId="Tekstkomentarza">
    <w:name w:val="annotation text"/>
    <w:basedOn w:val="Normalny"/>
    <w:link w:val="TekstkomentarzaZnak"/>
    <w:uiPriority w:val="99"/>
    <w:semiHidden/>
    <w:unhideWhenUsed/>
    <w:rsid w:val="006220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20C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220C1"/>
    <w:rPr>
      <w:b/>
      <w:bCs/>
    </w:rPr>
  </w:style>
  <w:style w:type="character" w:customStyle="1" w:styleId="TematkomentarzaZnak">
    <w:name w:val="Temat komentarza Znak"/>
    <w:basedOn w:val="TekstkomentarzaZnak"/>
    <w:link w:val="Tematkomentarza"/>
    <w:uiPriority w:val="99"/>
    <w:semiHidden/>
    <w:rsid w:val="006220C1"/>
    <w:rPr>
      <w:rFonts w:ascii="Calibri" w:eastAsia="Calibri" w:hAnsi="Calibri" w:cs="Times New Roman"/>
      <w:b/>
      <w:bCs/>
      <w:sz w:val="20"/>
      <w:szCs w:val="20"/>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E74582"/>
    <w:rPr>
      <w:rFonts w:ascii="Calibri" w:eastAsia="Calibri" w:hAnsi="Calibri" w:cs="Times New Roman"/>
    </w:rPr>
  </w:style>
  <w:style w:type="character" w:customStyle="1" w:styleId="Tekstpodstawowy2Znak">
    <w:name w:val="Tekst podstawowy 2 Znak"/>
    <w:link w:val="Tekstpodstawowy2"/>
    <w:uiPriority w:val="99"/>
    <w:rsid w:val="00B025C2"/>
    <w:rPr>
      <w:rFonts w:ascii="Calibri" w:eastAsia="Calibri" w:hAnsi="Calibri" w:cs="Times New Roman"/>
    </w:rPr>
  </w:style>
  <w:style w:type="paragraph" w:styleId="Tekstpodstawowy2">
    <w:name w:val="Body Text 2"/>
    <w:basedOn w:val="Normalny"/>
    <w:link w:val="Tekstpodstawowy2Znak"/>
    <w:uiPriority w:val="99"/>
    <w:unhideWhenUsed/>
    <w:rsid w:val="00B025C2"/>
    <w:pPr>
      <w:spacing w:after="120" w:line="480" w:lineRule="auto"/>
    </w:pPr>
  </w:style>
  <w:style w:type="character" w:customStyle="1" w:styleId="Tekstpodstawowy2Znak1">
    <w:name w:val="Tekst podstawowy 2 Znak1"/>
    <w:basedOn w:val="Domylnaczcionkaakapitu"/>
    <w:uiPriority w:val="99"/>
    <w:semiHidden/>
    <w:rsid w:val="00B025C2"/>
    <w:rPr>
      <w:rFonts w:ascii="Calibri" w:eastAsia="Calibri" w:hAnsi="Calibri" w:cs="Times New Roman"/>
    </w:rPr>
  </w:style>
  <w:style w:type="character" w:styleId="Hipercze">
    <w:name w:val="Hyperlink"/>
    <w:basedOn w:val="Domylnaczcionkaakapitu"/>
    <w:uiPriority w:val="99"/>
    <w:unhideWhenUsed/>
    <w:rsid w:val="00B025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114043">
      <w:bodyDiv w:val="1"/>
      <w:marLeft w:val="0"/>
      <w:marRight w:val="0"/>
      <w:marTop w:val="0"/>
      <w:marBottom w:val="0"/>
      <w:divBdr>
        <w:top w:val="none" w:sz="0" w:space="0" w:color="auto"/>
        <w:left w:val="none" w:sz="0" w:space="0" w:color="auto"/>
        <w:bottom w:val="none" w:sz="0" w:space="0" w:color="auto"/>
        <w:right w:val="none" w:sz="0" w:space="0" w:color="auto"/>
      </w:divBdr>
    </w:div>
    <w:div w:id="744423802">
      <w:bodyDiv w:val="1"/>
      <w:marLeft w:val="0"/>
      <w:marRight w:val="0"/>
      <w:marTop w:val="0"/>
      <w:marBottom w:val="0"/>
      <w:divBdr>
        <w:top w:val="none" w:sz="0" w:space="0" w:color="auto"/>
        <w:left w:val="none" w:sz="0" w:space="0" w:color="auto"/>
        <w:bottom w:val="none" w:sz="0" w:space="0" w:color="auto"/>
        <w:right w:val="none" w:sz="0" w:space="0" w:color="auto"/>
      </w:divBdr>
    </w:div>
    <w:div w:id="1069689613">
      <w:bodyDiv w:val="1"/>
      <w:marLeft w:val="0"/>
      <w:marRight w:val="0"/>
      <w:marTop w:val="0"/>
      <w:marBottom w:val="0"/>
      <w:divBdr>
        <w:top w:val="none" w:sz="0" w:space="0" w:color="auto"/>
        <w:left w:val="none" w:sz="0" w:space="0" w:color="auto"/>
        <w:bottom w:val="none" w:sz="0" w:space="0" w:color="auto"/>
        <w:right w:val="none" w:sz="0" w:space="0" w:color="auto"/>
      </w:divBdr>
    </w:div>
    <w:div w:id="1583029478">
      <w:bodyDiv w:val="1"/>
      <w:marLeft w:val="0"/>
      <w:marRight w:val="0"/>
      <w:marTop w:val="0"/>
      <w:marBottom w:val="0"/>
      <w:divBdr>
        <w:top w:val="none" w:sz="0" w:space="0" w:color="auto"/>
        <w:left w:val="none" w:sz="0" w:space="0" w:color="auto"/>
        <w:bottom w:val="none" w:sz="0" w:space="0" w:color="auto"/>
        <w:right w:val="none" w:sz="0" w:space="0" w:color="auto"/>
      </w:divBdr>
      <w:divsChild>
        <w:div w:id="1869030178">
          <w:marLeft w:val="0"/>
          <w:marRight w:val="0"/>
          <w:marTop w:val="0"/>
          <w:marBottom w:val="0"/>
          <w:divBdr>
            <w:top w:val="none" w:sz="0" w:space="0" w:color="auto"/>
            <w:left w:val="none" w:sz="0" w:space="0" w:color="auto"/>
            <w:bottom w:val="none" w:sz="0" w:space="0" w:color="auto"/>
            <w:right w:val="none" w:sz="0" w:space="0" w:color="auto"/>
          </w:divBdr>
        </w:div>
        <w:div w:id="1593540328">
          <w:marLeft w:val="0"/>
          <w:marRight w:val="0"/>
          <w:marTop w:val="0"/>
          <w:marBottom w:val="0"/>
          <w:divBdr>
            <w:top w:val="none" w:sz="0" w:space="0" w:color="auto"/>
            <w:left w:val="none" w:sz="0" w:space="0" w:color="auto"/>
            <w:bottom w:val="none" w:sz="0" w:space="0" w:color="auto"/>
            <w:right w:val="none" w:sz="0" w:space="0" w:color="auto"/>
          </w:divBdr>
        </w:div>
        <w:div w:id="1239711580">
          <w:marLeft w:val="0"/>
          <w:marRight w:val="0"/>
          <w:marTop w:val="0"/>
          <w:marBottom w:val="0"/>
          <w:divBdr>
            <w:top w:val="none" w:sz="0" w:space="0" w:color="auto"/>
            <w:left w:val="none" w:sz="0" w:space="0" w:color="auto"/>
            <w:bottom w:val="none" w:sz="0" w:space="0" w:color="auto"/>
            <w:right w:val="none" w:sz="0" w:space="0" w:color="auto"/>
          </w:divBdr>
        </w:div>
        <w:div w:id="390421672">
          <w:marLeft w:val="0"/>
          <w:marRight w:val="0"/>
          <w:marTop w:val="0"/>
          <w:marBottom w:val="0"/>
          <w:divBdr>
            <w:top w:val="none" w:sz="0" w:space="0" w:color="auto"/>
            <w:left w:val="none" w:sz="0" w:space="0" w:color="auto"/>
            <w:bottom w:val="none" w:sz="0" w:space="0" w:color="auto"/>
            <w:right w:val="none" w:sz="0" w:space="0" w:color="auto"/>
          </w:divBdr>
        </w:div>
        <w:div w:id="786046060">
          <w:marLeft w:val="0"/>
          <w:marRight w:val="0"/>
          <w:marTop w:val="0"/>
          <w:marBottom w:val="0"/>
          <w:divBdr>
            <w:top w:val="none" w:sz="0" w:space="0" w:color="auto"/>
            <w:left w:val="none" w:sz="0" w:space="0" w:color="auto"/>
            <w:bottom w:val="none" w:sz="0" w:space="0" w:color="auto"/>
            <w:right w:val="none" w:sz="0" w:space="0" w:color="auto"/>
          </w:divBdr>
        </w:div>
        <w:div w:id="1918784854">
          <w:marLeft w:val="0"/>
          <w:marRight w:val="0"/>
          <w:marTop w:val="0"/>
          <w:marBottom w:val="0"/>
          <w:divBdr>
            <w:top w:val="none" w:sz="0" w:space="0" w:color="auto"/>
            <w:left w:val="none" w:sz="0" w:space="0" w:color="auto"/>
            <w:bottom w:val="none" w:sz="0" w:space="0" w:color="auto"/>
            <w:right w:val="none" w:sz="0" w:space="0" w:color="auto"/>
          </w:divBdr>
        </w:div>
        <w:div w:id="1949772398">
          <w:marLeft w:val="0"/>
          <w:marRight w:val="0"/>
          <w:marTop w:val="0"/>
          <w:marBottom w:val="0"/>
          <w:divBdr>
            <w:top w:val="none" w:sz="0" w:space="0" w:color="auto"/>
            <w:left w:val="none" w:sz="0" w:space="0" w:color="auto"/>
            <w:bottom w:val="none" w:sz="0" w:space="0" w:color="auto"/>
            <w:right w:val="none" w:sz="0" w:space="0" w:color="auto"/>
          </w:divBdr>
        </w:div>
      </w:divsChild>
    </w:div>
    <w:div w:id="1709798991">
      <w:bodyDiv w:val="1"/>
      <w:marLeft w:val="0"/>
      <w:marRight w:val="0"/>
      <w:marTop w:val="0"/>
      <w:marBottom w:val="0"/>
      <w:divBdr>
        <w:top w:val="none" w:sz="0" w:space="0" w:color="auto"/>
        <w:left w:val="none" w:sz="0" w:space="0" w:color="auto"/>
        <w:bottom w:val="none" w:sz="0" w:space="0" w:color="auto"/>
        <w:right w:val="none" w:sz="0" w:space="0" w:color="auto"/>
      </w:divBdr>
      <w:divsChild>
        <w:div w:id="1023092204">
          <w:marLeft w:val="0"/>
          <w:marRight w:val="0"/>
          <w:marTop w:val="0"/>
          <w:marBottom w:val="0"/>
          <w:divBdr>
            <w:top w:val="none" w:sz="0" w:space="0" w:color="auto"/>
            <w:left w:val="none" w:sz="0" w:space="0" w:color="auto"/>
            <w:bottom w:val="none" w:sz="0" w:space="0" w:color="auto"/>
            <w:right w:val="none" w:sz="0" w:space="0" w:color="auto"/>
          </w:divBdr>
        </w:div>
        <w:div w:id="1682050221">
          <w:marLeft w:val="0"/>
          <w:marRight w:val="0"/>
          <w:marTop w:val="0"/>
          <w:marBottom w:val="0"/>
          <w:divBdr>
            <w:top w:val="none" w:sz="0" w:space="0" w:color="auto"/>
            <w:left w:val="none" w:sz="0" w:space="0" w:color="auto"/>
            <w:bottom w:val="none" w:sz="0" w:space="0" w:color="auto"/>
            <w:right w:val="none" w:sz="0" w:space="0" w:color="auto"/>
          </w:divBdr>
        </w:div>
      </w:divsChild>
    </w:div>
    <w:div w:id="1777796953">
      <w:bodyDiv w:val="1"/>
      <w:marLeft w:val="0"/>
      <w:marRight w:val="0"/>
      <w:marTop w:val="0"/>
      <w:marBottom w:val="0"/>
      <w:divBdr>
        <w:top w:val="none" w:sz="0" w:space="0" w:color="auto"/>
        <w:left w:val="none" w:sz="0" w:space="0" w:color="auto"/>
        <w:bottom w:val="none" w:sz="0" w:space="0" w:color="auto"/>
        <w:right w:val="none" w:sz="0" w:space="0" w:color="auto"/>
      </w:divBdr>
      <w:divsChild>
        <w:div w:id="2120099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A5B9-01FD-4A40-9123-F19E76C8AFE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834F94-444A-47EC-9600-8369168B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2635</Words>
  <Characters>15813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dc:creator>
  <cp:lastModifiedBy>Kowalska Izabela</cp:lastModifiedBy>
  <cp:revision>6</cp:revision>
  <cp:lastPrinted>2020-07-07T07:49:00Z</cp:lastPrinted>
  <dcterms:created xsi:type="dcterms:W3CDTF">2024-08-29T06:13:00Z</dcterms:created>
  <dcterms:modified xsi:type="dcterms:W3CDTF">2024-09-16T09:41:00Z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fdf52246-bb02-4383-b460-3822c96714c3</vt:lpwstr>
  </property>
  <property fmtid="{D5CDD505-2E9C-101B-9397-08002B2CF9AE}" pid="3" name="bjSaver">
    <vt:lpwstr>rdUoQPp+HdvxDcnIdMb0FMLH2mD5yoWI</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KUR</vt:lpwstr>
  </property>
  <property fmtid="{D5CDD505-2E9C-101B-9397-08002B2CF9AE}" pid="10" name="s5636:Creator type=organization">
    <vt:lpwstr>MILNET-Z</vt:lpwstr>
  </property>
  <property fmtid="{D5CDD505-2E9C-101B-9397-08002B2CF9AE}" pid="11" name="s5636:Creator type=IP">
    <vt:lpwstr>10.100.115.202</vt:lpwstr>
  </property>
</Properties>
</file>