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DEFD0" w14:textId="6C19FD1C" w:rsidR="00C11085" w:rsidRPr="00CC340D" w:rsidRDefault="00C11085" w:rsidP="00C11085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Załącznik nr 2.</w:t>
      </w:r>
      <w:r>
        <w:rPr>
          <w:rFonts w:ascii="Arial" w:eastAsia="Times New Roman" w:hAnsi="Arial" w:cs="Arial"/>
          <w:b/>
          <w:lang w:eastAsia="pl-PL"/>
        </w:rPr>
        <w:t>5</w:t>
      </w:r>
      <w:r w:rsidRPr="00CC340D">
        <w:rPr>
          <w:rFonts w:ascii="Arial" w:eastAsia="Times New Roman" w:hAnsi="Arial" w:cs="Arial"/>
          <w:b/>
          <w:lang w:eastAsia="pl-PL"/>
        </w:rPr>
        <w:t>. do SWZ</w:t>
      </w:r>
    </w:p>
    <w:p w14:paraId="1835CA3E" w14:textId="77777777" w:rsidR="00C11085" w:rsidRPr="00CC340D" w:rsidRDefault="00C11085" w:rsidP="00C11085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NS.270.22.2023</w:t>
      </w:r>
    </w:p>
    <w:p w14:paraId="629C7188" w14:textId="77777777" w:rsidR="00C11085" w:rsidRPr="00CC340D" w:rsidRDefault="00C11085" w:rsidP="00C1108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6BC5369" w14:textId="77777777" w:rsidR="00C11085" w:rsidRPr="00CC340D" w:rsidRDefault="00C11085" w:rsidP="00C1108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OPIS PRZEDMIOTU ZAMÓWIENIA/ OPIS OFEROWANEGO POJAZDU</w:t>
      </w:r>
    </w:p>
    <w:p w14:paraId="12DE772A" w14:textId="77777777" w:rsidR="00667B12" w:rsidRDefault="00667B12">
      <w:pPr>
        <w:rPr>
          <w:rFonts w:ascii="Arial" w:hAnsi="Arial" w:cs="Arial"/>
          <w:b/>
          <w:sz w:val="24"/>
          <w:szCs w:val="24"/>
        </w:rPr>
      </w:pPr>
    </w:p>
    <w:p w14:paraId="248715CA" w14:textId="30860784" w:rsidR="001C4199" w:rsidRDefault="003D2BB3">
      <w:pPr>
        <w:rPr>
          <w:rFonts w:ascii="Arial" w:hAnsi="Arial" w:cs="Arial"/>
          <w:b/>
          <w:sz w:val="24"/>
          <w:szCs w:val="24"/>
        </w:rPr>
      </w:pPr>
      <w:r w:rsidRPr="00C11085">
        <w:rPr>
          <w:rFonts w:ascii="Arial" w:hAnsi="Arial" w:cs="Arial"/>
          <w:b/>
          <w:sz w:val="24"/>
          <w:szCs w:val="24"/>
          <w:highlight w:val="lightGray"/>
        </w:rPr>
        <w:t xml:space="preserve">CZĘŚĆ </w:t>
      </w:r>
      <w:r w:rsidR="0065033C" w:rsidRPr="00C11085">
        <w:rPr>
          <w:rFonts w:ascii="Arial" w:hAnsi="Arial" w:cs="Arial"/>
          <w:b/>
          <w:sz w:val="24"/>
          <w:szCs w:val="24"/>
          <w:highlight w:val="lightGray"/>
        </w:rPr>
        <w:t>5</w:t>
      </w:r>
      <w:r w:rsidR="00667B12" w:rsidRPr="00C11085">
        <w:rPr>
          <w:rFonts w:ascii="Arial" w:hAnsi="Arial" w:cs="Arial"/>
          <w:b/>
          <w:sz w:val="24"/>
          <w:szCs w:val="24"/>
          <w:highlight w:val="lightGray"/>
        </w:rPr>
        <w:t xml:space="preserve"> – dostawa </w:t>
      </w:r>
      <w:r w:rsidR="00C11085">
        <w:rPr>
          <w:rFonts w:ascii="Arial" w:hAnsi="Arial" w:cs="Arial"/>
          <w:b/>
          <w:sz w:val="24"/>
          <w:szCs w:val="24"/>
          <w:highlight w:val="lightGray"/>
        </w:rPr>
        <w:t xml:space="preserve">pojazdów </w:t>
      </w:r>
      <w:r w:rsidR="00667B12" w:rsidRPr="00C11085">
        <w:rPr>
          <w:rFonts w:ascii="Arial" w:hAnsi="Arial" w:cs="Arial"/>
          <w:b/>
          <w:sz w:val="24"/>
          <w:szCs w:val="24"/>
          <w:highlight w:val="lightGray"/>
        </w:rPr>
        <w:t>typu SUV HYBRYD</w:t>
      </w:r>
      <w:r w:rsidR="0065033C" w:rsidRPr="00C11085">
        <w:rPr>
          <w:rFonts w:ascii="Arial" w:hAnsi="Arial" w:cs="Arial"/>
          <w:b/>
          <w:sz w:val="24"/>
          <w:szCs w:val="24"/>
          <w:highlight w:val="lightGray"/>
        </w:rPr>
        <w:t xml:space="preserve"> PLUG </w:t>
      </w:r>
      <w:r w:rsidR="0083191E" w:rsidRPr="00C11085">
        <w:rPr>
          <w:rFonts w:ascii="Arial" w:hAnsi="Arial" w:cs="Arial"/>
          <w:b/>
          <w:sz w:val="24"/>
          <w:szCs w:val="24"/>
          <w:highlight w:val="lightGray"/>
        </w:rPr>
        <w:t xml:space="preserve">- </w:t>
      </w:r>
      <w:r w:rsidR="0065033C" w:rsidRPr="00C11085">
        <w:rPr>
          <w:rFonts w:ascii="Arial" w:hAnsi="Arial" w:cs="Arial"/>
          <w:b/>
          <w:sz w:val="24"/>
          <w:szCs w:val="24"/>
          <w:highlight w:val="lightGray"/>
        </w:rPr>
        <w:t>IN</w:t>
      </w:r>
    </w:p>
    <w:p w14:paraId="0A3C49E1" w14:textId="5E0EBA9A" w:rsidR="00552B5D" w:rsidRDefault="009661A6" w:rsidP="0054746B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786AA8">
        <w:rPr>
          <w:rFonts w:ascii="Arial" w:hAnsi="Arial" w:cs="Arial"/>
          <w:b/>
          <w:sz w:val="24"/>
          <w:szCs w:val="24"/>
        </w:rPr>
        <w:t>0</w:t>
      </w:r>
      <w:r w:rsidR="001F1C91" w:rsidRPr="001F1C91">
        <w:rPr>
          <w:rFonts w:ascii="Arial" w:hAnsi="Arial" w:cs="Arial"/>
          <w:b/>
          <w:sz w:val="24"/>
          <w:szCs w:val="24"/>
        </w:rPr>
        <w:t xml:space="preserve"> szt. samochodów </w:t>
      </w:r>
    </w:p>
    <w:tbl>
      <w:tblPr>
        <w:tblW w:w="145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890"/>
        <w:gridCol w:w="1701"/>
        <w:gridCol w:w="3827"/>
        <w:gridCol w:w="4678"/>
      </w:tblGrid>
      <w:tr w:rsidR="00C11085" w:rsidRPr="00881E1E" w14:paraId="703A32EA" w14:textId="474FD9BA" w:rsidTr="00C11085">
        <w:trPr>
          <w:trHeight w:val="53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7E5A9B" w14:textId="77777777" w:rsidR="00C11085" w:rsidRPr="00881E1E" w:rsidRDefault="00C11085" w:rsidP="00881E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E4CB" w14:textId="77777777" w:rsidR="00C11085" w:rsidRDefault="00C11085" w:rsidP="00881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51641C95" w14:textId="77777777" w:rsidR="00C11085" w:rsidRDefault="00C11085" w:rsidP="00881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86A7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WYSZCZEGÓLNIENIE</w:t>
            </w:r>
          </w:p>
          <w:p w14:paraId="08A95BFF" w14:textId="77777777" w:rsidR="00C11085" w:rsidRPr="00E86A74" w:rsidRDefault="00C11085" w:rsidP="00881E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ED4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JEDNOSTKA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73A4" w14:textId="4140F670" w:rsidR="00C11085" w:rsidRPr="00E86A74" w:rsidRDefault="00C11085" w:rsidP="00881E1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86A7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WYMAGANIA</w:t>
            </w:r>
            <w:r w:rsidR="007951C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minimalne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87CF5" w14:textId="77777777" w:rsidR="00C11085" w:rsidRPr="00CC340D" w:rsidRDefault="00C11085" w:rsidP="00C1108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5D609800" w14:textId="375E9E58" w:rsidR="00C11085" w:rsidRPr="00E86A74" w:rsidRDefault="00C11085" w:rsidP="00C11085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C11085" w:rsidRPr="00881E1E" w14:paraId="2C1281F5" w14:textId="5DB41343" w:rsidTr="00C11085">
        <w:trPr>
          <w:trHeight w:val="39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04122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6E3A" w14:textId="47875F0E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Pojazd osobowy typu Hybryd plug -in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555F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2775" w14:textId="64D4F922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nadwoziu SUV, fabrycznie nowy, rok produkcji nie wcześniej niż 2024 w przypadku zamówień składanych w roku 2024 i nie wcześniej niż 2025 w przypadku zamówień składanych w roku 2025, kierownica po lewej stronie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3D452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376DB5B2" w14:textId="0B05259C" w:rsidTr="00C11085">
        <w:trPr>
          <w:trHeight w:val="83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04E4C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9F9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Napęd na obie osie stały 4x4 lub napęd na oś przednią z automatycznym załączaniem tylnej osi.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1F7F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3B7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080A6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1A2CF300" w14:textId="5FD45C3C" w:rsidTr="00C11085">
        <w:trPr>
          <w:trHeight w:val="60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03E5E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415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Nadwozie 5 d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zwiowe z tylną klapą/drzwiami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przeszklo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nymi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778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3063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35444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09A164AB" w14:textId="5C24B92D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300D8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410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Wysokość całkowita pojazdu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715F" w14:textId="16877659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1137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 większa niż 1710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E0D296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00B6D688" w14:textId="56FB72CC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FA700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6B49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Wysokość prześwitu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C9E1" w14:textId="0C6B2DA5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880B" w14:textId="7E04E5D9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E593A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 xml:space="preserve">Min. </w:t>
            </w:r>
            <w:r w:rsidR="00E16D9A" w:rsidRPr="00E16D9A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170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FDFB1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09E564B2" w14:textId="69E54C22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0CC4B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0529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Rozstaw osi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9F70" w14:textId="77E6F830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7D51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Min. 2670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A6B575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53AA1512" w14:textId="428BFBB5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4B317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5C9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ilnik o układzie hybrydowym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C6AB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7D77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Spalinowo 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-elektryczny o łącz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nej mocy nie mniejszej niż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41D0F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59C30169" w14:textId="431B74CF" w:rsidTr="00C11085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74162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3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43162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3BD8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cm³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8CA3" w14:textId="1306112A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E593A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 xml:space="preserve">Pojemność skokowa silnika spalinowego nie mniejsza niż </w:t>
            </w:r>
            <w:r w:rsidR="00E16D9A" w:rsidRPr="00E16D9A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1598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CF10F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2AEA57FA" w14:textId="7B988757" w:rsidTr="00C11085">
        <w:trPr>
          <w:trHeight w:val="6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9FBD4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AFF5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krzynia biegów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2FD5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D27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utomatyczna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D0BF8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677A43B6" w14:textId="2F10EA35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DCF42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151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Norma emisji toksycznych w spalinach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9515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00EC" w14:textId="6F1B6A18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in. Euro 6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 zgodna z normą obowiązującą w dniu sprzedaży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5C72D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53F772AE" w14:textId="0DE6CD9C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47F1F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B89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Poduszki powietrzne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EA52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1CA2" w14:textId="15FA784A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rzednie i boczne oraz poduszka kolanowa kierowcy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lub poduszki powietrzne przednie i boczne dla kierowcy i pasażera z przodu oraz kurtyny powietrzne chroniące osoby w 1 i 2 rzędzie siedzeń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A9F5A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36B6212C" w14:textId="17703D0E" w:rsidTr="00C11085">
        <w:trPr>
          <w:trHeight w:val="54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7528E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E727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Układ zapobiegający blokowaniu kół podczas hamowania, asystent wspomagania nagłego hamowania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ADA5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4AB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E2F124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055EA181" w14:textId="6849CE9D" w:rsidTr="00C11085">
        <w:trPr>
          <w:trHeight w:val="5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369A8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0F3F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stabilizacji toru jazdy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CD1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9FBA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84362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7C8D4BA2" w14:textId="708E0B72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679F4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3FEF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wspomagający pokonywanie podjazdów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99CC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2F7A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5A1691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4BC1D777" w14:textId="5F207FC8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B90D8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8637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ostrzegający o niezamierzonej zmianie pasa ruchu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93FF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50F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303F4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07C103C6" w14:textId="464BA1D9" w:rsidTr="00C11085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3D1DC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D8C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ystem automatycznego hamowania w razie wykrycia przeszkody wraz z funkcją wykrywania przechodniów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83A3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D30B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CE58F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4433C0E8" w14:textId="5E4F9615" w:rsidTr="00C11085">
        <w:trPr>
          <w:trHeight w:val="62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A6DF1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7412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amera cofania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8EE2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64B8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D9C7D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41EAA3BC" w14:textId="0CA940BA" w:rsidTr="00C11085">
        <w:trPr>
          <w:trHeight w:val="45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C6ADC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46F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ampy przeciwmgielne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A7A1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8CAE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4E6D4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6C457AB4" w14:textId="26B822E4" w:rsidTr="00C11085">
        <w:trPr>
          <w:trHeight w:val="54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849CC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20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0388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elgi aluminiowe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o rozmiarze min 18 cali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4BE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B78D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1F506F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74023603" w14:textId="295D705E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14D77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B4A8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zyby przednie i tylne sterowane elektrycznie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767D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4AA3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AC88EA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3F7385B9" w14:textId="760D31EA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F1963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AE0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dalne sterowanie centralnym zamkiem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0BD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6A02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0C957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6D07F7BF" w14:textId="17790ED0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DF07C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9C90" w14:textId="04853CE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olorowy ekran dotykowy z wyświetlaczem na konsoli centralnej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minimum 7 cali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202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117E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9ECF3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34E86574" w14:textId="3B43E046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84695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A70E" w14:textId="23726735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estaw głośnomówiący </w:t>
            </w:r>
            <w:proofErr w:type="spellStart"/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bluetooth</w:t>
            </w:r>
            <w:proofErr w:type="spellEnd"/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B7A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FB2F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276A526A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FA789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5D6AF578" w14:textId="2BCAFEE6" w:rsidTr="00C11085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8EEC7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27C0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empomat z aktywną regulacją odległości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DA53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795E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18603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6099A889" w14:textId="409EED5E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7F321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2077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limatyzacja automatyczna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493A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ACB6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02DD9C98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  <w:p w14:paraId="6F17014C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5058B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7B527B88" w14:textId="57B26988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36737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5B7C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ort USB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67DC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3C2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75D8C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7FFF73E1" w14:textId="4E1CA737" w:rsidTr="00C11085">
        <w:trPr>
          <w:trHeight w:val="74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A08D1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0FDE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lektrycznie regulowane i podgrzewane lusterka zewnętrzne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9E9A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4374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7BD6D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54073568" w14:textId="273ACD46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D8E88" w14:textId="77777777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9A66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uto alarm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0E3A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C7AE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08879261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1C5A2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39AA1EFE" w14:textId="11678B1B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DA8062" w14:textId="4AC1C8B1" w:rsidR="00C11085" w:rsidRPr="00881E1E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1728" w14:textId="5838FF68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Zużycie paliwa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10E0E" w14:textId="77777777" w:rsidR="00C11085" w:rsidRPr="00881E1E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1596" w14:textId="2D9B6078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cyklu mieszanym nie więcej niż 6,5l/100km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04793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33228808" w14:textId="3ED6B828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8AA07" w14:textId="52A1FEF4" w:rsidR="00C11085" w:rsidRPr="00AD2538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A0D1" w14:textId="77777777" w:rsidR="00C11085" w:rsidRPr="00AD2538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Średnie zużycie energii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3657" w14:textId="77777777" w:rsidR="00C11085" w:rsidRPr="00AD2538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[MJ/km]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70D1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Max: 2,34 </w:t>
            </w:r>
          </w:p>
          <w:p w14:paraId="06F654DE" w14:textId="0F9F7996" w:rsidR="00C11085" w:rsidRPr="00AD2538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3A3A2" w14:textId="77777777" w:rsidR="00C11085" w:rsidRPr="00AD2538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2410AE6B" w14:textId="5F89542B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958C0" w14:textId="5E0424D7" w:rsidR="00C11085" w:rsidRPr="000E4F9F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9964" w14:textId="1FCC255A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Średnia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emisja CO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4A6C" w14:textId="77777777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g/km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FAD0" w14:textId="5F0B7EF6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Zgodna z normą właściwą w dniu sprzedaży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ED90D" w14:textId="77777777" w:rsidR="00C11085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7BA40D89" w14:textId="6189A2FC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002D5" w14:textId="69600A43" w:rsidR="00C11085" w:rsidRPr="000E4F9F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758E" w14:textId="5F6738C1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bookmarkStart w:id="0" w:name="_Hlk155536824"/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Emisja zanieczyszczeń: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THC+</w:t>
            </w: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Nox</w:t>
            </w:r>
            <w:bookmarkEnd w:id="0"/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89B4" w14:textId="77777777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mg/km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F8BA" w14:textId="0E36787E" w:rsidR="00C11085" w:rsidRPr="00200106" w:rsidRDefault="00635F6D" w:rsidP="00881E1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200106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M</w:t>
            </w:r>
            <w:r w:rsidR="00200106" w:rsidRPr="00200106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ax</w:t>
            </w:r>
            <w:r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.</w:t>
            </w:r>
            <w:r w:rsidR="00200106" w:rsidRPr="00200106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 xml:space="preserve"> 16,1</w:t>
            </w:r>
          </w:p>
          <w:p w14:paraId="77726BF2" w14:textId="77777777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E8086" w14:textId="77777777" w:rsidR="00C11085" w:rsidRPr="000E4F9F" w:rsidRDefault="00C11085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11085" w:rsidRPr="00881E1E" w14:paraId="7160624B" w14:textId="10D592DD" w:rsidTr="00C11085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A82CE4" w14:textId="74AFA5BB" w:rsidR="00C11085" w:rsidRDefault="00C11085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04DD" w14:textId="6A00C647" w:rsidR="00C11085" w:rsidRPr="00907550" w:rsidRDefault="00C11085" w:rsidP="00AF3B6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Lakier metalizowany</w:t>
            </w:r>
            <w:r w:rsidRPr="00C1108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, minimum 4 kolory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A6A8E" w14:textId="77777777" w:rsidR="00C11085" w:rsidRPr="00907550" w:rsidRDefault="00C11085" w:rsidP="00AF3B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7C03" w14:textId="719B09A8" w:rsidR="00C11085" w:rsidRPr="00907550" w:rsidRDefault="00C11085" w:rsidP="008A530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FD743" w14:textId="77777777" w:rsidR="00C11085" w:rsidRDefault="00C11085" w:rsidP="008A53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DC0CD9" w14:textId="77777777" w:rsidR="001F1C91" w:rsidRDefault="001F1C91">
      <w:pPr>
        <w:rPr>
          <w:rFonts w:ascii="Arial" w:hAnsi="Arial" w:cs="Arial"/>
          <w:sz w:val="24"/>
          <w:szCs w:val="24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745"/>
      </w:tblGrid>
      <w:tr w:rsidR="003475A2" w:rsidRPr="001F1C91" w14:paraId="5A4D7B99" w14:textId="77777777" w:rsidTr="006D3F7A">
        <w:trPr>
          <w:trHeight w:val="529"/>
        </w:trPr>
        <w:tc>
          <w:tcPr>
            <w:tcW w:w="567" w:type="dxa"/>
            <w:shd w:val="clear" w:color="auto" w:fill="auto"/>
            <w:noWrap/>
            <w:vAlign w:val="center"/>
          </w:tcPr>
          <w:p w14:paraId="274CEF4A" w14:textId="77777777" w:rsidR="003475A2" w:rsidRPr="00175149" w:rsidRDefault="003475A2" w:rsidP="0095077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17514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745" w:type="dxa"/>
            <w:shd w:val="clear" w:color="auto" w:fill="auto"/>
            <w:vAlign w:val="center"/>
          </w:tcPr>
          <w:p w14:paraId="4D84A8AC" w14:textId="77777777" w:rsidR="003475A2" w:rsidRPr="00175149" w:rsidRDefault="003475A2" w:rsidP="001F1C9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1751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WYMOGI DOT. GWARANCJI</w:t>
            </w:r>
          </w:p>
        </w:tc>
      </w:tr>
      <w:tr w:rsidR="003475A2" w:rsidRPr="001F1C91" w14:paraId="27AA7D8E" w14:textId="77777777" w:rsidTr="006D3F7A">
        <w:trPr>
          <w:trHeight w:val="90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B7D03" w14:textId="02364728" w:rsidR="003475A2" w:rsidRPr="001F1C91" w:rsidRDefault="003475A2" w:rsidP="009507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13745" w:type="dxa"/>
            <w:shd w:val="clear" w:color="auto" w:fill="auto"/>
            <w:vAlign w:val="center"/>
            <w:hideMark/>
          </w:tcPr>
          <w:p w14:paraId="2747D387" w14:textId="77777777" w:rsidR="003475A2" w:rsidRPr="001F1C91" w:rsidRDefault="003475A2" w:rsidP="001F1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Okres gwarancji na pojazd: </w:t>
            </w:r>
            <w:r w:rsidRPr="00C110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minimum 3 lata lub 100 000 km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zależności od tego co nastąpi pierwsze</w:t>
            </w:r>
          </w:p>
        </w:tc>
      </w:tr>
      <w:tr w:rsidR="003475A2" w:rsidRPr="001F1C91" w14:paraId="5B4FA97F" w14:textId="77777777" w:rsidTr="00C11085">
        <w:trPr>
          <w:trHeight w:val="148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9F7957" w14:textId="00CF2603" w:rsidR="003475A2" w:rsidRPr="001F1C91" w:rsidRDefault="003475A2" w:rsidP="009507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3745" w:type="dxa"/>
            <w:shd w:val="clear" w:color="auto" w:fill="auto"/>
            <w:vAlign w:val="center"/>
            <w:hideMark/>
          </w:tcPr>
          <w:p w14:paraId="4AFEE6C1" w14:textId="77777777" w:rsidR="003475A2" w:rsidRPr="001F1C91" w:rsidRDefault="003475A2" w:rsidP="001F1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autoryzowanych stacji obsługi na terenie każdego województwa (minimum 1) –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przypadku braku ASO na terenie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danego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województwa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Wykonawca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pokrywa koszty transportu 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amochodu do najbliżej położonej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stacji ASO. Zwrot kosztów transportu dotyczy zarówno przeglądów gwarancyjnych jak i wszelkiego rodzaju napraw w okresie gwarancji</w:t>
            </w:r>
          </w:p>
        </w:tc>
      </w:tr>
    </w:tbl>
    <w:p w14:paraId="62754324" w14:textId="77777777" w:rsidR="00EC22E1" w:rsidRDefault="00EC22E1">
      <w:pPr>
        <w:rPr>
          <w:rFonts w:ascii="Arial" w:hAnsi="Arial" w:cs="Arial"/>
          <w:sz w:val="24"/>
          <w:szCs w:val="24"/>
        </w:rPr>
      </w:pPr>
    </w:p>
    <w:sectPr w:rsidR="00EC22E1" w:rsidSect="00D737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BCD12" w14:textId="77777777" w:rsidR="00D7378F" w:rsidRDefault="00D7378F" w:rsidP="00881E1E">
      <w:pPr>
        <w:spacing w:after="0" w:line="240" w:lineRule="auto"/>
      </w:pPr>
      <w:r>
        <w:separator/>
      </w:r>
    </w:p>
  </w:endnote>
  <w:endnote w:type="continuationSeparator" w:id="0">
    <w:p w14:paraId="1FCD60CA" w14:textId="77777777" w:rsidR="00D7378F" w:rsidRDefault="00D7378F" w:rsidP="00881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180A9" w14:textId="77777777" w:rsidR="00D7378F" w:rsidRDefault="00D7378F" w:rsidP="00881E1E">
      <w:pPr>
        <w:spacing w:after="0" w:line="240" w:lineRule="auto"/>
      </w:pPr>
      <w:r>
        <w:separator/>
      </w:r>
    </w:p>
  </w:footnote>
  <w:footnote w:type="continuationSeparator" w:id="0">
    <w:p w14:paraId="2AC79BF1" w14:textId="77777777" w:rsidR="00D7378F" w:rsidRDefault="00D7378F" w:rsidP="00881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6EB"/>
    <w:rsid w:val="00057D3C"/>
    <w:rsid w:val="000A2834"/>
    <w:rsid w:val="000B14E8"/>
    <w:rsid w:val="000C075D"/>
    <w:rsid w:val="000C7259"/>
    <w:rsid w:val="000D6442"/>
    <w:rsid w:val="000E4F9F"/>
    <w:rsid w:val="001435F8"/>
    <w:rsid w:val="00156396"/>
    <w:rsid w:val="001701C9"/>
    <w:rsid w:val="00175149"/>
    <w:rsid w:val="00193800"/>
    <w:rsid w:val="0019615B"/>
    <w:rsid w:val="001C4199"/>
    <w:rsid w:val="001C5A4F"/>
    <w:rsid w:val="001F1C91"/>
    <w:rsid w:val="001F3548"/>
    <w:rsid w:val="00200106"/>
    <w:rsid w:val="00200FCA"/>
    <w:rsid w:val="00241B0C"/>
    <w:rsid w:val="00256314"/>
    <w:rsid w:val="002C0D27"/>
    <w:rsid w:val="002F610A"/>
    <w:rsid w:val="0031623F"/>
    <w:rsid w:val="003204FE"/>
    <w:rsid w:val="003475A2"/>
    <w:rsid w:val="00385845"/>
    <w:rsid w:val="003A2D7A"/>
    <w:rsid w:val="003A6B9D"/>
    <w:rsid w:val="003B7323"/>
    <w:rsid w:val="003D2BB3"/>
    <w:rsid w:val="003E593A"/>
    <w:rsid w:val="003F0922"/>
    <w:rsid w:val="00404E89"/>
    <w:rsid w:val="00476F9E"/>
    <w:rsid w:val="004771A5"/>
    <w:rsid w:val="00481C33"/>
    <w:rsid w:val="0054746B"/>
    <w:rsid w:val="00552B5D"/>
    <w:rsid w:val="00577FE0"/>
    <w:rsid w:val="005A49D7"/>
    <w:rsid w:val="005B5F09"/>
    <w:rsid w:val="005C585F"/>
    <w:rsid w:val="00602414"/>
    <w:rsid w:val="006255C3"/>
    <w:rsid w:val="00631D6B"/>
    <w:rsid w:val="00635F6D"/>
    <w:rsid w:val="00645EAC"/>
    <w:rsid w:val="0065033C"/>
    <w:rsid w:val="00665ED6"/>
    <w:rsid w:val="00667B12"/>
    <w:rsid w:val="006D3F7A"/>
    <w:rsid w:val="00786AA8"/>
    <w:rsid w:val="0079067D"/>
    <w:rsid w:val="007951CA"/>
    <w:rsid w:val="007A0519"/>
    <w:rsid w:val="007B0C0E"/>
    <w:rsid w:val="007E4811"/>
    <w:rsid w:val="00812168"/>
    <w:rsid w:val="0083191E"/>
    <w:rsid w:val="00856960"/>
    <w:rsid w:val="00880CF0"/>
    <w:rsid w:val="00881E1E"/>
    <w:rsid w:val="008A530B"/>
    <w:rsid w:val="00935E56"/>
    <w:rsid w:val="00950770"/>
    <w:rsid w:val="009554F7"/>
    <w:rsid w:val="009661A6"/>
    <w:rsid w:val="00982A56"/>
    <w:rsid w:val="009F2B13"/>
    <w:rsid w:val="00A354A5"/>
    <w:rsid w:val="00A40275"/>
    <w:rsid w:val="00A44F47"/>
    <w:rsid w:val="00A54014"/>
    <w:rsid w:val="00A666EB"/>
    <w:rsid w:val="00A83BA2"/>
    <w:rsid w:val="00AC0774"/>
    <w:rsid w:val="00AD2538"/>
    <w:rsid w:val="00AD4DF6"/>
    <w:rsid w:val="00AF3B60"/>
    <w:rsid w:val="00B23571"/>
    <w:rsid w:val="00B904CB"/>
    <w:rsid w:val="00BA1836"/>
    <w:rsid w:val="00BD605D"/>
    <w:rsid w:val="00BF0B49"/>
    <w:rsid w:val="00C11085"/>
    <w:rsid w:val="00C302B3"/>
    <w:rsid w:val="00C51AD5"/>
    <w:rsid w:val="00C935D8"/>
    <w:rsid w:val="00CD0868"/>
    <w:rsid w:val="00D11C57"/>
    <w:rsid w:val="00D144A3"/>
    <w:rsid w:val="00D2167E"/>
    <w:rsid w:val="00D2784F"/>
    <w:rsid w:val="00D343D1"/>
    <w:rsid w:val="00D7378F"/>
    <w:rsid w:val="00D9280E"/>
    <w:rsid w:val="00DB34F6"/>
    <w:rsid w:val="00DC5966"/>
    <w:rsid w:val="00DC5D2B"/>
    <w:rsid w:val="00DE5769"/>
    <w:rsid w:val="00E05C0C"/>
    <w:rsid w:val="00E16D9A"/>
    <w:rsid w:val="00E55314"/>
    <w:rsid w:val="00E86A74"/>
    <w:rsid w:val="00E90CBA"/>
    <w:rsid w:val="00E91BA4"/>
    <w:rsid w:val="00E928BD"/>
    <w:rsid w:val="00EC22E1"/>
    <w:rsid w:val="00EC69F6"/>
    <w:rsid w:val="00EE5E14"/>
    <w:rsid w:val="00F05D85"/>
    <w:rsid w:val="00F10487"/>
    <w:rsid w:val="00F11982"/>
    <w:rsid w:val="00F80AA7"/>
    <w:rsid w:val="00FB7731"/>
    <w:rsid w:val="00FC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1C2B3"/>
  <w15:chartTrackingRefBased/>
  <w15:docId w15:val="{B7A0C522-D1B7-402C-B93E-DEEB001C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E1E"/>
  </w:style>
  <w:style w:type="paragraph" w:styleId="Stopka">
    <w:name w:val="footer"/>
    <w:basedOn w:val="Normalny"/>
    <w:link w:val="StopkaZnak"/>
    <w:uiPriority w:val="99"/>
    <w:unhideWhenUsed/>
    <w:rsid w:val="00881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E1E"/>
  </w:style>
  <w:style w:type="paragraph" w:styleId="Tekstdymka">
    <w:name w:val="Balloon Text"/>
    <w:basedOn w:val="Normalny"/>
    <w:link w:val="TekstdymkaZnak"/>
    <w:uiPriority w:val="99"/>
    <w:semiHidden/>
    <w:unhideWhenUsed/>
    <w:rsid w:val="00477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</dc:creator>
  <cp:keywords/>
  <dc:description/>
  <cp:lastModifiedBy>Sylwia Świniarska</cp:lastModifiedBy>
  <cp:revision>20</cp:revision>
  <cp:lastPrinted>2021-12-15T12:38:00Z</cp:lastPrinted>
  <dcterms:created xsi:type="dcterms:W3CDTF">2023-11-12T20:29:00Z</dcterms:created>
  <dcterms:modified xsi:type="dcterms:W3CDTF">2024-01-09T12:37:00Z</dcterms:modified>
</cp:coreProperties>
</file>