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9" w:rsidRPr="00FE0081" w:rsidRDefault="00DE4659" w:rsidP="00FE0081">
      <w:pPr>
        <w:pStyle w:val="Nagwek1"/>
        <w:spacing w:before="0" w:line="276" w:lineRule="auto"/>
        <w:jc w:val="both"/>
        <w:rPr>
          <w:rFonts w:cs="Times New Roman"/>
          <w:sz w:val="22"/>
          <w:szCs w:val="22"/>
        </w:rPr>
      </w:pPr>
    </w:p>
    <w:p w:rsidR="00B12D91" w:rsidRPr="00FE0081" w:rsidRDefault="00510BD6" w:rsidP="00FE0081">
      <w:pPr>
        <w:pStyle w:val="Nagwek1"/>
        <w:spacing w:before="0" w:line="276" w:lineRule="auto"/>
        <w:rPr>
          <w:rFonts w:cs="Times New Roman"/>
          <w:color w:val="auto"/>
          <w:sz w:val="24"/>
          <w:szCs w:val="24"/>
        </w:rPr>
      </w:pPr>
      <w:r w:rsidRPr="00FE0081">
        <w:rPr>
          <w:rFonts w:cs="Times New Roman"/>
          <w:color w:val="auto"/>
          <w:sz w:val="24"/>
          <w:szCs w:val="24"/>
        </w:rPr>
        <w:t xml:space="preserve">WZÓR </w:t>
      </w:r>
      <w:r w:rsidR="00BC33E6" w:rsidRPr="00FE0081">
        <w:rPr>
          <w:rFonts w:cs="Times New Roman"/>
          <w:color w:val="auto"/>
          <w:sz w:val="24"/>
          <w:szCs w:val="24"/>
        </w:rPr>
        <w:t xml:space="preserve">UMOWA </w:t>
      </w:r>
      <w:r w:rsidRPr="00FE0081">
        <w:rPr>
          <w:rFonts w:cs="Times New Roman"/>
          <w:color w:val="auto"/>
          <w:sz w:val="24"/>
          <w:szCs w:val="24"/>
        </w:rPr>
        <w:t>…../2021</w:t>
      </w:r>
    </w:p>
    <w:p w:rsidR="00BC33E6" w:rsidRPr="00FE0081" w:rsidRDefault="00BC33E6" w:rsidP="00FE0081">
      <w:pPr>
        <w:pStyle w:val="Default"/>
        <w:tabs>
          <w:tab w:val="left" w:pos="567"/>
        </w:tabs>
        <w:spacing w:line="276" w:lineRule="auto"/>
        <w:jc w:val="center"/>
        <w:rPr>
          <w:b/>
          <w:color w:val="auto"/>
        </w:rPr>
      </w:pPr>
    </w:p>
    <w:p w:rsidR="00FE0081" w:rsidRPr="00FE0081" w:rsidRDefault="00FE0081" w:rsidP="00FE0081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FE0081">
        <w:rPr>
          <w:sz w:val="22"/>
          <w:szCs w:val="22"/>
        </w:rPr>
        <w:t xml:space="preserve">zawarta w dniu  ……… 2021 r. w Bobolicach,  </w:t>
      </w:r>
    </w:p>
    <w:p w:rsidR="00FE0081" w:rsidRPr="00FE0081" w:rsidRDefault="00FE0081" w:rsidP="00FE0081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FE0081" w:rsidRPr="00FE0081" w:rsidRDefault="00FE0081" w:rsidP="00FE0081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FE0081">
        <w:rPr>
          <w:sz w:val="22"/>
          <w:szCs w:val="22"/>
        </w:rPr>
        <w:t>pomiędzy:</w:t>
      </w:r>
    </w:p>
    <w:p w:rsidR="00FE0081" w:rsidRPr="00FE0081" w:rsidRDefault="00FE0081" w:rsidP="00FE0081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8655"/>
      </w:tblGrid>
      <w:tr w:rsidR="00FE0081" w:rsidRPr="00FE0081" w:rsidTr="00D1705A">
        <w:trPr>
          <w:trHeight w:val="383"/>
        </w:trPr>
        <w:tc>
          <w:tcPr>
            <w:tcW w:w="9288" w:type="dxa"/>
            <w:gridSpan w:val="2"/>
          </w:tcPr>
          <w:p w:rsidR="00FE0081" w:rsidRPr="00FE0081" w:rsidRDefault="00FE0081" w:rsidP="00FE0081">
            <w:pPr>
              <w:spacing w:line="276" w:lineRule="auto"/>
              <w:rPr>
                <w:rFonts w:cs="Times New Roman"/>
              </w:rPr>
            </w:pPr>
            <w:r w:rsidRPr="00FE0081">
              <w:rPr>
                <w:rFonts w:cs="Times New Roman"/>
                <w:b/>
                <w:bCs/>
              </w:rPr>
              <w:t>Gminą Bobolice</w:t>
            </w:r>
            <w:r w:rsidRPr="00FE0081">
              <w:rPr>
                <w:rFonts w:cs="Times New Roman"/>
              </w:rPr>
              <w:t xml:space="preserve"> w imieniu, której działa:</w:t>
            </w:r>
          </w:p>
        </w:tc>
      </w:tr>
      <w:tr w:rsidR="00FE0081" w:rsidRPr="00FE0081" w:rsidTr="00D1705A">
        <w:trPr>
          <w:trHeight w:val="984"/>
        </w:trPr>
        <w:tc>
          <w:tcPr>
            <w:tcW w:w="633" w:type="dxa"/>
          </w:tcPr>
          <w:p w:rsidR="00FE0081" w:rsidRPr="00FE0081" w:rsidRDefault="00FE0081" w:rsidP="00FE0081">
            <w:pPr>
              <w:pStyle w:val="Default"/>
              <w:numPr>
                <w:ilvl w:val="0"/>
                <w:numId w:val="17"/>
              </w:numPr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5" w:type="dxa"/>
          </w:tcPr>
          <w:p w:rsidR="00FE0081" w:rsidRPr="00FE0081" w:rsidRDefault="00FE0081" w:rsidP="00FE0081">
            <w:pPr>
              <w:spacing w:line="276" w:lineRule="auto"/>
              <w:rPr>
                <w:rFonts w:cs="Times New Roman"/>
              </w:rPr>
            </w:pPr>
            <w:r w:rsidRPr="00FE0081">
              <w:rPr>
                <w:rFonts w:cs="Times New Roman"/>
                <w:b/>
                <w:bCs/>
              </w:rPr>
              <w:t>Grażyna Wiater – Zastępca Burmistrza Bobolic</w:t>
            </w:r>
            <w:r w:rsidRPr="00FE0081">
              <w:rPr>
                <w:rFonts w:cs="Times New Roman"/>
              </w:rPr>
              <w:t xml:space="preserve">, na podstawie upoważnienia Burmistrza Bobolic, tj. Zarządzenia nr 4/KU/2015 z dnia 22 czerwca 2015 r., </w:t>
            </w:r>
          </w:p>
          <w:p w:rsidR="00FE0081" w:rsidRPr="00FE0081" w:rsidRDefault="00FE0081" w:rsidP="00FE0081">
            <w:pPr>
              <w:spacing w:line="276" w:lineRule="auto"/>
              <w:rPr>
                <w:rFonts w:cs="Times New Roman"/>
              </w:rPr>
            </w:pPr>
            <w:r w:rsidRPr="00FE0081">
              <w:rPr>
                <w:rFonts w:cs="Times New Roman"/>
              </w:rPr>
              <w:t>przy kontrasygnacie</w:t>
            </w:r>
          </w:p>
        </w:tc>
      </w:tr>
      <w:tr w:rsidR="00FE0081" w:rsidRPr="00FE0081" w:rsidTr="00D1705A">
        <w:trPr>
          <w:trHeight w:val="567"/>
        </w:trPr>
        <w:tc>
          <w:tcPr>
            <w:tcW w:w="633" w:type="dxa"/>
          </w:tcPr>
          <w:p w:rsidR="00FE0081" w:rsidRPr="00FE0081" w:rsidRDefault="00FE0081" w:rsidP="00FE0081">
            <w:pPr>
              <w:pStyle w:val="Default"/>
              <w:numPr>
                <w:ilvl w:val="0"/>
                <w:numId w:val="17"/>
              </w:numPr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5" w:type="dxa"/>
          </w:tcPr>
          <w:p w:rsidR="00FE0081" w:rsidRPr="00FE0081" w:rsidRDefault="00FE0081" w:rsidP="00FE0081">
            <w:pPr>
              <w:spacing w:line="276" w:lineRule="auto"/>
              <w:rPr>
                <w:rFonts w:cs="Times New Roman"/>
                <w:b/>
              </w:rPr>
            </w:pPr>
            <w:r w:rsidRPr="00FE0081">
              <w:rPr>
                <w:rFonts w:cs="Times New Roman"/>
                <w:b/>
              </w:rPr>
              <w:t>Beaty Sempołowicz - Skarbnika Gminy</w:t>
            </w:r>
          </w:p>
          <w:p w:rsidR="00FE0081" w:rsidRPr="00FE0081" w:rsidRDefault="00FE0081" w:rsidP="00FE0081">
            <w:pPr>
              <w:spacing w:line="276" w:lineRule="auto"/>
              <w:rPr>
                <w:rFonts w:cs="Times New Roman"/>
              </w:rPr>
            </w:pPr>
          </w:p>
        </w:tc>
      </w:tr>
      <w:tr w:rsidR="00FE0081" w:rsidRPr="00FE0081" w:rsidTr="00D1705A">
        <w:trPr>
          <w:trHeight w:val="567"/>
        </w:trPr>
        <w:tc>
          <w:tcPr>
            <w:tcW w:w="9288" w:type="dxa"/>
            <w:gridSpan w:val="2"/>
          </w:tcPr>
          <w:p w:rsidR="00FE0081" w:rsidRPr="00FE0081" w:rsidRDefault="00FE0081" w:rsidP="00FE0081">
            <w:pPr>
              <w:spacing w:line="276" w:lineRule="auto"/>
              <w:rPr>
                <w:rFonts w:cs="Times New Roman"/>
              </w:rPr>
            </w:pPr>
            <w:r w:rsidRPr="00FE0081">
              <w:rPr>
                <w:rFonts w:cs="Times New Roman"/>
              </w:rPr>
              <w:t xml:space="preserve">zwaną w dalszej części niniejszej umowy </w:t>
            </w:r>
            <w:r w:rsidRPr="00FE0081">
              <w:rPr>
                <w:rFonts w:cs="Times New Roman"/>
                <w:b/>
                <w:bCs/>
              </w:rPr>
              <w:t>„ZAMAWIAJĄCYM"</w:t>
            </w:r>
            <w:r w:rsidRPr="00FE0081">
              <w:rPr>
                <w:rFonts w:cs="Times New Roman"/>
              </w:rPr>
              <w:t>,</w:t>
            </w:r>
          </w:p>
        </w:tc>
      </w:tr>
      <w:tr w:rsidR="00FE0081" w:rsidRPr="00FE0081" w:rsidTr="00D1705A">
        <w:trPr>
          <w:trHeight w:val="567"/>
        </w:trPr>
        <w:tc>
          <w:tcPr>
            <w:tcW w:w="9288" w:type="dxa"/>
            <w:gridSpan w:val="2"/>
          </w:tcPr>
          <w:p w:rsidR="00FE0081" w:rsidRPr="00FE0081" w:rsidRDefault="00FE0081" w:rsidP="00FE0081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081">
              <w:rPr>
                <w:sz w:val="22"/>
                <w:szCs w:val="22"/>
              </w:rPr>
              <w:t>a</w:t>
            </w:r>
          </w:p>
        </w:tc>
      </w:tr>
      <w:tr w:rsidR="00FE0081" w:rsidRPr="00FE0081" w:rsidTr="00D1705A">
        <w:trPr>
          <w:trHeight w:val="567"/>
        </w:trPr>
        <w:tc>
          <w:tcPr>
            <w:tcW w:w="9288" w:type="dxa"/>
            <w:gridSpan w:val="2"/>
          </w:tcPr>
          <w:p w:rsidR="00FE0081" w:rsidRPr="00FE0081" w:rsidRDefault="00FE0081" w:rsidP="00FE0081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081">
              <w:rPr>
                <w:sz w:val="22"/>
                <w:szCs w:val="22"/>
              </w:rPr>
              <w:t>………………………………………………, reprezentowanej przez:</w:t>
            </w:r>
          </w:p>
        </w:tc>
      </w:tr>
      <w:tr w:rsidR="00FE0081" w:rsidRPr="00FE0081" w:rsidTr="00D1705A">
        <w:trPr>
          <w:trHeight w:val="567"/>
        </w:trPr>
        <w:tc>
          <w:tcPr>
            <w:tcW w:w="633" w:type="dxa"/>
            <w:vAlign w:val="bottom"/>
          </w:tcPr>
          <w:p w:rsidR="00FE0081" w:rsidRPr="00FE0081" w:rsidRDefault="00FE0081" w:rsidP="00FE0081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081">
              <w:rPr>
                <w:sz w:val="22"/>
                <w:szCs w:val="22"/>
              </w:rPr>
              <w:t>3.</w:t>
            </w:r>
          </w:p>
        </w:tc>
        <w:tc>
          <w:tcPr>
            <w:tcW w:w="8655" w:type="dxa"/>
            <w:vAlign w:val="bottom"/>
          </w:tcPr>
          <w:p w:rsidR="00FE0081" w:rsidRPr="00FE0081" w:rsidRDefault="00FE0081" w:rsidP="00FE0081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081">
              <w:rPr>
                <w:sz w:val="22"/>
                <w:szCs w:val="22"/>
              </w:rPr>
              <w:t>.......................................</w:t>
            </w:r>
          </w:p>
        </w:tc>
      </w:tr>
      <w:tr w:rsidR="00FE0081" w:rsidRPr="00FE0081" w:rsidTr="00D1705A">
        <w:trPr>
          <w:trHeight w:val="567"/>
        </w:trPr>
        <w:tc>
          <w:tcPr>
            <w:tcW w:w="633" w:type="dxa"/>
            <w:vAlign w:val="bottom"/>
          </w:tcPr>
          <w:p w:rsidR="00FE0081" w:rsidRPr="00FE0081" w:rsidRDefault="00FE0081" w:rsidP="00FE0081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081">
              <w:rPr>
                <w:sz w:val="22"/>
                <w:szCs w:val="22"/>
              </w:rPr>
              <w:t>4.</w:t>
            </w:r>
          </w:p>
        </w:tc>
        <w:tc>
          <w:tcPr>
            <w:tcW w:w="8655" w:type="dxa"/>
            <w:vAlign w:val="bottom"/>
          </w:tcPr>
          <w:p w:rsidR="00FE0081" w:rsidRPr="00FE0081" w:rsidRDefault="00FE0081" w:rsidP="00FE0081">
            <w:pPr>
              <w:pStyle w:val="Default"/>
              <w:tabs>
                <w:tab w:val="left" w:pos="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081">
              <w:rPr>
                <w:sz w:val="22"/>
                <w:szCs w:val="22"/>
              </w:rPr>
              <w:t>……………………......</w:t>
            </w:r>
          </w:p>
        </w:tc>
      </w:tr>
    </w:tbl>
    <w:p w:rsidR="00FE0081" w:rsidRPr="00FE0081" w:rsidRDefault="00FE0081" w:rsidP="00FE0081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FE0081" w:rsidRDefault="00FE0081" w:rsidP="00FE0081">
      <w:pPr>
        <w:spacing w:line="276" w:lineRule="auto"/>
        <w:rPr>
          <w:rFonts w:cs="Times New Roman"/>
        </w:rPr>
      </w:pPr>
      <w:r w:rsidRPr="00FE0081">
        <w:rPr>
          <w:rFonts w:cs="Times New Roman"/>
        </w:rPr>
        <w:t xml:space="preserve">zwanego dalej w treści Umowy </w:t>
      </w:r>
      <w:r w:rsidRPr="00FE0081">
        <w:rPr>
          <w:rFonts w:cs="Times New Roman"/>
          <w:b/>
          <w:bCs/>
        </w:rPr>
        <w:t>„Wykonawcą"</w:t>
      </w:r>
      <w:r w:rsidRPr="00FE0081">
        <w:rPr>
          <w:rFonts w:cs="Times New Roman"/>
        </w:rPr>
        <w:t xml:space="preserve">, który jednocześnie oświadcza, że przyjmuje odpowiedzialność za wykonanie przedmiotu Umowy, w rezultacie dokonania przez </w:t>
      </w:r>
      <w:r w:rsidRPr="00FE0081">
        <w:rPr>
          <w:rFonts w:cs="Times New Roman"/>
          <w:b/>
          <w:bCs/>
        </w:rPr>
        <w:t>Zamawiającego</w:t>
      </w:r>
      <w:r w:rsidRPr="00FE0081">
        <w:rPr>
          <w:rFonts w:cs="Times New Roman"/>
        </w:rPr>
        <w:t xml:space="preserve"> wyboru oferty </w:t>
      </w:r>
      <w:r w:rsidRPr="00FE0081">
        <w:rPr>
          <w:rFonts w:cs="Times New Roman"/>
          <w:b/>
          <w:bCs/>
        </w:rPr>
        <w:t>Wykonawcy</w:t>
      </w:r>
      <w:r w:rsidRPr="00FE0081">
        <w:rPr>
          <w:rFonts w:cs="Times New Roman"/>
        </w:rPr>
        <w:t xml:space="preserve"> w postępowaniu prowadzonym w trybie podstawowym na podstawie  </w:t>
      </w:r>
      <w:r>
        <w:rPr>
          <w:rFonts w:cs="Times New Roman"/>
        </w:rPr>
        <w:br/>
      </w:r>
      <w:r w:rsidRPr="00FE0081">
        <w:rPr>
          <w:rFonts w:cs="Times New Roman"/>
        </w:rPr>
        <w:t>art. 275 pkt. 1 Ustawy z dnia 11 września 2019 r. Prawo zamówień publicznych - (</w:t>
      </w:r>
      <w:r w:rsidRPr="00FE0081">
        <w:rPr>
          <w:rFonts w:cs="Times New Roman"/>
          <w:iCs/>
        </w:rPr>
        <w:t>tj. Dz. U. z 2019 r. poz. 1129 ze zm.</w:t>
      </w:r>
      <w:r w:rsidRPr="00FE0081">
        <w:rPr>
          <w:rFonts w:cs="Times New Roman"/>
        </w:rPr>
        <w:t>).</w:t>
      </w:r>
    </w:p>
    <w:p w:rsidR="00F80218" w:rsidRPr="00FE0081" w:rsidRDefault="00F80218" w:rsidP="00FE0081">
      <w:pPr>
        <w:spacing w:line="276" w:lineRule="auto"/>
        <w:rPr>
          <w:rFonts w:cs="Times New Roman"/>
          <w:b/>
        </w:rPr>
      </w:pPr>
    </w:p>
    <w:p w:rsidR="00FE0081" w:rsidRPr="00FE0081" w:rsidRDefault="00FE0081" w:rsidP="00FE0081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§ 1</w:t>
      </w:r>
    </w:p>
    <w:p w:rsidR="00FE0081" w:rsidRDefault="00FE0081" w:rsidP="00FE0081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Przedmiot umowy</w:t>
      </w:r>
    </w:p>
    <w:p w:rsidR="00F80218" w:rsidRPr="00F80218" w:rsidRDefault="00F80218" w:rsidP="00F80218"/>
    <w:p w:rsidR="00FE0081" w:rsidRPr="00FE0081" w:rsidRDefault="00FE0081" w:rsidP="00FE008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Zamawiający</w:t>
      </w:r>
      <w:r w:rsidRPr="00FE0081">
        <w:rPr>
          <w:rFonts w:ascii="Times New Roman" w:hAnsi="Times New Roman" w:cs="Times New Roman"/>
        </w:rPr>
        <w:t xml:space="preserve"> zleca a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przyjmuje do wykonania w ramach inwestycji pod nazwą: </w:t>
      </w:r>
      <w:r w:rsidRPr="00FE0081">
        <w:rPr>
          <w:rFonts w:ascii="Times New Roman" w:hAnsi="Times New Roman" w:cs="Times New Roman"/>
          <w:i/>
        </w:rPr>
        <w:t xml:space="preserve">„Przebudowa pomieszczeń Szkoły Podstawowej w Bobolicach przy ul. Szkolnej na Przedszkole – wyposażenie” </w:t>
      </w:r>
      <w:r w:rsidRPr="00FE0081">
        <w:rPr>
          <w:rFonts w:ascii="Times New Roman" w:hAnsi="Times New Roman" w:cs="Times New Roman"/>
        </w:rPr>
        <w:t>następujący przedmiot zamówienia:</w:t>
      </w:r>
    </w:p>
    <w:p w:rsidR="00FE0081" w:rsidRPr="00FE0081" w:rsidRDefault="00FE0081" w:rsidP="00FE0081">
      <w:pPr>
        <w:pStyle w:val="Akapitzlist"/>
        <w:numPr>
          <w:ilvl w:val="1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Zadanie nr 1 – Wyposażenie przedszkola. Meble i przedmioty użytkowe przedszkola.</w:t>
      </w:r>
    </w:p>
    <w:p w:rsidR="00FE0081" w:rsidRPr="00FE0081" w:rsidRDefault="00FE0081" w:rsidP="00FE0081">
      <w:pPr>
        <w:pStyle w:val="Akapitzlist"/>
        <w:numPr>
          <w:ilvl w:val="1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Zadanie nr 2- Urządzenia elektroniczne. Laptopy, drukarka i </w:t>
      </w:r>
      <w:r>
        <w:rPr>
          <w:rFonts w:ascii="Times New Roman" w:hAnsi="Times New Roman" w:cs="Times New Roman"/>
        </w:rPr>
        <w:t>monitor interaktywny</w:t>
      </w:r>
      <w:r w:rsidRPr="00FE0081">
        <w:rPr>
          <w:rFonts w:ascii="Times New Roman" w:hAnsi="Times New Roman" w:cs="Times New Roman"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Szczegółowy zakres rzeczowy niniejszej Umowy określa Specyfikacja Warunków Zamówienia, stanowiąc</w:t>
      </w:r>
      <w:r>
        <w:rPr>
          <w:rFonts w:ascii="Times New Roman" w:hAnsi="Times New Roman" w:cs="Times New Roman"/>
        </w:rPr>
        <w:t>a Załącznik nr 1 do Umowy oraz O</w:t>
      </w:r>
      <w:r w:rsidRPr="00FE0081">
        <w:rPr>
          <w:rFonts w:ascii="Times New Roman" w:hAnsi="Times New Roman" w:cs="Times New Roman"/>
        </w:rPr>
        <w:t xml:space="preserve">ferta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 xml:space="preserve"> stanowiąca Załącznik nr 2 </w:t>
      </w:r>
      <w:r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>do Umowy.</w:t>
      </w:r>
    </w:p>
    <w:p w:rsidR="00FE0081" w:rsidRPr="00FE0081" w:rsidRDefault="00FE0081" w:rsidP="00FE0081">
      <w:pPr>
        <w:pStyle w:val="parafraf"/>
        <w:numPr>
          <w:ilvl w:val="0"/>
          <w:numId w:val="2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FE0081">
        <w:rPr>
          <w:b w:val="0"/>
          <w:sz w:val="22"/>
          <w:szCs w:val="22"/>
        </w:rPr>
        <w:t>Integralnymi składnikami niniejszej umowy są następujące załączniki:</w:t>
      </w:r>
    </w:p>
    <w:p w:rsidR="00FE0081" w:rsidRPr="00FE0081" w:rsidRDefault="00FE0081" w:rsidP="00FE0081">
      <w:pPr>
        <w:pStyle w:val="Poziom2"/>
        <w:numPr>
          <w:ilvl w:val="1"/>
          <w:numId w:val="2"/>
        </w:numPr>
        <w:spacing w:line="276" w:lineRule="auto"/>
        <w:ind w:left="426"/>
        <w:jc w:val="both"/>
        <w:rPr>
          <w:b w:val="0"/>
          <w:sz w:val="22"/>
          <w:szCs w:val="22"/>
        </w:rPr>
      </w:pPr>
      <w:r w:rsidRPr="00FE0081">
        <w:rPr>
          <w:b w:val="0"/>
          <w:sz w:val="22"/>
          <w:szCs w:val="22"/>
        </w:rPr>
        <w:t>SWZ</w:t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  <w:t>- Załącznik Nr 1</w:t>
      </w:r>
    </w:p>
    <w:p w:rsidR="005F3389" w:rsidRPr="005F3389" w:rsidRDefault="00FE0081" w:rsidP="005F3389">
      <w:pPr>
        <w:pStyle w:val="Poziom2"/>
        <w:numPr>
          <w:ilvl w:val="1"/>
          <w:numId w:val="2"/>
        </w:numPr>
        <w:spacing w:line="276" w:lineRule="auto"/>
        <w:ind w:left="426"/>
        <w:jc w:val="both"/>
        <w:rPr>
          <w:b w:val="0"/>
          <w:sz w:val="22"/>
          <w:szCs w:val="22"/>
        </w:rPr>
      </w:pPr>
      <w:r w:rsidRPr="00FE0081">
        <w:rPr>
          <w:b w:val="0"/>
          <w:sz w:val="22"/>
          <w:szCs w:val="22"/>
        </w:rPr>
        <w:t>Oferta Wykonawcy</w:t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</w:r>
      <w:r w:rsidRPr="00FE0081">
        <w:rPr>
          <w:b w:val="0"/>
          <w:sz w:val="22"/>
          <w:szCs w:val="22"/>
        </w:rPr>
        <w:tab/>
        <w:t>- Załącznik Nr 2</w:t>
      </w:r>
    </w:p>
    <w:p w:rsidR="00FE0081" w:rsidRPr="00FE0081" w:rsidRDefault="00FE0081" w:rsidP="00FE0081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lastRenderedPageBreak/>
        <w:t>§ 2</w:t>
      </w:r>
    </w:p>
    <w:p w:rsidR="00FE0081" w:rsidRDefault="00FE0081" w:rsidP="00FE0081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Obowiązki Wykonawcy</w:t>
      </w:r>
    </w:p>
    <w:p w:rsidR="00F80218" w:rsidRPr="00F80218" w:rsidRDefault="00F80218" w:rsidP="00F80218"/>
    <w:p w:rsid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Za wykonanie dostaw zgodnie z Umową, obowiązującymi normami i przepisami oraz oddanie przedmiotu umowy 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</w:rPr>
        <w:t xml:space="preserve"> w umownym terminie odpowiada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</w:rPr>
        <w:t>.</w:t>
      </w:r>
    </w:p>
    <w:p w:rsid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</w:rPr>
        <w:t xml:space="preserve"> zobowiązuje się do: dostarczenia, rozładowania, wniesienia, montażu i uruchomienia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elementów przedmiotu umowy zgodnie z asortymentem i ilościami zawartymi w SWZ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 xml:space="preserve"> stanowiącej </w:t>
      </w:r>
      <w:r w:rsidRPr="00FE0081">
        <w:rPr>
          <w:rFonts w:ascii="Times New Roman" w:hAnsi="Times New Roman" w:cs="Times New Roman"/>
          <w:bCs/>
        </w:rPr>
        <w:t xml:space="preserve">Załącznik Nr 2 </w:t>
      </w:r>
      <w:r w:rsidRPr="00FE0081">
        <w:rPr>
          <w:rFonts w:ascii="Times New Roman" w:hAnsi="Times New Roman" w:cs="Times New Roman"/>
        </w:rPr>
        <w:t>do niniejszej Umowy i będącej integralną częścią Umowy.</w:t>
      </w:r>
    </w:p>
    <w:p w:rsid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>ponosi ryzyko i koszty związane z transportem i ubezpieczeniem przedmiotu umowy do miejsca przeznaczenia, do czasu dokonania protokolarnego ostatecznego, bezusterkowego odbioru całości przedmiotu umowy przez 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>.</w:t>
      </w:r>
    </w:p>
    <w:p w:rsid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gwarantuje, że przedmiot umowy jest fabrycznie nowy, wolny od wad fizycznych  </w:t>
      </w:r>
      <w:r w:rsidRPr="00FE0081">
        <w:rPr>
          <w:rFonts w:ascii="Times New Roman" w:hAnsi="Times New Roman" w:cs="Times New Roman"/>
        </w:rPr>
        <w:br/>
        <w:t>i posiada wymagane prawem atesty i certyfikaty oraz spełnia odpowiednie normy, zgodne z jego przeznaczeniem i jest dopuszczony do użytku w placówkach oświatowych.</w:t>
      </w:r>
    </w:p>
    <w:p w:rsidR="00FE0081" w:rsidRP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oświadcza, że przedmiot umowy posiada wszelkie parametry oraz funkcje niezbędne do prawidłowego korzystania zgodnie z jego przeznaczeniem, a które zostało określone w opisie przedmiotu zamówienia, stwierdzone po dostawie, montażu i uruchomieniu </w:t>
      </w:r>
      <w:r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>w miejscu użytkowania.</w:t>
      </w:r>
    </w:p>
    <w:p w:rsidR="00FE0081" w:rsidRP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>zobowiązuje się dostarczyć przedmiot umowy przetestowany dokonując jego instalacji na stanowiskach oraz jego końcowego uruchomienia, tak aby przedmiot umowy nadawał się niezwłocznie po instalacji do prawidłowego użytkowania.</w:t>
      </w:r>
    </w:p>
    <w:p w:rsidR="00FE0081" w:rsidRP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oświadcza, że przedmiot umowy nie jest obciążony jakimikolwiek ograniczeniami prawnymi rzeczowymi ustanowionymi na rzecz osób trzecich, jak również nie jest przedmiotem jakichkolwiek postępowań sądowych, administracyjnych, czy też sądowo – administracyjnych, których konsekwencją jest lub mogło być ograniczenie czy też wyłączenie prawa </w:t>
      </w:r>
      <w:r w:rsidRPr="00FE0081">
        <w:rPr>
          <w:rFonts w:ascii="Times New Roman" w:hAnsi="Times New Roman" w:cs="Times New Roman"/>
          <w:bCs/>
        </w:rPr>
        <w:t xml:space="preserve">Wykonawcy </w:t>
      </w:r>
      <w:r w:rsidRPr="00FE0081">
        <w:rPr>
          <w:rFonts w:ascii="Times New Roman" w:hAnsi="Times New Roman" w:cs="Times New Roman"/>
        </w:rPr>
        <w:t>do rozporządzania przedmiotem umowy.</w:t>
      </w:r>
    </w:p>
    <w:p w:rsidR="00FE0081" w:rsidRP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zapewnia na własny koszt i ryzyko dostawę i montaż poszczególnych elementów przedmiotu umowy zgodnie z instrukcjami i wskazaniem lokalizacji montażu </w:t>
      </w:r>
      <w:r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 xml:space="preserve">przez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dostarczy wszelkie dokumenty wymagane przepisami (m.in. instrukcje obsługi, karty gwarancyjne, fakturę, atesty oraz certyfikaty). Dostarczone dokumenty muszą </w:t>
      </w:r>
      <w:r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>być sporządzone w języku polskim. W przypadku dostarczenia oryginalnych dokumentów producenta zagranicznego, muszą one posiadać tłumaczenia, potwierdzone przez tłumacza. Dokumenty należy przekazać w opisanym segregatorze, ze stroną tytułową oraz spisem treści.</w:t>
      </w:r>
    </w:p>
    <w:p w:rsidR="00FE0081" w:rsidRP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Na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ciąży odpowiedzialność z tytułu uszkodzenia lub utraty przedmiotu umowy aż do chwili potwierdzenia odbioru ostatecznego przez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powiadomi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>o planowanej dostawie przedmiotu umowy, w celu precyzyjnego ustalenia miejsca, dnia i godziny dostawy.</w:t>
      </w:r>
    </w:p>
    <w:p w:rsidR="00FE0081" w:rsidRDefault="00FE0081" w:rsidP="00FE0081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</w:rPr>
        <w:t xml:space="preserve"> winien chronić przed uszkodzeniem i kradzieżą wykonany przez siebie przedmiot umowy i przekazane do ich realizacji materiały i urządzenia, aż do momentu odbioru końcowego. </w:t>
      </w:r>
    </w:p>
    <w:p w:rsidR="00F80218" w:rsidRDefault="00F80218" w:rsidP="00F80218">
      <w:pPr>
        <w:pStyle w:val="Akapitzlist"/>
        <w:spacing w:line="276" w:lineRule="auto"/>
        <w:ind w:left="426"/>
        <w:rPr>
          <w:rFonts w:ascii="Times New Roman" w:hAnsi="Times New Roman" w:cs="Times New Roman"/>
        </w:rPr>
      </w:pPr>
    </w:p>
    <w:p w:rsidR="00F80218" w:rsidRDefault="00F80218" w:rsidP="00F80218">
      <w:pPr>
        <w:pStyle w:val="Akapitzlist"/>
        <w:spacing w:line="276" w:lineRule="auto"/>
        <w:ind w:left="426"/>
        <w:rPr>
          <w:rFonts w:ascii="Times New Roman" w:hAnsi="Times New Roman" w:cs="Times New Roman"/>
        </w:rPr>
      </w:pPr>
    </w:p>
    <w:p w:rsidR="00F80218" w:rsidRDefault="00F80218" w:rsidP="00F80218">
      <w:pPr>
        <w:pStyle w:val="Akapitzlist"/>
        <w:spacing w:line="276" w:lineRule="auto"/>
        <w:ind w:left="426"/>
        <w:rPr>
          <w:rFonts w:ascii="Times New Roman" w:hAnsi="Times New Roman" w:cs="Times New Roman"/>
        </w:rPr>
      </w:pPr>
    </w:p>
    <w:p w:rsidR="00F80218" w:rsidRPr="00FE0081" w:rsidRDefault="00F80218" w:rsidP="00F80218">
      <w:pPr>
        <w:pStyle w:val="Akapitzlist"/>
        <w:spacing w:line="276" w:lineRule="auto"/>
        <w:ind w:left="426"/>
        <w:rPr>
          <w:rFonts w:ascii="Times New Roman" w:hAnsi="Times New Roman" w:cs="Times New Roman"/>
        </w:rPr>
      </w:pPr>
    </w:p>
    <w:p w:rsidR="00FE0081" w:rsidRPr="00FE0081" w:rsidRDefault="00FE0081" w:rsidP="00FE0081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lastRenderedPageBreak/>
        <w:t>§3</w:t>
      </w:r>
    </w:p>
    <w:p w:rsidR="00FE0081" w:rsidRDefault="00FE0081" w:rsidP="00FE0081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Terminy</w:t>
      </w:r>
    </w:p>
    <w:p w:rsidR="00F80218" w:rsidRPr="00F80218" w:rsidRDefault="00F80218" w:rsidP="00F80218"/>
    <w:p w:rsidR="00FE0081" w:rsidRPr="00FE0081" w:rsidRDefault="00FE0081" w:rsidP="00FE008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>Strony</w:t>
      </w:r>
      <w:r w:rsidRPr="00FE0081">
        <w:rPr>
          <w:rFonts w:ascii="Times New Roman" w:hAnsi="Times New Roman" w:cs="Times New Roman"/>
          <w:bCs/>
        </w:rPr>
        <w:t xml:space="preserve"> ustalają następujący termin zakończenie przedmiotu umowy w terminie </w:t>
      </w:r>
      <w:r w:rsidRPr="00FE0081">
        <w:rPr>
          <w:rFonts w:ascii="Times New Roman" w:hAnsi="Times New Roman" w:cs="Times New Roman"/>
          <w:bCs/>
        </w:rPr>
        <w:br/>
        <w:t xml:space="preserve">do marca 2022 dla </w:t>
      </w:r>
      <w:r>
        <w:rPr>
          <w:rFonts w:ascii="Times New Roman" w:hAnsi="Times New Roman" w:cs="Times New Roman"/>
          <w:bCs/>
        </w:rPr>
        <w:t>ZADANIA NR</w:t>
      </w:r>
      <w:r w:rsidRPr="00FE0081">
        <w:rPr>
          <w:rFonts w:ascii="Times New Roman" w:hAnsi="Times New Roman" w:cs="Times New Roman"/>
          <w:bCs/>
        </w:rPr>
        <w:t xml:space="preserve"> 1 i </w:t>
      </w:r>
      <w:r>
        <w:rPr>
          <w:rFonts w:ascii="Times New Roman" w:hAnsi="Times New Roman" w:cs="Times New Roman"/>
          <w:bCs/>
        </w:rPr>
        <w:t xml:space="preserve">NR </w:t>
      </w:r>
      <w:r w:rsidRPr="00FE0081">
        <w:rPr>
          <w:rFonts w:ascii="Times New Roman" w:hAnsi="Times New Roman" w:cs="Times New Roman"/>
          <w:bCs/>
        </w:rPr>
        <w:t xml:space="preserve">2. </w:t>
      </w:r>
    </w:p>
    <w:p w:rsidR="00FE0081" w:rsidRPr="00FE0081" w:rsidRDefault="00FE0081" w:rsidP="00FE0081">
      <w:pPr>
        <w:rPr>
          <w:rFonts w:cs="Times New Roman"/>
        </w:rPr>
      </w:pPr>
      <w:r w:rsidRPr="00FE0081">
        <w:rPr>
          <w:rFonts w:cs="Times New Roman"/>
        </w:rPr>
        <w:t xml:space="preserve">UWAGA. Realizacja przedmiotu zamówienia (dotyczy dwóch zadań) uzależniona jest od terminu wykonania robót budowlanych. </w:t>
      </w:r>
      <w:r w:rsidRPr="00FE0081">
        <w:rPr>
          <w:rFonts w:cs="Times New Roman"/>
          <w:b/>
        </w:rPr>
        <w:t xml:space="preserve">Zamawiający </w:t>
      </w:r>
      <w:r w:rsidRPr="00FE0081">
        <w:rPr>
          <w:rFonts w:cs="Times New Roman"/>
        </w:rPr>
        <w:t xml:space="preserve">poinformuję </w:t>
      </w:r>
      <w:r w:rsidRPr="00FE0081">
        <w:rPr>
          <w:rFonts w:cs="Times New Roman"/>
          <w:b/>
        </w:rPr>
        <w:t>Wykonawcę/ów</w:t>
      </w:r>
      <w:r w:rsidRPr="00FE0081">
        <w:rPr>
          <w:rFonts w:cs="Times New Roman"/>
        </w:rPr>
        <w:t xml:space="preserve"> o dacie </w:t>
      </w:r>
      <w:r>
        <w:rPr>
          <w:rFonts w:cs="Times New Roman"/>
        </w:rPr>
        <w:t xml:space="preserve">planowanego </w:t>
      </w:r>
      <w:r w:rsidRPr="00FE0081">
        <w:rPr>
          <w:rFonts w:cs="Times New Roman"/>
        </w:rPr>
        <w:t>rozpoczęcia realizacji zamówienia z trzydnio</w:t>
      </w:r>
      <w:r>
        <w:rPr>
          <w:rFonts w:cs="Times New Roman"/>
        </w:rPr>
        <w:t>wym wyprzedzeniem (dni robocze)</w:t>
      </w:r>
      <w:r w:rsidRPr="00FE0081">
        <w:rPr>
          <w:rFonts w:cs="Times New Roman"/>
        </w:rPr>
        <w:t xml:space="preserve">.  </w:t>
      </w:r>
    </w:p>
    <w:p w:rsidR="00FE0081" w:rsidRPr="00FE0081" w:rsidRDefault="00FE0081" w:rsidP="00FE008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Za termin zakończenia przedmiotu umowy zamówienia uważa się termin dostarczenia wraz z rozładunkiem, wniesieniem, montażem i uruchomieniem przedmiotu umowy, potwierdzony bezusterkowym protokołem odbioru z uruchomienia i przekazania do eksploatacji przedmiotu umowy, podpisanego przez każdą ze </w:t>
      </w:r>
      <w:r w:rsidRPr="00FE0081">
        <w:rPr>
          <w:rFonts w:ascii="Times New Roman" w:hAnsi="Times New Roman" w:cs="Times New Roman"/>
          <w:b/>
          <w:bCs/>
        </w:rPr>
        <w:t>Stron</w:t>
      </w:r>
      <w:r w:rsidRPr="00FE0081">
        <w:rPr>
          <w:rFonts w:ascii="Times New Roman" w:hAnsi="Times New Roman" w:cs="Times New Roman"/>
          <w:bCs/>
        </w:rPr>
        <w:t>.</w:t>
      </w:r>
    </w:p>
    <w:p w:rsidR="00FE0081" w:rsidRDefault="00FE0081" w:rsidP="00FE0081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 xml:space="preserve">Zamawiający </w:t>
      </w:r>
      <w:r w:rsidRPr="00FE0081">
        <w:rPr>
          <w:rFonts w:ascii="Times New Roman" w:hAnsi="Times New Roman" w:cs="Times New Roman"/>
          <w:bCs/>
        </w:rPr>
        <w:t xml:space="preserve">nie dopuszcza dostaw wysyłkowych np. za pośrednictwem poczty lub firm kurierskich. Datą odbioru będzie przekazanie kompletnego złożonego lub zamontowanego przedmiotu zamówienia we wskazanym przez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miejscu, na podstawie protokołu. Jeśli dostarczone wyposażenie lub jego elementy są uszkodzone lub uległy uszkodzeniu podczas transportu, montażu zostaną przez </w:t>
      </w:r>
      <w:r w:rsidRPr="00FE0081">
        <w:rPr>
          <w:rFonts w:ascii="Times New Roman" w:hAnsi="Times New Roman" w:cs="Times New Roman"/>
          <w:b/>
          <w:bCs/>
        </w:rPr>
        <w:t>Wykonawcę</w:t>
      </w:r>
      <w:r w:rsidRPr="00FE0081">
        <w:rPr>
          <w:rFonts w:ascii="Times New Roman" w:hAnsi="Times New Roman" w:cs="Times New Roman"/>
          <w:bCs/>
        </w:rPr>
        <w:t xml:space="preserve"> wymienione na nowe lub naprawione przed zgłoszeniem zakończenia dostaw do odbioru.  </w:t>
      </w:r>
      <w:r w:rsidRPr="00FE0081">
        <w:rPr>
          <w:rFonts w:ascii="Times New Roman" w:hAnsi="Times New Roman" w:cs="Times New Roman"/>
          <w:b/>
          <w:bCs/>
        </w:rPr>
        <w:t xml:space="preserve">Wykonawca </w:t>
      </w:r>
      <w:r w:rsidRPr="00FE0081">
        <w:rPr>
          <w:rFonts w:ascii="Times New Roman" w:hAnsi="Times New Roman" w:cs="Times New Roman"/>
          <w:bCs/>
        </w:rPr>
        <w:t xml:space="preserve">jest odpowiedzialny za zabezpieczenie dostarczonego wyposażenia do czasu dokonania pisemnego odbioru końcowego potwierdzonego przez osoby odpowiedzialne ze strony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. </w:t>
      </w:r>
    </w:p>
    <w:p w:rsidR="00F80218" w:rsidRPr="00FE0081" w:rsidRDefault="00F80218" w:rsidP="00F80218">
      <w:pPr>
        <w:pStyle w:val="Akapitzlist"/>
        <w:spacing w:line="276" w:lineRule="auto"/>
        <w:ind w:left="426"/>
        <w:rPr>
          <w:rFonts w:ascii="Times New Roman" w:hAnsi="Times New Roman" w:cs="Times New Roman"/>
          <w:bCs/>
        </w:rPr>
      </w:pPr>
    </w:p>
    <w:p w:rsidR="00FE0081" w:rsidRPr="00FE0081" w:rsidRDefault="00FE0081" w:rsidP="00022256">
      <w:pPr>
        <w:pStyle w:val="Bezodstpw"/>
        <w:ind w:left="0" w:firstLine="0"/>
        <w:jc w:val="center"/>
        <w:rPr>
          <w:rFonts w:ascii="Times New Roman" w:hAnsi="Times New Roman" w:cs="Times New Roman"/>
          <w:b/>
        </w:rPr>
      </w:pPr>
      <w:r w:rsidRPr="00FE0081">
        <w:rPr>
          <w:rFonts w:ascii="Times New Roman" w:hAnsi="Times New Roman" w:cs="Times New Roman"/>
          <w:b/>
        </w:rPr>
        <w:t>§ 4</w:t>
      </w:r>
    </w:p>
    <w:p w:rsidR="00FE0081" w:rsidRDefault="00FE0081" w:rsidP="00022256">
      <w:pPr>
        <w:pStyle w:val="Bezodstpw"/>
        <w:jc w:val="center"/>
        <w:rPr>
          <w:rFonts w:ascii="Times New Roman" w:hAnsi="Times New Roman" w:cs="Times New Roman"/>
          <w:b/>
        </w:rPr>
      </w:pPr>
      <w:r w:rsidRPr="00FE0081">
        <w:rPr>
          <w:rFonts w:ascii="Times New Roman" w:hAnsi="Times New Roman" w:cs="Times New Roman"/>
          <w:b/>
        </w:rPr>
        <w:t>Zlecenie wykonania robót podwykonawcom</w:t>
      </w:r>
    </w:p>
    <w:p w:rsidR="00F80218" w:rsidRPr="00FE0081" w:rsidRDefault="00F80218" w:rsidP="0002225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Jeżeli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przy realizacji zamówienia będzie współpracować z podwykonawcami, będą miały zastosowanie niżej wymienione zapisy.</w:t>
      </w:r>
    </w:p>
    <w:p w:rsidR="00FE0081" w:rsidRPr="00FE0081" w:rsidRDefault="00FE0081" w:rsidP="00FE0081">
      <w:pPr>
        <w:pStyle w:val="Akapitzlist"/>
        <w:numPr>
          <w:ilvl w:val="1"/>
          <w:numId w:val="44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może wykonać przedmiot Umowy przy udziale podwykonawców, zawierając </w:t>
      </w:r>
      <w:r w:rsidR="00022256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>z nimi stosowne umowy w formie pisemnej pod rygorem nieważności.</w:t>
      </w:r>
    </w:p>
    <w:p w:rsidR="00FE0081" w:rsidRPr="00FE0081" w:rsidRDefault="00FE0081" w:rsidP="00FE0081">
      <w:pPr>
        <w:pStyle w:val="Akapitzlist"/>
        <w:numPr>
          <w:ilvl w:val="1"/>
          <w:numId w:val="44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Stosownie do treści art. 647¹ Kodeksu cywilnego, </w:t>
      </w: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bez zgody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wyrażonej na piśmie nie może zlecić wykonania całości lub części prac objętych Umową innemu podwykonawcy pod rygorem nieopłacenia wykonanych przez podwykonawcę dostaw.</w:t>
      </w:r>
    </w:p>
    <w:p w:rsidR="00FE0081" w:rsidRPr="00FE0081" w:rsidRDefault="00FE0081" w:rsidP="00FE0081">
      <w:pPr>
        <w:pStyle w:val="Akapitzlist"/>
        <w:numPr>
          <w:ilvl w:val="1"/>
          <w:numId w:val="44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Brak zgody lub wiedzy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na podwykonawcę będzie skutkować brakiem solidarnej odpowiedzialności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>, natomi</w:t>
      </w:r>
      <w:r w:rsidR="00022256">
        <w:rPr>
          <w:rFonts w:ascii="Times New Roman" w:hAnsi="Times New Roman" w:cs="Times New Roman"/>
        </w:rPr>
        <w:t xml:space="preserve">ast umowa </w:t>
      </w:r>
      <w:r w:rsidRPr="00FE0081">
        <w:rPr>
          <w:rFonts w:ascii="Times New Roman" w:hAnsi="Times New Roman" w:cs="Times New Roman"/>
        </w:rPr>
        <w:t xml:space="preserve">z podwykonawcą będzie wiążąca </w:t>
      </w:r>
      <w:r w:rsidR="00022256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 xml:space="preserve">dla stron, które ją zawarły, tj. </w:t>
      </w:r>
      <w:r w:rsidRPr="00FE0081">
        <w:rPr>
          <w:rFonts w:ascii="Times New Roman" w:hAnsi="Times New Roman" w:cs="Times New Roman"/>
          <w:b/>
        </w:rPr>
        <w:t>Wykonawcy</w:t>
      </w:r>
      <w:r w:rsidR="00022256">
        <w:rPr>
          <w:rFonts w:ascii="Times New Roman" w:hAnsi="Times New Roman" w:cs="Times New Roman"/>
        </w:rPr>
        <w:t xml:space="preserve"> </w:t>
      </w:r>
      <w:r w:rsidRPr="00FE0081">
        <w:rPr>
          <w:rFonts w:ascii="Times New Roman" w:hAnsi="Times New Roman" w:cs="Times New Roman"/>
        </w:rPr>
        <w:t>i podwykonawcy.</w:t>
      </w:r>
    </w:p>
    <w:p w:rsidR="00FE0081" w:rsidRPr="00FE0081" w:rsidRDefault="00FE0081" w:rsidP="00FE0081">
      <w:pPr>
        <w:pStyle w:val="Akapitzlist"/>
        <w:numPr>
          <w:ilvl w:val="1"/>
          <w:numId w:val="44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, podwykonawca lub dalszy podwykonawca zamówienia na dostawę jest zobowiązany przedłożyć </w:t>
      </w:r>
      <w:r w:rsidRPr="00FE0081">
        <w:rPr>
          <w:rFonts w:ascii="Times New Roman" w:hAnsi="Times New Roman" w:cs="Times New Roman"/>
          <w:b/>
        </w:rPr>
        <w:t>Zamawiającemu</w:t>
      </w:r>
      <w:r w:rsidRPr="00FE0081">
        <w:rPr>
          <w:rFonts w:ascii="Times New Roman" w:hAnsi="Times New Roman" w:cs="Times New Roman"/>
        </w:rPr>
        <w:t xml:space="preserve"> poświadczoną za zgodność z oryginałem kopię zawartej umowy o podwykonawstwo.</w:t>
      </w:r>
    </w:p>
    <w:p w:rsidR="00FE0081" w:rsidRPr="00FE0081" w:rsidRDefault="00FE0081" w:rsidP="00FE0081">
      <w:pPr>
        <w:pStyle w:val="Akapitzlist"/>
        <w:numPr>
          <w:ilvl w:val="1"/>
          <w:numId w:val="44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Umowa z podwykonawcą musi zawierać w szczególności:</w:t>
      </w:r>
    </w:p>
    <w:p w:rsidR="00FE0081" w:rsidRPr="00FE0081" w:rsidRDefault="00FE0081" w:rsidP="00FE0081">
      <w:pPr>
        <w:pStyle w:val="Akapitzlist"/>
        <w:numPr>
          <w:ilvl w:val="2"/>
          <w:numId w:val="4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zakres prac powierzony podwykonawcy,</w:t>
      </w:r>
    </w:p>
    <w:p w:rsidR="00FE0081" w:rsidRPr="00FE0081" w:rsidRDefault="00FE0081" w:rsidP="00FE0081">
      <w:pPr>
        <w:pStyle w:val="Akapitzlist"/>
        <w:numPr>
          <w:ilvl w:val="2"/>
          <w:numId w:val="4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kwotę wynagrodzenia – kwota ta nie powinna być wyższa, niż wartość tego zakresu prac wynikająca z oferty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>;</w:t>
      </w:r>
    </w:p>
    <w:p w:rsidR="00FE0081" w:rsidRPr="00FE0081" w:rsidRDefault="00FE0081" w:rsidP="00FE0081">
      <w:pPr>
        <w:pStyle w:val="Akapitzlist"/>
        <w:numPr>
          <w:ilvl w:val="2"/>
          <w:numId w:val="4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termin wykonania robót objętych umową;</w:t>
      </w:r>
    </w:p>
    <w:p w:rsidR="00FE0081" w:rsidRPr="00FE0081" w:rsidRDefault="00FE0081" w:rsidP="00FE0081">
      <w:pPr>
        <w:pStyle w:val="Akapitzlist"/>
        <w:numPr>
          <w:ilvl w:val="2"/>
          <w:numId w:val="4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termin zapłaty wynagrodzenia podwykonawcy lub dalszemu podwykonawcy przewidziany w umowie o podwykonawstwo nie może być dłuższy niż 30 dni od dnia doręczenia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>, podwykonawcy lub dalszemu podwykonawcy faktury lub rachunku, potwierdzających wykonanie zleconej podwykonawcy lub dalszemu podwykonawcy roboty budowlanej, dostawy lub usługi;</w:t>
      </w:r>
    </w:p>
    <w:p w:rsidR="00FE0081" w:rsidRPr="00FE0081" w:rsidRDefault="00FE0081" w:rsidP="00FE0081">
      <w:pPr>
        <w:pStyle w:val="Akapitzlist"/>
        <w:numPr>
          <w:ilvl w:val="2"/>
          <w:numId w:val="4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lastRenderedPageBreak/>
        <w:t xml:space="preserve">w przypadku podzlecenia przez </w:t>
      </w:r>
      <w:r w:rsidRPr="00FE0081">
        <w:rPr>
          <w:rFonts w:ascii="Times New Roman" w:hAnsi="Times New Roman" w:cs="Times New Roman"/>
          <w:b/>
        </w:rPr>
        <w:t>Wykonawcę</w:t>
      </w:r>
      <w:r w:rsidRPr="00FE0081">
        <w:rPr>
          <w:rFonts w:ascii="Times New Roman" w:hAnsi="Times New Roman" w:cs="Times New Roman"/>
        </w:rPr>
        <w:t xml:space="preserve"> prac obejmujących przedmiot zamówienia podwykonawcy, termin wynagrodzenia płatnego przez </w:t>
      </w:r>
      <w:r w:rsidRPr="00FE0081">
        <w:rPr>
          <w:rFonts w:ascii="Times New Roman" w:hAnsi="Times New Roman" w:cs="Times New Roman"/>
          <w:b/>
        </w:rPr>
        <w:t>Wykonawcę</w:t>
      </w:r>
      <w:r w:rsidRPr="00FE0081">
        <w:rPr>
          <w:rFonts w:ascii="Times New Roman" w:hAnsi="Times New Roman" w:cs="Times New Roman"/>
        </w:rPr>
        <w:t xml:space="preserve"> za wykonane prace podw</w:t>
      </w:r>
      <w:r w:rsidR="00022256">
        <w:rPr>
          <w:rFonts w:ascii="Times New Roman" w:hAnsi="Times New Roman" w:cs="Times New Roman"/>
        </w:rPr>
        <w:t xml:space="preserve">ykonawcy powinien być ustalony </w:t>
      </w:r>
      <w:r w:rsidRPr="00FE0081">
        <w:rPr>
          <w:rFonts w:ascii="Times New Roman" w:hAnsi="Times New Roman" w:cs="Times New Roman"/>
        </w:rPr>
        <w:t xml:space="preserve">w taki sposób, aby przypadał wcześniej niż termin zapłaty wynagrodzenia należnego </w:t>
      </w:r>
      <w:r w:rsidRPr="00FE0081">
        <w:rPr>
          <w:rFonts w:ascii="Times New Roman" w:hAnsi="Times New Roman" w:cs="Times New Roman"/>
          <w:b/>
        </w:rPr>
        <w:t xml:space="preserve">Wykonawcy </w:t>
      </w:r>
      <w:r w:rsidRPr="00FE0081">
        <w:rPr>
          <w:rFonts w:ascii="Times New Roman" w:hAnsi="Times New Roman" w:cs="Times New Roman"/>
        </w:rPr>
        <w:t xml:space="preserve">przez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(za okres zlecony Podwykonawcy);</w:t>
      </w:r>
    </w:p>
    <w:p w:rsidR="00FE0081" w:rsidRPr="00FE0081" w:rsidRDefault="00FE0081" w:rsidP="00FE0081">
      <w:pPr>
        <w:pStyle w:val="Akapitzlist"/>
        <w:numPr>
          <w:ilvl w:val="2"/>
          <w:numId w:val="4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okres odpowiedzialności podwykonawcy lub dalszego podwykonawcy za wady wykonanego przedmiotu umowy;</w:t>
      </w:r>
    </w:p>
    <w:p w:rsidR="00FE0081" w:rsidRPr="00FE0081" w:rsidRDefault="00FE0081" w:rsidP="00FE0081">
      <w:pPr>
        <w:pStyle w:val="Akapitzlist"/>
        <w:numPr>
          <w:ilvl w:val="2"/>
          <w:numId w:val="4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podwykonawca lub dalszy podwykonawca są zobowiązani do przedstawiania </w:t>
      </w:r>
      <w:r w:rsidRPr="00FE0081">
        <w:rPr>
          <w:rFonts w:ascii="Times New Roman" w:hAnsi="Times New Roman" w:cs="Times New Roman"/>
          <w:b/>
        </w:rPr>
        <w:t xml:space="preserve">Zamawiającemu </w:t>
      </w:r>
      <w:r w:rsidRPr="00FE0081">
        <w:rPr>
          <w:rFonts w:ascii="Times New Roman" w:hAnsi="Times New Roman" w:cs="Times New Roman"/>
        </w:rPr>
        <w:t xml:space="preserve">na jego żądanie dokumentów, oświadczeń i wyjaśnień dotyczących realizacji umowy o podwykonawstwo. 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Zmiana w zakresie podwykonawstwa dopuszczalna jest za uprzednią pisemną zgodą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Zamawiający, na pisemny wniosek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>, dopuszcza zmianę podwykonawcy albo rezygnacje z udziału podwykonawcy przy realizacji przedmiotu zamówienia.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>Zmiana albo rezygnacja, o której mowa w pkt. 3 może nastąpić:</w:t>
      </w:r>
    </w:p>
    <w:p w:rsidR="00FE0081" w:rsidRPr="00FE0081" w:rsidRDefault="00FE0081" w:rsidP="00FE0081">
      <w:pPr>
        <w:pStyle w:val="Akapitzlist"/>
        <w:numPr>
          <w:ilvl w:val="1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 po przedstawieniu przez </w:t>
      </w:r>
      <w:r w:rsidRPr="00FE0081">
        <w:rPr>
          <w:rFonts w:ascii="Times New Roman" w:hAnsi="Times New Roman" w:cs="Times New Roman"/>
          <w:b/>
          <w:bCs/>
        </w:rPr>
        <w:t>Wykonawcę</w:t>
      </w:r>
      <w:r w:rsidRPr="00FE0081">
        <w:rPr>
          <w:rFonts w:ascii="Times New Roman" w:hAnsi="Times New Roman" w:cs="Times New Roman"/>
          <w:bCs/>
        </w:rPr>
        <w:t xml:space="preserve"> oświadczenia podwykonawcy </w:t>
      </w:r>
      <w:r w:rsidR="00022256">
        <w:rPr>
          <w:rFonts w:ascii="Times New Roman" w:hAnsi="Times New Roman" w:cs="Times New Roman"/>
          <w:bCs/>
        </w:rPr>
        <w:br/>
        <w:t xml:space="preserve">o tym, </w:t>
      </w:r>
      <w:r w:rsidRPr="00FE0081">
        <w:rPr>
          <w:rFonts w:ascii="Times New Roman" w:hAnsi="Times New Roman" w:cs="Times New Roman"/>
          <w:bCs/>
        </w:rPr>
        <w:t xml:space="preserve">że rezygnuje on z udziału w realizacji przedmiotu zamówienia, został zaspokojony finansowo oraz nie ma roszczeń wobec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z tytułu realizacji dostaw, </w:t>
      </w:r>
    </w:p>
    <w:p w:rsidR="00FE0081" w:rsidRPr="00FE0081" w:rsidRDefault="00FE0081" w:rsidP="00FE0081">
      <w:pPr>
        <w:pStyle w:val="Akapitzlist"/>
        <w:numPr>
          <w:ilvl w:val="1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jeżeli zmiana albo rezygnacja z podwykonawcy dotyczy podmiotu, na którego zasoby </w:t>
      </w:r>
      <w:r w:rsidRPr="00FE0081">
        <w:rPr>
          <w:rFonts w:ascii="Times New Roman" w:hAnsi="Times New Roman" w:cs="Times New Roman"/>
          <w:b/>
          <w:bCs/>
        </w:rPr>
        <w:t xml:space="preserve">Wykonawca </w:t>
      </w:r>
      <w:r w:rsidRPr="00FE0081">
        <w:rPr>
          <w:rFonts w:ascii="Times New Roman" w:hAnsi="Times New Roman" w:cs="Times New Roman"/>
          <w:bCs/>
        </w:rPr>
        <w:t xml:space="preserve">powoływał się w celu wykazania spełniania warunków udziału w postępowaniu, o których mowa w art. 22 ust. 1,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jest obowiązany wykazać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 xml:space="preserve">, </w:t>
      </w:r>
      <w:r w:rsidR="00022256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 xml:space="preserve">iż proponowany inny podwykonawca lub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samodzielnie spełnia je w stopniu </w:t>
      </w:r>
      <w:r w:rsidR="00022256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>nie mniejszym niż wymagany w trakcie postępowania o udzielenie zamówienia.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Zapisy umów z podwykonawcami nie mogą stać w sprzeczności z przedmiotowo istotnymi postanowieniami Umowy zawartej pomiędzy </w:t>
      </w:r>
      <w:r w:rsidRPr="00FE0081">
        <w:rPr>
          <w:rFonts w:ascii="Times New Roman" w:hAnsi="Times New Roman" w:cs="Times New Roman"/>
          <w:b/>
          <w:bCs/>
        </w:rPr>
        <w:t>Zamawiającym</w:t>
      </w:r>
      <w:r w:rsidRPr="00FE0081">
        <w:rPr>
          <w:rFonts w:ascii="Times New Roman" w:hAnsi="Times New Roman" w:cs="Times New Roman"/>
          <w:bCs/>
        </w:rPr>
        <w:t xml:space="preserve"> a </w:t>
      </w:r>
      <w:r w:rsidRPr="00FE0081">
        <w:rPr>
          <w:rFonts w:ascii="Times New Roman" w:hAnsi="Times New Roman" w:cs="Times New Roman"/>
          <w:b/>
          <w:bCs/>
        </w:rPr>
        <w:t>Wykonawcą</w:t>
      </w:r>
      <w:r w:rsidRPr="00FE0081">
        <w:rPr>
          <w:rFonts w:ascii="Times New Roman" w:hAnsi="Times New Roman" w:cs="Times New Roman"/>
          <w:bCs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, podwykonawca lub dalszy podwykonawca zamówienia na dostawę przedkłada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 xml:space="preserve"> każdą poświadczoną za zgodność z oryginałem kopię zawartej umowy o podwykonawstwo, której przedmiotem są dostawy w termi</w:t>
      </w:r>
      <w:r w:rsidR="00F80218">
        <w:rPr>
          <w:rFonts w:ascii="Times New Roman" w:hAnsi="Times New Roman" w:cs="Times New Roman"/>
          <w:bCs/>
        </w:rPr>
        <w:t xml:space="preserve">nie 7 dni </w:t>
      </w:r>
      <w:r w:rsidRPr="00FE0081">
        <w:rPr>
          <w:rFonts w:ascii="Times New Roman" w:hAnsi="Times New Roman" w:cs="Times New Roman"/>
          <w:bCs/>
        </w:rPr>
        <w:t>od dnia jej zawarcia.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Na żądanie </w:t>
      </w:r>
      <w:r w:rsidRPr="00FE0081">
        <w:rPr>
          <w:rFonts w:ascii="Times New Roman" w:hAnsi="Times New Roman" w:cs="Times New Roman"/>
          <w:b/>
          <w:bCs/>
        </w:rPr>
        <w:t>Zamawiającego Wykonawca</w:t>
      </w:r>
      <w:r w:rsidRPr="00FE0081">
        <w:rPr>
          <w:rFonts w:ascii="Times New Roman" w:hAnsi="Times New Roman" w:cs="Times New Roman"/>
          <w:bCs/>
        </w:rPr>
        <w:t xml:space="preserve"> jest zobowiązany przedstawić na piśmie, </w:t>
      </w:r>
      <w:r w:rsidRPr="00FE0081">
        <w:rPr>
          <w:rFonts w:ascii="Times New Roman" w:hAnsi="Times New Roman" w:cs="Times New Roman"/>
          <w:bCs/>
        </w:rPr>
        <w:br/>
        <w:t xml:space="preserve">nie później niż w terminie 7 dni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FE0081">
        <w:rPr>
          <w:rFonts w:ascii="Times New Roman" w:hAnsi="Times New Roman" w:cs="Times New Roman"/>
          <w:b/>
          <w:bCs/>
        </w:rPr>
        <w:t>Wykonawcę</w:t>
      </w:r>
      <w:r w:rsidRPr="00FE0081">
        <w:rPr>
          <w:rFonts w:ascii="Times New Roman" w:hAnsi="Times New Roman" w:cs="Times New Roman"/>
          <w:bCs/>
        </w:rPr>
        <w:t xml:space="preserve"> w/w wykazu, </w:t>
      </w:r>
      <w:r w:rsidRPr="00FE0081">
        <w:rPr>
          <w:rFonts w:ascii="Times New Roman" w:hAnsi="Times New Roman" w:cs="Times New Roman"/>
          <w:b/>
          <w:bCs/>
        </w:rPr>
        <w:t>Zamawiający</w:t>
      </w:r>
      <w:r w:rsidRPr="00FE0081">
        <w:rPr>
          <w:rFonts w:ascii="Times New Roman" w:hAnsi="Times New Roman" w:cs="Times New Roman"/>
          <w:bCs/>
        </w:rPr>
        <w:t xml:space="preserve"> ma prawo wstrzymać płatności faktur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 xml:space="preserve"> do czasu jego złożenia.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Przed dokonaniem zapłaty każdej faktury na rzecz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 xml:space="preserve">,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do każdej składanej faktury zobowiązany jest dołączyć oświadczenie o wyłącznym wykonywaniu prac siłami własnymi lub informację o podwykonawcach, których roboty zostały objęte składaną fakturą, wraz z wartością tych prac. Przy składaniu faktury </w:t>
      </w:r>
      <w:r w:rsidRPr="00FE0081">
        <w:rPr>
          <w:rFonts w:ascii="Times New Roman" w:hAnsi="Times New Roman" w:cs="Times New Roman"/>
          <w:b/>
          <w:bCs/>
        </w:rPr>
        <w:t xml:space="preserve">Wykonawca </w:t>
      </w:r>
      <w:r w:rsidRPr="00FE0081">
        <w:rPr>
          <w:rFonts w:ascii="Times New Roman" w:hAnsi="Times New Roman" w:cs="Times New Roman"/>
          <w:bCs/>
        </w:rPr>
        <w:t xml:space="preserve">przedłoży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>:</w:t>
      </w:r>
    </w:p>
    <w:p w:rsidR="00FE0081" w:rsidRPr="00FE0081" w:rsidRDefault="00FE0081" w:rsidP="00FE0081">
      <w:pPr>
        <w:pStyle w:val="Akapitzlist"/>
        <w:numPr>
          <w:ilvl w:val="1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>pisemne oświadczenia podwykonawców i ich dalszych podw</w:t>
      </w:r>
      <w:r w:rsidR="00F80218">
        <w:rPr>
          <w:rFonts w:ascii="Times New Roman" w:hAnsi="Times New Roman" w:cs="Times New Roman"/>
          <w:bCs/>
        </w:rPr>
        <w:t xml:space="preserve">ykonawców o wykonaniu wszelkich </w:t>
      </w:r>
      <w:r w:rsidRPr="00FE0081">
        <w:rPr>
          <w:rFonts w:ascii="Times New Roman" w:hAnsi="Times New Roman" w:cs="Times New Roman"/>
          <w:bCs/>
        </w:rPr>
        <w:t>zobowiązań oraz płatności, objęte dotychczasowymi fakturami</w:t>
      </w:r>
      <w:r w:rsidR="00F80218">
        <w:rPr>
          <w:rFonts w:ascii="Times New Roman" w:hAnsi="Times New Roman" w:cs="Times New Roman"/>
          <w:bCs/>
        </w:rPr>
        <w:t>,</w:t>
      </w:r>
      <w:r w:rsidRPr="00FE0081">
        <w:rPr>
          <w:rFonts w:ascii="Times New Roman" w:hAnsi="Times New Roman" w:cs="Times New Roman"/>
          <w:bCs/>
        </w:rPr>
        <w:t xml:space="preserve"> </w:t>
      </w:r>
      <w:r w:rsidR="00F80218">
        <w:rPr>
          <w:rFonts w:ascii="Times New Roman" w:hAnsi="Times New Roman" w:cs="Times New Roman"/>
          <w:bCs/>
        </w:rPr>
        <w:t xml:space="preserve">a także </w:t>
      </w:r>
      <w:r w:rsidRPr="00FE0081">
        <w:rPr>
          <w:rFonts w:ascii="Times New Roman" w:hAnsi="Times New Roman" w:cs="Times New Roman"/>
          <w:bCs/>
        </w:rPr>
        <w:t>o zrzeczeniu się jakichkolwiek roszczeń podwykonawców i ich dalszych podwykonawców w stosunku do 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Do faktury końcowej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przedłoży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>:</w:t>
      </w:r>
    </w:p>
    <w:p w:rsidR="00FE0081" w:rsidRPr="00FE0081" w:rsidRDefault="00FE0081" w:rsidP="00FE0081">
      <w:pPr>
        <w:pStyle w:val="Akapitzlist"/>
        <w:numPr>
          <w:ilvl w:val="1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lastRenderedPageBreak/>
        <w:t xml:space="preserve">oświadczenia wszystkich podwykonawców i dalszych jego podwykonawców, </w:t>
      </w:r>
      <w:r w:rsidRPr="00FE0081">
        <w:rPr>
          <w:rFonts w:ascii="Times New Roman" w:hAnsi="Times New Roman" w:cs="Times New Roman"/>
          <w:bCs/>
        </w:rPr>
        <w:br/>
        <w:t>o całkowitym wykonaniu wszelkich zobowiązań oraz płatności wynikających z wykonanych robót dla niniejszego przedmiotu umowy a także o zrzeczeniu się jakichkolwiek roszczeń podwykonawcó</w:t>
      </w:r>
      <w:r w:rsidR="00F80218">
        <w:rPr>
          <w:rFonts w:ascii="Times New Roman" w:hAnsi="Times New Roman" w:cs="Times New Roman"/>
          <w:bCs/>
        </w:rPr>
        <w:t xml:space="preserve">w i ich dalszych podwykonawców </w:t>
      </w:r>
      <w:r w:rsidRPr="00FE0081">
        <w:rPr>
          <w:rFonts w:ascii="Times New Roman" w:hAnsi="Times New Roman" w:cs="Times New Roman"/>
          <w:bCs/>
        </w:rPr>
        <w:t>w stosunku do 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>Zamawiający</w:t>
      </w:r>
      <w:r w:rsidRPr="00FE0081">
        <w:rPr>
          <w:rFonts w:ascii="Times New Roman" w:hAnsi="Times New Roman" w:cs="Times New Roman"/>
          <w:bCs/>
        </w:rPr>
        <w:t xml:space="preserve"> ma prawo zatrzymać płatności faktury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 xml:space="preserve">, do czasu złożenia w/w oświadczenia podwykonawców lub dalszych podwykonawców wskazanych w pkt. 6 i 7 niniejszego ustępu.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ponosi skutki ewentualnego zatrzymania płatności </w:t>
      </w:r>
      <w:r w:rsidR="00F80218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 xml:space="preserve">przez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z powodu nie dołączenia do faktury w/w oświadczenia podwykonawców lub dalszych podwykonawców.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W przypadku uchylenia się od obowiązku zapłaty odpowiednio przez </w:t>
      </w:r>
      <w:r w:rsidRPr="00FE0081">
        <w:rPr>
          <w:rFonts w:ascii="Times New Roman" w:hAnsi="Times New Roman" w:cs="Times New Roman"/>
          <w:b/>
          <w:bCs/>
        </w:rPr>
        <w:t>Wykonawcę</w:t>
      </w:r>
      <w:r w:rsidRPr="00FE0081">
        <w:rPr>
          <w:rFonts w:ascii="Times New Roman" w:hAnsi="Times New Roman" w:cs="Times New Roman"/>
          <w:bCs/>
        </w:rPr>
        <w:t xml:space="preserve">, podwykonawcę lub dalszego podwykonawcę zamówienia na dostawę </w:t>
      </w:r>
      <w:r w:rsidRPr="00FE0081">
        <w:rPr>
          <w:rFonts w:ascii="Times New Roman" w:hAnsi="Times New Roman" w:cs="Times New Roman"/>
          <w:b/>
          <w:bCs/>
        </w:rPr>
        <w:t xml:space="preserve">Zamawiający </w:t>
      </w:r>
      <w:r w:rsidRPr="00FE0081">
        <w:rPr>
          <w:rFonts w:ascii="Times New Roman" w:hAnsi="Times New Roman" w:cs="Times New Roman"/>
          <w:bCs/>
        </w:rPr>
        <w:t xml:space="preserve">dokonuje bezpośredniej zapłaty wymagalnego wynagrodzenia przysługującego podwykonawcy </w:t>
      </w:r>
      <w:r w:rsidR="00F80218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 xml:space="preserve">lub dalszemu podwykonawcy, który zawarł zaakceptowaną przez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umowę </w:t>
      </w:r>
      <w:r w:rsidR="00F80218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>o podwykonawstwo, której przedmiotem są dostawy</w:t>
      </w:r>
      <w:r w:rsidR="00F80218">
        <w:rPr>
          <w:rFonts w:ascii="Times New Roman" w:hAnsi="Times New Roman" w:cs="Times New Roman"/>
          <w:bCs/>
        </w:rPr>
        <w:t xml:space="preserve">, </w:t>
      </w:r>
      <w:r w:rsidRPr="00FE0081">
        <w:rPr>
          <w:rFonts w:ascii="Times New Roman" w:hAnsi="Times New Roman" w:cs="Times New Roman"/>
          <w:bCs/>
        </w:rPr>
        <w:t xml:space="preserve">lub który zawarł przedłożoną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 xml:space="preserve"> umowę o podwykonawstwo, której przedmiotem są dostawy lub usługi.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Wynagrodzenie, o którym mowa w pkt. 8, dotyczy wyłącznie należności powstałych po zaakceptowaniu przez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umowy o podwykonawstwo, której przedmiotem są dostawy, lub po przedłożeniu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 xml:space="preserve"> poświadczonej za zgodność z oryginałem kopii umowy o podwykonawstwo, której przedmiotem są dostawy lub usługi.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>Bezpośrednia zapłata obejmuje wyłącznie należne wynagrodzenie, bez odsetek, należnych podwykonawcy lub dalszemu podwykonawcy.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Przed dokonaniem bezpośredniej zapłaty </w:t>
      </w:r>
      <w:r w:rsidRPr="00FE0081">
        <w:rPr>
          <w:rFonts w:ascii="Times New Roman" w:hAnsi="Times New Roman" w:cs="Times New Roman"/>
          <w:b/>
          <w:bCs/>
        </w:rPr>
        <w:t>Zamawiający</w:t>
      </w:r>
      <w:r w:rsidRPr="00FE0081">
        <w:rPr>
          <w:rFonts w:ascii="Times New Roman" w:hAnsi="Times New Roman" w:cs="Times New Roman"/>
          <w:bCs/>
        </w:rPr>
        <w:t xml:space="preserve"> jest obowiązany umożliwić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 xml:space="preserve"> zgłoszenie pisemnych uwag dotyczących zasadności bezpośredniej zapłaty wynagrodzenia podwykonawcy lub dalszemu podwykonawcy, o których mowa w pkt. 9. </w:t>
      </w:r>
      <w:r w:rsidRPr="00FE0081">
        <w:rPr>
          <w:rFonts w:ascii="Times New Roman" w:hAnsi="Times New Roman" w:cs="Times New Roman"/>
          <w:b/>
          <w:bCs/>
        </w:rPr>
        <w:t>Zamawiający</w:t>
      </w:r>
      <w:r w:rsidRPr="00FE0081">
        <w:rPr>
          <w:rFonts w:ascii="Times New Roman" w:hAnsi="Times New Roman" w:cs="Times New Roman"/>
          <w:bCs/>
        </w:rPr>
        <w:t xml:space="preserve"> informuje o terminie zgłaszania uwag, nie krótszym niż 7 dni od dnia doręczenia tej informacji.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W przypadku zgłoszenia uwag, o których mowa w pkt. 12, w terminie wskazanym </w:t>
      </w:r>
      <w:r w:rsidR="00F80218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 xml:space="preserve">przez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, </w:t>
      </w:r>
      <w:r w:rsidRPr="00FE0081">
        <w:rPr>
          <w:rFonts w:ascii="Times New Roman" w:hAnsi="Times New Roman" w:cs="Times New Roman"/>
          <w:b/>
          <w:bCs/>
        </w:rPr>
        <w:t xml:space="preserve">Zamawiający </w:t>
      </w:r>
      <w:r w:rsidRPr="00FE0081">
        <w:rPr>
          <w:rFonts w:ascii="Times New Roman" w:hAnsi="Times New Roman" w:cs="Times New Roman"/>
          <w:bCs/>
        </w:rPr>
        <w:t>może:</w:t>
      </w:r>
    </w:p>
    <w:p w:rsidR="00FE0081" w:rsidRPr="00FE0081" w:rsidRDefault="00FE0081" w:rsidP="00FE0081">
      <w:pPr>
        <w:pStyle w:val="Akapitzlist"/>
        <w:numPr>
          <w:ilvl w:val="1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nie dokonać bezpośredniej zapłaty wynagrodzenia podwykonawcy lub dalszemu podwykonawcy, jeżeli </w:t>
      </w:r>
      <w:r w:rsidRPr="00FE0081">
        <w:rPr>
          <w:rFonts w:ascii="Times New Roman" w:hAnsi="Times New Roman" w:cs="Times New Roman"/>
          <w:b/>
          <w:bCs/>
        </w:rPr>
        <w:t xml:space="preserve">Wykonawca </w:t>
      </w:r>
      <w:r w:rsidRPr="00FE0081">
        <w:rPr>
          <w:rFonts w:ascii="Times New Roman" w:hAnsi="Times New Roman" w:cs="Times New Roman"/>
          <w:bCs/>
        </w:rPr>
        <w:t>wykaże niezasadność takiej zapłaty albo</w:t>
      </w:r>
    </w:p>
    <w:p w:rsidR="00FE0081" w:rsidRPr="00FE0081" w:rsidRDefault="00FE0081" w:rsidP="00FE0081">
      <w:pPr>
        <w:pStyle w:val="Akapitzlist"/>
        <w:numPr>
          <w:ilvl w:val="1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złożyć do depozytu sądowego kwotę potrzebną na pokrycie wynagrodzenia podwykonawcy lub dalszego podwykonawcy w przypadku istnienia zasadniczej wątpliwości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>, co do wysokości należnej zapłaty lub podmiotu, któremu płatność się należy, albo</w:t>
      </w:r>
    </w:p>
    <w:p w:rsidR="00FE0081" w:rsidRPr="00FE0081" w:rsidRDefault="00FE0081" w:rsidP="00FE0081">
      <w:pPr>
        <w:pStyle w:val="Akapitzlist"/>
        <w:numPr>
          <w:ilvl w:val="1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>dokonać bezpośredniej zapłaty wynagrodzenia podwykonawcy lub dalszemu podwykonawcy, jeżeli podwykonawca lub dalszy podwykonawca wykaże zasadność takiej zapłaty.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W przypadku dokonania bezpośredniej zapłaty podwykonawcy lub dalszemu podwykonawcy, o których mowa w pkt. 8, </w:t>
      </w:r>
      <w:r w:rsidRPr="00FE0081">
        <w:rPr>
          <w:rFonts w:ascii="Times New Roman" w:hAnsi="Times New Roman" w:cs="Times New Roman"/>
          <w:b/>
          <w:bCs/>
        </w:rPr>
        <w:t>Zamawiający</w:t>
      </w:r>
      <w:r w:rsidRPr="00FE0081">
        <w:rPr>
          <w:rFonts w:ascii="Times New Roman" w:hAnsi="Times New Roman" w:cs="Times New Roman"/>
          <w:bCs/>
        </w:rPr>
        <w:t xml:space="preserve"> potrąca kwotę wypłaconego wynagrodzenia z wynagrodzenia należnego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Zlecenie wykonania robót przez podwykonawców nie zmienia zobowiązań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 xml:space="preserve"> wobec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za wykonanie przedmiotu umowy.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jest odpowiedzialny </w:t>
      </w:r>
      <w:r w:rsidR="00F80218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>za działania, uchybienia i zaniedbania podwykonawców, jego pracowników w takim samym stopniu, jakby to były działania, uchybienia lub zaniedbania jego własnych pracowników.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ponosi odpowiedzialność w przypadku jakichkolwiek szkód wyrządzonych przez swoich podwykonawców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  <w:bCs/>
        </w:rPr>
        <w:t xml:space="preserve"> lub osobom trzecim.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lastRenderedPageBreak/>
        <w:t xml:space="preserve">W umowach z podwykonawcami </w:t>
      </w: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zobowiązuje swoich podwykonawców do wniesienia odpowiedniego, zgodnego z niniejsza umową zabezpieczenia należytego wykonania umowy.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>Przeniesienie przez którąkolwiek ze stron niniejszej umowy jej praw i obowiązków wynikających z postanowień tej umowy na osobę trzecią wymaga dla swej ważności pisemnej zgody drugiej strony.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>Przeniesienie wierzytelności wynikającej z niniejszej umowy na osoby trzecie dla swej ważności jest możliwe tylko po wyrażeniu takiej zgody przez Zamawiającego w formie pisemnej.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zobowiązuje się zawrzeć w umowach ze swoimi podwykonawcami klauzulę, </w:t>
      </w:r>
      <w:r w:rsidR="00F80218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 xml:space="preserve">w myśl, której przeniesienie wierzytelności wynikających z takiej umowy na osobę trzecią wymaga dla swej ważności uprzedniej pisemnej zgody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. 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FE0081" w:rsidRP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zobowiązany jest do zapewnienia, aby podwykonawcy posiadali ubezpieczenia swoich robót, urządzeń, materiałów, obiektów i dokumentów z tytułu szkód od zdarzeń losowych, oraz ubezpieczenie od odpowiedzialności cywilnej za szkody oraz następstwa nieszczęśliwych wypadków dotyczących pracowników i osób trzecich, a powstałych w związku </w:t>
      </w:r>
      <w:r w:rsidR="00F80218">
        <w:rPr>
          <w:rFonts w:ascii="Times New Roman" w:hAnsi="Times New Roman" w:cs="Times New Roman"/>
          <w:bCs/>
        </w:rPr>
        <w:br/>
      </w:r>
      <w:r w:rsidRPr="00FE0081">
        <w:rPr>
          <w:rFonts w:ascii="Times New Roman" w:hAnsi="Times New Roman" w:cs="Times New Roman"/>
          <w:bCs/>
        </w:rPr>
        <w:t xml:space="preserve">z prowadzonymi robotami budowlanymi w tym także ruchem pojazdów mechanicznych. </w:t>
      </w:r>
    </w:p>
    <w:p w:rsidR="00FE0081" w:rsidRDefault="00FE0081" w:rsidP="00FE0081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FE0081">
        <w:rPr>
          <w:rFonts w:ascii="Times New Roman" w:hAnsi="Times New Roman" w:cs="Times New Roman"/>
          <w:bCs/>
        </w:rPr>
        <w:t xml:space="preserve">W odniesieniu do podwykonawcy, który zawarł umowę z dalszym podwykonawcą stosuje </w:t>
      </w:r>
      <w:r w:rsidR="00F80218">
        <w:rPr>
          <w:rFonts w:ascii="Times New Roman" w:hAnsi="Times New Roman" w:cs="Times New Roman"/>
          <w:bCs/>
        </w:rPr>
        <w:br/>
      </w:r>
      <w:r w:rsidRPr="00F80218">
        <w:rPr>
          <w:rFonts w:ascii="Times New Roman" w:hAnsi="Times New Roman" w:cs="Times New Roman"/>
          <w:bCs/>
        </w:rPr>
        <w:t xml:space="preserve">się wszystkie ustalenia w zakresie podwykonawstwa określone w niniejszej umowie. </w:t>
      </w:r>
    </w:p>
    <w:p w:rsidR="00F80218" w:rsidRPr="00F80218" w:rsidRDefault="00F80218" w:rsidP="00F80218">
      <w:pPr>
        <w:pStyle w:val="Akapitzlist"/>
        <w:spacing w:line="276" w:lineRule="auto"/>
        <w:ind w:left="426"/>
        <w:rPr>
          <w:rFonts w:ascii="Times New Roman" w:hAnsi="Times New Roman" w:cs="Times New Roman"/>
          <w:bCs/>
        </w:rPr>
      </w:pPr>
    </w:p>
    <w:p w:rsidR="00FE0081" w:rsidRP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§5</w:t>
      </w:r>
    </w:p>
    <w:p w:rsid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Wynagrodzenie</w:t>
      </w:r>
    </w:p>
    <w:p w:rsidR="00F80218" w:rsidRPr="00F80218" w:rsidRDefault="00F80218" w:rsidP="00F80218"/>
    <w:p w:rsidR="00FE0081" w:rsidRPr="00FE0081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Strony</w:t>
      </w:r>
      <w:r w:rsidRPr="00FE0081">
        <w:rPr>
          <w:rFonts w:ascii="Times New Roman" w:hAnsi="Times New Roman" w:cs="Times New Roman"/>
        </w:rPr>
        <w:t xml:space="preserve"> ustalają, że obowiązującą formą wynagrodzenia zgodnie z ofertą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</w:rPr>
        <w:t xml:space="preserve"> jest wynagrodzenie ryczałtowe. Wynagrodzenie obejmuje m. in.: wszystkie koszty wykonania przedmiotu umowy, powinno także obejmować koszty nieujęte w warunkach stawianych przez 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>, a których wykonanie niezbędne jest dla prawidłowego wykonania przedmiotu umowy oraz wszelkie koszty konieczne do poniesienia celem terminowej i prawidłowej realizacji przedmiotu. Wartość ta nie podlega zmianie i waloryzacji do końca realizacji Umowy.</w:t>
      </w:r>
    </w:p>
    <w:p w:rsidR="00FE0081" w:rsidRPr="00FE0081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wykonanie kompletnego przedmiotu umowy określonego w §1 ust. 1 pkt. 1.1 i 1.2 </w:t>
      </w:r>
      <w:r w:rsidRPr="00FE0081">
        <w:rPr>
          <w:rFonts w:ascii="Times New Roman" w:hAnsi="Times New Roman" w:cs="Times New Roman"/>
          <w:b/>
          <w:bCs/>
        </w:rPr>
        <w:t>Zamawiający</w:t>
      </w:r>
      <w:r w:rsidRPr="00FE0081">
        <w:rPr>
          <w:rFonts w:ascii="Times New Roman" w:hAnsi="Times New Roman" w:cs="Times New Roman"/>
          <w:b/>
        </w:rPr>
        <w:t xml:space="preserve"> </w:t>
      </w:r>
      <w:r w:rsidRPr="00FE0081">
        <w:rPr>
          <w:rFonts w:ascii="Times New Roman" w:hAnsi="Times New Roman" w:cs="Times New Roman"/>
        </w:rPr>
        <w:t xml:space="preserve">zapłaci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wynagrodzenie ryczałtowe brutto w kwocie: </w:t>
      </w:r>
      <w:r w:rsidRPr="00FE0081">
        <w:rPr>
          <w:rFonts w:ascii="Times New Roman" w:hAnsi="Times New Roman" w:cs="Times New Roman"/>
          <w:b/>
          <w:bCs/>
        </w:rPr>
        <w:t>……. zł</w:t>
      </w:r>
      <w:r w:rsidRPr="00FE0081">
        <w:rPr>
          <w:rFonts w:ascii="Times New Roman" w:hAnsi="Times New Roman" w:cs="Times New Roman"/>
        </w:rPr>
        <w:t xml:space="preserve"> (słownie: …… ../100).</w:t>
      </w:r>
    </w:p>
    <w:p w:rsidR="00FE0081" w:rsidRPr="00FE0081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Podstawą do wystawienia faktury przez </w:t>
      </w:r>
      <w:r w:rsidRPr="00FE0081">
        <w:rPr>
          <w:rFonts w:ascii="Times New Roman" w:hAnsi="Times New Roman" w:cs="Times New Roman"/>
          <w:b/>
          <w:bCs/>
        </w:rPr>
        <w:t>Wykonawcę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jest protokół bezusterkowego odbioru końcowego przedmiotu umowy podpisany przez upoważnionych pracowników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Termin zapłaty: </w:t>
      </w:r>
      <w:r w:rsidRPr="00FE0081">
        <w:rPr>
          <w:rFonts w:ascii="Times New Roman" w:hAnsi="Times New Roman" w:cs="Times New Roman"/>
          <w:bCs/>
        </w:rPr>
        <w:t>do 30 dni</w:t>
      </w:r>
      <w:r w:rsidRPr="00FE0081">
        <w:rPr>
          <w:rFonts w:ascii="Times New Roman" w:hAnsi="Times New Roman" w:cs="Times New Roman"/>
        </w:rPr>
        <w:t xml:space="preserve"> od dnia otrzymania poprawnie wystawionej faktury </w:t>
      </w:r>
      <w:r w:rsidR="00F80218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 xml:space="preserve">wraz bezusterkowym protokołem odbioru całego przedmiotu umowy, potwierdzającego kompletność i bezusterkowość przedmiotu umowy, protokółami z uruchomienia i przekazania </w:t>
      </w:r>
      <w:r w:rsidRPr="00FE0081">
        <w:rPr>
          <w:rFonts w:ascii="Times New Roman" w:hAnsi="Times New Roman" w:cs="Times New Roman"/>
        </w:rPr>
        <w:lastRenderedPageBreak/>
        <w:t xml:space="preserve">do eksploatacji oraz kompletem instrukcji obsługi i kartami gwarancyjnymi w języku polskim. Ceny i nazwy na fakturze muszą odpowiadać cenom i nazwom ujętym w ofercie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  <w:b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Zamawiający</w:t>
      </w:r>
      <w:r w:rsidRPr="00FE0081">
        <w:rPr>
          <w:rFonts w:ascii="Times New Roman" w:hAnsi="Times New Roman" w:cs="Times New Roman"/>
        </w:rPr>
        <w:t xml:space="preserve"> dokona płatności na konto bankowe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 xml:space="preserve"> nr ………………….. </w:t>
      </w:r>
    </w:p>
    <w:p w:rsidR="00FE0081" w:rsidRPr="00FE0081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dzień zapłaty uważa się dzień obciążenia rachunku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 xml:space="preserve">. Termin zapłaty uważa się za zachowany, jeżeli obciążenie rachunku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>nastąpiło w ostatnim dniu upływu terminu.</w:t>
      </w:r>
    </w:p>
    <w:p w:rsidR="00FE0081" w:rsidRPr="00FE0081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Style w:val="FontStyle26"/>
        </w:rPr>
        <w:t>Wykonawca</w:t>
      </w:r>
      <w:r w:rsidRPr="00FE0081">
        <w:rPr>
          <w:rStyle w:val="FontStyle26"/>
          <w:b w:val="0"/>
        </w:rPr>
        <w:t xml:space="preserve"> </w:t>
      </w:r>
      <w:r w:rsidRPr="00FE0081">
        <w:rPr>
          <w:rStyle w:val="FontStyle25"/>
        </w:rPr>
        <w:t xml:space="preserve">jest płatnikiem podatku VAT o numerze identyfikacyjnym </w:t>
      </w:r>
      <w:r w:rsidRPr="00FE0081">
        <w:rPr>
          <w:rStyle w:val="FontStyle26"/>
          <w:b w:val="0"/>
        </w:rPr>
        <w:t>………</w:t>
      </w:r>
    </w:p>
    <w:p w:rsidR="00FE0081" w:rsidRPr="00F80218" w:rsidRDefault="00FE0081" w:rsidP="00FE0081">
      <w:pPr>
        <w:pStyle w:val="Akapitzlist"/>
        <w:numPr>
          <w:ilvl w:val="0"/>
          <w:numId w:val="24"/>
        </w:numPr>
        <w:spacing w:line="276" w:lineRule="auto"/>
        <w:rPr>
          <w:rStyle w:val="FontStyle26"/>
          <w:b w:val="0"/>
          <w:bCs w:val="0"/>
        </w:rPr>
      </w:pPr>
      <w:r w:rsidRPr="00FE0081">
        <w:rPr>
          <w:rStyle w:val="FontStyle25"/>
        </w:rPr>
        <w:t>Fakturę należy wystawiać według danych:  Gmina</w:t>
      </w:r>
      <w:r w:rsidRPr="00FE0081">
        <w:rPr>
          <w:rStyle w:val="FontStyle26"/>
          <w:b w:val="0"/>
        </w:rPr>
        <w:t xml:space="preserve"> Bobolice, 76 - 020 Bobolice, ul. Ratuszowa 1, NIP 499-044-11-87.</w:t>
      </w:r>
    </w:p>
    <w:p w:rsidR="00F80218" w:rsidRPr="00FE0081" w:rsidRDefault="00F80218" w:rsidP="00F80218">
      <w:pPr>
        <w:pStyle w:val="Akapitzlist"/>
        <w:spacing w:line="276" w:lineRule="auto"/>
        <w:ind w:left="360"/>
        <w:rPr>
          <w:rStyle w:val="FontStyle25"/>
        </w:rPr>
      </w:pPr>
    </w:p>
    <w:p w:rsidR="00FE0081" w:rsidRP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§ 6</w:t>
      </w:r>
    </w:p>
    <w:p w:rsidR="00FE0081" w:rsidRDefault="00FE0081" w:rsidP="00F80218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FE0081">
        <w:rPr>
          <w:rFonts w:ascii="Times New Roman" w:hAnsi="Times New Roman" w:cs="Times New Roman"/>
          <w:b/>
          <w:lang w:eastAsia="en-US"/>
        </w:rPr>
        <w:t>Zabezpieczenie Należytego Wykonania Umowy</w:t>
      </w:r>
    </w:p>
    <w:p w:rsidR="00F80218" w:rsidRPr="00FE0081" w:rsidRDefault="00F80218" w:rsidP="00F80218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Dla zapewnienia wykonania dostaw w sposób i w terminach zgodnych z Umową </w:t>
      </w:r>
      <w:r w:rsidRPr="00FE0081">
        <w:rPr>
          <w:rFonts w:ascii="Times New Roman" w:hAnsi="Times New Roman" w:cs="Times New Roman"/>
          <w:b/>
        </w:rPr>
        <w:t xml:space="preserve">Wykonawca </w:t>
      </w:r>
      <w:r w:rsidRPr="00FE0081">
        <w:rPr>
          <w:rFonts w:ascii="Times New Roman" w:hAnsi="Times New Roman" w:cs="Times New Roman"/>
        </w:rPr>
        <w:t>wniesie zabezpieczenie należytego wykonania Umowy w formie przewidzianej art. 452 ust. 2 ustawy, w wysokości 5% całkowitej ceny oferty tj. …… zł (słownie: ).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100% powyższej kwoty tj. … zł (słownie:) przed zawarciem Umowy, zaś przy zawarciu Umowy </w:t>
      </w: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zobowiązuje się okazać potwierdzenie uiszczenia zapłaty zabezpieczenia. 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Zabezpieczenie wniesione w pieniądzu </w:t>
      </w: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wpłaca przelewem na rachunek bankowy, wskazany przez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. </w:t>
      </w:r>
      <w:r w:rsidRPr="00FE0081">
        <w:rPr>
          <w:rFonts w:ascii="Times New Roman" w:hAnsi="Times New Roman" w:cs="Times New Roman"/>
          <w:b/>
        </w:rPr>
        <w:t>Zamawiający</w:t>
      </w:r>
      <w:r w:rsidRPr="00FE0081">
        <w:rPr>
          <w:rFonts w:ascii="Times New Roman" w:hAnsi="Times New Roman" w:cs="Times New Roman"/>
        </w:rPr>
        <w:t xml:space="preserve"> zwraca zabezpieczenie, pomniejszone o koszt prowizji bankowej za przelew pieniędzy na rachunek bankowy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 xml:space="preserve">. 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Zabezpieczenie wniesione w formie innej niż w pieniądzu winno być bezwarunkowe, nieodwołalne i płatne na pierwsze żądanie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. </w:t>
      </w:r>
      <w:r w:rsidRPr="00FE0081">
        <w:rPr>
          <w:rFonts w:ascii="Times New Roman" w:hAnsi="Times New Roman" w:cs="Times New Roman"/>
          <w:b/>
        </w:rPr>
        <w:t>Zamawiający</w:t>
      </w:r>
      <w:r w:rsidRPr="00FE0081">
        <w:rPr>
          <w:rFonts w:ascii="Times New Roman" w:hAnsi="Times New Roman" w:cs="Times New Roman"/>
        </w:rPr>
        <w:t xml:space="preserve"> wymaga, </w:t>
      </w:r>
      <w:r w:rsidRPr="00FE0081">
        <w:rPr>
          <w:rFonts w:ascii="Times New Roman" w:hAnsi="Times New Roman" w:cs="Times New Roman"/>
        </w:rPr>
        <w:br/>
        <w:t xml:space="preserve">aby zabezpieczenie w swojej treści zawierało pokrycie wszelkich roszczeń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w tym m. in.: kary umowne z tytułu niewykonania lub nienależytego wykonania przedmiotu umowy lub jego części.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Kwota zabezpieczenia podlega zwrotowi na rzecz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>: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70% w terminie do 30 dni od dnia wykonania zamówienia i uznaniu przez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za należycie wykonane,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w pozostałej części, nieużytej na usunięcie ewentualnych wad, wraz z odsetkami, </w:t>
      </w:r>
      <w:r w:rsidRPr="00FE0081">
        <w:rPr>
          <w:rFonts w:ascii="Times New Roman" w:hAnsi="Times New Roman" w:cs="Times New Roman"/>
        </w:rPr>
        <w:br/>
        <w:t>nie później niż w 15 dniu po upływie okresu rękojmi za wady.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zgodą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dopuszcza się możliwość zmiany zabezpieczenia należytego wykonania Umowy na jedną lub kilka form bezwarunkowych, płatnych na każde żądanie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, o których mowa w art. 450 ust. 2 ustawy. 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W przypadku nie wykonania lub nienależytego wykonania przedmiotu Umowy wniesione zabezpieczenie przechodzi na rachunek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i stanowi jego własność i będzie wykorzystane do zgodnego z Umową wykonania robót i pokrycia roszczeń z tytułu rękojmi </w:t>
      </w:r>
      <w:r w:rsidR="00F80218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>za wykonane roboty.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FE0081" w:rsidRPr="00FE0081" w:rsidRDefault="00FE0081" w:rsidP="00FE0081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W przypadku przedłużenia okresu realizacji przedmiotu umowy i zmiany terminu wykonania zamówienia lub w skutek innych okoliczności nieokreślonych niniejszą umową </w:t>
      </w: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zobowiązany jest do niezwłocznego (jednak nie później niż w ostatnim dniu obowiązywania poprzedniego zabezpieczenia należytego wykonania Umowy) przedłużenia terminu ważności </w:t>
      </w:r>
      <w:r w:rsidRPr="00FE0081">
        <w:rPr>
          <w:rFonts w:ascii="Times New Roman" w:hAnsi="Times New Roman" w:cs="Times New Roman"/>
        </w:rPr>
        <w:lastRenderedPageBreak/>
        <w:t>zabezpieczenia wniesionego w formie innej niż pieniężna zachowując jego ciągłość lub wniesienia zabezpieczenia w formie pieniężnej.</w:t>
      </w:r>
    </w:p>
    <w:p w:rsidR="00F80218" w:rsidRDefault="00FE0081" w:rsidP="00F80218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oświadcza, że wniósł przed podpisaniem niniejszej Umowy zabezpieczenie należytego wykonania Umowy w formie pieniężnej na konto Gminy Bobolice.</w:t>
      </w:r>
    </w:p>
    <w:p w:rsidR="005F3389" w:rsidRPr="00F80218" w:rsidRDefault="005F3389" w:rsidP="005F3389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FE0081" w:rsidRP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§7</w:t>
      </w:r>
    </w:p>
    <w:p w:rsid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Zmiana warunków umowy</w:t>
      </w:r>
    </w:p>
    <w:p w:rsidR="00F80218" w:rsidRPr="00F80218" w:rsidRDefault="00F80218" w:rsidP="00F80218"/>
    <w:p w:rsidR="00FE0081" w:rsidRPr="00FE0081" w:rsidRDefault="00FE0081" w:rsidP="00FE008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 xml:space="preserve"> Zamawiający</w:t>
      </w:r>
      <w:r w:rsidRPr="00FE0081">
        <w:rPr>
          <w:rFonts w:ascii="Times New Roman" w:hAnsi="Times New Roman" w:cs="Times New Roman"/>
        </w:rPr>
        <w:t xml:space="preserve"> przewiduje możliwość zmiany Umowy, bez skutków finansowych i prawnych dla 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/>
        </w:rPr>
        <w:t>,</w:t>
      </w:r>
      <w:r w:rsidRPr="00FE0081">
        <w:rPr>
          <w:rFonts w:ascii="Times New Roman" w:hAnsi="Times New Roman" w:cs="Times New Roman"/>
        </w:rPr>
        <w:t xml:space="preserve"> w przypadku:</w:t>
      </w:r>
    </w:p>
    <w:p w:rsidR="00FE0081" w:rsidRPr="00FE0081" w:rsidRDefault="00FE0081" w:rsidP="00FE0081">
      <w:pPr>
        <w:pStyle w:val="Akapitzlist"/>
        <w:numPr>
          <w:ilvl w:val="1"/>
          <w:numId w:val="25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Zmian danych adresowych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 xml:space="preserve"> lub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</w:rPr>
        <w:t>. W razie zaniedbania przez </w:t>
      </w:r>
      <w:r w:rsidRPr="00FE0081">
        <w:rPr>
          <w:rFonts w:ascii="Times New Roman" w:hAnsi="Times New Roman" w:cs="Times New Roman"/>
          <w:b/>
          <w:bCs/>
        </w:rPr>
        <w:t>Wykonawcę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obowiązku złożenia informacji o zmianie siedziby, doręczenie wszelkiej korespondencji pod znanym </w:t>
      </w:r>
      <w:r w:rsidRPr="00FE0081">
        <w:rPr>
          <w:rFonts w:ascii="Times New Roman" w:hAnsi="Times New Roman" w:cs="Times New Roman"/>
          <w:b/>
          <w:bCs/>
        </w:rPr>
        <w:t>Zamawiającemu</w:t>
      </w:r>
      <w:r w:rsidRPr="00FE0081">
        <w:rPr>
          <w:rFonts w:ascii="Times New Roman" w:hAnsi="Times New Roman" w:cs="Times New Roman"/>
        </w:rPr>
        <w:t xml:space="preserve"> adresem, ma skutek prawny.</w:t>
      </w:r>
    </w:p>
    <w:p w:rsidR="00FE0081" w:rsidRPr="00FE0081" w:rsidRDefault="00FE0081" w:rsidP="00FE0081">
      <w:pPr>
        <w:pStyle w:val="Akapitzlist"/>
        <w:numPr>
          <w:ilvl w:val="1"/>
          <w:numId w:val="25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W przypadku wystąpienia okoliczności, których nie można było przewidzieć na etapie sporządzenia oferty, a które są niezbędne dla prawidłowej realizacji przedmiotu zamówienia, np. </w:t>
      </w:r>
      <w:r w:rsidRPr="00FE0081">
        <w:rPr>
          <w:rFonts w:ascii="Times New Roman" w:hAnsi="Times New Roman" w:cs="Times New Roman"/>
          <w:color w:val="000000"/>
        </w:rPr>
        <w:t>zmiany obowiązujących przepisów, jeżeli zgodnie z nimi konieczne będzie dostosowanie treści umowy do aktualnego stanu prawnego.</w:t>
      </w:r>
    </w:p>
    <w:p w:rsidR="00FE0081" w:rsidRPr="00FE0081" w:rsidRDefault="00FE0081" w:rsidP="00FE0081">
      <w:pPr>
        <w:pStyle w:val="Akapitzlist"/>
        <w:numPr>
          <w:ilvl w:val="1"/>
          <w:numId w:val="25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Możliwość polepszenia parametrów technicznych i jakościowych dostaw.</w:t>
      </w:r>
    </w:p>
    <w:p w:rsidR="00FE0081" w:rsidRPr="00FE0081" w:rsidRDefault="00FE0081" w:rsidP="00FE0081">
      <w:pPr>
        <w:pStyle w:val="Akapitzlist"/>
        <w:numPr>
          <w:ilvl w:val="1"/>
          <w:numId w:val="25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color w:val="000000"/>
        </w:rPr>
        <w:t>Wystąpienia siły wyższej, w szczególności: katastrofy, awarie, akty wandalizmu.</w:t>
      </w:r>
      <w:r w:rsidRPr="00FE0081">
        <w:rPr>
          <w:rFonts w:ascii="Times New Roman" w:hAnsi="Times New Roman" w:cs="Times New Roman"/>
        </w:rPr>
        <w:t xml:space="preserve"> Siła wyższa stanowi zdarzenie nagłe, nieprzewidziane i niezależne od woli Stron, lub też takie, którego skutki są niemożliwe do zapobieżenia, uniemożliwiające wykonanie przedmiotu umowy w całości lub części, na stałe lub na pewien czas, któremu nie można zapobiec ani przeciwdziałać przy zachowaniu należytej staranności. W przypadku wystąpienia siły wyższej </w:t>
      </w:r>
      <w:r w:rsidRPr="00FE0081">
        <w:rPr>
          <w:rFonts w:ascii="Times New Roman" w:hAnsi="Times New Roman" w:cs="Times New Roman"/>
          <w:b/>
        </w:rPr>
        <w:t>Strona</w:t>
      </w:r>
      <w:r w:rsidRPr="00FE0081">
        <w:rPr>
          <w:rFonts w:ascii="Times New Roman" w:hAnsi="Times New Roman" w:cs="Times New Roman"/>
        </w:rPr>
        <w:t xml:space="preserve"> dotknięta jej działaniem niezwłocznie poinformuje pisemnie drugą </w:t>
      </w:r>
      <w:r w:rsidRPr="00FE0081">
        <w:rPr>
          <w:rFonts w:ascii="Times New Roman" w:hAnsi="Times New Roman" w:cs="Times New Roman"/>
          <w:b/>
        </w:rPr>
        <w:t>Stronę</w:t>
      </w:r>
      <w:r w:rsidRPr="00FE0081">
        <w:rPr>
          <w:rFonts w:ascii="Times New Roman" w:hAnsi="Times New Roman" w:cs="Times New Roman"/>
        </w:rPr>
        <w:t xml:space="preserve"> o jej zaistnieniu </w:t>
      </w:r>
      <w:r w:rsidR="00F80218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 xml:space="preserve">oraz, o ile będzie to możliwe, przedstawi nie budzące wątpliwości dokumenty potwierdzające </w:t>
      </w:r>
      <w:r w:rsidR="00F80218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>jej wystąpienie. Obie </w:t>
      </w:r>
      <w:r w:rsidRPr="00FE0081">
        <w:rPr>
          <w:rFonts w:ascii="Times New Roman" w:hAnsi="Times New Roman" w:cs="Times New Roman"/>
          <w:b/>
        </w:rPr>
        <w:t xml:space="preserve">Strony </w:t>
      </w:r>
      <w:r w:rsidRPr="00FE0081">
        <w:rPr>
          <w:rFonts w:ascii="Times New Roman" w:hAnsi="Times New Roman" w:cs="Times New Roman"/>
        </w:rPr>
        <w:t xml:space="preserve">niezwłocznie od dnia otrzymania powyższej informacji uzgodnią tryb dalszego postępowania. </w:t>
      </w:r>
      <w:r w:rsidRPr="00FE0081">
        <w:rPr>
          <w:rFonts w:ascii="Times New Roman" w:hAnsi="Times New Roman" w:cs="Times New Roman"/>
          <w:b/>
        </w:rPr>
        <w:t>Strony</w:t>
      </w:r>
      <w:r w:rsidRPr="00FE0081">
        <w:rPr>
          <w:rFonts w:ascii="Times New Roman" w:hAnsi="Times New Roman" w:cs="Times New Roman"/>
        </w:rPr>
        <w:t xml:space="preserve"> nie ponoszą odpowiedzialności za niewykonanie </w:t>
      </w:r>
      <w:r w:rsidR="00F80218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>lub nienależyte wykonanie przedmiotu umowy będące bezpośrednio następstwem okoliczności, które stanowią skutek działania siły wyższej.</w:t>
      </w:r>
    </w:p>
    <w:p w:rsidR="00FE0081" w:rsidRPr="00FE0081" w:rsidRDefault="00FE0081" w:rsidP="00FE0081">
      <w:pPr>
        <w:pStyle w:val="Akapitzlist"/>
        <w:numPr>
          <w:ilvl w:val="1"/>
          <w:numId w:val="25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Wystąpienia wyjątkowo niesprzyjających warunków atmosferycznych uniemożliwiających wykonanie zamówienia w terminie umownym lub powodującej zmianę zakresu zamówienia.</w:t>
      </w:r>
    </w:p>
    <w:p w:rsidR="00FE0081" w:rsidRDefault="00FE0081" w:rsidP="00FE008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Wszystkie zmiany Umowy wymagają formy pisemnej pod rygorem nieważności </w:t>
      </w:r>
      <w:r w:rsidRPr="00FE0081">
        <w:rPr>
          <w:rFonts w:ascii="Times New Roman" w:hAnsi="Times New Roman" w:cs="Times New Roman"/>
        </w:rPr>
        <w:br/>
        <w:t xml:space="preserve">z wyłączeniem okoliczności określonych we wzorze Umowy. </w:t>
      </w:r>
    </w:p>
    <w:p w:rsidR="00F80218" w:rsidRPr="00F80218" w:rsidRDefault="00F80218" w:rsidP="00F80218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FE0081" w:rsidRP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§8</w:t>
      </w:r>
    </w:p>
    <w:p w:rsid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Kary umowne</w:t>
      </w:r>
    </w:p>
    <w:p w:rsidR="00F80218" w:rsidRPr="00F80218" w:rsidRDefault="00F80218" w:rsidP="00F80218"/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Strony zastrzegają prawo naliczania kar umownych w przypadku niewykonania, nieterminowego lub nienależytego wykonania przedmiotu Umowy lub jej części.. </w:t>
      </w: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zapłaci </w:t>
      </w:r>
      <w:r w:rsidRPr="00FE0081">
        <w:rPr>
          <w:rFonts w:ascii="Times New Roman" w:hAnsi="Times New Roman" w:cs="Times New Roman"/>
          <w:b/>
        </w:rPr>
        <w:t>Zamawiającemu</w:t>
      </w:r>
      <w:r w:rsidRPr="00FE0081">
        <w:rPr>
          <w:rFonts w:ascii="Times New Roman" w:hAnsi="Times New Roman" w:cs="Times New Roman"/>
        </w:rPr>
        <w:t xml:space="preserve"> karę umowną bez względu na przyczyny niewykonania lub nienależytego wykonania zobowiązań objętych Umową: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każdy kalendarzowy dzień opóźnienia w realizacji dostawy – </w:t>
      </w:r>
      <w:r w:rsidRPr="00F80218">
        <w:rPr>
          <w:rFonts w:ascii="Times New Roman" w:hAnsi="Times New Roman" w:cs="Times New Roman"/>
          <w:b/>
        </w:rPr>
        <w:t>100,00 zł</w:t>
      </w:r>
      <w:r w:rsidRPr="00FE0081">
        <w:rPr>
          <w:rFonts w:ascii="Times New Roman" w:hAnsi="Times New Roman" w:cs="Times New Roman"/>
        </w:rPr>
        <w:t xml:space="preserve"> (słownie: sto złotych 00/100),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każdy kalendarzowy dzień opóźnienia w zakończeniu przedmiotu Umowy – </w:t>
      </w:r>
      <w:r w:rsidRPr="00F80218">
        <w:rPr>
          <w:rFonts w:ascii="Times New Roman" w:hAnsi="Times New Roman" w:cs="Times New Roman"/>
          <w:b/>
        </w:rPr>
        <w:t>500,00 zł</w:t>
      </w:r>
      <w:r w:rsidRPr="00FE0081">
        <w:rPr>
          <w:rFonts w:ascii="Times New Roman" w:hAnsi="Times New Roman" w:cs="Times New Roman"/>
        </w:rPr>
        <w:t xml:space="preserve"> (słownie: pięćset złotych 00/100),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lastRenderedPageBreak/>
        <w:t xml:space="preserve">za opóźnienie w usunięciu wad stwierdzonych podczas realizacji inwestycji, przy odbiorze lub w okresie gwarancji i rękojmi za wady w wysokości – </w:t>
      </w:r>
      <w:r w:rsidRPr="00F80218">
        <w:rPr>
          <w:rFonts w:ascii="Times New Roman" w:hAnsi="Times New Roman" w:cs="Times New Roman"/>
          <w:b/>
        </w:rPr>
        <w:t>500,00 zł</w:t>
      </w:r>
      <w:r w:rsidRPr="00FE0081">
        <w:rPr>
          <w:rFonts w:ascii="Times New Roman" w:hAnsi="Times New Roman" w:cs="Times New Roman"/>
        </w:rPr>
        <w:t xml:space="preserve"> (słownie: pięćset złotych 00/100) za każdy kalendarzowy dzień opóźnienia. Termin opóźnienia będzie liczony od następnego dnia po upływie terminu wyznaczonego przez </w:t>
      </w:r>
      <w:r w:rsidRPr="00FE0081">
        <w:rPr>
          <w:rFonts w:ascii="Times New Roman" w:hAnsi="Times New Roman" w:cs="Times New Roman"/>
          <w:b/>
        </w:rPr>
        <w:t xml:space="preserve">Zamawiającego </w:t>
      </w:r>
      <w:r w:rsidRPr="00FE0081">
        <w:rPr>
          <w:rFonts w:ascii="Times New Roman" w:hAnsi="Times New Roman" w:cs="Times New Roman"/>
        </w:rPr>
        <w:t>na usunięcie wad,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każdy kalendarzowy dzień opóźnienia w zachowaniu ważności ciągłości zabezpieczenia należytego wykonania Umowy – </w:t>
      </w:r>
      <w:r w:rsidRPr="00F80218">
        <w:rPr>
          <w:rFonts w:ascii="Times New Roman" w:hAnsi="Times New Roman" w:cs="Times New Roman"/>
          <w:b/>
        </w:rPr>
        <w:t>1.000,00 zł</w:t>
      </w:r>
      <w:r w:rsidRPr="00FE0081">
        <w:rPr>
          <w:rFonts w:ascii="Times New Roman" w:hAnsi="Times New Roman" w:cs="Times New Roman"/>
        </w:rPr>
        <w:t xml:space="preserve"> (słownie: jeden tysiąc złotych 00/100),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każdy kalendarzowy dzień opóźnienia w podpisaniu przez </w:t>
      </w:r>
      <w:r w:rsidRPr="00FE0081">
        <w:rPr>
          <w:rFonts w:ascii="Times New Roman" w:hAnsi="Times New Roman" w:cs="Times New Roman"/>
          <w:b/>
        </w:rPr>
        <w:t>Wykonawcę</w:t>
      </w:r>
      <w:r w:rsidRPr="00FE0081">
        <w:rPr>
          <w:rFonts w:ascii="Times New Roman" w:hAnsi="Times New Roman" w:cs="Times New Roman"/>
        </w:rPr>
        <w:t xml:space="preserve"> protokołu odbioru końcowego dostaw będących przedmiotem niniejszej Umowy - </w:t>
      </w:r>
      <w:r w:rsidRPr="00F80218">
        <w:rPr>
          <w:rFonts w:ascii="Times New Roman" w:hAnsi="Times New Roman" w:cs="Times New Roman"/>
          <w:b/>
        </w:rPr>
        <w:t xml:space="preserve">500,00 zł </w:t>
      </w:r>
      <w:r w:rsidRPr="00FE0081">
        <w:rPr>
          <w:rFonts w:ascii="Times New Roman" w:hAnsi="Times New Roman" w:cs="Times New Roman"/>
        </w:rPr>
        <w:t>(słownie: pięćset złotych 00/100),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w przypadku braku lub nieterminowej zapłaty wynagrodzenia należnego podwykonawcom lub dalszym podwykonawcom w wysokości </w:t>
      </w:r>
      <w:r w:rsidRPr="00F80218">
        <w:rPr>
          <w:rFonts w:ascii="Times New Roman" w:hAnsi="Times New Roman" w:cs="Times New Roman"/>
          <w:b/>
        </w:rPr>
        <w:t>2.000,00 zł</w:t>
      </w:r>
      <w:r w:rsidRPr="00FE0081">
        <w:rPr>
          <w:rFonts w:ascii="Times New Roman" w:hAnsi="Times New Roman" w:cs="Times New Roman"/>
        </w:rPr>
        <w:t xml:space="preserve"> (słownie: dwa tysiące złotych 00/100) za każde zdarzenie,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w przypadku nieprzedłożenia poświadczonej za zgodność z oryginałem kopii Umowy o podwykonawstwo lub jej zmiany w wysokości </w:t>
      </w:r>
      <w:r w:rsidRPr="00F80218">
        <w:rPr>
          <w:rFonts w:ascii="Times New Roman" w:hAnsi="Times New Roman" w:cs="Times New Roman"/>
          <w:b/>
        </w:rPr>
        <w:t>2.000,00 zł</w:t>
      </w:r>
      <w:r w:rsidRPr="00FE0081">
        <w:rPr>
          <w:rFonts w:ascii="Times New Roman" w:hAnsi="Times New Roman" w:cs="Times New Roman"/>
        </w:rPr>
        <w:t xml:space="preserve"> (słownie: dwa tysiące złotych 00/100) za każde zdarzenie w tym, w przypadku braku zmiany Umowy o podwykonawstwo w zakresie terminu zapłaty w wysokości </w:t>
      </w:r>
      <w:r w:rsidRPr="00F80218">
        <w:rPr>
          <w:rFonts w:ascii="Times New Roman" w:hAnsi="Times New Roman" w:cs="Times New Roman"/>
          <w:b/>
        </w:rPr>
        <w:t xml:space="preserve">2.000,00 zł </w:t>
      </w:r>
      <w:r w:rsidRPr="00FE0081">
        <w:rPr>
          <w:rFonts w:ascii="Times New Roman" w:hAnsi="Times New Roman" w:cs="Times New Roman"/>
        </w:rPr>
        <w:t>(słownie: dwa tysiące złotych 00/100) za każde zdarzenie,</w:t>
      </w:r>
    </w:p>
    <w:p w:rsidR="00FE0081" w:rsidRPr="00FE0081" w:rsidRDefault="00FE0081" w:rsidP="00FE0081">
      <w:pPr>
        <w:pStyle w:val="Akapitzlist"/>
        <w:numPr>
          <w:ilvl w:val="1"/>
          <w:numId w:val="46"/>
        </w:numPr>
        <w:spacing w:line="276" w:lineRule="auto"/>
        <w:ind w:left="426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odstąpienie od Umowy z przyczyn leżących po stronie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 xml:space="preserve"> w wysokości </w:t>
      </w:r>
      <w:r w:rsidRPr="00F80218">
        <w:rPr>
          <w:rFonts w:ascii="Times New Roman" w:hAnsi="Times New Roman" w:cs="Times New Roman"/>
          <w:b/>
        </w:rPr>
        <w:t>20%</w:t>
      </w:r>
      <w:r w:rsidRPr="00FE0081">
        <w:rPr>
          <w:rFonts w:ascii="Times New Roman" w:hAnsi="Times New Roman" w:cs="Times New Roman"/>
        </w:rPr>
        <w:t> wynagrodzenia umownego brutto.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Strony mają prawo do dochodzenia odszkodowania uzupełniającego przenoszącego wysokość kar umownych do wysokości rzeczywiście poniesionej szkody obejmującej również utracone korzyści.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Kary umowne </w:t>
      </w:r>
      <w:r w:rsidRPr="00FE0081">
        <w:rPr>
          <w:rFonts w:ascii="Times New Roman" w:hAnsi="Times New Roman" w:cs="Times New Roman"/>
          <w:b/>
        </w:rPr>
        <w:t>Zamawiający</w:t>
      </w:r>
      <w:r w:rsidRPr="00FE0081">
        <w:rPr>
          <w:rFonts w:ascii="Times New Roman" w:hAnsi="Times New Roman" w:cs="Times New Roman"/>
        </w:rPr>
        <w:t xml:space="preserve"> może potrącić z najbliższej faktury złożonej </w:t>
      </w:r>
      <w:r w:rsidRPr="00FE0081">
        <w:rPr>
          <w:rFonts w:ascii="Times New Roman" w:hAnsi="Times New Roman" w:cs="Times New Roman"/>
        </w:rPr>
        <w:br/>
        <w:t xml:space="preserve">przez </w:t>
      </w:r>
      <w:r w:rsidRPr="00FE0081">
        <w:rPr>
          <w:rFonts w:ascii="Times New Roman" w:hAnsi="Times New Roman" w:cs="Times New Roman"/>
          <w:b/>
        </w:rPr>
        <w:t>Wykonawcę</w:t>
      </w:r>
      <w:r w:rsidRPr="00FE0081">
        <w:rPr>
          <w:rFonts w:ascii="Times New Roman" w:hAnsi="Times New Roman" w:cs="Times New Roman"/>
        </w:rPr>
        <w:t xml:space="preserve">, a </w:t>
      </w:r>
      <w:r w:rsidRPr="00FE0081">
        <w:rPr>
          <w:rFonts w:ascii="Times New Roman" w:hAnsi="Times New Roman" w:cs="Times New Roman"/>
          <w:b/>
        </w:rPr>
        <w:t>Wykonawca</w:t>
      </w:r>
      <w:r w:rsidRPr="00FE0081">
        <w:rPr>
          <w:rFonts w:ascii="Times New Roman" w:hAnsi="Times New Roman" w:cs="Times New Roman"/>
        </w:rPr>
        <w:t xml:space="preserve"> wyraża na to zgodę.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Zamawiający</w:t>
      </w:r>
      <w:r w:rsidRPr="00FE0081">
        <w:rPr>
          <w:rFonts w:ascii="Times New Roman" w:hAnsi="Times New Roman" w:cs="Times New Roman"/>
        </w:rPr>
        <w:t xml:space="preserve"> zastrzega sobie prawo odstąpienia od domagania się zapłaty naliczonych kar umownych w trakcie realizacji przedmiotu Umowy pod warunkiem terminowego </w:t>
      </w:r>
      <w:r w:rsidRPr="00FE0081">
        <w:rPr>
          <w:rFonts w:ascii="Times New Roman" w:hAnsi="Times New Roman" w:cs="Times New Roman"/>
        </w:rPr>
        <w:br/>
        <w:t>i jednocześnie odpowiedniej jakości wykonania przedmiotu Umowy.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Zamawiający</w:t>
      </w:r>
      <w:r w:rsidRPr="00FE0081">
        <w:rPr>
          <w:rFonts w:ascii="Times New Roman" w:hAnsi="Times New Roman" w:cs="Times New Roman"/>
        </w:rPr>
        <w:t xml:space="preserve"> zapłaci </w:t>
      </w:r>
      <w:r w:rsidRPr="00FE0081">
        <w:rPr>
          <w:rFonts w:ascii="Times New Roman" w:hAnsi="Times New Roman" w:cs="Times New Roman"/>
          <w:b/>
        </w:rPr>
        <w:t>Wykonawcy</w:t>
      </w:r>
      <w:r w:rsidRPr="00FE0081">
        <w:rPr>
          <w:rFonts w:ascii="Times New Roman" w:hAnsi="Times New Roman" w:cs="Times New Roman"/>
        </w:rPr>
        <w:t xml:space="preserve"> kary umowne: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zwłokę w przeprowadzeniu odbioru końcowego - w wysokości </w:t>
      </w:r>
      <w:r w:rsidRPr="00F80218">
        <w:rPr>
          <w:rFonts w:ascii="Times New Roman" w:hAnsi="Times New Roman" w:cs="Times New Roman"/>
          <w:b/>
        </w:rPr>
        <w:t>500,00 zł</w:t>
      </w:r>
      <w:r w:rsidRPr="00FE0081">
        <w:rPr>
          <w:rFonts w:ascii="Times New Roman" w:hAnsi="Times New Roman" w:cs="Times New Roman"/>
        </w:rPr>
        <w:t xml:space="preserve"> (słownie: pięćset złotych) za każdy roboczy dzień zwłoki, licząc od dnia następnego po terminie, </w:t>
      </w:r>
      <w:r w:rsidRPr="00FE0081">
        <w:rPr>
          <w:rFonts w:ascii="Times New Roman" w:hAnsi="Times New Roman" w:cs="Times New Roman"/>
        </w:rPr>
        <w:br/>
        <w:t xml:space="preserve">w którym odbiór powinien być zakończony, 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 odstąpienie od umowy z winy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- w wysokości </w:t>
      </w:r>
      <w:r w:rsidRPr="00F80218">
        <w:rPr>
          <w:rFonts w:ascii="Times New Roman" w:hAnsi="Times New Roman" w:cs="Times New Roman"/>
          <w:b/>
        </w:rPr>
        <w:t>20%</w:t>
      </w:r>
      <w:r w:rsidRPr="00FE0081">
        <w:rPr>
          <w:rFonts w:ascii="Times New Roman" w:hAnsi="Times New Roman" w:cs="Times New Roman"/>
        </w:rPr>
        <w:t xml:space="preserve"> wynagrodzenia </w:t>
      </w:r>
      <w:r w:rsidRPr="00FE0081">
        <w:rPr>
          <w:rFonts w:ascii="Times New Roman" w:hAnsi="Times New Roman" w:cs="Times New Roman"/>
        </w:rPr>
        <w:br/>
        <w:t>za przedmiot Umowy.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Zamawiający zastrzega sobie prawo do naliczania kary umownej również w przypadku braku winy dłużnika za niewykonanie lub nienależyte wykonanie zobowiązania objętego umową </w:t>
      </w:r>
      <w:r w:rsidR="00F80218">
        <w:rPr>
          <w:rFonts w:ascii="Times New Roman" w:hAnsi="Times New Roman" w:cs="Times New Roman"/>
        </w:rPr>
        <w:br/>
      </w:r>
      <w:r w:rsidRPr="00FE0081">
        <w:rPr>
          <w:rFonts w:ascii="Times New Roman" w:hAnsi="Times New Roman" w:cs="Times New Roman"/>
        </w:rPr>
        <w:t xml:space="preserve">oraz w przypadku nie wystąpienia u </w:t>
      </w:r>
      <w:r w:rsidRPr="00FE0081">
        <w:rPr>
          <w:rFonts w:ascii="Times New Roman" w:hAnsi="Times New Roman" w:cs="Times New Roman"/>
          <w:b/>
        </w:rPr>
        <w:t>Zamawiającego</w:t>
      </w:r>
      <w:r w:rsidRPr="00FE0081">
        <w:rPr>
          <w:rFonts w:ascii="Times New Roman" w:hAnsi="Times New Roman" w:cs="Times New Roman"/>
        </w:rPr>
        <w:t xml:space="preserve"> szkody.</w:t>
      </w:r>
    </w:p>
    <w:p w:rsidR="00FE0081" w:rsidRP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FE0081" w:rsidRDefault="00FE0081" w:rsidP="00FE0081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W razie, gdy kary umowne nie pokryją poniesionej szkody </w:t>
      </w:r>
      <w:r w:rsidRPr="00FE0081">
        <w:rPr>
          <w:rFonts w:ascii="Times New Roman" w:hAnsi="Times New Roman" w:cs="Times New Roman"/>
          <w:b/>
        </w:rPr>
        <w:t>Zamawiający</w:t>
      </w:r>
      <w:r w:rsidRPr="00FE0081">
        <w:rPr>
          <w:rFonts w:ascii="Times New Roman" w:hAnsi="Times New Roman" w:cs="Times New Roman"/>
        </w:rPr>
        <w:t xml:space="preserve"> zachowuje możliwość dochodzenia odszkodowania uzupełniającego na zasadach przewidzianych w Kodeksie Cywilnym.</w:t>
      </w:r>
    </w:p>
    <w:p w:rsidR="00F80218" w:rsidRDefault="00F80218" w:rsidP="00F80218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5F3389" w:rsidRDefault="005F3389" w:rsidP="00F80218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5F3389" w:rsidRPr="00F80218" w:rsidRDefault="005F3389" w:rsidP="00F80218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FE0081" w:rsidRP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lastRenderedPageBreak/>
        <w:t>§9</w:t>
      </w:r>
    </w:p>
    <w:p w:rsidR="00FE0081" w:rsidRDefault="00FE0081" w:rsidP="00F80218">
      <w:pPr>
        <w:pStyle w:val="parafraf"/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>Postanowienia dodatkowe i końcowe</w:t>
      </w:r>
    </w:p>
    <w:p w:rsidR="00F80218" w:rsidRPr="00F80218" w:rsidRDefault="00F80218" w:rsidP="00F80218"/>
    <w:p w:rsidR="00FE0081" w:rsidRPr="00FE0081" w:rsidRDefault="00FE0081" w:rsidP="00FE0081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FE0081">
        <w:rPr>
          <w:rFonts w:ascii="Times New Roman" w:hAnsi="Times New Roman" w:cs="Times New Roman"/>
        </w:rPr>
        <w:t xml:space="preserve">Okres gwarancji wynosi …. miesięcy od daty bezusterkowego odbioru końcowego całego przedmiotu umowy. </w:t>
      </w:r>
    </w:p>
    <w:p w:rsidR="00FE0081" w:rsidRPr="00FE0081" w:rsidRDefault="00FE0081" w:rsidP="00FE0081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  <w:bCs/>
        </w:rPr>
        <w:t>Wykonawca</w:t>
      </w:r>
      <w:r w:rsidRPr="00FE0081">
        <w:rPr>
          <w:rFonts w:ascii="Times New Roman" w:hAnsi="Times New Roman" w:cs="Times New Roman"/>
          <w:bCs/>
        </w:rPr>
        <w:t xml:space="preserve"> </w:t>
      </w:r>
      <w:r w:rsidRPr="00FE0081">
        <w:rPr>
          <w:rFonts w:ascii="Times New Roman" w:hAnsi="Times New Roman" w:cs="Times New Roman"/>
        </w:rPr>
        <w:t xml:space="preserve">nie może przekazać wierzytelności wynikających z niniejszej Umowy na rzecz osób trzecich bez pisemnej zgody 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Spory wynikłe na tle realizacji niniejszej Umowy rozstrzygać będzie Sąd właściwy dla 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</w:rPr>
        <w:t>.</w:t>
      </w:r>
    </w:p>
    <w:p w:rsidR="00FE0081" w:rsidRPr="00FE0081" w:rsidRDefault="00FE0081" w:rsidP="00FE0081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W sprawach nieuregulowanych w niniejszej Umowie mają zastosowanie przepisy Kodeksu Cywilnego.</w:t>
      </w:r>
    </w:p>
    <w:p w:rsidR="00FE0081" w:rsidRPr="00FE0081" w:rsidRDefault="00FE0081" w:rsidP="00FE0081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>Umowę sporządzono w</w:t>
      </w:r>
      <w:r w:rsidRPr="00FE0081">
        <w:rPr>
          <w:rFonts w:ascii="Times New Roman" w:hAnsi="Times New Roman" w:cs="Times New Roman"/>
          <w:color w:val="FF0000"/>
        </w:rPr>
        <w:t xml:space="preserve"> </w:t>
      </w:r>
      <w:r w:rsidRPr="00FE0081">
        <w:rPr>
          <w:rFonts w:ascii="Times New Roman" w:hAnsi="Times New Roman" w:cs="Times New Roman"/>
        </w:rPr>
        <w:t>3 jednobrzmiących egzemplarzach, z przeznaczeniem 2 egzemplarzy dla </w:t>
      </w:r>
      <w:r w:rsidRPr="00FE0081">
        <w:rPr>
          <w:rFonts w:ascii="Times New Roman" w:hAnsi="Times New Roman" w:cs="Times New Roman"/>
          <w:b/>
          <w:bCs/>
        </w:rPr>
        <w:t>Zamawiającego</w:t>
      </w:r>
      <w:r w:rsidRPr="00FE0081">
        <w:rPr>
          <w:rFonts w:ascii="Times New Roman" w:hAnsi="Times New Roman" w:cs="Times New Roman"/>
          <w:bCs/>
        </w:rPr>
        <w:t xml:space="preserve">, </w:t>
      </w:r>
      <w:r w:rsidRPr="00FE0081">
        <w:rPr>
          <w:rFonts w:ascii="Times New Roman" w:hAnsi="Times New Roman" w:cs="Times New Roman"/>
        </w:rPr>
        <w:t xml:space="preserve">1 egzemplarz dla </w:t>
      </w:r>
      <w:r w:rsidRPr="00FE0081">
        <w:rPr>
          <w:rFonts w:ascii="Times New Roman" w:hAnsi="Times New Roman" w:cs="Times New Roman"/>
          <w:b/>
          <w:bCs/>
        </w:rPr>
        <w:t>Wykonawcy</w:t>
      </w:r>
      <w:r w:rsidRPr="00FE0081">
        <w:rPr>
          <w:rFonts w:ascii="Times New Roman" w:hAnsi="Times New Roman" w:cs="Times New Roman"/>
        </w:rPr>
        <w:t xml:space="preserve">. </w:t>
      </w:r>
    </w:p>
    <w:p w:rsidR="00FE0081" w:rsidRPr="00FE0081" w:rsidRDefault="00FE0081" w:rsidP="00FE0081">
      <w:pPr>
        <w:pStyle w:val="Poziom1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FE0081">
        <w:rPr>
          <w:sz w:val="22"/>
          <w:szCs w:val="22"/>
        </w:rPr>
        <w:t xml:space="preserve">Umiejscowienie egzemplarzy </w:t>
      </w:r>
      <w:r w:rsidRPr="00FE0081">
        <w:rPr>
          <w:b/>
          <w:sz w:val="22"/>
          <w:szCs w:val="22"/>
        </w:rPr>
        <w:t>Zamawiającego</w:t>
      </w:r>
      <w:r w:rsidRPr="00FE0081">
        <w:rPr>
          <w:sz w:val="22"/>
          <w:szCs w:val="22"/>
        </w:rPr>
        <w:t xml:space="preserve">: </w:t>
      </w:r>
    </w:p>
    <w:p w:rsidR="00FE0081" w:rsidRPr="00FE0081" w:rsidRDefault="00FE0081" w:rsidP="00FE0081">
      <w:pPr>
        <w:pStyle w:val="Poziom1"/>
        <w:numPr>
          <w:ilvl w:val="1"/>
          <w:numId w:val="34"/>
        </w:numPr>
        <w:spacing w:line="276" w:lineRule="auto"/>
        <w:ind w:left="426"/>
        <w:rPr>
          <w:sz w:val="22"/>
          <w:szCs w:val="22"/>
        </w:rPr>
      </w:pPr>
      <w:r w:rsidRPr="00FE0081">
        <w:rPr>
          <w:sz w:val="22"/>
          <w:szCs w:val="22"/>
        </w:rPr>
        <w:t xml:space="preserve">1 egzemplarz w dokumentacji zamówień publicznych, </w:t>
      </w:r>
    </w:p>
    <w:p w:rsidR="00FE0081" w:rsidRPr="00FE0081" w:rsidRDefault="00FE0081" w:rsidP="00FE0081">
      <w:pPr>
        <w:pStyle w:val="Poziom1"/>
        <w:numPr>
          <w:ilvl w:val="1"/>
          <w:numId w:val="34"/>
        </w:numPr>
        <w:spacing w:line="276" w:lineRule="auto"/>
        <w:ind w:left="426"/>
        <w:rPr>
          <w:sz w:val="22"/>
          <w:szCs w:val="22"/>
        </w:rPr>
      </w:pPr>
      <w:r w:rsidRPr="00FE0081">
        <w:rPr>
          <w:sz w:val="22"/>
          <w:szCs w:val="22"/>
        </w:rPr>
        <w:t>1 egzemplarz na stanowisku pracownika merytorycznego.</w:t>
      </w:r>
    </w:p>
    <w:p w:rsidR="00FE0081" w:rsidRPr="00FE0081" w:rsidRDefault="00FE0081" w:rsidP="00FE0081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  <w:b/>
        </w:rPr>
        <w:t>Strony</w:t>
      </w:r>
      <w:r w:rsidRPr="00FE0081">
        <w:rPr>
          <w:rFonts w:ascii="Times New Roman" w:hAnsi="Times New Roman" w:cs="Times New Roman"/>
        </w:rPr>
        <w:t xml:space="preserve"> zgodnie oświadczają, że upoważnione są do przetwarzania danych osobowych osób wymienionych w niniejszej umowie wyłącznie w celu jej realizacji. </w:t>
      </w:r>
    </w:p>
    <w:p w:rsidR="00FE0081" w:rsidRPr="00FE0081" w:rsidRDefault="00FE0081" w:rsidP="00FE0081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FE0081">
        <w:rPr>
          <w:rFonts w:ascii="Times New Roman" w:hAnsi="Times New Roman" w:cs="Times New Roman"/>
        </w:rPr>
        <w:t xml:space="preserve">Do kontaktów w sprawie realizacji umowy wyznacza się: </w:t>
      </w:r>
    </w:p>
    <w:p w:rsidR="00FE0081" w:rsidRPr="00FE0081" w:rsidRDefault="00FE0081" w:rsidP="00FE0081">
      <w:pPr>
        <w:pStyle w:val="Default"/>
        <w:numPr>
          <w:ilvl w:val="1"/>
          <w:numId w:val="34"/>
        </w:numPr>
        <w:tabs>
          <w:tab w:val="left" w:pos="567"/>
          <w:tab w:val="left" w:pos="993"/>
        </w:tabs>
        <w:spacing w:line="276" w:lineRule="auto"/>
        <w:ind w:left="426"/>
        <w:jc w:val="both"/>
        <w:rPr>
          <w:sz w:val="22"/>
          <w:szCs w:val="22"/>
        </w:rPr>
      </w:pPr>
      <w:r w:rsidRPr="00FE0081">
        <w:rPr>
          <w:sz w:val="22"/>
          <w:szCs w:val="22"/>
        </w:rPr>
        <w:t xml:space="preserve">ze strony </w:t>
      </w:r>
      <w:r w:rsidRPr="00FE0081">
        <w:rPr>
          <w:b/>
          <w:sz w:val="22"/>
          <w:szCs w:val="22"/>
        </w:rPr>
        <w:t>Zamawiającego</w:t>
      </w:r>
      <w:r w:rsidRPr="00FE0081">
        <w:rPr>
          <w:sz w:val="22"/>
          <w:szCs w:val="22"/>
        </w:rPr>
        <w:t xml:space="preserve"> Małgorzata Nowak podinspektor ds. budownictwa, </w:t>
      </w:r>
      <w:r w:rsidRPr="00FE0081">
        <w:rPr>
          <w:sz w:val="22"/>
          <w:szCs w:val="22"/>
        </w:rPr>
        <w:br/>
        <w:t>tel. 94 34 58 423</w:t>
      </w:r>
    </w:p>
    <w:p w:rsidR="00FE0081" w:rsidRPr="00FE0081" w:rsidRDefault="00FE0081" w:rsidP="00FE0081">
      <w:pPr>
        <w:pStyle w:val="Default"/>
        <w:numPr>
          <w:ilvl w:val="1"/>
          <w:numId w:val="34"/>
        </w:numPr>
        <w:tabs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FE0081">
        <w:rPr>
          <w:sz w:val="22"/>
          <w:szCs w:val="22"/>
        </w:rPr>
        <w:t xml:space="preserve">ze strony </w:t>
      </w:r>
      <w:r w:rsidRPr="00FE0081">
        <w:rPr>
          <w:b/>
          <w:sz w:val="22"/>
          <w:szCs w:val="22"/>
        </w:rPr>
        <w:t xml:space="preserve">Wykonawcy ………………., tel. </w:t>
      </w:r>
    </w:p>
    <w:p w:rsidR="00FE0081" w:rsidRPr="00FE0081" w:rsidRDefault="00FE0081" w:rsidP="00FE0081">
      <w:pPr>
        <w:spacing w:line="276" w:lineRule="auto"/>
        <w:rPr>
          <w:rFonts w:cs="Times New Roman"/>
        </w:rPr>
      </w:pPr>
    </w:p>
    <w:tbl>
      <w:tblPr>
        <w:tblW w:w="0" w:type="auto"/>
        <w:tblInd w:w="108" w:type="dxa"/>
        <w:tblLook w:val="04A0"/>
      </w:tblPr>
      <w:tblGrid>
        <w:gridCol w:w="4391"/>
        <w:gridCol w:w="4350"/>
      </w:tblGrid>
      <w:tr w:rsidR="00FE0081" w:rsidRPr="00FE0081" w:rsidTr="00D1705A">
        <w:tc>
          <w:tcPr>
            <w:tcW w:w="8741" w:type="dxa"/>
            <w:gridSpan w:val="2"/>
          </w:tcPr>
          <w:p w:rsidR="00FE0081" w:rsidRPr="005F3389" w:rsidRDefault="00FE0081" w:rsidP="00FE0081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F3389">
              <w:rPr>
                <w:rFonts w:cs="Times New Roman"/>
                <w:sz w:val="20"/>
                <w:szCs w:val="20"/>
              </w:rPr>
              <w:t>PODPISY:</w:t>
            </w:r>
          </w:p>
          <w:p w:rsidR="00FE0081" w:rsidRPr="005F3389" w:rsidRDefault="00FE0081" w:rsidP="00FE008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0081" w:rsidRPr="00FE0081" w:rsidTr="00D1705A">
        <w:trPr>
          <w:trHeight w:val="510"/>
        </w:trPr>
        <w:tc>
          <w:tcPr>
            <w:tcW w:w="4391" w:type="dxa"/>
            <w:hideMark/>
          </w:tcPr>
          <w:p w:rsidR="00FE0081" w:rsidRPr="005F3389" w:rsidRDefault="00FE0081" w:rsidP="00FE0081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F3389">
              <w:rPr>
                <w:rFonts w:cs="Times New Roman"/>
                <w:sz w:val="20"/>
                <w:szCs w:val="20"/>
              </w:rPr>
              <w:t>ZAMAWIAJĄCY:</w:t>
            </w:r>
          </w:p>
        </w:tc>
        <w:tc>
          <w:tcPr>
            <w:tcW w:w="4350" w:type="dxa"/>
            <w:hideMark/>
          </w:tcPr>
          <w:p w:rsidR="00FE0081" w:rsidRPr="005F3389" w:rsidRDefault="00FE0081" w:rsidP="00FE0081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F3389">
              <w:rPr>
                <w:rFonts w:cs="Times New Roman"/>
                <w:sz w:val="20"/>
                <w:szCs w:val="20"/>
              </w:rPr>
              <w:t>WYKONAWCA:</w:t>
            </w:r>
          </w:p>
        </w:tc>
      </w:tr>
      <w:tr w:rsidR="00FE0081" w:rsidRPr="00FE0081" w:rsidTr="00D1705A">
        <w:trPr>
          <w:trHeight w:val="1701"/>
        </w:trPr>
        <w:tc>
          <w:tcPr>
            <w:tcW w:w="4391" w:type="dxa"/>
            <w:vAlign w:val="center"/>
            <w:hideMark/>
          </w:tcPr>
          <w:p w:rsidR="00FE0081" w:rsidRPr="00FE0081" w:rsidRDefault="00FE0081" w:rsidP="00FE0081">
            <w:pPr>
              <w:pStyle w:val="Akapitzlist"/>
              <w:numPr>
                <w:ilvl w:val="3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E0081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  <w:hideMark/>
          </w:tcPr>
          <w:p w:rsidR="00FE0081" w:rsidRPr="00FE0081" w:rsidRDefault="00FE0081" w:rsidP="00FE008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E0081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FE0081" w:rsidRPr="00FE0081" w:rsidTr="00D1705A">
        <w:trPr>
          <w:trHeight w:val="1701"/>
        </w:trPr>
        <w:tc>
          <w:tcPr>
            <w:tcW w:w="4391" w:type="dxa"/>
            <w:vAlign w:val="center"/>
            <w:hideMark/>
          </w:tcPr>
          <w:p w:rsidR="00FE0081" w:rsidRPr="00FE0081" w:rsidRDefault="00FE0081" w:rsidP="00FE008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E0081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FE0081" w:rsidRPr="00FE0081" w:rsidRDefault="00FE0081" w:rsidP="00FE0081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E0081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FE0081" w:rsidRPr="00FE0081" w:rsidTr="00D1705A">
        <w:trPr>
          <w:trHeight w:val="633"/>
        </w:trPr>
        <w:tc>
          <w:tcPr>
            <w:tcW w:w="4391" w:type="dxa"/>
            <w:vAlign w:val="center"/>
          </w:tcPr>
          <w:p w:rsidR="00FE0081" w:rsidRPr="005F3389" w:rsidRDefault="00FE0081" w:rsidP="005F338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350" w:type="dxa"/>
            <w:vAlign w:val="center"/>
          </w:tcPr>
          <w:p w:rsidR="00FE0081" w:rsidRPr="00FE0081" w:rsidRDefault="00FE0081" w:rsidP="00FE0081">
            <w:pPr>
              <w:spacing w:line="276" w:lineRule="auto"/>
              <w:rPr>
                <w:rFonts w:cs="Times New Roman"/>
              </w:rPr>
            </w:pPr>
          </w:p>
        </w:tc>
      </w:tr>
      <w:tr w:rsidR="00FE0081" w:rsidRPr="00FE0081" w:rsidTr="00D1705A">
        <w:trPr>
          <w:trHeight w:val="558"/>
        </w:trPr>
        <w:tc>
          <w:tcPr>
            <w:tcW w:w="8741" w:type="dxa"/>
            <w:gridSpan w:val="2"/>
            <w:vAlign w:val="center"/>
          </w:tcPr>
          <w:p w:rsidR="00FE0081" w:rsidRPr="00FE0081" w:rsidRDefault="00FE0081" w:rsidP="00FE0081">
            <w:pPr>
              <w:spacing w:line="276" w:lineRule="auto"/>
              <w:rPr>
                <w:rFonts w:eastAsia="Times New Roman" w:cs="Times New Roman"/>
              </w:rPr>
            </w:pPr>
            <w:r w:rsidRPr="00FE0081">
              <w:rPr>
                <w:rFonts w:cs="Times New Roman"/>
              </w:rPr>
              <w:t xml:space="preserve">Sprawdził pod względem merytorycznym: </w:t>
            </w:r>
            <w:r w:rsidRPr="00FE0081">
              <w:rPr>
                <w:rFonts w:cs="Times New Roman"/>
                <w:u w:val="dotted"/>
              </w:rPr>
              <w:tab/>
            </w:r>
            <w:r w:rsidRPr="00FE0081">
              <w:rPr>
                <w:rFonts w:cs="Times New Roman"/>
                <w:u w:val="dotted"/>
              </w:rPr>
              <w:tab/>
            </w:r>
            <w:r w:rsidRPr="00FE0081">
              <w:rPr>
                <w:rFonts w:cs="Times New Roman"/>
                <w:u w:val="dotted"/>
              </w:rPr>
              <w:tab/>
            </w:r>
            <w:r w:rsidRPr="00FE0081">
              <w:rPr>
                <w:rFonts w:cs="Times New Roman"/>
                <w:u w:val="dotted"/>
              </w:rPr>
              <w:tab/>
            </w:r>
            <w:r w:rsidRPr="00FE0081">
              <w:rPr>
                <w:rFonts w:cs="Times New Roman"/>
                <w:u w:val="dotted"/>
              </w:rPr>
              <w:tab/>
            </w:r>
            <w:r w:rsidRPr="00FE0081">
              <w:rPr>
                <w:rFonts w:cs="Times New Roman"/>
                <w:u w:val="dotted"/>
              </w:rPr>
              <w:tab/>
            </w:r>
          </w:p>
          <w:p w:rsidR="00FE0081" w:rsidRPr="00FE0081" w:rsidRDefault="00FE0081" w:rsidP="00FE0081">
            <w:pPr>
              <w:spacing w:line="276" w:lineRule="auto"/>
              <w:rPr>
                <w:rFonts w:cs="Times New Roman"/>
              </w:rPr>
            </w:pPr>
          </w:p>
        </w:tc>
      </w:tr>
    </w:tbl>
    <w:p w:rsidR="00F35FD3" w:rsidRPr="008E3377" w:rsidRDefault="00F35FD3" w:rsidP="005F3389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sectPr w:rsidR="00F35FD3" w:rsidRPr="008E3377" w:rsidSect="005F3389">
      <w:headerReference w:type="default" r:id="rId8"/>
      <w:footerReference w:type="default" r:id="rId9"/>
      <w:pgSz w:w="11906" w:h="16838"/>
      <w:pgMar w:top="926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25" w:rsidRDefault="00B50725" w:rsidP="006C7A2E">
      <w:r>
        <w:separator/>
      </w:r>
    </w:p>
    <w:p w:rsidR="00B50725" w:rsidRDefault="00B50725" w:rsidP="006C7A2E"/>
  </w:endnote>
  <w:endnote w:type="continuationSeparator" w:id="1">
    <w:p w:rsidR="00B50725" w:rsidRDefault="00B50725" w:rsidP="006C7A2E">
      <w:r>
        <w:continuationSeparator/>
      </w:r>
    </w:p>
    <w:p w:rsidR="00B50725" w:rsidRDefault="00B50725" w:rsidP="006C7A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9390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F3389" w:rsidRDefault="005F3389" w:rsidP="005F3389">
            <w:pPr>
              <w:pStyle w:val="Stopka"/>
            </w:pPr>
          </w:p>
          <w:p w:rsidR="005F3389" w:rsidRDefault="005F3389" w:rsidP="005F3389">
            <w:pPr>
              <w:pStyle w:val="Stopka"/>
            </w:pPr>
          </w:p>
          <w:p w:rsidR="005F3389" w:rsidRPr="000E550F" w:rsidRDefault="005F3389" w:rsidP="005F3389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rPr>
                <w:sz w:val="20"/>
              </w:rPr>
            </w:pPr>
          </w:p>
          <w:p w:rsidR="005F3389" w:rsidRPr="005F3389" w:rsidRDefault="005F3389" w:rsidP="005F3389">
            <w:pPr>
              <w:pStyle w:val="NormalnyWeb"/>
              <w:spacing w:before="0" w:beforeAutospacing="0" w:after="0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F33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„Przebudowa pomieszczeń Szkoły Podstawowej w Bobolicach przy ul. Szkolnej na Przedszkole - wyposażenie”</w:t>
            </w:r>
          </w:p>
          <w:p w:rsidR="005F3389" w:rsidRDefault="005F3389">
            <w:pPr>
              <w:pStyle w:val="Stopka"/>
              <w:jc w:val="center"/>
            </w:pPr>
            <w:r w:rsidRPr="005F3389">
              <w:rPr>
                <w:rFonts w:cs="Times New Roman"/>
                <w:sz w:val="16"/>
                <w:szCs w:val="16"/>
              </w:rPr>
              <w:t xml:space="preserve">Strona </w:t>
            </w:r>
            <w:r w:rsidRPr="005F3389">
              <w:rPr>
                <w:rFonts w:cs="Times New Roman"/>
                <w:b/>
                <w:sz w:val="16"/>
                <w:szCs w:val="16"/>
              </w:rPr>
              <w:fldChar w:fldCharType="begin"/>
            </w:r>
            <w:r w:rsidRPr="005F3389">
              <w:rPr>
                <w:rFonts w:cs="Times New Roman"/>
                <w:b/>
                <w:sz w:val="16"/>
                <w:szCs w:val="16"/>
              </w:rPr>
              <w:instrText>PAGE</w:instrText>
            </w:r>
            <w:r w:rsidRPr="005F3389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C2C84">
              <w:rPr>
                <w:rFonts w:cs="Times New Roman"/>
                <w:b/>
                <w:noProof/>
                <w:sz w:val="16"/>
                <w:szCs w:val="16"/>
              </w:rPr>
              <w:t>10</w:t>
            </w:r>
            <w:r w:rsidRPr="005F3389">
              <w:rPr>
                <w:rFonts w:cs="Times New Roman"/>
                <w:b/>
                <w:sz w:val="16"/>
                <w:szCs w:val="16"/>
              </w:rPr>
              <w:fldChar w:fldCharType="end"/>
            </w:r>
            <w:r w:rsidRPr="005F3389">
              <w:rPr>
                <w:rFonts w:cs="Times New Roman"/>
                <w:sz w:val="16"/>
                <w:szCs w:val="16"/>
              </w:rPr>
              <w:t xml:space="preserve"> z </w:t>
            </w:r>
            <w:r w:rsidRPr="005F3389">
              <w:rPr>
                <w:rFonts w:cs="Times New Roman"/>
                <w:b/>
                <w:sz w:val="16"/>
                <w:szCs w:val="16"/>
              </w:rPr>
              <w:fldChar w:fldCharType="begin"/>
            </w:r>
            <w:r w:rsidRPr="005F3389">
              <w:rPr>
                <w:rFonts w:cs="Times New Roman"/>
                <w:b/>
                <w:sz w:val="16"/>
                <w:szCs w:val="16"/>
              </w:rPr>
              <w:instrText>NUMPAGES</w:instrText>
            </w:r>
            <w:r w:rsidRPr="005F3389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C2C84">
              <w:rPr>
                <w:rFonts w:cs="Times New Roman"/>
                <w:b/>
                <w:noProof/>
                <w:sz w:val="16"/>
                <w:szCs w:val="16"/>
              </w:rPr>
              <w:t>10</w:t>
            </w:r>
            <w:r w:rsidRPr="005F3389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31B9F" w:rsidRDefault="00131B9F" w:rsidP="006C7A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25" w:rsidRDefault="00B50725" w:rsidP="006C7A2E">
      <w:r>
        <w:separator/>
      </w:r>
    </w:p>
    <w:p w:rsidR="00B50725" w:rsidRDefault="00B50725" w:rsidP="006C7A2E"/>
  </w:footnote>
  <w:footnote w:type="continuationSeparator" w:id="1">
    <w:p w:rsidR="00B50725" w:rsidRDefault="00B50725" w:rsidP="006C7A2E">
      <w:r>
        <w:continuationSeparator/>
      </w:r>
    </w:p>
    <w:p w:rsidR="00B50725" w:rsidRDefault="00B50725" w:rsidP="006C7A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77" w:rsidRPr="00E97CA1" w:rsidRDefault="008E3377" w:rsidP="008E3377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 w:rsidRPr="008E3377">
      <w:rPr>
        <w:noProof/>
        <w:lang w:eastAsia="pl-PL"/>
      </w:rPr>
      <w:drawing>
        <wp:inline distT="0" distB="0" distL="0" distR="0">
          <wp:extent cx="2619375" cy="876300"/>
          <wp:effectExtent l="19050" t="0" r="9525" b="0"/>
          <wp:docPr id="6" name="Obraz 1" descr="C:\Users\Maja\AppData\Local\Temp\Rar$DIa0.660\flaga i godło na ww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AppData\Local\Temp\Rar$DIa0.660\flaga i godło na 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B9F" w:rsidRPr="00DE4659" w:rsidRDefault="00DE4659" w:rsidP="008E3377">
    <w:pPr>
      <w:pStyle w:val="Nagwek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</w:r>
    <w:r w:rsidRPr="00DE4659">
      <w:rPr>
        <w:rFonts w:cs="Times New Roman"/>
        <w:sz w:val="18"/>
        <w:szCs w:val="18"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6CE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E3AA9"/>
    <w:multiLevelType w:val="multilevel"/>
    <w:tmpl w:val="836434E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  <w:bCs/>
      </w:rPr>
    </w:lvl>
  </w:abstractNum>
  <w:abstractNum w:abstractNumId="2">
    <w:nsid w:val="08AE3183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365FF"/>
    <w:multiLevelType w:val="hybridMultilevel"/>
    <w:tmpl w:val="6A52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EC7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287407"/>
    <w:multiLevelType w:val="multilevel"/>
    <w:tmpl w:val="C0A0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6">
    <w:nsid w:val="14484489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9362F5"/>
    <w:multiLevelType w:val="hybridMultilevel"/>
    <w:tmpl w:val="847E5FEA"/>
    <w:lvl w:ilvl="0" w:tplc="AD702808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 w:tplc="2CBA5D72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81471"/>
    <w:multiLevelType w:val="multilevel"/>
    <w:tmpl w:val="7866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F53993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6D197C"/>
    <w:multiLevelType w:val="hybridMultilevel"/>
    <w:tmpl w:val="5FF831B8"/>
    <w:lvl w:ilvl="0" w:tplc="6A1AF116">
      <w:start w:val="2"/>
      <w:numFmt w:val="decimal"/>
      <w:suff w:val="space"/>
      <w:lvlText w:val="%1."/>
      <w:lvlJc w:val="left"/>
      <w:pPr>
        <w:ind w:left="0" w:firstLine="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918B1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6D2288"/>
    <w:multiLevelType w:val="multilevel"/>
    <w:tmpl w:val="4D9CAA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13">
    <w:nsid w:val="2AD2701D"/>
    <w:multiLevelType w:val="hybridMultilevel"/>
    <w:tmpl w:val="3B1ABFB6"/>
    <w:lvl w:ilvl="0" w:tplc="427E40A4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00EC2"/>
    <w:multiLevelType w:val="multilevel"/>
    <w:tmpl w:val="2EE8C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2DB10A98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227D15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2EB357D7"/>
    <w:multiLevelType w:val="hybridMultilevel"/>
    <w:tmpl w:val="157818BE"/>
    <w:lvl w:ilvl="0" w:tplc="2CFC0732">
      <w:start w:val="4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F5F19"/>
    <w:multiLevelType w:val="multilevel"/>
    <w:tmpl w:val="A58C728E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6836EFB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E21F36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8E640D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CC2753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3">
    <w:nsid w:val="429D39D9"/>
    <w:multiLevelType w:val="hybridMultilevel"/>
    <w:tmpl w:val="CAFA9490"/>
    <w:lvl w:ilvl="0" w:tplc="548633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4D3BE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069B2"/>
    <w:multiLevelType w:val="hybridMultilevel"/>
    <w:tmpl w:val="64E64456"/>
    <w:lvl w:ilvl="0" w:tplc="1674E810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b w:val="0"/>
        <w:bCs w:val="0"/>
        <w:i w:val="0"/>
        <w:iCs w:val="0"/>
        <w:color w:val="auto"/>
      </w:rPr>
    </w:lvl>
    <w:lvl w:ilvl="1" w:tplc="BC5CC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suff w:val="space"/>
      <w:lvlText w:val="%4."/>
      <w:lvlJc w:val="left"/>
      <w:pPr>
        <w:ind w:left="0" w:firstLine="5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5136D"/>
    <w:multiLevelType w:val="multilevel"/>
    <w:tmpl w:val="AE20A068"/>
    <w:lvl w:ilvl="0">
      <w:start w:val="1"/>
      <w:numFmt w:val="none"/>
      <w:lvlText w:val="b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none"/>
      <w:lvlText w:val="a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54E30"/>
    <w:multiLevelType w:val="hybridMultilevel"/>
    <w:tmpl w:val="68B66408"/>
    <w:lvl w:ilvl="0" w:tplc="CDBE757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510ACD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54311581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2F1E01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984162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163138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5303731"/>
    <w:multiLevelType w:val="hybridMultilevel"/>
    <w:tmpl w:val="FB823168"/>
    <w:lvl w:ilvl="0" w:tplc="0858753A">
      <w:start w:val="1"/>
      <w:numFmt w:val="decimal"/>
      <w:lvlText w:val="%1."/>
      <w:lvlJc w:val="left"/>
      <w:pPr>
        <w:ind w:left="720" w:hanging="360"/>
      </w:pPr>
    </w:lvl>
    <w:lvl w:ilvl="1" w:tplc="B6B6F302" w:tentative="1">
      <w:start w:val="1"/>
      <w:numFmt w:val="lowerLetter"/>
      <w:lvlText w:val="%2."/>
      <w:lvlJc w:val="left"/>
      <w:pPr>
        <w:ind w:left="1440" w:hanging="360"/>
      </w:pPr>
    </w:lvl>
    <w:lvl w:ilvl="2" w:tplc="54A4B1AA" w:tentative="1">
      <w:start w:val="1"/>
      <w:numFmt w:val="lowerRoman"/>
      <w:lvlText w:val="%3."/>
      <w:lvlJc w:val="right"/>
      <w:pPr>
        <w:ind w:left="2160" w:hanging="180"/>
      </w:pPr>
    </w:lvl>
    <w:lvl w:ilvl="3" w:tplc="5D0CFE2A" w:tentative="1">
      <w:start w:val="1"/>
      <w:numFmt w:val="decimal"/>
      <w:lvlText w:val="%4."/>
      <w:lvlJc w:val="left"/>
      <w:pPr>
        <w:ind w:left="2880" w:hanging="360"/>
      </w:pPr>
    </w:lvl>
    <w:lvl w:ilvl="4" w:tplc="1F0A069C" w:tentative="1">
      <w:start w:val="1"/>
      <w:numFmt w:val="lowerLetter"/>
      <w:lvlText w:val="%5."/>
      <w:lvlJc w:val="left"/>
      <w:pPr>
        <w:ind w:left="3600" w:hanging="360"/>
      </w:pPr>
    </w:lvl>
    <w:lvl w:ilvl="5" w:tplc="DE1A4212" w:tentative="1">
      <w:start w:val="1"/>
      <w:numFmt w:val="lowerRoman"/>
      <w:lvlText w:val="%6."/>
      <w:lvlJc w:val="right"/>
      <w:pPr>
        <w:ind w:left="4320" w:hanging="180"/>
      </w:pPr>
    </w:lvl>
    <w:lvl w:ilvl="6" w:tplc="160662FE" w:tentative="1">
      <w:start w:val="1"/>
      <w:numFmt w:val="decimal"/>
      <w:lvlText w:val="%7."/>
      <w:lvlJc w:val="left"/>
      <w:pPr>
        <w:ind w:left="5040" w:hanging="360"/>
      </w:pPr>
    </w:lvl>
    <w:lvl w:ilvl="7" w:tplc="3538011A" w:tentative="1">
      <w:start w:val="1"/>
      <w:numFmt w:val="lowerLetter"/>
      <w:lvlText w:val="%8."/>
      <w:lvlJc w:val="left"/>
      <w:pPr>
        <w:ind w:left="5760" w:hanging="360"/>
      </w:pPr>
    </w:lvl>
    <w:lvl w:ilvl="8" w:tplc="8864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2368E"/>
    <w:multiLevelType w:val="multilevel"/>
    <w:tmpl w:val="178CD9A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5">
    <w:nsid w:val="6A4C27CC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AC6C68"/>
    <w:multiLevelType w:val="hybridMultilevel"/>
    <w:tmpl w:val="B6EE6C0A"/>
    <w:lvl w:ilvl="0" w:tplc="13B6B516">
      <w:start w:val="1"/>
      <w:numFmt w:val="decimal"/>
      <w:suff w:val="space"/>
      <w:lvlText w:val="%1."/>
      <w:lvlJc w:val="left"/>
      <w:pPr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36240"/>
    <w:multiLevelType w:val="hybridMultilevel"/>
    <w:tmpl w:val="9B4C4DEC"/>
    <w:lvl w:ilvl="0" w:tplc="CFD8114E">
      <w:start w:val="1"/>
      <w:numFmt w:val="lowerLetter"/>
      <w:lvlText w:val="%1)"/>
      <w:lvlJc w:val="left"/>
      <w:pPr>
        <w:tabs>
          <w:tab w:val="num" w:pos="567"/>
        </w:tabs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E65E3"/>
    <w:multiLevelType w:val="hybridMultilevel"/>
    <w:tmpl w:val="8236B676"/>
    <w:lvl w:ilvl="0" w:tplc="4046294A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96B8E"/>
    <w:multiLevelType w:val="multilevel"/>
    <w:tmpl w:val="B628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41">
    <w:nsid w:val="74715775"/>
    <w:multiLevelType w:val="multilevel"/>
    <w:tmpl w:val="2DB284E6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  <w:bCs/>
      </w:rPr>
    </w:lvl>
  </w:abstractNum>
  <w:abstractNum w:abstractNumId="42">
    <w:nsid w:val="7559397C"/>
    <w:multiLevelType w:val="hybridMultilevel"/>
    <w:tmpl w:val="06ECC60E"/>
    <w:lvl w:ilvl="0" w:tplc="190C25EE">
      <w:start w:val="3"/>
      <w:numFmt w:val="decimal"/>
      <w:suff w:val="space"/>
      <w:lvlText w:val="%1."/>
      <w:lvlJc w:val="left"/>
      <w:pPr>
        <w:ind w:left="0" w:firstLine="57"/>
      </w:pPr>
    </w:lvl>
    <w:lvl w:ilvl="1" w:tplc="8CBA2A54">
      <w:start w:val="1"/>
      <w:numFmt w:val="lowerLetter"/>
      <w:lvlText w:val="%2."/>
      <w:lvlJc w:val="left"/>
      <w:pPr>
        <w:ind w:left="1440" w:hanging="360"/>
      </w:pPr>
    </w:lvl>
    <w:lvl w:ilvl="2" w:tplc="5B64787C">
      <w:start w:val="1"/>
      <w:numFmt w:val="lowerRoman"/>
      <w:lvlText w:val="%3."/>
      <w:lvlJc w:val="right"/>
      <w:pPr>
        <w:ind w:left="2160" w:hanging="180"/>
      </w:pPr>
    </w:lvl>
    <w:lvl w:ilvl="3" w:tplc="CE08BB3C">
      <w:start w:val="1"/>
      <w:numFmt w:val="decimal"/>
      <w:lvlText w:val="%4."/>
      <w:lvlJc w:val="left"/>
      <w:pPr>
        <w:ind w:left="2880" w:hanging="360"/>
      </w:pPr>
    </w:lvl>
    <w:lvl w:ilvl="4" w:tplc="9DBE0884">
      <w:start w:val="1"/>
      <w:numFmt w:val="lowerLetter"/>
      <w:lvlText w:val="%5."/>
      <w:lvlJc w:val="left"/>
      <w:pPr>
        <w:ind w:left="3600" w:hanging="360"/>
      </w:pPr>
    </w:lvl>
    <w:lvl w:ilvl="5" w:tplc="EFF2DEA6">
      <w:start w:val="1"/>
      <w:numFmt w:val="lowerRoman"/>
      <w:lvlText w:val="%6."/>
      <w:lvlJc w:val="right"/>
      <w:pPr>
        <w:ind w:left="4320" w:hanging="180"/>
      </w:pPr>
    </w:lvl>
    <w:lvl w:ilvl="6" w:tplc="4A74BE70">
      <w:start w:val="1"/>
      <w:numFmt w:val="decimal"/>
      <w:lvlText w:val="%7."/>
      <w:lvlJc w:val="left"/>
      <w:pPr>
        <w:ind w:left="5040" w:hanging="360"/>
      </w:pPr>
    </w:lvl>
    <w:lvl w:ilvl="7" w:tplc="67269ACA">
      <w:start w:val="1"/>
      <w:numFmt w:val="lowerLetter"/>
      <w:lvlText w:val="%8."/>
      <w:lvlJc w:val="left"/>
      <w:pPr>
        <w:ind w:left="5760" w:hanging="360"/>
      </w:pPr>
    </w:lvl>
    <w:lvl w:ilvl="8" w:tplc="C114B9E2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26AD7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4623CF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40"/>
  </w:num>
  <w:num w:numId="4">
    <w:abstractNumId w:val="7"/>
  </w:num>
  <w:num w:numId="5">
    <w:abstractNumId w:val="41"/>
  </w:num>
  <w:num w:numId="6">
    <w:abstractNumId w:val="1"/>
  </w:num>
  <w:num w:numId="7">
    <w:abstractNumId w:val="23"/>
  </w:num>
  <w:num w:numId="8">
    <w:abstractNumId w:val="37"/>
  </w:num>
  <w:num w:numId="9">
    <w:abstractNumId w:val="5"/>
  </w:num>
  <w:num w:numId="10">
    <w:abstractNumId w:val="25"/>
  </w:num>
  <w:num w:numId="11">
    <w:abstractNumId w:val="1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3"/>
  </w:num>
  <w:num w:numId="16">
    <w:abstractNumId w:val="10"/>
  </w:num>
  <w:num w:numId="17">
    <w:abstractNumId w:val="36"/>
  </w:num>
  <w:num w:numId="18">
    <w:abstractNumId w:val="15"/>
  </w:num>
  <w:num w:numId="19">
    <w:abstractNumId w:val="38"/>
  </w:num>
  <w:num w:numId="20">
    <w:abstractNumId w:val="35"/>
  </w:num>
  <w:num w:numId="21">
    <w:abstractNumId w:val="6"/>
  </w:num>
  <w:num w:numId="22">
    <w:abstractNumId w:val="16"/>
  </w:num>
  <w:num w:numId="23">
    <w:abstractNumId w:val="22"/>
  </w:num>
  <w:num w:numId="24">
    <w:abstractNumId w:val="0"/>
  </w:num>
  <w:num w:numId="25">
    <w:abstractNumId w:val="31"/>
  </w:num>
  <w:num w:numId="26">
    <w:abstractNumId w:val="29"/>
  </w:num>
  <w:num w:numId="27">
    <w:abstractNumId w:val="43"/>
  </w:num>
  <w:num w:numId="28">
    <w:abstractNumId w:val="2"/>
  </w:num>
  <w:num w:numId="29">
    <w:abstractNumId w:val="11"/>
  </w:num>
  <w:num w:numId="30">
    <w:abstractNumId w:val="26"/>
  </w:num>
  <w:num w:numId="31">
    <w:abstractNumId w:val="21"/>
  </w:num>
  <w:num w:numId="32">
    <w:abstractNumId w:val="34"/>
  </w:num>
  <w:num w:numId="33">
    <w:abstractNumId w:val="28"/>
  </w:num>
  <w:num w:numId="34">
    <w:abstractNumId w:val="4"/>
  </w:num>
  <w:num w:numId="35">
    <w:abstractNumId w:val="18"/>
  </w:num>
  <w:num w:numId="36">
    <w:abstractNumId w:val="44"/>
  </w:num>
  <w:num w:numId="37">
    <w:abstractNumId w:val="13"/>
  </w:num>
  <w:num w:numId="38">
    <w:abstractNumId w:val="9"/>
  </w:num>
  <w:num w:numId="39">
    <w:abstractNumId w:val="39"/>
  </w:num>
  <w:num w:numId="40">
    <w:abstractNumId w:val="17"/>
  </w:num>
  <w:num w:numId="41">
    <w:abstractNumId w:val="3"/>
  </w:num>
  <w:num w:numId="42">
    <w:abstractNumId w:val="32"/>
  </w:num>
  <w:num w:numId="43">
    <w:abstractNumId w:val="27"/>
  </w:num>
  <w:num w:numId="44">
    <w:abstractNumId w:val="8"/>
  </w:num>
  <w:num w:numId="45">
    <w:abstractNumId w:val="19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C33E6"/>
    <w:rsid w:val="00022256"/>
    <w:rsid w:val="00043535"/>
    <w:rsid w:val="00072C12"/>
    <w:rsid w:val="000902B5"/>
    <w:rsid w:val="0009249E"/>
    <w:rsid w:val="000C6E8C"/>
    <w:rsid w:val="000C72AA"/>
    <w:rsid w:val="00131B9F"/>
    <w:rsid w:val="00146578"/>
    <w:rsid w:val="00171F11"/>
    <w:rsid w:val="00194268"/>
    <w:rsid w:val="001C3F6B"/>
    <w:rsid w:val="001F76E4"/>
    <w:rsid w:val="00257966"/>
    <w:rsid w:val="00265564"/>
    <w:rsid w:val="00275DF3"/>
    <w:rsid w:val="00290052"/>
    <w:rsid w:val="00295CC4"/>
    <w:rsid w:val="002B6F6B"/>
    <w:rsid w:val="002D745F"/>
    <w:rsid w:val="002F54ED"/>
    <w:rsid w:val="003455CA"/>
    <w:rsid w:val="0035147F"/>
    <w:rsid w:val="003517EC"/>
    <w:rsid w:val="003667D9"/>
    <w:rsid w:val="00377EBC"/>
    <w:rsid w:val="003A28A1"/>
    <w:rsid w:val="003E7339"/>
    <w:rsid w:val="00414BC1"/>
    <w:rsid w:val="00474EE3"/>
    <w:rsid w:val="00481BC8"/>
    <w:rsid w:val="004A5FEE"/>
    <w:rsid w:val="004F155C"/>
    <w:rsid w:val="00505700"/>
    <w:rsid w:val="00510BD6"/>
    <w:rsid w:val="00515D04"/>
    <w:rsid w:val="00516507"/>
    <w:rsid w:val="005644F4"/>
    <w:rsid w:val="005875B1"/>
    <w:rsid w:val="005A2B93"/>
    <w:rsid w:val="005C2C84"/>
    <w:rsid w:val="005E1E25"/>
    <w:rsid w:val="005F3389"/>
    <w:rsid w:val="005F421E"/>
    <w:rsid w:val="00615099"/>
    <w:rsid w:val="00647C19"/>
    <w:rsid w:val="006676DA"/>
    <w:rsid w:val="006815CC"/>
    <w:rsid w:val="00697622"/>
    <w:rsid w:val="006A05E3"/>
    <w:rsid w:val="006C7A2E"/>
    <w:rsid w:val="006D0800"/>
    <w:rsid w:val="00700401"/>
    <w:rsid w:val="007405E1"/>
    <w:rsid w:val="00742B4A"/>
    <w:rsid w:val="0075653B"/>
    <w:rsid w:val="00756B9B"/>
    <w:rsid w:val="00760E39"/>
    <w:rsid w:val="00785B8C"/>
    <w:rsid w:val="007B7F3D"/>
    <w:rsid w:val="007C6E1F"/>
    <w:rsid w:val="007D1D33"/>
    <w:rsid w:val="007E1A43"/>
    <w:rsid w:val="007F40E8"/>
    <w:rsid w:val="0082224E"/>
    <w:rsid w:val="008457DF"/>
    <w:rsid w:val="00897B03"/>
    <w:rsid w:val="008A1E7E"/>
    <w:rsid w:val="008B3CC9"/>
    <w:rsid w:val="008E3377"/>
    <w:rsid w:val="00986610"/>
    <w:rsid w:val="009878D8"/>
    <w:rsid w:val="009D09AE"/>
    <w:rsid w:val="00A20EB3"/>
    <w:rsid w:val="00A42ABA"/>
    <w:rsid w:val="00A5306F"/>
    <w:rsid w:val="00A53A35"/>
    <w:rsid w:val="00A72650"/>
    <w:rsid w:val="00A758CD"/>
    <w:rsid w:val="00AD33CE"/>
    <w:rsid w:val="00AF2488"/>
    <w:rsid w:val="00AF5E84"/>
    <w:rsid w:val="00AF6EAA"/>
    <w:rsid w:val="00B12D91"/>
    <w:rsid w:val="00B44C23"/>
    <w:rsid w:val="00B50725"/>
    <w:rsid w:val="00B5539E"/>
    <w:rsid w:val="00B6408D"/>
    <w:rsid w:val="00B65E4B"/>
    <w:rsid w:val="00BC2AD1"/>
    <w:rsid w:val="00BC33E6"/>
    <w:rsid w:val="00BD101A"/>
    <w:rsid w:val="00BD3162"/>
    <w:rsid w:val="00BD4CA5"/>
    <w:rsid w:val="00BE5BC4"/>
    <w:rsid w:val="00C231E3"/>
    <w:rsid w:val="00C301FE"/>
    <w:rsid w:val="00C70779"/>
    <w:rsid w:val="00C85882"/>
    <w:rsid w:val="00C91B99"/>
    <w:rsid w:val="00CB543C"/>
    <w:rsid w:val="00CD4553"/>
    <w:rsid w:val="00CE16BD"/>
    <w:rsid w:val="00D02060"/>
    <w:rsid w:val="00D046F2"/>
    <w:rsid w:val="00D077E9"/>
    <w:rsid w:val="00D1471F"/>
    <w:rsid w:val="00D40E2B"/>
    <w:rsid w:val="00D62CBA"/>
    <w:rsid w:val="00D917BF"/>
    <w:rsid w:val="00DB0497"/>
    <w:rsid w:val="00DC782D"/>
    <w:rsid w:val="00DD3156"/>
    <w:rsid w:val="00DE4659"/>
    <w:rsid w:val="00E31848"/>
    <w:rsid w:val="00E75C90"/>
    <w:rsid w:val="00E857F6"/>
    <w:rsid w:val="00ED024C"/>
    <w:rsid w:val="00EE0D2F"/>
    <w:rsid w:val="00EE41F2"/>
    <w:rsid w:val="00EE690D"/>
    <w:rsid w:val="00F0271A"/>
    <w:rsid w:val="00F0275A"/>
    <w:rsid w:val="00F034A6"/>
    <w:rsid w:val="00F35FD3"/>
    <w:rsid w:val="00F55AEE"/>
    <w:rsid w:val="00F55F03"/>
    <w:rsid w:val="00F6791D"/>
    <w:rsid w:val="00F67BC5"/>
    <w:rsid w:val="00F80218"/>
    <w:rsid w:val="00F90677"/>
    <w:rsid w:val="00FB3B16"/>
    <w:rsid w:val="00FD33D4"/>
    <w:rsid w:val="00FE0081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2E"/>
    <w:pPr>
      <w:spacing w:after="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A2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Bezpogrubienia">
    <w:name w:val="Tekst treści (5) + Bez pogrubienia"/>
    <w:basedOn w:val="Domylnaczcionkaakapitu"/>
    <w:rsid w:val="00A75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L1,Numerowanie,Akapit z listą5,List Paragraph,Obiekt,BulletC,Akapit z listą31,Akapit z listą BS,CW_Lista"/>
    <w:basedOn w:val="Normalny"/>
    <w:link w:val="AkapitzlistZnak"/>
    <w:uiPriority w:val="34"/>
    <w:qFormat/>
    <w:rsid w:val="00CD4553"/>
    <w:pPr>
      <w:ind w:left="72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E31848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1848"/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A20EB3"/>
    <w:pPr>
      <w:widowControl w:val="0"/>
      <w:numPr>
        <w:ilvl w:val="3"/>
        <w:numId w:val="4"/>
      </w:numPr>
      <w:tabs>
        <w:tab w:val="clear" w:pos="2880"/>
      </w:tabs>
      <w:ind w:left="990"/>
    </w:pPr>
    <w:rPr>
      <w:rFonts w:ascii="Arial" w:eastAsia="Times New Roman" w:hAnsi="Arial" w:cs="Arial"/>
      <w:lang w:eastAsia="pl-PL"/>
    </w:rPr>
  </w:style>
  <w:style w:type="character" w:customStyle="1" w:styleId="FontStyle25">
    <w:name w:val="Font Style25"/>
    <w:basedOn w:val="Domylnaczcionkaakapitu"/>
    <w:uiPriority w:val="99"/>
    <w:rsid w:val="00A20EB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A20E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8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7F6"/>
  </w:style>
  <w:style w:type="paragraph" w:styleId="Stopka">
    <w:name w:val="footer"/>
    <w:basedOn w:val="Normalny"/>
    <w:link w:val="StopkaZnak"/>
    <w:uiPriority w:val="99"/>
    <w:unhideWhenUsed/>
    <w:rsid w:val="00E8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7F6"/>
  </w:style>
  <w:style w:type="paragraph" w:styleId="Tekstdymka">
    <w:name w:val="Balloon Text"/>
    <w:basedOn w:val="Normalny"/>
    <w:link w:val="TekstdymkaZnak"/>
    <w:uiPriority w:val="99"/>
    <w:semiHidden/>
    <w:unhideWhenUsed/>
    <w:rsid w:val="00F02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75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"/>
    <w:link w:val="Akapitzlist"/>
    <w:uiPriority w:val="34"/>
    <w:locked/>
    <w:rsid w:val="00510BD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C7A2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rsid w:val="006C7A2E"/>
    <w:pPr>
      <w:spacing w:before="100" w:beforeAutospacing="1" w:after="11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fraf">
    <w:name w:val="parafraf"/>
    <w:basedOn w:val="Normalny"/>
    <w:next w:val="Normalny"/>
    <w:qFormat/>
    <w:rsid w:val="00414BC1"/>
    <w:pPr>
      <w:shd w:val="clear" w:color="auto" w:fill="FFFFFF"/>
      <w:suppressAutoHyphens/>
      <w:overflowPunct w:val="0"/>
      <w:autoSpaceDE w:val="0"/>
      <w:spacing w:line="360" w:lineRule="auto"/>
      <w:jc w:val="center"/>
    </w:pPr>
    <w:rPr>
      <w:rFonts w:eastAsia="Times New Roman" w:cs="Times New Roman"/>
      <w:b/>
      <w:bCs/>
      <w:kern w:val="1"/>
      <w:sz w:val="24"/>
      <w:szCs w:val="20"/>
    </w:rPr>
  </w:style>
  <w:style w:type="paragraph" w:customStyle="1" w:styleId="Poziom2">
    <w:name w:val="Poziom 2"/>
    <w:basedOn w:val="parafraf"/>
    <w:next w:val="Normalny"/>
    <w:qFormat/>
    <w:rsid w:val="00414BC1"/>
  </w:style>
  <w:style w:type="paragraph" w:customStyle="1" w:styleId="Poziom1">
    <w:name w:val="Poziom 1"/>
    <w:basedOn w:val="Normalny"/>
    <w:next w:val="Poziom2"/>
    <w:qFormat/>
    <w:rsid w:val="00ED024C"/>
    <w:pPr>
      <w:shd w:val="clear" w:color="auto" w:fill="FFFFFF"/>
      <w:suppressAutoHyphens/>
      <w:overflowPunct w:val="0"/>
      <w:autoSpaceDE w:val="0"/>
      <w:spacing w:line="360" w:lineRule="auto"/>
    </w:pPr>
    <w:rPr>
      <w:rFonts w:eastAsia="Times New Roman" w:cs="Times New Roman"/>
      <w:bCs/>
      <w:kern w:val="1"/>
      <w:sz w:val="24"/>
      <w:szCs w:val="20"/>
    </w:rPr>
  </w:style>
  <w:style w:type="character" w:customStyle="1" w:styleId="txt-new">
    <w:name w:val="txt-new"/>
    <w:basedOn w:val="Domylnaczcionkaakapitu"/>
    <w:rsid w:val="006676DA"/>
    <w:rPr>
      <w:rFonts w:cs="Times New Roman"/>
    </w:rPr>
  </w:style>
  <w:style w:type="paragraph" w:styleId="Bezodstpw">
    <w:name w:val="No Spacing"/>
    <w:uiPriority w:val="1"/>
    <w:qFormat/>
    <w:rsid w:val="006676DA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FFC5-F7EB-4B86-9F42-3BEF9623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3844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elfiki</dc:creator>
  <cp:lastModifiedBy>UM Bobolice</cp:lastModifiedBy>
  <cp:revision>39</cp:revision>
  <cp:lastPrinted>2021-11-05T10:21:00Z</cp:lastPrinted>
  <dcterms:created xsi:type="dcterms:W3CDTF">2019-11-08T08:17:00Z</dcterms:created>
  <dcterms:modified xsi:type="dcterms:W3CDTF">2021-11-05T10:22:00Z</dcterms:modified>
</cp:coreProperties>
</file>