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8B608D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nr referencyjny 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6C4269">
        <w:rPr>
          <w:rFonts w:asciiTheme="minorHAnsi" w:hAnsiTheme="minorHAnsi" w:cstheme="minorHAnsi"/>
          <w:b/>
          <w:sz w:val="22"/>
          <w:szCs w:val="22"/>
        </w:rPr>
        <w:t>24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6C4269">
        <w:rPr>
          <w:rFonts w:asciiTheme="minorHAnsi" w:hAnsiTheme="minorHAnsi" w:cstheme="minorHAnsi"/>
          <w:sz w:val="22"/>
          <w:szCs w:val="22"/>
        </w:rPr>
        <w:t>15.11</w:t>
      </w:r>
      <w:r w:rsidR="00A21559" w:rsidRPr="008B608D">
        <w:rPr>
          <w:rFonts w:asciiTheme="minorHAnsi" w:hAnsiTheme="minorHAnsi" w:cstheme="minorHAnsi"/>
          <w:sz w:val="22"/>
          <w:szCs w:val="22"/>
        </w:rPr>
        <w:t>.2022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0F561B" w:rsidRPr="008B608D" w:rsidRDefault="000F561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0F56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6C4269" w:rsidRPr="006C4269">
        <w:rPr>
          <w:rFonts w:asciiTheme="minorHAnsi" w:hAnsiTheme="minorHAnsi" w:cstheme="minorHAnsi"/>
          <w:b/>
          <w:sz w:val="22"/>
          <w:szCs w:val="22"/>
          <w:u w:val="single"/>
        </w:rPr>
        <w:t>Rozbudowa bazy edukacyjnej w Rudzie Bugaj i Bełdowie na terenie gminy Aleksandrów Łódzki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654E5B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A8100D" w:rsidRDefault="006C4269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4269">
        <w:rPr>
          <w:rFonts w:asciiTheme="minorHAnsi" w:hAnsiTheme="minorHAnsi" w:cstheme="minorHAnsi"/>
          <w:sz w:val="22"/>
          <w:szCs w:val="22"/>
        </w:rPr>
        <w:t>Prosimy o potwierdzenie, że w związku z faktem, iż połowa przedmiotu zamówienia jest w formule zaprojektuj i wybuduj, warunek doświadczenia należy rozumieć jako zaprojektowanie i wykonanie jednej z dwóch ze wskazanych w dotychczasowym warunku robót budowlanych polegających na budowie lub przebudowie budynku o powierzchni użytkowej nie mniejszej niż 1000 m2 i o wartości jednostkowej każdego z zamówień równej lub wyższej niż 5 000 000,00 zł brutto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C4269" w:rsidRDefault="006C4269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608D" w:rsidRDefault="00654E5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997306" w:rsidRDefault="00997306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100D" w:rsidRPr="00A8100D" w:rsidRDefault="006C4269" w:rsidP="00A810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C4269">
        <w:rPr>
          <w:rFonts w:asciiTheme="minorHAnsi" w:hAnsiTheme="minorHAnsi" w:cstheme="minorHAnsi"/>
          <w:sz w:val="22"/>
          <w:szCs w:val="22"/>
          <w:u w:val="single"/>
        </w:rPr>
        <w:t>nie potwierdza</w:t>
      </w:r>
      <w:r>
        <w:rPr>
          <w:rFonts w:asciiTheme="minorHAnsi" w:hAnsiTheme="minorHAnsi" w:cstheme="minorHAnsi"/>
          <w:sz w:val="22"/>
          <w:szCs w:val="22"/>
        </w:rPr>
        <w:t xml:space="preserve">, iż </w:t>
      </w:r>
      <w:r w:rsidRPr="006C4269">
        <w:rPr>
          <w:rFonts w:asciiTheme="minorHAnsi" w:hAnsiTheme="minorHAnsi" w:cstheme="minorHAnsi"/>
          <w:sz w:val="22"/>
          <w:szCs w:val="22"/>
        </w:rPr>
        <w:t>warunek doświadczenia należy rozumieć jako zaprojektowanie i wykonanie jednej z dwóch ze wskazanych w dotychczasowym warunku robót budowlanych</w:t>
      </w:r>
      <w:r>
        <w:rPr>
          <w:rFonts w:asciiTheme="minorHAnsi" w:hAnsiTheme="minorHAnsi" w:cstheme="minorHAnsi"/>
          <w:sz w:val="22"/>
          <w:szCs w:val="22"/>
        </w:rPr>
        <w:t xml:space="preserve">. Warunek dotyczy wykonania robót budowlanych. </w:t>
      </w:r>
      <w:bookmarkStart w:id="0" w:name="_GoBack"/>
      <w:bookmarkEnd w:id="0"/>
    </w:p>
    <w:p w:rsidR="00A8100D" w:rsidRPr="00A8100D" w:rsidRDefault="00A8100D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608D" w:rsidRPr="007A2606" w:rsidRDefault="008B608D" w:rsidP="007A2606">
      <w:pPr>
        <w:rPr>
          <w:rFonts w:asciiTheme="minorHAnsi" w:hAnsiTheme="minorHAnsi" w:cstheme="minorHAnsi"/>
          <w:b/>
        </w:rPr>
      </w:pPr>
    </w:p>
    <w:p w:rsidR="00EB2E01" w:rsidRDefault="008B608D" w:rsidP="00EB2E01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EB2E01">
        <w:rPr>
          <w:rFonts w:asciiTheme="minorHAnsi" w:hAnsiTheme="minorHAnsi" w:cstheme="minorHAnsi"/>
          <w:b/>
        </w:rPr>
        <w:t xml:space="preserve">                               </w:t>
      </w:r>
      <w:r w:rsidR="00EB2E01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8B608D" w:rsidRPr="00EB2E01" w:rsidRDefault="00EB2E01" w:rsidP="00EB2E01">
      <w:pPr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Pr="00EB2E01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8B608D" w:rsidRPr="00EB2E01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C426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C426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C4269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C4269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76BA19E9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442D-57AE-41D3-B92F-AF326FFC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18</cp:revision>
  <cp:lastPrinted>2021-10-29T10:13:00Z</cp:lastPrinted>
  <dcterms:created xsi:type="dcterms:W3CDTF">2021-07-27T10:54:00Z</dcterms:created>
  <dcterms:modified xsi:type="dcterms:W3CDTF">2022-11-15T12:07:00Z</dcterms:modified>
</cp:coreProperties>
</file>