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B1DAEF" w14:textId="77777777" w:rsidR="00EB22A9" w:rsidRPr="008508D0" w:rsidRDefault="00EB22A9">
      <w:pPr>
        <w:jc w:val="right"/>
        <w:rPr>
          <w:rFonts w:ascii="Arial" w:hAnsi="Arial" w:cs="Arial"/>
          <w:color w:val="000000" w:themeColor="text1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EB22A9" w:rsidRPr="008508D0" w14:paraId="32BC151D" w14:textId="77777777" w:rsidTr="00827961">
        <w:trPr>
          <w:trHeight w:val="8076"/>
          <w:jc w:val="center"/>
        </w:trPr>
        <w:tc>
          <w:tcPr>
            <w:tcW w:w="10206" w:type="dxa"/>
          </w:tcPr>
          <w:p w14:paraId="7F28E919" w14:textId="77777777" w:rsidR="00EB22A9" w:rsidRPr="008508D0" w:rsidRDefault="00EB22A9">
            <w:pPr>
              <w:pStyle w:val="Nagwek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508D0">
              <w:rPr>
                <w:rFonts w:ascii="Arial" w:hAnsi="Arial" w:cs="Arial"/>
                <w:color w:val="000000" w:themeColor="text1"/>
                <w:sz w:val="20"/>
                <w:szCs w:val="20"/>
              </w:rPr>
              <w:t>Przedmiot zamówienia - wymagania sprzętowe Zamawiającego</w:t>
            </w:r>
          </w:p>
          <w:p w14:paraId="5F8361F6" w14:textId="77777777" w:rsidR="00EB22A9" w:rsidRPr="008508D0" w:rsidRDefault="00EB22A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E51FA33" w14:textId="3E9851C2" w:rsidR="00EB22A9" w:rsidRDefault="0082796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27961">
              <w:rPr>
                <w:rFonts w:ascii="Arial" w:hAnsi="Arial" w:cs="Arial"/>
                <w:color w:val="000000" w:themeColor="text1"/>
                <w:sz w:val="22"/>
                <w:szCs w:val="22"/>
              </w:rPr>
              <w:t>Urządzenie wielofunkcyjne</w:t>
            </w:r>
          </w:p>
          <w:p w14:paraId="7485539E" w14:textId="77777777" w:rsidR="00827961" w:rsidRPr="008508D0" w:rsidRDefault="0082796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39F85C95" w14:textId="77777777" w:rsidR="005B7B85" w:rsidRPr="008508D0" w:rsidRDefault="005B7B85" w:rsidP="005B7B85">
            <w:pPr>
              <w:numPr>
                <w:ilvl w:val="1"/>
                <w:numId w:val="1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508D0">
              <w:rPr>
                <w:rFonts w:ascii="Arial" w:hAnsi="Arial" w:cs="Arial"/>
                <w:color w:val="000000" w:themeColor="text1"/>
                <w:sz w:val="22"/>
                <w:szCs w:val="22"/>
              </w:rPr>
              <w:t>Technologia druku</w:t>
            </w:r>
            <w:proofErr w:type="gramStart"/>
            <w:r w:rsidRPr="008508D0">
              <w:rPr>
                <w:rFonts w:ascii="Arial" w:hAnsi="Arial" w:cs="Arial"/>
                <w:color w:val="000000" w:themeColor="text1"/>
                <w:sz w:val="22"/>
                <w:szCs w:val="22"/>
              </w:rPr>
              <w:t>:</w:t>
            </w:r>
            <w:r w:rsidRPr="008508D0">
              <w:rPr>
                <w:rFonts w:ascii="Arial" w:hAnsi="Arial" w:cs="Arial"/>
                <w:color w:val="000000" w:themeColor="text1"/>
                <w:sz w:val="22"/>
                <w:szCs w:val="22"/>
              </w:rPr>
              <w:tab/>
              <w:t>Laserowa</w:t>
            </w:r>
            <w:proofErr w:type="gramEnd"/>
            <w:r w:rsidRPr="008508D0">
              <w:rPr>
                <w:rFonts w:ascii="Arial" w:hAnsi="Arial" w:cs="Arial"/>
                <w:color w:val="000000" w:themeColor="text1"/>
                <w:sz w:val="22"/>
                <w:szCs w:val="22"/>
              </w:rPr>
              <w:t>, kolorowa</w:t>
            </w:r>
          </w:p>
          <w:p w14:paraId="080482BE" w14:textId="77777777" w:rsidR="005B7B85" w:rsidRPr="008508D0" w:rsidRDefault="005B7B85" w:rsidP="005B7B85">
            <w:pPr>
              <w:numPr>
                <w:ilvl w:val="1"/>
                <w:numId w:val="1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508D0">
              <w:rPr>
                <w:rFonts w:ascii="Arial" w:hAnsi="Arial" w:cs="Arial"/>
                <w:color w:val="000000" w:themeColor="text1"/>
                <w:sz w:val="22"/>
                <w:szCs w:val="22"/>
              </w:rPr>
              <w:t>Podstawowe funkcje urządzenia</w:t>
            </w:r>
            <w:proofErr w:type="gramStart"/>
            <w:r w:rsidRPr="008508D0">
              <w:rPr>
                <w:rFonts w:ascii="Arial" w:hAnsi="Arial" w:cs="Arial"/>
                <w:color w:val="000000" w:themeColor="text1"/>
                <w:sz w:val="22"/>
                <w:szCs w:val="22"/>
              </w:rPr>
              <w:t>:</w:t>
            </w:r>
            <w:r w:rsidRPr="008508D0">
              <w:rPr>
                <w:rFonts w:ascii="Arial" w:hAnsi="Arial" w:cs="Arial"/>
                <w:color w:val="000000" w:themeColor="text1"/>
                <w:sz w:val="22"/>
                <w:szCs w:val="22"/>
              </w:rPr>
              <w:tab/>
              <w:t>Drukarka</w:t>
            </w:r>
            <w:proofErr w:type="gramEnd"/>
            <w:r w:rsidRPr="008508D0">
              <w:rPr>
                <w:rFonts w:ascii="Arial" w:hAnsi="Arial" w:cs="Arial"/>
                <w:color w:val="000000" w:themeColor="text1"/>
                <w:sz w:val="22"/>
                <w:szCs w:val="22"/>
              </w:rPr>
              <w:t>, Skaner, Kopiarka, Faks</w:t>
            </w:r>
          </w:p>
          <w:p w14:paraId="301878DC" w14:textId="77777777" w:rsidR="005B7B85" w:rsidRPr="008508D0" w:rsidRDefault="005B7B85" w:rsidP="005B7B85">
            <w:pPr>
              <w:numPr>
                <w:ilvl w:val="1"/>
                <w:numId w:val="1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508D0">
              <w:rPr>
                <w:rFonts w:ascii="Arial" w:hAnsi="Arial" w:cs="Arial"/>
                <w:color w:val="000000" w:themeColor="text1"/>
                <w:sz w:val="22"/>
                <w:szCs w:val="22"/>
              </w:rPr>
              <w:t>Maksymalna szybkość druku (mono</w:t>
            </w:r>
            <w:proofErr w:type="gramStart"/>
            <w:r w:rsidRPr="008508D0">
              <w:rPr>
                <w:rFonts w:ascii="Arial" w:hAnsi="Arial" w:cs="Arial"/>
                <w:color w:val="000000" w:themeColor="text1"/>
                <w:sz w:val="22"/>
                <w:szCs w:val="22"/>
              </w:rPr>
              <w:t>):</w:t>
            </w:r>
            <w:r w:rsidRPr="008508D0">
              <w:rPr>
                <w:rFonts w:ascii="Arial" w:hAnsi="Arial" w:cs="Arial"/>
                <w:color w:val="000000" w:themeColor="text1"/>
                <w:sz w:val="22"/>
                <w:szCs w:val="22"/>
              </w:rPr>
              <w:tab/>
              <w:t>24 str</w:t>
            </w:r>
            <w:proofErr w:type="gramEnd"/>
            <w:r w:rsidRPr="008508D0">
              <w:rPr>
                <w:rFonts w:ascii="Arial" w:hAnsi="Arial" w:cs="Arial"/>
                <w:color w:val="000000" w:themeColor="text1"/>
                <w:sz w:val="22"/>
                <w:szCs w:val="22"/>
              </w:rPr>
              <w:t>./min.</w:t>
            </w:r>
          </w:p>
          <w:p w14:paraId="35E14E7D" w14:textId="77777777" w:rsidR="005B7B85" w:rsidRPr="008508D0" w:rsidRDefault="005B7B85" w:rsidP="005B7B85">
            <w:pPr>
              <w:numPr>
                <w:ilvl w:val="1"/>
                <w:numId w:val="1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508D0">
              <w:rPr>
                <w:rFonts w:ascii="Arial" w:hAnsi="Arial" w:cs="Arial"/>
                <w:color w:val="000000" w:themeColor="text1"/>
                <w:sz w:val="22"/>
                <w:szCs w:val="22"/>
              </w:rPr>
              <w:t>Wyświetlacz LCD</w:t>
            </w:r>
            <w:proofErr w:type="gramStart"/>
            <w:r w:rsidRPr="008508D0">
              <w:rPr>
                <w:rFonts w:ascii="Arial" w:hAnsi="Arial" w:cs="Arial"/>
                <w:color w:val="000000" w:themeColor="text1"/>
                <w:sz w:val="22"/>
                <w:szCs w:val="22"/>
              </w:rPr>
              <w:t>:</w:t>
            </w:r>
            <w:r w:rsidRPr="008508D0">
              <w:rPr>
                <w:rFonts w:ascii="Arial" w:hAnsi="Arial" w:cs="Arial"/>
                <w:color w:val="000000" w:themeColor="text1"/>
                <w:sz w:val="22"/>
                <w:szCs w:val="22"/>
              </w:rPr>
              <w:tab/>
              <w:t>kolorowy</w:t>
            </w:r>
            <w:proofErr w:type="gramEnd"/>
          </w:p>
          <w:p w14:paraId="1F8CDE97" w14:textId="77777777" w:rsidR="005B7B85" w:rsidRPr="008508D0" w:rsidRDefault="005B7B85" w:rsidP="005B7B85">
            <w:pPr>
              <w:numPr>
                <w:ilvl w:val="1"/>
                <w:numId w:val="1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508D0">
              <w:rPr>
                <w:rFonts w:ascii="Arial" w:hAnsi="Arial" w:cs="Arial"/>
                <w:color w:val="000000" w:themeColor="text1"/>
                <w:sz w:val="22"/>
                <w:szCs w:val="22"/>
              </w:rPr>
              <w:t>Złącze zewnętrzne</w:t>
            </w:r>
            <w:proofErr w:type="gramStart"/>
            <w:r w:rsidRPr="008508D0">
              <w:rPr>
                <w:rFonts w:ascii="Arial" w:hAnsi="Arial" w:cs="Arial"/>
                <w:color w:val="000000" w:themeColor="text1"/>
                <w:sz w:val="22"/>
                <w:szCs w:val="22"/>
              </w:rPr>
              <w:t>:</w:t>
            </w:r>
            <w:r w:rsidRPr="008508D0">
              <w:rPr>
                <w:rFonts w:ascii="Arial" w:hAnsi="Arial" w:cs="Arial"/>
                <w:color w:val="000000" w:themeColor="text1"/>
                <w:sz w:val="22"/>
                <w:szCs w:val="22"/>
              </w:rPr>
              <w:tab/>
              <w:t>USB</w:t>
            </w:r>
            <w:proofErr w:type="gramEnd"/>
            <w:r w:rsidRPr="008508D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2.0 Hi-</w:t>
            </w:r>
            <w:proofErr w:type="spellStart"/>
            <w:r w:rsidRPr="008508D0">
              <w:rPr>
                <w:rFonts w:ascii="Arial" w:hAnsi="Arial" w:cs="Arial"/>
                <w:color w:val="000000" w:themeColor="text1"/>
                <w:sz w:val="22"/>
                <w:szCs w:val="22"/>
              </w:rPr>
              <w:t>Speed</w:t>
            </w:r>
            <w:proofErr w:type="spellEnd"/>
            <w:r w:rsidRPr="008508D0">
              <w:rPr>
                <w:rFonts w:ascii="Arial" w:hAnsi="Arial" w:cs="Arial"/>
                <w:color w:val="000000" w:themeColor="text1"/>
                <w:sz w:val="22"/>
                <w:szCs w:val="22"/>
              </w:rPr>
              <w:t>, RJ45, Wi-Fi</w:t>
            </w:r>
          </w:p>
          <w:p w14:paraId="7A43FDC6" w14:textId="77777777" w:rsidR="005B7B85" w:rsidRPr="008508D0" w:rsidRDefault="005B7B85" w:rsidP="005B7B85">
            <w:pPr>
              <w:numPr>
                <w:ilvl w:val="1"/>
                <w:numId w:val="1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508D0">
              <w:rPr>
                <w:rFonts w:ascii="Arial" w:hAnsi="Arial" w:cs="Arial"/>
                <w:color w:val="000000" w:themeColor="text1"/>
                <w:sz w:val="22"/>
                <w:szCs w:val="22"/>
              </w:rPr>
              <w:t>Karta sieciowa (LAN/GBLAN):</w:t>
            </w:r>
            <w:r w:rsidRPr="008508D0">
              <w:rPr>
                <w:rFonts w:ascii="Arial" w:hAnsi="Arial" w:cs="Arial"/>
                <w:color w:val="000000" w:themeColor="text1"/>
                <w:sz w:val="22"/>
                <w:szCs w:val="22"/>
              </w:rPr>
              <w:tab/>
              <w:t>10/100</w:t>
            </w:r>
          </w:p>
          <w:p w14:paraId="1D6B9A9B" w14:textId="77777777" w:rsidR="005B7B85" w:rsidRPr="008508D0" w:rsidRDefault="005B7B85" w:rsidP="005B7B85">
            <w:pPr>
              <w:numPr>
                <w:ilvl w:val="1"/>
                <w:numId w:val="1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508D0">
              <w:rPr>
                <w:rFonts w:ascii="Arial" w:hAnsi="Arial" w:cs="Arial"/>
                <w:color w:val="000000" w:themeColor="text1"/>
                <w:sz w:val="22"/>
                <w:szCs w:val="22"/>
              </w:rPr>
              <w:t>Bezprzewodowa karta sieciowa</w:t>
            </w:r>
            <w:proofErr w:type="gramStart"/>
            <w:r w:rsidRPr="008508D0">
              <w:rPr>
                <w:rFonts w:ascii="Arial" w:hAnsi="Arial" w:cs="Arial"/>
                <w:color w:val="000000" w:themeColor="text1"/>
                <w:sz w:val="22"/>
                <w:szCs w:val="22"/>
              </w:rPr>
              <w:t>:</w:t>
            </w:r>
            <w:r w:rsidRPr="008508D0">
              <w:rPr>
                <w:rFonts w:ascii="Arial" w:hAnsi="Arial" w:cs="Arial"/>
                <w:color w:val="000000" w:themeColor="text1"/>
                <w:sz w:val="22"/>
                <w:szCs w:val="22"/>
              </w:rPr>
              <w:tab/>
              <w:t>IEEE</w:t>
            </w:r>
            <w:proofErr w:type="gramEnd"/>
            <w:r w:rsidRPr="008508D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802.11</w:t>
            </w:r>
            <w:proofErr w:type="gramStart"/>
            <w:r w:rsidRPr="008508D0">
              <w:rPr>
                <w:rFonts w:ascii="Arial" w:hAnsi="Arial" w:cs="Arial"/>
                <w:color w:val="000000" w:themeColor="text1"/>
                <w:sz w:val="22"/>
                <w:szCs w:val="22"/>
              </w:rPr>
              <w:t>b</w:t>
            </w:r>
            <w:proofErr w:type="gramEnd"/>
            <w:r w:rsidRPr="008508D0">
              <w:rPr>
                <w:rFonts w:ascii="Arial" w:hAnsi="Arial" w:cs="Arial"/>
                <w:color w:val="000000" w:themeColor="text1"/>
                <w:sz w:val="22"/>
                <w:szCs w:val="22"/>
              </w:rPr>
              <w:t>/g/n</w:t>
            </w:r>
          </w:p>
          <w:p w14:paraId="4416E195" w14:textId="77777777" w:rsidR="005B7B85" w:rsidRPr="008508D0" w:rsidRDefault="005B7B85" w:rsidP="005B7B85">
            <w:pPr>
              <w:numPr>
                <w:ilvl w:val="1"/>
                <w:numId w:val="1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508D0">
              <w:rPr>
                <w:rFonts w:ascii="Arial" w:hAnsi="Arial" w:cs="Arial"/>
                <w:color w:val="000000" w:themeColor="text1"/>
                <w:sz w:val="22"/>
                <w:szCs w:val="22"/>
              </w:rPr>
              <w:t>Rozmiar papieru: A4</w:t>
            </w:r>
          </w:p>
          <w:p w14:paraId="3CD8F097" w14:textId="77777777" w:rsidR="005B7B85" w:rsidRPr="008508D0" w:rsidRDefault="005B7B85" w:rsidP="005B7B85">
            <w:pPr>
              <w:numPr>
                <w:ilvl w:val="1"/>
                <w:numId w:val="1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508D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Obsługiwane rozmiary papieru: A4 (210 x 299 mm), </w:t>
            </w:r>
            <w:proofErr w:type="spellStart"/>
            <w:r w:rsidRPr="008508D0">
              <w:rPr>
                <w:rFonts w:ascii="Arial" w:hAnsi="Arial" w:cs="Arial"/>
                <w:color w:val="000000" w:themeColor="text1"/>
                <w:sz w:val="22"/>
                <w:szCs w:val="22"/>
              </w:rPr>
              <w:t>Letter</w:t>
            </w:r>
            <w:proofErr w:type="spellEnd"/>
            <w:r w:rsidRPr="008508D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A5 (148 x 210 mm), A6 (105 x 148 mm), </w:t>
            </w:r>
            <w:proofErr w:type="spellStart"/>
            <w:r w:rsidRPr="008508D0">
              <w:rPr>
                <w:rFonts w:ascii="Arial" w:hAnsi="Arial" w:cs="Arial"/>
                <w:color w:val="000000" w:themeColor="text1"/>
                <w:sz w:val="22"/>
                <w:szCs w:val="22"/>
              </w:rPr>
              <w:t>Executive</w:t>
            </w:r>
            <w:proofErr w:type="spellEnd"/>
          </w:p>
          <w:p w14:paraId="69929410" w14:textId="77777777" w:rsidR="005B7B85" w:rsidRPr="008508D0" w:rsidRDefault="005B7B85" w:rsidP="005B7B85">
            <w:pPr>
              <w:numPr>
                <w:ilvl w:val="1"/>
                <w:numId w:val="1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508D0">
              <w:rPr>
                <w:rFonts w:ascii="Arial" w:hAnsi="Arial" w:cs="Arial"/>
                <w:color w:val="000000" w:themeColor="text1"/>
                <w:sz w:val="22"/>
                <w:szCs w:val="22"/>
              </w:rPr>
              <w:t>Gramatura papieru: 60-163 g/m2</w:t>
            </w:r>
          </w:p>
          <w:p w14:paraId="37472765" w14:textId="77777777" w:rsidR="005B7B85" w:rsidRPr="008508D0" w:rsidRDefault="005B7B85" w:rsidP="005B7B85">
            <w:pPr>
              <w:numPr>
                <w:ilvl w:val="1"/>
                <w:numId w:val="1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508D0">
              <w:rPr>
                <w:rFonts w:ascii="Arial" w:hAnsi="Arial" w:cs="Arial"/>
                <w:color w:val="000000" w:themeColor="text1"/>
                <w:sz w:val="22"/>
                <w:szCs w:val="22"/>
              </w:rPr>
              <w:t>Pojemność podajników papieru: 280 szt.</w:t>
            </w:r>
          </w:p>
          <w:p w14:paraId="3FBF11A7" w14:textId="77777777" w:rsidR="005B7B85" w:rsidRPr="008508D0" w:rsidRDefault="005B7B85" w:rsidP="005B7B85">
            <w:pPr>
              <w:numPr>
                <w:ilvl w:val="1"/>
                <w:numId w:val="1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508D0">
              <w:rPr>
                <w:rFonts w:ascii="Arial" w:hAnsi="Arial" w:cs="Arial"/>
                <w:color w:val="000000" w:themeColor="text1"/>
                <w:sz w:val="22"/>
                <w:szCs w:val="22"/>
              </w:rPr>
              <w:t>Pojemność tacy odbiorczej: 150 szt.</w:t>
            </w:r>
          </w:p>
          <w:p w14:paraId="201503D8" w14:textId="77777777" w:rsidR="005B7B85" w:rsidRPr="008508D0" w:rsidRDefault="005B7B85" w:rsidP="005B7B85">
            <w:pPr>
              <w:numPr>
                <w:ilvl w:val="1"/>
                <w:numId w:val="1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508D0">
              <w:rPr>
                <w:rFonts w:ascii="Arial" w:hAnsi="Arial" w:cs="Arial"/>
                <w:color w:val="000000" w:themeColor="text1"/>
                <w:sz w:val="22"/>
                <w:szCs w:val="22"/>
              </w:rPr>
              <w:t>Automatyczny podajnik dokumentów ADF</w:t>
            </w:r>
          </w:p>
          <w:p w14:paraId="61413694" w14:textId="77777777" w:rsidR="005B7B85" w:rsidRPr="008508D0" w:rsidRDefault="005B7B85" w:rsidP="005B7B85">
            <w:pPr>
              <w:numPr>
                <w:ilvl w:val="1"/>
                <w:numId w:val="1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508D0">
              <w:rPr>
                <w:rFonts w:ascii="Arial" w:hAnsi="Arial" w:cs="Arial"/>
                <w:color w:val="000000" w:themeColor="text1"/>
                <w:sz w:val="22"/>
                <w:szCs w:val="22"/>
              </w:rPr>
              <w:t>Pojemność podajnika dokumentów: 50 szt.</w:t>
            </w:r>
          </w:p>
          <w:p w14:paraId="1DD7C60D" w14:textId="77777777" w:rsidR="005B7B85" w:rsidRPr="008508D0" w:rsidRDefault="005B7B85" w:rsidP="005B7B85">
            <w:pPr>
              <w:numPr>
                <w:ilvl w:val="1"/>
                <w:numId w:val="1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508D0">
              <w:rPr>
                <w:rFonts w:ascii="Arial" w:hAnsi="Arial" w:cs="Arial"/>
                <w:color w:val="000000" w:themeColor="text1"/>
                <w:sz w:val="22"/>
                <w:szCs w:val="22"/>
              </w:rPr>
              <w:t>Gramatura papieru obsługiwana w ADF: 60-105 g/m2</w:t>
            </w:r>
          </w:p>
          <w:p w14:paraId="79D5A4FB" w14:textId="77777777" w:rsidR="005B7B85" w:rsidRPr="008508D0" w:rsidRDefault="005B7B85" w:rsidP="005B7B85">
            <w:pPr>
              <w:numPr>
                <w:ilvl w:val="1"/>
                <w:numId w:val="1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508D0">
              <w:rPr>
                <w:rFonts w:ascii="Arial" w:hAnsi="Arial" w:cs="Arial"/>
                <w:color w:val="000000" w:themeColor="text1"/>
                <w:sz w:val="22"/>
                <w:szCs w:val="22"/>
              </w:rPr>
              <w:t>Zainstalowana pamięć: 512 MB</w:t>
            </w:r>
          </w:p>
          <w:p w14:paraId="14271D3C" w14:textId="77777777" w:rsidR="005B7B85" w:rsidRPr="008508D0" w:rsidRDefault="005B7B85" w:rsidP="005B7B85">
            <w:pPr>
              <w:numPr>
                <w:ilvl w:val="1"/>
                <w:numId w:val="1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508D0">
              <w:rPr>
                <w:rFonts w:ascii="Arial" w:hAnsi="Arial" w:cs="Arial"/>
                <w:color w:val="000000" w:themeColor="text1"/>
                <w:sz w:val="22"/>
                <w:szCs w:val="22"/>
              </w:rPr>
              <w:t>Czas wydruku pierwszej strony</w:t>
            </w:r>
            <w:proofErr w:type="gramStart"/>
            <w:r w:rsidRPr="008508D0">
              <w:rPr>
                <w:rFonts w:ascii="Arial" w:hAnsi="Arial" w:cs="Arial"/>
                <w:color w:val="000000" w:themeColor="text1"/>
                <w:sz w:val="22"/>
                <w:szCs w:val="22"/>
              </w:rPr>
              <w:t>:</w:t>
            </w:r>
            <w:r w:rsidRPr="008508D0">
              <w:rPr>
                <w:rFonts w:ascii="Arial" w:hAnsi="Arial" w:cs="Arial"/>
                <w:color w:val="000000" w:themeColor="text1"/>
                <w:sz w:val="22"/>
                <w:szCs w:val="22"/>
              </w:rPr>
              <w:tab/>
              <w:t>Max</w:t>
            </w:r>
            <w:proofErr w:type="gramEnd"/>
            <w:r w:rsidRPr="008508D0">
              <w:rPr>
                <w:rFonts w:ascii="Arial" w:hAnsi="Arial" w:cs="Arial"/>
                <w:color w:val="000000" w:themeColor="text1"/>
                <w:sz w:val="22"/>
                <w:szCs w:val="22"/>
              </w:rPr>
              <w:t>. 14s</w:t>
            </w:r>
          </w:p>
          <w:p w14:paraId="3B993793" w14:textId="77777777" w:rsidR="005B7B85" w:rsidRPr="008508D0" w:rsidRDefault="005B7B85" w:rsidP="005B7B85">
            <w:pPr>
              <w:numPr>
                <w:ilvl w:val="1"/>
                <w:numId w:val="1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508D0">
              <w:rPr>
                <w:rFonts w:ascii="Arial" w:hAnsi="Arial" w:cs="Arial"/>
                <w:color w:val="000000" w:themeColor="text1"/>
                <w:sz w:val="22"/>
                <w:szCs w:val="22"/>
              </w:rPr>
              <w:t>Rozdzielczość w poziomie (kolor</w:t>
            </w:r>
            <w:proofErr w:type="gramStart"/>
            <w:r w:rsidRPr="008508D0">
              <w:rPr>
                <w:rFonts w:ascii="Arial" w:hAnsi="Arial" w:cs="Arial"/>
                <w:color w:val="000000" w:themeColor="text1"/>
                <w:sz w:val="22"/>
                <w:szCs w:val="22"/>
              </w:rPr>
              <w:t>):</w:t>
            </w:r>
            <w:r w:rsidRPr="008508D0">
              <w:rPr>
                <w:rFonts w:ascii="Arial" w:hAnsi="Arial" w:cs="Arial"/>
                <w:color w:val="000000" w:themeColor="text1"/>
                <w:sz w:val="22"/>
                <w:szCs w:val="22"/>
              </w:rPr>
              <w:tab/>
              <w:t xml:space="preserve">2400 </w:t>
            </w:r>
            <w:proofErr w:type="spellStart"/>
            <w:r w:rsidRPr="008508D0">
              <w:rPr>
                <w:rFonts w:ascii="Arial" w:hAnsi="Arial" w:cs="Arial"/>
                <w:color w:val="000000" w:themeColor="text1"/>
                <w:sz w:val="22"/>
                <w:szCs w:val="22"/>
              </w:rPr>
              <w:t>dpi</w:t>
            </w:r>
            <w:proofErr w:type="spellEnd"/>
            <w:proofErr w:type="gramEnd"/>
          </w:p>
          <w:p w14:paraId="7FF5E5C1" w14:textId="77777777" w:rsidR="005B7B85" w:rsidRPr="008508D0" w:rsidRDefault="005B7B85" w:rsidP="005B7B85">
            <w:pPr>
              <w:numPr>
                <w:ilvl w:val="1"/>
                <w:numId w:val="1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508D0">
              <w:rPr>
                <w:rFonts w:ascii="Arial" w:hAnsi="Arial" w:cs="Arial"/>
                <w:color w:val="000000" w:themeColor="text1"/>
                <w:sz w:val="22"/>
                <w:szCs w:val="22"/>
              </w:rPr>
              <w:t>Rozdzielczość w pionie (kolor</w:t>
            </w:r>
            <w:proofErr w:type="gramStart"/>
            <w:r w:rsidRPr="008508D0">
              <w:rPr>
                <w:rFonts w:ascii="Arial" w:hAnsi="Arial" w:cs="Arial"/>
                <w:color w:val="000000" w:themeColor="text1"/>
                <w:sz w:val="22"/>
                <w:szCs w:val="22"/>
              </w:rPr>
              <w:t>):</w:t>
            </w:r>
            <w:r w:rsidRPr="008508D0">
              <w:rPr>
                <w:rFonts w:ascii="Arial" w:hAnsi="Arial" w:cs="Arial"/>
                <w:color w:val="000000" w:themeColor="text1"/>
                <w:sz w:val="22"/>
                <w:szCs w:val="22"/>
              </w:rPr>
              <w:tab/>
              <w:t xml:space="preserve">600 </w:t>
            </w:r>
            <w:proofErr w:type="spellStart"/>
            <w:r w:rsidRPr="008508D0">
              <w:rPr>
                <w:rFonts w:ascii="Arial" w:hAnsi="Arial" w:cs="Arial"/>
                <w:color w:val="000000" w:themeColor="text1"/>
                <w:sz w:val="22"/>
                <w:szCs w:val="22"/>
              </w:rPr>
              <w:t>dpi</w:t>
            </w:r>
            <w:proofErr w:type="spellEnd"/>
            <w:proofErr w:type="gramEnd"/>
          </w:p>
          <w:p w14:paraId="177C17C6" w14:textId="77777777" w:rsidR="005B7B85" w:rsidRPr="008508D0" w:rsidRDefault="005B7B85" w:rsidP="005B7B85">
            <w:pPr>
              <w:numPr>
                <w:ilvl w:val="1"/>
                <w:numId w:val="1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508D0">
              <w:rPr>
                <w:rFonts w:ascii="Arial" w:hAnsi="Arial" w:cs="Arial"/>
                <w:color w:val="000000" w:themeColor="text1"/>
                <w:sz w:val="22"/>
                <w:szCs w:val="22"/>
              </w:rPr>
              <w:t>Rozdzielczość w poziomie (mono</w:t>
            </w:r>
            <w:proofErr w:type="gramStart"/>
            <w:r w:rsidRPr="008508D0">
              <w:rPr>
                <w:rFonts w:ascii="Arial" w:hAnsi="Arial" w:cs="Arial"/>
                <w:color w:val="000000" w:themeColor="text1"/>
                <w:sz w:val="22"/>
                <w:szCs w:val="22"/>
              </w:rPr>
              <w:t>):</w:t>
            </w:r>
            <w:r w:rsidRPr="008508D0">
              <w:rPr>
                <w:rFonts w:ascii="Arial" w:hAnsi="Arial" w:cs="Arial"/>
                <w:color w:val="000000" w:themeColor="text1"/>
                <w:sz w:val="22"/>
                <w:szCs w:val="22"/>
              </w:rPr>
              <w:tab/>
              <w:t xml:space="preserve">2400 </w:t>
            </w:r>
            <w:proofErr w:type="spellStart"/>
            <w:r w:rsidRPr="008508D0">
              <w:rPr>
                <w:rFonts w:ascii="Arial" w:hAnsi="Arial" w:cs="Arial"/>
                <w:color w:val="000000" w:themeColor="text1"/>
                <w:sz w:val="22"/>
                <w:szCs w:val="22"/>
              </w:rPr>
              <w:t>dpi</w:t>
            </w:r>
            <w:proofErr w:type="spellEnd"/>
            <w:proofErr w:type="gramEnd"/>
          </w:p>
          <w:p w14:paraId="0EA8C7BF" w14:textId="77777777" w:rsidR="005B7B85" w:rsidRPr="008508D0" w:rsidRDefault="005B7B85" w:rsidP="005B7B85">
            <w:pPr>
              <w:numPr>
                <w:ilvl w:val="1"/>
                <w:numId w:val="1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508D0">
              <w:rPr>
                <w:rFonts w:ascii="Arial" w:hAnsi="Arial" w:cs="Arial"/>
                <w:color w:val="000000" w:themeColor="text1"/>
                <w:sz w:val="22"/>
                <w:szCs w:val="22"/>
              </w:rPr>
              <w:t>Rozdzielczość w pionie (mono</w:t>
            </w:r>
            <w:proofErr w:type="gramStart"/>
            <w:r w:rsidRPr="008508D0">
              <w:rPr>
                <w:rFonts w:ascii="Arial" w:hAnsi="Arial" w:cs="Arial"/>
                <w:color w:val="000000" w:themeColor="text1"/>
                <w:sz w:val="22"/>
                <w:szCs w:val="22"/>
              </w:rPr>
              <w:t>):</w:t>
            </w:r>
            <w:r w:rsidRPr="008508D0">
              <w:rPr>
                <w:rFonts w:ascii="Arial" w:hAnsi="Arial" w:cs="Arial"/>
                <w:color w:val="000000" w:themeColor="text1"/>
                <w:sz w:val="22"/>
                <w:szCs w:val="22"/>
              </w:rPr>
              <w:tab/>
              <w:t xml:space="preserve">600 </w:t>
            </w:r>
            <w:proofErr w:type="spellStart"/>
            <w:r w:rsidRPr="008508D0">
              <w:rPr>
                <w:rFonts w:ascii="Arial" w:hAnsi="Arial" w:cs="Arial"/>
                <w:color w:val="000000" w:themeColor="text1"/>
                <w:sz w:val="22"/>
                <w:szCs w:val="22"/>
              </w:rPr>
              <w:t>dpi</w:t>
            </w:r>
            <w:proofErr w:type="spellEnd"/>
            <w:proofErr w:type="gramEnd"/>
          </w:p>
          <w:p w14:paraId="7C03A26E" w14:textId="77777777" w:rsidR="005B7B85" w:rsidRPr="008508D0" w:rsidRDefault="005B7B85" w:rsidP="005B7B85">
            <w:pPr>
              <w:numPr>
                <w:ilvl w:val="1"/>
                <w:numId w:val="1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508D0">
              <w:rPr>
                <w:rFonts w:ascii="Arial" w:hAnsi="Arial" w:cs="Arial"/>
                <w:color w:val="000000" w:themeColor="text1"/>
                <w:sz w:val="22"/>
                <w:szCs w:val="22"/>
              </w:rPr>
              <w:t>Prędkość procesora</w:t>
            </w:r>
            <w:proofErr w:type="gramStart"/>
            <w:r w:rsidRPr="008508D0">
              <w:rPr>
                <w:rFonts w:ascii="Arial" w:hAnsi="Arial" w:cs="Arial"/>
                <w:color w:val="000000" w:themeColor="text1"/>
                <w:sz w:val="22"/>
                <w:szCs w:val="22"/>
              </w:rPr>
              <w:t>:</w:t>
            </w:r>
            <w:r w:rsidRPr="008508D0">
              <w:rPr>
                <w:rFonts w:ascii="Arial" w:hAnsi="Arial" w:cs="Arial"/>
                <w:color w:val="000000" w:themeColor="text1"/>
                <w:sz w:val="22"/>
                <w:szCs w:val="22"/>
              </w:rPr>
              <w:tab/>
              <w:t>600 MHz</w:t>
            </w:r>
            <w:proofErr w:type="gramEnd"/>
          </w:p>
          <w:p w14:paraId="327B5112" w14:textId="77777777" w:rsidR="005B7B85" w:rsidRPr="008508D0" w:rsidRDefault="005B7B85" w:rsidP="005B7B85">
            <w:pPr>
              <w:numPr>
                <w:ilvl w:val="1"/>
                <w:numId w:val="1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508D0">
              <w:rPr>
                <w:rFonts w:ascii="Arial" w:hAnsi="Arial" w:cs="Arial"/>
                <w:color w:val="000000" w:themeColor="text1"/>
                <w:sz w:val="22"/>
                <w:szCs w:val="22"/>
              </w:rPr>
              <w:t>Drukowanie sieciowe</w:t>
            </w:r>
            <w:proofErr w:type="gramStart"/>
            <w:r w:rsidRPr="008508D0">
              <w:rPr>
                <w:rFonts w:ascii="Arial" w:hAnsi="Arial" w:cs="Arial"/>
                <w:color w:val="000000" w:themeColor="text1"/>
                <w:sz w:val="22"/>
                <w:szCs w:val="22"/>
              </w:rPr>
              <w:t>:</w:t>
            </w:r>
            <w:r w:rsidRPr="008508D0">
              <w:rPr>
                <w:rFonts w:ascii="Arial" w:hAnsi="Arial" w:cs="Arial"/>
                <w:color w:val="000000" w:themeColor="text1"/>
                <w:sz w:val="22"/>
                <w:szCs w:val="22"/>
              </w:rPr>
              <w:tab/>
              <w:t>Tak</w:t>
            </w:r>
            <w:proofErr w:type="gramEnd"/>
          </w:p>
          <w:p w14:paraId="3FE1E3CD" w14:textId="77777777" w:rsidR="005B7B85" w:rsidRPr="008508D0" w:rsidRDefault="005B7B85" w:rsidP="005B7B85">
            <w:pPr>
              <w:numPr>
                <w:ilvl w:val="1"/>
                <w:numId w:val="1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508D0">
              <w:rPr>
                <w:rFonts w:ascii="Arial" w:hAnsi="Arial" w:cs="Arial"/>
                <w:color w:val="000000" w:themeColor="text1"/>
                <w:sz w:val="22"/>
                <w:szCs w:val="22"/>
              </w:rPr>
              <w:t>Typ skanera</w:t>
            </w:r>
            <w:proofErr w:type="gramStart"/>
            <w:r w:rsidRPr="008508D0">
              <w:rPr>
                <w:rFonts w:ascii="Arial" w:hAnsi="Arial" w:cs="Arial"/>
                <w:color w:val="000000" w:themeColor="text1"/>
                <w:sz w:val="22"/>
                <w:szCs w:val="22"/>
              </w:rPr>
              <w:t>:</w:t>
            </w:r>
            <w:r w:rsidRPr="008508D0">
              <w:rPr>
                <w:rFonts w:ascii="Arial" w:hAnsi="Arial" w:cs="Arial"/>
                <w:color w:val="000000" w:themeColor="text1"/>
                <w:sz w:val="22"/>
                <w:szCs w:val="22"/>
              </w:rPr>
              <w:tab/>
              <w:t>technologia</w:t>
            </w:r>
            <w:proofErr w:type="gramEnd"/>
            <w:r w:rsidRPr="008508D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CIS</w:t>
            </w:r>
          </w:p>
          <w:p w14:paraId="57ECF528" w14:textId="77777777" w:rsidR="005B7B85" w:rsidRPr="008508D0" w:rsidRDefault="005B7B85" w:rsidP="005B7B85">
            <w:pPr>
              <w:numPr>
                <w:ilvl w:val="1"/>
                <w:numId w:val="1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508D0">
              <w:rPr>
                <w:rFonts w:ascii="Arial" w:hAnsi="Arial" w:cs="Arial"/>
                <w:color w:val="000000" w:themeColor="text1"/>
                <w:sz w:val="22"/>
                <w:szCs w:val="22"/>
              </w:rPr>
              <w:t>Optyczna rozdzielczość skanowania</w:t>
            </w:r>
            <w:proofErr w:type="gramStart"/>
            <w:r w:rsidRPr="008508D0">
              <w:rPr>
                <w:rFonts w:ascii="Arial" w:hAnsi="Arial" w:cs="Arial"/>
                <w:color w:val="000000" w:themeColor="text1"/>
                <w:sz w:val="22"/>
                <w:szCs w:val="22"/>
              </w:rPr>
              <w:t>:</w:t>
            </w:r>
            <w:r w:rsidRPr="008508D0">
              <w:rPr>
                <w:rFonts w:ascii="Arial" w:hAnsi="Arial" w:cs="Arial"/>
                <w:color w:val="000000" w:themeColor="text1"/>
                <w:sz w:val="22"/>
                <w:szCs w:val="22"/>
              </w:rPr>
              <w:tab/>
              <w:t>1200 x</w:t>
            </w:r>
            <w:proofErr w:type="gramEnd"/>
            <w:r w:rsidRPr="008508D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1200 </w:t>
            </w:r>
            <w:proofErr w:type="spellStart"/>
            <w:r w:rsidRPr="008508D0">
              <w:rPr>
                <w:rFonts w:ascii="Arial" w:hAnsi="Arial" w:cs="Arial"/>
                <w:color w:val="000000" w:themeColor="text1"/>
                <w:sz w:val="22"/>
                <w:szCs w:val="22"/>
              </w:rPr>
              <w:t>dpi</w:t>
            </w:r>
            <w:proofErr w:type="spellEnd"/>
          </w:p>
          <w:p w14:paraId="3885D686" w14:textId="77777777" w:rsidR="005B7B85" w:rsidRPr="008508D0" w:rsidRDefault="005B7B85" w:rsidP="005B7B85">
            <w:pPr>
              <w:numPr>
                <w:ilvl w:val="1"/>
                <w:numId w:val="1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508D0">
              <w:rPr>
                <w:rFonts w:ascii="Arial" w:hAnsi="Arial" w:cs="Arial"/>
                <w:color w:val="000000" w:themeColor="text1"/>
                <w:sz w:val="22"/>
                <w:szCs w:val="22"/>
              </w:rPr>
              <w:t>Maksymalna prędkość skanowania (mono</w:t>
            </w:r>
            <w:proofErr w:type="gramStart"/>
            <w:r w:rsidRPr="008508D0">
              <w:rPr>
                <w:rFonts w:ascii="Arial" w:hAnsi="Arial" w:cs="Arial"/>
                <w:color w:val="000000" w:themeColor="text1"/>
                <w:sz w:val="22"/>
                <w:szCs w:val="22"/>
              </w:rPr>
              <w:t>):</w:t>
            </w:r>
            <w:r w:rsidRPr="008508D0">
              <w:rPr>
                <w:rFonts w:ascii="Arial" w:hAnsi="Arial" w:cs="Arial"/>
                <w:color w:val="000000" w:themeColor="text1"/>
                <w:sz w:val="22"/>
                <w:szCs w:val="22"/>
              </w:rPr>
              <w:tab/>
              <w:t>27 str</w:t>
            </w:r>
            <w:proofErr w:type="gramEnd"/>
            <w:r w:rsidRPr="008508D0">
              <w:rPr>
                <w:rFonts w:ascii="Arial" w:hAnsi="Arial" w:cs="Arial"/>
                <w:color w:val="000000" w:themeColor="text1"/>
                <w:sz w:val="22"/>
                <w:szCs w:val="22"/>
              </w:rPr>
              <w:t>./min.</w:t>
            </w:r>
          </w:p>
          <w:p w14:paraId="0183A81A" w14:textId="77777777" w:rsidR="005B7B85" w:rsidRPr="008508D0" w:rsidRDefault="005B7B85" w:rsidP="005B7B85">
            <w:pPr>
              <w:numPr>
                <w:ilvl w:val="1"/>
                <w:numId w:val="1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508D0">
              <w:rPr>
                <w:rFonts w:ascii="Arial" w:hAnsi="Arial" w:cs="Arial"/>
                <w:color w:val="000000" w:themeColor="text1"/>
                <w:sz w:val="22"/>
                <w:szCs w:val="22"/>
              </w:rPr>
              <w:t>Maksymalna prędkość skanowania (</w:t>
            </w:r>
            <w:proofErr w:type="gramStart"/>
            <w:r w:rsidRPr="008508D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kolor):  </w:t>
            </w:r>
            <w:r w:rsidRPr="008508D0">
              <w:rPr>
                <w:rFonts w:ascii="Arial" w:hAnsi="Arial" w:cs="Arial"/>
                <w:color w:val="000000" w:themeColor="text1"/>
                <w:sz w:val="22"/>
                <w:szCs w:val="22"/>
              </w:rPr>
              <w:tab/>
              <w:t>21 str</w:t>
            </w:r>
            <w:proofErr w:type="gramEnd"/>
            <w:r w:rsidRPr="008508D0">
              <w:rPr>
                <w:rFonts w:ascii="Arial" w:hAnsi="Arial" w:cs="Arial"/>
                <w:color w:val="000000" w:themeColor="text1"/>
                <w:sz w:val="22"/>
                <w:szCs w:val="22"/>
              </w:rPr>
              <w:t>./min.</w:t>
            </w:r>
          </w:p>
          <w:p w14:paraId="32D4A39F" w14:textId="77777777" w:rsidR="005B7B85" w:rsidRPr="008508D0" w:rsidRDefault="005B7B85" w:rsidP="005B7B85">
            <w:pPr>
              <w:numPr>
                <w:ilvl w:val="1"/>
                <w:numId w:val="1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508D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Maksymalna rozdzielczość skanowania: interpolowana - 19200 </w:t>
            </w:r>
            <w:proofErr w:type="spellStart"/>
            <w:r w:rsidRPr="008508D0">
              <w:rPr>
                <w:rFonts w:ascii="Arial" w:hAnsi="Arial" w:cs="Arial"/>
                <w:color w:val="000000" w:themeColor="text1"/>
                <w:sz w:val="22"/>
                <w:szCs w:val="22"/>
              </w:rPr>
              <w:t>dpi</w:t>
            </w:r>
            <w:proofErr w:type="spellEnd"/>
          </w:p>
          <w:p w14:paraId="2295CAC1" w14:textId="77777777" w:rsidR="005B7B85" w:rsidRPr="008508D0" w:rsidRDefault="005B7B85" w:rsidP="005B7B85">
            <w:pPr>
              <w:numPr>
                <w:ilvl w:val="1"/>
                <w:numId w:val="1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508D0">
              <w:rPr>
                <w:rFonts w:ascii="Arial" w:hAnsi="Arial" w:cs="Arial"/>
                <w:color w:val="000000" w:themeColor="text1"/>
                <w:sz w:val="22"/>
                <w:szCs w:val="22"/>
              </w:rPr>
              <w:t>Skalowanie</w:t>
            </w:r>
            <w:proofErr w:type="gramStart"/>
            <w:r w:rsidRPr="008508D0">
              <w:rPr>
                <w:rFonts w:ascii="Arial" w:hAnsi="Arial" w:cs="Arial"/>
                <w:color w:val="000000" w:themeColor="text1"/>
                <w:sz w:val="22"/>
                <w:szCs w:val="22"/>
              </w:rPr>
              <w:t>:</w:t>
            </w:r>
            <w:r w:rsidRPr="008508D0">
              <w:rPr>
                <w:rFonts w:ascii="Arial" w:hAnsi="Arial" w:cs="Arial"/>
                <w:color w:val="000000" w:themeColor="text1"/>
                <w:sz w:val="22"/>
                <w:szCs w:val="22"/>
              </w:rPr>
              <w:tab/>
              <w:t>25-400 % co</w:t>
            </w:r>
            <w:proofErr w:type="gramEnd"/>
            <w:r w:rsidRPr="008508D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1 %</w:t>
            </w:r>
          </w:p>
          <w:p w14:paraId="679011BC" w14:textId="77777777" w:rsidR="005B7B85" w:rsidRPr="008508D0" w:rsidRDefault="005B7B85" w:rsidP="005B7B85">
            <w:pPr>
              <w:numPr>
                <w:ilvl w:val="1"/>
                <w:numId w:val="1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508D0">
              <w:rPr>
                <w:rFonts w:ascii="Arial" w:hAnsi="Arial" w:cs="Arial"/>
                <w:color w:val="000000" w:themeColor="text1"/>
                <w:sz w:val="22"/>
                <w:szCs w:val="22"/>
              </w:rPr>
              <w:t>Pobór mocy typowy</w:t>
            </w:r>
            <w:proofErr w:type="gramStart"/>
            <w:r w:rsidRPr="008508D0">
              <w:rPr>
                <w:rFonts w:ascii="Arial" w:hAnsi="Arial" w:cs="Arial"/>
                <w:color w:val="000000" w:themeColor="text1"/>
                <w:sz w:val="22"/>
                <w:szCs w:val="22"/>
              </w:rPr>
              <w:t>:</w:t>
            </w:r>
            <w:r w:rsidRPr="008508D0">
              <w:rPr>
                <w:rFonts w:ascii="Arial" w:hAnsi="Arial" w:cs="Arial"/>
                <w:color w:val="000000" w:themeColor="text1"/>
                <w:sz w:val="22"/>
                <w:szCs w:val="22"/>
              </w:rPr>
              <w:tab/>
              <w:t>Max</w:t>
            </w:r>
            <w:proofErr w:type="gramEnd"/>
            <w:r w:rsidRPr="008508D0">
              <w:rPr>
                <w:rFonts w:ascii="Arial" w:hAnsi="Arial" w:cs="Arial"/>
                <w:color w:val="000000" w:themeColor="text1"/>
                <w:sz w:val="22"/>
                <w:szCs w:val="22"/>
              </w:rPr>
              <w:t>. 430 Wat</w:t>
            </w:r>
            <w:bookmarkStart w:id="0" w:name="_GoBack"/>
            <w:bookmarkEnd w:id="0"/>
          </w:p>
          <w:p w14:paraId="1D0543A9" w14:textId="77777777" w:rsidR="005B7B85" w:rsidRPr="008508D0" w:rsidRDefault="005B7B85" w:rsidP="005B7B85">
            <w:pPr>
              <w:numPr>
                <w:ilvl w:val="1"/>
                <w:numId w:val="1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508D0">
              <w:rPr>
                <w:rFonts w:ascii="Arial" w:hAnsi="Arial" w:cs="Arial"/>
                <w:color w:val="000000" w:themeColor="text1"/>
                <w:sz w:val="22"/>
                <w:szCs w:val="22"/>
              </w:rPr>
              <w:t>Poziom hałasu</w:t>
            </w:r>
            <w:proofErr w:type="gramStart"/>
            <w:r w:rsidRPr="008508D0">
              <w:rPr>
                <w:rFonts w:ascii="Arial" w:hAnsi="Arial" w:cs="Arial"/>
                <w:color w:val="000000" w:themeColor="text1"/>
                <w:sz w:val="22"/>
                <w:szCs w:val="22"/>
              </w:rPr>
              <w:t>:</w:t>
            </w:r>
            <w:r w:rsidRPr="008508D0">
              <w:rPr>
                <w:rFonts w:ascii="Arial" w:hAnsi="Arial" w:cs="Arial"/>
                <w:color w:val="000000" w:themeColor="text1"/>
                <w:sz w:val="22"/>
                <w:szCs w:val="22"/>
              </w:rPr>
              <w:tab/>
              <w:t>Max</w:t>
            </w:r>
            <w:proofErr w:type="gramEnd"/>
            <w:r w:rsidRPr="008508D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. 47 </w:t>
            </w:r>
            <w:proofErr w:type="spellStart"/>
            <w:r w:rsidRPr="008508D0">
              <w:rPr>
                <w:rFonts w:ascii="Arial" w:hAnsi="Arial" w:cs="Arial"/>
                <w:color w:val="000000" w:themeColor="text1"/>
                <w:sz w:val="22"/>
                <w:szCs w:val="22"/>
              </w:rPr>
              <w:t>dB</w:t>
            </w:r>
            <w:proofErr w:type="spellEnd"/>
          </w:p>
          <w:p w14:paraId="6E016AD5" w14:textId="77777777" w:rsidR="009837F6" w:rsidRPr="008508D0" w:rsidRDefault="009837F6" w:rsidP="009837F6">
            <w:pPr>
              <w:numPr>
                <w:ilvl w:val="1"/>
                <w:numId w:val="1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508D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Wyposażenie </w:t>
            </w:r>
            <w:proofErr w:type="gramStart"/>
            <w:r w:rsidRPr="008508D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dodatkowe : </w:t>
            </w:r>
            <w:proofErr w:type="gramEnd"/>
            <w:r w:rsidRPr="008508D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kabel USB 1,8m z ferrytem, kabel UTP </w:t>
            </w:r>
            <w:r w:rsidR="00C27FFA" w:rsidRPr="008508D0"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  <w:r w:rsidRPr="008508D0">
              <w:rPr>
                <w:rFonts w:ascii="Arial" w:hAnsi="Arial" w:cs="Arial"/>
                <w:color w:val="000000" w:themeColor="text1"/>
                <w:sz w:val="22"/>
                <w:szCs w:val="22"/>
              </w:rPr>
              <w:t>m 5e</w:t>
            </w:r>
            <w:r w:rsidR="008508D0" w:rsidRPr="008508D0">
              <w:rPr>
                <w:rFonts w:ascii="Arial" w:hAnsi="Arial" w:cs="Arial"/>
                <w:color w:val="000000" w:themeColor="text1"/>
                <w:sz w:val="22"/>
                <w:szCs w:val="22"/>
              </w:rPr>
              <w:t>, dwa tonery czarne o wydajności min. 2700 stron każdy</w:t>
            </w:r>
          </w:p>
          <w:p w14:paraId="476C4F4F" w14:textId="77777777" w:rsidR="005B7B85" w:rsidRPr="008508D0" w:rsidRDefault="005B7B85" w:rsidP="005B7B85">
            <w:pPr>
              <w:numPr>
                <w:ilvl w:val="1"/>
                <w:numId w:val="1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508D0">
              <w:rPr>
                <w:rFonts w:ascii="Arial" w:hAnsi="Arial" w:cs="Arial"/>
                <w:color w:val="000000" w:themeColor="text1"/>
                <w:sz w:val="22"/>
                <w:szCs w:val="22"/>
              </w:rPr>
              <w:t>Wydajność tonerów startowych</w:t>
            </w:r>
            <w:proofErr w:type="gramStart"/>
            <w:r w:rsidRPr="008508D0">
              <w:rPr>
                <w:rFonts w:ascii="Arial" w:hAnsi="Arial" w:cs="Arial"/>
                <w:color w:val="000000" w:themeColor="text1"/>
                <w:sz w:val="22"/>
                <w:szCs w:val="22"/>
              </w:rPr>
              <w:t>:</w:t>
            </w:r>
            <w:r w:rsidRPr="008508D0">
              <w:rPr>
                <w:rFonts w:ascii="Arial" w:hAnsi="Arial" w:cs="Arial"/>
                <w:color w:val="000000" w:themeColor="text1"/>
                <w:sz w:val="22"/>
                <w:szCs w:val="22"/>
              </w:rPr>
              <w:tab/>
              <w:t>Min</w:t>
            </w:r>
            <w:proofErr w:type="gramEnd"/>
            <w:r w:rsidRPr="008508D0">
              <w:rPr>
                <w:rFonts w:ascii="Arial" w:hAnsi="Arial" w:cs="Arial"/>
                <w:color w:val="000000" w:themeColor="text1"/>
                <w:sz w:val="22"/>
                <w:szCs w:val="22"/>
              </w:rPr>
              <w:t>. 1000 stron / każdy</w:t>
            </w:r>
          </w:p>
          <w:p w14:paraId="212B7320" w14:textId="77777777" w:rsidR="005B7B85" w:rsidRPr="008508D0" w:rsidRDefault="005B7B85" w:rsidP="005B7B85">
            <w:pPr>
              <w:numPr>
                <w:ilvl w:val="1"/>
                <w:numId w:val="1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508D0">
              <w:rPr>
                <w:rFonts w:ascii="Arial" w:hAnsi="Arial" w:cs="Arial"/>
                <w:color w:val="000000" w:themeColor="text1"/>
                <w:sz w:val="22"/>
                <w:szCs w:val="22"/>
              </w:rPr>
              <w:t>Żywotność bębna – czarny</w:t>
            </w:r>
            <w:proofErr w:type="gramStart"/>
            <w:r w:rsidRPr="008508D0">
              <w:rPr>
                <w:rFonts w:ascii="Arial" w:hAnsi="Arial" w:cs="Arial"/>
                <w:color w:val="000000" w:themeColor="text1"/>
                <w:sz w:val="22"/>
                <w:szCs w:val="22"/>
              </w:rPr>
              <w:t>:</w:t>
            </w:r>
            <w:r w:rsidRPr="008508D0">
              <w:rPr>
                <w:rFonts w:ascii="Arial" w:hAnsi="Arial" w:cs="Arial"/>
                <w:color w:val="000000" w:themeColor="text1"/>
                <w:sz w:val="22"/>
                <w:szCs w:val="22"/>
              </w:rPr>
              <w:tab/>
              <w:t>Min</w:t>
            </w:r>
            <w:proofErr w:type="gramEnd"/>
            <w:r w:rsidRPr="008508D0">
              <w:rPr>
                <w:rFonts w:ascii="Arial" w:hAnsi="Arial" w:cs="Arial"/>
                <w:color w:val="000000" w:themeColor="text1"/>
                <w:sz w:val="22"/>
                <w:szCs w:val="22"/>
              </w:rPr>
              <w:t>. 18000 stron</w:t>
            </w:r>
          </w:p>
          <w:p w14:paraId="1AEC5BE8" w14:textId="2754C4CE" w:rsidR="005B7B85" w:rsidRPr="008508D0" w:rsidRDefault="005B7B85" w:rsidP="005B7B85">
            <w:pPr>
              <w:numPr>
                <w:ilvl w:val="1"/>
                <w:numId w:val="1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508D0">
              <w:rPr>
                <w:rFonts w:ascii="Arial" w:hAnsi="Arial" w:cs="Arial"/>
                <w:color w:val="000000" w:themeColor="text1"/>
                <w:sz w:val="22"/>
                <w:szCs w:val="22"/>
              </w:rPr>
              <w:t>Masa netto</w:t>
            </w:r>
            <w:proofErr w:type="gramStart"/>
            <w:r w:rsidRPr="008508D0">
              <w:rPr>
                <w:rFonts w:ascii="Arial" w:hAnsi="Arial" w:cs="Arial"/>
                <w:color w:val="000000" w:themeColor="text1"/>
                <w:sz w:val="22"/>
                <w:szCs w:val="22"/>
              </w:rPr>
              <w:t>:</w:t>
            </w:r>
            <w:r w:rsidRPr="008508D0">
              <w:rPr>
                <w:rFonts w:ascii="Arial" w:hAnsi="Arial" w:cs="Arial"/>
                <w:color w:val="000000" w:themeColor="text1"/>
                <w:sz w:val="22"/>
                <w:szCs w:val="22"/>
              </w:rPr>
              <w:tab/>
              <w:t>Max</w:t>
            </w:r>
            <w:proofErr w:type="gramEnd"/>
            <w:r w:rsidRPr="008508D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. </w:t>
            </w:r>
            <w:r w:rsidR="006E4D85">
              <w:rPr>
                <w:rFonts w:ascii="Arial" w:hAnsi="Arial" w:cs="Arial"/>
                <w:color w:val="000000" w:themeColor="text1"/>
                <w:sz w:val="22"/>
                <w:szCs w:val="22"/>
              </w:rPr>
              <w:t>25</w:t>
            </w:r>
            <w:r w:rsidRPr="008508D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kg</w:t>
            </w:r>
          </w:p>
          <w:p w14:paraId="788E9F7B" w14:textId="77777777" w:rsidR="00EB22A9" w:rsidRPr="008508D0" w:rsidRDefault="005B7B85" w:rsidP="005B7B85">
            <w:pPr>
              <w:numPr>
                <w:ilvl w:val="1"/>
                <w:numId w:val="1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508D0">
              <w:rPr>
                <w:rFonts w:ascii="Arial" w:hAnsi="Arial" w:cs="Arial"/>
                <w:color w:val="000000" w:themeColor="text1"/>
                <w:sz w:val="22"/>
                <w:szCs w:val="22"/>
              </w:rPr>
              <w:t>Gwarancja</w:t>
            </w:r>
            <w:proofErr w:type="gramStart"/>
            <w:r w:rsidRPr="008508D0">
              <w:rPr>
                <w:rFonts w:ascii="Arial" w:hAnsi="Arial" w:cs="Arial"/>
                <w:color w:val="000000" w:themeColor="text1"/>
                <w:sz w:val="22"/>
                <w:szCs w:val="22"/>
              </w:rPr>
              <w:t>:</w:t>
            </w:r>
            <w:r w:rsidRPr="008508D0">
              <w:rPr>
                <w:rFonts w:ascii="Arial" w:hAnsi="Arial" w:cs="Arial"/>
                <w:color w:val="000000" w:themeColor="text1"/>
                <w:sz w:val="22"/>
                <w:szCs w:val="22"/>
              </w:rPr>
              <w:tab/>
              <w:t>Min</w:t>
            </w:r>
            <w:proofErr w:type="gramEnd"/>
            <w:r w:rsidRPr="008508D0">
              <w:rPr>
                <w:rFonts w:ascii="Arial" w:hAnsi="Arial" w:cs="Arial"/>
                <w:color w:val="000000" w:themeColor="text1"/>
                <w:sz w:val="22"/>
                <w:szCs w:val="22"/>
              </w:rPr>
              <w:t>. 36 m-</w:t>
            </w:r>
            <w:proofErr w:type="spellStart"/>
            <w:r w:rsidRPr="008508D0">
              <w:rPr>
                <w:rFonts w:ascii="Arial" w:hAnsi="Arial" w:cs="Arial"/>
                <w:color w:val="000000" w:themeColor="text1"/>
                <w:sz w:val="22"/>
                <w:szCs w:val="22"/>
              </w:rPr>
              <w:t>cy</w:t>
            </w:r>
            <w:proofErr w:type="spellEnd"/>
            <w:r w:rsidRPr="008508D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C27FFA" w:rsidRPr="008508D0">
              <w:rPr>
                <w:rFonts w:ascii="Arial" w:hAnsi="Arial" w:cs="Arial"/>
                <w:color w:val="000000" w:themeColor="text1"/>
                <w:sz w:val="22"/>
                <w:szCs w:val="22"/>
              </w:rPr>
              <w:t>w miejscu instalacji</w:t>
            </w:r>
          </w:p>
          <w:p w14:paraId="12892779" w14:textId="77777777" w:rsidR="00EB22A9" w:rsidRPr="008508D0" w:rsidRDefault="00EB22A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1E3C2DA4" w14:textId="77777777" w:rsidR="00B60BD4" w:rsidRPr="008508D0" w:rsidRDefault="00B60BD4">
      <w:pPr>
        <w:rPr>
          <w:rFonts w:ascii="Arial" w:hAnsi="Arial" w:cs="Arial"/>
          <w:color w:val="000000" w:themeColor="text1"/>
          <w:lang w:val="en-GB"/>
        </w:rPr>
      </w:pPr>
    </w:p>
    <w:sectPr w:rsidR="00B60BD4" w:rsidRPr="008508D0" w:rsidSect="00D3200F">
      <w:headerReference w:type="default" r:id="rId7"/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79E56A" w14:textId="77777777" w:rsidR="00D13FF6" w:rsidRDefault="00D13FF6">
      <w:r>
        <w:separator/>
      </w:r>
    </w:p>
  </w:endnote>
  <w:endnote w:type="continuationSeparator" w:id="0">
    <w:p w14:paraId="0A360F2D" w14:textId="77777777" w:rsidR="00D13FF6" w:rsidRDefault="00D13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849512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421BEF2" w14:textId="39D60F9F" w:rsidR="00005027" w:rsidRDefault="00005027">
            <w:pPr>
              <w:pStyle w:val="Stopka"/>
              <w:jc w:val="right"/>
            </w:pPr>
            <w:r>
              <w:t xml:space="preserve">Strona </w:t>
            </w:r>
            <w:r w:rsidR="00FC4EB3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FC4EB3">
              <w:rPr>
                <w:b/>
                <w:bCs/>
              </w:rPr>
              <w:fldChar w:fldCharType="separate"/>
            </w:r>
            <w:r w:rsidR="006E4D85">
              <w:rPr>
                <w:b/>
                <w:bCs/>
                <w:noProof/>
              </w:rPr>
              <w:t>1</w:t>
            </w:r>
            <w:r w:rsidR="00FC4EB3">
              <w:rPr>
                <w:b/>
                <w:bCs/>
              </w:rPr>
              <w:fldChar w:fldCharType="end"/>
            </w:r>
            <w:r>
              <w:t xml:space="preserve"> z </w:t>
            </w:r>
            <w:r w:rsidR="00FC4EB3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FC4EB3">
              <w:rPr>
                <w:b/>
                <w:bCs/>
              </w:rPr>
              <w:fldChar w:fldCharType="separate"/>
            </w:r>
            <w:r w:rsidR="006E4D85">
              <w:rPr>
                <w:b/>
                <w:bCs/>
                <w:noProof/>
              </w:rPr>
              <w:t>1</w:t>
            </w:r>
            <w:r w:rsidR="00FC4EB3">
              <w:rPr>
                <w:b/>
                <w:bCs/>
              </w:rPr>
              <w:fldChar w:fldCharType="end"/>
            </w:r>
          </w:p>
        </w:sdtContent>
      </w:sdt>
    </w:sdtContent>
  </w:sdt>
  <w:p w14:paraId="4DA74E89" w14:textId="77777777" w:rsidR="00005027" w:rsidRDefault="000050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AFA2C1" w14:textId="77777777" w:rsidR="00D13FF6" w:rsidRDefault="00D13FF6">
      <w:r>
        <w:separator/>
      </w:r>
    </w:p>
  </w:footnote>
  <w:footnote w:type="continuationSeparator" w:id="0">
    <w:p w14:paraId="283C71EF" w14:textId="77777777" w:rsidR="00D13FF6" w:rsidRDefault="00D13F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788DF3" w14:textId="77777777" w:rsidR="00005027" w:rsidRDefault="00AF378E" w:rsidP="00005027">
    <w:pPr>
      <w:pStyle w:val="Nagwek"/>
      <w:jc w:val="right"/>
    </w:pPr>
    <w:r>
      <w:rPr>
        <w:noProof/>
      </w:rPr>
      <w:fldChar w:fldCharType="begin"/>
    </w:r>
    <w:r>
      <w:rPr>
        <w:noProof/>
      </w:rPr>
      <w:instrText xml:space="preserve"> FILENAME  \* FirstCap  \* MERGEFORMAT </w:instrText>
    </w:r>
    <w:r>
      <w:rPr>
        <w:noProof/>
      </w:rPr>
      <w:fldChar w:fldCharType="separate"/>
    </w:r>
    <w:r w:rsidR="005B7B85">
      <w:rPr>
        <w:noProof/>
      </w:rPr>
      <w:t>Załącznik nr 1.4</w:t>
    </w:r>
    <w:r w:rsidR="00BC2392">
      <w:rPr>
        <w:noProof/>
      </w:rPr>
      <w:t>9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042C2"/>
    <w:multiLevelType w:val="hybridMultilevel"/>
    <w:tmpl w:val="A9E098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F96B43"/>
    <w:multiLevelType w:val="multilevel"/>
    <w:tmpl w:val="8E5E1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removePersonalInformation/>
  <w:removeDateAndTime/>
  <w:activeWritingStyle w:appName="MSWord" w:lang="pl-PL" w:vendorID="12" w:dllVersion="512" w:checkStyle="1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38A"/>
    <w:rsid w:val="00005027"/>
    <w:rsid w:val="00025059"/>
    <w:rsid w:val="0010438A"/>
    <w:rsid w:val="00157180"/>
    <w:rsid w:val="001F060C"/>
    <w:rsid w:val="005956CE"/>
    <w:rsid w:val="005B7B85"/>
    <w:rsid w:val="006E4D85"/>
    <w:rsid w:val="00703F5C"/>
    <w:rsid w:val="00820BDE"/>
    <w:rsid w:val="00827961"/>
    <w:rsid w:val="008508D0"/>
    <w:rsid w:val="009837F6"/>
    <w:rsid w:val="00985D75"/>
    <w:rsid w:val="009A4AC3"/>
    <w:rsid w:val="009C711F"/>
    <w:rsid w:val="009F3E78"/>
    <w:rsid w:val="00A24C8A"/>
    <w:rsid w:val="00A466C3"/>
    <w:rsid w:val="00AF378E"/>
    <w:rsid w:val="00B60BD4"/>
    <w:rsid w:val="00BC2392"/>
    <w:rsid w:val="00BE03E6"/>
    <w:rsid w:val="00C27FFA"/>
    <w:rsid w:val="00C900CA"/>
    <w:rsid w:val="00CF703C"/>
    <w:rsid w:val="00D13FF6"/>
    <w:rsid w:val="00D3200F"/>
    <w:rsid w:val="00D63C2C"/>
    <w:rsid w:val="00E64035"/>
    <w:rsid w:val="00EB22A9"/>
    <w:rsid w:val="00EC690E"/>
    <w:rsid w:val="00ED0F59"/>
    <w:rsid w:val="00FC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052426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200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3200F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D3200F"/>
    <w:rPr>
      <w:rFonts w:ascii="Tahoma" w:hAnsi="Tahoma" w:cs="Tahoma"/>
      <w:sz w:val="16"/>
      <w:szCs w:val="16"/>
    </w:rPr>
  </w:style>
  <w:style w:type="character" w:customStyle="1" w:styleId="olttablecontentcfg">
    <w:name w:val="olt_table_content_cfg"/>
    <w:basedOn w:val="Domylnaczcionkaakapitu"/>
    <w:rsid w:val="00D3200F"/>
  </w:style>
  <w:style w:type="paragraph" w:styleId="Tekstprzypisukocowego">
    <w:name w:val="endnote text"/>
    <w:basedOn w:val="Normalny"/>
    <w:semiHidden/>
    <w:rsid w:val="00D3200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sid w:val="00D3200F"/>
  </w:style>
  <w:style w:type="character" w:styleId="Odwoanieprzypisukocowego">
    <w:name w:val="endnote reference"/>
    <w:semiHidden/>
    <w:rsid w:val="00D3200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050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50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05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5027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56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56C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56C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56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56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2021-11-10T09:40:00Z</dcterms:created>
  <dcterms:modified xsi:type="dcterms:W3CDTF">2021-11-16T11:54:00Z</dcterms:modified>
</cp:coreProperties>
</file>