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09" w:rsidRPr="003E1A5F" w:rsidRDefault="00194D09" w:rsidP="00194D09">
      <w:pPr>
        <w:keepNext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</w:rPr>
      </w:pPr>
    </w:p>
    <w:p w:rsidR="00194D09" w:rsidRPr="003E1A5F" w:rsidRDefault="00194D09" w:rsidP="00194D09">
      <w:pPr>
        <w:spacing w:line="276" w:lineRule="auto"/>
        <w:jc w:val="center"/>
        <w:rPr>
          <w:rFonts w:ascii="Arial" w:hAnsi="Arial" w:cs="Arial"/>
          <w:b/>
        </w:rPr>
      </w:pPr>
      <w:r w:rsidRPr="003E1A5F">
        <w:rPr>
          <w:rFonts w:ascii="Arial" w:hAnsi="Arial" w:cs="Arial"/>
          <w:b/>
          <w:smallCaps/>
        </w:rPr>
        <w:t>Umowa Nr</w:t>
      </w:r>
      <w:r w:rsidRPr="003E1A5F">
        <w:rPr>
          <w:rFonts w:ascii="Arial" w:hAnsi="Arial" w:cs="Arial"/>
          <w:b/>
        </w:rPr>
        <w:t xml:space="preserve">   /2023</w:t>
      </w:r>
    </w:p>
    <w:p w:rsidR="00194D09" w:rsidRPr="003E1A5F" w:rsidRDefault="00194D09" w:rsidP="00194D09">
      <w:pPr>
        <w:suppressAutoHyphens/>
        <w:spacing w:after="120" w:line="276" w:lineRule="auto"/>
        <w:jc w:val="both"/>
        <w:rPr>
          <w:rFonts w:ascii="Arial" w:hAnsi="Arial" w:cs="Arial"/>
          <w:bCs/>
          <w:lang w:eastAsia="ar-SA"/>
        </w:rPr>
      </w:pPr>
      <w:r w:rsidRPr="003E1A5F">
        <w:rPr>
          <w:rFonts w:ascii="Arial" w:hAnsi="Arial" w:cs="Arial"/>
          <w:lang w:eastAsia="ar-SA"/>
        </w:rPr>
        <w:t xml:space="preserve">zawarta w dniu </w:t>
      </w:r>
      <w:r w:rsidRPr="003E1A5F">
        <w:rPr>
          <w:rFonts w:ascii="Arial" w:hAnsi="Arial" w:cs="Arial"/>
          <w:b/>
          <w:bCs/>
          <w:lang w:eastAsia="ar-SA"/>
        </w:rPr>
        <w:t>............ 2023</w:t>
      </w:r>
      <w:r w:rsidRPr="003E1A5F">
        <w:rPr>
          <w:rFonts w:ascii="Arial" w:hAnsi="Arial" w:cs="Arial"/>
          <w:lang w:eastAsia="ar-SA"/>
        </w:rPr>
        <w:t xml:space="preserve"> roku w Tarnowie </w:t>
      </w:r>
      <w:r w:rsidRPr="003E1A5F">
        <w:rPr>
          <w:rFonts w:ascii="Arial" w:hAnsi="Arial" w:cs="Arial"/>
          <w:bCs/>
          <w:lang w:eastAsia="ar-SA"/>
        </w:rPr>
        <w:t>pomiędzy:</w:t>
      </w:r>
    </w:p>
    <w:p w:rsidR="00194D09" w:rsidRPr="003E1A5F" w:rsidRDefault="00194D09" w:rsidP="00194D09">
      <w:pPr>
        <w:suppressAutoHyphens/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i/>
          <w:smallCaps/>
        </w:rPr>
        <w:t>Szpitalem Wojewódzkim im. Św. Łukasza SP ZOZ w Tarnowie</w:t>
      </w:r>
      <w:r w:rsidRPr="003E1A5F">
        <w:rPr>
          <w:rFonts w:ascii="Arial" w:hAnsi="Arial" w:cs="Arial"/>
        </w:rPr>
        <w:t>, ul. Lwowska 178a, 33-100 Tarnów, wpisanym do Rejestru Podmiotów Prowadzących Działalność  Leczniczą  pod nr  000000005908 W-12 oraz  w Sądzie Rejonowym dla Krakowa – Śródmieścia XII Wydział Gospodarczy KRS pod nr  0000027124, NIP nr  873-27-13-732  , REGON nr 850052740   reprezentowanym przez:</w:t>
      </w:r>
    </w:p>
    <w:p w:rsidR="00194D09" w:rsidRPr="003E1A5F" w:rsidRDefault="00194D09" w:rsidP="00194D09">
      <w:pPr>
        <w:keepNext/>
        <w:spacing w:line="276" w:lineRule="auto"/>
        <w:jc w:val="both"/>
        <w:outlineLvl w:val="1"/>
        <w:rPr>
          <w:rFonts w:ascii="Arial" w:hAnsi="Arial" w:cs="Arial"/>
          <w:b/>
          <w:smallCaps/>
        </w:rPr>
      </w:pPr>
      <w:r w:rsidRPr="003E1A5F">
        <w:rPr>
          <w:rFonts w:ascii="Arial" w:hAnsi="Arial" w:cs="Arial"/>
          <w:b/>
          <w:smallCaps/>
        </w:rPr>
        <w:t xml:space="preserve">Anna Czech </w:t>
      </w:r>
      <w:r w:rsidRPr="003E1A5F">
        <w:rPr>
          <w:rFonts w:ascii="Arial" w:hAnsi="Arial" w:cs="Arial"/>
          <w:b/>
          <w:smallCaps/>
        </w:rPr>
        <w:tab/>
      </w:r>
      <w:r w:rsidRPr="003E1A5F">
        <w:rPr>
          <w:rFonts w:ascii="Arial" w:hAnsi="Arial" w:cs="Arial"/>
          <w:b/>
          <w:smallCaps/>
        </w:rPr>
        <w:tab/>
        <w:t xml:space="preserve">- Dyrektor Szpitala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  <w:b/>
          <w:smallCaps/>
        </w:rPr>
      </w:pPr>
      <w:r w:rsidRPr="003E1A5F">
        <w:rPr>
          <w:rFonts w:ascii="Arial" w:hAnsi="Arial" w:cs="Arial"/>
        </w:rPr>
        <w:t>zwanym w dalszej części umowy</w:t>
      </w:r>
      <w:r w:rsidRPr="003E1A5F">
        <w:rPr>
          <w:rFonts w:ascii="Arial" w:hAnsi="Arial" w:cs="Arial"/>
          <w:b/>
          <w:smallCaps/>
        </w:rPr>
        <w:t xml:space="preserve"> „</w:t>
      </w:r>
      <w:r w:rsidRPr="003E1A5F">
        <w:rPr>
          <w:rFonts w:ascii="Arial" w:hAnsi="Arial" w:cs="Arial"/>
          <w:b/>
          <w:i/>
          <w:smallCaps/>
        </w:rPr>
        <w:t>zamawiającym</w:t>
      </w:r>
      <w:r w:rsidRPr="003E1A5F">
        <w:rPr>
          <w:rFonts w:ascii="Arial" w:hAnsi="Arial" w:cs="Arial"/>
          <w:b/>
          <w:smallCaps/>
        </w:rPr>
        <w:t xml:space="preserve">”,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a  ....................................................................................................... reprezentowaną  przez:</w:t>
      </w:r>
    </w:p>
    <w:p w:rsidR="00194D09" w:rsidRPr="003E1A5F" w:rsidRDefault="00194D09" w:rsidP="00194D09">
      <w:pPr>
        <w:numPr>
          <w:ilvl w:val="0"/>
          <w:numId w:val="3"/>
        </w:numPr>
        <w:tabs>
          <w:tab w:val="left" w:pos="0"/>
          <w:tab w:val="left" w:pos="283"/>
          <w:tab w:val="num" w:pos="360"/>
        </w:tabs>
        <w:spacing w:after="0" w:line="276" w:lineRule="auto"/>
        <w:rPr>
          <w:rFonts w:ascii="Arial" w:hAnsi="Arial" w:cs="Arial"/>
        </w:rPr>
      </w:pPr>
      <w:r w:rsidRPr="003E1A5F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194D09" w:rsidRPr="003E1A5F" w:rsidRDefault="00194D09" w:rsidP="00194D09">
      <w:pPr>
        <w:numPr>
          <w:ilvl w:val="0"/>
          <w:numId w:val="3"/>
        </w:numPr>
        <w:tabs>
          <w:tab w:val="left" w:pos="0"/>
          <w:tab w:val="left" w:pos="283"/>
          <w:tab w:val="num" w:pos="360"/>
        </w:tabs>
        <w:spacing w:after="0" w:line="276" w:lineRule="auto"/>
        <w:rPr>
          <w:rFonts w:ascii="Arial" w:hAnsi="Arial" w:cs="Arial"/>
        </w:rPr>
      </w:pPr>
      <w:r w:rsidRPr="003E1A5F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194D09" w:rsidRPr="003E1A5F" w:rsidRDefault="00194D09" w:rsidP="00194D09">
      <w:pPr>
        <w:spacing w:line="276" w:lineRule="auto"/>
        <w:rPr>
          <w:rFonts w:ascii="Arial" w:hAnsi="Arial" w:cs="Arial"/>
          <w:b/>
          <w:smallCaps/>
        </w:rPr>
      </w:pPr>
      <w:r w:rsidRPr="003E1A5F">
        <w:rPr>
          <w:rFonts w:ascii="Arial" w:hAnsi="Arial" w:cs="Arial"/>
        </w:rPr>
        <w:t>zwana w dalszej części umowy</w:t>
      </w:r>
      <w:r w:rsidRPr="003E1A5F">
        <w:rPr>
          <w:rFonts w:ascii="Arial" w:hAnsi="Arial" w:cs="Arial"/>
          <w:b/>
          <w:smallCaps/>
        </w:rPr>
        <w:t xml:space="preserve"> „</w:t>
      </w:r>
      <w:r w:rsidRPr="003E1A5F">
        <w:rPr>
          <w:rFonts w:ascii="Arial" w:hAnsi="Arial" w:cs="Arial"/>
          <w:b/>
          <w:i/>
          <w:smallCaps/>
        </w:rPr>
        <w:t>wykonawca</w:t>
      </w:r>
      <w:r w:rsidRPr="003E1A5F">
        <w:rPr>
          <w:rFonts w:ascii="Arial" w:hAnsi="Arial" w:cs="Arial"/>
          <w:b/>
          <w:smallCaps/>
        </w:rPr>
        <w:t>”</w:t>
      </w:r>
    </w:p>
    <w:p w:rsidR="00615CD7" w:rsidRPr="00993FA5" w:rsidRDefault="00615CD7" w:rsidP="00615CD7">
      <w:pPr>
        <w:autoSpaceDE w:val="0"/>
        <w:jc w:val="both"/>
        <w:rPr>
          <w:rFonts w:ascii="Arial" w:hAnsi="Arial" w:cs="Arial"/>
          <w:sz w:val="19"/>
          <w:szCs w:val="19"/>
        </w:rPr>
      </w:pPr>
      <w:r w:rsidRPr="00993FA5">
        <w:rPr>
          <w:rFonts w:ascii="Arial" w:hAnsi="Arial" w:cs="Arial"/>
          <w:sz w:val="19"/>
          <w:szCs w:val="19"/>
        </w:rPr>
        <w:t xml:space="preserve">Umowa została zawarta w wyniku udzielenia zamówienia publicznego </w:t>
      </w:r>
      <w:r w:rsidRPr="002F5104">
        <w:rPr>
          <w:rFonts w:ascii="Arial" w:hAnsi="Arial" w:cs="Arial"/>
          <w:b/>
          <w:bCs/>
          <w:sz w:val="19"/>
          <w:szCs w:val="19"/>
        </w:rPr>
        <w:t>w trybie podstawowym</w:t>
      </w:r>
      <w:r>
        <w:rPr>
          <w:rFonts w:ascii="Arial" w:hAnsi="Arial" w:cs="Arial"/>
          <w:sz w:val="19"/>
          <w:szCs w:val="19"/>
        </w:rPr>
        <w:t xml:space="preserve"> w oparciu o art. 275 pkt.1. ustawy PZP </w:t>
      </w:r>
      <w:r w:rsidRPr="00993FA5">
        <w:rPr>
          <w:rFonts w:ascii="Arial" w:hAnsi="Arial" w:cs="Arial"/>
          <w:sz w:val="19"/>
          <w:szCs w:val="19"/>
        </w:rPr>
        <w:t>o szacunkowej warto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 xml:space="preserve">ci zamówienia </w:t>
      </w:r>
      <w:r>
        <w:rPr>
          <w:rFonts w:ascii="Arial" w:hAnsi="Arial" w:cs="Arial"/>
          <w:sz w:val="19"/>
          <w:szCs w:val="19"/>
        </w:rPr>
        <w:t>nie</w:t>
      </w:r>
      <w:r w:rsidRPr="00993FA5">
        <w:rPr>
          <w:rFonts w:ascii="Arial" w:hAnsi="Arial" w:cs="Arial"/>
          <w:sz w:val="19"/>
          <w:szCs w:val="19"/>
        </w:rPr>
        <w:t>przekracza</w:t>
      </w:r>
      <w:r>
        <w:rPr>
          <w:rFonts w:ascii="Arial" w:hAnsi="Arial" w:cs="Arial"/>
          <w:sz w:val="19"/>
          <w:szCs w:val="19"/>
        </w:rPr>
        <w:t>jącej</w:t>
      </w:r>
      <w:r w:rsidRPr="00993FA5">
        <w:rPr>
          <w:rFonts w:ascii="Arial" w:hAnsi="Arial" w:cs="Arial"/>
          <w:sz w:val="19"/>
          <w:szCs w:val="19"/>
        </w:rPr>
        <w:t xml:space="preserve"> pr</w:t>
      </w:r>
      <w:r>
        <w:rPr>
          <w:rFonts w:ascii="Arial" w:hAnsi="Arial" w:cs="Arial"/>
          <w:sz w:val="19"/>
          <w:szCs w:val="19"/>
        </w:rPr>
        <w:t>o</w:t>
      </w:r>
      <w:r w:rsidRPr="00993FA5"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 w:rsidRPr="00993FA5">
        <w:rPr>
          <w:rFonts w:ascii="Arial" w:hAnsi="Arial" w:cs="Arial"/>
          <w:sz w:val="19"/>
          <w:szCs w:val="19"/>
        </w:rPr>
        <w:t xml:space="preserve"> 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>2</w:t>
      </w:r>
      <w:r>
        <w:rPr>
          <w:rFonts w:ascii="Arial" w:hAnsi="Arial" w:cs="Arial"/>
          <w:b/>
          <w:bCs/>
          <w:color w:val="0000FF"/>
          <w:sz w:val="19"/>
          <w:szCs w:val="19"/>
        </w:rPr>
        <w:t>15</w:t>
      </w:r>
      <w:r w:rsidRPr="00993FA5">
        <w:rPr>
          <w:rFonts w:ascii="Arial" w:hAnsi="Arial" w:cs="Arial"/>
          <w:b/>
          <w:bCs/>
          <w:color w:val="0000FF"/>
          <w:sz w:val="19"/>
          <w:szCs w:val="19"/>
        </w:rPr>
        <w:t xml:space="preserve"> 000,00 EURO</w:t>
      </w:r>
      <w:r w:rsidRPr="00993FA5">
        <w:rPr>
          <w:rFonts w:ascii="Arial" w:hAnsi="Arial" w:cs="Arial"/>
          <w:sz w:val="19"/>
          <w:szCs w:val="19"/>
        </w:rPr>
        <w:t xml:space="preserve"> – post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powanie nr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FF"/>
          <w:sz w:val="19"/>
          <w:szCs w:val="19"/>
        </w:rPr>
        <w:t>20/2023</w:t>
      </w:r>
      <w:r w:rsidRPr="00993FA5">
        <w:rPr>
          <w:rFonts w:ascii="Arial" w:hAnsi="Arial" w:cs="Arial"/>
          <w:sz w:val="19"/>
          <w:szCs w:val="19"/>
        </w:rPr>
        <w:t xml:space="preserve"> o nast</w:t>
      </w:r>
      <w:r w:rsidRPr="00993FA5">
        <w:rPr>
          <w:rFonts w:ascii="Arial" w:eastAsia="TimesNewRoman" w:hAnsi="Arial" w:cs="Arial"/>
          <w:sz w:val="19"/>
          <w:szCs w:val="19"/>
        </w:rPr>
        <w:t>ę</w:t>
      </w:r>
      <w:r w:rsidRPr="00993FA5">
        <w:rPr>
          <w:rFonts w:ascii="Arial" w:hAnsi="Arial" w:cs="Arial"/>
          <w:sz w:val="19"/>
          <w:szCs w:val="19"/>
        </w:rPr>
        <w:t>puj</w:t>
      </w:r>
      <w:r w:rsidRPr="00993FA5">
        <w:rPr>
          <w:rFonts w:ascii="Arial" w:eastAsia="TimesNewRoman" w:hAnsi="Arial" w:cs="Arial"/>
          <w:sz w:val="19"/>
          <w:szCs w:val="19"/>
        </w:rPr>
        <w:t>ą</w:t>
      </w:r>
      <w:r w:rsidRPr="00993FA5">
        <w:rPr>
          <w:rFonts w:ascii="Arial" w:hAnsi="Arial" w:cs="Arial"/>
          <w:sz w:val="19"/>
          <w:szCs w:val="19"/>
        </w:rPr>
        <w:t>cej tre</w:t>
      </w:r>
      <w:r w:rsidRPr="00993FA5">
        <w:rPr>
          <w:rFonts w:ascii="Arial" w:eastAsia="TimesNewRoman" w:hAnsi="Arial" w:cs="Arial"/>
          <w:sz w:val="19"/>
          <w:szCs w:val="19"/>
        </w:rPr>
        <w:t>ś</w:t>
      </w:r>
      <w:r w:rsidRPr="00993FA5">
        <w:rPr>
          <w:rFonts w:ascii="Arial" w:hAnsi="Arial" w:cs="Arial"/>
          <w:sz w:val="19"/>
          <w:szCs w:val="19"/>
        </w:rPr>
        <w:t>ci:</w:t>
      </w: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  <w:bCs/>
        </w:rPr>
        <w:t>§ 1 - Przedmiot umowy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Przedmiotem umowy jest </w:t>
      </w:r>
      <w:r w:rsidRPr="00A857F0">
        <w:rPr>
          <w:rFonts w:ascii="Arial" w:eastAsia="Lucida Sans Unicode" w:hAnsi="Arial" w:cs="Arial"/>
          <w:b/>
          <w:bCs/>
          <w:i/>
          <w:iCs/>
          <w:kern w:val="1"/>
          <w:lang w:eastAsia="zh-CN" w:bidi="hi-IN"/>
        </w:rPr>
        <w:t xml:space="preserve"> </w:t>
      </w:r>
      <w:r w:rsidRPr="00A857F0">
        <w:rPr>
          <w:rFonts w:ascii="Arial" w:eastAsia="Lucida Sans Unicode" w:hAnsi="Arial" w:cs="Arial"/>
          <w:b/>
          <w:bCs/>
          <w:i/>
          <w:kern w:val="1"/>
          <w:lang w:eastAsia="zh-CN" w:bidi="hi-IN"/>
        </w:rPr>
        <w:t xml:space="preserve">sukcesywna dostawa ............................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 zwanych dalej produktem, wymienionym w zał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czniku nr 1 do umowy, który zawiera specyfikacj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ę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asortymentowo – ilo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ciowo – cenow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 – Zakres Nr ...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Zło</w:t>
      </w:r>
      <w:r w:rsidRPr="00A857F0">
        <w:rPr>
          <w:rFonts w:ascii="Arial" w:eastAsia="TimesNewRoman" w:hAnsi="Arial" w:cs="Arial"/>
          <w:kern w:val="1"/>
          <w:lang w:eastAsia="zh-CN" w:bidi="hi-IN"/>
        </w:rPr>
        <w:t>ż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enie przez Zamawiaj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cego zamówienia u Wykonawcy stanowi zobowi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zanie dla Wykonawcy do dostawy produktów na zasadach okre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lonych w zamówieniu i niniejszej umowie.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Zamówienie b</w:t>
      </w:r>
      <w:r w:rsidRPr="00A857F0">
        <w:rPr>
          <w:rFonts w:ascii="Arial" w:eastAsia="TimesNewRoman" w:hAnsi="Arial" w:cs="Arial"/>
          <w:kern w:val="1"/>
          <w:lang w:eastAsia="zh-CN" w:bidi="hi-IN"/>
        </w:rPr>
        <w:t>ę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dzie okre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lało rodzaj, ilo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ść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produktów oraz termin dostawy.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Je</w:t>
      </w:r>
      <w:r w:rsidRPr="00A857F0">
        <w:rPr>
          <w:rFonts w:ascii="Arial" w:eastAsia="TimesNewRoman" w:hAnsi="Arial" w:cs="Arial"/>
          <w:kern w:val="1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li zamówienie, o którym mowa w ust. 3 nie zawiera innego terminu maksymalny termin realizacji zamówienia </w:t>
      </w:r>
      <w:r w:rsidRPr="00A857F0">
        <w:rPr>
          <w:rFonts w:ascii="Arial" w:eastAsia="Lucida Sans Unicode" w:hAnsi="Arial" w:cs="Arial"/>
          <w:kern w:val="1"/>
          <w:u w:val="single"/>
          <w:lang w:eastAsia="zh-CN" w:bidi="hi-IN"/>
        </w:rPr>
        <w:t>w dni robocze okre</w:t>
      </w:r>
      <w:r w:rsidRPr="00A857F0">
        <w:rPr>
          <w:rFonts w:ascii="Arial" w:eastAsia="TimesNewRoman" w:hAnsi="Arial" w:cs="Arial"/>
          <w:kern w:val="1"/>
          <w:u w:val="single"/>
          <w:lang w:eastAsia="zh-CN" w:bidi="hi-IN"/>
        </w:rPr>
        <w:t>ś</w:t>
      </w:r>
      <w:r w:rsidRPr="00A857F0">
        <w:rPr>
          <w:rFonts w:ascii="Arial" w:eastAsia="Lucida Sans Unicode" w:hAnsi="Arial" w:cs="Arial"/>
          <w:kern w:val="1"/>
          <w:u w:val="single"/>
          <w:lang w:eastAsia="zh-CN" w:bidi="hi-IN"/>
        </w:rPr>
        <w:t>la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 si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ę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na </w:t>
      </w:r>
      <w:r w:rsidRPr="00A857F0">
        <w:rPr>
          <w:rFonts w:ascii="Arial" w:eastAsia="Lucida Sans Unicode" w:hAnsi="Arial" w:cs="Arial"/>
          <w:b/>
          <w:bCs/>
          <w:kern w:val="1"/>
          <w:lang w:eastAsia="zh-CN" w:bidi="hi-IN"/>
        </w:rPr>
        <w:t xml:space="preserve">5 </w:t>
      </w:r>
      <w:r w:rsidRPr="00A857F0">
        <w:rPr>
          <w:rFonts w:ascii="Arial" w:eastAsia="Lucida Sans Unicode" w:hAnsi="Arial" w:cs="Arial"/>
          <w:b/>
          <w:kern w:val="1"/>
          <w:lang w:eastAsia="zh-CN" w:bidi="hi-IN"/>
        </w:rPr>
        <w:t>dni roboczych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, licz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 od daty zło</w:t>
      </w:r>
      <w:r w:rsidRPr="00A857F0">
        <w:rPr>
          <w:rFonts w:ascii="Arial" w:eastAsia="TimesNewRoman" w:hAnsi="Arial" w:cs="Arial"/>
          <w:kern w:val="1"/>
          <w:lang w:eastAsia="zh-CN" w:bidi="hi-IN"/>
        </w:rPr>
        <w:t>ż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enia zamówienia u Wykonawcy. W nagłych przypadkach (zamówienie na cito), Wykonawca zobowi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zany jest dostarczy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produkty do 48 godzin, licz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c od momentu zło</w:t>
      </w:r>
      <w:r w:rsidRPr="00A857F0">
        <w:rPr>
          <w:rFonts w:ascii="Arial" w:eastAsia="TimesNewRoman" w:hAnsi="Arial" w:cs="Arial"/>
          <w:kern w:val="1"/>
          <w:lang w:eastAsia="zh-CN" w:bidi="hi-IN"/>
        </w:rPr>
        <w:t>ż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enia zamówienia. Jeżeli dostawa wypadnie w dniu wolnym od pracy lub poza godzinami pracy magazynu szpitalnego dostawa nastąpi w pierwszym dniu roboczym po wyznaczonym terminie (dotyczy zamówień na cito). </w:t>
      </w:r>
    </w:p>
    <w:p w:rsidR="00194D09" w:rsidRPr="00A857F0" w:rsidRDefault="00194D09" w:rsidP="00194D09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A857F0">
        <w:rPr>
          <w:rFonts w:ascii="Arial" w:eastAsia="Lucida Sans Unicode" w:hAnsi="Arial" w:cs="Arial"/>
          <w:kern w:val="1"/>
          <w:lang w:eastAsia="zh-CN" w:bidi="hi-IN"/>
        </w:rPr>
        <w:t>Dostawy b</w:t>
      </w:r>
      <w:r w:rsidRPr="00A857F0">
        <w:rPr>
          <w:rFonts w:ascii="Arial" w:eastAsia="TimesNewRoman" w:hAnsi="Arial" w:cs="Arial"/>
          <w:kern w:val="1"/>
          <w:lang w:eastAsia="zh-CN" w:bidi="hi-IN"/>
        </w:rPr>
        <w:t>ę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d</w:t>
      </w:r>
      <w:r w:rsidRPr="00A857F0">
        <w:rPr>
          <w:rFonts w:ascii="Arial" w:eastAsia="TimesNewRoman" w:hAnsi="Arial" w:cs="Arial"/>
          <w:kern w:val="1"/>
          <w:lang w:eastAsia="zh-CN" w:bidi="hi-IN"/>
        </w:rPr>
        <w:t xml:space="preserve">ą 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>poprzedzone zamówieniem pisemnym lub telefonicznym Zamawiaj</w:t>
      </w:r>
      <w:r w:rsidRPr="00A857F0">
        <w:rPr>
          <w:rFonts w:ascii="Arial" w:eastAsia="TimesNewRoman" w:hAnsi="Arial" w:cs="Arial"/>
          <w:kern w:val="1"/>
          <w:lang w:eastAsia="zh-CN" w:bidi="hi-IN"/>
        </w:rPr>
        <w:t>ą</w:t>
      </w:r>
      <w:r w:rsidRPr="00A857F0">
        <w:rPr>
          <w:rFonts w:ascii="Arial" w:eastAsia="Lucida Sans Unicode" w:hAnsi="Arial" w:cs="Arial"/>
          <w:kern w:val="1"/>
          <w:lang w:eastAsia="zh-CN" w:bidi="hi-IN"/>
        </w:rPr>
        <w:t xml:space="preserve">cego. </w:t>
      </w:r>
    </w:p>
    <w:p w:rsidR="00194D09" w:rsidRPr="003E1A5F" w:rsidRDefault="00194D09" w:rsidP="00194D09">
      <w:pPr>
        <w:autoSpaceDE w:val="0"/>
        <w:spacing w:after="0" w:line="276" w:lineRule="auto"/>
        <w:jc w:val="both"/>
        <w:rPr>
          <w:rFonts w:ascii="Arial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2 - Cena i warunki dostawy</w:t>
      </w:r>
    </w:p>
    <w:p w:rsidR="00194D09" w:rsidRPr="003E1A5F" w:rsidRDefault="00194D09" w:rsidP="00194D09">
      <w:pPr>
        <w:numPr>
          <w:ilvl w:val="0"/>
          <w:numId w:val="4"/>
        </w:numPr>
        <w:spacing w:after="0" w:line="276" w:lineRule="auto"/>
        <w:jc w:val="both"/>
        <w:rPr>
          <w:rFonts w:ascii="Arial" w:eastAsia="TimesNewRoman" w:hAnsi="Arial" w:cs="Arial"/>
        </w:rPr>
      </w:pPr>
      <w:r w:rsidRPr="003E1A5F">
        <w:rPr>
          <w:rFonts w:ascii="Arial" w:hAnsi="Arial" w:cs="Arial"/>
        </w:rPr>
        <w:t>Cena zgodna z formularzem cenowym, stanowiącym integralną część niniejszej umowy załącznik nr 1, nie stanowi zobowi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zania dla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 do realizacji umowy do tej warto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ci, ani podstawy dochodzenia roszcze</w:t>
      </w:r>
      <w:r w:rsidRPr="003E1A5F">
        <w:rPr>
          <w:rFonts w:ascii="Arial" w:eastAsia="TimesNewRoman" w:hAnsi="Arial" w:cs="Arial"/>
        </w:rPr>
        <w:t xml:space="preserve">ń </w:t>
      </w:r>
      <w:r w:rsidRPr="003E1A5F">
        <w:rPr>
          <w:rFonts w:ascii="Arial" w:hAnsi="Arial" w:cs="Arial"/>
        </w:rPr>
        <w:t>odszkodowawczych przez Wykonawc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 xml:space="preserve"> w przypadku faktycznego zmniejszenia zamówie</w:t>
      </w:r>
      <w:r w:rsidRPr="003E1A5F">
        <w:rPr>
          <w:rFonts w:ascii="Arial" w:eastAsia="TimesNewRoman" w:hAnsi="Arial" w:cs="Arial"/>
        </w:rPr>
        <w:t xml:space="preserve">ń. 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lastRenderedPageBreak/>
        <w:t>Podane w zał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czniku nr 1A ceny zawieraj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podatek vat, cło (o ile wyst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puje), ubezpieczenie, transport i rozładunek w siedzibie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 – Apteka Szpitalna w godzinach 7</w:t>
      </w:r>
      <w:r w:rsidRPr="003E1A5F">
        <w:rPr>
          <w:rFonts w:ascii="Arial" w:hAnsi="Arial" w:cs="Arial"/>
          <w:u w:val="single"/>
          <w:vertAlign w:val="superscript"/>
        </w:rPr>
        <w:t>00</w:t>
      </w:r>
      <w:r w:rsidRPr="003E1A5F">
        <w:rPr>
          <w:rFonts w:ascii="Arial" w:hAnsi="Arial" w:cs="Arial"/>
          <w:u w:val="single"/>
        </w:rPr>
        <w:t xml:space="preserve"> – 14</w:t>
      </w:r>
      <w:r w:rsidRPr="003E1A5F">
        <w:rPr>
          <w:rFonts w:ascii="Arial" w:hAnsi="Arial" w:cs="Arial"/>
          <w:u w:val="single"/>
          <w:vertAlign w:val="superscript"/>
        </w:rPr>
        <w:t>35</w:t>
      </w:r>
      <w:r w:rsidRPr="003E1A5F">
        <w:rPr>
          <w:rFonts w:ascii="Arial" w:hAnsi="Arial" w:cs="Arial"/>
        </w:rPr>
        <w:t>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Dostawa wraz z wyładunkiem odbywa</w:t>
      </w:r>
      <w:r w:rsidRPr="003E1A5F">
        <w:rPr>
          <w:rFonts w:ascii="Arial" w:eastAsia="TimesNewRoman" w:hAnsi="Arial" w:cs="Arial"/>
        </w:rPr>
        <w:t xml:space="preserve">ć </w:t>
      </w:r>
      <w:r w:rsidRPr="003E1A5F">
        <w:rPr>
          <w:rFonts w:ascii="Arial" w:hAnsi="Arial" w:cs="Arial"/>
        </w:rPr>
        <w:t>si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do siedziby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 w miejscu przez niego wskazanym na koszt i ryzyko Wykonawcy.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Zamawiający zastrzega sobie prawo do zakupu produktów w ilości mniejszej niż określona w załączniku nr 1A do umowy. 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przypadku zmniejszenia zamówienia zgodnie z ust. 5, Wykonawcy nie przysługują wobec Zamawiającego jakiekolwiek roszczenia z tego tytułu. 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Dopuszcza si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mo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liwo</w:t>
      </w:r>
      <w:r w:rsidRPr="003E1A5F">
        <w:rPr>
          <w:rFonts w:ascii="Arial" w:eastAsia="TimesNewRoman" w:hAnsi="Arial" w:cs="Arial"/>
        </w:rPr>
        <w:t xml:space="preserve">ść </w:t>
      </w:r>
      <w:r w:rsidRPr="003E1A5F">
        <w:rPr>
          <w:rFonts w:ascii="Arial" w:hAnsi="Arial" w:cs="Arial"/>
        </w:rPr>
        <w:t>dostarczenia produktów po cenie ni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szej od wskazanej w umowie.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cy zastrzega sobie mo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liwo</w:t>
      </w:r>
      <w:r w:rsidRPr="003E1A5F">
        <w:rPr>
          <w:rFonts w:ascii="Arial" w:eastAsia="TimesNewRoman" w:hAnsi="Arial" w:cs="Arial"/>
        </w:rPr>
        <w:t>ść</w:t>
      </w:r>
      <w:r w:rsidRPr="003E1A5F">
        <w:rPr>
          <w:rFonts w:ascii="Arial" w:hAnsi="Arial" w:cs="Arial"/>
        </w:rPr>
        <w:t>, a Wykonawca wyra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a zgod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na zmian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ilo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poszczególnych produktów okre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lonych w zał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czniku nr 1A do umowy w zale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od swoich potrzeb, przy zachowaniu cen jednostkowych. Zmiany w tym zakresie nie stanowi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zmiany warunków umowy i nie wymagaj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formy pisemnej w postaci aneksów.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Strony dopuszczają zmianę cen jednostkowych preparatów objętych umową w przypadku zmiany wielkości opakowania wprowadzonej przez producenta z zachowaniem zasady proporcjonalności w stosunku do ceny objętej umową.</w:t>
      </w:r>
    </w:p>
    <w:p w:rsidR="00194D09" w:rsidRPr="003E1A5F" w:rsidRDefault="00194D09" w:rsidP="00194D09">
      <w:pPr>
        <w:numPr>
          <w:ilvl w:val="0"/>
          <w:numId w:val="4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eastAsia="TimesNewRoman" w:hAnsi="Arial" w:cs="Arial"/>
        </w:rPr>
      </w:pPr>
      <w:r w:rsidRPr="003E1A5F">
        <w:rPr>
          <w:rFonts w:ascii="Arial" w:eastAsia="TimesNewRoman" w:hAnsi="Arial" w:cs="Arial"/>
        </w:rPr>
        <w:t>W przypadku udokumentowanego braku spowodowanego chwilowym lub całkowitym wstrzymaniem realizacji części lub całości dostaw produktu nazwie handlowej wskazanej przez Wykonawcę w ofercie i umowie Zamawiający dopuszcza produkt równoważny odpowiadający opisowi umieszczonemu w załączniku Specyfikacji</w:t>
      </w:r>
      <w:r w:rsidR="005E2588">
        <w:rPr>
          <w:rFonts w:ascii="Arial" w:eastAsia="TimesNewRoman" w:hAnsi="Arial" w:cs="Arial"/>
        </w:rPr>
        <w:t xml:space="preserve"> </w:t>
      </w:r>
      <w:r w:rsidRPr="003E1A5F">
        <w:rPr>
          <w:rFonts w:ascii="Arial" w:eastAsia="TimesNewRoman" w:hAnsi="Arial" w:cs="Arial"/>
        </w:rPr>
        <w:t xml:space="preserve">Warunków Zamówienia, przy zachowaniu cen jednostkowych, oraz po uprzednim zaakceptowaniu produktu równoważnego przez Zamawiającego. </w:t>
      </w:r>
    </w:p>
    <w:p w:rsidR="00194D09" w:rsidRPr="003E1A5F" w:rsidRDefault="00194D09" w:rsidP="00194D09">
      <w:pPr>
        <w:tabs>
          <w:tab w:val="left" w:pos="0"/>
        </w:tabs>
        <w:autoSpaceDE w:val="0"/>
        <w:spacing w:after="0" w:line="276" w:lineRule="auto"/>
        <w:jc w:val="both"/>
        <w:rPr>
          <w:rFonts w:ascii="Arial" w:eastAsia="TimesNewRoman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2 - Cena i warunki dostawy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Odbiór produktu odbywa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si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ę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b</w:t>
      </w:r>
      <w:r w:rsidRPr="003E1A5F">
        <w:rPr>
          <w:rFonts w:ascii="Arial" w:eastAsia="TimesNewRoman" w:hAnsi="Arial" w:cs="Arial"/>
          <w:kern w:val="1"/>
          <w:lang w:eastAsia="zh-CN" w:bidi="hi-IN"/>
        </w:rPr>
        <w:t>ę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dzie w siedzibie Zamawiaj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Braki ilo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ciowe Zamawiaj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cy może zgłasza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 xml:space="preserve">do 7 dni roboczych od daty dostawy. 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W razie dostawy produktu wadliwego Wykonawca zobowi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zany jest wymieni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ć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go na wolny od wad niezwłocznie, jednak</w:t>
      </w:r>
      <w:r w:rsidRPr="003E1A5F">
        <w:rPr>
          <w:rFonts w:ascii="Arial" w:eastAsia="TimesNewRoman" w:hAnsi="Arial" w:cs="Arial"/>
          <w:kern w:val="1"/>
          <w:lang w:eastAsia="zh-CN" w:bidi="hi-IN"/>
        </w:rPr>
        <w:t>ż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e nie pó</w:t>
      </w:r>
      <w:r w:rsidRPr="003E1A5F">
        <w:rPr>
          <w:rFonts w:ascii="Arial" w:eastAsia="TimesNewRoman" w:hAnsi="Arial" w:cs="Arial"/>
          <w:kern w:val="1"/>
          <w:lang w:eastAsia="zh-CN" w:bidi="hi-IN"/>
        </w:rPr>
        <w:t>ź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niej niż</w:t>
      </w:r>
      <w:r w:rsidRPr="003E1A5F">
        <w:rPr>
          <w:rFonts w:ascii="Arial" w:eastAsia="TimesNewRoman" w:hAnsi="Arial" w:cs="Arial"/>
          <w:kern w:val="1"/>
          <w:lang w:eastAsia="zh-CN" w:bidi="hi-IN"/>
        </w:rPr>
        <w:t xml:space="preserve">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do 3 dni roboczych, licz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 od daty zło</w:t>
      </w:r>
      <w:r w:rsidRPr="003E1A5F">
        <w:rPr>
          <w:rFonts w:ascii="Arial" w:eastAsia="TimesNewRoman" w:hAnsi="Arial" w:cs="Arial"/>
          <w:kern w:val="1"/>
          <w:lang w:eastAsia="zh-CN" w:bidi="hi-IN"/>
        </w:rPr>
        <w:t>ż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enia reklamacji.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3E1A5F">
        <w:rPr>
          <w:rFonts w:ascii="Arial" w:eastAsia="Lucida Sans Unicode" w:hAnsi="Arial" w:cs="Arial"/>
          <w:kern w:val="1"/>
          <w:lang w:eastAsia="zh-CN" w:bidi="hi-IN"/>
        </w:rPr>
        <w:t>Zapłata nale</w:t>
      </w:r>
      <w:r w:rsidRPr="003E1A5F">
        <w:rPr>
          <w:rFonts w:ascii="Arial" w:eastAsia="TimesNewRoman" w:hAnsi="Arial" w:cs="Arial"/>
          <w:kern w:val="1"/>
          <w:lang w:eastAsia="zh-CN" w:bidi="hi-IN"/>
        </w:rPr>
        <w:t>ż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no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ci nast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 xml:space="preserve">pi w formie polecenia przelewu w terminie </w:t>
      </w:r>
      <w:r w:rsidRPr="003E1A5F">
        <w:rPr>
          <w:rFonts w:ascii="Arial" w:eastAsia="Lucida Sans Unicode" w:hAnsi="Arial" w:cs="Arial"/>
          <w:b/>
          <w:kern w:val="1"/>
          <w:lang w:eastAsia="zh-CN" w:bidi="hi-IN"/>
        </w:rPr>
        <w:t xml:space="preserve">30 dni 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od daty wystawienia faktury, wystawionej prawidłowo pod wzgl</w:t>
      </w:r>
      <w:r w:rsidRPr="003E1A5F">
        <w:rPr>
          <w:rFonts w:ascii="Arial" w:eastAsia="TimesNewRoman" w:hAnsi="Arial" w:cs="Arial"/>
          <w:kern w:val="1"/>
          <w:lang w:eastAsia="zh-CN" w:bidi="hi-IN"/>
        </w:rPr>
        <w:t>ę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dem formalnym i merytorycznym, a w szczególno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ci w zakresie cen jednostkowych okre</w:t>
      </w:r>
      <w:r w:rsidRPr="003E1A5F">
        <w:rPr>
          <w:rFonts w:ascii="Arial" w:eastAsia="TimesNewRoman" w:hAnsi="Arial" w:cs="Arial"/>
          <w:kern w:val="1"/>
          <w:lang w:eastAsia="zh-CN" w:bidi="hi-IN"/>
        </w:rPr>
        <w:t>ś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lonych w zał</w:t>
      </w:r>
      <w:r w:rsidRPr="003E1A5F">
        <w:rPr>
          <w:rFonts w:ascii="Arial" w:eastAsia="TimesNewRoman" w:hAnsi="Arial" w:cs="Arial"/>
          <w:kern w:val="1"/>
          <w:lang w:eastAsia="zh-CN" w:bidi="hi-IN"/>
        </w:rPr>
        <w:t>ą</w:t>
      </w:r>
      <w:r w:rsidRPr="003E1A5F">
        <w:rPr>
          <w:rFonts w:ascii="Arial" w:eastAsia="Lucida Sans Unicode" w:hAnsi="Arial" w:cs="Arial"/>
          <w:kern w:val="1"/>
          <w:lang w:eastAsia="zh-CN" w:bidi="hi-IN"/>
        </w:rPr>
        <w:t>czniku nr 1,</w:t>
      </w:r>
      <w:r w:rsidRPr="003E1A5F">
        <w:rPr>
          <w:rFonts w:ascii="Arial" w:eastAsia="Lucida Sans Unicode" w:hAnsi="Arial" w:cs="Arial"/>
          <w:kern w:val="3"/>
          <w:lang w:eastAsia="zh-CN" w:bidi="hi-IN"/>
        </w:rPr>
        <w:t xml:space="preserve"> pod warunkiem, że pomiędzy datą doręczenia a datą płatności faktury zachowany będzie termin nie krótszy niż </w:t>
      </w:r>
      <w:r w:rsidRPr="003E1A5F">
        <w:rPr>
          <w:rFonts w:ascii="Arial" w:eastAsia="Lucida Sans Unicode" w:hAnsi="Arial" w:cs="Arial"/>
          <w:b/>
          <w:bCs/>
          <w:kern w:val="3"/>
          <w:lang w:eastAsia="zh-CN" w:bidi="hi-IN"/>
        </w:rPr>
        <w:t>14 dni</w:t>
      </w:r>
      <w:r w:rsidRPr="003E1A5F">
        <w:rPr>
          <w:rFonts w:ascii="Arial" w:eastAsia="Lucida Sans Unicode" w:hAnsi="Arial" w:cs="Arial"/>
          <w:kern w:val="3"/>
          <w:lang w:eastAsia="zh-CN" w:bidi="hi-IN"/>
        </w:rPr>
        <w:t>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kern w:val="1"/>
          <w:lang w:eastAsia="hi-IN" w:bidi="hi-IN"/>
        </w:rPr>
        <w:t>Za dzień zapłaty uznaje się dzień obciążenia rachunku Zamawiającego.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kern w:val="1"/>
          <w:lang w:eastAsia="hi-IN" w:bidi="hi-IN"/>
        </w:rPr>
        <w:t>Na Wykonawcy ciąży odpowiedzialność z tytułu uszkodzenia lub utraty przedmiotu umowy aż do chwili potwierdzenia odbioru przez Zamawiającego.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kern w:val="1"/>
          <w:lang w:eastAsia="hi-IN" w:bidi="hi-IN"/>
        </w:rPr>
        <w:t xml:space="preserve">Wykonawca oświadcza, że jeżeli nastąpią jakiekolwiek znaczące zmiany w sytuacji przedstawionej w dokumentach załączonych do oferty natychmiast pisemnie poinformuje o nich Zamawiającego (np.: zmiana siedziby, zmiana numeru konta </w:t>
      </w:r>
      <w:proofErr w:type="spellStart"/>
      <w:r w:rsidRPr="003E1A5F">
        <w:rPr>
          <w:rFonts w:ascii="Arial" w:eastAsia="Lucida Sans Unicode" w:hAnsi="Arial" w:cs="Arial"/>
          <w:kern w:val="1"/>
          <w:lang w:eastAsia="hi-IN" w:bidi="hi-IN"/>
        </w:rPr>
        <w:t>itp</w:t>
      </w:r>
      <w:proofErr w:type="spellEnd"/>
      <w:r w:rsidRPr="003E1A5F">
        <w:rPr>
          <w:rFonts w:ascii="Arial" w:eastAsia="Lucida Sans Unicode" w:hAnsi="Arial" w:cs="Arial"/>
          <w:kern w:val="1"/>
          <w:lang w:eastAsia="hi-IN" w:bidi="hi-IN"/>
        </w:rPr>
        <w:t>…).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eastAsia="Lucida Sans Unicode" w:hAnsi="Arial" w:cs="Arial"/>
          <w:lang w:eastAsia="hi-IN" w:bidi="hi-IN"/>
        </w:rPr>
        <w:t>Za dzień zapłaty uznaje się dzień obciążenia rachunku Zamawiającego.</w:t>
      </w:r>
    </w:p>
    <w:p w:rsidR="00194D09" w:rsidRPr="003E1A5F" w:rsidRDefault="00194D09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 w:rsidRPr="003E1A5F">
        <w:rPr>
          <w:rFonts w:ascii="Arial" w:hAnsi="Arial" w:cs="Arial"/>
        </w:rPr>
        <w:t>Na Wykonawcy ciąży odpowiedzialność z tytułu uszkodzenia lub utraty przedmiotu umowy aż do chwili potwierdzenia odbioru przez Zamawiającego.</w:t>
      </w:r>
    </w:p>
    <w:p w:rsidR="00194D09" w:rsidRPr="003E1A5F" w:rsidRDefault="005E2588" w:rsidP="00194D09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Lucida Sans Unicode" w:hAnsi="Arial" w:cs="Arial"/>
          <w:kern w:val="1"/>
          <w:lang w:eastAsia="hi-IN" w:bidi="hi-IN"/>
        </w:rPr>
      </w:pPr>
      <w:r>
        <w:rPr>
          <w:rFonts w:ascii="Arial" w:hAnsi="Arial" w:cs="Arial"/>
        </w:rPr>
        <w:t>Wykonawca oświadcza</w:t>
      </w:r>
      <w:r w:rsidR="00194D09" w:rsidRPr="003E1A5F">
        <w:rPr>
          <w:rFonts w:ascii="Arial" w:hAnsi="Arial" w:cs="Arial"/>
        </w:rPr>
        <w:t>, że jeżeli nastąpią jakiekolwiek znaczące zmiany s</w:t>
      </w:r>
      <w:r>
        <w:rPr>
          <w:rFonts w:ascii="Arial" w:hAnsi="Arial" w:cs="Arial"/>
        </w:rPr>
        <w:t>ytuacji przedstawionej w</w:t>
      </w:r>
      <w:r w:rsidR="00194D09" w:rsidRPr="003E1A5F">
        <w:rPr>
          <w:rFonts w:ascii="Arial" w:hAnsi="Arial" w:cs="Arial"/>
        </w:rPr>
        <w:t xml:space="preserve"> dokumentach załączonych do oferty natychmiast pisemnie </w:t>
      </w:r>
      <w:r>
        <w:rPr>
          <w:rFonts w:ascii="Arial" w:hAnsi="Arial" w:cs="Arial"/>
        </w:rPr>
        <w:t>poinformuje</w:t>
      </w:r>
      <w:r w:rsidR="00194D09" w:rsidRPr="003E1A5F">
        <w:rPr>
          <w:rFonts w:ascii="Arial" w:hAnsi="Arial" w:cs="Arial"/>
        </w:rPr>
        <w:t xml:space="preserve"> </w:t>
      </w:r>
      <w:r w:rsidR="00194D09" w:rsidRPr="003E1A5F">
        <w:rPr>
          <w:rFonts w:ascii="Arial" w:hAnsi="Arial" w:cs="Arial"/>
        </w:rPr>
        <w:lastRenderedPageBreak/>
        <w:t>o nich Z</w:t>
      </w:r>
      <w:r>
        <w:rPr>
          <w:rFonts w:ascii="Arial" w:hAnsi="Arial" w:cs="Arial"/>
        </w:rPr>
        <w:t>amawiającego (np. zmiana siedzib</w:t>
      </w:r>
      <w:r w:rsidR="00194D09" w:rsidRPr="003E1A5F">
        <w:rPr>
          <w:rFonts w:ascii="Arial" w:hAnsi="Arial" w:cs="Arial"/>
        </w:rPr>
        <w:t xml:space="preserve">y, zmiana numeru konta itp.) </w:t>
      </w:r>
    </w:p>
    <w:p w:rsidR="00194D09" w:rsidRPr="003E1A5F" w:rsidRDefault="00194D09" w:rsidP="00194D09">
      <w:pPr>
        <w:autoSpaceDE w:val="0"/>
        <w:spacing w:line="276" w:lineRule="auto"/>
        <w:rPr>
          <w:rFonts w:ascii="Arial" w:hAnsi="Arial" w:cs="Arial"/>
          <w:b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</w:rPr>
        <w:t xml:space="preserve">§ </w:t>
      </w:r>
      <w:r w:rsidRPr="003E1A5F">
        <w:rPr>
          <w:rFonts w:ascii="Arial" w:hAnsi="Arial" w:cs="Arial"/>
          <w:b/>
          <w:bCs/>
        </w:rPr>
        <w:t>4 – Odpowiedzialno</w:t>
      </w:r>
      <w:r w:rsidRPr="003E1A5F">
        <w:rPr>
          <w:rFonts w:ascii="Arial" w:eastAsia="TimesNewRoman" w:hAnsi="Arial" w:cs="Arial"/>
          <w:b/>
        </w:rPr>
        <w:t>ść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razie nieterminowej realizacji przez Wykonawcę zamówienia, Zamawiający nal</w:t>
      </w:r>
      <w:r w:rsidR="00A857F0">
        <w:rPr>
          <w:rFonts w:ascii="Arial" w:hAnsi="Arial" w:cs="Arial"/>
        </w:rPr>
        <w:t xml:space="preserve">iczy karę umowną w wysokości 1 </w:t>
      </w:r>
      <w:r w:rsidRPr="003E1A5F">
        <w:rPr>
          <w:rFonts w:ascii="Arial" w:hAnsi="Arial" w:cs="Arial"/>
        </w:rPr>
        <w:t xml:space="preserve">% wartości brutto części niezrealizowanego zamówienia, którego </w:t>
      </w:r>
      <w:r w:rsidR="00A857F0">
        <w:rPr>
          <w:rFonts w:ascii="Arial" w:hAnsi="Arial" w:cs="Arial"/>
        </w:rPr>
        <w:t>zwłoka</w:t>
      </w:r>
      <w:r w:rsidRPr="003E1A5F">
        <w:rPr>
          <w:rFonts w:ascii="Arial" w:hAnsi="Arial" w:cs="Arial"/>
        </w:rPr>
        <w:t xml:space="preserve"> do</w:t>
      </w:r>
      <w:r w:rsidR="00A857F0">
        <w:rPr>
          <w:rFonts w:ascii="Arial" w:hAnsi="Arial" w:cs="Arial"/>
        </w:rPr>
        <w:t>tyczy, za każdy dzień zwłoki</w:t>
      </w:r>
      <w:r w:rsidRPr="003E1A5F">
        <w:rPr>
          <w:rFonts w:ascii="Arial" w:hAnsi="Arial" w:cs="Arial"/>
        </w:rPr>
        <w:t>.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Zamawiający zastrzega sobie prawo odstąpienia od umowy w następujących przypadkach: </w:t>
      </w:r>
    </w:p>
    <w:p w:rsidR="00194D09" w:rsidRPr="003E1A5F" w:rsidRDefault="00194D09" w:rsidP="00194D09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razie niewykonania zamówienia  lub nieterminowej realizacji zamówienia,</w:t>
      </w:r>
    </w:p>
    <w:p w:rsidR="00194D09" w:rsidRPr="003E1A5F" w:rsidRDefault="00194D09" w:rsidP="00194D09">
      <w:pPr>
        <w:numPr>
          <w:ilvl w:val="2"/>
          <w:numId w:val="5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razie nienależytego wykonania zamówienia, w tym w szczególności dostarczenia produktu po upływie terminu jego ważności lub z terminem krótszym niż umówiony, dostarczenia zbyt małej ilości produktów, dostarczenia produktów o jakości niezgodnej z umową.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Prawo odstąpienia od umowy ogranicza się, według wyboru Zamawiającego, do części umowy objętej określonym zamówieniem, albo, do całej reszty niespełnionego do czasu odstąpienia od umowy świadczenia.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Przy pierwszym stwierdzeniu nienależytego wykonania umowy Zamawiający może wykonać prawo odstąpienia po bezskutecznym upływie wyznaczonego terminu do należytego wykonania umowy.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przypadku wykonania prawa odstąpienia z przyczyn opisanych w </w:t>
      </w:r>
      <w:r w:rsidRPr="003E1A5F">
        <w:rPr>
          <w:rFonts w:ascii="Arial" w:hAnsi="Arial" w:cs="Arial"/>
          <w:b/>
          <w:bCs/>
        </w:rPr>
        <w:t>ust. 2</w:t>
      </w:r>
      <w:r w:rsidRPr="003E1A5F">
        <w:rPr>
          <w:rFonts w:ascii="Arial" w:hAnsi="Arial" w:cs="Arial"/>
        </w:rPr>
        <w:t xml:space="preserve"> Zamawiający naliczy karę umowną w wysokości 10 % wartości umowy brutto. 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W razie nieterminowej realizacji przez Wykonawcę obowiązku, o którym mowa w </w:t>
      </w:r>
      <w:r w:rsidRPr="003E1A5F">
        <w:rPr>
          <w:rFonts w:ascii="Arial" w:hAnsi="Arial" w:cs="Arial"/>
          <w:b/>
          <w:bCs/>
        </w:rPr>
        <w:t>§ 3 ust. 3</w:t>
      </w:r>
      <w:r w:rsidRPr="003E1A5F">
        <w:rPr>
          <w:rFonts w:ascii="Arial" w:hAnsi="Arial" w:cs="Arial"/>
        </w:rPr>
        <w:t xml:space="preserve"> umowy, Zamawiający naliczy karę umowną w wysokości 0,5% wartości brutto zamówienia, w ramach, którego dostarczono wadliwe pro</w:t>
      </w:r>
      <w:r w:rsidR="00A857F0">
        <w:rPr>
          <w:rFonts w:ascii="Arial" w:hAnsi="Arial" w:cs="Arial"/>
        </w:rPr>
        <w:t>dukty, za każdy dzień zwłoki</w:t>
      </w:r>
      <w:r w:rsidRPr="003E1A5F">
        <w:rPr>
          <w:rFonts w:ascii="Arial" w:hAnsi="Arial" w:cs="Arial"/>
        </w:rPr>
        <w:t>.</w:t>
      </w:r>
    </w:p>
    <w:p w:rsidR="00194D09" w:rsidRPr="003E1A5F" w:rsidRDefault="00194D09" w:rsidP="00194D09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>Strony dopuszczają możliwość dochodzenia odszkodowania przewyższającego zastrzeżone kary umowne, na zasadach ogólnych.</w:t>
      </w:r>
    </w:p>
    <w:p w:rsidR="00194D09" w:rsidRPr="003E1A5F" w:rsidRDefault="00194D09" w:rsidP="00194D09">
      <w:pPr>
        <w:autoSpaceDE w:val="0"/>
        <w:autoSpaceDN w:val="0"/>
        <w:adjustRightInd w:val="0"/>
        <w:spacing w:after="0" w:line="276" w:lineRule="auto"/>
        <w:ind w:left="340"/>
        <w:jc w:val="both"/>
        <w:rPr>
          <w:rFonts w:ascii="Arial" w:hAnsi="Arial" w:cs="Arial"/>
          <w:b/>
          <w:bCs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  <w:bCs/>
        </w:rPr>
        <w:t>§5 - Okres obowi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  <w:b/>
          <w:bCs/>
        </w:rPr>
        <w:t>zywania umowy.</w:t>
      </w:r>
    </w:p>
    <w:p w:rsidR="00194D09" w:rsidRPr="003E1A5F" w:rsidRDefault="00194D09" w:rsidP="00194D09">
      <w:pPr>
        <w:autoSpaceDE w:val="0"/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Umowa została zawarta na okres </w:t>
      </w:r>
      <w:r w:rsidRPr="003E1A5F">
        <w:rPr>
          <w:rFonts w:ascii="Arial" w:hAnsi="Arial" w:cs="Arial"/>
          <w:b/>
          <w:bCs/>
          <w:color w:val="0000FF"/>
        </w:rPr>
        <w:t>24 miesięcy</w:t>
      </w:r>
      <w:r w:rsidRPr="003E1A5F">
        <w:rPr>
          <w:rFonts w:ascii="Arial" w:hAnsi="Arial" w:cs="Arial"/>
        </w:rPr>
        <w:t>, pocz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 xml:space="preserve">wszy od dnia .................... 2023 roku do dnia ..................... 2025 roku. </w:t>
      </w:r>
    </w:p>
    <w:p w:rsidR="00194D09" w:rsidRPr="003E1A5F" w:rsidRDefault="00194D09" w:rsidP="00194D0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3E1A5F">
        <w:rPr>
          <w:rFonts w:ascii="Arial" w:hAnsi="Arial" w:cs="Arial"/>
          <w:b/>
        </w:rPr>
        <w:t>§ 6 Zmiana wynagrodzenia Wykonawcy</w:t>
      </w:r>
    </w:p>
    <w:p w:rsidR="00194D09" w:rsidRPr="003E1A5F" w:rsidRDefault="00194D09" w:rsidP="00194D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1.            Strony zobowiązują się, iż każdorazowo dokonają (w formie pisemnego aneksu) zmiany wynagrodzenia należnego Wykonawcy na mocy umowy, w przypadku wystąpienia jednej ze zmian przepisów wskazanych w art. 436 ust. 4b) ustawy z dnia 11 września 2019 r. Prawo zamówień publicznych, tj. zmiany: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a)            stawki podatku od towarów i usług oraz podatku akcyzowego,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b)           wysokości minimalnego wynagrodzenia za pracę albo wysokości minimalnej stawki godzinowej, ustalonych na podstawie ustawy z dnia 10 października 2002 r. o minimalnym wynagrodzeniu za pracę,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c)            zasad podlegania ubezpieczeniom społecznym lub ubezpieczeniu zdrowotnemu lub wysokości stawki składki na ubezpieczenia społeczne lub ubezpieczenie zdrowotne,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lastRenderedPageBreak/>
        <w:t>d)           zasad gromadzenia i wysokości wpłat do pracowniczych planów kapitałowych, o których mowa w ustawie z dnia 4 października 2018 r. o pracowniczych planach kapitałowych  (Dz. U. poz. 2215 oraz z 2019 r. poz. 1074 i 1572).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2.            W wypadku zmiany, o której mowa w pkt. 1 lit. a) powyżej, wartość netto wynagrodzenia Wykonawcy (tj. bez podatku od towarów i usług) nie zmieni się, a określona w aneksie wartość brutto wynagrodzenia zostanie wyliczona z uwzględnieniem stawki podatku od towarów i usług, wynikającej ze zmienionych przepisów.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3.            W przypadku zmiany, o której mowa w pkt. 1 lit. b), c) lub d) powyżej, wynagrodzenie Wykonawcy zostanie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 uwzględnieniem wszystkich obciążeń publicznoprawnych związanych z wynagrodzeniami osób zatrudnionych na terenie Polski przy wykonaniu Umowy, o ile te zmiany będą miały wpływ na koszty wykonania zamówienia, z wyłączeniem ubezpieczenia wypadkowego.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4.            W przypadkach, o których mowa w pkt. 1 lit. b), c) lub d), przed zawarciem aneksu, o którym mowa w pkt. 1, Wykonawca winien złożyć Zamawiającemu pisemne oświadczenie o wysokości dodatkowych koszów wynikających z wprowadzenia zmian, o których mowa w pkt. 1 lit b), c) lub d). Do oświadczenia Wykonawca winien dołączyć księgowe dokumenty źródłowe, w zakresie niezbędnym do oceny zasadności zmiany Umowy wraz z projektem Aneksu. Zamawiający w materiale dowodowym będzie żądał od Wykonawcy przedłożenia dokumentów poświadczających zaistniałą okoliczność. Badanie dokumentów źródłowych nie będzie trwać dłużej niż 7 dni. 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5.            Aneks, o którym mowa w pkt. 1, zostanie zawarty przez Strony w terminie 14 dni od daty złożenia Zamawiającemu powyższego oświadczenia i dokumentów źródłowych przez Wykonawcę, przed wejściem w życie zmian, o których mowa w pkt. 1 lit. b), c) lub d).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</w:rPr>
      </w:pPr>
    </w:p>
    <w:p w:rsidR="00194D09" w:rsidRPr="003E1A5F" w:rsidRDefault="00194D09" w:rsidP="00194D09">
      <w:pPr>
        <w:spacing w:line="276" w:lineRule="auto"/>
        <w:jc w:val="center"/>
        <w:rPr>
          <w:rFonts w:ascii="Arial" w:hAnsi="Arial" w:cs="Arial"/>
        </w:rPr>
      </w:pPr>
      <w:r w:rsidRPr="003E1A5F">
        <w:rPr>
          <w:rFonts w:ascii="Arial" w:hAnsi="Arial" w:cs="Arial"/>
          <w:b/>
          <w:bCs/>
        </w:rPr>
        <w:t>§ 7 Waloryzacja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Zamawiający dopuszcza waloryzację wynagrodzenia należnego wykonawcy, w przypadku zmiany ceny materiałów lub kosztów związanych z realizacją zamówienia na poniższych zasadach.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Poziom zmiany ceny materiałów lub kosztów, o których mowa w ust. 1, uprawniający strony umowy do żądania zmiany wynagrodzenia wynosi 10% i mierzony jest półrocznym wskaźnikiem cen towarów i usług konsumpcyjnych ogółem ogłaszanym w komunikacie Prezesa Głównego Urzędu Statystycznego.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Pierwsza waloryzacja może być procedowana na wniosek strony złożony najwcześniej po okresie 6 miesięcy od dnia otwarcia ofert a jeżeli w terminie tym nie wystąpi przekroczenie poziomu zmiany ceny o którym mowa w ust.2  to waloryzacja, może być dokonana w 1-szym półroczu w którym ogłoszony zostanie wskaźnik potwierdzający zmianę poziomu cen o 10% w porównaniu do stanu z półrocza w którym nastąpiło otwarcie ofert.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 xml:space="preserve">Zmiana ceny następować będzie poprzez przemnożenie wartości brutto dostaw pozostałych do wykonania w zakresie, którego dotyczy wniosek, przez półroczny </w:t>
      </w:r>
      <w:r w:rsidRPr="003E1A5F">
        <w:rPr>
          <w:rFonts w:ascii="Arial" w:hAnsi="Arial" w:cs="Arial"/>
          <w:lang w:eastAsia="zh-CN"/>
        </w:rPr>
        <w:lastRenderedPageBreak/>
        <w:t>wskaźnik cen towarów i usług konsumpcyjnych ogółem ogłoszony w komunikacie Prezesa Głównego Urzędu Statystycznego.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 xml:space="preserve">Maksymalną wartość zmiany wynagrodzenia, jaką dopuszcza zamawiający w efekcie zastosowania postanowień o zasadach wprowadzania zmian wysokości wynagrodzenia w przypadku zmiany ceny materiałów lub kosztów związanych z realizacją zamówienia ustala się na 30% wartości brutto wynagrodzenia wykonawcy określonego w ofercie wykonawcy za wykonanie umowy. </w:t>
      </w:r>
    </w:p>
    <w:p w:rsidR="00194D09" w:rsidRPr="003E1A5F" w:rsidRDefault="00194D09" w:rsidP="00194D09">
      <w:pPr>
        <w:numPr>
          <w:ilvl w:val="1"/>
          <w:numId w:val="1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Wykonawca, którego wynagrodzenie zostało zmienione w trybie określonym w niniejszym paragrafie zobowiązany jest w terminie do 30 dni od zawarcia aneksu dotyczącego zmiany wynagrodzenia do dokonania zmiany wynagrodzenia przysługującego podwykonawcy, z którym zawarł umowę, w zakresie odpowiadającym zmianom cen materiałów lub kosztów dotyczących zobowiązania podwykonawcy, jeżeli łącznie spełnione są następujące warunki:</w:t>
      </w:r>
    </w:p>
    <w:p w:rsidR="00194D09" w:rsidRPr="003E1A5F" w:rsidRDefault="00194D09" w:rsidP="00194D09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>przedmiotem umowy są dostawy;</w:t>
      </w:r>
    </w:p>
    <w:p w:rsidR="00194D09" w:rsidRPr="003E1A5F" w:rsidRDefault="00194D09" w:rsidP="00194D09">
      <w:pPr>
        <w:numPr>
          <w:ilvl w:val="1"/>
          <w:numId w:val="2"/>
        </w:numPr>
        <w:autoSpaceDE w:val="0"/>
        <w:spacing w:line="276" w:lineRule="auto"/>
        <w:jc w:val="both"/>
        <w:rPr>
          <w:rFonts w:ascii="Arial" w:hAnsi="Arial" w:cs="Arial"/>
          <w:lang w:eastAsia="zh-CN"/>
        </w:rPr>
      </w:pPr>
      <w:r w:rsidRPr="003E1A5F">
        <w:rPr>
          <w:rFonts w:ascii="Arial" w:hAnsi="Arial" w:cs="Arial"/>
          <w:lang w:eastAsia="zh-CN"/>
        </w:rPr>
        <w:t xml:space="preserve">okres obowiązywania umowy przekracza 6 miesięcy. </w:t>
      </w:r>
    </w:p>
    <w:p w:rsidR="00194D09" w:rsidRPr="003E1A5F" w:rsidRDefault="00194D09" w:rsidP="00194D09">
      <w:pPr>
        <w:autoSpaceDE w:val="0"/>
        <w:spacing w:line="276" w:lineRule="auto"/>
        <w:rPr>
          <w:rFonts w:ascii="Arial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8 - Inne postanowienia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bCs/>
        </w:rPr>
        <w:t>Wykonawca oświadcza, że produkty, o których mowa w § 1 są dopuszczone do obrotu i używania na terenie RP oraz spełniają wszystkie wymagania, przewidziane w Ustawie z 09 maja 2022 roku o wyrobach medycznych (Dz. U. 2022, poz.</w:t>
      </w:r>
      <w:r w:rsidR="005E2588">
        <w:rPr>
          <w:rFonts w:ascii="Arial" w:hAnsi="Arial" w:cs="Arial"/>
          <w:bCs/>
        </w:rPr>
        <w:t>974</w:t>
      </w:r>
      <w:r w:rsidRPr="003E1A5F">
        <w:rPr>
          <w:rFonts w:ascii="Arial" w:hAnsi="Arial" w:cs="Arial"/>
          <w:bCs/>
        </w:rPr>
        <w:t xml:space="preserve">, z </w:t>
      </w:r>
      <w:proofErr w:type="spellStart"/>
      <w:r w:rsidRPr="003E1A5F">
        <w:rPr>
          <w:rFonts w:ascii="Arial" w:hAnsi="Arial" w:cs="Arial"/>
          <w:bCs/>
        </w:rPr>
        <w:t>późn</w:t>
      </w:r>
      <w:proofErr w:type="spellEnd"/>
      <w:r w:rsidRPr="003E1A5F">
        <w:rPr>
          <w:rFonts w:ascii="Arial" w:hAnsi="Arial" w:cs="Arial"/>
          <w:bCs/>
        </w:rPr>
        <w:t>. zm.).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Dostarczany produkt 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dzie posiadał wymagany termin wa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do stosowania, co najmniej 24 miesi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czny.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Wykonawca nie mo</w:t>
      </w:r>
      <w:r w:rsidRPr="003E1A5F">
        <w:rPr>
          <w:rFonts w:ascii="Arial" w:eastAsia="TimesNewRoman" w:hAnsi="Arial" w:cs="Arial"/>
        </w:rPr>
        <w:t>że</w:t>
      </w:r>
      <w:r w:rsidRPr="003E1A5F">
        <w:rPr>
          <w:rFonts w:ascii="Arial" w:hAnsi="Arial" w:cs="Arial"/>
        </w:rPr>
        <w:t xml:space="preserve"> dokonać cesji wierzytelno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 wynikaj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cych z umowy bez zgody 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cego, pod rygorem niewa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no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ci, wyra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onej w formie pisemnej.</w:t>
      </w:r>
    </w:p>
    <w:p w:rsidR="00194D09" w:rsidRPr="003E1A5F" w:rsidRDefault="00194D09" w:rsidP="00194D0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Strony zobowiązują się wobec siebie, że zarówno podczas obowiązywania niniejszej umowy, jak i po jej rozwiązaniu zachowają w tajemnicy i będą traktowały jako poufne wszelkie informacji techniczne, handlowe i inne informacje, know-how oraz dane, informacje, ujawnione im bezpośrednio lub pośrednio przez drugą stronę dla celów niniejszej umowy oraz że będą wykorzystywały te informacje wyłączenie dla celów niniejszej umowy i zapewnią zachowanie ich w tajemnicy przez swoich pracowników oraz inne osoby, za pomocą, których wykonują zobowiązania wynikające z niniejszej umowy. </w:t>
      </w:r>
    </w:p>
    <w:p w:rsidR="00194D09" w:rsidRPr="003E1A5F" w:rsidRDefault="00194D09" w:rsidP="00194D09">
      <w:pPr>
        <w:autoSpaceDE w:val="0"/>
        <w:spacing w:after="0" w:line="276" w:lineRule="auto"/>
        <w:ind w:left="340"/>
        <w:jc w:val="both"/>
        <w:rPr>
          <w:rFonts w:ascii="Arial" w:hAnsi="Arial" w:cs="Arial"/>
        </w:rPr>
      </w:pPr>
    </w:p>
    <w:p w:rsidR="00194D09" w:rsidRPr="003E1A5F" w:rsidRDefault="00194D09" w:rsidP="00194D09">
      <w:pPr>
        <w:autoSpaceDE w:val="0"/>
        <w:spacing w:line="276" w:lineRule="auto"/>
        <w:jc w:val="center"/>
        <w:rPr>
          <w:rFonts w:ascii="Arial" w:hAnsi="Arial" w:cs="Arial"/>
          <w:b/>
          <w:bCs/>
        </w:rPr>
      </w:pPr>
      <w:r w:rsidRPr="003E1A5F">
        <w:rPr>
          <w:rFonts w:ascii="Arial" w:hAnsi="Arial" w:cs="Arial"/>
        </w:rPr>
        <w:t xml:space="preserve">§ </w:t>
      </w:r>
      <w:r w:rsidRPr="003E1A5F">
        <w:rPr>
          <w:rFonts w:ascii="Arial" w:hAnsi="Arial" w:cs="Arial"/>
          <w:b/>
          <w:bCs/>
        </w:rPr>
        <w:t>9 - Postanowienia ko</w:t>
      </w:r>
      <w:r w:rsidRPr="003E1A5F">
        <w:rPr>
          <w:rFonts w:ascii="Arial" w:eastAsia="TimesNewRoman" w:hAnsi="Arial" w:cs="Arial"/>
        </w:rPr>
        <w:t>ń</w:t>
      </w:r>
      <w:r w:rsidRPr="003E1A5F">
        <w:rPr>
          <w:rFonts w:ascii="Arial" w:hAnsi="Arial" w:cs="Arial"/>
          <w:b/>
          <w:bCs/>
        </w:rPr>
        <w:t>cowe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sprawach nieuregulowanych zastosowanie mie</w:t>
      </w:r>
      <w:r w:rsidRPr="003E1A5F">
        <w:rPr>
          <w:rFonts w:ascii="Arial" w:eastAsia="TimesNewRoman" w:hAnsi="Arial" w:cs="Arial"/>
        </w:rPr>
        <w:t xml:space="preserve">ć </w:t>
      </w:r>
      <w:r w:rsidRPr="003E1A5F">
        <w:rPr>
          <w:rFonts w:ascii="Arial" w:hAnsi="Arial" w:cs="Arial"/>
        </w:rPr>
        <w:t>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 xml:space="preserve">przepisy kodeksu cywilnego oraz ustawy z dnia </w:t>
      </w:r>
      <w:r w:rsidR="005E2588">
        <w:rPr>
          <w:rFonts w:ascii="Arial" w:hAnsi="Arial" w:cs="Arial"/>
        </w:rPr>
        <w:t>11 września 2019</w:t>
      </w:r>
      <w:bookmarkStart w:id="0" w:name="_GoBack"/>
      <w:bookmarkEnd w:id="0"/>
      <w:r w:rsidRPr="003E1A5F">
        <w:rPr>
          <w:rFonts w:ascii="Arial" w:hAnsi="Arial" w:cs="Arial"/>
        </w:rPr>
        <w:t xml:space="preserve"> r. - Prawo zamówie</w:t>
      </w:r>
      <w:r w:rsidRPr="003E1A5F">
        <w:rPr>
          <w:rFonts w:ascii="Arial" w:eastAsia="TimesNewRoman" w:hAnsi="Arial" w:cs="Arial"/>
        </w:rPr>
        <w:t xml:space="preserve">ń </w:t>
      </w:r>
      <w:r w:rsidRPr="003E1A5F">
        <w:rPr>
          <w:rFonts w:ascii="Arial" w:hAnsi="Arial" w:cs="Arial"/>
        </w:rPr>
        <w:t>publicznych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Zał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czniki do umowy stanowią jej integraln</w:t>
      </w:r>
      <w:r w:rsidRPr="003E1A5F">
        <w:rPr>
          <w:rFonts w:ascii="Arial" w:eastAsia="TimesNewRoman" w:hAnsi="Arial" w:cs="Arial"/>
        </w:rPr>
        <w:t xml:space="preserve">ą </w:t>
      </w:r>
      <w:r w:rsidRPr="003E1A5F">
        <w:rPr>
          <w:rFonts w:ascii="Arial" w:hAnsi="Arial" w:cs="Arial"/>
        </w:rPr>
        <w:t>cz</w:t>
      </w:r>
      <w:r w:rsidRPr="003E1A5F">
        <w:rPr>
          <w:rFonts w:ascii="Arial" w:eastAsia="TimesNewRoman" w:hAnsi="Arial" w:cs="Arial"/>
        </w:rPr>
        <w:t>ęść.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Zmiana podatku VAT następuje z mocy prawa. </w:t>
      </w:r>
    </w:p>
    <w:p w:rsidR="00194D09" w:rsidRPr="003E1A5F" w:rsidRDefault="00194D09" w:rsidP="00194D09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Zamawiający, zgodnie z art. 455 ustawy Prawo Zamówień Publicznych przewiduje możliwość dokonania zmian postanowień niniejszej umowy w stosunku do treści oferty, na podstawie której dokonano wyboru Wykonawcy w następującym zakresie: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numeru katalogowego produktu,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nazwy produktu przy zachowaniu jego parametrów,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przedmiotowym (produkt zamienny),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lastRenderedPageBreak/>
        <w:t>ilościowym (zmiany ilości poszczególnego asortymentu w ramach ilości ujętych w umowie),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sposobu konfekcjonowania, 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 wystąpienia przejściowego braku produktu z przyczyn leżących po stronie producenta przy jednoczesnym dostarczeniu produktu zamiennego o parametrach nie gorszych od produktu objętego umową i zaakceptowanego przez Zamawiającego, </w:t>
      </w:r>
    </w:p>
    <w:p w:rsidR="00194D09" w:rsidRPr="003E1A5F" w:rsidRDefault="00194D09" w:rsidP="00194D09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obniżenia cen jednostkowych określonych w załączniku nr 1A, w przypadkach, których nie można było przewidzieć w chwili zawierania umowy, </w:t>
      </w:r>
    </w:p>
    <w:p w:rsidR="00194D09" w:rsidRPr="003E1A5F" w:rsidRDefault="00194D09" w:rsidP="00194D09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wymagać tego będzie prawidłowa realizacja przez Zamawiającego zadań polegających na udzieleniu świadczeń zdrowotnych ,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w wyniku zmiany umowy możliwym będzie podniesienie poziomu lub jakości usług lub dostarczonego sprzętu,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zmiana umowy będzie korzystna dla Zamawiającego,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potrzeba zmiany umowy wynika ze zmiany przepisów prawa lub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potrzeba zmiany treści umowy wynika ze zmian organizacyjnych Zamawiającego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color w:val="000000"/>
        </w:rPr>
        <w:t>zmiany podmiotów, na których zasobach Wykonawca opierał się wykazując spełnianie warunków udziału w postępowaniu. Dopuszcza się zmianę tych podmiotów na etapie realizacji zamówienia pod warunkiem, że nowy podmiot wykaże spełnianie warunków.</w:t>
      </w:r>
    </w:p>
    <w:p w:rsidR="00194D09" w:rsidRPr="003E1A5F" w:rsidRDefault="00194D09" w:rsidP="00194D09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  <w:color w:val="000000"/>
        </w:rPr>
        <w:t>zastąpienia wykonawcy, któremu zamawiający udzielił zamówienia, nowym wykonawcą:</w:t>
      </w:r>
    </w:p>
    <w:p w:rsidR="00194D09" w:rsidRPr="003E1A5F" w:rsidRDefault="00194D09" w:rsidP="00194D09">
      <w:pPr>
        <w:spacing w:line="276" w:lineRule="auto"/>
        <w:ind w:left="714"/>
        <w:jc w:val="both"/>
        <w:rPr>
          <w:rFonts w:ascii="Arial" w:hAnsi="Arial" w:cs="Arial"/>
          <w:color w:val="000000"/>
        </w:rPr>
      </w:pPr>
      <w:r w:rsidRPr="003E1A5F">
        <w:rPr>
          <w:rFonts w:ascii="Arial" w:hAnsi="Arial" w:cs="Arial"/>
          <w:color w:val="000000"/>
        </w:rPr>
        <w:t>na)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94D09" w:rsidRPr="003E1A5F" w:rsidRDefault="00194D09" w:rsidP="00194D09">
      <w:pPr>
        <w:spacing w:line="276" w:lineRule="auto"/>
        <w:ind w:left="714"/>
        <w:jc w:val="both"/>
        <w:rPr>
          <w:rFonts w:ascii="Arial" w:hAnsi="Arial" w:cs="Arial"/>
          <w:color w:val="000000"/>
        </w:rPr>
      </w:pPr>
      <w:proofErr w:type="spellStart"/>
      <w:r w:rsidRPr="003E1A5F">
        <w:rPr>
          <w:rFonts w:ascii="Arial" w:hAnsi="Arial" w:cs="Arial"/>
          <w:color w:val="000000"/>
        </w:rPr>
        <w:t>nb</w:t>
      </w:r>
      <w:proofErr w:type="spellEnd"/>
      <w:r w:rsidRPr="003E1A5F">
        <w:rPr>
          <w:rFonts w:ascii="Arial" w:hAnsi="Arial" w:cs="Arial"/>
          <w:color w:val="000000"/>
        </w:rPr>
        <w:t>) w wyniku przejęcia przez zamawiającego zobowiązań wykonawcy względem jego podwykonawców;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  <w:color w:val="000000"/>
        </w:rPr>
      </w:pPr>
      <w:r w:rsidRPr="003E1A5F">
        <w:rPr>
          <w:rFonts w:ascii="Arial" w:hAnsi="Arial" w:cs="Arial"/>
          <w:b/>
          <w:color w:val="FF0000"/>
        </w:rPr>
        <w:t>o) Zmiany terminu obowiązywania umowy poprzez jego wydłużenie maksymalnie do trzech miesięcy w przypadku nie wyczerpania wartości umowy w pierwotnym okresie obowiązywania.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 xml:space="preserve">Powyższe zmiany nie mogą skutkować zwiększeniem ceny jednostkowej, wartości umowy i nie mogą być niekorzystne dla Zamawiającego. </w:t>
      </w:r>
    </w:p>
    <w:p w:rsidR="00194D09" w:rsidRPr="003E1A5F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Ewentualne spory rozstrzyga</w:t>
      </w:r>
      <w:r w:rsidRPr="003E1A5F">
        <w:rPr>
          <w:rFonts w:ascii="Arial" w:eastAsia="TimesNewRoman" w:hAnsi="Arial" w:cs="Arial"/>
        </w:rPr>
        <w:t xml:space="preserve">ć </w:t>
      </w:r>
      <w:r w:rsidRPr="003E1A5F">
        <w:rPr>
          <w:rFonts w:ascii="Arial" w:hAnsi="Arial" w:cs="Arial"/>
        </w:rPr>
        <w:t>b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dzie s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d wła</w:t>
      </w:r>
      <w:r w:rsidRPr="003E1A5F">
        <w:rPr>
          <w:rFonts w:ascii="Arial" w:eastAsia="TimesNewRoman" w:hAnsi="Arial" w:cs="Arial"/>
        </w:rPr>
        <w:t>ś</w:t>
      </w:r>
      <w:r w:rsidRPr="003E1A5F">
        <w:rPr>
          <w:rFonts w:ascii="Arial" w:hAnsi="Arial" w:cs="Arial"/>
        </w:rPr>
        <w:t>ciwy miejscowo ze wzgl</w:t>
      </w:r>
      <w:r w:rsidRPr="003E1A5F">
        <w:rPr>
          <w:rFonts w:ascii="Arial" w:eastAsia="TimesNewRoman" w:hAnsi="Arial" w:cs="Arial"/>
        </w:rPr>
        <w:t>ę</w:t>
      </w:r>
      <w:r w:rsidRPr="003E1A5F">
        <w:rPr>
          <w:rFonts w:ascii="Arial" w:hAnsi="Arial" w:cs="Arial"/>
        </w:rPr>
        <w:t>du na siedzib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cego.</w:t>
      </w:r>
    </w:p>
    <w:p w:rsidR="00194D09" w:rsidRDefault="00194D09" w:rsidP="00194D09">
      <w:pPr>
        <w:numPr>
          <w:ilvl w:val="0"/>
          <w:numId w:val="8"/>
        </w:numPr>
        <w:tabs>
          <w:tab w:val="left" w:pos="0"/>
        </w:tabs>
        <w:autoSpaceDE w:val="0"/>
        <w:spacing w:after="0" w:line="276" w:lineRule="auto"/>
        <w:jc w:val="both"/>
        <w:rPr>
          <w:rFonts w:ascii="Arial" w:hAnsi="Arial" w:cs="Arial"/>
        </w:rPr>
      </w:pPr>
      <w:r w:rsidRPr="003E1A5F">
        <w:rPr>
          <w:rFonts w:ascii="Arial" w:hAnsi="Arial" w:cs="Arial"/>
        </w:rPr>
        <w:t>Umow</w:t>
      </w:r>
      <w:r w:rsidRPr="003E1A5F">
        <w:rPr>
          <w:rFonts w:ascii="Arial" w:eastAsia="TimesNewRoman" w:hAnsi="Arial" w:cs="Arial"/>
        </w:rPr>
        <w:t xml:space="preserve">ę </w:t>
      </w:r>
      <w:r w:rsidRPr="003E1A5F">
        <w:rPr>
          <w:rFonts w:ascii="Arial" w:hAnsi="Arial" w:cs="Arial"/>
        </w:rPr>
        <w:t>sporz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dzono w dwóch jednobrzmi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</w:rPr>
        <w:t>cych egzemplarzach po jednym dla ka</w:t>
      </w:r>
      <w:r w:rsidRPr="003E1A5F">
        <w:rPr>
          <w:rFonts w:ascii="Arial" w:eastAsia="TimesNewRoman" w:hAnsi="Arial" w:cs="Arial"/>
        </w:rPr>
        <w:t>ż</w:t>
      </w:r>
      <w:r w:rsidRPr="003E1A5F">
        <w:rPr>
          <w:rFonts w:ascii="Arial" w:hAnsi="Arial" w:cs="Arial"/>
        </w:rPr>
        <w:t>dej ze stron.</w:t>
      </w:r>
    </w:p>
    <w:p w:rsidR="00194D09" w:rsidRDefault="00194D09" w:rsidP="00194D09">
      <w:pPr>
        <w:tabs>
          <w:tab w:val="left" w:pos="0"/>
        </w:tabs>
        <w:autoSpaceDE w:val="0"/>
        <w:spacing w:after="0" w:line="276" w:lineRule="auto"/>
        <w:ind w:left="340"/>
        <w:jc w:val="both"/>
        <w:rPr>
          <w:rFonts w:ascii="Arial" w:hAnsi="Arial" w:cs="Arial"/>
        </w:rPr>
      </w:pPr>
    </w:p>
    <w:p w:rsidR="00194D09" w:rsidRPr="003E1A5F" w:rsidRDefault="00194D09" w:rsidP="00194D09">
      <w:pPr>
        <w:tabs>
          <w:tab w:val="left" w:pos="0"/>
        </w:tabs>
        <w:autoSpaceDE w:val="0"/>
        <w:spacing w:after="0" w:line="276" w:lineRule="auto"/>
        <w:ind w:left="340"/>
        <w:jc w:val="both"/>
        <w:rPr>
          <w:rFonts w:ascii="Arial" w:hAnsi="Arial" w:cs="Arial"/>
        </w:rPr>
      </w:pPr>
    </w:p>
    <w:p w:rsidR="00194D09" w:rsidRDefault="00194D09" w:rsidP="00194D09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  <w:r w:rsidRPr="003E1A5F">
        <w:rPr>
          <w:rFonts w:ascii="Arial" w:hAnsi="Arial" w:cs="Arial"/>
          <w:b/>
          <w:bCs/>
        </w:rPr>
        <w:tab/>
        <w:t xml:space="preserve">Wykonawca </w:t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</w:r>
      <w:r w:rsidRPr="003E1A5F">
        <w:rPr>
          <w:rFonts w:ascii="Arial" w:hAnsi="Arial" w:cs="Arial"/>
          <w:b/>
          <w:bCs/>
        </w:rPr>
        <w:tab/>
        <w:t>Zamawiaj</w:t>
      </w:r>
      <w:r w:rsidRPr="003E1A5F">
        <w:rPr>
          <w:rFonts w:ascii="Arial" w:eastAsia="TimesNewRoman" w:hAnsi="Arial" w:cs="Arial"/>
        </w:rPr>
        <w:t>ą</w:t>
      </w:r>
      <w:r w:rsidRPr="003E1A5F">
        <w:rPr>
          <w:rFonts w:ascii="Arial" w:hAnsi="Arial" w:cs="Arial"/>
          <w:b/>
          <w:bCs/>
        </w:rPr>
        <w:t>cy</w:t>
      </w:r>
    </w:p>
    <w:p w:rsidR="00194D09" w:rsidRPr="003E1A5F" w:rsidRDefault="00194D09" w:rsidP="00194D09">
      <w:pPr>
        <w:autoSpaceDE w:val="0"/>
        <w:spacing w:line="276" w:lineRule="auto"/>
        <w:jc w:val="both"/>
        <w:rPr>
          <w:rFonts w:ascii="Arial" w:hAnsi="Arial" w:cs="Arial"/>
          <w:b/>
          <w:bCs/>
        </w:rPr>
      </w:pPr>
    </w:p>
    <w:p w:rsidR="00194D09" w:rsidRPr="00801D5C" w:rsidRDefault="00194D09" w:rsidP="00194D09">
      <w:pPr>
        <w:autoSpaceDE w:val="0"/>
        <w:spacing w:line="276" w:lineRule="auto"/>
        <w:jc w:val="both"/>
        <w:rPr>
          <w:rFonts w:ascii="Arial" w:hAnsi="Arial" w:cs="Arial"/>
          <w:bCs/>
        </w:rPr>
      </w:pPr>
      <w:r w:rsidRPr="003E1A5F">
        <w:rPr>
          <w:rFonts w:ascii="Arial" w:hAnsi="Arial" w:cs="Arial"/>
          <w:bCs/>
        </w:rPr>
        <w:t>…………………………...............………..</w:t>
      </w:r>
      <w:r w:rsidRPr="003E1A5F">
        <w:rPr>
          <w:rFonts w:ascii="Arial" w:hAnsi="Arial" w:cs="Arial"/>
          <w:bCs/>
        </w:rPr>
        <w:tab/>
        <w:t xml:space="preserve">      ……………..................………………………..</w:t>
      </w:r>
    </w:p>
    <w:p w:rsidR="00194D09" w:rsidRPr="003E1A5F" w:rsidRDefault="00194D09" w:rsidP="00194D09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1720FD" w:rsidRDefault="00292954"/>
    <w:sectPr w:rsidR="001720FD" w:rsidSect="00497BE2">
      <w:headerReference w:type="default" r:id="rId7"/>
      <w:footerReference w:type="default" r:id="rId8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54" w:rsidRDefault="00292954" w:rsidP="00194D09">
      <w:pPr>
        <w:spacing w:after="0" w:line="240" w:lineRule="auto"/>
      </w:pPr>
      <w:r>
        <w:separator/>
      </w:r>
    </w:p>
  </w:endnote>
  <w:endnote w:type="continuationSeparator" w:id="0">
    <w:p w:rsidR="00292954" w:rsidRDefault="00292954" w:rsidP="0019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00"/>
    <w:family w:val="auto"/>
    <w:pitch w:val="default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5F" w:rsidRDefault="00292954">
    <w:pPr>
      <w:pStyle w:val="Stopka"/>
      <w:framePr w:wrap="auto" w:vAnchor="text" w:hAnchor="margin" w:xAlign="right" w:y="1"/>
      <w:rPr>
        <w:rStyle w:val="Numerstrony"/>
        <w:rFonts w:eastAsia="Calibri"/>
      </w:rPr>
    </w:pPr>
  </w:p>
  <w:p w:rsidR="003E1A5F" w:rsidRDefault="00292954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:rsidR="003E1A5F" w:rsidRDefault="00B602B9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09C29" wp14:editId="53239A40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7F2D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rFonts w:eastAsia="Calibri"/>
        <w:sz w:val="20"/>
        <w:szCs w:val="20"/>
      </w:rPr>
      <w:fldChar w:fldCharType="begin"/>
    </w:r>
    <w:r>
      <w:rPr>
        <w:rStyle w:val="Numerstrony"/>
        <w:rFonts w:eastAsia="Calibri"/>
        <w:sz w:val="20"/>
        <w:szCs w:val="20"/>
      </w:rPr>
      <w:instrText xml:space="preserve"> PAGE </w:instrText>
    </w:r>
    <w:r>
      <w:rPr>
        <w:rStyle w:val="Numerstrony"/>
        <w:rFonts w:eastAsia="Calibri"/>
        <w:sz w:val="20"/>
        <w:szCs w:val="20"/>
      </w:rPr>
      <w:fldChar w:fldCharType="separate"/>
    </w:r>
    <w:r w:rsidR="00554AEE">
      <w:rPr>
        <w:rStyle w:val="Numerstrony"/>
        <w:rFonts w:eastAsia="Calibri"/>
        <w:noProof/>
        <w:sz w:val="20"/>
        <w:szCs w:val="20"/>
      </w:rPr>
      <w:t>6</w:t>
    </w:r>
    <w:r>
      <w:rPr>
        <w:rStyle w:val="Numerstrony"/>
        <w:rFonts w:eastAsia="Calibri"/>
        <w:sz w:val="20"/>
        <w:szCs w:val="20"/>
      </w:rPr>
      <w:fldChar w:fldCharType="end"/>
    </w:r>
  </w:p>
  <w:p w:rsidR="003E1A5F" w:rsidRDefault="00292954">
    <w:pPr>
      <w:pStyle w:val="Stopka"/>
      <w:rPr>
        <w:sz w:val="20"/>
        <w:szCs w:val="20"/>
      </w:rPr>
    </w:pPr>
  </w:p>
  <w:p w:rsidR="003E1A5F" w:rsidRDefault="002929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54" w:rsidRDefault="00292954" w:rsidP="00194D09">
      <w:pPr>
        <w:spacing w:after="0" w:line="240" w:lineRule="auto"/>
      </w:pPr>
      <w:r>
        <w:separator/>
      </w:r>
    </w:p>
  </w:footnote>
  <w:footnote w:type="continuationSeparator" w:id="0">
    <w:p w:rsidR="00292954" w:rsidRDefault="00292954" w:rsidP="0019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5F" w:rsidRPr="0043233A" w:rsidRDefault="00B602B9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E0ED2" wp14:editId="5C0B4C07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1395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 w:rsidR="00194D09">
      <w:rPr>
        <w:rFonts w:ascii="Garamond" w:hAnsi="Garamond" w:cs="Garamond"/>
        <w:b/>
        <w:color w:val="000000" w:themeColor="text1"/>
        <w:sz w:val="20"/>
        <w:szCs w:val="20"/>
      </w:rPr>
      <w:t xml:space="preserve"> 20</w:t>
    </w:r>
    <w:r>
      <w:rPr>
        <w:rFonts w:ascii="Garamond" w:hAnsi="Garamond" w:cs="Garamond"/>
        <w:b/>
        <w:color w:val="000000" w:themeColor="text1"/>
      </w:rPr>
      <w:t>/2023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D533F"/>
    <w:multiLevelType w:val="hybridMultilevel"/>
    <w:tmpl w:val="0BA4DFB8"/>
    <w:name w:val="WW8Num122223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715A3"/>
    <w:multiLevelType w:val="hybridMultilevel"/>
    <w:tmpl w:val="29F8679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  <w:b/>
        <w:bCs/>
        <w:i w:val="0"/>
        <w:iCs w:val="0"/>
        <w:sz w:val="19"/>
        <w:szCs w:val="19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F2F80"/>
    <w:multiLevelType w:val="multilevel"/>
    <w:tmpl w:val="0F50EF6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" w15:restartNumberingAfterBreak="0">
    <w:nsid w:val="467414AA"/>
    <w:multiLevelType w:val="multilevel"/>
    <w:tmpl w:val="E77ACA0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-1362"/>
        </w:tabs>
        <w:ind w:left="786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4A5C6DDF"/>
    <w:multiLevelType w:val="hybridMultilevel"/>
    <w:tmpl w:val="29F8679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907"/>
        </w:tabs>
        <w:ind w:left="907" w:hanging="397"/>
      </w:pPr>
      <w:rPr>
        <w:rFonts w:hint="default"/>
        <w:b/>
        <w:bCs/>
        <w:i w:val="0"/>
        <w:iCs w:val="0"/>
        <w:sz w:val="19"/>
        <w:szCs w:val="19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957AA"/>
    <w:multiLevelType w:val="hybridMultilevel"/>
    <w:tmpl w:val="BBE018CA"/>
    <w:name w:val="WW8Num12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50CE7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TimesNewRoman"/>
        <w:b/>
        <w:bCs/>
        <w:i w:val="0"/>
        <w:iCs w:val="0"/>
        <w:color w:val="0000FF"/>
        <w:sz w:val="19"/>
        <w:szCs w:val="19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bCs/>
        <w:i w:val="0"/>
        <w:iCs w:val="0"/>
        <w:color w:val="auto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A711A4A"/>
    <w:multiLevelType w:val="singleLevel"/>
    <w:tmpl w:val="08A047E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sz w:val="19"/>
        <w:szCs w:val="19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9"/>
    <w:rsid w:val="00194D09"/>
    <w:rsid w:val="00292954"/>
    <w:rsid w:val="0033743C"/>
    <w:rsid w:val="00383E04"/>
    <w:rsid w:val="00462E67"/>
    <w:rsid w:val="00554AEE"/>
    <w:rsid w:val="005E2588"/>
    <w:rsid w:val="00615CD7"/>
    <w:rsid w:val="00A857F0"/>
    <w:rsid w:val="00B602B9"/>
    <w:rsid w:val="00EA32B7"/>
    <w:rsid w:val="00F2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0867-CD81-4662-B384-50C553E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D0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94D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94D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94D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94D09"/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194D09"/>
    <w:pPr>
      <w:ind w:left="720"/>
    </w:p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194D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2335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Logistyka</cp:lastModifiedBy>
  <cp:revision>4</cp:revision>
  <cp:lastPrinted>2023-03-10T10:59:00Z</cp:lastPrinted>
  <dcterms:created xsi:type="dcterms:W3CDTF">2023-03-06T13:03:00Z</dcterms:created>
  <dcterms:modified xsi:type="dcterms:W3CDTF">2023-03-10T11:55:00Z</dcterms:modified>
</cp:coreProperties>
</file>