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5E07055" w14:textId="613A39F9" w:rsidR="003D0FBD" w:rsidRPr="0040562A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40562A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57699097" w:rsidR="003D0FBD" w:rsidRPr="0040562A" w:rsidRDefault="003D0FBD" w:rsidP="0040562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2A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0562A">
        <w:rPr>
          <w:rFonts w:ascii="Times New Roman" w:hAnsi="Times New Roman" w:cs="Times New Roman"/>
          <w:sz w:val="24"/>
          <w:szCs w:val="24"/>
        </w:rPr>
        <w:t xml:space="preserve"> w ramach postępowania o udzielenie zamówienia </w:t>
      </w:r>
      <w:r w:rsidR="009470AF" w:rsidRPr="0040562A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0562A" w:rsidRPr="0040562A">
        <w:rPr>
          <w:rFonts w:ascii="Times New Roman" w:hAnsi="Times New Roman" w:cs="Times New Roman"/>
          <w:b/>
          <w:sz w:val="24"/>
          <w:szCs w:val="24"/>
        </w:rPr>
        <w:t>Wykonanie dokumentacji projektowej, sieci i przyłącza ciepłownicze – zadania przyłączeniowe na 202</w:t>
      </w:r>
      <w:r w:rsidR="00D70985">
        <w:rPr>
          <w:rFonts w:ascii="Times New Roman" w:hAnsi="Times New Roman" w:cs="Times New Roman"/>
          <w:b/>
          <w:sz w:val="24"/>
          <w:szCs w:val="24"/>
        </w:rPr>
        <w:t>4</w:t>
      </w:r>
      <w:r w:rsidR="0040562A" w:rsidRPr="0040562A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4686B03D" w14:textId="7BE8D9EE" w:rsidR="003D0FBD" w:rsidRPr="0040562A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40562A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40562A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40562A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40562A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40562A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40562A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40562A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40562A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4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03B94"/>
    <w:rsid w:val="002B2B49"/>
    <w:rsid w:val="0038227D"/>
    <w:rsid w:val="003A7F08"/>
    <w:rsid w:val="003D0FBD"/>
    <w:rsid w:val="0040562A"/>
    <w:rsid w:val="004057A3"/>
    <w:rsid w:val="00457BE4"/>
    <w:rsid w:val="00474CA2"/>
    <w:rsid w:val="004A6263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46513"/>
    <w:rsid w:val="00C673E9"/>
    <w:rsid w:val="00CF4905"/>
    <w:rsid w:val="00D215AF"/>
    <w:rsid w:val="00D33AC1"/>
    <w:rsid w:val="00D70985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21</cp:revision>
  <dcterms:created xsi:type="dcterms:W3CDTF">2022-05-18T14:27:00Z</dcterms:created>
  <dcterms:modified xsi:type="dcterms:W3CDTF">2024-03-11T16:15:00Z</dcterms:modified>
</cp:coreProperties>
</file>