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C4F9" w14:textId="11C9292C" w:rsidR="00D10C35" w:rsidRPr="00216D59" w:rsidRDefault="003C2278" w:rsidP="00242E1F">
      <w:pPr>
        <w:spacing w:line="276" w:lineRule="auto"/>
        <w:rPr>
          <w:rFonts w:ascii="Times New Roman" w:eastAsia="Calibri" w:hAnsi="Times New Roman"/>
          <w:sz w:val="20"/>
          <w:szCs w:val="20"/>
          <w:lang w:eastAsia="en-US"/>
        </w:rPr>
      </w:pPr>
      <w:r w:rsidRPr="00216D59">
        <w:rPr>
          <w:rFonts w:ascii="Times New Roman" w:eastAsia="Calibri" w:hAnsi="Times New Roman"/>
          <w:sz w:val="20"/>
          <w:szCs w:val="20"/>
          <w:lang w:eastAsia="en-US"/>
        </w:rPr>
        <w:t xml:space="preserve"> </w:t>
      </w:r>
    </w:p>
    <w:p w14:paraId="6A6476B8" w14:textId="77777777" w:rsidR="00D10C35" w:rsidRPr="00216D59" w:rsidRDefault="00D10C35" w:rsidP="00D10C35">
      <w:pPr>
        <w:rPr>
          <w:rFonts w:ascii="Times New Roman" w:hAnsi="Times New Roman"/>
          <w:sz w:val="22"/>
          <w:szCs w:val="22"/>
        </w:rPr>
      </w:pPr>
    </w:p>
    <w:p w14:paraId="424BA754" w14:textId="77777777" w:rsidR="003939A5" w:rsidRDefault="003939A5" w:rsidP="00D10C35">
      <w:pPr>
        <w:autoSpaceDE w:val="0"/>
        <w:autoSpaceDN w:val="0"/>
        <w:adjustRightInd w:val="0"/>
        <w:spacing w:line="360" w:lineRule="auto"/>
        <w:jc w:val="center"/>
        <w:rPr>
          <w:rFonts w:ascii="Times New Roman" w:eastAsia="Calibri" w:hAnsi="Times New Roman"/>
          <w:b/>
          <w:bCs/>
          <w:color w:val="000000"/>
          <w:sz w:val="22"/>
          <w:szCs w:val="22"/>
          <w:lang w:eastAsia="en-US"/>
        </w:rPr>
      </w:pPr>
      <w:r>
        <w:rPr>
          <w:rFonts w:ascii="Times New Roman" w:eastAsia="Calibri" w:hAnsi="Times New Roman"/>
          <w:b/>
          <w:bCs/>
          <w:color w:val="000000"/>
          <w:sz w:val="22"/>
          <w:szCs w:val="22"/>
          <w:lang w:eastAsia="en-US"/>
        </w:rPr>
        <w:t xml:space="preserve">Istotne postanowienia umowy załącznik nr 8 </w:t>
      </w:r>
    </w:p>
    <w:p w14:paraId="2B2B711F" w14:textId="6E25FC44" w:rsidR="00D10C35" w:rsidRPr="00216D59" w:rsidRDefault="00D10C35" w:rsidP="00D10C35">
      <w:pPr>
        <w:autoSpaceDE w:val="0"/>
        <w:autoSpaceDN w:val="0"/>
        <w:adjustRightInd w:val="0"/>
        <w:spacing w:line="360" w:lineRule="auto"/>
        <w:jc w:val="center"/>
        <w:rPr>
          <w:rFonts w:ascii="Times New Roman" w:eastAsia="Calibri" w:hAnsi="Times New Roman"/>
          <w:b/>
          <w:bCs/>
          <w:color w:val="000000"/>
          <w:sz w:val="22"/>
          <w:szCs w:val="22"/>
          <w:lang w:eastAsia="en-US"/>
        </w:rPr>
      </w:pPr>
      <w:r w:rsidRPr="00216D59">
        <w:rPr>
          <w:rFonts w:ascii="Times New Roman" w:eastAsia="Calibri" w:hAnsi="Times New Roman"/>
          <w:b/>
          <w:bCs/>
          <w:color w:val="000000"/>
          <w:sz w:val="22"/>
          <w:szCs w:val="22"/>
          <w:lang w:eastAsia="en-US"/>
        </w:rPr>
        <w:t xml:space="preserve">UMOWA Nr </w:t>
      </w:r>
      <w:proofErr w:type="spellStart"/>
      <w:r w:rsidR="00FB6B57">
        <w:rPr>
          <w:rFonts w:ascii="Times New Roman" w:eastAsia="Calibri" w:hAnsi="Times New Roman"/>
          <w:b/>
          <w:bCs/>
          <w:color w:val="000000"/>
          <w:sz w:val="22"/>
          <w:szCs w:val="22"/>
          <w:lang w:eastAsia="en-US"/>
        </w:rPr>
        <w:t>RGKiR</w:t>
      </w:r>
      <w:proofErr w:type="spellEnd"/>
      <w:r w:rsidR="00FB6B57">
        <w:rPr>
          <w:rFonts w:ascii="Times New Roman" w:eastAsia="Calibri" w:hAnsi="Times New Roman"/>
          <w:b/>
          <w:bCs/>
          <w:color w:val="000000"/>
          <w:sz w:val="22"/>
          <w:szCs w:val="22"/>
          <w:lang w:eastAsia="en-US"/>
        </w:rPr>
        <w:t xml:space="preserve"> </w:t>
      </w:r>
      <w:r w:rsidR="00683EBF">
        <w:rPr>
          <w:rFonts w:ascii="Times New Roman" w:eastAsia="Calibri" w:hAnsi="Times New Roman"/>
          <w:b/>
          <w:bCs/>
          <w:color w:val="000000"/>
          <w:sz w:val="22"/>
          <w:szCs w:val="22"/>
          <w:lang w:eastAsia="en-US"/>
        </w:rPr>
        <w:t>………..</w:t>
      </w:r>
    </w:p>
    <w:p w14:paraId="3C9F8AE7"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color w:val="000000"/>
          <w:sz w:val="22"/>
          <w:szCs w:val="22"/>
          <w:lang w:eastAsia="en-US"/>
        </w:rPr>
      </w:pPr>
    </w:p>
    <w:p w14:paraId="4FA09530" w14:textId="1400DC5B" w:rsidR="00D10C35" w:rsidRPr="00216D59" w:rsidRDefault="00D10C35" w:rsidP="00B14EB8">
      <w:pPr>
        <w:autoSpaceDE w:val="0"/>
        <w:autoSpaceDN w:val="0"/>
        <w:adjustRightInd w:val="0"/>
        <w:spacing w:line="23" w:lineRule="atLeast"/>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zwarta w dniu </w:t>
      </w:r>
      <w:r w:rsidR="00683EBF">
        <w:rPr>
          <w:rFonts w:ascii="Times New Roman" w:eastAsia="Calibri" w:hAnsi="Times New Roman"/>
          <w:color w:val="000000"/>
          <w:sz w:val="22"/>
          <w:szCs w:val="22"/>
          <w:lang w:eastAsia="en-US"/>
        </w:rPr>
        <w:t>……………….</w:t>
      </w:r>
      <w:r w:rsidRPr="00216D59">
        <w:rPr>
          <w:rFonts w:ascii="Times New Roman" w:eastAsia="Calibri" w:hAnsi="Times New Roman"/>
          <w:color w:val="000000"/>
          <w:sz w:val="22"/>
          <w:szCs w:val="22"/>
          <w:lang w:eastAsia="en-US"/>
        </w:rPr>
        <w:t xml:space="preserve"> r. pomiędzy: </w:t>
      </w:r>
    </w:p>
    <w:p w14:paraId="5E882109" w14:textId="4680E09C" w:rsidR="00D10C35" w:rsidRPr="00216D59" w:rsidRDefault="009C1B76" w:rsidP="00B14EB8">
      <w:pPr>
        <w:spacing w:line="23" w:lineRule="atLeast"/>
        <w:jc w:val="both"/>
        <w:rPr>
          <w:rFonts w:ascii="Times New Roman" w:hAnsi="Times New Roman"/>
          <w:b/>
          <w:sz w:val="22"/>
          <w:szCs w:val="22"/>
        </w:rPr>
      </w:pPr>
      <w:r>
        <w:rPr>
          <w:rFonts w:ascii="Times New Roman" w:hAnsi="Times New Roman"/>
          <w:b/>
          <w:sz w:val="22"/>
          <w:szCs w:val="22"/>
        </w:rPr>
        <w:t>Gminą Liniew</w:t>
      </w:r>
      <w:r w:rsidR="00D10C35" w:rsidRPr="00216D59">
        <w:rPr>
          <w:rFonts w:ascii="Times New Roman" w:hAnsi="Times New Roman"/>
          <w:b/>
          <w:sz w:val="22"/>
          <w:szCs w:val="22"/>
        </w:rPr>
        <w:t xml:space="preserve">o </w:t>
      </w:r>
      <w:r w:rsidR="00D10C35" w:rsidRPr="00216D59">
        <w:rPr>
          <w:rFonts w:ascii="Times New Roman" w:hAnsi="Times New Roman"/>
          <w:sz w:val="22"/>
          <w:szCs w:val="22"/>
        </w:rPr>
        <w:t xml:space="preserve">z </w:t>
      </w:r>
      <w:r>
        <w:rPr>
          <w:rFonts w:ascii="Times New Roman" w:hAnsi="Times New Roman"/>
          <w:sz w:val="22"/>
          <w:szCs w:val="22"/>
        </w:rPr>
        <w:t>siedzibą w 83-420 Liniew</w:t>
      </w:r>
      <w:r w:rsidR="00D10C35" w:rsidRPr="00216D59">
        <w:rPr>
          <w:rFonts w:ascii="Times New Roman" w:hAnsi="Times New Roman"/>
          <w:sz w:val="22"/>
          <w:szCs w:val="22"/>
        </w:rPr>
        <w:t xml:space="preserve">o, ul. </w:t>
      </w:r>
      <w:r>
        <w:rPr>
          <w:rFonts w:ascii="Times New Roman" w:hAnsi="Times New Roman"/>
          <w:sz w:val="22"/>
          <w:szCs w:val="22"/>
        </w:rPr>
        <w:t>Dworcowa 3</w:t>
      </w:r>
    </w:p>
    <w:p w14:paraId="276844DE" w14:textId="5484417D" w:rsidR="00D10C35" w:rsidRPr="00216D59" w:rsidRDefault="00D10C35" w:rsidP="00B14EB8">
      <w:pPr>
        <w:spacing w:line="23" w:lineRule="atLeast"/>
        <w:jc w:val="both"/>
        <w:rPr>
          <w:rFonts w:ascii="Times New Roman" w:hAnsi="Times New Roman"/>
          <w:sz w:val="22"/>
          <w:szCs w:val="22"/>
        </w:rPr>
      </w:pPr>
      <w:r w:rsidRPr="00216D59">
        <w:rPr>
          <w:rFonts w:ascii="Times New Roman" w:hAnsi="Times New Roman"/>
          <w:sz w:val="22"/>
          <w:szCs w:val="22"/>
        </w:rPr>
        <w:t>NIP</w:t>
      </w:r>
      <w:r w:rsidR="009C1B76">
        <w:rPr>
          <w:rFonts w:ascii="Times New Roman" w:hAnsi="Times New Roman"/>
          <w:sz w:val="22"/>
          <w:szCs w:val="22"/>
        </w:rPr>
        <w:t>: 591 156 75 01</w:t>
      </w:r>
    </w:p>
    <w:p w14:paraId="6626B005" w14:textId="108F6890" w:rsidR="00D10C35" w:rsidRPr="00216D59" w:rsidRDefault="00D10C35" w:rsidP="00B14EB8">
      <w:pPr>
        <w:spacing w:line="23" w:lineRule="atLeast"/>
        <w:ind w:left="-5" w:right="3"/>
        <w:jc w:val="both"/>
        <w:rPr>
          <w:rFonts w:ascii="Times New Roman" w:hAnsi="Times New Roman"/>
          <w:sz w:val="22"/>
          <w:szCs w:val="22"/>
        </w:rPr>
      </w:pPr>
      <w:r w:rsidRPr="00216D59">
        <w:rPr>
          <w:rFonts w:ascii="Times New Roman" w:hAnsi="Times New Roman"/>
          <w:sz w:val="22"/>
          <w:szCs w:val="22"/>
        </w:rPr>
        <w:t xml:space="preserve">reprezentowaną przez </w:t>
      </w:r>
      <w:r w:rsidRPr="00216D59">
        <w:rPr>
          <w:rFonts w:ascii="Times New Roman" w:eastAsia="Arial" w:hAnsi="Times New Roman"/>
          <w:sz w:val="22"/>
          <w:szCs w:val="22"/>
        </w:rPr>
        <w:t xml:space="preserve">Wójta </w:t>
      </w:r>
      <w:r w:rsidRPr="00216D59">
        <w:rPr>
          <w:rFonts w:ascii="Times New Roman" w:hAnsi="Times New Roman"/>
          <w:sz w:val="22"/>
          <w:szCs w:val="22"/>
        </w:rPr>
        <w:t>Gm</w:t>
      </w:r>
      <w:r w:rsidR="009C1B76">
        <w:rPr>
          <w:rFonts w:ascii="Times New Roman" w:hAnsi="Times New Roman"/>
          <w:sz w:val="22"/>
          <w:szCs w:val="22"/>
        </w:rPr>
        <w:t xml:space="preserve">iny Liniewo </w:t>
      </w:r>
      <w:r w:rsidR="00B168B4">
        <w:rPr>
          <w:rFonts w:ascii="Times New Roman" w:hAnsi="Times New Roman"/>
          <w:sz w:val="22"/>
          <w:szCs w:val="22"/>
        </w:rPr>
        <w:t>–</w:t>
      </w:r>
      <w:r w:rsidR="009C1B76">
        <w:rPr>
          <w:rFonts w:ascii="Times New Roman" w:hAnsi="Times New Roman"/>
          <w:sz w:val="22"/>
          <w:szCs w:val="22"/>
        </w:rPr>
        <w:t xml:space="preserve"> </w:t>
      </w:r>
      <w:r w:rsidR="00683EBF">
        <w:rPr>
          <w:rFonts w:ascii="Times New Roman" w:hAnsi="Times New Roman"/>
          <w:sz w:val="22"/>
          <w:szCs w:val="22"/>
        </w:rPr>
        <w:t>……………..</w:t>
      </w:r>
      <w:r w:rsidRPr="00216D59">
        <w:rPr>
          <w:rFonts w:ascii="Times New Roman" w:hAnsi="Times New Roman"/>
          <w:sz w:val="22"/>
          <w:szCs w:val="22"/>
        </w:rPr>
        <w:t>,</w:t>
      </w:r>
    </w:p>
    <w:p w14:paraId="753B9292" w14:textId="0659C2A3" w:rsidR="00D10C35" w:rsidRPr="00216D59" w:rsidRDefault="00D10C35" w:rsidP="00B14EB8">
      <w:pPr>
        <w:spacing w:line="23" w:lineRule="atLeast"/>
        <w:ind w:left="-5" w:right="3"/>
        <w:jc w:val="both"/>
        <w:rPr>
          <w:rFonts w:ascii="Times New Roman" w:hAnsi="Times New Roman"/>
          <w:sz w:val="22"/>
          <w:szCs w:val="22"/>
        </w:rPr>
      </w:pPr>
      <w:r w:rsidRPr="00216D59">
        <w:rPr>
          <w:rFonts w:ascii="Times New Roman" w:hAnsi="Times New Roman"/>
          <w:sz w:val="22"/>
          <w:szCs w:val="22"/>
        </w:rPr>
        <w:t xml:space="preserve">przy kontrasygnacie Skarbnika Gminy – </w:t>
      </w:r>
      <w:r w:rsidR="00683EBF">
        <w:rPr>
          <w:rFonts w:ascii="Times New Roman" w:hAnsi="Times New Roman"/>
          <w:sz w:val="22"/>
          <w:szCs w:val="22"/>
        </w:rPr>
        <w:t>…………</w:t>
      </w:r>
    </w:p>
    <w:p w14:paraId="0972D451" w14:textId="77777777" w:rsidR="00D10C35" w:rsidRPr="00216D59" w:rsidRDefault="00D10C35" w:rsidP="00B14EB8">
      <w:pPr>
        <w:spacing w:line="23" w:lineRule="atLeast"/>
        <w:ind w:left="-5"/>
        <w:jc w:val="both"/>
        <w:rPr>
          <w:rFonts w:ascii="Times New Roman" w:hAnsi="Times New Roman"/>
          <w:sz w:val="22"/>
          <w:szCs w:val="22"/>
        </w:rPr>
      </w:pPr>
      <w:r w:rsidRPr="00216D59">
        <w:rPr>
          <w:rFonts w:ascii="Times New Roman" w:hAnsi="Times New Roman"/>
          <w:sz w:val="22"/>
          <w:szCs w:val="22"/>
        </w:rPr>
        <w:t xml:space="preserve">zwaną dalej </w:t>
      </w:r>
      <w:r w:rsidRPr="00216D59">
        <w:rPr>
          <w:rFonts w:ascii="Times New Roman" w:hAnsi="Times New Roman"/>
          <w:b/>
          <w:sz w:val="22"/>
          <w:szCs w:val="22"/>
        </w:rPr>
        <w:t>„Zamawiającym"</w:t>
      </w:r>
      <w:r w:rsidRPr="00216D59">
        <w:rPr>
          <w:rFonts w:ascii="Times New Roman" w:hAnsi="Times New Roman"/>
          <w:sz w:val="22"/>
          <w:szCs w:val="22"/>
        </w:rPr>
        <w:t xml:space="preserve">, </w:t>
      </w:r>
      <w:r w:rsidRPr="00216D59">
        <w:rPr>
          <w:rFonts w:ascii="Times New Roman" w:eastAsia="Arial" w:hAnsi="Times New Roman"/>
          <w:sz w:val="22"/>
          <w:szCs w:val="22"/>
        </w:rPr>
        <w:t xml:space="preserve"> </w:t>
      </w:r>
    </w:p>
    <w:p w14:paraId="1547E2D9" w14:textId="77777777" w:rsidR="00D10C35" w:rsidRPr="00216D59" w:rsidRDefault="00D10C35" w:rsidP="00B14EB8">
      <w:pPr>
        <w:autoSpaceDE w:val="0"/>
        <w:autoSpaceDN w:val="0"/>
        <w:adjustRightInd w:val="0"/>
        <w:spacing w:line="360" w:lineRule="auto"/>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a </w:t>
      </w:r>
    </w:p>
    <w:p w14:paraId="298AF255" w14:textId="0365F7BF" w:rsidR="008C58CC" w:rsidRPr="008C58CC" w:rsidRDefault="00683EBF" w:rsidP="008C58CC">
      <w:pPr>
        <w:autoSpaceDE w:val="0"/>
        <w:autoSpaceDN w:val="0"/>
        <w:adjustRightInd w:val="0"/>
        <w:spacing w:line="276" w:lineRule="auto"/>
        <w:jc w:val="both"/>
        <w:rPr>
          <w:rFonts w:ascii="Times New Roman" w:eastAsia="Calibri" w:hAnsi="Times New Roman"/>
          <w:bCs/>
          <w:color w:val="000000"/>
          <w:sz w:val="22"/>
          <w:szCs w:val="22"/>
          <w:lang w:eastAsia="en-US"/>
        </w:rPr>
      </w:pPr>
      <w:r>
        <w:rPr>
          <w:rFonts w:ascii="Times New Roman" w:eastAsia="Calibri" w:hAnsi="Times New Roman"/>
          <w:b/>
          <w:color w:val="000000"/>
          <w:sz w:val="22"/>
          <w:szCs w:val="22"/>
          <w:lang w:eastAsia="en-US"/>
        </w:rPr>
        <w:t>………………………………</w:t>
      </w:r>
      <w:r w:rsidR="008C58CC" w:rsidRPr="008C58CC">
        <w:rPr>
          <w:rFonts w:ascii="Times New Roman" w:eastAsia="Calibri" w:hAnsi="Times New Roman"/>
          <w:bCs/>
          <w:color w:val="000000"/>
          <w:sz w:val="22"/>
          <w:szCs w:val="22"/>
          <w:lang w:eastAsia="en-US"/>
        </w:rPr>
        <w:t>, reprezentowaną przez Komplementariusza:</w:t>
      </w:r>
    </w:p>
    <w:p w14:paraId="11BA13E2" w14:textId="79DE0791" w:rsidR="009C4CBB" w:rsidRDefault="008C58CC" w:rsidP="008C58CC">
      <w:pPr>
        <w:autoSpaceDE w:val="0"/>
        <w:autoSpaceDN w:val="0"/>
        <w:adjustRightInd w:val="0"/>
        <w:spacing w:line="276" w:lineRule="auto"/>
        <w:ind w:left="708"/>
        <w:jc w:val="both"/>
        <w:rPr>
          <w:rFonts w:ascii="Times New Roman" w:eastAsia="Calibri" w:hAnsi="Times New Roman"/>
          <w:bCs/>
          <w:color w:val="000000"/>
          <w:sz w:val="22"/>
          <w:szCs w:val="22"/>
          <w:lang w:eastAsia="en-US"/>
        </w:rPr>
      </w:pPr>
      <w:r w:rsidRPr="008C58CC">
        <w:rPr>
          <w:rFonts w:ascii="Times New Roman" w:eastAsia="Calibri" w:hAnsi="Times New Roman"/>
          <w:bCs/>
          <w:color w:val="000000"/>
          <w:sz w:val="22"/>
          <w:szCs w:val="22"/>
          <w:lang w:eastAsia="en-US"/>
        </w:rPr>
        <w:t>, reprezentowaną przez</w:t>
      </w:r>
      <w:r w:rsidR="009C4CBB">
        <w:rPr>
          <w:rFonts w:ascii="Times New Roman" w:eastAsia="Calibri" w:hAnsi="Times New Roman"/>
          <w:bCs/>
          <w:color w:val="000000"/>
          <w:sz w:val="22"/>
          <w:szCs w:val="22"/>
          <w:lang w:eastAsia="en-US"/>
        </w:rPr>
        <w:t>:</w:t>
      </w:r>
    </w:p>
    <w:p w14:paraId="5209CEDC" w14:textId="6D0BFA5C" w:rsidR="008C58CC" w:rsidRDefault="00683EBF" w:rsidP="008C58CC">
      <w:pPr>
        <w:autoSpaceDE w:val="0"/>
        <w:autoSpaceDN w:val="0"/>
        <w:adjustRightInd w:val="0"/>
        <w:spacing w:line="276" w:lineRule="auto"/>
        <w:ind w:left="708"/>
        <w:jc w:val="both"/>
        <w:rPr>
          <w:rFonts w:ascii="Times New Roman" w:eastAsia="Calibri" w:hAnsi="Times New Roman"/>
          <w:bCs/>
          <w:color w:val="000000"/>
          <w:sz w:val="22"/>
          <w:szCs w:val="22"/>
          <w:lang w:eastAsia="en-US"/>
        </w:rPr>
      </w:pPr>
      <w:r>
        <w:rPr>
          <w:rFonts w:ascii="Times New Roman" w:eastAsia="Calibri" w:hAnsi="Times New Roman"/>
          <w:b/>
          <w:color w:val="000000"/>
          <w:sz w:val="22"/>
          <w:szCs w:val="22"/>
          <w:lang w:eastAsia="en-US"/>
        </w:rPr>
        <w:t>……………………………</w:t>
      </w:r>
      <w:r w:rsidR="009C4CBB">
        <w:rPr>
          <w:rFonts w:ascii="Times New Roman" w:eastAsia="Calibri" w:hAnsi="Times New Roman"/>
          <w:bCs/>
          <w:color w:val="000000"/>
          <w:sz w:val="22"/>
          <w:szCs w:val="22"/>
          <w:lang w:eastAsia="en-US"/>
        </w:rPr>
        <w:t>;</w:t>
      </w:r>
    </w:p>
    <w:p w14:paraId="03C7F108" w14:textId="69FF9740" w:rsidR="008C58CC" w:rsidRPr="009C4CBB" w:rsidRDefault="00683EBF" w:rsidP="008C58CC">
      <w:pPr>
        <w:autoSpaceDE w:val="0"/>
        <w:autoSpaceDN w:val="0"/>
        <w:adjustRightInd w:val="0"/>
        <w:spacing w:line="276" w:lineRule="auto"/>
        <w:ind w:left="708"/>
        <w:jc w:val="both"/>
        <w:rPr>
          <w:rFonts w:ascii="Times New Roman" w:eastAsia="Calibri" w:hAnsi="Times New Roman"/>
          <w:b/>
          <w:color w:val="000000"/>
          <w:sz w:val="22"/>
          <w:szCs w:val="22"/>
          <w:lang w:eastAsia="en-US"/>
        </w:rPr>
      </w:pPr>
      <w:r>
        <w:rPr>
          <w:rFonts w:ascii="Times New Roman" w:eastAsia="Calibri" w:hAnsi="Times New Roman"/>
          <w:bCs/>
          <w:color w:val="000000"/>
          <w:sz w:val="22"/>
          <w:szCs w:val="22"/>
          <w:lang w:eastAsia="en-US"/>
        </w:rPr>
        <w:t>.</w:t>
      </w:r>
      <w:r w:rsidR="009C4CBB">
        <w:rPr>
          <w:rFonts w:ascii="Times New Roman" w:eastAsia="Calibri" w:hAnsi="Times New Roman"/>
          <w:b/>
          <w:color w:val="000000"/>
          <w:sz w:val="22"/>
          <w:szCs w:val="22"/>
          <w:lang w:eastAsia="en-US"/>
        </w:rPr>
        <w:t>,</w:t>
      </w:r>
    </w:p>
    <w:p w14:paraId="40C93AD9" w14:textId="77777777" w:rsidR="008C58CC" w:rsidRDefault="008C58CC" w:rsidP="008C58CC">
      <w:pPr>
        <w:autoSpaceDE w:val="0"/>
        <w:autoSpaceDN w:val="0"/>
        <w:adjustRightInd w:val="0"/>
        <w:spacing w:line="276" w:lineRule="auto"/>
        <w:jc w:val="both"/>
        <w:rPr>
          <w:rFonts w:ascii="Times New Roman" w:eastAsia="Calibri" w:hAnsi="Times New Roman"/>
          <w:b/>
          <w:color w:val="000000"/>
          <w:sz w:val="22"/>
          <w:szCs w:val="22"/>
          <w:lang w:eastAsia="en-US"/>
        </w:rPr>
      </w:pPr>
    </w:p>
    <w:p w14:paraId="01972F9D"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p>
    <w:p w14:paraId="200A3A68" w14:textId="7A05DF3C"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w wyniku rozstrzygniętego postępowania nr </w:t>
      </w:r>
      <w:r w:rsidR="009C1B76">
        <w:rPr>
          <w:rFonts w:ascii="Times New Roman" w:eastAsia="Calibri" w:hAnsi="Times New Roman"/>
          <w:sz w:val="20"/>
          <w:szCs w:val="20"/>
          <w:lang w:eastAsia="en-US"/>
        </w:rPr>
        <w:t>ZPGK/</w:t>
      </w:r>
      <w:r w:rsidR="00683EBF">
        <w:rPr>
          <w:rFonts w:ascii="Times New Roman" w:eastAsia="Calibri" w:hAnsi="Times New Roman"/>
          <w:sz w:val="20"/>
          <w:szCs w:val="20"/>
          <w:lang w:eastAsia="en-US"/>
        </w:rPr>
        <w:t>6</w:t>
      </w:r>
      <w:r w:rsidR="009C1B76">
        <w:rPr>
          <w:rFonts w:ascii="Times New Roman" w:eastAsia="Calibri" w:hAnsi="Times New Roman"/>
          <w:sz w:val="20"/>
          <w:szCs w:val="20"/>
          <w:lang w:eastAsia="en-US"/>
        </w:rPr>
        <w:t>/</w:t>
      </w:r>
      <w:r w:rsidR="0037796B" w:rsidRPr="00216D59">
        <w:rPr>
          <w:rFonts w:ascii="Times New Roman" w:eastAsia="Calibri" w:hAnsi="Times New Roman"/>
          <w:sz w:val="20"/>
          <w:szCs w:val="20"/>
          <w:lang w:eastAsia="en-US"/>
        </w:rPr>
        <w:t>202</w:t>
      </w:r>
      <w:r w:rsidR="006F2D09">
        <w:rPr>
          <w:rFonts w:ascii="Times New Roman" w:eastAsia="Calibri" w:hAnsi="Times New Roman"/>
          <w:sz w:val="20"/>
          <w:szCs w:val="20"/>
          <w:lang w:eastAsia="en-US"/>
        </w:rPr>
        <w:t>4</w:t>
      </w:r>
      <w:r w:rsidRPr="00216D59">
        <w:rPr>
          <w:rFonts w:ascii="Times New Roman" w:eastAsia="Calibri" w:hAnsi="Times New Roman"/>
          <w:color w:val="000000"/>
          <w:sz w:val="22"/>
          <w:szCs w:val="22"/>
          <w:lang w:eastAsia="en-US"/>
        </w:rPr>
        <w:t xml:space="preserve"> o udzielenie zamówienia publicznego prowadzonego w trybie przetargu nieograniczonego na podstawie art. </w:t>
      </w:r>
      <w:r w:rsidR="00992B9E">
        <w:rPr>
          <w:rFonts w:ascii="Times New Roman" w:eastAsia="Calibri" w:hAnsi="Times New Roman"/>
          <w:color w:val="000000"/>
          <w:sz w:val="22"/>
          <w:szCs w:val="22"/>
          <w:lang w:eastAsia="en-US"/>
        </w:rPr>
        <w:t>275</w:t>
      </w:r>
      <w:r w:rsidR="00BB6C0A">
        <w:rPr>
          <w:rFonts w:ascii="Times New Roman" w:eastAsia="Calibri" w:hAnsi="Times New Roman"/>
          <w:color w:val="000000"/>
          <w:sz w:val="22"/>
          <w:szCs w:val="22"/>
          <w:lang w:eastAsia="en-US"/>
        </w:rPr>
        <w:t xml:space="preserve"> pkt. 1</w:t>
      </w:r>
      <w:r w:rsidRPr="00216D59">
        <w:rPr>
          <w:rFonts w:ascii="Times New Roman" w:eastAsia="Calibri" w:hAnsi="Times New Roman"/>
          <w:color w:val="000000"/>
          <w:sz w:val="22"/>
          <w:szCs w:val="22"/>
          <w:lang w:eastAsia="en-US"/>
        </w:rPr>
        <w:t xml:space="preserve"> ustawy z dnia </w:t>
      </w:r>
      <w:r w:rsidR="00BE3D93">
        <w:rPr>
          <w:rFonts w:ascii="Times New Roman" w:eastAsia="Calibri" w:hAnsi="Times New Roman"/>
          <w:color w:val="000000"/>
          <w:sz w:val="22"/>
          <w:szCs w:val="22"/>
          <w:lang w:eastAsia="en-US"/>
        </w:rPr>
        <w:t>11</w:t>
      </w:r>
      <w:r w:rsidRPr="00216D59">
        <w:rPr>
          <w:rFonts w:ascii="Times New Roman" w:eastAsia="Calibri" w:hAnsi="Times New Roman"/>
          <w:color w:val="000000"/>
          <w:sz w:val="22"/>
          <w:szCs w:val="22"/>
          <w:lang w:eastAsia="en-US"/>
        </w:rPr>
        <w:t xml:space="preserve"> </w:t>
      </w:r>
      <w:r w:rsidR="00BE3D93">
        <w:rPr>
          <w:rFonts w:ascii="Times New Roman" w:eastAsia="Calibri" w:hAnsi="Times New Roman"/>
          <w:color w:val="000000"/>
          <w:sz w:val="22"/>
          <w:szCs w:val="22"/>
          <w:lang w:eastAsia="en-US"/>
        </w:rPr>
        <w:t>września</w:t>
      </w:r>
      <w:r w:rsidRPr="00216D59">
        <w:rPr>
          <w:rFonts w:ascii="Times New Roman" w:eastAsia="Calibri" w:hAnsi="Times New Roman"/>
          <w:color w:val="000000"/>
          <w:sz w:val="22"/>
          <w:szCs w:val="22"/>
          <w:lang w:eastAsia="en-US"/>
        </w:rPr>
        <w:t xml:space="preserve"> 20</w:t>
      </w:r>
      <w:r w:rsidR="00BE3D93">
        <w:rPr>
          <w:rFonts w:ascii="Times New Roman" w:eastAsia="Calibri" w:hAnsi="Times New Roman"/>
          <w:color w:val="000000"/>
          <w:sz w:val="22"/>
          <w:szCs w:val="22"/>
          <w:lang w:eastAsia="en-US"/>
        </w:rPr>
        <w:t>19</w:t>
      </w:r>
      <w:r w:rsidRPr="00216D59">
        <w:rPr>
          <w:rFonts w:ascii="Times New Roman" w:eastAsia="Calibri" w:hAnsi="Times New Roman"/>
          <w:color w:val="000000"/>
          <w:sz w:val="22"/>
          <w:szCs w:val="22"/>
          <w:lang w:eastAsia="en-US"/>
        </w:rPr>
        <w:t xml:space="preserve"> r. Prawo Zamówień Publicznych (tj. Dz. U. z 201</w:t>
      </w:r>
      <w:r w:rsidR="006F2D09">
        <w:rPr>
          <w:rFonts w:ascii="Times New Roman" w:eastAsia="Calibri" w:hAnsi="Times New Roman"/>
          <w:color w:val="000000"/>
          <w:sz w:val="22"/>
          <w:szCs w:val="22"/>
          <w:lang w:eastAsia="en-US"/>
        </w:rPr>
        <w:t>3</w:t>
      </w:r>
      <w:r w:rsidRPr="00216D59">
        <w:rPr>
          <w:rFonts w:ascii="Times New Roman" w:eastAsia="Calibri" w:hAnsi="Times New Roman"/>
          <w:color w:val="000000"/>
          <w:sz w:val="22"/>
          <w:szCs w:val="22"/>
          <w:lang w:eastAsia="en-US"/>
        </w:rPr>
        <w:t xml:space="preserve"> r., poz. </w:t>
      </w:r>
      <w:r w:rsidR="006F2D09">
        <w:rPr>
          <w:rFonts w:ascii="Times New Roman" w:eastAsia="Calibri" w:hAnsi="Times New Roman"/>
          <w:color w:val="000000"/>
          <w:sz w:val="22"/>
          <w:szCs w:val="22"/>
          <w:lang w:eastAsia="en-US"/>
        </w:rPr>
        <w:t>1605</w:t>
      </w:r>
      <w:r w:rsidRPr="00216D59">
        <w:rPr>
          <w:rFonts w:ascii="Times New Roman" w:eastAsia="Calibri" w:hAnsi="Times New Roman"/>
          <w:color w:val="000000"/>
          <w:sz w:val="22"/>
          <w:szCs w:val="22"/>
          <w:lang w:eastAsia="en-US"/>
        </w:rPr>
        <w:t xml:space="preserve"> z zm.), zwanej dalej ustawą, o następującej treści: </w:t>
      </w:r>
    </w:p>
    <w:p w14:paraId="436F6D3E"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p>
    <w:p w14:paraId="24BEB11D" w14:textId="77777777" w:rsidR="00D10C35" w:rsidRPr="008D5741" w:rsidRDefault="00D10C35" w:rsidP="00EA66EC">
      <w:pPr>
        <w:autoSpaceDE w:val="0"/>
        <w:autoSpaceDN w:val="0"/>
        <w:adjustRightInd w:val="0"/>
        <w:jc w:val="center"/>
        <w:rPr>
          <w:rFonts w:ascii="Times New Roman" w:eastAsia="Calibri" w:hAnsi="Times New Roman"/>
          <w:color w:val="000000"/>
          <w:sz w:val="22"/>
          <w:szCs w:val="22"/>
          <w:lang w:eastAsia="en-US"/>
        </w:rPr>
      </w:pPr>
      <w:r w:rsidRPr="008D5741">
        <w:rPr>
          <w:rFonts w:ascii="Times New Roman" w:eastAsia="Calibri" w:hAnsi="Times New Roman"/>
          <w:b/>
          <w:bCs/>
          <w:color w:val="000000"/>
          <w:sz w:val="22"/>
          <w:szCs w:val="22"/>
          <w:lang w:eastAsia="en-US"/>
        </w:rPr>
        <w:t>§ 1</w:t>
      </w:r>
    </w:p>
    <w:p w14:paraId="429D6F91" w14:textId="77777777" w:rsidR="00D10C35" w:rsidRPr="008D5741" w:rsidRDefault="00D10C35" w:rsidP="00D10C35">
      <w:pPr>
        <w:autoSpaceDE w:val="0"/>
        <w:autoSpaceDN w:val="0"/>
        <w:adjustRightInd w:val="0"/>
        <w:spacing w:line="360" w:lineRule="auto"/>
        <w:jc w:val="center"/>
        <w:rPr>
          <w:rFonts w:ascii="Times New Roman" w:eastAsia="Calibri" w:hAnsi="Times New Roman"/>
          <w:color w:val="000000"/>
          <w:sz w:val="22"/>
          <w:szCs w:val="22"/>
          <w:lang w:eastAsia="en-US"/>
        </w:rPr>
      </w:pPr>
      <w:r w:rsidRPr="008D5741">
        <w:rPr>
          <w:rFonts w:ascii="Times New Roman" w:eastAsia="Calibri" w:hAnsi="Times New Roman"/>
          <w:b/>
          <w:bCs/>
          <w:color w:val="000000"/>
          <w:sz w:val="22"/>
          <w:szCs w:val="22"/>
          <w:lang w:eastAsia="en-US"/>
        </w:rPr>
        <w:t>Przedmiot umowy</w:t>
      </w:r>
    </w:p>
    <w:p w14:paraId="7013BAAF" w14:textId="29438D7B" w:rsidR="00EE6F69" w:rsidRPr="0076710C" w:rsidRDefault="00D10C35" w:rsidP="00EE6F69">
      <w:pPr>
        <w:pStyle w:val="Akapitzlist"/>
        <w:numPr>
          <w:ilvl w:val="0"/>
          <w:numId w:val="2"/>
        </w:numPr>
        <w:ind w:left="426"/>
        <w:jc w:val="both"/>
        <w:rPr>
          <w:rFonts w:ascii="Times New Roman" w:hAnsi="Times New Roman"/>
          <w:b/>
          <w:iCs/>
          <w:sz w:val="22"/>
          <w:szCs w:val="22"/>
        </w:rPr>
      </w:pPr>
      <w:r w:rsidRPr="008D5741">
        <w:rPr>
          <w:rFonts w:ascii="Times New Roman" w:eastAsia="Calibri" w:hAnsi="Times New Roman"/>
          <w:color w:val="000000"/>
          <w:sz w:val="22"/>
          <w:szCs w:val="22"/>
          <w:lang w:eastAsia="en-US"/>
        </w:rPr>
        <w:t xml:space="preserve">Przedmiotem niniejszej umowy jest </w:t>
      </w:r>
      <w:r w:rsidR="009C1B76">
        <w:rPr>
          <w:rFonts w:ascii="Times New Roman" w:eastAsia="Calibri" w:hAnsi="Times New Roman"/>
          <w:b/>
          <w:bCs/>
          <w:sz w:val="22"/>
          <w:szCs w:val="22"/>
          <w:lang w:eastAsia="en-US"/>
        </w:rPr>
        <w:t>d</w:t>
      </w:r>
      <w:r w:rsidR="009C1B76" w:rsidRPr="009C1B76">
        <w:rPr>
          <w:rFonts w:ascii="Times New Roman" w:eastAsia="Calibri" w:hAnsi="Times New Roman"/>
          <w:b/>
          <w:bCs/>
          <w:sz w:val="22"/>
          <w:szCs w:val="22"/>
          <w:lang w:eastAsia="en-US"/>
        </w:rPr>
        <w:t xml:space="preserve">ostawa </w:t>
      </w:r>
      <w:r w:rsidR="00C37B39">
        <w:rPr>
          <w:rFonts w:ascii="Times New Roman" w:eastAsia="Calibri" w:hAnsi="Times New Roman"/>
          <w:b/>
          <w:bCs/>
          <w:sz w:val="22"/>
          <w:szCs w:val="22"/>
          <w:lang w:eastAsia="en-US"/>
        </w:rPr>
        <w:t>1</w:t>
      </w:r>
      <w:r w:rsidR="00683EBF">
        <w:rPr>
          <w:rFonts w:ascii="Times New Roman" w:eastAsia="Calibri" w:hAnsi="Times New Roman"/>
          <w:b/>
          <w:bCs/>
          <w:sz w:val="22"/>
          <w:szCs w:val="22"/>
          <w:lang w:eastAsia="en-US"/>
        </w:rPr>
        <w:t>2</w:t>
      </w:r>
      <w:r w:rsidR="00C37B39">
        <w:rPr>
          <w:rFonts w:ascii="Times New Roman" w:eastAsia="Calibri" w:hAnsi="Times New Roman"/>
          <w:b/>
          <w:bCs/>
          <w:sz w:val="22"/>
          <w:szCs w:val="22"/>
          <w:lang w:eastAsia="en-US"/>
        </w:rPr>
        <w:t xml:space="preserve">00 </w:t>
      </w:r>
      <w:r w:rsidR="009C1B76" w:rsidRPr="009C1B76">
        <w:rPr>
          <w:rFonts w:ascii="Times New Roman" w:eastAsia="Calibri" w:hAnsi="Times New Roman"/>
          <w:b/>
          <w:bCs/>
          <w:sz w:val="22"/>
          <w:szCs w:val="22"/>
          <w:lang w:eastAsia="en-US"/>
        </w:rPr>
        <w:t xml:space="preserve">sztuk płyt ażurowych typu </w:t>
      </w:r>
      <w:proofErr w:type="spellStart"/>
      <w:r w:rsidR="009C1B76" w:rsidRPr="009C1B76">
        <w:rPr>
          <w:rFonts w:ascii="Times New Roman" w:eastAsia="Calibri" w:hAnsi="Times New Roman"/>
          <w:b/>
          <w:bCs/>
          <w:sz w:val="22"/>
          <w:szCs w:val="22"/>
          <w:lang w:eastAsia="en-US"/>
        </w:rPr>
        <w:t>Yomb</w:t>
      </w:r>
      <w:proofErr w:type="spellEnd"/>
      <w:r w:rsidR="00CA0560">
        <w:rPr>
          <w:rFonts w:ascii="Times New Roman" w:eastAsia="Calibri" w:hAnsi="Times New Roman"/>
          <w:b/>
          <w:bCs/>
          <w:sz w:val="22"/>
          <w:szCs w:val="22"/>
          <w:lang w:eastAsia="en-US"/>
        </w:rPr>
        <w:t>,</w:t>
      </w:r>
      <w:r w:rsidR="00CA0560" w:rsidRPr="00CA0560">
        <w:t xml:space="preserve"> </w:t>
      </w:r>
      <w:r w:rsidR="00CA0560" w:rsidRPr="00CA0560">
        <w:rPr>
          <w:rFonts w:ascii="Times New Roman" w:hAnsi="Times New Roman"/>
          <w:b/>
        </w:rPr>
        <w:t>d</w:t>
      </w:r>
      <w:r w:rsidR="00CA0560" w:rsidRPr="00CA0560">
        <w:rPr>
          <w:rFonts w:ascii="Times New Roman" w:eastAsia="Calibri" w:hAnsi="Times New Roman"/>
          <w:b/>
          <w:bCs/>
          <w:sz w:val="22"/>
          <w:szCs w:val="22"/>
          <w:lang w:eastAsia="en-US"/>
        </w:rPr>
        <w:t>ostawa piasku 0/2 w ilości 3</w:t>
      </w:r>
      <w:r w:rsidR="00683EBF">
        <w:rPr>
          <w:rFonts w:ascii="Times New Roman" w:eastAsia="Calibri" w:hAnsi="Times New Roman"/>
          <w:b/>
          <w:bCs/>
          <w:sz w:val="22"/>
          <w:szCs w:val="22"/>
          <w:lang w:eastAsia="en-US"/>
        </w:rPr>
        <w:t>5</w:t>
      </w:r>
      <w:r w:rsidR="00CA0560" w:rsidRPr="00CA0560">
        <w:rPr>
          <w:rFonts w:ascii="Times New Roman" w:eastAsia="Calibri" w:hAnsi="Times New Roman"/>
          <w:b/>
          <w:bCs/>
          <w:sz w:val="22"/>
          <w:szCs w:val="22"/>
          <w:lang w:eastAsia="en-US"/>
        </w:rPr>
        <w:t xml:space="preserve">0 ton, dostawa mieszanki kruszywa </w:t>
      </w:r>
      <w:r w:rsidR="00683EBF">
        <w:rPr>
          <w:rFonts w:ascii="Times New Roman" w:eastAsia="Calibri" w:hAnsi="Times New Roman"/>
          <w:b/>
          <w:bCs/>
          <w:sz w:val="22"/>
          <w:szCs w:val="22"/>
          <w:lang w:eastAsia="en-US"/>
        </w:rPr>
        <w:t xml:space="preserve">C30/50 frakcji </w:t>
      </w:r>
      <w:r w:rsidR="00CA0560" w:rsidRPr="00CA0560">
        <w:rPr>
          <w:rFonts w:ascii="Times New Roman" w:eastAsia="Calibri" w:hAnsi="Times New Roman"/>
          <w:b/>
          <w:bCs/>
          <w:sz w:val="22"/>
          <w:szCs w:val="22"/>
          <w:lang w:eastAsia="en-US"/>
        </w:rPr>
        <w:t xml:space="preserve">0/31,5 w ilości 75 ton </w:t>
      </w:r>
      <w:r w:rsidR="00EE6F69" w:rsidRPr="008D5741">
        <w:rPr>
          <w:rFonts w:ascii="Times New Roman" w:hAnsi="Times New Roman"/>
          <w:iCs/>
          <w:sz w:val="22"/>
          <w:szCs w:val="22"/>
        </w:rPr>
        <w:t>zgodnie z wymaganiami określonymi w postępowaniu o udzielenie zamówie</w:t>
      </w:r>
      <w:r w:rsidR="009C1B76">
        <w:rPr>
          <w:rFonts w:ascii="Times New Roman" w:hAnsi="Times New Roman"/>
          <w:iCs/>
          <w:sz w:val="22"/>
          <w:szCs w:val="22"/>
        </w:rPr>
        <w:t>nia ZPGK/</w:t>
      </w:r>
      <w:r w:rsidR="006F2D09">
        <w:rPr>
          <w:rFonts w:ascii="Times New Roman" w:hAnsi="Times New Roman"/>
          <w:iCs/>
          <w:sz w:val="22"/>
          <w:szCs w:val="22"/>
        </w:rPr>
        <w:t>3</w:t>
      </w:r>
      <w:r w:rsidR="009C1B76">
        <w:rPr>
          <w:rFonts w:ascii="Times New Roman" w:hAnsi="Times New Roman"/>
          <w:iCs/>
          <w:sz w:val="22"/>
          <w:szCs w:val="22"/>
        </w:rPr>
        <w:t>/</w:t>
      </w:r>
      <w:r w:rsidR="00EE6F69" w:rsidRPr="008D5741">
        <w:rPr>
          <w:rFonts w:ascii="Times New Roman" w:hAnsi="Times New Roman"/>
          <w:iCs/>
          <w:sz w:val="22"/>
          <w:szCs w:val="22"/>
        </w:rPr>
        <w:t>202</w:t>
      </w:r>
      <w:r w:rsidR="006F2D09">
        <w:rPr>
          <w:rFonts w:ascii="Times New Roman" w:hAnsi="Times New Roman"/>
          <w:iCs/>
          <w:sz w:val="22"/>
          <w:szCs w:val="22"/>
        </w:rPr>
        <w:t>3</w:t>
      </w:r>
      <w:r w:rsidR="00EE6F69" w:rsidRPr="008D5741">
        <w:rPr>
          <w:rFonts w:ascii="Times New Roman" w:hAnsi="Times New Roman"/>
          <w:iCs/>
          <w:sz w:val="22"/>
          <w:szCs w:val="22"/>
        </w:rPr>
        <w:t xml:space="preserve"> </w:t>
      </w:r>
      <w:r w:rsidR="00605351">
        <w:rPr>
          <w:rFonts w:ascii="Times New Roman" w:hAnsi="Times New Roman"/>
          <w:iCs/>
          <w:sz w:val="22"/>
          <w:szCs w:val="22"/>
        </w:rPr>
        <w:t>pn.</w:t>
      </w:r>
      <w:r w:rsidR="00605351" w:rsidRPr="00605351">
        <w:rPr>
          <w:rFonts w:ascii="Times New Roman" w:eastAsia="Century Gothic" w:hAnsi="Times New Roman"/>
          <w:sz w:val="22"/>
          <w:szCs w:val="22"/>
        </w:rPr>
        <w:t xml:space="preserve"> </w:t>
      </w:r>
      <w:r w:rsidR="00605351" w:rsidRPr="00263984">
        <w:rPr>
          <w:rFonts w:ascii="Times New Roman" w:eastAsia="Century Gothic" w:hAnsi="Times New Roman"/>
          <w:sz w:val="22"/>
          <w:szCs w:val="22"/>
        </w:rPr>
        <w:t>„</w:t>
      </w:r>
      <w:r w:rsidR="00605351" w:rsidRPr="00605351">
        <w:rPr>
          <w:rFonts w:ascii="Times New Roman" w:eastAsia="Century Gothic" w:hAnsi="Times New Roman"/>
          <w:b/>
          <w:sz w:val="22"/>
          <w:szCs w:val="22"/>
        </w:rPr>
        <w:t xml:space="preserve">Przebudowa drogi na terenie Gminy Liniewo – </w:t>
      </w:r>
      <w:r w:rsidR="00683EBF">
        <w:rPr>
          <w:rFonts w:ascii="Times New Roman" w:eastAsia="Century Gothic" w:hAnsi="Times New Roman"/>
          <w:b/>
          <w:sz w:val="22"/>
          <w:szCs w:val="22"/>
        </w:rPr>
        <w:t>Etap II</w:t>
      </w:r>
      <w:r w:rsidR="00605351" w:rsidRPr="00605351">
        <w:rPr>
          <w:rFonts w:ascii="Times New Roman" w:eastAsia="Century Gothic" w:hAnsi="Times New Roman"/>
          <w:b/>
          <w:sz w:val="22"/>
          <w:szCs w:val="22"/>
        </w:rPr>
        <w:t xml:space="preserve">” </w:t>
      </w:r>
      <w:r w:rsidR="00EE6F69" w:rsidRPr="008D5741">
        <w:rPr>
          <w:rFonts w:ascii="Times New Roman" w:hAnsi="Times New Roman"/>
          <w:iCs/>
          <w:sz w:val="22"/>
          <w:szCs w:val="22"/>
        </w:rPr>
        <w:t>oraz ofertą Wykonawcy z dnia</w:t>
      </w:r>
      <w:r w:rsidR="0076710C">
        <w:rPr>
          <w:rFonts w:ascii="Times New Roman" w:hAnsi="Times New Roman"/>
          <w:iCs/>
          <w:sz w:val="22"/>
          <w:szCs w:val="22"/>
        </w:rPr>
        <w:t xml:space="preserve"> </w:t>
      </w:r>
      <w:r w:rsidR="00683EBF">
        <w:rPr>
          <w:rFonts w:ascii="Times New Roman" w:hAnsi="Times New Roman"/>
          <w:b/>
          <w:iCs/>
          <w:sz w:val="22"/>
          <w:szCs w:val="22"/>
        </w:rPr>
        <w:t>………..</w:t>
      </w:r>
      <w:r w:rsidR="00EE6F69" w:rsidRPr="0076710C">
        <w:rPr>
          <w:rFonts w:ascii="Times New Roman" w:hAnsi="Times New Roman"/>
          <w:b/>
          <w:iCs/>
          <w:sz w:val="22"/>
          <w:szCs w:val="22"/>
        </w:rPr>
        <w:t>r.</w:t>
      </w:r>
    </w:p>
    <w:p w14:paraId="3C669674" w14:textId="12426400" w:rsidR="000B56B0" w:rsidRPr="008D5741" w:rsidRDefault="009C1B76" w:rsidP="000B56B0">
      <w:pPr>
        <w:pStyle w:val="Akapitzlist"/>
        <w:numPr>
          <w:ilvl w:val="0"/>
          <w:numId w:val="2"/>
        </w:numPr>
        <w:autoSpaceDE w:val="0"/>
        <w:autoSpaceDN w:val="0"/>
        <w:adjustRightInd w:val="0"/>
        <w:spacing w:after="120" w:line="23" w:lineRule="atLeast"/>
        <w:ind w:left="426"/>
        <w:jc w:val="both"/>
        <w:rPr>
          <w:rFonts w:ascii="Times New Roman" w:eastAsia="Calibri" w:hAnsi="Times New Roman"/>
          <w:sz w:val="22"/>
          <w:szCs w:val="22"/>
          <w:lang w:eastAsia="en-US"/>
        </w:rPr>
      </w:pPr>
      <w:r>
        <w:rPr>
          <w:rFonts w:ascii="Times New Roman" w:hAnsi="Times New Roman"/>
          <w:sz w:val="22"/>
          <w:szCs w:val="22"/>
        </w:rPr>
        <w:t xml:space="preserve">Zamówienie obejmuje </w:t>
      </w:r>
      <w:r w:rsidRPr="006F2D09">
        <w:rPr>
          <w:rFonts w:ascii="Times New Roman" w:hAnsi="Times New Roman"/>
          <w:b/>
          <w:sz w:val="22"/>
          <w:szCs w:val="22"/>
        </w:rPr>
        <w:t xml:space="preserve">dostawę </w:t>
      </w:r>
      <w:r w:rsidR="0076710C">
        <w:rPr>
          <w:rFonts w:ascii="Times New Roman" w:hAnsi="Times New Roman"/>
          <w:b/>
          <w:sz w:val="22"/>
          <w:szCs w:val="22"/>
        </w:rPr>
        <w:t>1</w:t>
      </w:r>
      <w:r w:rsidR="00683EBF">
        <w:rPr>
          <w:rFonts w:ascii="Times New Roman" w:hAnsi="Times New Roman"/>
          <w:b/>
          <w:sz w:val="22"/>
          <w:szCs w:val="22"/>
        </w:rPr>
        <w:t>2</w:t>
      </w:r>
      <w:r w:rsidR="0076710C">
        <w:rPr>
          <w:rFonts w:ascii="Times New Roman" w:hAnsi="Times New Roman"/>
          <w:b/>
          <w:sz w:val="22"/>
          <w:szCs w:val="22"/>
        </w:rPr>
        <w:t>00</w:t>
      </w:r>
      <w:r w:rsidR="00FC03C6" w:rsidRPr="006F2D09">
        <w:rPr>
          <w:rFonts w:ascii="Times New Roman" w:hAnsi="Times New Roman"/>
          <w:b/>
          <w:sz w:val="22"/>
          <w:szCs w:val="22"/>
        </w:rPr>
        <w:t xml:space="preserve"> sztuk nowych</w:t>
      </w:r>
      <w:r w:rsidR="00FC03C6" w:rsidRPr="008D5741">
        <w:rPr>
          <w:rFonts w:ascii="Times New Roman" w:hAnsi="Times New Roman"/>
          <w:sz w:val="22"/>
          <w:szCs w:val="22"/>
        </w:rPr>
        <w:t xml:space="preserve"> płyt </w:t>
      </w:r>
      <w:r>
        <w:rPr>
          <w:rFonts w:ascii="Times New Roman" w:hAnsi="Times New Roman"/>
          <w:sz w:val="22"/>
          <w:szCs w:val="22"/>
        </w:rPr>
        <w:t>drogowych wielootworowych typu Y</w:t>
      </w:r>
      <w:r w:rsidR="00FC03C6" w:rsidRPr="008D5741">
        <w:rPr>
          <w:rFonts w:ascii="Times New Roman" w:hAnsi="Times New Roman"/>
          <w:sz w:val="22"/>
          <w:szCs w:val="22"/>
        </w:rPr>
        <w:t>OMB o wymiarach 100x75x12,5 cm posiadających oznaczenie producenta.</w:t>
      </w:r>
    </w:p>
    <w:p w14:paraId="70252743" w14:textId="22D89C81" w:rsidR="007F338B" w:rsidRPr="009C1B76" w:rsidRDefault="00FC03C6" w:rsidP="009C1B76">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Płyty winny być wykonane zgodnie z norm</w:t>
      </w:r>
      <w:r w:rsidR="000B56B0" w:rsidRPr="008D5741">
        <w:rPr>
          <w:rFonts w:ascii="Times New Roman" w:hAnsi="Times New Roman"/>
          <w:sz w:val="22"/>
          <w:szCs w:val="22"/>
        </w:rPr>
        <w:t>ami i zapisami</w:t>
      </w:r>
      <w:r w:rsidR="00F26F33">
        <w:rPr>
          <w:rFonts w:ascii="Times New Roman" w:hAnsi="Times New Roman"/>
          <w:sz w:val="22"/>
          <w:szCs w:val="22"/>
        </w:rPr>
        <w:t xml:space="preserve"> </w:t>
      </w:r>
      <w:r w:rsidR="00BB2051">
        <w:rPr>
          <w:rFonts w:ascii="Times New Roman" w:hAnsi="Times New Roman"/>
          <w:sz w:val="22"/>
          <w:szCs w:val="22"/>
        </w:rPr>
        <w:t xml:space="preserve">wskazanymi w </w:t>
      </w:r>
      <w:r w:rsidR="009C1B76">
        <w:rPr>
          <w:rFonts w:ascii="Times New Roman" w:hAnsi="Times New Roman"/>
          <w:sz w:val="22"/>
          <w:szCs w:val="22"/>
        </w:rPr>
        <w:t>pkt. III</w:t>
      </w:r>
      <w:r w:rsidR="000B56B0" w:rsidRPr="008D5741">
        <w:rPr>
          <w:rFonts w:ascii="Times New Roman" w:hAnsi="Times New Roman"/>
          <w:sz w:val="22"/>
          <w:szCs w:val="22"/>
        </w:rPr>
        <w:t xml:space="preserve"> SWZ</w:t>
      </w:r>
      <w:r w:rsidR="008B3694">
        <w:rPr>
          <w:rFonts w:ascii="Times New Roman" w:hAnsi="Times New Roman"/>
          <w:sz w:val="22"/>
          <w:szCs w:val="22"/>
        </w:rPr>
        <w:t xml:space="preserve"> i zmianami do SWZ</w:t>
      </w:r>
      <w:r w:rsidRPr="008D5741">
        <w:rPr>
          <w:rFonts w:ascii="Times New Roman" w:hAnsi="Times New Roman"/>
          <w:sz w:val="22"/>
          <w:szCs w:val="22"/>
        </w:rPr>
        <w:t xml:space="preserve"> </w:t>
      </w:r>
      <w:r w:rsidR="00F26F33">
        <w:rPr>
          <w:rFonts w:ascii="Times New Roman" w:hAnsi="Times New Roman"/>
          <w:sz w:val="22"/>
          <w:szCs w:val="22"/>
        </w:rPr>
        <w:t>.</w:t>
      </w:r>
      <w:r w:rsidRPr="009C1B76">
        <w:rPr>
          <w:rFonts w:ascii="Times New Roman" w:hAnsi="Times New Roman"/>
          <w:sz w:val="22"/>
          <w:szCs w:val="22"/>
        </w:rPr>
        <w:t xml:space="preserve"> </w:t>
      </w:r>
    </w:p>
    <w:p w14:paraId="1D10BCFA" w14:textId="761292EF" w:rsidR="007F338B" w:rsidRPr="008D5741" w:rsidRDefault="00FC03C6" w:rsidP="007F338B">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 xml:space="preserve">Dostawa płyt </w:t>
      </w:r>
      <w:r w:rsidRPr="008D5741">
        <w:rPr>
          <w:rFonts w:ascii="Times New Roman" w:hAnsi="Times New Roman"/>
          <w:color w:val="000000"/>
          <w:spacing w:val="-5"/>
          <w:sz w:val="22"/>
          <w:szCs w:val="22"/>
        </w:rPr>
        <w:t xml:space="preserve">będzie się odbywać w godzinach </w:t>
      </w:r>
      <w:r w:rsidR="009C1B76">
        <w:rPr>
          <w:rFonts w:ascii="Times New Roman" w:hAnsi="Times New Roman"/>
          <w:spacing w:val="-5"/>
          <w:sz w:val="22"/>
          <w:szCs w:val="22"/>
        </w:rPr>
        <w:t>08</w:t>
      </w:r>
      <w:r w:rsidRPr="008D5741">
        <w:rPr>
          <w:rFonts w:ascii="Times New Roman" w:hAnsi="Times New Roman"/>
          <w:spacing w:val="-5"/>
          <w:sz w:val="22"/>
          <w:szCs w:val="22"/>
        </w:rPr>
        <w:t xml:space="preserve">:00 do 15:00 </w:t>
      </w:r>
      <w:r w:rsidRPr="008D5741">
        <w:rPr>
          <w:rFonts w:ascii="Times New Roman" w:hAnsi="Times New Roman"/>
          <w:color w:val="000000"/>
          <w:spacing w:val="-5"/>
          <w:sz w:val="22"/>
          <w:szCs w:val="22"/>
        </w:rPr>
        <w:t>do miejsca rozładunku wskazane przez Zamawi</w:t>
      </w:r>
      <w:r w:rsidR="009C1B76">
        <w:rPr>
          <w:rFonts w:ascii="Times New Roman" w:hAnsi="Times New Roman"/>
          <w:color w:val="000000"/>
          <w:spacing w:val="-5"/>
          <w:sz w:val="22"/>
          <w:szCs w:val="22"/>
        </w:rPr>
        <w:t>ającego na terenie Gminy Liniew</w:t>
      </w:r>
      <w:r w:rsidRPr="008D5741">
        <w:rPr>
          <w:rFonts w:ascii="Times New Roman" w:hAnsi="Times New Roman"/>
          <w:color w:val="000000"/>
          <w:spacing w:val="-5"/>
          <w:sz w:val="22"/>
          <w:szCs w:val="22"/>
        </w:rPr>
        <w:t xml:space="preserve">o. </w:t>
      </w:r>
    </w:p>
    <w:p w14:paraId="70D3EAA3" w14:textId="157E0EF0" w:rsidR="00FC03C6" w:rsidRPr="008D5741" w:rsidRDefault="00FC03C6" w:rsidP="007F338B">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 xml:space="preserve">Płyty </w:t>
      </w:r>
      <w:r w:rsidR="007F338B" w:rsidRPr="008D5741">
        <w:rPr>
          <w:rFonts w:ascii="Times New Roman" w:hAnsi="Times New Roman"/>
          <w:sz w:val="22"/>
          <w:szCs w:val="22"/>
        </w:rPr>
        <w:t>rozładowane zostaną</w:t>
      </w:r>
      <w:r w:rsidRPr="008D5741">
        <w:rPr>
          <w:rFonts w:ascii="Times New Roman" w:hAnsi="Times New Roman"/>
          <w:sz w:val="22"/>
          <w:szCs w:val="22"/>
        </w:rPr>
        <w:t xml:space="preserve"> w słupkach, ułożone jedna na drugiej warstwą jezdną do góry aby umożliwić kontrolę jakości płyt (spękania, wykwity, zagęszczenie betonu). W przypadku dostarczenia płyt w inny sposób Zamawiający zastrzega sobie prawo odesłania transportu na koszt Wykonawcy.</w:t>
      </w:r>
    </w:p>
    <w:p w14:paraId="4CD07D08" w14:textId="365CF965" w:rsidR="007A1C7F" w:rsidRPr="009C1B76" w:rsidRDefault="00053167" w:rsidP="009C1B76">
      <w:pPr>
        <w:pStyle w:val="Akapitzlist"/>
        <w:numPr>
          <w:ilvl w:val="0"/>
          <w:numId w:val="2"/>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D5741">
        <w:rPr>
          <w:rFonts w:ascii="Times New Roman" w:eastAsia="Calibri" w:hAnsi="Times New Roman"/>
          <w:sz w:val="22"/>
          <w:szCs w:val="22"/>
          <w:lang w:eastAsia="en-US"/>
        </w:rPr>
        <w:t>Przedmiot umowy należy wykonać zgodnie z zasadami wiedzy technicznej i obowiązującymi przepisami prawa,</w:t>
      </w:r>
      <w:r w:rsidR="004B4368" w:rsidRPr="008D5741">
        <w:rPr>
          <w:rFonts w:ascii="Times New Roman" w:eastAsia="Calibri" w:hAnsi="Times New Roman"/>
          <w:sz w:val="22"/>
          <w:szCs w:val="22"/>
          <w:lang w:eastAsia="en-US"/>
        </w:rPr>
        <w:t xml:space="preserve"> z zachowaniem należytej staranności,</w:t>
      </w:r>
      <w:r w:rsidRPr="008D5741">
        <w:rPr>
          <w:rFonts w:ascii="Times New Roman" w:eastAsia="Calibri" w:hAnsi="Times New Roman"/>
          <w:sz w:val="22"/>
          <w:szCs w:val="22"/>
          <w:lang w:eastAsia="en-US"/>
        </w:rPr>
        <w:t xml:space="preserve"> w terminach określonych niniejszą umową. </w:t>
      </w:r>
    </w:p>
    <w:p w14:paraId="327AD221" w14:textId="2230FFC2" w:rsidR="00D10C35" w:rsidRPr="00216D59" w:rsidRDefault="00D10C35" w:rsidP="00EA66EC">
      <w:pPr>
        <w:autoSpaceDE w:val="0"/>
        <w:autoSpaceDN w:val="0"/>
        <w:adjustRightInd w:val="0"/>
        <w:spacing w:before="24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2</w:t>
      </w:r>
    </w:p>
    <w:p w14:paraId="2CDC1082"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Termin realizacji</w:t>
      </w:r>
    </w:p>
    <w:p w14:paraId="4E7E6677" w14:textId="086E796A" w:rsidR="00971FDF" w:rsidRDefault="00026561" w:rsidP="009C1B76">
      <w:pPr>
        <w:widowControl w:val="0"/>
        <w:suppressAutoHyphens/>
        <w:spacing w:line="276" w:lineRule="auto"/>
        <w:jc w:val="both"/>
        <w:rPr>
          <w:rFonts w:ascii="Times New Roman" w:eastAsia="Arial Unicode MS" w:hAnsi="Times New Roman"/>
          <w:b/>
          <w:sz w:val="22"/>
          <w:szCs w:val="22"/>
          <w:lang w:eastAsia="en-US"/>
        </w:rPr>
      </w:pPr>
      <w:r w:rsidRPr="008D5741">
        <w:rPr>
          <w:rFonts w:ascii="Times New Roman" w:hAnsi="Times New Roman"/>
          <w:sz w:val="22"/>
          <w:szCs w:val="22"/>
        </w:rPr>
        <w:t xml:space="preserve">Wykonawca zobowiązuje się wykonać przedmiot umowy </w:t>
      </w:r>
      <w:r w:rsidR="009C1B76">
        <w:rPr>
          <w:rFonts w:ascii="Times New Roman" w:eastAsia="Arial Unicode MS" w:hAnsi="Times New Roman"/>
          <w:sz w:val="22"/>
          <w:szCs w:val="22"/>
          <w:lang w:eastAsia="en-US"/>
        </w:rPr>
        <w:t xml:space="preserve">w terminie </w:t>
      </w:r>
      <w:r w:rsidR="006F2D09">
        <w:rPr>
          <w:rFonts w:ascii="Times New Roman" w:eastAsia="Arial Unicode MS" w:hAnsi="Times New Roman"/>
          <w:sz w:val="22"/>
          <w:szCs w:val="22"/>
          <w:lang w:eastAsia="en-US"/>
        </w:rPr>
        <w:t xml:space="preserve"> </w:t>
      </w:r>
      <w:r w:rsidR="0013461A" w:rsidRPr="0013461A">
        <w:rPr>
          <w:rFonts w:ascii="Times New Roman" w:eastAsia="Arial Unicode MS" w:hAnsi="Times New Roman"/>
          <w:b/>
          <w:sz w:val="22"/>
          <w:szCs w:val="22"/>
          <w:lang w:eastAsia="en-US"/>
        </w:rPr>
        <w:t xml:space="preserve">do </w:t>
      </w:r>
      <w:r w:rsidR="006F2D09" w:rsidRPr="0013461A">
        <w:rPr>
          <w:rFonts w:ascii="Times New Roman" w:eastAsia="Arial Unicode MS" w:hAnsi="Times New Roman"/>
          <w:b/>
          <w:sz w:val="22"/>
          <w:szCs w:val="22"/>
          <w:lang w:eastAsia="en-US"/>
        </w:rPr>
        <w:t>30 dni od podpisania umowy</w:t>
      </w:r>
      <w:r w:rsidR="006F2D09">
        <w:rPr>
          <w:rFonts w:ascii="Times New Roman" w:eastAsia="Arial Unicode MS" w:hAnsi="Times New Roman"/>
          <w:sz w:val="22"/>
          <w:szCs w:val="22"/>
          <w:lang w:eastAsia="en-US"/>
        </w:rPr>
        <w:t xml:space="preserve"> </w:t>
      </w:r>
      <w:r w:rsidR="009C1B76">
        <w:rPr>
          <w:rFonts w:ascii="Times New Roman" w:eastAsia="Arial Unicode MS" w:hAnsi="Times New Roman"/>
          <w:b/>
          <w:sz w:val="22"/>
          <w:szCs w:val="22"/>
          <w:lang w:eastAsia="en-US"/>
        </w:rPr>
        <w:t>do</w:t>
      </w:r>
      <w:r w:rsidR="006F2D09">
        <w:rPr>
          <w:rFonts w:ascii="Times New Roman" w:eastAsia="Arial Unicode MS" w:hAnsi="Times New Roman"/>
          <w:b/>
          <w:sz w:val="22"/>
          <w:szCs w:val="22"/>
          <w:lang w:eastAsia="en-US"/>
        </w:rPr>
        <w:t xml:space="preserve"> dnia </w:t>
      </w:r>
      <w:r w:rsidR="00683EBF">
        <w:rPr>
          <w:rFonts w:ascii="Times New Roman" w:eastAsia="Arial Unicode MS" w:hAnsi="Times New Roman"/>
          <w:b/>
          <w:sz w:val="22"/>
          <w:szCs w:val="22"/>
          <w:lang w:eastAsia="en-US"/>
        </w:rPr>
        <w:t>……………..</w:t>
      </w:r>
      <w:r w:rsidR="0076710C">
        <w:rPr>
          <w:rFonts w:ascii="Times New Roman" w:eastAsia="Arial Unicode MS" w:hAnsi="Times New Roman"/>
          <w:b/>
          <w:sz w:val="22"/>
          <w:szCs w:val="22"/>
          <w:lang w:eastAsia="en-US"/>
        </w:rPr>
        <w:t xml:space="preserve"> 2024</w:t>
      </w:r>
      <w:r w:rsidR="009C1B76">
        <w:rPr>
          <w:rFonts w:ascii="Times New Roman" w:eastAsia="Arial Unicode MS" w:hAnsi="Times New Roman"/>
          <w:b/>
          <w:sz w:val="22"/>
          <w:szCs w:val="22"/>
          <w:lang w:eastAsia="en-US"/>
        </w:rPr>
        <w:t xml:space="preserve"> roku.</w:t>
      </w:r>
    </w:p>
    <w:p w14:paraId="59F79B3D" w14:textId="77777777" w:rsidR="009C1B76" w:rsidRDefault="009C1B76" w:rsidP="009C1B76">
      <w:pPr>
        <w:widowControl w:val="0"/>
        <w:suppressAutoHyphens/>
        <w:spacing w:line="276" w:lineRule="auto"/>
        <w:jc w:val="both"/>
        <w:rPr>
          <w:rFonts w:ascii="Times New Roman" w:eastAsia="Arial Unicode MS" w:hAnsi="Times New Roman"/>
          <w:b/>
          <w:sz w:val="22"/>
          <w:szCs w:val="22"/>
          <w:lang w:eastAsia="en-US"/>
        </w:rPr>
      </w:pPr>
    </w:p>
    <w:p w14:paraId="4FAEFB78" w14:textId="77777777" w:rsidR="009C1B76" w:rsidRPr="009C1B76" w:rsidRDefault="009C1B76" w:rsidP="009C1B76">
      <w:pPr>
        <w:widowControl w:val="0"/>
        <w:suppressAutoHyphens/>
        <w:spacing w:line="276" w:lineRule="auto"/>
        <w:jc w:val="both"/>
        <w:rPr>
          <w:rFonts w:ascii="Times New Roman" w:hAnsi="Times New Roman"/>
          <w:b/>
          <w:sz w:val="22"/>
          <w:szCs w:val="22"/>
        </w:rPr>
      </w:pPr>
    </w:p>
    <w:p w14:paraId="03701F10" w14:textId="77777777" w:rsidR="00D10C35" w:rsidRPr="00F73617" w:rsidRDefault="00D10C35" w:rsidP="007D5B16">
      <w:pPr>
        <w:autoSpaceDE w:val="0"/>
        <w:autoSpaceDN w:val="0"/>
        <w:adjustRightInd w:val="0"/>
        <w:spacing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lastRenderedPageBreak/>
        <w:t>§ 3</w:t>
      </w:r>
    </w:p>
    <w:p w14:paraId="7F644E20"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Obowiązki Zamawiającego</w:t>
      </w:r>
    </w:p>
    <w:p w14:paraId="46160CFF" w14:textId="77777777" w:rsidR="00D10C35" w:rsidRPr="00F73617" w:rsidRDefault="00D10C35" w:rsidP="00972811">
      <w:pPr>
        <w:pStyle w:val="Akapitzlist"/>
        <w:numPr>
          <w:ilvl w:val="0"/>
          <w:numId w:val="3"/>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Do obowiązków Zamawiającego należy: </w:t>
      </w:r>
    </w:p>
    <w:p w14:paraId="2A2CD644" w14:textId="77777777" w:rsidR="00B2231D" w:rsidRPr="00F73617" w:rsidRDefault="00D10C35" w:rsidP="00972811">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zapłata wynagrodzenia przysługującego Wykonawcy z tytułu realizacji niniejszej umowy</w:t>
      </w:r>
      <w:r w:rsidR="00B2231D" w:rsidRPr="00F73617">
        <w:rPr>
          <w:rFonts w:ascii="Times New Roman" w:eastAsia="Calibri" w:hAnsi="Times New Roman"/>
          <w:sz w:val="22"/>
          <w:szCs w:val="22"/>
          <w:lang w:eastAsia="en-US"/>
        </w:rPr>
        <w:t>,</w:t>
      </w:r>
    </w:p>
    <w:p w14:paraId="1524A867" w14:textId="25F5EC0B" w:rsidR="00D72E0F" w:rsidRPr="00F73617" w:rsidRDefault="00D10C35" w:rsidP="00972811">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kontrola jakości </w:t>
      </w:r>
      <w:r w:rsidR="00F73617" w:rsidRPr="00F73617">
        <w:rPr>
          <w:rFonts w:ascii="Times New Roman" w:eastAsia="Calibri" w:hAnsi="Times New Roman"/>
          <w:sz w:val="22"/>
          <w:szCs w:val="22"/>
          <w:lang w:eastAsia="en-US"/>
        </w:rPr>
        <w:t>realizowanych dostaw</w:t>
      </w:r>
      <w:r w:rsidRPr="00F73617">
        <w:rPr>
          <w:rFonts w:ascii="Times New Roman" w:eastAsia="Calibri" w:hAnsi="Times New Roman"/>
          <w:sz w:val="22"/>
          <w:szCs w:val="22"/>
          <w:lang w:eastAsia="en-US"/>
        </w:rPr>
        <w:t xml:space="preserve"> oraz ich zgodności z S</w:t>
      </w:r>
      <w:r w:rsidR="00F73617" w:rsidRPr="00F73617">
        <w:rPr>
          <w:rFonts w:ascii="Times New Roman" w:eastAsia="Calibri" w:hAnsi="Times New Roman"/>
          <w:sz w:val="22"/>
          <w:szCs w:val="22"/>
          <w:lang w:eastAsia="en-US"/>
        </w:rPr>
        <w:t>WZ</w:t>
      </w:r>
      <w:r w:rsidRPr="00F73617">
        <w:rPr>
          <w:rFonts w:ascii="Times New Roman" w:eastAsia="Calibri" w:hAnsi="Times New Roman"/>
          <w:sz w:val="22"/>
          <w:szCs w:val="22"/>
          <w:lang w:eastAsia="en-US"/>
        </w:rPr>
        <w:t xml:space="preserve">, </w:t>
      </w:r>
    </w:p>
    <w:p w14:paraId="227A2DEB" w14:textId="77777777" w:rsidR="00D10C35" w:rsidRPr="00F73617" w:rsidRDefault="003C2278" w:rsidP="00972811">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odbiór przedmiotu umowy po sprawdzeniu jego należytego wykonania</w:t>
      </w:r>
      <w:r w:rsidR="00D10C35" w:rsidRPr="00F73617">
        <w:rPr>
          <w:rFonts w:ascii="Times New Roman" w:eastAsia="Calibri" w:hAnsi="Times New Roman"/>
          <w:sz w:val="22"/>
          <w:szCs w:val="22"/>
          <w:lang w:eastAsia="en-US"/>
        </w:rPr>
        <w:t xml:space="preserve">. </w:t>
      </w:r>
    </w:p>
    <w:p w14:paraId="44405754"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 4</w:t>
      </w:r>
    </w:p>
    <w:p w14:paraId="73630BE0"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Obowiązki Wykonawcy</w:t>
      </w:r>
    </w:p>
    <w:p w14:paraId="39CB92D3" w14:textId="77777777" w:rsidR="00D10C35" w:rsidRPr="00DD5450" w:rsidRDefault="00D10C35" w:rsidP="009B3C1E">
      <w:pPr>
        <w:pStyle w:val="Akapitzlist"/>
        <w:numPr>
          <w:ilvl w:val="0"/>
          <w:numId w:val="1"/>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Do </w:t>
      </w:r>
      <w:r w:rsidRPr="00DD5450">
        <w:rPr>
          <w:rFonts w:ascii="Times New Roman" w:eastAsia="Calibri" w:hAnsi="Times New Roman"/>
          <w:sz w:val="22"/>
          <w:szCs w:val="22"/>
          <w:lang w:eastAsia="en-US"/>
        </w:rPr>
        <w:t xml:space="preserve">obowiązków Wykonawcy należy: </w:t>
      </w:r>
    </w:p>
    <w:p w14:paraId="7F1E35FD" w14:textId="44292EF5" w:rsidR="007E3A73" w:rsidRPr="00DD5450" w:rsidRDefault="00D10C35"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 xml:space="preserve">wykonanie przedmiotu umowy z należytą starannością, zgodnie z postanowieniami umowy, </w:t>
      </w:r>
      <w:r w:rsidR="005A2D1D" w:rsidRPr="00DD5450">
        <w:rPr>
          <w:rFonts w:ascii="Times New Roman" w:eastAsia="Calibri" w:hAnsi="Times New Roman"/>
          <w:sz w:val="22"/>
          <w:szCs w:val="22"/>
          <w:lang w:eastAsia="en-US"/>
        </w:rPr>
        <w:t xml:space="preserve">złożona </w:t>
      </w:r>
      <w:r w:rsidRPr="00DD5450">
        <w:rPr>
          <w:rFonts w:ascii="Times New Roman" w:eastAsia="Calibri" w:hAnsi="Times New Roman"/>
          <w:sz w:val="22"/>
          <w:szCs w:val="22"/>
          <w:lang w:eastAsia="en-US"/>
        </w:rPr>
        <w:t xml:space="preserve">ofertą, </w:t>
      </w:r>
      <w:r w:rsidR="00D04D29" w:rsidRPr="00DD5450">
        <w:rPr>
          <w:rFonts w:ascii="Times New Roman" w:eastAsia="Calibri" w:hAnsi="Times New Roman"/>
          <w:sz w:val="22"/>
          <w:szCs w:val="22"/>
          <w:lang w:eastAsia="en-US"/>
        </w:rPr>
        <w:t>SWZ</w:t>
      </w:r>
      <w:r w:rsidRPr="00DD5450">
        <w:rPr>
          <w:rFonts w:ascii="Times New Roman" w:eastAsia="Calibri" w:hAnsi="Times New Roman"/>
          <w:sz w:val="22"/>
          <w:szCs w:val="22"/>
          <w:lang w:eastAsia="en-US"/>
        </w:rPr>
        <w:t xml:space="preserve"> oraz aktualnie obowiązującymi normami</w:t>
      </w:r>
      <w:r w:rsidR="00D04D29" w:rsidRPr="00DD5450">
        <w:rPr>
          <w:rFonts w:ascii="Times New Roman" w:eastAsia="Calibri" w:hAnsi="Times New Roman"/>
          <w:sz w:val="22"/>
          <w:szCs w:val="22"/>
          <w:lang w:eastAsia="en-US"/>
        </w:rPr>
        <w:t xml:space="preserve"> i</w:t>
      </w:r>
      <w:r w:rsidRPr="00DD5450">
        <w:rPr>
          <w:rFonts w:ascii="Times New Roman" w:eastAsia="Calibri" w:hAnsi="Times New Roman"/>
          <w:sz w:val="22"/>
          <w:szCs w:val="22"/>
          <w:lang w:eastAsia="en-US"/>
        </w:rPr>
        <w:t xml:space="preserve"> przepisami prawa</w:t>
      </w:r>
      <w:r w:rsidR="007E3A73" w:rsidRPr="00DD5450">
        <w:rPr>
          <w:rFonts w:ascii="Times New Roman" w:eastAsia="Calibri" w:hAnsi="Times New Roman"/>
          <w:sz w:val="22"/>
          <w:szCs w:val="22"/>
          <w:lang w:eastAsia="en-US"/>
        </w:rPr>
        <w:t>;</w:t>
      </w:r>
      <w:r w:rsidRPr="00DD5450">
        <w:rPr>
          <w:rFonts w:ascii="Times New Roman" w:eastAsia="Calibri" w:hAnsi="Times New Roman"/>
          <w:sz w:val="22"/>
          <w:szCs w:val="22"/>
          <w:lang w:eastAsia="en-US"/>
        </w:rPr>
        <w:t xml:space="preserve"> </w:t>
      </w:r>
    </w:p>
    <w:p w14:paraId="0171D098" w14:textId="7DBC63D2" w:rsidR="00A55D14" w:rsidRPr="009C1B76" w:rsidRDefault="00E40234"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terminowe</w:t>
      </w:r>
      <w:r w:rsidR="00467F38" w:rsidRPr="00DD5450">
        <w:rPr>
          <w:rFonts w:ascii="Times New Roman" w:eastAsia="Calibri" w:hAnsi="Times New Roman"/>
          <w:sz w:val="22"/>
          <w:szCs w:val="22"/>
          <w:lang w:eastAsia="en-US"/>
        </w:rPr>
        <w:t xml:space="preserve"> </w:t>
      </w:r>
      <w:r w:rsidRPr="00DD5450">
        <w:rPr>
          <w:rFonts w:ascii="Times New Roman" w:eastAsia="Calibri" w:hAnsi="Times New Roman"/>
          <w:sz w:val="22"/>
          <w:szCs w:val="22"/>
          <w:lang w:eastAsia="en-US"/>
        </w:rPr>
        <w:t xml:space="preserve">wykonanie </w:t>
      </w:r>
      <w:r w:rsidR="00D04D29" w:rsidRPr="00DD5450">
        <w:rPr>
          <w:rFonts w:ascii="Times New Roman" w:eastAsia="Calibri" w:hAnsi="Times New Roman"/>
          <w:sz w:val="22"/>
          <w:szCs w:val="22"/>
          <w:lang w:eastAsia="en-US"/>
        </w:rPr>
        <w:t>dostaw</w:t>
      </w:r>
      <w:r w:rsidR="004B0614" w:rsidRPr="00DD5450">
        <w:rPr>
          <w:rFonts w:ascii="Times New Roman" w:eastAsia="Calibri" w:hAnsi="Times New Roman"/>
          <w:sz w:val="22"/>
          <w:szCs w:val="22"/>
          <w:lang w:eastAsia="en-US"/>
        </w:rPr>
        <w:t xml:space="preserve"> bez wad/ usterek</w:t>
      </w:r>
      <w:r w:rsidRPr="00DD5450">
        <w:rPr>
          <w:rFonts w:ascii="Times New Roman" w:eastAsia="Calibri" w:hAnsi="Times New Roman"/>
          <w:sz w:val="22"/>
          <w:szCs w:val="22"/>
          <w:lang w:eastAsia="en-US"/>
        </w:rPr>
        <w:t>;</w:t>
      </w:r>
    </w:p>
    <w:p w14:paraId="12279674" w14:textId="1A7D6C56" w:rsidR="00C54C46" w:rsidRPr="00DD5450" w:rsidRDefault="00082422"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b/>
          <w:sz w:val="22"/>
          <w:szCs w:val="22"/>
          <w:lang w:eastAsia="en-US"/>
        </w:rPr>
        <w:t xml:space="preserve">ponoszenie </w:t>
      </w:r>
      <w:r w:rsidR="00D10C35" w:rsidRPr="00DD5450">
        <w:rPr>
          <w:rFonts w:ascii="Times New Roman" w:eastAsia="Calibri" w:hAnsi="Times New Roman"/>
          <w:b/>
          <w:sz w:val="22"/>
          <w:szCs w:val="22"/>
          <w:lang w:eastAsia="en-US"/>
        </w:rPr>
        <w:t>odpowiedzialnoś</w:t>
      </w:r>
      <w:r w:rsidRPr="00DD5450">
        <w:rPr>
          <w:rFonts w:ascii="Times New Roman" w:eastAsia="Calibri" w:hAnsi="Times New Roman"/>
          <w:b/>
          <w:sz w:val="22"/>
          <w:szCs w:val="22"/>
          <w:lang w:eastAsia="en-US"/>
        </w:rPr>
        <w:t>ci</w:t>
      </w:r>
      <w:r w:rsidR="00D10C35" w:rsidRPr="00DD5450">
        <w:rPr>
          <w:rFonts w:ascii="Times New Roman" w:eastAsia="Calibri" w:hAnsi="Times New Roman"/>
          <w:b/>
          <w:sz w:val="22"/>
          <w:szCs w:val="22"/>
          <w:lang w:eastAsia="en-US"/>
        </w:rPr>
        <w:t xml:space="preserve"> za ewentualne szkody wobec Zamawiającego oraz osób trzecich wynikłe na skutek </w:t>
      </w:r>
      <w:r w:rsidR="00B47C1C" w:rsidRPr="00DD5450">
        <w:rPr>
          <w:rFonts w:ascii="Times New Roman" w:eastAsia="Calibri" w:hAnsi="Times New Roman"/>
          <w:b/>
          <w:sz w:val="22"/>
          <w:szCs w:val="22"/>
          <w:lang w:eastAsia="en-US"/>
        </w:rPr>
        <w:t>realizacji dostaw</w:t>
      </w:r>
      <w:r w:rsidR="00D10C35" w:rsidRPr="00DD5450">
        <w:rPr>
          <w:rFonts w:ascii="Times New Roman" w:eastAsia="Calibri" w:hAnsi="Times New Roman"/>
          <w:b/>
          <w:sz w:val="22"/>
          <w:szCs w:val="22"/>
          <w:lang w:eastAsia="en-US"/>
        </w:rPr>
        <w:t xml:space="preserve"> lub innych działań Wykonawcy</w:t>
      </w:r>
      <w:r w:rsidR="003D7BA4" w:rsidRPr="00DD5450">
        <w:rPr>
          <w:rFonts w:ascii="Times New Roman" w:eastAsia="Calibri" w:hAnsi="Times New Roman"/>
          <w:b/>
          <w:sz w:val="22"/>
          <w:szCs w:val="22"/>
          <w:lang w:eastAsia="en-US"/>
        </w:rPr>
        <w:t>;</w:t>
      </w:r>
    </w:p>
    <w:p w14:paraId="54C9FC90" w14:textId="7888746C" w:rsidR="00467F38" w:rsidRPr="00DD5450" w:rsidRDefault="00467F38"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 xml:space="preserve">usuniecie wszelkich wad i usterek stwierdzonych przez Zamawiającego w trakcie </w:t>
      </w:r>
      <w:r w:rsidR="00B47C1C" w:rsidRPr="00DD5450">
        <w:rPr>
          <w:rFonts w:ascii="Times New Roman" w:eastAsia="Calibri" w:hAnsi="Times New Roman"/>
          <w:sz w:val="22"/>
          <w:szCs w:val="22"/>
          <w:lang w:eastAsia="en-US"/>
        </w:rPr>
        <w:t xml:space="preserve">kontroli jakości </w:t>
      </w:r>
      <w:r w:rsidR="00DD5450" w:rsidRPr="00DD5450">
        <w:rPr>
          <w:rFonts w:ascii="Times New Roman" w:eastAsia="Calibri" w:hAnsi="Times New Roman"/>
          <w:sz w:val="22"/>
          <w:szCs w:val="22"/>
          <w:lang w:eastAsia="en-US"/>
        </w:rPr>
        <w:t>realizowanych dostaw</w:t>
      </w:r>
      <w:r w:rsidRPr="00DD5450">
        <w:rPr>
          <w:rFonts w:ascii="Times New Roman" w:eastAsia="Calibri" w:hAnsi="Times New Roman"/>
          <w:sz w:val="22"/>
          <w:szCs w:val="22"/>
          <w:lang w:eastAsia="en-US"/>
        </w:rPr>
        <w:t>, w terminie nie dłuższym niż termin technicznie uzasadniony i konieczny do ich usunięcia – uzgodniony z Zamawiającym;</w:t>
      </w:r>
    </w:p>
    <w:p w14:paraId="1CF79907" w14:textId="77777777" w:rsidR="00B40C0D" w:rsidRPr="00D45C23" w:rsidRDefault="00ED0F92"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 xml:space="preserve">informowania Zamawiającego o zmianie </w:t>
      </w:r>
      <w:r w:rsidR="00B40C0D" w:rsidRPr="00D45C23">
        <w:rPr>
          <w:rFonts w:ascii="Times New Roman" w:eastAsia="Calibri" w:hAnsi="Times New Roman"/>
          <w:sz w:val="22"/>
          <w:szCs w:val="22"/>
          <w:lang w:eastAsia="en-US"/>
        </w:rPr>
        <w:t>podwykonawców najpóźniej przed dniem przystąpienia nowego podwykonawcy do wykonania  umowy;</w:t>
      </w:r>
    </w:p>
    <w:p w14:paraId="771E5C83" w14:textId="77777777"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Wykonawca oświadcza, że zapoznał się z warunkami realizacji przedmiotu umowy określonymi w dokumentacji przetargowej i przyjmuje zamówienie do realizacji bez zastrzeżeń.</w:t>
      </w:r>
    </w:p>
    <w:p w14:paraId="62D002DA" w14:textId="4096E38D"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 xml:space="preserve">Wykonawca zobowiązuje się do </w:t>
      </w:r>
      <w:r w:rsidR="00D45C23" w:rsidRPr="00D45C23">
        <w:rPr>
          <w:rFonts w:ascii="Times New Roman" w:eastAsia="Calibri" w:hAnsi="Times New Roman"/>
          <w:sz w:val="22"/>
          <w:szCs w:val="22"/>
          <w:lang w:eastAsia="en-US"/>
        </w:rPr>
        <w:t xml:space="preserve">realizacji dostaw </w:t>
      </w:r>
      <w:r w:rsidRPr="00D45C23">
        <w:rPr>
          <w:rFonts w:ascii="Times New Roman" w:eastAsia="Calibri" w:hAnsi="Times New Roman"/>
          <w:sz w:val="22"/>
          <w:szCs w:val="22"/>
          <w:lang w:eastAsia="en-US"/>
        </w:rPr>
        <w:t>będących przedmiotem umowy, zgodnie ze złożoną ofertą, przepisami powszechnie obowiązującego prawa</w:t>
      </w:r>
      <w:r w:rsidR="00D45C23" w:rsidRPr="00D45C23">
        <w:rPr>
          <w:rFonts w:ascii="Times New Roman" w:eastAsia="Calibri" w:hAnsi="Times New Roman"/>
          <w:sz w:val="22"/>
          <w:szCs w:val="22"/>
          <w:lang w:eastAsia="en-US"/>
        </w:rPr>
        <w:t>.</w:t>
      </w:r>
    </w:p>
    <w:p w14:paraId="610A495F" w14:textId="642DBAC1"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Wykonawca oświadcza, że otrzymał od Zamawiającego wszelkie informacje i dane, jakie mogą mieć wpływ na ryzyko i okoliczności realizacji przedmiotu zamówienia.</w:t>
      </w:r>
    </w:p>
    <w:p w14:paraId="2C7240C6" w14:textId="77777777" w:rsidR="00D10C35" w:rsidRPr="00904310" w:rsidRDefault="00D10C35" w:rsidP="00270D94">
      <w:pPr>
        <w:autoSpaceDE w:val="0"/>
        <w:autoSpaceDN w:val="0"/>
        <w:adjustRightInd w:val="0"/>
        <w:spacing w:line="23" w:lineRule="atLeast"/>
        <w:jc w:val="center"/>
        <w:rPr>
          <w:rFonts w:ascii="Times New Roman" w:eastAsia="Calibri" w:hAnsi="Times New Roman"/>
          <w:sz w:val="22"/>
          <w:szCs w:val="22"/>
          <w:lang w:eastAsia="en-US"/>
        </w:rPr>
      </w:pPr>
      <w:r w:rsidRPr="00904310">
        <w:rPr>
          <w:rFonts w:ascii="Times New Roman" w:eastAsia="Calibri" w:hAnsi="Times New Roman"/>
          <w:b/>
          <w:bCs/>
          <w:sz w:val="22"/>
          <w:szCs w:val="22"/>
          <w:lang w:eastAsia="en-US"/>
        </w:rPr>
        <w:t>§ 5</w:t>
      </w:r>
    </w:p>
    <w:p w14:paraId="362BA9D2" w14:textId="652CA1D7" w:rsidR="00D10C35" w:rsidRPr="00904310"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904310">
        <w:rPr>
          <w:rFonts w:ascii="Times New Roman" w:eastAsia="Calibri" w:hAnsi="Times New Roman"/>
          <w:b/>
          <w:bCs/>
          <w:sz w:val="22"/>
          <w:szCs w:val="22"/>
          <w:lang w:eastAsia="en-US"/>
        </w:rPr>
        <w:t>Podwykonawcy</w:t>
      </w:r>
    </w:p>
    <w:p w14:paraId="441EB87A" w14:textId="5B439D10" w:rsidR="001D0412" w:rsidRPr="007E4EBD"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W celu sprawne</w:t>
      </w:r>
      <w:r w:rsidR="00904310" w:rsidRPr="007E4EBD">
        <w:rPr>
          <w:rFonts w:ascii="Times New Roman" w:eastAsia="Calibri" w:hAnsi="Times New Roman"/>
          <w:sz w:val="22"/>
          <w:szCs w:val="22"/>
          <w:lang w:eastAsia="en-US"/>
        </w:rPr>
        <w:t>j realizacji dostaw</w:t>
      </w:r>
      <w:r w:rsidRPr="007E4EBD">
        <w:rPr>
          <w:rFonts w:ascii="Times New Roman" w:eastAsia="Calibri" w:hAnsi="Times New Roman"/>
          <w:sz w:val="22"/>
          <w:szCs w:val="22"/>
          <w:lang w:eastAsia="en-US"/>
        </w:rPr>
        <w:t xml:space="preserve"> i zapewnienia </w:t>
      </w:r>
      <w:r w:rsidR="006777A4" w:rsidRPr="007E4EBD">
        <w:rPr>
          <w:rFonts w:ascii="Times New Roman" w:eastAsia="Calibri" w:hAnsi="Times New Roman"/>
          <w:sz w:val="22"/>
          <w:szCs w:val="22"/>
          <w:lang w:eastAsia="en-US"/>
        </w:rPr>
        <w:t xml:space="preserve">ich wysokiej jakości </w:t>
      </w:r>
      <w:r w:rsidRPr="007E4EBD">
        <w:rPr>
          <w:rFonts w:ascii="Times New Roman" w:eastAsia="Calibri" w:hAnsi="Times New Roman"/>
          <w:sz w:val="22"/>
          <w:szCs w:val="22"/>
          <w:lang w:eastAsia="en-US"/>
        </w:rPr>
        <w:t xml:space="preserve">Wykonawca może zlecić część </w:t>
      </w:r>
      <w:r w:rsidR="00904310" w:rsidRPr="007E4EBD">
        <w:rPr>
          <w:rFonts w:ascii="Times New Roman" w:eastAsia="Calibri" w:hAnsi="Times New Roman"/>
          <w:sz w:val="22"/>
          <w:szCs w:val="22"/>
          <w:lang w:eastAsia="en-US"/>
        </w:rPr>
        <w:t xml:space="preserve">dostaw </w:t>
      </w:r>
      <w:r w:rsidRPr="007E4EBD">
        <w:rPr>
          <w:rFonts w:ascii="Times New Roman" w:eastAsia="Calibri" w:hAnsi="Times New Roman"/>
          <w:sz w:val="22"/>
          <w:szCs w:val="22"/>
          <w:lang w:eastAsia="en-US"/>
        </w:rPr>
        <w:t xml:space="preserve">do wykonania podwykonawcom. </w:t>
      </w:r>
    </w:p>
    <w:p w14:paraId="6997FC54" w14:textId="44A55D49" w:rsidR="00E94704" w:rsidRPr="007E4EBD" w:rsidRDefault="001D0412"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 xml:space="preserve">Wykonawca ponosi odpowiedzialność za wykonanie </w:t>
      </w:r>
      <w:r w:rsidR="00D10C35" w:rsidRPr="007E4EBD">
        <w:rPr>
          <w:rFonts w:ascii="Times New Roman" w:eastAsia="Calibri" w:hAnsi="Times New Roman"/>
          <w:sz w:val="22"/>
          <w:szCs w:val="22"/>
          <w:lang w:eastAsia="en-US"/>
        </w:rPr>
        <w:t xml:space="preserve">części </w:t>
      </w:r>
      <w:r w:rsidR="00904310" w:rsidRPr="007E4EBD">
        <w:rPr>
          <w:rFonts w:ascii="Times New Roman" w:eastAsia="Calibri" w:hAnsi="Times New Roman"/>
          <w:sz w:val="22"/>
          <w:szCs w:val="22"/>
          <w:lang w:eastAsia="en-US"/>
        </w:rPr>
        <w:t>dostaw</w:t>
      </w:r>
      <w:r w:rsidR="00E94704" w:rsidRPr="007E4EBD">
        <w:rPr>
          <w:rFonts w:ascii="Times New Roman" w:eastAsia="Calibri" w:hAnsi="Times New Roman"/>
          <w:sz w:val="22"/>
          <w:szCs w:val="22"/>
          <w:lang w:eastAsia="en-US"/>
        </w:rPr>
        <w:t xml:space="preserve"> zleconych podwykonawcy</w:t>
      </w:r>
      <w:r w:rsidR="00847A77" w:rsidRPr="007E4EBD">
        <w:rPr>
          <w:rFonts w:ascii="Times New Roman" w:eastAsia="Calibri" w:hAnsi="Times New Roman"/>
          <w:sz w:val="22"/>
          <w:szCs w:val="22"/>
          <w:lang w:eastAsia="en-US"/>
        </w:rPr>
        <w:t xml:space="preserve"> w celu prawidłowego zrealizowania przedmiotu umowy.</w:t>
      </w:r>
    </w:p>
    <w:p w14:paraId="06B824D2" w14:textId="6BC32795" w:rsidR="00847A77"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Wykonawca jest odpowiedzialny wobec Zamawiającego oraz osób trzecich za działania, zaniechani</w:t>
      </w:r>
      <w:r w:rsidR="006777A4" w:rsidRPr="007E4EBD">
        <w:rPr>
          <w:rFonts w:ascii="Times New Roman" w:eastAsia="Calibri" w:hAnsi="Times New Roman"/>
          <w:sz w:val="22"/>
          <w:szCs w:val="22"/>
          <w:lang w:eastAsia="en-US"/>
        </w:rPr>
        <w:t>a</w:t>
      </w:r>
      <w:r w:rsidR="00913E14" w:rsidRPr="007E4EBD">
        <w:rPr>
          <w:rFonts w:ascii="Times New Roman" w:eastAsia="Calibri" w:hAnsi="Times New Roman"/>
          <w:sz w:val="22"/>
          <w:szCs w:val="22"/>
          <w:lang w:eastAsia="en-US"/>
        </w:rPr>
        <w:t xml:space="preserve">, </w:t>
      </w:r>
      <w:r w:rsidRPr="007E4EBD">
        <w:rPr>
          <w:rFonts w:ascii="Times New Roman" w:eastAsia="Calibri" w:hAnsi="Times New Roman"/>
          <w:sz w:val="22"/>
          <w:szCs w:val="22"/>
          <w:lang w:eastAsia="en-US"/>
        </w:rPr>
        <w:t>uchybienia i zaniedbania podwykonawców</w:t>
      </w:r>
      <w:r w:rsidR="006777A4"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 xml:space="preserve">jak za własne. </w:t>
      </w:r>
    </w:p>
    <w:p w14:paraId="1D053C49" w14:textId="301BD954" w:rsidR="008E7333"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Zamawiający zastrzega sobie prawo żądania od Wykonawcy</w:t>
      </w:r>
      <w:r w:rsidR="007E4EBD"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 xml:space="preserve">zmiany podwykonawcy, jeżeli ten realizuje roboty w sposób wadliwy, niezgodny z </w:t>
      </w:r>
      <w:r w:rsidR="006777A4" w:rsidRPr="000C79C7">
        <w:rPr>
          <w:rFonts w:ascii="Times New Roman" w:eastAsia="Calibri" w:hAnsi="Times New Roman"/>
          <w:sz w:val="22"/>
          <w:szCs w:val="22"/>
          <w:lang w:eastAsia="en-US"/>
        </w:rPr>
        <w:t xml:space="preserve">postanowieniami </w:t>
      </w:r>
      <w:r w:rsidRPr="000C79C7">
        <w:rPr>
          <w:rFonts w:ascii="Times New Roman" w:eastAsia="Calibri" w:hAnsi="Times New Roman"/>
          <w:sz w:val="22"/>
          <w:szCs w:val="22"/>
          <w:lang w:eastAsia="en-US"/>
        </w:rPr>
        <w:t>nin</w:t>
      </w:r>
      <w:r w:rsidR="00847A77" w:rsidRPr="000C79C7">
        <w:rPr>
          <w:rFonts w:ascii="Times New Roman" w:eastAsia="Calibri" w:hAnsi="Times New Roman"/>
          <w:sz w:val="22"/>
          <w:szCs w:val="22"/>
          <w:lang w:eastAsia="en-US"/>
        </w:rPr>
        <w:t>iejszej</w:t>
      </w:r>
      <w:r w:rsidRPr="000C79C7">
        <w:rPr>
          <w:rFonts w:ascii="Times New Roman" w:eastAsia="Calibri" w:hAnsi="Times New Roman"/>
          <w:sz w:val="22"/>
          <w:szCs w:val="22"/>
          <w:lang w:eastAsia="en-US"/>
        </w:rPr>
        <w:t xml:space="preserve"> umowy i przepisami obowiązującego prawa; </w:t>
      </w:r>
    </w:p>
    <w:p w14:paraId="5F383D3F" w14:textId="5B878C11" w:rsidR="008E7333"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Wykonawca koordyn</w:t>
      </w:r>
      <w:r w:rsidR="00CB40C8" w:rsidRPr="000C79C7">
        <w:rPr>
          <w:rFonts w:ascii="Times New Roman" w:eastAsia="Calibri" w:hAnsi="Times New Roman"/>
          <w:sz w:val="22"/>
          <w:szCs w:val="22"/>
          <w:lang w:eastAsia="en-US"/>
        </w:rPr>
        <w:t>uje</w:t>
      </w:r>
      <w:r w:rsidRPr="000C79C7">
        <w:rPr>
          <w:rFonts w:ascii="Times New Roman" w:eastAsia="Calibri" w:hAnsi="Times New Roman"/>
          <w:sz w:val="22"/>
          <w:szCs w:val="22"/>
          <w:lang w:eastAsia="en-US"/>
        </w:rPr>
        <w:t xml:space="preserve"> </w:t>
      </w:r>
      <w:r w:rsidR="007E4EBD" w:rsidRPr="000C79C7">
        <w:rPr>
          <w:rFonts w:ascii="Times New Roman" w:eastAsia="Calibri" w:hAnsi="Times New Roman"/>
          <w:sz w:val="22"/>
          <w:szCs w:val="22"/>
          <w:lang w:eastAsia="en-US"/>
        </w:rPr>
        <w:t>dostawy</w:t>
      </w:r>
      <w:r w:rsidR="00CB40C8"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realizowan</w:t>
      </w:r>
      <w:r w:rsidR="00CB40C8" w:rsidRPr="000C79C7">
        <w:rPr>
          <w:rFonts w:ascii="Times New Roman" w:eastAsia="Calibri" w:hAnsi="Times New Roman"/>
          <w:sz w:val="22"/>
          <w:szCs w:val="22"/>
          <w:lang w:eastAsia="en-US"/>
        </w:rPr>
        <w:t xml:space="preserve">e </w:t>
      </w:r>
      <w:r w:rsidRPr="000C79C7">
        <w:rPr>
          <w:rFonts w:ascii="Times New Roman" w:eastAsia="Calibri" w:hAnsi="Times New Roman"/>
          <w:sz w:val="22"/>
          <w:szCs w:val="22"/>
          <w:lang w:eastAsia="en-US"/>
        </w:rPr>
        <w:t xml:space="preserve">przez podwykonawców. </w:t>
      </w:r>
    </w:p>
    <w:p w14:paraId="0B928ACF" w14:textId="3CCDC3BE" w:rsidR="0011223A"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Termin zapłaty wynagrodzenia podwykonawcy przewidziany w umowie o podwykonawstwo nie może być dłuższy niż 21 dni od dnia doręczenia </w:t>
      </w:r>
      <w:r w:rsidR="00167CB9" w:rsidRPr="000C79C7">
        <w:rPr>
          <w:rFonts w:ascii="Times New Roman" w:eastAsia="Calibri" w:hAnsi="Times New Roman"/>
          <w:sz w:val="22"/>
          <w:szCs w:val="22"/>
          <w:lang w:eastAsia="en-US"/>
        </w:rPr>
        <w:t xml:space="preserve">przez niego </w:t>
      </w:r>
      <w:r w:rsidR="00F05753" w:rsidRPr="000C79C7">
        <w:rPr>
          <w:rFonts w:ascii="Times New Roman" w:eastAsia="Calibri" w:hAnsi="Times New Roman"/>
          <w:sz w:val="22"/>
          <w:szCs w:val="22"/>
          <w:lang w:eastAsia="en-US"/>
        </w:rPr>
        <w:t xml:space="preserve">Wykonawcy </w:t>
      </w:r>
      <w:r w:rsidR="00167CB9" w:rsidRPr="000C79C7">
        <w:rPr>
          <w:rFonts w:ascii="Times New Roman" w:eastAsia="Calibri" w:hAnsi="Times New Roman"/>
          <w:sz w:val="22"/>
          <w:szCs w:val="22"/>
          <w:lang w:eastAsia="en-US"/>
        </w:rPr>
        <w:t>faktury</w:t>
      </w:r>
      <w:r w:rsidRPr="000C79C7">
        <w:rPr>
          <w:rFonts w:ascii="Times New Roman" w:eastAsia="Calibri" w:hAnsi="Times New Roman"/>
          <w:sz w:val="22"/>
          <w:szCs w:val="22"/>
          <w:lang w:eastAsia="en-US"/>
        </w:rPr>
        <w:t>, potwierdzając</w:t>
      </w:r>
      <w:r w:rsidR="007E4EBD" w:rsidRPr="000C79C7">
        <w:rPr>
          <w:rFonts w:ascii="Times New Roman" w:eastAsia="Calibri" w:hAnsi="Times New Roman"/>
          <w:sz w:val="22"/>
          <w:szCs w:val="22"/>
          <w:lang w:eastAsia="en-US"/>
        </w:rPr>
        <w:t>ej</w:t>
      </w:r>
      <w:r w:rsidRPr="000C79C7">
        <w:rPr>
          <w:rFonts w:ascii="Times New Roman" w:eastAsia="Calibri" w:hAnsi="Times New Roman"/>
          <w:sz w:val="22"/>
          <w:szCs w:val="22"/>
          <w:lang w:eastAsia="en-US"/>
        </w:rPr>
        <w:t xml:space="preserve"> wykonanie </w:t>
      </w:r>
      <w:r w:rsidR="00F05753" w:rsidRPr="000C79C7">
        <w:rPr>
          <w:rFonts w:ascii="Times New Roman" w:eastAsia="Calibri" w:hAnsi="Times New Roman"/>
          <w:sz w:val="22"/>
          <w:szCs w:val="22"/>
          <w:lang w:eastAsia="en-US"/>
        </w:rPr>
        <w:t xml:space="preserve">zleconych </w:t>
      </w:r>
      <w:r w:rsidR="00BE3EF3" w:rsidRPr="000C79C7">
        <w:rPr>
          <w:rFonts w:ascii="Times New Roman" w:eastAsia="Calibri" w:hAnsi="Times New Roman"/>
          <w:sz w:val="22"/>
          <w:szCs w:val="22"/>
          <w:lang w:eastAsia="en-US"/>
        </w:rPr>
        <w:t>dostaw</w:t>
      </w:r>
      <w:r w:rsidRPr="000C79C7">
        <w:rPr>
          <w:rFonts w:ascii="Times New Roman" w:eastAsia="Calibri" w:hAnsi="Times New Roman"/>
          <w:sz w:val="22"/>
          <w:szCs w:val="22"/>
          <w:lang w:eastAsia="en-US"/>
        </w:rPr>
        <w:t xml:space="preserve">. </w:t>
      </w:r>
    </w:p>
    <w:p w14:paraId="4171F315" w14:textId="7DD7B389" w:rsidR="00EB7D97" w:rsidRPr="000C79C7" w:rsidRDefault="00D10C35" w:rsidP="00972811">
      <w:pPr>
        <w:pStyle w:val="Akapitzlist"/>
        <w:numPr>
          <w:ilvl w:val="0"/>
          <w:numId w:val="6"/>
        </w:numPr>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Wykonawca</w:t>
      </w:r>
      <w:r w:rsidR="00E14850"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 xml:space="preserve">zobowiązany jest do przedkładania Zamawiającemu kopii zawartej umowy o podwykonawstwo i jej zmian. </w:t>
      </w:r>
      <w:r w:rsidR="00EB7D97" w:rsidRPr="000C79C7">
        <w:rPr>
          <w:rFonts w:ascii="Times New Roman" w:eastAsia="Calibri" w:hAnsi="Times New Roman"/>
          <w:sz w:val="22"/>
          <w:szCs w:val="22"/>
          <w:lang w:eastAsia="en-US"/>
        </w:rPr>
        <w:t xml:space="preserve">Obowiązek przekazania kopii umowy o podwykonawstwo nie dotyczy umów o podwykonawstwo o wartości mniejszej niż </w:t>
      </w:r>
      <w:r w:rsidR="005265C2" w:rsidRPr="000C79C7">
        <w:rPr>
          <w:rFonts w:ascii="Times New Roman" w:eastAsia="Calibri" w:hAnsi="Times New Roman"/>
          <w:sz w:val="22"/>
          <w:szCs w:val="22"/>
          <w:lang w:eastAsia="en-US"/>
        </w:rPr>
        <w:t xml:space="preserve">1 </w:t>
      </w:r>
      <w:r w:rsidR="00EB7D97" w:rsidRPr="000C79C7">
        <w:rPr>
          <w:rFonts w:ascii="Times New Roman" w:eastAsia="Calibri" w:hAnsi="Times New Roman"/>
          <w:sz w:val="22"/>
          <w:szCs w:val="22"/>
          <w:lang w:eastAsia="en-US"/>
        </w:rPr>
        <w:t xml:space="preserve">% wartości </w:t>
      </w:r>
      <w:r w:rsidR="007B1453">
        <w:rPr>
          <w:rFonts w:ascii="Times New Roman" w:eastAsia="Calibri" w:hAnsi="Times New Roman"/>
          <w:sz w:val="22"/>
          <w:szCs w:val="22"/>
          <w:lang w:eastAsia="en-US"/>
        </w:rPr>
        <w:t>przedmiotowej</w:t>
      </w:r>
      <w:r w:rsidR="00EB7D97" w:rsidRPr="000C79C7">
        <w:rPr>
          <w:rFonts w:ascii="Times New Roman" w:eastAsia="Calibri" w:hAnsi="Times New Roman"/>
          <w:sz w:val="22"/>
          <w:szCs w:val="22"/>
          <w:lang w:eastAsia="en-US"/>
        </w:rPr>
        <w:t xml:space="preserve"> Umowy</w:t>
      </w:r>
      <w:r w:rsidR="00032420" w:rsidRPr="000C79C7">
        <w:rPr>
          <w:rFonts w:ascii="Times New Roman" w:eastAsia="Calibri" w:hAnsi="Times New Roman"/>
          <w:sz w:val="22"/>
          <w:szCs w:val="22"/>
          <w:lang w:eastAsia="en-US"/>
        </w:rPr>
        <w:t xml:space="preserve"> lub mniejszej niż 20.000 zł.</w:t>
      </w:r>
      <w:r w:rsidR="00EB7D97" w:rsidRPr="000C79C7">
        <w:rPr>
          <w:rFonts w:ascii="Times New Roman" w:eastAsia="Calibri" w:hAnsi="Times New Roman"/>
          <w:sz w:val="22"/>
          <w:szCs w:val="22"/>
          <w:lang w:eastAsia="en-US"/>
        </w:rPr>
        <w:t xml:space="preserve"> </w:t>
      </w:r>
    </w:p>
    <w:p w14:paraId="0C914CB0" w14:textId="6808638C" w:rsidR="00D10C35"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Wszystkie umowy pomiędzy Wykonawcą i podwykonawcami muszą zawierać: </w:t>
      </w:r>
    </w:p>
    <w:p w14:paraId="3D37BD33" w14:textId="49776ED4" w:rsidR="00F54013"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zakres powierzonych </w:t>
      </w:r>
      <w:r w:rsidR="00CF1B7E" w:rsidRPr="000C79C7">
        <w:rPr>
          <w:rFonts w:ascii="Times New Roman" w:eastAsia="Calibri" w:hAnsi="Times New Roman"/>
          <w:sz w:val="22"/>
          <w:szCs w:val="22"/>
          <w:lang w:eastAsia="en-US"/>
        </w:rPr>
        <w:t xml:space="preserve">dostaw </w:t>
      </w:r>
      <w:r w:rsidRPr="000C79C7">
        <w:rPr>
          <w:rFonts w:ascii="Times New Roman" w:eastAsia="Calibri" w:hAnsi="Times New Roman"/>
          <w:sz w:val="22"/>
          <w:szCs w:val="22"/>
          <w:lang w:eastAsia="en-US"/>
        </w:rPr>
        <w:t>do wykonania podwykonawcy</w:t>
      </w:r>
      <w:r w:rsidR="00A95D0D" w:rsidRPr="000C79C7">
        <w:rPr>
          <w:rFonts w:ascii="Times New Roman" w:eastAsia="Calibri" w:hAnsi="Times New Roman"/>
          <w:sz w:val="22"/>
          <w:szCs w:val="22"/>
          <w:lang w:eastAsia="en-US"/>
        </w:rPr>
        <w:t>;</w:t>
      </w:r>
    </w:p>
    <w:p w14:paraId="1E622F63" w14:textId="68D9928A" w:rsidR="00F54013"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termin zapłaty wynagrodzenia </w:t>
      </w:r>
      <w:r w:rsidR="00A95D0D" w:rsidRPr="000C79C7">
        <w:rPr>
          <w:rFonts w:ascii="Times New Roman" w:eastAsia="Calibri" w:hAnsi="Times New Roman"/>
          <w:sz w:val="22"/>
          <w:szCs w:val="22"/>
          <w:lang w:eastAsia="en-US"/>
        </w:rPr>
        <w:t xml:space="preserve">zgodnie z </w:t>
      </w:r>
      <w:r w:rsidR="006A3AFB">
        <w:rPr>
          <w:rFonts w:ascii="Times New Roman" w:eastAsia="Calibri" w:hAnsi="Times New Roman"/>
          <w:sz w:val="22"/>
          <w:szCs w:val="22"/>
          <w:lang w:eastAsia="en-US"/>
        </w:rPr>
        <w:t>us</w:t>
      </w:r>
      <w:r w:rsidR="00A95D0D" w:rsidRPr="000C79C7">
        <w:rPr>
          <w:rFonts w:ascii="Times New Roman" w:eastAsia="Calibri" w:hAnsi="Times New Roman"/>
          <w:sz w:val="22"/>
          <w:szCs w:val="22"/>
          <w:lang w:eastAsia="en-US"/>
        </w:rPr>
        <w:t>t. 6 niniejszego paragrafu umowy</w:t>
      </w:r>
      <w:r w:rsidR="00F54013" w:rsidRPr="000C79C7">
        <w:rPr>
          <w:rFonts w:ascii="Times New Roman" w:eastAsia="Calibri" w:hAnsi="Times New Roman"/>
          <w:sz w:val="22"/>
          <w:szCs w:val="22"/>
          <w:lang w:eastAsia="en-US"/>
        </w:rPr>
        <w:t>;</w:t>
      </w:r>
    </w:p>
    <w:p w14:paraId="37C0A4FC" w14:textId="378D6F05" w:rsidR="00954CCA"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lastRenderedPageBreak/>
        <w:t xml:space="preserve">wartość wynagrodzenia, przy czym, jeśli wynagrodzenie za wykonanie powierzanych do </w:t>
      </w:r>
      <w:r w:rsidR="00CF1B7E" w:rsidRPr="000C79C7">
        <w:rPr>
          <w:rFonts w:ascii="Times New Roman" w:eastAsia="Calibri" w:hAnsi="Times New Roman"/>
          <w:sz w:val="22"/>
          <w:szCs w:val="22"/>
          <w:lang w:eastAsia="en-US"/>
        </w:rPr>
        <w:t>realizacji dostaw</w:t>
      </w:r>
      <w:r w:rsidR="00954CCA"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Podwykonawcy przekroczy wartość wskazaną należną Wykonawcy od Zamawiającego, odpowiedzialność finansowa Zamawiającego określona zostaje tylko do wysokości wartości wskazanej w</w:t>
      </w:r>
      <w:r w:rsidR="00954CCA" w:rsidRPr="000C79C7">
        <w:rPr>
          <w:rFonts w:ascii="Times New Roman" w:eastAsia="Calibri" w:hAnsi="Times New Roman"/>
          <w:sz w:val="22"/>
          <w:szCs w:val="22"/>
          <w:lang w:eastAsia="en-US"/>
        </w:rPr>
        <w:t xml:space="preserve"> </w:t>
      </w:r>
      <w:r w:rsidR="009867FA" w:rsidRPr="000C79C7">
        <w:rPr>
          <w:rFonts w:ascii="Times New Roman" w:eastAsia="Calibri" w:hAnsi="Times New Roman"/>
          <w:sz w:val="22"/>
          <w:szCs w:val="22"/>
          <w:lang w:eastAsia="en-US"/>
        </w:rPr>
        <w:t>niniejszej umowie</w:t>
      </w:r>
      <w:r w:rsidRPr="000C79C7">
        <w:rPr>
          <w:rFonts w:ascii="Times New Roman" w:eastAsia="Calibri" w:hAnsi="Times New Roman"/>
          <w:sz w:val="22"/>
          <w:szCs w:val="22"/>
          <w:lang w:eastAsia="en-US"/>
        </w:rPr>
        <w:t xml:space="preserve">; </w:t>
      </w:r>
    </w:p>
    <w:p w14:paraId="5838F622" w14:textId="77777777" w:rsidR="00D45B19"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zapisy dotyczące rozwiązania umowy o podwykonawstwo w przypadku rozwiązania niniejszej umowy; </w:t>
      </w:r>
    </w:p>
    <w:p w14:paraId="75C845E3" w14:textId="10648152" w:rsidR="00D10C35"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postanowienia zgodne z treścią przepisów niniejszej Umowy; Zamawiający nie</w:t>
      </w:r>
      <w:r w:rsidR="005337B1" w:rsidRPr="000C79C7">
        <w:rPr>
          <w:rFonts w:ascii="Times New Roman" w:eastAsia="Calibri" w:hAnsi="Times New Roman"/>
          <w:sz w:val="22"/>
          <w:szCs w:val="22"/>
          <w:lang w:eastAsia="en-US"/>
        </w:rPr>
        <w:t xml:space="preserve"> zaakceptuje</w:t>
      </w:r>
      <w:r w:rsidRPr="000C79C7">
        <w:rPr>
          <w:rFonts w:ascii="Times New Roman" w:eastAsia="Calibri" w:hAnsi="Times New Roman"/>
          <w:sz w:val="22"/>
          <w:szCs w:val="22"/>
          <w:lang w:eastAsia="en-US"/>
        </w:rPr>
        <w:t xml:space="preserve"> umowy podwykonawczej w przypadku, gdy ustalony termin </w:t>
      </w:r>
      <w:r w:rsidR="009867FA" w:rsidRPr="000C79C7">
        <w:rPr>
          <w:rFonts w:ascii="Times New Roman" w:eastAsia="Calibri" w:hAnsi="Times New Roman"/>
          <w:sz w:val="22"/>
          <w:szCs w:val="22"/>
          <w:lang w:eastAsia="en-US"/>
        </w:rPr>
        <w:t>realizacji dostaw</w:t>
      </w:r>
      <w:r w:rsidRPr="000C79C7">
        <w:rPr>
          <w:rFonts w:ascii="Times New Roman" w:eastAsia="Calibri" w:hAnsi="Times New Roman"/>
          <w:sz w:val="22"/>
          <w:szCs w:val="22"/>
          <w:lang w:eastAsia="en-US"/>
        </w:rPr>
        <w:t xml:space="preserve">, zakres obowiązków stron oraz sposób, warunki lub zasady ich wykonania są sprzeczne z niniejszą umową lub mogą skutkować niewykonaniem lub nienależytym wykonaniem przedmiotu umowy w części lub w całości. </w:t>
      </w:r>
    </w:p>
    <w:p w14:paraId="1F2DFAD8" w14:textId="1E1239F2" w:rsidR="00504799" w:rsidRPr="000C79C7" w:rsidRDefault="00D10C35" w:rsidP="00972811">
      <w:pPr>
        <w:pStyle w:val="Akapitzlist"/>
        <w:numPr>
          <w:ilvl w:val="0"/>
          <w:numId w:val="6"/>
        </w:numPr>
        <w:autoSpaceDE w:val="0"/>
        <w:autoSpaceDN w:val="0"/>
        <w:adjustRightInd w:val="0"/>
        <w:spacing w:line="276" w:lineRule="auto"/>
        <w:ind w:left="426" w:hanging="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Niezgłoszenie pisemnych zastrzeżeń do przedłożone</w:t>
      </w:r>
      <w:r w:rsidR="005337B1" w:rsidRPr="000C79C7">
        <w:rPr>
          <w:rFonts w:ascii="Times New Roman" w:eastAsia="Calibri" w:hAnsi="Times New Roman"/>
          <w:sz w:val="22"/>
          <w:szCs w:val="22"/>
          <w:lang w:eastAsia="en-US"/>
        </w:rPr>
        <w:t>j</w:t>
      </w:r>
      <w:r w:rsidRPr="000C79C7">
        <w:rPr>
          <w:rFonts w:ascii="Times New Roman" w:eastAsia="Calibri" w:hAnsi="Times New Roman"/>
          <w:sz w:val="22"/>
          <w:szCs w:val="22"/>
          <w:lang w:eastAsia="en-US"/>
        </w:rPr>
        <w:t xml:space="preserve"> </w:t>
      </w:r>
      <w:r w:rsidR="005337B1" w:rsidRPr="000C79C7">
        <w:rPr>
          <w:rFonts w:ascii="Times New Roman" w:eastAsia="Calibri" w:hAnsi="Times New Roman"/>
          <w:sz w:val="22"/>
          <w:szCs w:val="22"/>
          <w:lang w:eastAsia="en-US"/>
        </w:rPr>
        <w:t xml:space="preserve">kopii </w:t>
      </w:r>
      <w:r w:rsidRPr="000C79C7">
        <w:rPr>
          <w:rFonts w:ascii="Times New Roman" w:eastAsia="Calibri" w:hAnsi="Times New Roman"/>
          <w:sz w:val="22"/>
          <w:szCs w:val="22"/>
          <w:lang w:eastAsia="en-US"/>
        </w:rPr>
        <w:t xml:space="preserve">umowy o podwykonawstwo i do jej zmian w terminie 7 dni uważa się za akceptację kopii umowy przez Zamawiającego. </w:t>
      </w:r>
    </w:p>
    <w:p w14:paraId="22229A27" w14:textId="77777777" w:rsidR="00504799" w:rsidRPr="000C79C7" w:rsidRDefault="00D10C35" w:rsidP="00972811">
      <w:pPr>
        <w:pStyle w:val="Akapitzlist"/>
        <w:numPr>
          <w:ilvl w:val="0"/>
          <w:numId w:val="6"/>
        </w:numPr>
        <w:autoSpaceDE w:val="0"/>
        <w:autoSpaceDN w:val="0"/>
        <w:adjustRightInd w:val="0"/>
        <w:spacing w:line="276" w:lineRule="auto"/>
        <w:ind w:left="426" w:hanging="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Jeżeli termin zapłaty wynagrodzenia jest dłuższy niż określony w ust. 6, Zamawiający informuje o tym Wykonawcę i wzywa go do doprowadzenia do zmiany tej umowy w wyznaczonym terminie, pod rygorem wystąpienia o zapłatę kary umownej. </w:t>
      </w:r>
    </w:p>
    <w:p w14:paraId="639A14B1" w14:textId="40EECA01" w:rsidR="00032420" w:rsidRPr="000C79C7" w:rsidRDefault="00D10C35" w:rsidP="00972811">
      <w:pPr>
        <w:pStyle w:val="Akapitzlist"/>
        <w:numPr>
          <w:ilvl w:val="0"/>
          <w:numId w:val="6"/>
        </w:numPr>
        <w:autoSpaceDE w:val="0"/>
        <w:autoSpaceDN w:val="0"/>
        <w:adjustRightInd w:val="0"/>
        <w:spacing w:line="276" w:lineRule="auto"/>
        <w:ind w:left="426" w:hanging="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Zapłata wynagrodzenia Wykonawcy, uwarunkowana jest przedstawieniem przez niego dowodów potwierdzających zapłatę wymagalnego wynagrodzenia podwykonawcom lub dalszym podwykonawcom zgodnie z § 8 ust. 2 i 3 umowy. </w:t>
      </w:r>
      <w:r w:rsidR="00032420" w:rsidRPr="000C79C7">
        <w:rPr>
          <w:rFonts w:ascii="Times New Roman" w:eastAsia="Calibri" w:hAnsi="Times New Roman"/>
          <w:sz w:val="22"/>
          <w:szCs w:val="22"/>
          <w:lang w:eastAsia="en-US"/>
        </w:rPr>
        <w:t xml:space="preserve"> </w:t>
      </w:r>
    </w:p>
    <w:p w14:paraId="7FC8DF2C" w14:textId="77777777" w:rsidR="00B639A9" w:rsidRPr="006B22EE" w:rsidRDefault="00B639A9" w:rsidP="009A5A88">
      <w:pPr>
        <w:autoSpaceDE w:val="0"/>
        <w:autoSpaceDN w:val="0"/>
        <w:adjustRightInd w:val="0"/>
        <w:spacing w:line="23" w:lineRule="atLeast"/>
        <w:rPr>
          <w:rFonts w:ascii="Times New Roman" w:eastAsia="Calibri" w:hAnsi="Times New Roman"/>
          <w:b/>
          <w:bCs/>
          <w:color w:val="FF0000"/>
          <w:sz w:val="22"/>
          <w:szCs w:val="22"/>
          <w:lang w:eastAsia="en-US"/>
        </w:rPr>
      </w:pPr>
    </w:p>
    <w:p w14:paraId="5826A1A1" w14:textId="77777777" w:rsidR="00D10C35" w:rsidRPr="000C79C7" w:rsidRDefault="00D10C35" w:rsidP="001860CD">
      <w:pPr>
        <w:autoSpaceDE w:val="0"/>
        <w:autoSpaceDN w:val="0"/>
        <w:adjustRightInd w:val="0"/>
        <w:spacing w:line="23" w:lineRule="atLeast"/>
        <w:jc w:val="center"/>
        <w:rPr>
          <w:rFonts w:ascii="Times New Roman" w:eastAsia="Calibri" w:hAnsi="Times New Roman"/>
          <w:sz w:val="22"/>
          <w:szCs w:val="22"/>
          <w:lang w:eastAsia="en-US"/>
        </w:rPr>
      </w:pPr>
      <w:r w:rsidRPr="000C79C7">
        <w:rPr>
          <w:rFonts w:ascii="Times New Roman" w:eastAsia="Calibri" w:hAnsi="Times New Roman"/>
          <w:b/>
          <w:bCs/>
          <w:sz w:val="22"/>
          <w:szCs w:val="22"/>
          <w:lang w:eastAsia="en-US"/>
        </w:rPr>
        <w:t>§ 6</w:t>
      </w:r>
    </w:p>
    <w:p w14:paraId="5D138710" w14:textId="53FF4259" w:rsidR="00D10C35" w:rsidRPr="000C79C7" w:rsidRDefault="000C79C7" w:rsidP="00D10C35">
      <w:pPr>
        <w:autoSpaceDE w:val="0"/>
        <w:autoSpaceDN w:val="0"/>
        <w:adjustRightInd w:val="0"/>
        <w:spacing w:after="120" w:line="23" w:lineRule="atLeast"/>
        <w:jc w:val="center"/>
        <w:rPr>
          <w:rFonts w:ascii="Times New Roman" w:eastAsia="Calibri" w:hAnsi="Times New Roman"/>
          <w:sz w:val="22"/>
          <w:szCs w:val="22"/>
          <w:lang w:eastAsia="en-US"/>
        </w:rPr>
      </w:pPr>
      <w:r>
        <w:rPr>
          <w:rFonts w:ascii="Times New Roman" w:eastAsia="Calibri" w:hAnsi="Times New Roman"/>
          <w:b/>
          <w:bCs/>
          <w:sz w:val="22"/>
          <w:szCs w:val="22"/>
          <w:lang w:eastAsia="en-US"/>
        </w:rPr>
        <w:t>Dostawa i o</w:t>
      </w:r>
      <w:r w:rsidR="00D10C35" w:rsidRPr="000C79C7">
        <w:rPr>
          <w:rFonts w:ascii="Times New Roman" w:eastAsia="Calibri" w:hAnsi="Times New Roman"/>
          <w:b/>
          <w:bCs/>
          <w:sz w:val="22"/>
          <w:szCs w:val="22"/>
          <w:lang w:eastAsia="en-US"/>
        </w:rPr>
        <w:t>dbi</w:t>
      </w:r>
      <w:r>
        <w:rPr>
          <w:rFonts w:ascii="Times New Roman" w:eastAsia="Calibri" w:hAnsi="Times New Roman"/>
          <w:b/>
          <w:bCs/>
          <w:sz w:val="22"/>
          <w:szCs w:val="22"/>
          <w:lang w:eastAsia="en-US"/>
        </w:rPr>
        <w:t>ór</w:t>
      </w:r>
    </w:p>
    <w:p w14:paraId="0B9FDDD9" w14:textId="77777777" w:rsidR="003D3507" w:rsidRPr="003D3507" w:rsidRDefault="003D3507" w:rsidP="00972811">
      <w:pPr>
        <w:widowControl w:val="0"/>
        <w:numPr>
          <w:ilvl w:val="0"/>
          <w:numId w:val="26"/>
        </w:numPr>
        <w:suppressAutoHyphens/>
        <w:autoSpaceDE w:val="0"/>
        <w:autoSpaceDN w:val="0"/>
        <w:adjustRightInd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Wykonawca jest zobowiązany dostarczyć </w:t>
      </w:r>
      <w:r w:rsidRPr="003D3507">
        <w:rPr>
          <w:rFonts w:ascii="Times New Roman" w:eastAsia="Arial Unicode MS" w:hAnsi="Times New Roman"/>
          <w:bCs/>
          <w:sz w:val="22"/>
          <w:szCs w:val="22"/>
        </w:rPr>
        <w:t>przedmiot umowy</w:t>
      </w:r>
      <w:r w:rsidRPr="003D3507">
        <w:rPr>
          <w:rFonts w:ascii="Times New Roman" w:hAnsi="Times New Roman"/>
          <w:sz w:val="22"/>
          <w:szCs w:val="22"/>
        </w:rPr>
        <w:t xml:space="preserve"> bezpośrednio w miejsca wskazane przez Zamawiającego, we własnym zakresie i na swój koszt, po wcześniejszym ustaleniu miejsca dostawy z Zamawiającym.</w:t>
      </w:r>
    </w:p>
    <w:p w14:paraId="394D1357" w14:textId="37204381" w:rsidR="003D3507" w:rsidRPr="009C1B76" w:rsidRDefault="003D3507" w:rsidP="00972811">
      <w:pPr>
        <w:widowControl w:val="0"/>
        <w:numPr>
          <w:ilvl w:val="0"/>
          <w:numId w:val="26"/>
        </w:numPr>
        <w:suppressAutoHyphens/>
        <w:autoSpaceDE w:val="0"/>
        <w:autoSpaceDN w:val="0"/>
        <w:adjustRightInd w:val="0"/>
        <w:spacing w:line="288" w:lineRule="auto"/>
        <w:ind w:left="426" w:hanging="426"/>
        <w:jc w:val="both"/>
        <w:rPr>
          <w:rFonts w:ascii="Times New Roman" w:hAnsi="Times New Roman"/>
          <w:sz w:val="22"/>
          <w:szCs w:val="22"/>
        </w:rPr>
      </w:pPr>
      <w:r w:rsidRPr="003D3507">
        <w:rPr>
          <w:rFonts w:ascii="Times New Roman" w:hAnsi="Times New Roman"/>
          <w:sz w:val="22"/>
          <w:szCs w:val="22"/>
        </w:rPr>
        <w:t>Zamawiający poinformuje Wykonawcę o planowanym miejscu i terminie dostawy nie później ni</w:t>
      </w:r>
      <w:r w:rsidR="009C1B76">
        <w:rPr>
          <w:rFonts w:ascii="Times New Roman" w:hAnsi="Times New Roman"/>
          <w:sz w:val="22"/>
          <w:szCs w:val="22"/>
        </w:rPr>
        <w:t>ż na 2 dni przed dniem dostawy.</w:t>
      </w:r>
    </w:p>
    <w:p w14:paraId="5A66A43E" w14:textId="7E1C30F2" w:rsidR="003D3507" w:rsidRPr="00B86E2F" w:rsidRDefault="003D3507"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Dokumentem przekazania przez Wykonawcę dostawy objętej przedmiotem umowy jest dowód księgowy „WZ”, podpisany przez obie strony umowy. Dokumentem potwierdzającym przyjęcie niewadliwej dostawy jest protokół odbioru. </w:t>
      </w:r>
    </w:p>
    <w:p w14:paraId="2EB7CD58" w14:textId="77777777" w:rsidR="003D3507" w:rsidRPr="003D3507" w:rsidRDefault="003D3507"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Odmowa przyjęcia dostawy jest równoznaczna z uznaniem, że przedmiot umowy nie został wykonany i dostarczony w umówionym terminie.</w:t>
      </w:r>
    </w:p>
    <w:p w14:paraId="5C4D753F" w14:textId="718C7BDA" w:rsidR="003D3507" w:rsidRPr="003D3507" w:rsidRDefault="003D3507"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Po przyjęciu przez Zamawiającego dostawy, Zamawiający przystępuje do</w:t>
      </w:r>
      <w:r w:rsidR="004A05DC">
        <w:rPr>
          <w:rFonts w:ascii="Times New Roman" w:hAnsi="Times New Roman"/>
          <w:sz w:val="22"/>
          <w:szCs w:val="22"/>
        </w:rPr>
        <w:t xml:space="preserve"> </w:t>
      </w:r>
      <w:r w:rsidRPr="003D3507">
        <w:rPr>
          <w:rFonts w:ascii="Times New Roman" w:hAnsi="Times New Roman"/>
          <w:sz w:val="22"/>
          <w:szCs w:val="22"/>
        </w:rPr>
        <w:t xml:space="preserve">oceny zgodności przedmiotu dostawy z niniejszą umową </w:t>
      </w:r>
      <w:r w:rsidR="004A05DC">
        <w:rPr>
          <w:rFonts w:ascii="Times New Roman" w:hAnsi="Times New Roman"/>
          <w:sz w:val="22"/>
          <w:szCs w:val="22"/>
        </w:rPr>
        <w:t xml:space="preserve">w terminie </w:t>
      </w:r>
      <w:r w:rsidR="00C9418F">
        <w:rPr>
          <w:rFonts w:ascii="Times New Roman" w:hAnsi="Times New Roman"/>
          <w:sz w:val="22"/>
          <w:szCs w:val="22"/>
        </w:rPr>
        <w:t xml:space="preserve">do </w:t>
      </w:r>
      <w:r w:rsidR="004A05DC">
        <w:rPr>
          <w:rFonts w:ascii="Times New Roman" w:hAnsi="Times New Roman"/>
          <w:sz w:val="22"/>
          <w:szCs w:val="22"/>
        </w:rPr>
        <w:t xml:space="preserve">7 dni roboczych od dnia dostawy </w:t>
      </w:r>
      <w:r w:rsidRPr="003D3507">
        <w:rPr>
          <w:rFonts w:ascii="Times New Roman" w:hAnsi="Times New Roman"/>
          <w:sz w:val="22"/>
          <w:szCs w:val="22"/>
        </w:rPr>
        <w:t xml:space="preserve">. </w:t>
      </w:r>
    </w:p>
    <w:p w14:paraId="7FD75F2A" w14:textId="77777777" w:rsidR="00CA7CFE" w:rsidRPr="00C37013" w:rsidRDefault="00D85343"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 xml:space="preserve">Jeżeli wykonany przez Wykonawcę przedmiot Umowy będzie niekompletny lub nie będzie wykonany zgodnie z niniejszą Umową, Strony spiszą wykryte wady i usterki, a Wykonawca będzie zobowiązany do ich usunięcia w terminie wyznaczonym przez Zamawiającego, nie krótszym niż 7 dni. W przypadku braku wad i usterek strony spiszą protokół odbioru „bez uwag”. W przypadku dokonania poprawek w uzgodnionym terminie strony podpiszą protokół odbioru „bez dalszych uwag”. </w:t>
      </w:r>
    </w:p>
    <w:p w14:paraId="370EC245" w14:textId="77777777" w:rsidR="00CA7CFE" w:rsidRPr="00C37013" w:rsidRDefault="00D10C35"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Podpisanie przez Strony protokołu odbioru „bez uwag” lub w przypadku wykrycia wad i usterek w toku procedury odbioru „bez dalszych uwag” uważa się za odbiór przedmiotu Umowy w rozumieniu Kodeksu cywilnego.</w:t>
      </w:r>
    </w:p>
    <w:p w14:paraId="5272E399" w14:textId="479C139F" w:rsidR="00D10C35" w:rsidRPr="00C37013" w:rsidRDefault="00D10C35"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 xml:space="preserve">Jeżeli w toku czynności odbiorów </w:t>
      </w:r>
      <w:r w:rsidR="00CA7CFE"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zostaną stwierdzone usterki lub wady, Zamawiający może wstrzymać się z dokonaniem odbioru i w takiej sytuacji Zamawiającemu przysługują następujące uprawnienia: </w:t>
      </w:r>
    </w:p>
    <w:p w14:paraId="1C924312" w14:textId="5C5CA6CC" w:rsidR="00071664" w:rsidRPr="00C37013" w:rsidRDefault="00D10C35" w:rsidP="00972811">
      <w:pPr>
        <w:pStyle w:val="Akapitzlist"/>
        <w:numPr>
          <w:ilvl w:val="0"/>
          <w:numId w:val="8"/>
        </w:numPr>
        <w:autoSpaceDE w:val="0"/>
        <w:autoSpaceDN w:val="0"/>
        <w:adjustRightInd w:val="0"/>
        <w:spacing w:after="120" w:line="23" w:lineRule="atLeast"/>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w przypadku usterek nadających się do natychmiastowego usunięcia - Zamawiający wyznaczy Wykonawcy termin na usunięcie usterek </w:t>
      </w:r>
      <w:r w:rsidR="002C3688" w:rsidRPr="00C37013">
        <w:rPr>
          <w:rFonts w:ascii="Times New Roman" w:eastAsia="Calibri" w:hAnsi="Times New Roman"/>
          <w:sz w:val="22"/>
          <w:szCs w:val="22"/>
          <w:lang w:eastAsia="en-US"/>
        </w:rPr>
        <w:t xml:space="preserve">nie dłuższy niż </w:t>
      </w:r>
      <w:r w:rsidRPr="00C37013">
        <w:rPr>
          <w:rFonts w:ascii="Times New Roman" w:eastAsia="Calibri" w:hAnsi="Times New Roman"/>
          <w:sz w:val="22"/>
          <w:szCs w:val="22"/>
          <w:lang w:eastAsia="en-US"/>
        </w:rPr>
        <w:t>3 dni od dnia</w:t>
      </w:r>
      <w:r w:rsidR="00354DA6">
        <w:rPr>
          <w:rFonts w:ascii="Times New Roman" w:eastAsia="Calibri" w:hAnsi="Times New Roman"/>
          <w:sz w:val="22"/>
          <w:szCs w:val="22"/>
          <w:lang w:eastAsia="en-US"/>
        </w:rPr>
        <w:t xml:space="preserve"> ich</w:t>
      </w:r>
      <w:r w:rsidRPr="00C37013">
        <w:rPr>
          <w:rFonts w:ascii="Times New Roman" w:eastAsia="Calibri" w:hAnsi="Times New Roman"/>
          <w:sz w:val="22"/>
          <w:szCs w:val="22"/>
          <w:lang w:eastAsia="en-US"/>
        </w:rPr>
        <w:t xml:space="preserve"> zgłoszenia przez </w:t>
      </w:r>
      <w:r w:rsidRPr="00C37013">
        <w:rPr>
          <w:rFonts w:ascii="Times New Roman" w:eastAsia="Calibri" w:hAnsi="Times New Roman"/>
          <w:sz w:val="22"/>
          <w:szCs w:val="22"/>
          <w:lang w:eastAsia="en-US"/>
        </w:rPr>
        <w:lastRenderedPageBreak/>
        <w:t xml:space="preserve">Zamawiającego. W razie nie usunięcia usterek w wyznaczonym terminie, Zamawiający ma prawo powierzyć wykonanie poprawek innemu podmiotowi na koszt Wykonawcy; </w:t>
      </w:r>
    </w:p>
    <w:p w14:paraId="3223BEE4" w14:textId="77777777" w:rsidR="00D10C35" w:rsidRPr="00C37013" w:rsidRDefault="00D10C35" w:rsidP="00972811">
      <w:pPr>
        <w:pStyle w:val="Akapitzlist"/>
        <w:numPr>
          <w:ilvl w:val="0"/>
          <w:numId w:val="8"/>
        </w:numPr>
        <w:autoSpaceDE w:val="0"/>
        <w:autoSpaceDN w:val="0"/>
        <w:adjustRightInd w:val="0"/>
        <w:spacing w:after="120" w:line="23" w:lineRule="atLeast"/>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w przypadku wad nie nadających się do usunięcia, Zamawiający może, zachowując roszczenie o naprawienie szkody: </w:t>
      </w:r>
    </w:p>
    <w:p w14:paraId="205EF0E5" w14:textId="654AEF54" w:rsidR="001D36E4" w:rsidRPr="00C37013" w:rsidRDefault="00D10C35" w:rsidP="00972811">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wady nie są istotne i umożliwiają użytkowanie przedmiotu umowy zgodnie z jego przeznaczeniem, obniżyć wynagrodzenie Wykonawcy odpowiednio do utraconej wartości użytkowej, estetycznej </w:t>
      </w:r>
      <w:r w:rsidR="002C3688" w:rsidRPr="00C37013">
        <w:rPr>
          <w:rFonts w:ascii="Times New Roman" w:eastAsia="Calibri" w:hAnsi="Times New Roman"/>
          <w:sz w:val="22"/>
          <w:szCs w:val="22"/>
          <w:lang w:eastAsia="en-US"/>
        </w:rPr>
        <w:t>lub</w:t>
      </w:r>
      <w:r w:rsidRPr="00C37013">
        <w:rPr>
          <w:rFonts w:ascii="Times New Roman" w:eastAsia="Calibri" w:hAnsi="Times New Roman"/>
          <w:sz w:val="22"/>
          <w:szCs w:val="22"/>
          <w:lang w:eastAsia="en-US"/>
        </w:rPr>
        <w:t xml:space="preserve"> technicznej; </w:t>
      </w:r>
    </w:p>
    <w:p w14:paraId="754C4047" w14:textId="77777777" w:rsidR="001D36E4" w:rsidRPr="00C37013" w:rsidRDefault="00D10C35" w:rsidP="00972811">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wady są istotne i uniemożliwiają użytkowanie przedmiotu umowy zgodnie z przeznaczeniem, odstąpić od umowy; </w:t>
      </w:r>
    </w:p>
    <w:p w14:paraId="094AE1C0" w14:textId="77777777" w:rsidR="001D36E4" w:rsidRPr="00C37013" w:rsidRDefault="00D10C35" w:rsidP="00972811">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naliczyć kary wynikające z opóźnienia Wykonawcy; </w:t>
      </w:r>
    </w:p>
    <w:p w14:paraId="18C34344" w14:textId="77777777" w:rsidR="00D10C35" w:rsidRPr="00C37013" w:rsidRDefault="00D10C35" w:rsidP="00972811">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zażądać ponownego wykonania umowy</w:t>
      </w:r>
      <w:r w:rsidR="00974440" w:rsidRPr="00C37013">
        <w:rPr>
          <w:rFonts w:ascii="Times New Roman" w:eastAsia="Calibri" w:hAnsi="Times New Roman"/>
          <w:sz w:val="22"/>
          <w:szCs w:val="22"/>
          <w:lang w:eastAsia="en-US"/>
        </w:rPr>
        <w:t xml:space="preserve"> w ramach wynagrodzenia, o którym mowa w § 7 ust.</w:t>
      </w:r>
      <w:r w:rsidR="00791D52" w:rsidRPr="00C37013">
        <w:rPr>
          <w:rFonts w:ascii="Times New Roman" w:eastAsia="Calibri" w:hAnsi="Times New Roman"/>
          <w:sz w:val="22"/>
          <w:szCs w:val="22"/>
          <w:lang w:eastAsia="en-US"/>
        </w:rPr>
        <w:t xml:space="preserve"> 2 niniejszej umowy</w:t>
      </w:r>
      <w:r w:rsidRPr="00C37013">
        <w:rPr>
          <w:rFonts w:ascii="Times New Roman" w:eastAsia="Calibri" w:hAnsi="Times New Roman"/>
          <w:sz w:val="22"/>
          <w:szCs w:val="22"/>
          <w:lang w:eastAsia="en-US"/>
        </w:rPr>
        <w:t xml:space="preserve">. </w:t>
      </w:r>
    </w:p>
    <w:p w14:paraId="6DC51FD1" w14:textId="77777777" w:rsidR="00FE5A29" w:rsidRPr="00C37013" w:rsidRDefault="00D10C35" w:rsidP="00972811">
      <w:pPr>
        <w:pStyle w:val="Akapitzlist"/>
        <w:numPr>
          <w:ilvl w:val="0"/>
          <w:numId w:val="26"/>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Wykonawca zobowiązany jest do zawiadomienia Zamawiającego o usunięciu usterek lub wad oraz do żądania wyznaczenia terminu na odbiór </w:t>
      </w:r>
      <w:r w:rsidR="005A7B77"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zakwestionowanych uprzednio jako wadliwe. Po usunięciu przez Wykonawcę usterek i wad na własny koszt, Zamawiający dokonuje odbioru przedmiotu umowy. Postanowienia ust. </w:t>
      </w:r>
      <w:r w:rsidR="00FE5A29" w:rsidRPr="00C37013">
        <w:rPr>
          <w:rFonts w:ascii="Times New Roman" w:eastAsia="Calibri" w:hAnsi="Times New Roman"/>
          <w:sz w:val="22"/>
          <w:szCs w:val="22"/>
          <w:lang w:eastAsia="en-US"/>
        </w:rPr>
        <w:t>7</w:t>
      </w:r>
      <w:r w:rsidRPr="00C37013">
        <w:rPr>
          <w:rFonts w:ascii="Times New Roman" w:eastAsia="Calibri" w:hAnsi="Times New Roman"/>
          <w:sz w:val="22"/>
          <w:szCs w:val="22"/>
          <w:lang w:eastAsia="en-US"/>
        </w:rPr>
        <w:t xml:space="preserve"> stosuje się odpowiednio. </w:t>
      </w:r>
    </w:p>
    <w:p w14:paraId="088C68A8" w14:textId="77777777" w:rsidR="00C37013" w:rsidRPr="00C37013" w:rsidRDefault="00D10C35" w:rsidP="00972811">
      <w:pPr>
        <w:pStyle w:val="Akapitzlist"/>
        <w:numPr>
          <w:ilvl w:val="0"/>
          <w:numId w:val="26"/>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 trakcie realizacji </w:t>
      </w:r>
      <w:r w:rsidR="00FE5A29"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Zamawiający zażąda </w:t>
      </w:r>
      <w:r w:rsidR="00FE5A29" w:rsidRPr="00C37013">
        <w:rPr>
          <w:rFonts w:ascii="Times New Roman" w:eastAsia="Calibri" w:hAnsi="Times New Roman"/>
          <w:sz w:val="22"/>
          <w:szCs w:val="22"/>
          <w:lang w:eastAsia="en-US"/>
        </w:rPr>
        <w:t>ekspertyzy</w:t>
      </w:r>
      <w:r w:rsidRPr="00C37013">
        <w:rPr>
          <w:rFonts w:ascii="Times New Roman" w:eastAsia="Calibri" w:hAnsi="Times New Roman"/>
          <w:sz w:val="22"/>
          <w:szCs w:val="22"/>
          <w:lang w:eastAsia="en-US"/>
        </w:rPr>
        <w:t>, któr</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nie był</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przewidzian</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niniejszą umową, Wykonawca zobowiązany jest przeprowadzić te badania. Jeżeli w rezultacie przeprowadzenia badań okaże się, że zastosowane materiały są niezgodne z umową, to koszty badań dodatkowych obciążają Wykonawcę. W przeciwnym wypadku koszty te obciążają Zamawiającego. </w:t>
      </w:r>
    </w:p>
    <w:p w14:paraId="38174C68" w14:textId="06C848F4" w:rsidR="00D10C35" w:rsidRPr="00216D59" w:rsidRDefault="00D10C35" w:rsidP="00AA737E">
      <w:pPr>
        <w:autoSpaceDE w:val="0"/>
        <w:autoSpaceDN w:val="0"/>
        <w:adjustRightInd w:val="0"/>
        <w:spacing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7</w:t>
      </w:r>
    </w:p>
    <w:p w14:paraId="70DAFA3C"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Wynagrodzenie</w:t>
      </w:r>
    </w:p>
    <w:p w14:paraId="1BBEC271" w14:textId="7AFB4AA9" w:rsidR="00AA737E" w:rsidRPr="00216D59" w:rsidRDefault="00D10C35"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Strony ustalają, że obowiązującą formą wynagrodzenia, zgodnie ze specyfikacją warunków zamówienia oraz ofertą Wykonawcy wybraną w trybie przetargu nieograniczonego</w:t>
      </w:r>
      <w:r w:rsidR="002C3688" w:rsidRPr="00216D59">
        <w:rPr>
          <w:rFonts w:ascii="Times New Roman" w:eastAsia="Calibri" w:hAnsi="Times New Roman"/>
          <w:sz w:val="22"/>
          <w:szCs w:val="22"/>
          <w:lang w:eastAsia="en-US"/>
        </w:rPr>
        <w:t>,</w:t>
      </w:r>
      <w:r w:rsidRPr="00216D59">
        <w:rPr>
          <w:rFonts w:ascii="Times New Roman" w:eastAsia="Calibri" w:hAnsi="Times New Roman"/>
          <w:sz w:val="22"/>
          <w:szCs w:val="22"/>
          <w:lang w:eastAsia="en-US"/>
        </w:rPr>
        <w:t xml:space="preserve"> jest wynagrodzenie ryczałtowe.</w:t>
      </w:r>
    </w:p>
    <w:p w14:paraId="0036193C" w14:textId="5BD12EA3" w:rsidR="00CE3FE1" w:rsidRPr="00216D59" w:rsidRDefault="00AA737E"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Wynagrodzenie ryczałtowe Wykonawcy za wykonanie przedmiotu umowy zgodnie ze złożoną ofertą wynosi łącznie: </w:t>
      </w:r>
      <w:r w:rsidR="00683EBF">
        <w:rPr>
          <w:rFonts w:ascii="Times New Roman" w:eastAsia="Calibri" w:hAnsi="Times New Roman"/>
          <w:b/>
          <w:sz w:val="22"/>
          <w:szCs w:val="22"/>
          <w:lang w:eastAsia="en-US"/>
        </w:rPr>
        <w:t>………………</w:t>
      </w:r>
      <w:r w:rsidR="0076710C" w:rsidRPr="0076710C">
        <w:rPr>
          <w:rFonts w:ascii="Times New Roman" w:eastAsia="Calibri" w:hAnsi="Times New Roman"/>
          <w:b/>
          <w:sz w:val="22"/>
          <w:szCs w:val="22"/>
          <w:lang w:eastAsia="en-US"/>
        </w:rPr>
        <w:t xml:space="preserve"> </w:t>
      </w:r>
      <w:r w:rsidR="00E57F2D" w:rsidRPr="0076710C">
        <w:rPr>
          <w:rFonts w:ascii="Times New Roman" w:eastAsia="Calibri" w:hAnsi="Times New Roman"/>
          <w:b/>
          <w:sz w:val="22"/>
          <w:szCs w:val="22"/>
          <w:lang w:eastAsia="en-US"/>
        </w:rPr>
        <w:t>zł brutto</w:t>
      </w:r>
      <w:r w:rsidRPr="00216D59">
        <w:rPr>
          <w:rFonts w:ascii="Times New Roman" w:eastAsia="Calibri" w:hAnsi="Times New Roman"/>
          <w:sz w:val="22"/>
          <w:szCs w:val="22"/>
          <w:lang w:eastAsia="en-US"/>
        </w:rPr>
        <w:t xml:space="preserve"> (słownie: </w:t>
      </w:r>
      <w:r w:rsidR="00683EBF">
        <w:rPr>
          <w:rFonts w:ascii="Times New Roman" w:eastAsia="Calibri" w:hAnsi="Times New Roman"/>
          <w:sz w:val="22"/>
          <w:szCs w:val="22"/>
          <w:lang w:eastAsia="en-US"/>
        </w:rPr>
        <w:t>…………………</w:t>
      </w:r>
      <w:r w:rsidR="0076710C">
        <w:rPr>
          <w:rFonts w:ascii="Times New Roman" w:eastAsia="Calibri" w:hAnsi="Times New Roman"/>
          <w:sz w:val="22"/>
          <w:szCs w:val="22"/>
          <w:lang w:eastAsia="en-US"/>
        </w:rPr>
        <w:t xml:space="preserve"> zł 00</w:t>
      </w:r>
      <w:r w:rsidRPr="00216D59">
        <w:rPr>
          <w:rFonts w:ascii="Times New Roman" w:eastAsia="Calibri" w:hAnsi="Times New Roman"/>
          <w:sz w:val="22"/>
          <w:szCs w:val="22"/>
          <w:lang w:eastAsia="en-US"/>
        </w:rPr>
        <w:t>/</w:t>
      </w:r>
      <w:r w:rsidR="0096214A">
        <w:rPr>
          <w:rFonts w:ascii="Times New Roman" w:eastAsia="Calibri" w:hAnsi="Times New Roman"/>
          <w:sz w:val="22"/>
          <w:szCs w:val="22"/>
          <w:lang w:eastAsia="en-US"/>
        </w:rPr>
        <w:t>100)</w:t>
      </w:r>
      <w:r w:rsidR="001C41E7">
        <w:rPr>
          <w:rFonts w:ascii="Times New Roman" w:eastAsia="Calibri" w:hAnsi="Times New Roman"/>
          <w:sz w:val="22"/>
          <w:szCs w:val="22"/>
          <w:lang w:eastAsia="en-US"/>
        </w:rPr>
        <w:t>.</w:t>
      </w:r>
    </w:p>
    <w:p w14:paraId="411129F7" w14:textId="77777777" w:rsidR="00647515" w:rsidRDefault="00D10C35"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647515">
        <w:rPr>
          <w:rFonts w:ascii="Times New Roman" w:eastAsia="Calibri" w:hAnsi="Times New Roman"/>
          <w:sz w:val="22"/>
          <w:szCs w:val="22"/>
          <w:lang w:eastAsia="en-US"/>
        </w:rPr>
        <w:t>Wynagrodzenie, o którym mowa w ust. 2, obejmuje wszystkie koszty niezbędne do zrealizowania przedmiotu umowy, których konieczność wykonania Wykonawca mógł przewidzieć na etapie składania ofert</w:t>
      </w:r>
      <w:r w:rsidR="002766F9" w:rsidRPr="00647515">
        <w:rPr>
          <w:rFonts w:ascii="Times New Roman" w:eastAsia="Calibri" w:hAnsi="Times New Roman"/>
          <w:sz w:val="22"/>
          <w:szCs w:val="22"/>
          <w:lang w:eastAsia="en-US"/>
        </w:rPr>
        <w:t>y</w:t>
      </w:r>
      <w:r w:rsidRPr="00647515">
        <w:rPr>
          <w:rFonts w:ascii="Times New Roman" w:eastAsia="Calibri" w:hAnsi="Times New Roman"/>
          <w:sz w:val="22"/>
          <w:szCs w:val="22"/>
          <w:lang w:eastAsia="en-US"/>
        </w:rPr>
        <w:t xml:space="preserve">, a bez których nie można wykonać przedmiotu umowy. Wykonawca ponosi ryzyko oszacowania wszelkich kosztów związanych z realizacją przedmiotu umowy. Niedoszacowanie, pominięcie oraz brak rozpoznania zakresu jakiejkolwiek części przedmiotu umowy nie może być podstawą do żądania zmiany wynagrodzenia ryczałtowego określonego w ust. 1 i 2 niniejszego paragrafu. </w:t>
      </w:r>
    </w:p>
    <w:p w14:paraId="3A656D1C" w14:textId="52C11472" w:rsidR="00DF1C12" w:rsidRPr="00647515" w:rsidRDefault="00DF1C12"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647515">
        <w:rPr>
          <w:rFonts w:ascii="Times New Roman" w:hAnsi="Times New Roman"/>
          <w:sz w:val="22"/>
          <w:szCs w:val="22"/>
        </w:rPr>
        <w:t>Wykonawca oświadcza, że numer rachunku rozliczeniowego wskazany w faktur</w:t>
      </w:r>
      <w:r w:rsidR="0024761D" w:rsidRPr="00647515">
        <w:rPr>
          <w:rFonts w:ascii="Times New Roman" w:hAnsi="Times New Roman"/>
          <w:sz w:val="22"/>
          <w:szCs w:val="22"/>
        </w:rPr>
        <w:t>ze</w:t>
      </w:r>
      <w:r w:rsidRPr="00647515">
        <w:rPr>
          <w:rFonts w:ascii="Times New Roman" w:hAnsi="Times New Roman"/>
          <w:sz w:val="22"/>
          <w:szCs w:val="22"/>
        </w:rPr>
        <w:t>, któr</w:t>
      </w:r>
      <w:r w:rsidR="0024761D" w:rsidRPr="00647515">
        <w:rPr>
          <w:rFonts w:ascii="Times New Roman" w:hAnsi="Times New Roman"/>
          <w:sz w:val="22"/>
          <w:szCs w:val="22"/>
        </w:rPr>
        <w:t>a</w:t>
      </w:r>
      <w:r w:rsidRPr="00647515">
        <w:rPr>
          <w:rFonts w:ascii="Times New Roman" w:hAnsi="Times New Roman"/>
          <w:sz w:val="22"/>
          <w:szCs w:val="22"/>
        </w:rPr>
        <w:t xml:space="preserve"> będ</w:t>
      </w:r>
      <w:r w:rsidR="0024761D" w:rsidRPr="00647515">
        <w:rPr>
          <w:rFonts w:ascii="Times New Roman" w:hAnsi="Times New Roman"/>
          <w:sz w:val="22"/>
          <w:szCs w:val="22"/>
        </w:rPr>
        <w:t>zie</w:t>
      </w:r>
      <w:r w:rsidRPr="00647515">
        <w:rPr>
          <w:rFonts w:ascii="Times New Roman" w:hAnsi="Times New Roman"/>
          <w:sz w:val="22"/>
          <w:szCs w:val="22"/>
        </w:rPr>
        <w:t xml:space="preserve"> </w:t>
      </w:r>
      <w:r w:rsidR="002C3688" w:rsidRPr="00647515">
        <w:rPr>
          <w:rFonts w:ascii="Times New Roman" w:hAnsi="Times New Roman"/>
          <w:sz w:val="22"/>
          <w:szCs w:val="22"/>
        </w:rPr>
        <w:t xml:space="preserve">przez niego </w:t>
      </w:r>
      <w:r w:rsidRPr="00647515">
        <w:rPr>
          <w:rFonts w:ascii="Times New Roman" w:hAnsi="Times New Roman"/>
          <w:sz w:val="22"/>
          <w:szCs w:val="22"/>
        </w:rPr>
        <w:t>wystawion</w:t>
      </w:r>
      <w:r w:rsidR="0024761D" w:rsidRPr="00647515">
        <w:rPr>
          <w:rFonts w:ascii="Times New Roman" w:hAnsi="Times New Roman"/>
          <w:sz w:val="22"/>
          <w:szCs w:val="22"/>
        </w:rPr>
        <w:t>a</w:t>
      </w:r>
      <w:r w:rsidRPr="00647515">
        <w:rPr>
          <w:rFonts w:ascii="Times New Roman" w:hAnsi="Times New Roman"/>
          <w:sz w:val="22"/>
          <w:szCs w:val="22"/>
        </w:rPr>
        <w:t>, jest rachunkiem dla którego zgodnie z Rozdziałem 3a ustawy z dnia 29 sierpnia 1997 r. - Prawo Bankowe (Dz. U. 20</w:t>
      </w:r>
      <w:r w:rsidR="00D344AE">
        <w:rPr>
          <w:rFonts w:ascii="Times New Roman" w:hAnsi="Times New Roman"/>
          <w:sz w:val="22"/>
          <w:szCs w:val="22"/>
        </w:rPr>
        <w:t>20</w:t>
      </w:r>
      <w:r w:rsidRPr="00647515">
        <w:rPr>
          <w:rFonts w:ascii="Times New Roman" w:hAnsi="Times New Roman"/>
          <w:sz w:val="22"/>
          <w:szCs w:val="22"/>
        </w:rPr>
        <w:t xml:space="preserve"> poz. 2</w:t>
      </w:r>
      <w:r w:rsidR="00D344AE">
        <w:rPr>
          <w:rFonts w:ascii="Times New Roman" w:hAnsi="Times New Roman"/>
          <w:sz w:val="22"/>
          <w:szCs w:val="22"/>
        </w:rPr>
        <w:t>020</w:t>
      </w:r>
      <w:r w:rsidRPr="00647515">
        <w:rPr>
          <w:rFonts w:ascii="Times New Roman" w:hAnsi="Times New Roman"/>
          <w:sz w:val="22"/>
          <w:szCs w:val="22"/>
        </w:rPr>
        <w:t xml:space="preserve"> ze zm.) prowadzony jest rachunek VAT zgodnie z oświadczeniem Wykonawcy złożonym w ofercie (jeśli dotyczy).</w:t>
      </w:r>
    </w:p>
    <w:p w14:paraId="05A3BB75" w14:textId="77777777" w:rsidR="009C7A98" w:rsidRPr="00216D59" w:rsidRDefault="009C7A98"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hAnsi="Times New Roman"/>
          <w:sz w:val="22"/>
          <w:szCs w:val="22"/>
        </w:rPr>
        <w:t>Wykonawca ma prawo złożenia faktury na dwa sposoby:</w:t>
      </w:r>
    </w:p>
    <w:p w14:paraId="755B200A" w14:textId="7822D5A2" w:rsidR="009C7A98" w:rsidRPr="00216D59" w:rsidRDefault="009C7A98" w:rsidP="009C7A98">
      <w:pPr>
        <w:pStyle w:val="Akapitzlist"/>
        <w:ind w:left="284"/>
        <w:jc w:val="both"/>
        <w:rPr>
          <w:rFonts w:ascii="Times New Roman" w:hAnsi="Times New Roman"/>
          <w:sz w:val="22"/>
          <w:szCs w:val="22"/>
        </w:rPr>
      </w:pPr>
      <w:r w:rsidRPr="00216D59">
        <w:rPr>
          <w:rFonts w:ascii="Times New Roman" w:hAnsi="Times New Roman"/>
          <w:sz w:val="22"/>
          <w:szCs w:val="22"/>
        </w:rPr>
        <w:t>1) w formie papierowej na adres</w:t>
      </w:r>
      <w:r w:rsidR="00034CF2" w:rsidRPr="00216D59">
        <w:rPr>
          <w:rFonts w:ascii="Times New Roman" w:hAnsi="Times New Roman"/>
          <w:sz w:val="22"/>
          <w:szCs w:val="22"/>
        </w:rPr>
        <w:t>:</w:t>
      </w:r>
      <w:r w:rsidR="00B86E2F">
        <w:rPr>
          <w:rFonts w:ascii="Times New Roman" w:hAnsi="Times New Roman"/>
          <w:sz w:val="22"/>
          <w:szCs w:val="22"/>
        </w:rPr>
        <w:t xml:space="preserve"> Urząd Gminy Liniew</w:t>
      </w:r>
      <w:r w:rsidRPr="00216D59">
        <w:rPr>
          <w:rFonts w:ascii="Times New Roman" w:hAnsi="Times New Roman"/>
          <w:sz w:val="22"/>
          <w:szCs w:val="22"/>
        </w:rPr>
        <w:t>o</w:t>
      </w:r>
      <w:r w:rsidRPr="00216D59">
        <w:rPr>
          <w:rFonts w:ascii="Times New Roman" w:hAnsi="Times New Roman"/>
          <w:b/>
          <w:sz w:val="22"/>
          <w:szCs w:val="22"/>
        </w:rPr>
        <w:t xml:space="preserve">, </w:t>
      </w:r>
      <w:r w:rsidR="00B86E2F">
        <w:rPr>
          <w:rFonts w:ascii="Times New Roman" w:hAnsi="Times New Roman"/>
          <w:sz w:val="22"/>
          <w:szCs w:val="22"/>
        </w:rPr>
        <w:t>83-420 Liniewo, ul. Dworcowa 3</w:t>
      </w:r>
      <w:r w:rsidR="002C3688" w:rsidRPr="00216D59">
        <w:rPr>
          <w:rFonts w:ascii="Times New Roman" w:hAnsi="Times New Roman"/>
          <w:sz w:val="22"/>
          <w:szCs w:val="22"/>
        </w:rPr>
        <w:t>,</w:t>
      </w:r>
    </w:p>
    <w:p w14:paraId="43E903BD" w14:textId="33A3BE65" w:rsidR="009C7A98" w:rsidRPr="00216D59" w:rsidRDefault="009C7A98" w:rsidP="009C7A98">
      <w:pPr>
        <w:pStyle w:val="Akapitzlist"/>
        <w:ind w:left="284"/>
        <w:jc w:val="both"/>
        <w:rPr>
          <w:rFonts w:ascii="Times New Roman" w:hAnsi="Times New Roman"/>
          <w:sz w:val="22"/>
          <w:szCs w:val="22"/>
        </w:rPr>
      </w:pPr>
      <w:r w:rsidRPr="00216D59">
        <w:rPr>
          <w:rFonts w:ascii="Times New Roman" w:hAnsi="Times New Roman"/>
          <w:sz w:val="22"/>
          <w:szCs w:val="22"/>
        </w:rPr>
        <w:t>2) ustrukturyzowanych faktur drogą elektroniczną zgodnie z postanowieniami ustawy z dnia 09 listopada 2018r o elektronicznym fakturowaniu w zamówieniach publicznych, koncesjach na roboty budowlane lub usługi oraz partnerstwie publiczno-prywatnym (Dz. U. z 20</w:t>
      </w:r>
      <w:r w:rsidR="00DF0666">
        <w:rPr>
          <w:rFonts w:ascii="Times New Roman" w:hAnsi="Times New Roman"/>
          <w:sz w:val="22"/>
          <w:szCs w:val="22"/>
        </w:rPr>
        <w:t>20</w:t>
      </w:r>
      <w:r w:rsidRPr="00216D59">
        <w:rPr>
          <w:rFonts w:ascii="Times New Roman" w:hAnsi="Times New Roman"/>
          <w:sz w:val="22"/>
          <w:szCs w:val="22"/>
        </w:rPr>
        <w:t xml:space="preserve"> r. poz.</w:t>
      </w:r>
      <w:r w:rsidR="00F672AC" w:rsidRPr="00216D59">
        <w:rPr>
          <w:rFonts w:ascii="Times New Roman" w:hAnsi="Times New Roman"/>
          <w:sz w:val="22"/>
          <w:szCs w:val="22"/>
        </w:rPr>
        <w:t xml:space="preserve"> </w:t>
      </w:r>
      <w:r w:rsidR="00DF0666">
        <w:rPr>
          <w:rFonts w:ascii="Times New Roman" w:hAnsi="Times New Roman"/>
          <w:sz w:val="22"/>
          <w:szCs w:val="22"/>
        </w:rPr>
        <w:t>1666</w:t>
      </w:r>
      <w:r w:rsidRPr="00216D59">
        <w:rPr>
          <w:rFonts w:ascii="Times New Roman" w:hAnsi="Times New Roman"/>
          <w:sz w:val="22"/>
          <w:szCs w:val="22"/>
        </w:rPr>
        <w:t xml:space="preserve">) za pośrednictwem </w:t>
      </w:r>
      <w:r w:rsidRPr="00216D59">
        <w:rPr>
          <w:rFonts w:ascii="Times New Roman" w:hAnsi="Times New Roman"/>
          <w:b/>
          <w:bCs/>
          <w:sz w:val="22"/>
          <w:szCs w:val="22"/>
          <w:u w:val="single"/>
        </w:rPr>
        <w:t xml:space="preserve">platformy elektronicznego fakturowania na stronie: </w:t>
      </w:r>
      <w:r w:rsidRPr="00FA1222">
        <w:rPr>
          <w:rFonts w:ascii="Times New Roman" w:hAnsi="Times New Roman"/>
          <w:b/>
          <w:bCs/>
          <w:sz w:val="22"/>
          <w:szCs w:val="22"/>
        </w:rPr>
        <w:t>https://efaktura.gov.pl</w:t>
      </w:r>
      <w:r w:rsidR="00FA1222" w:rsidRPr="00FA1222">
        <w:rPr>
          <w:rFonts w:ascii="Times New Roman" w:hAnsi="Times New Roman"/>
          <w:b/>
          <w:bCs/>
          <w:sz w:val="22"/>
          <w:szCs w:val="22"/>
        </w:rPr>
        <w:t xml:space="preserve">/faq/platforma-pef/ </w:t>
      </w:r>
      <w:r w:rsidR="00B86E2F">
        <w:rPr>
          <w:rFonts w:ascii="Times New Roman" w:hAnsi="Times New Roman"/>
          <w:b/>
          <w:bCs/>
          <w:sz w:val="22"/>
          <w:szCs w:val="22"/>
          <w:u w:val="single"/>
        </w:rPr>
        <w:t>(adres  PEF: NIP 5911567501</w:t>
      </w:r>
      <w:r w:rsidR="0024761D" w:rsidRPr="00216D59">
        <w:rPr>
          <w:rFonts w:ascii="Times New Roman" w:hAnsi="Times New Roman"/>
          <w:b/>
          <w:bCs/>
          <w:sz w:val="22"/>
          <w:szCs w:val="22"/>
          <w:u w:val="single"/>
        </w:rPr>
        <w:t>)</w:t>
      </w:r>
    </w:p>
    <w:p w14:paraId="5D4136E9" w14:textId="77777777" w:rsidR="00D10C35" w:rsidRPr="00216D59" w:rsidRDefault="00D10C35"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xml:space="preserve">Faktury powinny zostać wystawione w następujący sposób: </w:t>
      </w:r>
    </w:p>
    <w:p w14:paraId="3B328EBE" w14:textId="5E34823F" w:rsidR="00D10C35" w:rsidRPr="00216D59" w:rsidRDefault="00D10C35" w:rsidP="00B86E2F">
      <w:pPr>
        <w:spacing w:after="120" w:line="23" w:lineRule="atLeast"/>
        <w:jc w:val="both"/>
        <w:rPr>
          <w:rFonts w:ascii="Times New Roman" w:hAnsi="Times New Roman"/>
          <w:sz w:val="22"/>
          <w:szCs w:val="22"/>
        </w:rPr>
      </w:pPr>
      <w:r w:rsidRPr="00216D59">
        <w:rPr>
          <w:rFonts w:ascii="Times New Roman" w:eastAsia="Calibri" w:hAnsi="Times New Roman"/>
          <w:b/>
          <w:bCs/>
          <w:sz w:val="22"/>
          <w:szCs w:val="22"/>
          <w:lang w:eastAsia="en-US"/>
        </w:rPr>
        <w:t xml:space="preserve">Nabywca: </w:t>
      </w:r>
      <w:r w:rsidR="00B86E2F">
        <w:rPr>
          <w:rFonts w:ascii="Times New Roman" w:hAnsi="Times New Roman"/>
          <w:b/>
          <w:sz w:val="22"/>
          <w:szCs w:val="22"/>
        </w:rPr>
        <w:t>Gminą Liniew</w:t>
      </w:r>
      <w:r w:rsidRPr="00216D59">
        <w:rPr>
          <w:rFonts w:ascii="Times New Roman" w:hAnsi="Times New Roman"/>
          <w:b/>
          <w:sz w:val="22"/>
          <w:szCs w:val="22"/>
        </w:rPr>
        <w:t>o</w:t>
      </w:r>
      <w:r w:rsidR="0091007B" w:rsidRPr="00216D59">
        <w:rPr>
          <w:rFonts w:ascii="Times New Roman" w:hAnsi="Times New Roman"/>
          <w:b/>
          <w:sz w:val="22"/>
          <w:szCs w:val="22"/>
        </w:rPr>
        <w:t xml:space="preserve">, </w:t>
      </w:r>
      <w:r w:rsidR="00B86E2F">
        <w:rPr>
          <w:rFonts w:ascii="Times New Roman" w:hAnsi="Times New Roman"/>
          <w:sz w:val="22"/>
          <w:szCs w:val="22"/>
        </w:rPr>
        <w:t>83-420 Liniewo, ul. Dworcowa 3</w:t>
      </w:r>
      <w:r w:rsidR="0091007B" w:rsidRPr="00216D59">
        <w:rPr>
          <w:rFonts w:ascii="Times New Roman" w:hAnsi="Times New Roman"/>
          <w:sz w:val="22"/>
          <w:szCs w:val="22"/>
        </w:rPr>
        <w:t xml:space="preserve">, </w:t>
      </w:r>
      <w:r w:rsidR="00B86E2F">
        <w:rPr>
          <w:rFonts w:ascii="Times New Roman" w:hAnsi="Times New Roman"/>
          <w:sz w:val="22"/>
          <w:szCs w:val="22"/>
        </w:rPr>
        <w:t>NIP: 591 </w:t>
      </w:r>
      <w:r w:rsidRPr="00216D59">
        <w:rPr>
          <w:rFonts w:ascii="Times New Roman" w:hAnsi="Times New Roman"/>
          <w:sz w:val="22"/>
          <w:szCs w:val="22"/>
        </w:rPr>
        <w:t>1</w:t>
      </w:r>
      <w:r w:rsidR="00B86E2F">
        <w:rPr>
          <w:rFonts w:ascii="Times New Roman" w:hAnsi="Times New Roman"/>
          <w:sz w:val="22"/>
          <w:szCs w:val="22"/>
        </w:rPr>
        <w:t>56 75 01</w:t>
      </w:r>
    </w:p>
    <w:p w14:paraId="1D9AEB0A" w14:textId="77777777" w:rsidR="00034CF2" w:rsidRPr="00216D59" w:rsidRDefault="00034CF2" w:rsidP="009A546E">
      <w:pPr>
        <w:autoSpaceDE w:val="0"/>
        <w:autoSpaceDN w:val="0"/>
        <w:adjustRightInd w:val="0"/>
        <w:spacing w:line="23" w:lineRule="atLeast"/>
        <w:jc w:val="center"/>
        <w:rPr>
          <w:rFonts w:ascii="Times New Roman" w:eastAsia="Calibri" w:hAnsi="Times New Roman"/>
          <w:b/>
          <w:bCs/>
          <w:sz w:val="22"/>
          <w:szCs w:val="22"/>
          <w:lang w:eastAsia="en-US"/>
        </w:rPr>
      </w:pPr>
    </w:p>
    <w:p w14:paraId="5B379435" w14:textId="77777777" w:rsidR="00D10C35" w:rsidRPr="00216D59" w:rsidRDefault="00D10C35" w:rsidP="009A546E">
      <w:pPr>
        <w:autoSpaceDE w:val="0"/>
        <w:autoSpaceDN w:val="0"/>
        <w:adjustRightInd w:val="0"/>
        <w:spacing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8</w:t>
      </w:r>
    </w:p>
    <w:p w14:paraId="7E3D8A38"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216D59">
        <w:rPr>
          <w:rFonts w:ascii="Times New Roman" w:eastAsia="Calibri" w:hAnsi="Times New Roman"/>
          <w:b/>
          <w:bCs/>
          <w:sz w:val="22"/>
          <w:szCs w:val="22"/>
          <w:lang w:eastAsia="en-US"/>
        </w:rPr>
        <w:t>Rozliczenie przedmiotu umowy</w:t>
      </w:r>
    </w:p>
    <w:p w14:paraId="19EC85CD" w14:textId="4877099D" w:rsidR="009A546E" w:rsidRPr="00B86E2F" w:rsidRDefault="00290C9B" w:rsidP="00972811">
      <w:pPr>
        <w:pStyle w:val="Akapitzlist"/>
        <w:numPr>
          <w:ilvl w:val="0"/>
          <w:numId w:val="11"/>
        </w:numPr>
        <w:ind w:left="284"/>
        <w:jc w:val="both"/>
        <w:rPr>
          <w:rFonts w:ascii="Times New Roman" w:eastAsia="Calibri" w:hAnsi="Times New Roman"/>
          <w:sz w:val="22"/>
          <w:szCs w:val="22"/>
          <w:lang w:eastAsia="en-US"/>
        </w:rPr>
      </w:pPr>
      <w:r w:rsidRPr="00290C9B">
        <w:rPr>
          <w:rFonts w:ascii="Times New Roman" w:eastAsia="Calibri" w:hAnsi="Times New Roman"/>
          <w:sz w:val="22"/>
          <w:szCs w:val="22"/>
          <w:lang w:eastAsia="en-US"/>
        </w:rPr>
        <w:t>Rozliczenie dostaw będzie następow</w:t>
      </w:r>
      <w:r w:rsidR="00B86E2F">
        <w:rPr>
          <w:rFonts w:ascii="Times New Roman" w:eastAsia="Calibri" w:hAnsi="Times New Roman"/>
          <w:sz w:val="22"/>
          <w:szCs w:val="22"/>
          <w:lang w:eastAsia="en-US"/>
        </w:rPr>
        <w:t xml:space="preserve">ać sukcesywnie pod koniec każdego miesiąca </w:t>
      </w:r>
      <w:r w:rsidRPr="00BC4309">
        <w:rPr>
          <w:rFonts w:ascii="Times New Roman" w:eastAsia="Calibri" w:hAnsi="Times New Roman"/>
          <w:sz w:val="22"/>
          <w:szCs w:val="22"/>
          <w:lang w:eastAsia="en-US"/>
        </w:rPr>
        <w:t xml:space="preserve">na </w:t>
      </w:r>
      <w:r w:rsidRPr="00290C9B">
        <w:rPr>
          <w:rFonts w:ascii="Times New Roman" w:eastAsia="Calibri" w:hAnsi="Times New Roman"/>
          <w:sz w:val="22"/>
          <w:szCs w:val="22"/>
          <w:lang w:eastAsia="en-US"/>
        </w:rPr>
        <w:t>podstawie faktur sporządzonych zgodnie ze złożoną ofertą Wykonawcy.</w:t>
      </w:r>
    </w:p>
    <w:p w14:paraId="21D5BBE7" w14:textId="15DE3D86" w:rsidR="00CC1221"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lastRenderedPageBreak/>
        <w:t xml:space="preserve">Warunkiem zapłaty faktury jest przedstawienie dowodów zapłaty wynagrodzenia podwykonawcom i dalszym podwykonawcom, o których mowa w § 5, biorącym udział w realizacji </w:t>
      </w:r>
      <w:r w:rsidR="00AC6ED7">
        <w:rPr>
          <w:rFonts w:ascii="Times New Roman" w:eastAsia="Calibri" w:hAnsi="Times New Roman"/>
          <w:sz w:val="22"/>
          <w:szCs w:val="22"/>
          <w:lang w:eastAsia="en-US"/>
        </w:rPr>
        <w:t xml:space="preserve">dostaw </w:t>
      </w:r>
      <w:r w:rsidRPr="00216D59">
        <w:rPr>
          <w:rFonts w:ascii="Times New Roman" w:eastAsia="Calibri" w:hAnsi="Times New Roman"/>
          <w:sz w:val="22"/>
          <w:szCs w:val="22"/>
          <w:lang w:eastAsia="en-US"/>
        </w:rPr>
        <w:t xml:space="preserve">wg wzoru stanowiącego załącznik nr </w:t>
      </w:r>
      <w:r w:rsidR="00FA1222">
        <w:rPr>
          <w:rFonts w:ascii="Times New Roman" w:eastAsia="Calibri" w:hAnsi="Times New Roman"/>
          <w:sz w:val="22"/>
          <w:szCs w:val="22"/>
          <w:lang w:eastAsia="en-US"/>
        </w:rPr>
        <w:t>1</w:t>
      </w:r>
      <w:r w:rsidRPr="00216D59">
        <w:rPr>
          <w:rFonts w:ascii="Times New Roman" w:eastAsia="Calibri" w:hAnsi="Times New Roman"/>
          <w:sz w:val="22"/>
          <w:szCs w:val="22"/>
          <w:lang w:eastAsia="en-US"/>
        </w:rPr>
        <w:t xml:space="preserve"> do umow</w:t>
      </w:r>
      <w:r w:rsidR="00AC6ED7">
        <w:rPr>
          <w:rFonts w:ascii="Times New Roman" w:eastAsia="Calibri" w:hAnsi="Times New Roman"/>
          <w:sz w:val="22"/>
          <w:szCs w:val="22"/>
          <w:lang w:eastAsia="en-US"/>
        </w:rPr>
        <w:t>y. (jeśli dotyczy)</w:t>
      </w:r>
    </w:p>
    <w:p w14:paraId="1F9649C3" w14:textId="1C2CCAE9" w:rsidR="00CC1221"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 przypadku nieprzedstawienia przez </w:t>
      </w:r>
      <w:r w:rsidR="00004880" w:rsidRPr="00216D59">
        <w:rPr>
          <w:rFonts w:ascii="Times New Roman" w:eastAsia="Calibri" w:hAnsi="Times New Roman"/>
          <w:sz w:val="22"/>
          <w:szCs w:val="22"/>
          <w:lang w:eastAsia="en-US"/>
        </w:rPr>
        <w:t>W</w:t>
      </w:r>
      <w:r w:rsidRPr="00216D59">
        <w:rPr>
          <w:rFonts w:ascii="Times New Roman" w:eastAsia="Calibri" w:hAnsi="Times New Roman"/>
          <w:sz w:val="22"/>
          <w:szCs w:val="22"/>
          <w:lang w:eastAsia="en-US"/>
        </w:rPr>
        <w:t xml:space="preserve">ykonawcę wszystkich dowodów zapłaty, o których mowa w ust. 2, Zamawiający wstrzymuje wypłatę należnego wynagrodzenia za odebrane </w:t>
      </w:r>
      <w:r w:rsidR="00ED24FB">
        <w:rPr>
          <w:rFonts w:ascii="Times New Roman" w:eastAsia="Calibri" w:hAnsi="Times New Roman"/>
          <w:sz w:val="22"/>
          <w:szCs w:val="22"/>
          <w:lang w:eastAsia="en-US"/>
        </w:rPr>
        <w:t>dostawy</w:t>
      </w:r>
      <w:r w:rsidRPr="00216D59">
        <w:rPr>
          <w:rFonts w:ascii="Times New Roman" w:eastAsia="Calibri" w:hAnsi="Times New Roman"/>
          <w:sz w:val="22"/>
          <w:szCs w:val="22"/>
          <w:lang w:eastAsia="en-US"/>
        </w:rPr>
        <w:t xml:space="preserve">, w części równej sumie kwot wynikających z nieprzedstawionych dowodów zapłaty, przy czym powyższe nie stanowi opóźnienia w zapłacie i nie będzie skutkować naliczeniem odsetek od nieterminowych płatności. </w:t>
      </w:r>
      <w:r w:rsidR="00ED24FB">
        <w:rPr>
          <w:rFonts w:ascii="Times New Roman" w:eastAsia="Calibri" w:hAnsi="Times New Roman"/>
          <w:sz w:val="22"/>
          <w:szCs w:val="22"/>
          <w:lang w:eastAsia="en-US"/>
        </w:rPr>
        <w:t>(jeśli dotyczy)</w:t>
      </w:r>
    </w:p>
    <w:p w14:paraId="63988432" w14:textId="7D710763" w:rsidR="00AE3EAF" w:rsidRPr="00216D59" w:rsidRDefault="001907D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Strony ustalają, że Zamawiającemu przysługuje prawo do potrącania z wynagrodzenia należnego Wykonawcy z tytułu realizacji umowy ewentualnych wymagalnych wierzytelności naliczonych z tytułu szkód lub kar umownych.</w:t>
      </w:r>
    </w:p>
    <w:p w14:paraId="23B64AF0" w14:textId="77777777" w:rsidR="00205B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W przypadku przedstawienia przez Wykonawcę nieprawidłowej faktury</w:t>
      </w:r>
      <w:r w:rsidR="00004880" w:rsidRPr="00216D59">
        <w:rPr>
          <w:rFonts w:ascii="Times New Roman" w:eastAsia="Calibri" w:hAnsi="Times New Roman"/>
          <w:sz w:val="22"/>
          <w:szCs w:val="22"/>
          <w:lang w:eastAsia="en-US"/>
        </w:rPr>
        <w:t>,</w:t>
      </w:r>
      <w:r w:rsidRPr="00216D59">
        <w:rPr>
          <w:rFonts w:ascii="Times New Roman" w:eastAsia="Calibri" w:hAnsi="Times New Roman"/>
          <w:sz w:val="22"/>
          <w:szCs w:val="22"/>
          <w:lang w:eastAsia="en-US"/>
        </w:rPr>
        <w:t xml:space="preserve"> Zamawiający wezwie Wykonawcę do przedłożenia faktury korygującej. </w:t>
      </w:r>
    </w:p>
    <w:p w14:paraId="576246B9" w14:textId="32052942" w:rsidR="00205BAF" w:rsidRPr="00216D59" w:rsidRDefault="00205BAF"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Zapłata wynagrodzenia, o którym mowa w § 7, nastąpi w ramach mechanizmu podzielonej płatności (</w:t>
      </w:r>
      <w:proofErr w:type="spellStart"/>
      <w:r w:rsidRPr="00216D59">
        <w:rPr>
          <w:rFonts w:ascii="Times New Roman" w:eastAsia="Calibri" w:hAnsi="Times New Roman"/>
          <w:sz w:val="22"/>
          <w:szCs w:val="22"/>
          <w:lang w:eastAsia="en-US"/>
        </w:rPr>
        <w:t>split</w:t>
      </w:r>
      <w:proofErr w:type="spellEnd"/>
      <w:r w:rsidRPr="00216D59">
        <w:rPr>
          <w:rFonts w:ascii="Times New Roman" w:eastAsia="Calibri" w:hAnsi="Times New Roman"/>
          <w:sz w:val="22"/>
          <w:szCs w:val="22"/>
          <w:lang w:eastAsia="en-US"/>
        </w:rPr>
        <w:t xml:space="preserve"> </w:t>
      </w:r>
      <w:proofErr w:type="spellStart"/>
      <w:r w:rsidRPr="00216D59">
        <w:rPr>
          <w:rFonts w:ascii="Times New Roman" w:eastAsia="Calibri" w:hAnsi="Times New Roman"/>
          <w:sz w:val="22"/>
          <w:szCs w:val="22"/>
          <w:lang w:eastAsia="en-US"/>
        </w:rPr>
        <w:t>payment</w:t>
      </w:r>
      <w:proofErr w:type="spellEnd"/>
      <w:r w:rsidRPr="00216D59">
        <w:rPr>
          <w:rFonts w:ascii="Times New Roman" w:eastAsia="Calibri" w:hAnsi="Times New Roman"/>
          <w:sz w:val="22"/>
          <w:szCs w:val="22"/>
          <w:lang w:eastAsia="en-US"/>
        </w:rPr>
        <w:t xml:space="preserve">), w formie przelewu na rachunek bankowy Wykonawcy wskazany na fakturze w terminie do 30 dni od daty jej prawidłowego wystawienia i doręczenia Zamawiającemu wraz ze wszystkimi wymaganymi załącznikami. </w:t>
      </w:r>
    </w:p>
    <w:p w14:paraId="441DDF92" w14:textId="185D8920" w:rsidR="00205BAF" w:rsidRPr="00216D59" w:rsidRDefault="00205BAF"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Rachunek bankowy wskazany przez Wykonawcę musi być w dniu dokonywania płatności ujawniony w prowadzonym przez Szefa Krajowej Administracji Skarbowej wykazie podmiotów zarejestrowanych jako podatnicy VAT, niezarejestrowanych oraz wykreślonych i przywróconych do rejestru VAT.</w:t>
      </w:r>
    </w:p>
    <w:p w14:paraId="5190AD5A" w14:textId="77777777" w:rsidR="00AE3E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W przypadku błędów lub pomyłek na fakturze wynikających z art. 106 e ust. 8-15 ustawy o VAT, Zamawiający wystawi notę korygującą</w:t>
      </w:r>
      <w:r w:rsidR="00AE3EAF" w:rsidRPr="00216D59">
        <w:rPr>
          <w:rFonts w:ascii="Times New Roman" w:eastAsia="Calibri" w:hAnsi="Times New Roman"/>
          <w:sz w:val="22"/>
          <w:szCs w:val="22"/>
          <w:lang w:eastAsia="en-US"/>
        </w:rPr>
        <w:t>.</w:t>
      </w:r>
    </w:p>
    <w:p w14:paraId="365749AF" w14:textId="6AB31A2E" w:rsidR="00AE3E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Za dzień zapłaty przyjmuje się datę obciążenia rachunku</w:t>
      </w:r>
      <w:r w:rsidR="007C7535">
        <w:rPr>
          <w:rFonts w:ascii="Times New Roman" w:eastAsia="Calibri" w:hAnsi="Times New Roman"/>
          <w:sz w:val="22"/>
          <w:szCs w:val="22"/>
          <w:lang w:eastAsia="en-US"/>
        </w:rPr>
        <w:t xml:space="preserve"> bankowego</w:t>
      </w:r>
      <w:r w:rsidRPr="00216D59">
        <w:rPr>
          <w:rFonts w:ascii="Times New Roman" w:eastAsia="Calibri" w:hAnsi="Times New Roman"/>
          <w:sz w:val="22"/>
          <w:szCs w:val="22"/>
          <w:lang w:eastAsia="en-US"/>
        </w:rPr>
        <w:t xml:space="preserve"> Zamawiającego. </w:t>
      </w:r>
    </w:p>
    <w:p w14:paraId="4DB29F4E" w14:textId="77777777" w:rsidR="00AE3E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Wykonawca nie może wierzytelności wynikającej z niniejszej umowy przelewać na rzecz osób trzecich bez zgody Zamawiającego. </w:t>
      </w:r>
    </w:p>
    <w:p w14:paraId="58966048" w14:textId="77777777" w:rsidR="00AE3E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Ewentualne odsetki wynikające z nieterminowej płatności w stosunku do podwykonawców obciążają Wykonawcę. </w:t>
      </w:r>
    </w:p>
    <w:p w14:paraId="1BF8880B" w14:textId="1E0621AF" w:rsidR="00D10C35"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Zamawiający zapłaci Wykonawcy, Podwykonawcy lub dalszemu Podwykonawcy tylko za </w:t>
      </w:r>
      <w:r w:rsidR="00AE3EAF" w:rsidRPr="00216D59">
        <w:rPr>
          <w:rFonts w:ascii="Times New Roman" w:eastAsia="Calibri" w:hAnsi="Times New Roman"/>
          <w:sz w:val="22"/>
          <w:szCs w:val="22"/>
          <w:lang w:eastAsia="en-US"/>
        </w:rPr>
        <w:t xml:space="preserve">rzeczywiście </w:t>
      </w:r>
      <w:r w:rsidR="001000F3">
        <w:rPr>
          <w:rFonts w:ascii="Times New Roman" w:eastAsia="Calibri" w:hAnsi="Times New Roman"/>
          <w:sz w:val="22"/>
          <w:szCs w:val="22"/>
          <w:lang w:eastAsia="en-US"/>
        </w:rPr>
        <w:t>zrealizowane dostawy</w:t>
      </w:r>
      <w:r w:rsidRPr="00216D59">
        <w:rPr>
          <w:rFonts w:ascii="Times New Roman" w:eastAsia="Calibri" w:hAnsi="Times New Roman"/>
          <w:sz w:val="22"/>
          <w:szCs w:val="22"/>
          <w:lang w:eastAsia="en-US"/>
        </w:rPr>
        <w:t xml:space="preserve">. Za </w:t>
      </w:r>
      <w:r w:rsidR="001000F3">
        <w:rPr>
          <w:rFonts w:ascii="Times New Roman" w:eastAsia="Calibri" w:hAnsi="Times New Roman"/>
          <w:sz w:val="22"/>
          <w:szCs w:val="22"/>
          <w:lang w:eastAsia="en-US"/>
        </w:rPr>
        <w:t>dostawy</w:t>
      </w:r>
      <w:r w:rsidRPr="00216D59">
        <w:rPr>
          <w:rFonts w:ascii="Times New Roman" w:eastAsia="Calibri" w:hAnsi="Times New Roman"/>
          <w:sz w:val="22"/>
          <w:szCs w:val="22"/>
          <w:lang w:eastAsia="en-US"/>
        </w:rPr>
        <w:t xml:space="preserve"> niewykonane Wykonawcy nie przysługuje wynagrodzenie. </w:t>
      </w:r>
    </w:p>
    <w:p w14:paraId="1A8B7F68" w14:textId="77777777" w:rsidR="0079260A" w:rsidRDefault="0079260A" w:rsidP="00AE3EAF">
      <w:pPr>
        <w:autoSpaceDE w:val="0"/>
        <w:autoSpaceDN w:val="0"/>
        <w:adjustRightInd w:val="0"/>
        <w:spacing w:line="23" w:lineRule="atLeast"/>
        <w:jc w:val="center"/>
        <w:rPr>
          <w:rFonts w:ascii="Times New Roman" w:eastAsia="Calibri" w:hAnsi="Times New Roman"/>
          <w:b/>
          <w:bCs/>
          <w:sz w:val="22"/>
          <w:szCs w:val="22"/>
          <w:lang w:eastAsia="en-US"/>
        </w:rPr>
      </w:pPr>
    </w:p>
    <w:p w14:paraId="3C8E30DF" w14:textId="77777777" w:rsidR="0079260A" w:rsidRDefault="0079260A" w:rsidP="00AE3EAF">
      <w:pPr>
        <w:autoSpaceDE w:val="0"/>
        <w:autoSpaceDN w:val="0"/>
        <w:adjustRightInd w:val="0"/>
        <w:spacing w:line="23" w:lineRule="atLeast"/>
        <w:jc w:val="center"/>
        <w:rPr>
          <w:rFonts w:ascii="Times New Roman" w:eastAsia="Calibri" w:hAnsi="Times New Roman"/>
          <w:b/>
          <w:bCs/>
          <w:sz w:val="22"/>
          <w:szCs w:val="22"/>
          <w:lang w:eastAsia="en-US"/>
        </w:rPr>
      </w:pPr>
    </w:p>
    <w:p w14:paraId="3021CA1B" w14:textId="77777777" w:rsidR="0079260A" w:rsidRDefault="0079260A" w:rsidP="00AE3EAF">
      <w:pPr>
        <w:autoSpaceDE w:val="0"/>
        <w:autoSpaceDN w:val="0"/>
        <w:adjustRightInd w:val="0"/>
        <w:spacing w:line="23" w:lineRule="atLeast"/>
        <w:jc w:val="center"/>
        <w:rPr>
          <w:rFonts w:ascii="Times New Roman" w:eastAsia="Calibri" w:hAnsi="Times New Roman"/>
          <w:b/>
          <w:bCs/>
          <w:sz w:val="22"/>
          <w:szCs w:val="22"/>
          <w:lang w:eastAsia="en-US"/>
        </w:rPr>
      </w:pPr>
    </w:p>
    <w:p w14:paraId="2887D854" w14:textId="35F5C20A" w:rsidR="00D10C35" w:rsidRPr="00F44161" w:rsidRDefault="00D10C35" w:rsidP="00AE3EAF">
      <w:pPr>
        <w:autoSpaceDE w:val="0"/>
        <w:autoSpaceDN w:val="0"/>
        <w:adjustRightInd w:val="0"/>
        <w:spacing w:line="23" w:lineRule="atLeast"/>
        <w:jc w:val="center"/>
        <w:rPr>
          <w:rFonts w:ascii="Times New Roman" w:eastAsia="Calibri" w:hAnsi="Times New Roman"/>
          <w:sz w:val="22"/>
          <w:szCs w:val="22"/>
          <w:lang w:eastAsia="en-US"/>
        </w:rPr>
      </w:pPr>
      <w:r w:rsidRPr="00F44161">
        <w:rPr>
          <w:rFonts w:ascii="Times New Roman" w:eastAsia="Calibri" w:hAnsi="Times New Roman"/>
          <w:b/>
          <w:bCs/>
          <w:sz w:val="22"/>
          <w:szCs w:val="22"/>
          <w:lang w:eastAsia="en-US"/>
        </w:rPr>
        <w:t>§ 9</w:t>
      </w:r>
    </w:p>
    <w:p w14:paraId="7E82C92E" w14:textId="77777777" w:rsidR="00D10C35" w:rsidRPr="00F44161"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F44161">
        <w:rPr>
          <w:rFonts w:ascii="Times New Roman" w:eastAsia="Calibri" w:hAnsi="Times New Roman"/>
          <w:b/>
          <w:bCs/>
          <w:sz w:val="22"/>
          <w:szCs w:val="22"/>
          <w:lang w:eastAsia="en-US"/>
        </w:rPr>
        <w:t>Reprezentacja</w:t>
      </w:r>
    </w:p>
    <w:p w14:paraId="7A6CF287" w14:textId="77777777" w:rsidR="00D10C35" w:rsidRPr="00F44161" w:rsidRDefault="00D10C35" w:rsidP="00972811">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 trakcie realizacji umowy w imieniu Zamawiającego występują: </w:t>
      </w:r>
    </w:p>
    <w:p w14:paraId="40A118F5" w14:textId="7522EFFB" w:rsidR="00AE3EAF" w:rsidRPr="00822858" w:rsidRDefault="00683EBF" w:rsidP="00972811">
      <w:pPr>
        <w:pStyle w:val="Akapitzlist"/>
        <w:numPr>
          <w:ilvl w:val="0"/>
          <w:numId w:val="13"/>
        </w:numPr>
        <w:autoSpaceDE w:val="0"/>
        <w:autoSpaceDN w:val="0"/>
        <w:adjustRightInd w:val="0"/>
        <w:spacing w:after="120" w:line="23" w:lineRule="atLeast"/>
        <w:jc w:val="both"/>
        <w:rPr>
          <w:rFonts w:ascii="Times New Roman" w:eastAsia="Calibri" w:hAnsi="Times New Roman"/>
          <w:bCs/>
          <w:sz w:val="22"/>
          <w:szCs w:val="22"/>
          <w:lang w:eastAsia="en-US"/>
        </w:rPr>
      </w:pPr>
      <w:r>
        <w:rPr>
          <w:rFonts w:ascii="Times New Roman" w:eastAsia="Calibri" w:hAnsi="Times New Roman"/>
          <w:bCs/>
          <w:sz w:val="22"/>
          <w:szCs w:val="22"/>
          <w:lang w:eastAsia="en-US"/>
        </w:rPr>
        <w:t>……………………</w:t>
      </w:r>
      <w:r w:rsidR="00C37013" w:rsidRPr="00822858">
        <w:rPr>
          <w:rFonts w:ascii="Times New Roman" w:eastAsia="Calibri" w:hAnsi="Times New Roman"/>
          <w:bCs/>
          <w:sz w:val="22"/>
          <w:szCs w:val="22"/>
          <w:lang w:eastAsia="en-US"/>
        </w:rPr>
        <w:t xml:space="preserve">. </w:t>
      </w:r>
      <w:r w:rsidR="0076710C" w:rsidRPr="00822858">
        <w:rPr>
          <w:rFonts w:ascii="Times New Roman" w:eastAsia="Calibri" w:hAnsi="Times New Roman"/>
          <w:bCs/>
          <w:sz w:val="22"/>
          <w:szCs w:val="22"/>
          <w:lang w:eastAsia="en-US"/>
        </w:rPr>
        <w:t>–</w:t>
      </w:r>
      <w:r w:rsidR="00C37013" w:rsidRPr="00822858">
        <w:rPr>
          <w:rFonts w:ascii="Times New Roman" w:eastAsia="Calibri" w:hAnsi="Times New Roman"/>
          <w:bCs/>
          <w:sz w:val="22"/>
          <w:szCs w:val="22"/>
          <w:lang w:eastAsia="en-US"/>
        </w:rPr>
        <w:t xml:space="preserve"> </w:t>
      </w:r>
      <w:r w:rsidR="0076710C" w:rsidRPr="00822858">
        <w:rPr>
          <w:rFonts w:ascii="Times New Roman" w:eastAsia="Calibri" w:hAnsi="Times New Roman"/>
          <w:bCs/>
          <w:sz w:val="22"/>
          <w:szCs w:val="22"/>
          <w:lang w:eastAsia="en-US"/>
        </w:rPr>
        <w:t>58</w:t>
      </w:r>
      <w:r w:rsidR="002E4C17" w:rsidRPr="00822858">
        <w:rPr>
          <w:rFonts w:ascii="Times New Roman" w:eastAsia="Calibri" w:hAnsi="Times New Roman"/>
          <w:bCs/>
          <w:sz w:val="22"/>
          <w:szCs w:val="22"/>
          <w:lang w:eastAsia="en-US"/>
        </w:rPr>
        <w:t> </w:t>
      </w:r>
      <w:r w:rsidR="0076710C" w:rsidRPr="00822858">
        <w:rPr>
          <w:rFonts w:ascii="Times New Roman" w:eastAsia="Calibri" w:hAnsi="Times New Roman"/>
          <w:bCs/>
          <w:sz w:val="22"/>
          <w:szCs w:val="22"/>
          <w:lang w:eastAsia="en-US"/>
        </w:rPr>
        <w:t>587</w:t>
      </w:r>
      <w:r w:rsidR="002E4C17" w:rsidRPr="00822858">
        <w:rPr>
          <w:rFonts w:ascii="Times New Roman" w:eastAsia="Calibri" w:hAnsi="Times New Roman"/>
          <w:bCs/>
          <w:sz w:val="22"/>
          <w:szCs w:val="22"/>
          <w:lang w:eastAsia="en-US"/>
        </w:rPr>
        <w:t xml:space="preserve"> 85 27</w:t>
      </w:r>
    </w:p>
    <w:p w14:paraId="6CC25823" w14:textId="77777777" w:rsidR="00D10C35" w:rsidRPr="00F44161" w:rsidRDefault="00D10C35" w:rsidP="00972811">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 trakcie realizacji umowy w imieniu Wykonawcy występują: </w:t>
      </w:r>
    </w:p>
    <w:p w14:paraId="2D8827A3" w14:textId="7BEDC918" w:rsidR="00D10C35" w:rsidRPr="00683EBF" w:rsidRDefault="00683EBF" w:rsidP="00683EBF">
      <w:pPr>
        <w:pStyle w:val="Akapitzlist"/>
        <w:numPr>
          <w:ilvl w:val="0"/>
          <w:numId w:val="14"/>
        </w:numPr>
        <w:autoSpaceDE w:val="0"/>
        <w:autoSpaceDN w:val="0"/>
        <w:adjustRightInd w:val="0"/>
        <w:spacing w:after="120" w:line="23" w:lineRule="atLeast"/>
        <w:jc w:val="both"/>
        <w:rPr>
          <w:rFonts w:ascii="Times New Roman" w:eastAsia="Calibri" w:hAnsi="Times New Roman"/>
          <w:sz w:val="22"/>
          <w:szCs w:val="22"/>
          <w:lang w:eastAsia="en-US"/>
        </w:rPr>
      </w:pPr>
      <w:r>
        <w:rPr>
          <w:rFonts w:ascii="Times New Roman" w:eastAsia="Calibri" w:hAnsi="Times New Roman"/>
          <w:sz w:val="22"/>
          <w:szCs w:val="22"/>
          <w:lang w:eastAsia="en-US"/>
        </w:rPr>
        <w:t>……………………………………</w:t>
      </w:r>
      <w:r w:rsidR="002961F0">
        <w:rPr>
          <w:rFonts w:ascii="Times New Roman" w:eastAsia="Calibri" w:hAnsi="Times New Roman"/>
          <w:sz w:val="22"/>
          <w:szCs w:val="22"/>
          <w:lang w:eastAsia="en-US"/>
        </w:rPr>
        <w:t xml:space="preserve"> </w:t>
      </w:r>
      <w:r w:rsidR="00D10C35" w:rsidRPr="00F44161">
        <w:rPr>
          <w:rFonts w:ascii="Times New Roman" w:eastAsia="Calibri" w:hAnsi="Times New Roman"/>
          <w:sz w:val="22"/>
          <w:szCs w:val="22"/>
          <w:lang w:eastAsia="en-US"/>
        </w:rPr>
        <w:t xml:space="preserve"> - </w:t>
      </w:r>
      <w:r>
        <w:rPr>
          <w:rFonts w:ascii="Times New Roman" w:eastAsia="Calibri" w:hAnsi="Times New Roman"/>
          <w:sz w:val="22"/>
          <w:szCs w:val="22"/>
          <w:lang w:eastAsia="en-US"/>
        </w:rPr>
        <w:t>………</w:t>
      </w:r>
    </w:p>
    <w:p w14:paraId="5B8AEF24" w14:textId="6193C62B" w:rsidR="00E643AE" w:rsidRPr="00F44161" w:rsidRDefault="00D10C35" w:rsidP="00972811">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Osoby wymienione w ust. 1</w:t>
      </w:r>
      <w:r w:rsidR="007C7535">
        <w:rPr>
          <w:rFonts w:ascii="Times New Roman" w:eastAsia="Calibri" w:hAnsi="Times New Roman"/>
          <w:sz w:val="22"/>
          <w:szCs w:val="22"/>
          <w:lang w:eastAsia="en-US"/>
        </w:rPr>
        <w:t xml:space="preserve"> i </w:t>
      </w:r>
      <w:r w:rsidR="00E643AE" w:rsidRPr="00F44161">
        <w:rPr>
          <w:rFonts w:ascii="Times New Roman" w:eastAsia="Calibri" w:hAnsi="Times New Roman"/>
          <w:sz w:val="22"/>
          <w:szCs w:val="22"/>
          <w:lang w:eastAsia="en-US"/>
        </w:rPr>
        <w:t>2</w:t>
      </w:r>
      <w:r w:rsidRPr="00F44161">
        <w:rPr>
          <w:rFonts w:ascii="Times New Roman" w:eastAsia="Calibri" w:hAnsi="Times New Roman"/>
          <w:sz w:val="22"/>
          <w:szCs w:val="22"/>
          <w:lang w:eastAsia="en-US"/>
        </w:rPr>
        <w:t xml:space="preserve"> są upoważnione w szczególności do sporządzania i zatwierdzania </w:t>
      </w:r>
      <w:r w:rsidR="00F44161" w:rsidRPr="00F44161">
        <w:rPr>
          <w:rFonts w:ascii="Times New Roman" w:eastAsia="Calibri" w:hAnsi="Times New Roman"/>
          <w:sz w:val="22"/>
          <w:szCs w:val="22"/>
          <w:lang w:eastAsia="en-US"/>
        </w:rPr>
        <w:t xml:space="preserve">dokumentów magazynowych WZ i </w:t>
      </w:r>
      <w:r w:rsidRPr="00F44161">
        <w:rPr>
          <w:rFonts w:ascii="Times New Roman" w:eastAsia="Calibri" w:hAnsi="Times New Roman"/>
          <w:sz w:val="22"/>
          <w:szCs w:val="22"/>
          <w:lang w:eastAsia="en-US"/>
        </w:rPr>
        <w:t xml:space="preserve">protokołów odbioru w imieniu stron. </w:t>
      </w:r>
    </w:p>
    <w:p w14:paraId="7C050E2B" w14:textId="77777777" w:rsidR="00E643AE" w:rsidRPr="00F44161" w:rsidRDefault="00D10C35" w:rsidP="00972811">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Wykonawca zobowiązuje się </w:t>
      </w:r>
      <w:r w:rsidR="00E643AE" w:rsidRPr="00F44161">
        <w:rPr>
          <w:rFonts w:ascii="Times New Roman" w:eastAsia="Calibri" w:hAnsi="Times New Roman"/>
          <w:sz w:val="22"/>
          <w:szCs w:val="22"/>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8FD7C82" w14:textId="77777777" w:rsidR="00D10C35" w:rsidRPr="00F3494E" w:rsidRDefault="00D10C35" w:rsidP="00E643AE">
      <w:pPr>
        <w:autoSpaceDE w:val="0"/>
        <w:autoSpaceDN w:val="0"/>
        <w:adjustRightInd w:val="0"/>
        <w:spacing w:line="23" w:lineRule="atLeast"/>
        <w:jc w:val="center"/>
        <w:rPr>
          <w:rFonts w:ascii="Times New Roman" w:eastAsia="Calibri" w:hAnsi="Times New Roman"/>
          <w:sz w:val="22"/>
          <w:szCs w:val="22"/>
          <w:lang w:eastAsia="en-US"/>
        </w:rPr>
      </w:pPr>
      <w:r w:rsidRPr="00F3494E">
        <w:rPr>
          <w:rFonts w:ascii="Times New Roman" w:eastAsia="Calibri" w:hAnsi="Times New Roman"/>
          <w:b/>
          <w:bCs/>
          <w:sz w:val="22"/>
          <w:szCs w:val="22"/>
          <w:lang w:eastAsia="en-US"/>
        </w:rPr>
        <w:t>§ 10</w:t>
      </w:r>
    </w:p>
    <w:p w14:paraId="5F9E6EDA" w14:textId="77777777" w:rsidR="00D10C35" w:rsidRPr="00F3494E"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3494E">
        <w:rPr>
          <w:rFonts w:ascii="Times New Roman" w:eastAsia="Calibri" w:hAnsi="Times New Roman"/>
          <w:b/>
          <w:bCs/>
          <w:sz w:val="22"/>
          <w:szCs w:val="22"/>
          <w:lang w:eastAsia="en-US"/>
        </w:rPr>
        <w:t>Gwarancja, rękojmia</w:t>
      </w:r>
    </w:p>
    <w:p w14:paraId="5C0F830D" w14:textId="54931F62"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Wykonawca udziela Zamawiającemu na przedmiot</w:t>
      </w:r>
      <w:r w:rsidR="00004880" w:rsidRPr="00F3494E">
        <w:rPr>
          <w:rFonts w:ascii="Times New Roman" w:eastAsia="Calibri" w:hAnsi="Times New Roman"/>
          <w:sz w:val="22"/>
          <w:szCs w:val="22"/>
          <w:lang w:eastAsia="en-US"/>
        </w:rPr>
        <w:t xml:space="preserve"> </w:t>
      </w:r>
      <w:r w:rsidRPr="00F3494E">
        <w:rPr>
          <w:rFonts w:ascii="Times New Roman" w:eastAsia="Calibri" w:hAnsi="Times New Roman"/>
          <w:sz w:val="22"/>
          <w:szCs w:val="22"/>
          <w:lang w:eastAsia="en-US"/>
        </w:rPr>
        <w:t xml:space="preserve">umowy pisemnej gwarancji na okres </w:t>
      </w:r>
      <w:r w:rsidR="008B3694">
        <w:rPr>
          <w:rFonts w:ascii="Times New Roman" w:eastAsia="Calibri" w:hAnsi="Times New Roman"/>
          <w:sz w:val="22"/>
          <w:szCs w:val="22"/>
          <w:lang w:eastAsia="en-US"/>
        </w:rPr>
        <w:t xml:space="preserve">60 </w:t>
      </w:r>
      <w:r w:rsidR="0000180C" w:rsidRPr="00F3494E">
        <w:rPr>
          <w:rFonts w:ascii="Times New Roman" w:eastAsia="Calibri" w:hAnsi="Times New Roman"/>
          <w:sz w:val="22"/>
          <w:szCs w:val="22"/>
          <w:lang w:eastAsia="en-US"/>
        </w:rPr>
        <w:t>miesi</w:t>
      </w:r>
      <w:r w:rsidR="001F724B" w:rsidRPr="00F3494E">
        <w:rPr>
          <w:rFonts w:ascii="Times New Roman" w:eastAsia="Calibri" w:hAnsi="Times New Roman"/>
          <w:sz w:val="22"/>
          <w:szCs w:val="22"/>
          <w:lang w:eastAsia="en-US"/>
        </w:rPr>
        <w:t>ęcy</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licząc od dnia podpisania protokołu odbioru  „bez uwag” lub „bez dalszych uwag”. Niezależnie od udzielonej gwarancji Zamawiającemu przysługują roszczenia z tytułu rękojmi. </w:t>
      </w:r>
    </w:p>
    <w:p w14:paraId="21E76F7A" w14:textId="065F3EB8"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W zakresie wad stwierdzonych i usuniętych w okresie gwarancji objętych wykazem, okres gwarancji liczony jest zgodnie z zasadami określonymi w art. 581 Kodeksu Cywilnego. </w:t>
      </w:r>
    </w:p>
    <w:p w14:paraId="46AC6C65" w14:textId="77777777"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Zamawiający jest zobowiązany powiadomić Wykonawcę o wykrytych wadach. Sprawdzenie prac przez Zamawiającego nie ma wpływu na odpowiedzialność Wykonawcy. </w:t>
      </w:r>
    </w:p>
    <w:p w14:paraId="5FC726B2" w14:textId="77777777"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lastRenderedPageBreak/>
        <w:t xml:space="preserve">Wady wykryte we własnym zakresie przez Wykonawcę winny być usunięte niezwłocznie. </w:t>
      </w:r>
    </w:p>
    <w:p w14:paraId="762469DB" w14:textId="3304CC3D"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Jeżeli Wykonawca nie usunie wad w terminie ustalonym przez Zamawiającego</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to Zamawiający może zlecić usunięcie wad osobie trzeciej. Udokumentowany koszt usunięcia wad przez osobę trzecią ponosi Wykonawca. </w:t>
      </w:r>
    </w:p>
    <w:p w14:paraId="6DFDE5AD" w14:textId="5A1C15A7" w:rsidR="00864E28"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Pomimo poświadczenia przez Zamawiającego, że wszystkie wady zostały naprawione, Zamawiający może uznać, że pomimo usunięcia wad, pogorszeniu uległy wartości techniczne lub użytkowe przedmiotu umowy. Z tego tytułu może żądać od Wykonawcy obniżenia ceny umownej, w oparciu o sporządzoną, na zlecenie Zamawiającego</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dotyczącego wad i usterek. </w:t>
      </w:r>
    </w:p>
    <w:p w14:paraId="40610613" w14:textId="77777777" w:rsidR="00864E28"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W przypadku stwierdzenia wad, których nie można usunąć Zamawiający może żądać </w:t>
      </w:r>
      <w:r w:rsidR="00864E28" w:rsidRPr="00F3494E">
        <w:rPr>
          <w:rFonts w:ascii="Times New Roman" w:eastAsia="Calibri" w:hAnsi="Times New Roman"/>
          <w:sz w:val="22"/>
          <w:szCs w:val="22"/>
          <w:lang w:eastAsia="en-US"/>
        </w:rPr>
        <w:t xml:space="preserve">adekwatnego </w:t>
      </w:r>
      <w:r w:rsidRPr="00F3494E">
        <w:rPr>
          <w:rFonts w:ascii="Times New Roman" w:eastAsia="Calibri" w:hAnsi="Times New Roman"/>
          <w:sz w:val="22"/>
          <w:szCs w:val="22"/>
          <w:lang w:eastAsia="en-US"/>
        </w:rPr>
        <w:t>obniżenia wynagrodzenia</w:t>
      </w:r>
      <w:r w:rsidR="00864E28" w:rsidRPr="00F3494E">
        <w:rPr>
          <w:rFonts w:ascii="Times New Roman" w:eastAsia="Calibri" w:hAnsi="Times New Roman"/>
          <w:sz w:val="22"/>
          <w:szCs w:val="22"/>
          <w:lang w:eastAsia="en-US"/>
        </w:rPr>
        <w:t xml:space="preserve"> należnego Wykonawcy</w:t>
      </w:r>
      <w:r w:rsidRPr="00F3494E">
        <w:rPr>
          <w:rFonts w:ascii="Times New Roman" w:eastAsia="Calibri" w:hAnsi="Times New Roman"/>
          <w:sz w:val="22"/>
          <w:szCs w:val="22"/>
          <w:lang w:eastAsia="en-US"/>
        </w:rPr>
        <w:t xml:space="preserve">. </w:t>
      </w:r>
    </w:p>
    <w:p w14:paraId="5D2D201A" w14:textId="77777777" w:rsidR="0024761D" w:rsidRPr="001000F3" w:rsidRDefault="0024761D" w:rsidP="00864E28">
      <w:pPr>
        <w:autoSpaceDE w:val="0"/>
        <w:autoSpaceDN w:val="0"/>
        <w:adjustRightInd w:val="0"/>
        <w:spacing w:line="23" w:lineRule="atLeast"/>
        <w:jc w:val="center"/>
        <w:rPr>
          <w:rFonts w:ascii="Times New Roman" w:eastAsia="Calibri" w:hAnsi="Times New Roman"/>
          <w:b/>
          <w:bCs/>
          <w:color w:val="FF0000"/>
          <w:sz w:val="22"/>
          <w:szCs w:val="22"/>
          <w:lang w:eastAsia="en-US"/>
        </w:rPr>
      </w:pPr>
    </w:p>
    <w:p w14:paraId="2F2022FA" w14:textId="14E68781" w:rsidR="00D10C35" w:rsidRPr="00354005" w:rsidRDefault="00D10C35" w:rsidP="00EB057E">
      <w:pPr>
        <w:autoSpaceDE w:val="0"/>
        <w:autoSpaceDN w:val="0"/>
        <w:adjustRightInd w:val="0"/>
        <w:spacing w:line="23" w:lineRule="atLeast"/>
        <w:jc w:val="center"/>
        <w:rPr>
          <w:rFonts w:ascii="Times New Roman" w:eastAsia="Calibri" w:hAnsi="Times New Roman"/>
          <w:sz w:val="22"/>
          <w:szCs w:val="22"/>
          <w:lang w:eastAsia="en-US"/>
        </w:rPr>
      </w:pPr>
      <w:r w:rsidRPr="00354005">
        <w:rPr>
          <w:rFonts w:ascii="Times New Roman" w:eastAsia="Calibri" w:hAnsi="Times New Roman"/>
          <w:b/>
          <w:bCs/>
          <w:sz w:val="22"/>
          <w:szCs w:val="22"/>
          <w:lang w:eastAsia="en-US"/>
        </w:rPr>
        <w:t>§ 1</w:t>
      </w:r>
      <w:r w:rsidR="00F3494E" w:rsidRPr="00354005">
        <w:rPr>
          <w:rFonts w:ascii="Times New Roman" w:eastAsia="Calibri" w:hAnsi="Times New Roman"/>
          <w:b/>
          <w:bCs/>
          <w:sz w:val="22"/>
          <w:szCs w:val="22"/>
          <w:lang w:eastAsia="en-US"/>
        </w:rPr>
        <w:t>1</w:t>
      </w:r>
    </w:p>
    <w:p w14:paraId="7EEAAB8E" w14:textId="77777777" w:rsidR="00D10C35" w:rsidRPr="00354005"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354005">
        <w:rPr>
          <w:rFonts w:ascii="Times New Roman" w:eastAsia="Calibri" w:hAnsi="Times New Roman"/>
          <w:b/>
          <w:bCs/>
          <w:sz w:val="22"/>
          <w:szCs w:val="22"/>
          <w:lang w:eastAsia="en-US"/>
        </w:rPr>
        <w:t>Kary umowne</w:t>
      </w:r>
    </w:p>
    <w:p w14:paraId="0BC46585" w14:textId="77777777" w:rsidR="00D10C35" w:rsidRPr="00354005"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 xml:space="preserve">Zamawiającemu przysługuje prawo do naliczenia Wykonawcy </w:t>
      </w:r>
      <w:r w:rsidR="00EB057E" w:rsidRPr="00354005">
        <w:rPr>
          <w:rFonts w:ascii="Times New Roman" w:eastAsia="Calibri" w:hAnsi="Times New Roman"/>
          <w:sz w:val="22"/>
          <w:szCs w:val="22"/>
          <w:lang w:eastAsia="en-US"/>
        </w:rPr>
        <w:t xml:space="preserve">następujących </w:t>
      </w:r>
      <w:r w:rsidRPr="00354005">
        <w:rPr>
          <w:rFonts w:ascii="Times New Roman" w:eastAsia="Calibri" w:hAnsi="Times New Roman"/>
          <w:sz w:val="22"/>
          <w:szCs w:val="22"/>
          <w:lang w:eastAsia="en-US"/>
        </w:rPr>
        <w:t xml:space="preserve">kar umownych: </w:t>
      </w:r>
    </w:p>
    <w:p w14:paraId="1801305B" w14:textId="2F2F223E" w:rsidR="00BB055B" w:rsidRPr="00354005"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w przypadku przekroczenia terminu, o którym mowa w § 2 umowy, wynikającego z przyczyn zależnych od Wykonawcy w wysokości 0,1% wynagrodzenia ryczałtowego brutto, o którym mowa w § 7 ust. 2 Umowy - za każdy dzień opóźnienia</w:t>
      </w:r>
      <w:r w:rsidR="00BB055B" w:rsidRPr="00354005">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354005">
        <w:rPr>
          <w:rFonts w:ascii="Times New Roman" w:eastAsia="Calibri" w:hAnsi="Times New Roman"/>
          <w:sz w:val="22"/>
          <w:szCs w:val="22"/>
          <w:lang w:eastAsia="en-US"/>
        </w:rPr>
        <w:t>0% wynagrodzenia ryczałtowego brutto;</w:t>
      </w:r>
    </w:p>
    <w:p w14:paraId="564A8DE1" w14:textId="6DA5B4FA" w:rsidR="00EB057E" w:rsidRPr="00354005"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w przypadku opóźnienia w usunięciu wad i usterek stwierdzonych przy odbiorze Wykonawca zapłaci karę umowną w wysokości 0,1% wynagrodzenia ryczałtowego brutto, o którym mowa w § 7 ust. 2 Umowy - za każdy dzień opóźnienia liczony od dnia wyznaczonego przez Zamawiającego na usunięcie wad</w:t>
      </w:r>
      <w:r w:rsidR="00BB055B" w:rsidRPr="00354005">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354005">
        <w:rPr>
          <w:rFonts w:ascii="Times New Roman" w:eastAsia="Calibri" w:hAnsi="Times New Roman"/>
          <w:sz w:val="22"/>
          <w:szCs w:val="22"/>
          <w:lang w:eastAsia="en-US"/>
        </w:rPr>
        <w:t>0% wynagrodzenia ryczałtowego brutto;</w:t>
      </w:r>
    </w:p>
    <w:p w14:paraId="0531D2C0" w14:textId="77777777" w:rsidR="00EB057E" w:rsidRPr="00354005"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7 ust. 2 Umowy; </w:t>
      </w:r>
    </w:p>
    <w:p w14:paraId="636EB357" w14:textId="77777777" w:rsidR="00D10C35" w:rsidRPr="002162F7"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2162F7">
        <w:rPr>
          <w:rFonts w:ascii="Times New Roman" w:eastAsia="Calibri" w:hAnsi="Times New Roman"/>
          <w:sz w:val="22"/>
          <w:szCs w:val="22"/>
          <w:lang w:eastAsia="en-US"/>
        </w:rPr>
        <w:t xml:space="preserve">w przypadku odstąpienia od umowy przez Zamawiającego z powodu naruszenia przez Wykonawcę warunków umowy, Wykonawca zapłaci karę umowną w wysokości 10% wynagrodzenia ryczałtowego brutto, o którym mowa w § 7 ust. 2 Umowy; </w:t>
      </w:r>
    </w:p>
    <w:p w14:paraId="28E2F529" w14:textId="7AAAA7EC" w:rsidR="00EB057E" w:rsidRPr="00956920"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braku zapłaty lub nieterminowej zapłaty wynagrodzenia należnego podwykonawcom w stosunku, do którego występuje opóźnienie ze strony wykonawcy, w wysokości 0,1 % wynagrodzenia ryczałtowego brutto należnego podwykonawcy, za każdy dzień opóźnienia – za każdego podwykonawcę odrębnie</w:t>
      </w:r>
      <w:r w:rsidR="00BB055B" w:rsidRPr="00956920">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956920">
        <w:rPr>
          <w:rFonts w:ascii="Times New Roman" w:eastAsia="Calibri" w:hAnsi="Times New Roman"/>
          <w:sz w:val="22"/>
          <w:szCs w:val="22"/>
          <w:lang w:eastAsia="en-US"/>
        </w:rPr>
        <w:t>0% wynagrodzenia ryczałtowego brutto;</w:t>
      </w:r>
    </w:p>
    <w:p w14:paraId="25E3F698" w14:textId="7DAE831E" w:rsidR="00EB057E" w:rsidRPr="00956920"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nieprzedłożenia do zaakceptowania umowy o podwykonawstwo</w:t>
      </w:r>
      <w:r w:rsidR="00956920" w:rsidRPr="00956920">
        <w:rPr>
          <w:rFonts w:ascii="Times New Roman" w:eastAsia="Calibri" w:hAnsi="Times New Roman"/>
          <w:sz w:val="22"/>
          <w:szCs w:val="22"/>
          <w:lang w:eastAsia="en-US"/>
        </w:rPr>
        <w:t xml:space="preserve"> i</w:t>
      </w:r>
      <w:r w:rsidRPr="00956920">
        <w:rPr>
          <w:rFonts w:ascii="Times New Roman" w:eastAsia="Calibri" w:hAnsi="Times New Roman"/>
          <w:sz w:val="22"/>
          <w:szCs w:val="22"/>
          <w:lang w:eastAsia="en-US"/>
        </w:rPr>
        <w:t xml:space="preserve"> jej zmian w wysokości 0,2 % wynagrodzenia ryczałtowego brutto za wykonanie całości przedmiotu umowy o którym mowa w § 7 ust. 2 Umowy - za każdego podwykonawcę odrębnie; </w:t>
      </w:r>
    </w:p>
    <w:p w14:paraId="555BACD2" w14:textId="77777777" w:rsidR="00EB057E" w:rsidRPr="00956920"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 xml:space="preserve">w przypadku braku zmiany umowy o podwykonawstwo w zakresie terminu zapłaty, w wysokości 0,5 % wynagrodzenia ryczałtowego brutto, o którym mowa w § 7 ust. 2 Umowy - za każdego podwykonawcę odrębnie; </w:t>
      </w:r>
    </w:p>
    <w:p w14:paraId="3901E189" w14:textId="4B55115E" w:rsidR="00EB057E" w:rsidRPr="00203AC8"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naruszenia przez Wykonawcę</w:t>
      </w:r>
      <w:r w:rsidR="00BB055B" w:rsidRPr="00956920">
        <w:rPr>
          <w:rFonts w:ascii="Times New Roman" w:eastAsia="Calibri" w:hAnsi="Times New Roman"/>
          <w:sz w:val="22"/>
          <w:szCs w:val="22"/>
          <w:lang w:eastAsia="en-US"/>
        </w:rPr>
        <w:t xml:space="preserve"> innych niż ww.</w:t>
      </w:r>
      <w:r w:rsidRPr="00956920">
        <w:rPr>
          <w:rFonts w:ascii="Times New Roman" w:eastAsia="Calibri" w:hAnsi="Times New Roman"/>
          <w:sz w:val="22"/>
          <w:szCs w:val="22"/>
          <w:lang w:eastAsia="en-US"/>
        </w:rPr>
        <w:t xml:space="preserve"> warunków umowy</w:t>
      </w:r>
      <w:r w:rsidR="00BB055B" w:rsidRPr="00956920">
        <w:rPr>
          <w:rFonts w:ascii="Times New Roman" w:eastAsia="Calibri" w:hAnsi="Times New Roman"/>
          <w:sz w:val="22"/>
          <w:szCs w:val="22"/>
          <w:lang w:eastAsia="en-US"/>
        </w:rPr>
        <w:t>,</w:t>
      </w:r>
      <w:r w:rsidRPr="00956920">
        <w:rPr>
          <w:rFonts w:ascii="Times New Roman" w:eastAsia="Calibri" w:hAnsi="Times New Roman"/>
          <w:sz w:val="22"/>
          <w:szCs w:val="22"/>
          <w:lang w:eastAsia="en-US"/>
        </w:rPr>
        <w:t xml:space="preserve"> w szczególności w zakresie podwykonawców w wysokości 0,5 % wynagrodzenia ryczałtowego brutto, o którym mowa </w:t>
      </w:r>
      <w:r w:rsidRPr="00203AC8">
        <w:rPr>
          <w:rFonts w:ascii="Times New Roman" w:eastAsia="Calibri" w:hAnsi="Times New Roman"/>
          <w:sz w:val="22"/>
          <w:szCs w:val="22"/>
          <w:lang w:eastAsia="en-US"/>
        </w:rPr>
        <w:t xml:space="preserve">w § 7 ust. 2 Umowy - za każdy stwierdzony przypadek; </w:t>
      </w:r>
    </w:p>
    <w:p w14:paraId="23A82EC3" w14:textId="77BEF349" w:rsidR="00EB057E" w:rsidRPr="00203AC8"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7 ust. 2 Umowy za każdy dzień niewykonywania lub nienależytego wykonywania obowiązków wynikających z Umowy</w:t>
      </w:r>
      <w:r w:rsidR="00BB055B" w:rsidRPr="00203AC8">
        <w:rPr>
          <w:rFonts w:ascii="Times New Roman" w:eastAsia="Calibri" w:hAnsi="Times New Roman"/>
          <w:sz w:val="22"/>
          <w:szCs w:val="22"/>
          <w:lang w:eastAsia="en-US"/>
        </w:rPr>
        <w:t xml:space="preserve">, lecz nie więcej niż </w:t>
      </w:r>
      <w:r w:rsidR="00E4643E">
        <w:rPr>
          <w:rFonts w:ascii="Times New Roman" w:eastAsia="Calibri" w:hAnsi="Times New Roman"/>
          <w:sz w:val="22"/>
          <w:szCs w:val="22"/>
          <w:lang w:eastAsia="en-US"/>
        </w:rPr>
        <w:t>1</w:t>
      </w:r>
      <w:r w:rsidR="00BB055B" w:rsidRPr="00203AC8">
        <w:rPr>
          <w:rFonts w:ascii="Times New Roman" w:eastAsia="Calibri" w:hAnsi="Times New Roman"/>
          <w:sz w:val="22"/>
          <w:szCs w:val="22"/>
          <w:lang w:eastAsia="en-US"/>
        </w:rPr>
        <w:t>0% wynagrodzenia ryczałtowego brutto;</w:t>
      </w:r>
    </w:p>
    <w:p w14:paraId="324E9632" w14:textId="0146F6F2" w:rsidR="00EB057E" w:rsidRPr="001000F3"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color w:val="FF0000"/>
          <w:sz w:val="22"/>
          <w:szCs w:val="22"/>
          <w:lang w:eastAsia="en-US"/>
        </w:rPr>
      </w:pPr>
      <w:r w:rsidRPr="00203AC8">
        <w:rPr>
          <w:rFonts w:ascii="Times New Roman" w:eastAsia="Calibri" w:hAnsi="Times New Roman"/>
          <w:sz w:val="22"/>
          <w:szCs w:val="22"/>
          <w:lang w:eastAsia="en-US"/>
        </w:rPr>
        <w:t xml:space="preserve">Maksymalną łączną wysokość kar umownych strony ustalają </w:t>
      </w:r>
      <w:r w:rsidR="00EB057E" w:rsidRPr="00203AC8">
        <w:rPr>
          <w:rFonts w:ascii="Times New Roman" w:eastAsia="Calibri" w:hAnsi="Times New Roman"/>
          <w:sz w:val="22"/>
          <w:szCs w:val="22"/>
          <w:lang w:eastAsia="en-US"/>
        </w:rPr>
        <w:t>do kwoty</w:t>
      </w:r>
      <w:r w:rsidRPr="00203AC8">
        <w:rPr>
          <w:rFonts w:ascii="Times New Roman" w:eastAsia="Calibri" w:hAnsi="Times New Roman"/>
          <w:sz w:val="22"/>
          <w:szCs w:val="22"/>
          <w:lang w:eastAsia="en-US"/>
        </w:rPr>
        <w:t xml:space="preserve"> równ</w:t>
      </w:r>
      <w:r w:rsidR="00EB057E" w:rsidRPr="00203AC8">
        <w:rPr>
          <w:rFonts w:ascii="Times New Roman" w:eastAsia="Calibri" w:hAnsi="Times New Roman"/>
          <w:sz w:val="22"/>
          <w:szCs w:val="22"/>
          <w:lang w:eastAsia="en-US"/>
        </w:rPr>
        <w:t>ej</w:t>
      </w:r>
      <w:r w:rsidRPr="00203AC8">
        <w:rPr>
          <w:rFonts w:ascii="Times New Roman" w:eastAsia="Calibri" w:hAnsi="Times New Roman"/>
          <w:sz w:val="22"/>
          <w:szCs w:val="22"/>
          <w:lang w:eastAsia="en-US"/>
        </w:rPr>
        <w:t xml:space="preserve"> </w:t>
      </w:r>
      <w:r w:rsidR="009B4ED8" w:rsidRPr="00203AC8">
        <w:rPr>
          <w:rFonts w:ascii="Times New Roman" w:eastAsia="Calibri" w:hAnsi="Times New Roman"/>
          <w:sz w:val="22"/>
          <w:szCs w:val="22"/>
          <w:lang w:eastAsia="en-US"/>
        </w:rPr>
        <w:t>6</w:t>
      </w:r>
      <w:r w:rsidRPr="00203AC8">
        <w:rPr>
          <w:rFonts w:ascii="Times New Roman" w:eastAsia="Calibri" w:hAnsi="Times New Roman"/>
          <w:sz w:val="22"/>
          <w:szCs w:val="22"/>
          <w:lang w:eastAsia="en-US"/>
        </w:rPr>
        <w:t>0% wynagrodzenia ryczałtowego brutto za całość umowy określonemu w § 7 ust. 2 umowy</w:t>
      </w:r>
      <w:r w:rsidRPr="00E4643E">
        <w:rPr>
          <w:rFonts w:ascii="Times New Roman" w:eastAsia="Calibri" w:hAnsi="Times New Roman"/>
          <w:color w:val="000000" w:themeColor="text1"/>
          <w:sz w:val="22"/>
          <w:szCs w:val="22"/>
          <w:lang w:eastAsia="en-US"/>
        </w:rPr>
        <w:t>.</w:t>
      </w:r>
      <w:r w:rsidRPr="001000F3">
        <w:rPr>
          <w:rFonts w:ascii="Times New Roman" w:eastAsia="Calibri" w:hAnsi="Times New Roman"/>
          <w:color w:val="FF0000"/>
          <w:sz w:val="22"/>
          <w:szCs w:val="22"/>
          <w:lang w:eastAsia="en-US"/>
        </w:rPr>
        <w:t xml:space="preserve"> </w:t>
      </w:r>
    </w:p>
    <w:p w14:paraId="0BE4CB5E" w14:textId="77777777" w:rsidR="00EB057E" w:rsidRPr="00203AC8"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lastRenderedPageBreak/>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14:paraId="635A8866" w14:textId="77777777" w:rsidR="00EB057E" w:rsidRPr="00203AC8"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Zapłacenie odszkodowania i kar umownych nie zwalnia Wykonawcy z obowiązku zakończenia przedmiotu umowy i z jakichkolwiek innych zobowiązań wynikających z warunków umowy. </w:t>
      </w:r>
    </w:p>
    <w:p w14:paraId="232F9430" w14:textId="5EE99DD6" w:rsidR="00D10C35" w:rsidRPr="00203AC8"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Dochodzenie kar </w:t>
      </w:r>
      <w:r w:rsidR="009B4ED8" w:rsidRPr="00203AC8">
        <w:rPr>
          <w:rFonts w:ascii="Times New Roman" w:eastAsia="Calibri" w:hAnsi="Times New Roman"/>
          <w:sz w:val="22"/>
          <w:szCs w:val="22"/>
          <w:lang w:eastAsia="en-US"/>
        </w:rPr>
        <w:t>umownych</w:t>
      </w:r>
      <w:r w:rsidRPr="00203AC8">
        <w:rPr>
          <w:rFonts w:ascii="Times New Roman" w:eastAsia="Calibri" w:hAnsi="Times New Roman"/>
          <w:sz w:val="22"/>
          <w:szCs w:val="22"/>
          <w:lang w:eastAsia="en-US"/>
        </w:rPr>
        <w:t xml:space="preserve"> z tytułu opóźnienia, ustalone za każdy dzień opóźnienia, staje się wymagalne: </w:t>
      </w:r>
    </w:p>
    <w:p w14:paraId="7354B4D3" w14:textId="77777777" w:rsidR="00EB057E" w:rsidRPr="00203AC8" w:rsidRDefault="00D10C35" w:rsidP="00972811">
      <w:pPr>
        <w:pStyle w:val="Akapitzlist"/>
        <w:numPr>
          <w:ilvl w:val="0"/>
          <w:numId w:val="18"/>
        </w:numPr>
        <w:autoSpaceDE w:val="0"/>
        <w:autoSpaceDN w:val="0"/>
        <w:adjustRightInd w:val="0"/>
        <w:spacing w:after="120" w:line="23" w:lineRule="atLeast"/>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za pierwszy rozpoczęty dzień opóźnienia w tym dniu, </w:t>
      </w:r>
    </w:p>
    <w:p w14:paraId="13A9F61F" w14:textId="77777777" w:rsidR="00D10C35" w:rsidRPr="00817A03" w:rsidRDefault="00D10C35" w:rsidP="00972811">
      <w:pPr>
        <w:pStyle w:val="Akapitzlist"/>
        <w:numPr>
          <w:ilvl w:val="0"/>
          <w:numId w:val="18"/>
        </w:numPr>
        <w:autoSpaceDE w:val="0"/>
        <w:autoSpaceDN w:val="0"/>
        <w:adjustRightInd w:val="0"/>
        <w:spacing w:after="120" w:line="23" w:lineRule="atLeast"/>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t xml:space="preserve">za każdy następny dzień opóźnienia - odpowiednio w każdym z tych dni. </w:t>
      </w:r>
    </w:p>
    <w:p w14:paraId="7A53B34A" w14:textId="374ABF73" w:rsidR="00B67EC7" w:rsidRPr="00817A03"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t>Kary umowne będą płatne przez Wykonawcę na podstawie wezwania do zapłaty z 7 dniowym terminem płatności</w:t>
      </w:r>
      <w:r w:rsidR="009B4ED8" w:rsidRPr="00817A03">
        <w:rPr>
          <w:rFonts w:ascii="Times New Roman" w:eastAsia="Calibri" w:hAnsi="Times New Roman"/>
          <w:sz w:val="22"/>
          <w:szCs w:val="22"/>
          <w:lang w:eastAsia="en-US"/>
        </w:rPr>
        <w:t>;</w:t>
      </w:r>
      <w:r w:rsidRPr="00817A03">
        <w:rPr>
          <w:rFonts w:ascii="Times New Roman" w:eastAsia="Calibri" w:hAnsi="Times New Roman"/>
          <w:sz w:val="22"/>
          <w:szCs w:val="22"/>
          <w:lang w:eastAsia="en-US"/>
        </w:rPr>
        <w:t xml:space="preserve"> Zamawiający zastrzega sobie możliwość potrącenia naliczonych kar umownych bezpośrednio z wynagrodzenia </w:t>
      </w:r>
      <w:r w:rsidR="00817A03" w:rsidRPr="00817A03">
        <w:rPr>
          <w:rFonts w:ascii="Times New Roman" w:eastAsia="Calibri" w:hAnsi="Times New Roman"/>
          <w:sz w:val="22"/>
          <w:szCs w:val="22"/>
          <w:lang w:eastAsia="en-US"/>
        </w:rPr>
        <w:t>W</w:t>
      </w:r>
      <w:r w:rsidRPr="00817A03">
        <w:rPr>
          <w:rFonts w:ascii="Times New Roman" w:eastAsia="Calibri" w:hAnsi="Times New Roman"/>
          <w:sz w:val="22"/>
          <w:szCs w:val="22"/>
          <w:lang w:eastAsia="en-US"/>
        </w:rPr>
        <w:t xml:space="preserve">ykonawcy. O wysokości kar oraz sposobie potrącania Zamawiający poinformuje Wykonawcę </w:t>
      </w:r>
      <w:r w:rsidR="00B67EC7" w:rsidRPr="00817A03">
        <w:rPr>
          <w:rFonts w:ascii="Times New Roman" w:eastAsia="Calibri" w:hAnsi="Times New Roman"/>
          <w:sz w:val="22"/>
          <w:szCs w:val="22"/>
          <w:lang w:eastAsia="en-US"/>
        </w:rPr>
        <w:t>pisemnie.</w:t>
      </w:r>
    </w:p>
    <w:p w14:paraId="78120847" w14:textId="77777777" w:rsidR="00D10C35" w:rsidRPr="00817A03"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t xml:space="preserve">Strony zastrzegają sobie prawo do dochodzenia odszkodowania uzupełniającego zgodnie z zasadami ogólnymi Kodeksu cywilnego, przenoszącego wysokość kar umownych do wysokości rzeczywiście poniesionej szkody. </w:t>
      </w:r>
    </w:p>
    <w:p w14:paraId="66D4894C" w14:textId="77777777" w:rsidR="00D10C35" w:rsidRPr="00562E42" w:rsidRDefault="00D10C35" w:rsidP="00B67EC7">
      <w:pPr>
        <w:autoSpaceDE w:val="0"/>
        <w:autoSpaceDN w:val="0"/>
        <w:adjustRightInd w:val="0"/>
        <w:spacing w:line="23" w:lineRule="atLeast"/>
        <w:jc w:val="center"/>
        <w:rPr>
          <w:rFonts w:ascii="Times New Roman" w:eastAsia="Calibri" w:hAnsi="Times New Roman"/>
          <w:sz w:val="22"/>
          <w:szCs w:val="22"/>
          <w:lang w:eastAsia="en-US"/>
        </w:rPr>
      </w:pPr>
      <w:r w:rsidRPr="00562E42">
        <w:rPr>
          <w:rFonts w:ascii="Times New Roman" w:eastAsia="Calibri" w:hAnsi="Times New Roman"/>
          <w:b/>
          <w:bCs/>
          <w:sz w:val="22"/>
          <w:szCs w:val="22"/>
          <w:lang w:eastAsia="en-US"/>
        </w:rPr>
        <w:t>§ 13</w:t>
      </w:r>
    </w:p>
    <w:p w14:paraId="02A40C0B" w14:textId="77777777" w:rsidR="00D10C35" w:rsidRPr="00562E42"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562E42">
        <w:rPr>
          <w:rFonts w:ascii="Times New Roman" w:eastAsia="Calibri" w:hAnsi="Times New Roman"/>
          <w:b/>
          <w:bCs/>
          <w:sz w:val="22"/>
          <w:szCs w:val="22"/>
          <w:lang w:eastAsia="en-US"/>
        </w:rPr>
        <w:t>Odstąpienie od umowy</w:t>
      </w:r>
    </w:p>
    <w:p w14:paraId="6A6EB6E5" w14:textId="77777777" w:rsidR="00D10C35" w:rsidRPr="00562E42"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Odstąpienie od umowy przez Zamawiającego z przyczyn zależnych od Wykonawcy może nastąpić po bezskutecznym wezwaniu, gdy Wykonawca: </w:t>
      </w:r>
    </w:p>
    <w:p w14:paraId="68F4BB1C" w14:textId="0DB34A0F" w:rsidR="00B67EC7" w:rsidRPr="00562E42"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wykonuje przedmiot umowy wadliwie i niezgodnie z niniejszą umową oraz nie reaguje na polecenia Zamawiającego dotyczące poprawek i zmian </w:t>
      </w:r>
      <w:r w:rsidR="002A337F" w:rsidRPr="00562E42">
        <w:rPr>
          <w:rFonts w:ascii="Times New Roman" w:eastAsia="Calibri" w:hAnsi="Times New Roman"/>
          <w:sz w:val="22"/>
          <w:szCs w:val="22"/>
          <w:lang w:eastAsia="en-US"/>
        </w:rPr>
        <w:t xml:space="preserve">sposobu realizacji dostaw </w:t>
      </w:r>
      <w:r w:rsidRPr="00562E42">
        <w:rPr>
          <w:rFonts w:ascii="Times New Roman" w:eastAsia="Calibri" w:hAnsi="Times New Roman"/>
          <w:sz w:val="22"/>
          <w:szCs w:val="22"/>
          <w:lang w:eastAsia="en-US"/>
        </w:rPr>
        <w:t xml:space="preserve">w wyznaczonym przez Zamawiającego terminie, </w:t>
      </w:r>
    </w:p>
    <w:p w14:paraId="0FBB1DEE" w14:textId="21693CC2" w:rsidR="00B67EC7" w:rsidRPr="00562E42"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nie wykonuje poleceń Zamawiającego w zakresie realizacji </w:t>
      </w:r>
      <w:r w:rsidR="002A337F" w:rsidRPr="00562E42">
        <w:rPr>
          <w:rFonts w:ascii="Times New Roman" w:eastAsia="Calibri" w:hAnsi="Times New Roman"/>
          <w:sz w:val="22"/>
          <w:szCs w:val="22"/>
          <w:lang w:eastAsia="en-US"/>
        </w:rPr>
        <w:t>dostaw,</w:t>
      </w:r>
    </w:p>
    <w:p w14:paraId="1877F780" w14:textId="77777777" w:rsidR="00B67EC7" w:rsidRPr="00562E42"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a także w następujących przypadkach: </w:t>
      </w:r>
    </w:p>
    <w:p w14:paraId="4D5E9A47" w14:textId="4C6FB6A8" w:rsidR="00B67EC7" w:rsidRPr="00562E42" w:rsidRDefault="00D10C35" w:rsidP="00972811">
      <w:pPr>
        <w:pStyle w:val="Akapitzlist"/>
        <w:numPr>
          <w:ilvl w:val="0"/>
          <w:numId w:val="21"/>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postawienia wykonawcy w stan likwidacji, z wyjątkiem dobrowolności likwidacji w celu połączenia lub reorganizacji</w:t>
      </w:r>
      <w:r w:rsidR="009B4ED8" w:rsidRPr="00562E42">
        <w:rPr>
          <w:rFonts w:ascii="Times New Roman" w:eastAsia="Calibri" w:hAnsi="Times New Roman"/>
          <w:sz w:val="22"/>
          <w:szCs w:val="22"/>
          <w:lang w:eastAsia="en-US"/>
        </w:rPr>
        <w:t xml:space="preserve"> lub ogłoszenia upadłości Wykonawcy,</w:t>
      </w:r>
    </w:p>
    <w:p w14:paraId="41517926" w14:textId="77777777" w:rsidR="00D10C35" w:rsidRPr="00562E42" w:rsidRDefault="00D10C35" w:rsidP="00972811">
      <w:pPr>
        <w:pStyle w:val="Akapitzlist"/>
        <w:numPr>
          <w:ilvl w:val="0"/>
          <w:numId w:val="21"/>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zajęcia przez uprawnione organy majątku Wykonawcy lub jego utraty w inny sposób skutkujący, uniemożliwieniem wykonania przedmiotu Umowy. </w:t>
      </w:r>
    </w:p>
    <w:p w14:paraId="6DA17B19" w14:textId="4393A18C" w:rsidR="00B67EC7" w:rsidRPr="00310F3E"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gdy Wykonawca opóźnia się w wykonaniu przedmiotu Umowy w stosunku do terminu wskazanego w § 2 ust. 1 umowy, a opóźnienie to przekracza 14 dni, </w:t>
      </w:r>
    </w:p>
    <w:p w14:paraId="66FC552E" w14:textId="77777777" w:rsidR="00D10C35" w:rsidRPr="00310F3E"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osiągnięcia maksymalnej wysokości naliczonych kar umownych. </w:t>
      </w:r>
    </w:p>
    <w:p w14:paraId="795CC383" w14:textId="4DD35C07" w:rsidR="00B67EC7" w:rsidRPr="00310F3E"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Zamawiający ma prawo do odstąpienia od Umowy, w terminie 30 dni od powzięcia wiadomości o okolicznościach stanowiących podstawę odstąpienia wskazan</w:t>
      </w:r>
      <w:r w:rsidR="009B4ED8" w:rsidRPr="00310F3E">
        <w:rPr>
          <w:rFonts w:ascii="Times New Roman" w:eastAsia="Calibri" w:hAnsi="Times New Roman"/>
          <w:sz w:val="22"/>
          <w:szCs w:val="22"/>
          <w:lang w:eastAsia="en-US"/>
        </w:rPr>
        <w:t>ych</w:t>
      </w:r>
      <w:r w:rsidRPr="00310F3E">
        <w:rPr>
          <w:rFonts w:ascii="Times New Roman" w:eastAsia="Calibri" w:hAnsi="Times New Roman"/>
          <w:sz w:val="22"/>
          <w:szCs w:val="22"/>
          <w:lang w:eastAsia="en-US"/>
        </w:rPr>
        <w:t xml:space="preserve">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10927741" w14:textId="77777777" w:rsidR="00B67EC7" w:rsidRPr="00310F3E"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11DBEE23" w14:textId="7C72916C" w:rsidR="00D10C35" w:rsidRPr="00310F3E"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Zamawiający w razie odstąpienia od umowy, zobowiązany jest do</w:t>
      </w:r>
      <w:r w:rsidR="00B720EE" w:rsidRPr="00310F3E">
        <w:rPr>
          <w:rFonts w:ascii="Times New Roman" w:eastAsia="Calibri" w:hAnsi="Times New Roman"/>
          <w:sz w:val="22"/>
          <w:szCs w:val="22"/>
          <w:lang w:eastAsia="en-US"/>
        </w:rPr>
        <w:t xml:space="preserve"> </w:t>
      </w:r>
      <w:r w:rsidRPr="00310F3E">
        <w:rPr>
          <w:rFonts w:ascii="Times New Roman" w:eastAsia="Calibri" w:hAnsi="Times New Roman"/>
          <w:sz w:val="22"/>
          <w:szCs w:val="22"/>
          <w:lang w:eastAsia="en-US"/>
        </w:rPr>
        <w:t xml:space="preserve">zapłaty wynagrodzenia za odebrane </w:t>
      </w:r>
      <w:r w:rsidR="00B720EE" w:rsidRPr="00310F3E">
        <w:rPr>
          <w:rFonts w:ascii="Times New Roman" w:eastAsia="Calibri" w:hAnsi="Times New Roman"/>
          <w:sz w:val="22"/>
          <w:szCs w:val="22"/>
          <w:lang w:eastAsia="en-US"/>
        </w:rPr>
        <w:t>dostaw</w:t>
      </w:r>
      <w:r w:rsidRPr="00310F3E">
        <w:rPr>
          <w:rFonts w:ascii="Times New Roman" w:eastAsia="Calibri" w:hAnsi="Times New Roman"/>
          <w:sz w:val="22"/>
          <w:szCs w:val="22"/>
          <w:lang w:eastAsia="en-US"/>
        </w:rPr>
        <w:t>y</w:t>
      </w:r>
      <w:r w:rsidR="00B720EE" w:rsidRPr="00310F3E">
        <w:rPr>
          <w:rFonts w:ascii="Times New Roman" w:eastAsia="Calibri" w:hAnsi="Times New Roman"/>
          <w:sz w:val="22"/>
          <w:szCs w:val="22"/>
          <w:lang w:eastAsia="en-US"/>
        </w:rPr>
        <w:t>.</w:t>
      </w:r>
    </w:p>
    <w:p w14:paraId="1497C70F" w14:textId="385C7B59" w:rsidR="00D10C35" w:rsidRPr="00310F3E"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odstąpienia od umowy przez Zamawiającego lub ograniczenia zakresu rzeczowego przedmiotu umowy, Wykonawca nie będzie dochodził roszczeń z tego tytułu, z zastrzeżeniem, że w tym przypadku Wykonawcy przysługuje wynagrodzenie za </w:t>
      </w:r>
      <w:r w:rsidR="00310F3E" w:rsidRPr="00310F3E">
        <w:rPr>
          <w:rFonts w:ascii="Times New Roman" w:eastAsia="Calibri" w:hAnsi="Times New Roman"/>
          <w:sz w:val="22"/>
          <w:szCs w:val="22"/>
          <w:lang w:eastAsia="en-US"/>
        </w:rPr>
        <w:t>dostawy</w:t>
      </w:r>
      <w:r w:rsidRPr="00310F3E">
        <w:rPr>
          <w:rFonts w:ascii="Times New Roman" w:eastAsia="Calibri" w:hAnsi="Times New Roman"/>
          <w:sz w:val="22"/>
          <w:szCs w:val="22"/>
          <w:lang w:eastAsia="en-US"/>
        </w:rPr>
        <w:t xml:space="preserve"> faktycznie </w:t>
      </w:r>
      <w:r w:rsidR="00310F3E" w:rsidRPr="00310F3E">
        <w:rPr>
          <w:rFonts w:ascii="Times New Roman" w:eastAsia="Calibri" w:hAnsi="Times New Roman"/>
          <w:sz w:val="22"/>
          <w:szCs w:val="22"/>
          <w:lang w:eastAsia="en-US"/>
        </w:rPr>
        <w:t>zrealizowane i odebrane.</w:t>
      </w:r>
    </w:p>
    <w:p w14:paraId="1DBC347D" w14:textId="77777777" w:rsidR="00D10C35" w:rsidRPr="00310F3E" w:rsidRDefault="00D10C35" w:rsidP="003C6DDF">
      <w:pPr>
        <w:autoSpaceDE w:val="0"/>
        <w:autoSpaceDN w:val="0"/>
        <w:adjustRightInd w:val="0"/>
        <w:spacing w:line="23" w:lineRule="atLeast"/>
        <w:jc w:val="center"/>
        <w:rPr>
          <w:rFonts w:ascii="Times New Roman" w:eastAsia="Calibri" w:hAnsi="Times New Roman"/>
          <w:sz w:val="22"/>
          <w:szCs w:val="22"/>
          <w:lang w:eastAsia="en-US"/>
        </w:rPr>
      </w:pPr>
      <w:r w:rsidRPr="00310F3E">
        <w:rPr>
          <w:rFonts w:ascii="Times New Roman" w:eastAsia="Calibri" w:hAnsi="Times New Roman"/>
          <w:b/>
          <w:bCs/>
          <w:sz w:val="22"/>
          <w:szCs w:val="22"/>
          <w:lang w:eastAsia="en-US"/>
        </w:rPr>
        <w:t>§ 14</w:t>
      </w:r>
    </w:p>
    <w:p w14:paraId="58364F10" w14:textId="77777777" w:rsidR="00D10C35" w:rsidRPr="00310F3E"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310F3E">
        <w:rPr>
          <w:rFonts w:ascii="Times New Roman" w:eastAsia="Calibri" w:hAnsi="Times New Roman"/>
          <w:b/>
          <w:bCs/>
          <w:sz w:val="22"/>
          <w:szCs w:val="22"/>
          <w:lang w:eastAsia="en-US"/>
        </w:rPr>
        <w:t>Zmiany umowy</w:t>
      </w:r>
    </w:p>
    <w:p w14:paraId="368406BC" w14:textId="77777777" w:rsidR="00D10C35" w:rsidRPr="00310F3E" w:rsidRDefault="00D10C35" w:rsidP="00972811">
      <w:pPr>
        <w:pStyle w:val="Akapitzlist"/>
        <w:numPr>
          <w:ilvl w:val="0"/>
          <w:numId w:val="2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Zakazuje się istotnych zmian postanowień zawartej umowy w stosunku do treści oferty, na podstawie której dokonano wyboru wykonawcy, chyba że zmiana będzie dotyczyła następujących zdarzeń: </w:t>
      </w:r>
    </w:p>
    <w:p w14:paraId="02031FAF" w14:textId="77777777" w:rsidR="003C6DDF" w:rsidRPr="00310F3E"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wystąpienia zmian powszechnie obowiązujących przepisów prawa w zakresie mającym wpływ na realizację przedmiotu umowy; </w:t>
      </w:r>
    </w:p>
    <w:p w14:paraId="5EB8C0D5" w14:textId="1D4DE786" w:rsidR="003C6DDF" w:rsidRPr="00F168F5"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lastRenderedPageBreak/>
        <w:t xml:space="preserve">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w:t>
      </w:r>
      <w:r w:rsidR="009C4248">
        <w:rPr>
          <w:rFonts w:ascii="Times New Roman" w:eastAsia="Calibri" w:hAnsi="Times New Roman"/>
          <w:sz w:val="22"/>
          <w:szCs w:val="22"/>
          <w:lang w:eastAsia="en-US"/>
        </w:rPr>
        <w:t>X</w:t>
      </w:r>
      <w:r w:rsidRPr="00F168F5">
        <w:rPr>
          <w:rFonts w:ascii="Times New Roman" w:eastAsia="Calibri" w:hAnsi="Times New Roman"/>
          <w:sz w:val="22"/>
          <w:szCs w:val="22"/>
          <w:lang w:eastAsia="en-US"/>
        </w:rPr>
        <w:t xml:space="preserve"> SWZ. </w:t>
      </w:r>
    </w:p>
    <w:p w14:paraId="70CA9074" w14:textId="4292FA89" w:rsidR="003C6DDF" w:rsidRPr="00F168F5"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t xml:space="preserve">w przypadku, gdy zmiana albo rezygnacja z podwykonawcy dotyczy podmiotu, na którego zasoby Wykonawca powoływał w celu wykazania spełnienia warunków udziału w postępowaniu, o których mowa w art. </w:t>
      </w:r>
      <w:r w:rsidR="00442C03">
        <w:rPr>
          <w:rFonts w:ascii="Times New Roman" w:eastAsia="Calibri" w:hAnsi="Times New Roman"/>
          <w:sz w:val="22"/>
          <w:szCs w:val="22"/>
          <w:lang w:eastAsia="en-US"/>
        </w:rPr>
        <w:t>273</w:t>
      </w:r>
      <w:r w:rsidRPr="00F168F5">
        <w:rPr>
          <w:rFonts w:ascii="Times New Roman" w:eastAsia="Calibri" w:hAnsi="Times New Roman"/>
          <w:sz w:val="22"/>
          <w:szCs w:val="22"/>
          <w:lang w:eastAsia="en-US"/>
        </w:rPr>
        <w:t xml:space="preserve"> ust. 1, Wykonawca jest obowiązany wykazać Zamawiającemu, iż proponowany inny podwykonawca lub Wykonawca samodzielnie spełnia je w stopniu nie mniejszym niż wymagany w trakcie postępowania o udzielenie zamówienia. </w:t>
      </w:r>
    </w:p>
    <w:p w14:paraId="2614B39E" w14:textId="4604EC72" w:rsidR="003C6DDF" w:rsidRPr="0017494B"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t xml:space="preserve">zmiany podwykonawcy, o którym mowa w art. </w:t>
      </w:r>
      <w:r w:rsidR="00775CEC">
        <w:rPr>
          <w:rFonts w:ascii="Times New Roman" w:eastAsia="Calibri" w:hAnsi="Times New Roman"/>
          <w:sz w:val="22"/>
          <w:szCs w:val="22"/>
          <w:lang w:eastAsia="en-US"/>
        </w:rPr>
        <w:t xml:space="preserve">462 </w:t>
      </w:r>
      <w:r w:rsidRPr="00F168F5">
        <w:rPr>
          <w:rFonts w:ascii="Times New Roman" w:eastAsia="Calibri" w:hAnsi="Times New Roman"/>
          <w:sz w:val="22"/>
          <w:szCs w:val="22"/>
          <w:lang w:eastAsia="en-US"/>
        </w:rPr>
        <w:t xml:space="preserve">ust. </w:t>
      </w:r>
      <w:r w:rsidR="00775CEC">
        <w:rPr>
          <w:rFonts w:ascii="Times New Roman" w:eastAsia="Calibri" w:hAnsi="Times New Roman"/>
          <w:sz w:val="22"/>
          <w:szCs w:val="22"/>
          <w:lang w:eastAsia="en-US"/>
        </w:rPr>
        <w:t>2</w:t>
      </w:r>
      <w:r w:rsidRPr="00F168F5">
        <w:rPr>
          <w:rFonts w:ascii="Times New Roman" w:eastAsia="Calibri" w:hAnsi="Times New Roman"/>
          <w:sz w:val="22"/>
          <w:szCs w:val="22"/>
          <w:lang w:eastAsia="en-US"/>
        </w:rPr>
        <w:t xml:space="preserve"> ustawy Prawo zamówień publicznych, pod </w:t>
      </w:r>
      <w:r w:rsidRPr="0017494B">
        <w:rPr>
          <w:rFonts w:ascii="Times New Roman" w:eastAsia="Calibri" w:hAnsi="Times New Roman"/>
          <w:sz w:val="22"/>
          <w:szCs w:val="22"/>
          <w:lang w:eastAsia="en-US"/>
        </w:rPr>
        <w:t xml:space="preserve">warunkiem spełnienia warunków określonych w § 5 niniejszej umowy. </w:t>
      </w:r>
    </w:p>
    <w:p w14:paraId="033B8972" w14:textId="322B4317" w:rsidR="00D10C35" w:rsidRPr="0017494B"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zmiana terminu realizacji przedmiotu umowy w przypadku wystąpienia opóźnień wynikających z</w:t>
      </w:r>
      <w:r w:rsidR="007F3955" w:rsidRPr="0017494B">
        <w:rPr>
          <w:rFonts w:ascii="Times New Roman" w:eastAsia="Calibri" w:hAnsi="Times New Roman"/>
          <w:sz w:val="22"/>
          <w:szCs w:val="22"/>
          <w:lang w:eastAsia="en-US"/>
        </w:rPr>
        <w:t xml:space="preserve"> </w:t>
      </w:r>
      <w:r w:rsidRPr="0017494B">
        <w:rPr>
          <w:rFonts w:ascii="Times New Roman" w:eastAsia="Calibri" w:hAnsi="Times New Roman"/>
          <w:sz w:val="22"/>
          <w:szCs w:val="22"/>
          <w:lang w:eastAsia="en-US"/>
        </w:rPr>
        <w:t>okoliczności</w:t>
      </w:r>
      <w:r w:rsidR="002F186A">
        <w:rPr>
          <w:rFonts w:ascii="Times New Roman" w:eastAsia="Calibri" w:hAnsi="Times New Roman"/>
          <w:sz w:val="22"/>
          <w:szCs w:val="22"/>
          <w:lang w:eastAsia="en-US"/>
        </w:rPr>
        <w:t xml:space="preserve"> nie</w:t>
      </w:r>
      <w:r w:rsidRPr="0017494B">
        <w:rPr>
          <w:rFonts w:ascii="Times New Roman" w:eastAsia="Calibri" w:hAnsi="Times New Roman"/>
          <w:sz w:val="22"/>
          <w:szCs w:val="22"/>
          <w:lang w:eastAsia="en-US"/>
        </w:rPr>
        <w:t xml:space="preserve"> leżących po stronie Zamawiającego</w:t>
      </w:r>
      <w:r w:rsidR="009B4ED8" w:rsidRPr="0017494B">
        <w:rPr>
          <w:rFonts w:ascii="Times New Roman" w:eastAsia="Calibri" w:hAnsi="Times New Roman"/>
          <w:sz w:val="22"/>
          <w:szCs w:val="22"/>
          <w:lang w:eastAsia="en-US"/>
        </w:rPr>
        <w:t>,</w:t>
      </w:r>
      <w:r w:rsidRPr="0017494B">
        <w:rPr>
          <w:rFonts w:ascii="Times New Roman" w:eastAsia="Calibri" w:hAnsi="Times New Roman"/>
          <w:sz w:val="22"/>
          <w:szCs w:val="22"/>
          <w:lang w:eastAsia="en-US"/>
        </w:rPr>
        <w:t xml:space="preserve"> w szczególności: </w:t>
      </w:r>
    </w:p>
    <w:p w14:paraId="32A9B4D2" w14:textId="2A699641" w:rsidR="003C6DDF" w:rsidRPr="0017494B" w:rsidRDefault="00D10C35" w:rsidP="00972811">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wystąpienia warunków atmosferycznych uniemożliwiających </w:t>
      </w:r>
      <w:r w:rsidR="00F168F5" w:rsidRPr="0017494B">
        <w:rPr>
          <w:rFonts w:ascii="Times New Roman" w:eastAsia="Calibri" w:hAnsi="Times New Roman"/>
          <w:sz w:val="22"/>
          <w:szCs w:val="22"/>
          <w:lang w:eastAsia="en-US"/>
        </w:rPr>
        <w:t>realizację dostaw</w:t>
      </w:r>
      <w:r w:rsidRPr="0017494B">
        <w:rPr>
          <w:rFonts w:ascii="Times New Roman" w:eastAsia="Calibri" w:hAnsi="Times New Roman"/>
          <w:sz w:val="22"/>
          <w:szCs w:val="22"/>
          <w:lang w:eastAsia="en-US"/>
        </w:rPr>
        <w:t>, dokonywanie odbiorów</w:t>
      </w:r>
      <w:r w:rsidR="0017494B" w:rsidRPr="0017494B">
        <w:rPr>
          <w:rFonts w:ascii="Times New Roman" w:eastAsia="Calibri" w:hAnsi="Times New Roman"/>
          <w:sz w:val="22"/>
          <w:szCs w:val="22"/>
          <w:lang w:eastAsia="en-US"/>
        </w:rPr>
        <w:t>;</w:t>
      </w:r>
    </w:p>
    <w:p w14:paraId="338A9A2E" w14:textId="77777777" w:rsidR="00965182" w:rsidRPr="0017494B" w:rsidRDefault="00D10C35" w:rsidP="00972811">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w:t>
      </w:r>
    </w:p>
    <w:p w14:paraId="6749B1E6" w14:textId="77777777" w:rsidR="00965182" w:rsidRPr="0017494B" w:rsidRDefault="00D10C35" w:rsidP="00972811">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wystąpienia okoliczności, których strony umowy nie były w stanie przewidzieć, pomimo zachowania należytej staranności;</w:t>
      </w:r>
    </w:p>
    <w:p w14:paraId="113AA092" w14:textId="77777777" w:rsidR="00D10C35" w:rsidRPr="0017494B" w:rsidRDefault="00D10C35" w:rsidP="00972811">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działań osób trzecich uniemożliwiających lub utrudniających wykonanie przedmiotu umowy, za które Wykonawca lub Zamawiający nie ponosi odpowiedzialności, </w:t>
      </w:r>
    </w:p>
    <w:p w14:paraId="7E42A7DA" w14:textId="50CD76F2" w:rsidR="00965182" w:rsidRPr="0083624C" w:rsidRDefault="00965182" w:rsidP="00972811">
      <w:pPr>
        <w:pStyle w:val="Akapitzlist"/>
        <w:numPr>
          <w:ilvl w:val="0"/>
          <w:numId w:val="23"/>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w:t>
      </w:r>
      <w:r w:rsidR="00D10C35" w:rsidRPr="0083624C">
        <w:rPr>
          <w:rFonts w:ascii="Times New Roman" w:eastAsia="Calibri" w:hAnsi="Times New Roman"/>
          <w:sz w:val="22"/>
          <w:szCs w:val="22"/>
          <w:lang w:eastAsia="en-US"/>
        </w:rPr>
        <w:t xml:space="preserve">ystąpienia konieczności wprowadzenia zmian wysokości wynagrodzenia za przedmiot Umowy w przypadku rezygnacji przez Zamawiającego z realizacji części przedmiotu Umowy. W takim przypadku wynagrodzenie Wykonawcy ulegnie odpowiednio zmniejszeniu na zasadach określonych w § </w:t>
      </w:r>
      <w:r w:rsidR="00000C63">
        <w:rPr>
          <w:rFonts w:ascii="Times New Roman" w:eastAsia="Calibri" w:hAnsi="Times New Roman"/>
          <w:sz w:val="22"/>
          <w:szCs w:val="22"/>
          <w:lang w:eastAsia="en-US"/>
        </w:rPr>
        <w:t>8</w:t>
      </w:r>
      <w:r w:rsidR="00D10C35" w:rsidRPr="0083624C">
        <w:rPr>
          <w:rFonts w:ascii="Times New Roman" w:eastAsia="Calibri" w:hAnsi="Times New Roman"/>
          <w:sz w:val="22"/>
          <w:szCs w:val="22"/>
          <w:lang w:eastAsia="en-US"/>
        </w:rPr>
        <w:t xml:space="preserve"> ust. </w:t>
      </w:r>
      <w:r w:rsidR="00000C63">
        <w:rPr>
          <w:rFonts w:ascii="Times New Roman" w:eastAsia="Calibri" w:hAnsi="Times New Roman"/>
          <w:sz w:val="22"/>
          <w:szCs w:val="22"/>
          <w:lang w:eastAsia="en-US"/>
        </w:rPr>
        <w:t>13</w:t>
      </w:r>
      <w:r w:rsidR="00D10C35" w:rsidRPr="0083624C">
        <w:rPr>
          <w:rFonts w:ascii="Times New Roman" w:eastAsia="Calibri" w:hAnsi="Times New Roman"/>
          <w:sz w:val="22"/>
          <w:szCs w:val="22"/>
          <w:lang w:eastAsia="en-US"/>
        </w:rPr>
        <w:t xml:space="preserve"> Umowy, przy czym Zamawiający zapłaci za wszystkie spełnione świadczenia oraz udokumentowane koszty, które Wykonawca poniósł w związku z realizacją umowy</w:t>
      </w:r>
      <w:r w:rsidRPr="0083624C">
        <w:rPr>
          <w:rFonts w:ascii="Times New Roman" w:eastAsia="Calibri" w:hAnsi="Times New Roman"/>
          <w:sz w:val="22"/>
          <w:szCs w:val="22"/>
          <w:lang w:eastAsia="en-US"/>
        </w:rPr>
        <w:t>.</w:t>
      </w:r>
    </w:p>
    <w:p w14:paraId="5E2E58CB" w14:textId="03CEBD02" w:rsidR="00D10C35" w:rsidRPr="0083624C" w:rsidRDefault="00D10C35" w:rsidP="00972811">
      <w:pPr>
        <w:pStyle w:val="Akapitzlist"/>
        <w:numPr>
          <w:ilvl w:val="0"/>
          <w:numId w:val="22"/>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Wszelkie zmiany niniejszej umowy wymagają pisemnego aneksu podpisanego przez strony</w:t>
      </w:r>
      <w:r w:rsidR="00D71B88" w:rsidRPr="0083624C">
        <w:rPr>
          <w:rFonts w:ascii="Times New Roman" w:eastAsia="Calibri" w:hAnsi="Times New Roman"/>
          <w:sz w:val="22"/>
          <w:szCs w:val="22"/>
          <w:lang w:eastAsia="en-US"/>
        </w:rPr>
        <w:t>, pod rygorem nieważności</w:t>
      </w:r>
      <w:r w:rsidRPr="0083624C">
        <w:rPr>
          <w:rFonts w:ascii="Times New Roman" w:eastAsia="Calibri" w:hAnsi="Times New Roman"/>
          <w:sz w:val="22"/>
          <w:szCs w:val="22"/>
          <w:lang w:eastAsia="en-US"/>
        </w:rPr>
        <w:t xml:space="preserve">. Przewidziane w </w:t>
      </w:r>
      <w:r w:rsidR="00D71B88" w:rsidRPr="0083624C">
        <w:rPr>
          <w:rFonts w:ascii="Times New Roman" w:eastAsia="Calibri" w:hAnsi="Times New Roman"/>
          <w:sz w:val="22"/>
          <w:szCs w:val="22"/>
          <w:lang w:eastAsia="en-US"/>
        </w:rPr>
        <w:t xml:space="preserve">§ 1 </w:t>
      </w:r>
      <w:r w:rsidRPr="0083624C">
        <w:rPr>
          <w:rFonts w:ascii="Times New Roman" w:eastAsia="Calibri" w:hAnsi="Times New Roman"/>
          <w:sz w:val="22"/>
          <w:szCs w:val="22"/>
          <w:lang w:eastAsia="en-US"/>
        </w:rPr>
        <w:t>niniejszej umo</w:t>
      </w:r>
      <w:r w:rsidR="00D71B88" w:rsidRPr="0083624C">
        <w:rPr>
          <w:rFonts w:ascii="Times New Roman" w:eastAsia="Calibri" w:hAnsi="Times New Roman"/>
          <w:sz w:val="22"/>
          <w:szCs w:val="22"/>
          <w:lang w:eastAsia="en-US"/>
        </w:rPr>
        <w:t>wy</w:t>
      </w:r>
      <w:r w:rsidRPr="0083624C">
        <w:rPr>
          <w:rFonts w:ascii="Times New Roman" w:eastAsia="Calibri" w:hAnsi="Times New Roman"/>
          <w:sz w:val="22"/>
          <w:szCs w:val="22"/>
          <w:lang w:eastAsia="en-US"/>
        </w:rPr>
        <w:t xml:space="preserve"> zmiany nie stanowią jednocześnie zobowiązania Zamawiającego do wyrażenia na nie zgody. W przypadku</w:t>
      </w:r>
      <w:r w:rsidR="00D71B88" w:rsidRPr="0083624C">
        <w:rPr>
          <w:rFonts w:ascii="Times New Roman" w:eastAsia="Calibri" w:hAnsi="Times New Roman"/>
          <w:sz w:val="22"/>
          <w:szCs w:val="22"/>
          <w:lang w:eastAsia="en-US"/>
        </w:rPr>
        <w:t xml:space="preserve"> konieczności dokonania jakiejkolwiek</w:t>
      </w:r>
      <w:r w:rsidRPr="0083624C">
        <w:rPr>
          <w:rFonts w:ascii="Times New Roman" w:eastAsia="Calibri" w:hAnsi="Times New Roman"/>
          <w:sz w:val="22"/>
          <w:szCs w:val="22"/>
          <w:lang w:eastAsia="en-US"/>
        </w:rPr>
        <w:t xml:space="preserve"> zmiany, o której mowa</w:t>
      </w:r>
      <w:r w:rsidR="00D71B88" w:rsidRPr="0083624C">
        <w:rPr>
          <w:rFonts w:ascii="Times New Roman" w:eastAsia="Calibri" w:hAnsi="Times New Roman"/>
          <w:sz w:val="22"/>
          <w:szCs w:val="22"/>
          <w:lang w:eastAsia="en-US"/>
        </w:rPr>
        <w:t xml:space="preserve"> w </w:t>
      </w:r>
      <w:r w:rsidR="003D7B4C">
        <w:rPr>
          <w:rFonts w:ascii="Times New Roman" w:eastAsia="Calibri" w:hAnsi="Times New Roman"/>
          <w:sz w:val="22"/>
          <w:szCs w:val="22"/>
          <w:lang w:eastAsia="en-US"/>
        </w:rPr>
        <w:t>ust.</w:t>
      </w:r>
      <w:r w:rsidR="00D71B88" w:rsidRPr="0083624C">
        <w:rPr>
          <w:rFonts w:ascii="Times New Roman" w:eastAsia="Calibri" w:hAnsi="Times New Roman"/>
          <w:sz w:val="22"/>
          <w:szCs w:val="22"/>
          <w:lang w:eastAsia="en-US"/>
        </w:rPr>
        <w:t xml:space="preserve"> 1</w:t>
      </w:r>
      <w:r w:rsidRPr="0083624C">
        <w:rPr>
          <w:rFonts w:ascii="Times New Roman" w:eastAsia="Calibri" w:hAnsi="Times New Roman"/>
          <w:sz w:val="22"/>
          <w:szCs w:val="22"/>
          <w:lang w:eastAsia="en-US"/>
        </w:rPr>
        <w:t xml:space="preserve"> powyżej</w:t>
      </w:r>
      <w:r w:rsidR="00D71B88" w:rsidRPr="0083624C">
        <w:rPr>
          <w:rFonts w:ascii="Times New Roman" w:eastAsia="Calibri" w:hAnsi="Times New Roman"/>
          <w:sz w:val="22"/>
          <w:szCs w:val="22"/>
          <w:lang w:eastAsia="en-US"/>
        </w:rPr>
        <w:t>,</w:t>
      </w:r>
      <w:r w:rsidRPr="0083624C">
        <w:rPr>
          <w:rFonts w:ascii="Times New Roman" w:eastAsia="Calibri" w:hAnsi="Times New Roman"/>
          <w:sz w:val="22"/>
          <w:szCs w:val="22"/>
          <w:lang w:eastAsia="en-US"/>
        </w:rPr>
        <w:t xml:space="preserve"> po stronie wnoszącego propozycję zmian leży uzasadnienie powstałej okoliczności. </w:t>
      </w:r>
    </w:p>
    <w:p w14:paraId="67518B13" w14:textId="77777777" w:rsidR="009A5A88" w:rsidRPr="0083624C" w:rsidRDefault="009A5A88" w:rsidP="00972811">
      <w:pPr>
        <w:pStyle w:val="Akapitzlist"/>
        <w:numPr>
          <w:ilvl w:val="0"/>
          <w:numId w:val="22"/>
        </w:numPr>
        <w:ind w:left="426"/>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6A9A70F4" w14:textId="77777777" w:rsidR="00D71B88" w:rsidRPr="0083624C" w:rsidRDefault="00D71B88" w:rsidP="00D10C35">
      <w:pPr>
        <w:autoSpaceDE w:val="0"/>
        <w:autoSpaceDN w:val="0"/>
        <w:adjustRightInd w:val="0"/>
        <w:spacing w:after="120" w:line="23" w:lineRule="atLeast"/>
        <w:jc w:val="both"/>
        <w:rPr>
          <w:rFonts w:ascii="Times New Roman" w:eastAsia="Calibri" w:hAnsi="Times New Roman"/>
          <w:sz w:val="22"/>
          <w:szCs w:val="22"/>
          <w:lang w:eastAsia="en-US"/>
        </w:rPr>
      </w:pPr>
    </w:p>
    <w:p w14:paraId="331154AA" w14:textId="77777777" w:rsidR="00D10C35" w:rsidRPr="0083624C" w:rsidRDefault="00D10C35" w:rsidP="00965182">
      <w:pPr>
        <w:autoSpaceDE w:val="0"/>
        <w:autoSpaceDN w:val="0"/>
        <w:adjustRightInd w:val="0"/>
        <w:spacing w:line="23" w:lineRule="atLeast"/>
        <w:jc w:val="center"/>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16</w:t>
      </w:r>
    </w:p>
    <w:p w14:paraId="3AE9CD55" w14:textId="77777777" w:rsidR="00D10C35" w:rsidRPr="0083624C"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83624C">
        <w:rPr>
          <w:rFonts w:ascii="Times New Roman" w:eastAsia="Calibri" w:hAnsi="Times New Roman"/>
          <w:b/>
          <w:bCs/>
          <w:sz w:val="22"/>
          <w:szCs w:val="22"/>
          <w:lang w:eastAsia="en-US"/>
        </w:rPr>
        <w:t>Postanowienia końcowe</w:t>
      </w:r>
    </w:p>
    <w:p w14:paraId="074E9969" w14:textId="50EE9F2B" w:rsidR="009A5A88" w:rsidRPr="0083624C" w:rsidRDefault="009A5A88"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6B0FC79D" w14:textId="241467B4" w:rsidR="009A5A88" w:rsidRPr="0083624C" w:rsidRDefault="009A5A88"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36770BF9" w14:textId="441F4176" w:rsidR="00D10C35" w:rsidRPr="0083624C" w:rsidRDefault="00D10C35"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lastRenderedPageBreak/>
        <w:t xml:space="preserve">Wszelkie pisma </w:t>
      </w:r>
      <w:r w:rsidR="00D71B88" w:rsidRPr="0083624C">
        <w:rPr>
          <w:rFonts w:ascii="Times New Roman" w:eastAsia="Calibri" w:hAnsi="Times New Roman"/>
          <w:sz w:val="22"/>
          <w:szCs w:val="22"/>
          <w:lang w:eastAsia="en-US"/>
        </w:rPr>
        <w:t>kierowane przez Strony niniejszej umowy w związku z jej realizacją</w:t>
      </w:r>
      <w:r w:rsidRPr="0083624C">
        <w:rPr>
          <w:rFonts w:ascii="Times New Roman" w:eastAsia="Calibri" w:hAnsi="Times New Roman"/>
          <w:sz w:val="22"/>
          <w:szCs w:val="22"/>
          <w:lang w:eastAsia="en-US"/>
        </w:rPr>
        <w:t xml:space="preserve"> uważa się za skutecznie doręczone (z zastrzeżeniami w niej zawartymi), jeżeli zostały przesłane listem poleconym za potwierdzeniem odbioru lub innego potwierdzonego doręczenia pod następujący adres: </w:t>
      </w:r>
    </w:p>
    <w:p w14:paraId="10131DFC" w14:textId="422A061B" w:rsidR="00D10C35" w:rsidRPr="0083624C" w:rsidRDefault="00D10C35" w:rsidP="00D10C35">
      <w:pPr>
        <w:spacing w:after="120" w:line="23" w:lineRule="atLeast"/>
        <w:ind w:left="284"/>
        <w:jc w:val="both"/>
        <w:rPr>
          <w:rFonts w:ascii="Times New Roman" w:hAnsi="Times New Roman"/>
          <w:sz w:val="22"/>
          <w:szCs w:val="22"/>
        </w:rPr>
      </w:pPr>
      <w:r w:rsidRPr="0083624C">
        <w:rPr>
          <w:rFonts w:ascii="Times New Roman" w:eastAsia="Calibri" w:hAnsi="Times New Roman"/>
          <w:sz w:val="22"/>
          <w:szCs w:val="22"/>
          <w:lang w:eastAsia="en-US"/>
        </w:rPr>
        <w:t xml:space="preserve">1) Zamawiający: </w:t>
      </w:r>
      <w:r w:rsidR="000B1CC3">
        <w:rPr>
          <w:rFonts w:ascii="Times New Roman" w:hAnsi="Times New Roman"/>
          <w:sz w:val="22"/>
          <w:szCs w:val="22"/>
        </w:rPr>
        <w:t>83-420 Liniewo, ul. Dworcowa 3</w:t>
      </w:r>
    </w:p>
    <w:p w14:paraId="48720DCF" w14:textId="47533F83" w:rsidR="00D10C35" w:rsidRPr="0083624C" w:rsidRDefault="00D10C35" w:rsidP="00D10C35">
      <w:pPr>
        <w:autoSpaceDE w:val="0"/>
        <w:autoSpaceDN w:val="0"/>
        <w:adjustRightInd w:val="0"/>
        <w:spacing w:after="120" w:line="23" w:lineRule="atLeast"/>
        <w:ind w:left="284"/>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2) Wykonawca: </w:t>
      </w:r>
      <w:r w:rsidR="00683EBF">
        <w:rPr>
          <w:rFonts w:ascii="Times New Roman" w:eastAsia="Calibri" w:hAnsi="Times New Roman"/>
          <w:sz w:val="22"/>
          <w:szCs w:val="22"/>
          <w:lang w:eastAsia="en-US"/>
        </w:rPr>
        <w:t>………………………………………..</w:t>
      </w:r>
    </w:p>
    <w:p w14:paraId="5A88A00E" w14:textId="77777777" w:rsidR="00965182" w:rsidRPr="0083624C" w:rsidRDefault="00D10C35"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Każda ze Stron zobowiązuje się do powiadomienia drugiej strony o każdorazowej zmianie swojego adresu. W przypadku braku powiadomienia o zmianie adresu doręczenie dokonane na ostatnio wskazany adres będzie uważane za skuteczne. </w:t>
      </w:r>
    </w:p>
    <w:p w14:paraId="0EDF8227" w14:textId="5A3D9BF7" w:rsidR="009A5A88" w:rsidRPr="0083624C" w:rsidRDefault="009A5A88"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7AC3897D" w14:textId="20605614" w:rsidR="00965182" w:rsidRPr="0083624C" w:rsidRDefault="00D10C35"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 sprawach nieuregulowanych niniejszą umową stosuje się przepisy Kodeksu cywilnego, Ustawy Prawo zamówień publicznych i wszystkich aktów wykonawczych wydanych na podstawie ww. ustaw</w:t>
      </w:r>
      <w:r w:rsidR="00D71B88" w:rsidRPr="0083624C">
        <w:rPr>
          <w:rFonts w:ascii="Times New Roman" w:eastAsia="Calibri" w:hAnsi="Times New Roman"/>
          <w:sz w:val="22"/>
          <w:szCs w:val="22"/>
          <w:lang w:eastAsia="en-US"/>
        </w:rPr>
        <w:t xml:space="preserve">, jak również inne bezwzględnie obowiązujące przepisy prawa. </w:t>
      </w:r>
    </w:p>
    <w:p w14:paraId="3A7E796C" w14:textId="3711214D" w:rsidR="00D10C35" w:rsidRDefault="00D10C35"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Umowę niniejszą sporządza się w </w:t>
      </w:r>
      <w:r w:rsidR="002F186A">
        <w:rPr>
          <w:rFonts w:ascii="Times New Roman" w:eastAsia="Calibri" w:hAnsi="Times New Roman"/>
          <w:sz w:val="22"/>
          <w:szCs w:val="22"/>
          <w:lang w:eastAsia="en-US"/>
        </w:rPr>
        <w:t xml:space="preserve">dwóch </w:t>
      </w:r>
      <w:r w:rsidRPr="0083624C">
        <w:rPr>
          <w:rFonts w:ascii="Times New Roman" w:eastAsia="Calibri" w:hAnsi="Times New Roman"/>
          <w:sz w:val="22"/>
          <w:szCs w:val="22"/>
          <w:lang w:eastAsia="en-US"/>
        </w:rPr>
        <w:t xml:space="preserve">jednobrzmiących egzemplarzach, z czego </w:t>
      </w:r>
      <w:r w:rsidR="002F186A">
        <w:rPr>
          <w:rFonts w:ascii="Times New Roman" w:eastAsia="Calibri" w:hAnsi="Times New Roman"/>
          <w:sz w:val="22"/>
          <w:szCs w:val="22"/>
          <w:lang w:eastAsia="en-US"/>
        </w:rPr>
        <w:t>jeden</w:t>
      </w:r>
      <w:r w:rsidRPr="0083624C">
        <w:rPr>
          <w:rFonts w:ascii="Times New Roman" w:eastAsia="Calibri" w:hAnsi="Times New Roman"/>
          <w:sz w:val="22"/>
          <w:szCs w:val="22"/>
          <w:lang w:eastAsia="en-US"/>
        </w:rPr>
        <w:t xml:space="preserve"> otrzymuje Zamawiający, a </w:t>
      </w:r>
      <w:r w:rsidR="00965182" w:rsidRPr="0083624C">
        <w:rPr>
          <w:rFonts w:ascii="Times New Roman" w:eastAsia="Calibri" w:hAnsi="Times New Roman"/>
          <w:sz w:val="22"/>
          <w:szCs w:val="22"/>
          <w:lang w:eastAsia="en-US"/>
        </w:rPr>
        <w:t>d</w:t>
      </w:r>
      <w:r w:rsidR="00587A1B">
        <w:rPr>
          <w:rFonts w:ascii="Times New Roman" w:eastAsia="Calibri" w:hAnsi="Times New Roman"/>
          <w:sz w:val="22"/>
          <w:szCs w:val="22"/>
          <w:lang w:eastAsia="en-US"/>
        </w:rPr>
        <w:t>rugi</w:t>
      </w:r>
      <w:r w:rsidRPr="0083624C">
        <w:rPr>
          <w:rFonts w:ascii="Times New Roman" w:eastAsia="Calibri" w:hAnsi="Times New Roman"/>
          <w:sz w:val="22"/>
          <w:szCs w:val="22"/>
          <w:lang w:eastAsia="en-US"/>
        </w:rPr>
        <w:t xml:space="preserve"> Wykonawca. </w:t>
      </w:r>
    </w:p>
    <w:p w14:paraId="273757F9" w14:textId="7ED0A2DE" w:rsidR="00B25CDB" w:rsidRDefault="00B25CDB" w:rsidP="00B25CDB">
      <w:pPr>
        <w:pStyle w:val="Akapitzlist"/>
        <w:autoSpaceDE w:val="0"/>
        <w:autoSpaceDN w:val="0"/>
        <w:adjustRightInd w:val="0"/>
        <w:spacing w:after="120" w:line="23" w:lineRule="atLeast"/>
        <w:ind w:left="142"/>
        <w:jc w:val="both"/>
        <w:rPr>
          <w:rFonts w:ascii="Times New Roman" w:eastAsia="Calibri" w:hAnsi="Times New Roman"/>
          <w:sz w:val="22"/>
          <w:szCs w:val="22"/>
          <w:lang w:eastAsia="en-US"/>
        </w:rPr>
      </w:pPr>
    </w:p>
    <w:p w14:paraId="25050B12" w14:textId="465DE31B" w:rsidR="00263984" w:rsidRPr="00263984" w:rsidRDefault="00263984" w:rsidP="00263984">
      <w:pPr>
        <w:pStyle w:val="Akapitzlist"/>
        <w:autoSpaceDE w:val="0"/>
        <w:autoSpaceDN w:val="0"/>
        <w:adjustRightInd w:val="0"/>
        <w:spacing w:after="120" w:line="23" w:lineRule="atLeast"/>
        <w:ind w:left="142"/>
        <w:jc w:val="center"/>
        <w:rPr>
          <w:rFonts w:ascii="Times New Roman" w:eastAsia="Calibri" w:hAnsi="Times New Roman"/>
          <w:sz w:val="22"/>
          <w:szCs w:val="22"/>
          <w:lang w:eastAsia="en-US"/>
        </w:rPr>
      </w:pPr>
      <w:r w:rsidRPr="00263984">
        <w:rPr>
          <w:rFonts w:ascii="Times New Roman" w:eastAsia="Calibri" w:hAnsi="Times New Roman"/>
          <w:sz w:val="22"/>
          <w:szCs w:val="22"/>
          <w:lang w:eastAsia="en-US"/>
        </w:rPr>
        <w:t>§ 17</w:t>
      </w:r>
    </w:p>
    <w:p w14:paraId="539741E7" w14:textId="77777777" w:rsidR="00263984" w:rsidRPr="00263984" w:rsidRDefault="00263984" w:rsidP="00972811">
      <w:pPr>
        <w:numPr>
          <w:ilvl w:val="0"/>
          <w:numId w:val="28"/>
        </w:numPr>
        <w:spacing w:after="21" w:line="250" w:lineRule="auto"/>
        <w:ind w:right="51"/>
        <w:jc w:val="both"/>
        <w:rPr>
          <w:rFonts w:ascii="Times New Roman" w:eastAsia="Century Gothic" w:hAnsi="Times New Roman"/>
          <w:sz w:val="22"/>
          <w:szCs w:val="22"/>
        </w:rPr>
      </w:pPr>
      <w:r w:rsidRPr="00263984">
        <w:rPr>
          <w:rFonts w:ascii="Times New Roman" w:eastAsia="Century Gothic" w:hAnsi="Times New Roman"/>
          <w:sz w:val="22"/>
          <w:szCs w:val="22"/>
        </w:rPr>
        <w:t>Wykonawca zobowiązuje się do poinformowania i przekazania, w imieniu Zamawiającego niżej wskazanej treść obowiązku informacyjnego z art. 14 Rozporządzenia Parlamentu Europejskiego i Rady Unii Europejskiej 2016/679 z dnia 27 kwietnia 2016 r. w sprawie ochrony osób fizycznych w związku z przetwarzaniem danych osobowych i w sprawie swobodnego przepływu takich danych oraz uchylenia dyrektywy 95/46/WE (dalej zwane RODO - Dz. Urz. UE L 119 z 04.05.2016 r.), osobom fizycznym, których dane osobowe przekazał lub przekaże Zamawiającemu w celu realizacji niniejszej umowa.</w:t>
      </w:r>
    </w:p>
    <w:p w14:paraId="6CC82038" w14:textId="77777777" w:rsidR="00263984" w:rsidRPr="00263984" w:rsidRDefault="00263984" w:rsidP="00263984">
      <w:pPr>
        <w:spacing w:line="250" w:lineRule="auto"/>
        <w:ind w:left="1751" w:right="51" w:hanging="356"/>
        <w:jc w:val="both"/>
        <w:rPr>
          <w:rFonts w:ascii="Times New Roman" w:eastAsia="Century Gothic" w:hAnsi="Times New Roman"/>
          <w:sz w:val="22"/>
          <w:szCs w:val="22"/>
        </w:rPr>
      </w:pPr>
    </w:p>
    <w:p w14:paraId="5488F45C" w14:textId="77777777" w:rsidR="00263984" w:rsidRPr="00263984" w:rsidRDefault="00263984" w:rsidP="00263984">
      <w:pPr>
        <w:spacing w:line="250" w:lineRule="auto"/>
        <w:ind w:left="709" w:right="51"/>
        <w:jc w:val="both"/>
        <w:rPr>
          <w:rFonts w:ascii="Times New Roman" w:eastAsia="Century Gothic" w:hAnsi="Times New Roman"/>
          <w:sz w:val="22"/>
          <w:szCs w:val="22"/>
        </w:rPr>
      </w:pPr>
    </w:p>
    <w:p w14:paraId="25135C8B" w14:textId="77777777" w:rsidR="00263984" w:rsidRPr="00263984" w:rsidRDefault="00263984" w:rsidP="00263984">
      <w:pPr>
        <w:spacing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Informacja dla osób fizycznych, których dane osobowe Wykonawca przekazał Zamawiającemu w związku z wykonaniem umowy w postępowaniu o udzielenie zamówienia publicznego .</w:t>
      </w:r>
    </w:p>
    <w:p w14:paraId="72D20248" w14:textId="77777777" w:rsidR="00263984" w:rsidRPr="00263984" w:rsidRDefault="00263984" w:rsidP="00263984">
      <w:pPr>
        <w:spacing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 xml:space="preserve">Gmina Liniewo będąca Zamawiającym (dalej ADO), przetwarza dane osobowe zawarte w ofertach albo wnioskach o dopuszczenie do udziału w postępowaniu o udzielenie zamówienia publicznego w celu prowadzenia postępowań w sprawie zamówienia publicznego na postawie przepisów ustawy Prawo Zamówień Publicznych (dalej zwana ustawą </w:t>
      </w:r>
      <w:proofErr w:type="spellStart"/>
      <w:r w:rsidRPr="00263984">
        <w:rPr>
          <w:rFonts w:ascii="Times New Roman" w:eastAsia="Century Gothic" w:hAnsi="Times New Roman"/>
          <w:sz w:val="22"/>
          <w:szCs w:val="22"/>
        </w:rPr>
        <w:t>Pzp</w:t>
      </w:r>
      <w:proofErr w:type="spellEnd"/>
      <w:r w:rsidRPr="00263984">
        <w:rPr>
          <w:rFonts w:ascii="Times New Roman" w:eastAsia="Century Gothic" w:hAnsi="Times New Roman"/>
          <w:sz w:val="22"/>
          <w:szCs w:val="22"/>
        </w:rPr>
        <w:t>). Wśród tych informacji mogą pojawić się dane osobowe,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zwane RODO - Dz. Urz. UE L 119 z 04.05.2016 r.), mają charakter danych osobowych.</w:t>
      </w:r>
    </w:p>
    <w:p w14:paraId="7DAE706D" w14:textId="77777777" w:rsidR="00263984" w:rsidRPr="00263984" w:rsidRDefault="00263984" w:rsidP="00263984">
      <w:pPr>
        <w:spacing w:line="250" w:lineRule="auto"/>
        <w:ind w:left="709" w:right="51"/>
        <w:jc w:val="both"/>
        <w:rPr>
          <w:rFonts w:ascii="Times New Roman" w:eastAsia="Century Gothic" w:hAnsi="Times New Roman"/>
          <w:sz w:val="22"/>
          <w:szCs w:val="22"/>
        </w:rPr>
      </w:pPr>
    </w:p>
    <w:p w14:paraId="281BF192" w14:textId="77777777" w:rsidR="00263984" w:rsidRPr="00263984" w:rsidRDefault="00263984" w:rsidP="00263984">
      <w:pPr>
        <w:spacing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Zgodnie z art. 14 RODO, informujemy, że:</w:t>
      </w:r>
    </w:p>
    <w:p w14:paraId="530F3E23" w14:textId="77777777"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Administratorem danych osobowych (dalej ADO) jest Gmina Liniewo, ul. Dworcowa 3, 83-420 Liniewo.</w:t>
      </w:r>
    </w:p>
    <w:p w14:paraId="0ACFA53A" w14:textId="77777777"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Nasze dane kontaktowe to: adres e-mail:  Gmina Liniewo, ul. Dworcowa 3, 83-420 Liniewo Gmina Liniewo, ul. Dworcowa 3, 83-420 Liniewo.</w:t>
      </w:r>
    </w:p>
    <w:p w14:paraId="5B0253BF" w14:textId="77777777"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Z inspektorem ochrony danych (dalej IOD) można skontaktować się pod adresem e-mail: iod@liniewo.pl lub korespondencyjnie na adres ADO (pkt 2).</w:t>
      </w:r>
    </w:p>
    <w:p w14:paraId="0353B0A4" w14:textId="29149299"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Podstawą prawną przetwarzania danych osobowych jest realizacja przepisów ustawy </w:t>
      </w:r>
      <w:proofErr w:type="spellStart"/>
      <w:r w:rsidRPr="00263984">
        <w:rPr>
          <w:rFonts w:ascii="Times New Roman" w:eastAsia="Century Gothic" w:hAnsi="Times New Roman"/>
          <w:sz w:val="22"/>
          <w:szCs w:val="22"/>
        </w:rPr>
        <w:t>Pzp</w:t>
      </w:r>
      <w:proofErr w:type="spellEnd"/>
      <w:r w:rsidRPr="00263984">
        <w:rPr>
          <w:rFonts w:ascii="Times New Roman" w:eastAsia="Century Gothic" w:hAnsi="Times New Roman"/>
          <w:sz w:val="22"/>
          <w:szCs w:val="22"/>
        </w:rPr>
        <w:t xml:space="preserve"> w związku z wzięcie udziału przez Wykonawcę w postepowaniu o udzielenie zamówienia publicznego pn. </w:t>
      </w:r>
      <w:bookmarkStart w:id="0" w:name="_Hlk155862186"/>
      <w:r w:rsidRPr="00263984">
        <w:rPr>
          <w:rFonts w:ascii="Times New Roman" w:eastAsia="Century Gothic" w:hAnsi="Times New Roman"/>
          <w:sz w:val="22"/>
          <w:szCs w:val="22"/>
        </w:rPr>
        <w:t>„</w:t>
      </w:r>
      <w:r w:rsidR="00605351" w:rsidRPr="00605351">
        <w:rPr>
          <w:rFonts w:ascii="Times New Roman" w:eastAsia="Century Gothic" w:hAnsi="Times New Roman"/>
          <w:b/>
          <w:sz w:val="22"/>
          <w:szCs w:val="22"/>
        </w:rPr>
        <w:t xml:space="preserve">Przebudowa drogi na terenie Gminy Liniewo – </w:t>
      </w:r>
      <w:r w:rsidR="00683EBF">
        <w:rPr>
          <w:rFonts w:ascii="Times New Roman" w:eastAsia="Century Gothic" w:hAnsi="Times New Roman"/>
          <w:b/>
          <w:sz w:val="22"/>
          <w:szCs w:val="22"/>
        </w:rPr>
        <w:t>etap II</w:t>
      </w:r>
      <w:r w:rsidRPr="00263984">
        <w:rPr>
          <w:rFonts w:ascii="Times New Roman" w:eastAsia="Century Gothic" w:hAnsi="Times New Roman"/>
          <w:b/>
          <w:color w:val="000000"/>
          <w:sz w:val="22"/>
          <w:szCs w:val="22"/>
        </w:rPr>
        <w:t>”</w:t>
      </w:r>
      <w:r w:rsidRPr="00263984">
        <w:rPr>
          <w:rFonts w:ascii="Times New Roman" w:eastAsia="Century Gothic" w:hAnsi="Times New Roman"/>
          <w:sz w:val="22"/>
          <w:szCs w:val="22"/>
        </w:rPr>
        <w:t xml:space="preserve"> </w:t>
      </w:r>
      <w:bookmarkEnd w:id="0"/>
      <w:r w:rsidRPr="00263984">
        <w:rPr>
          <w:rFonts w:ascii="Times New Roman" w:eastAsia="Century Gothic" w:hAnsi="Times New Roman"/>
          <w:sz w:val="22"/>
          <w:szCs w:val="22"/>
        </w:rPr>
        <w:t>oraz zawarcie umowy o wykonanie tego zamówienia.</w:t>
      </w:r>
    </w:p>
    <w:p w14:paraId="3CAC266C" w14:textId="77777777"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Odbiorcą danych osobowych mogą zostać: </w:t>
      </w:r>
    </w:p>
    <w:p w14:paraId="334AC279"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lastRenderedPageBreak/>
        <w:t xml:space="preserve">wszystkie zainteresowane osoby lub podmioty, którym udostępniona zostanie dokumentacja postępowania,  gdyż co do zasady postępowanie o udzielenie zamówienia publicznego jest jawne; ograniczenie dostępu do danych osobowych może wystąpić jedynie w szczególnych przypadkach określonych w ustawie </w:t>
      </w:r>
      <w:proofErr w:type="spellStart"/>
      <w:r w:rsidRPr="00263984">
        <w:rPr>
          <w:rFonts w:ascii="Times New Roman" w:eastAsia="Century Gothic" w:hAnsi="Times New Roman"/>
          <w:sz w:val="22"/>
          <w:szCs w:val="22"/>
        </w:rPr>
        <w:t>Pzp</w:t>
      </w:r>
      <w:proofErr w:type="spellEnd"/>
      <w:r w:rsidRPr="00263984">
        <w:rPr>
          <w:rFonts w:ascii="Times New Roman" w:eastAsia="Century Gothic" w:hAnsi="Times New Roman"/>
          <w:sz w:val="22"/>
          <w:szCs w:val="22"/>
        </w:rPr>
        <w:t>,</w:t>
      </w:r>
    </w:p>
    <w:p w14:paraId="56136024"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uprawnione podmioty publiczne,</w:t>
      </w:r>
    </w:p>
    <w:p w14:paraId="405C2A28"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podmioty dostarczające korespondencję, </w:t>
      </w:r>
    </w:p>
    <w:p w14:paraId="2ACA1BA5"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podmioty świadczące usługi doradztwa prawnego oraz w zakresie spraw sądowych,</w:t>
      </w:r>
    </w:p>
    <w:p w14:paraId="26935DFD"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podmioty świadczące usługi informatyczne w zakresie wsparcia i utrzymania systemów wykorzystywanych do przetwarzania danych osobowych przez ADO.</w:t>
      </w:r>
    </w:p>
    <w:p w14:paraId="7E896C9A" w14:textId="77777777" w:rsidR="00263984" w:rsidRPr="00263984" w:rsidRDefault="00263984" w:rsidP="00263984">
      <w:pPr>
        <w:spacing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ADO może powierzyć dane osobowe dostawcom usług lub produktów działającym na jego rzecz na podstawie umowy powierzenia przetwarzania danych osobowych, wymagając od takich podmiotów wykonywania czynności na jego udokumentowane polecenie, pod warunkiem zachowania poufności i zapewnienia ochrony prywatności i bezpieczeństwa powierzonych danych osobowych.</w:t>
      </w:r>
    </w:p>
    <w:p w14:paraId="79184AE6" w14:textId="77777777" w:rsidR="00263984" w:rsidRPr="00263984" w:rsidRDefault="00263984" w:rsidP="00972811">
      <w:pPr>
        <w:numPr>
          <w:ilvl w:val="0"/>
          <w:numId w:val="30"/>
        </w:numPr>
        <w:spacing w:after="21" w:line="250" w:lineRule="auto"/>
        <w:ind w:right="51"/>
        <w:jc w:val="both"/>
        <w:rPr>
          <w:rFonts w:ascii="Times New Roman" w:eastAsia="Century Gothic" w:hAnsi="Times New Roman"/>
          <w:sz w:val="22"/>
          <w:szCs w:val="22"/>
        </w:rPr>
      </w:pPr>
      <w:r w:rsidRPr="00263984">
        <w:rPr>
          <w:rFonts w:ascii="Times New Roman" w:eastAsia="Century Gothic" w:hAnsi="Times New Roman"/>
          <w:sz w:val="22"/>
          <w:szCs w:val="22"/>
        </w:rPr>
        <w:t>Dane osobowe będą przetwarzane przez okres niezbędny do realizacji celów przetwarzania wskazanych w zakresie postępowania o udzielenie zamówienia publicznego; dokumentacja postępowania przechowywana będzie przez okres 5 lat od dnia zakończenia postępowania o udzielenie zamówienia, w sposób gwarantujący jej nienaruszalność, a dokumentacja umowy przechowywana będzie przez okres 10 lat od dnia jej zakończenia. Okres przechowywania liczony jest od 1 stycznia roku następnego od daty zakończenia sprawy. Po upływie okresu przechowywania dokumentacja niearchiwalna podlega brakowaniu</w:t>
      </w:r>
    </w:p>
    <w:p w14:paraId="33FE5C9B" w14:textId="77777777" w:rsidR="00263984" w:rsidRPr="00263984" w:rsidRDefault="00263984" w:rsidP="00972811">
      <w:pPr>
        <w:numPr>
          <w:ilvl w:val="0"/>
          <w:numId w:val="31"/>
        </w:numPr>
        <w:spacing w:after="21" w:line="250" w:lineRule="auto"/>
        <w:ind w:right="51"/>
        <w:jc w:val="both"/>
        <w:rPr>
          <w:rFonts w:ascii="Times New Roman" w:eastAsia="Century Gothic" w:hAnsi="Times New Roman"/>
          <w:sz w:val="22"/>
          <w:szCs w:val="22"/>
        </w:rPr>
      </w:pPr>
      <w:r w:rsidRPr="00263984">
        <w:rPr>
          <w:rFonts w:ascii="Times New Roman" w:eastAsia="Century Gothic" w:hAnsi="Times New Roman"/>
          <w:sz w:val="22"/>
          <w:szCs w:val="22"/>
        </w:rPr>
        <w:t>Dane osobowe ADO otrzymał:</w:t>
      </w:r>
    </w:p>
    <w:p w14:paraId="4033744F" w14:textId="77777777" w:rsidR="00263984" w:rsidRPr="00263984" w:rsidRDefault="00263984" w:rsidP="00972811">
      <w:pPr>
        <w:numPr>
          <w:ilvl w:val="0"/>
          <w:numId w:val="32"/>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od Wykonawcy ubiegającego się o zamówienie publiczne wskazane w pkt 4, dane osobowe dotyczą: posiadanych kwalifikacji, umiejętności, wykształcenia, zawartej umowy o prac oraz imienia i nazwiska,</w:t>
      </w:r>
    </w:p>
    <w:p w14:paraId="1101D7EA" w14:textId="77777777" w:rsidR="00263984" w:rsidRPr="00263984" w:rsidRDefault="00263984" w:rsidP="00972811">
      <w:pPr>
        <w:numPr>
          <w:ilvl w:val="0"/>
          <w:numId w:val="32"/>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z ogólnie dostępnych baz danych, np. z Krajowego Rejestru Sądowego, Centralnej Ewidencji i Informacji o Działalności Gospodarczej RP.</w:t>
      </w:r>
    </w:p>
    <w:p w14:paraId="0EC4DDFD" w14:textId="77777777" w:rsidR="00263984" w:rsidRPr="00263984" w:rsidRDefault="00263984" w:rsidP="00972811">
      <w:pPr>
        <w:numPr>
          <w:ilvl w:val="0"/>
          <w:numId w:val="33"/>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Podanie danych osobowych w związku z udziałem i realizacją postępowania o udzielenie zamówienia publicznego nie jest obowiązkowe, ale jest warunkiem niezbędnym do wzięcia w nim udziału. W zależności od przedmiotu zamówienia, ADO może żądać podania danych na podstawie przepisów ustawy </w:t>
      </w:r>
      <w:proofErr w:type="spellStart"/>
      <w:r w:rsidRPr="00263984">
        <w:rPr>
          <w:rFonts w:ascii="Times New Roman" w:eastAsia="Century Gothic" w:hAnsi="Times New Roman"/>
          <w:sz w:val="22"/>
          <w:szCs w:val="22"/>
        </w:rPr>
        <w:t>Pzp</w:t>
      </w:r>
      <w:proofErr w:type="spellEnd"/>
      <w:r w:rsidRPr="00263984">
        <w:rPr>
          <w:rFonts w:ascii="Times New Roman" w:eastAsia="Century Gothic" w:hAnsi="Times New Roman"/>
          <w:sz w:val="22"/>
          <w:szCs w:val="22"/>
        </w:rPr>
        <w:t xml:space="preserve"> oraz wydanych do niej przepisów wykonawczych, w szczególności na podstawie rozporządzenia w sprawie rodzajów dokumentów, jakich może żądać zamawiający od wykonawcy w postępowaniu o udzielenie zamówienia. Niepodanie wymaganych danych osobowych uniemożliwi Wykonawcy udział i realizację zamówienia publicznego.</w:t>
      </w:r>
    </w:p>
    <w:p w14:paraId="3184EC4E" w14:textId="77777777" w:rsidR="00263984" w:rsidRPr="00263984" w:rsidRDefault="00263984" w:rsidP="00972811">
      <w:pPr>
        <w:numPr>
          <w:ilvl w:val="0"/>
          <w:numId w:val="33"/>
        </w:numPr>
        <w:spacing w:after="21"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W odniesieniu do danych osobowych decyzje nie będą podejmowane w sposób zautomatyzowany.</w:t>
      </w:r>
    </w:p>
    <w:p w14:paraId="536A4B6B" w14:textId="77777777" w:rsidR="00263984" w:rsidRPr="00263984" w:rsidRDefault="00263984" w:rsidP="00972811">
      <w:pPr>
        <w:numPr>
          <w:ilvl w:val="0"/>
          <w:numId w:val="33"/>
        </w:numPr>
        <w:spacing w:after="21"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Osoba, której dotyczą dane osobowe posiada prawo do:</w:t>
      </w:r>
    </w:p>
    <w:p w14:paraId="2FDC34F8" w14:textId="77777777" w:rsidR="00263984" w:rsidRPr="00263984" w:rsidRDefault="00263984" w:rsidP="00972811">
      <w:pPr>
        <w:numPr>
          <w:ilvl w:val="0"/>
          <w:numId w:val="34"/>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dostępu do danych osobowych jej dotyczących i żądania ich kopii, z uwzględnieniem faktu, iż ADO może żądać od osoby, której dane dotyczą, wskazania dodatkowych informacji mających na celu sprecyzowanie żądania, w szczególności podania nazwy lub daty postępowania o udzielenie zamówienia publicznego albo konkursu,</w:t>
      </w:r>
    </w:p>
    <w:p w14:paraId="2DE8D38E" w14:textId="77777777" w:rsidR="00263984" w:rsidRPr="00263984" w:rsidRDefault="00263984" w:rsidP="00972811">
      <w:pPr>
        <w:numPr>
          <w:ilvl w:val="0"/>
          <w:numId w:val="34"/>
        </w:numPr>
        <w:spacing w:after="21" w:line="250" w:lineRule="auto"/>
        <w:ind w:left="709" w:right="51" w:hanging="425"/>
        <w:jc w:val="both"/>
        <w:rPr>
          <w:rFonts w:ascii="Times New Roman" w:eastAsia="Century Gothic" w:hAnsi="Times New Roman"/>
          <w:sz w:val="22"/>
          <w:szCs w:val="22"/>
        </w:rPr>
      </w:pPr>
      <w:r w:rsidRPr="00263984">
        <w:rPr>
          <w:rFonts w:ascii="Times New Roman" w:eastAsia="Century Gothic" w:hAnsi="Times New Roman"/>
          <w:sz w:val="22"/>
          <w:szCs w:val="22"/>
        </w:rPr>
        <w:t>sprostowania lub uzupełnienia jej danych osobowych,</w:t>
      </w:r>
    </w:p>
    <w:p w14:paraId="5808B0AC" w14:textId="77777777" w:rsidR="00263984" w:rsidRPr="00263984" w:rsidRDefault="00263984" w:rsidP="00972811">
      <w:pPr>
        <w:numPr>
          <w:ilvl w:val="0"/>
          <w:numId w:val="34"/>
        </w:numPr>
        <w:spacing w:after="21" w:line="250" w:lineRule="auto"/>
        <w:ind w:left="709" w:right="51" w:hanging="425"/>
        <w:jc w:val="both"/>
        <w:rPr>
          <w:rFonts w:ascii="Times New Roman" w:eastAsia="Century Gothic" w:hAnsi="Times New Roman"/>
          <w:sz w:val="22"/>
          <w:szCs w:val="22"/>
        </w:rPr>
      </w:pPr>
      <w:r w:rsidRPr="00263984">
        <w:rPr>
          <w:rFonts w:ascii="Times New Roman" w:eastAsia="Century Gothic" w:hAnsi="Times New Roman"/>
          <w:sz w:val="22"/>
          <w:szCs w:val="22"/>
        </w:rPr>
        <w:t>żądania ograniczenia przetwarzania danych osobowych,</w:t>
      </w:r>
    </w:p>
    <w:p w14:paraId="606E9844" w14:textId="77777777" w:rsidR="00263984" w:rsidRPr="00263984" w:rsidRDefault="00263984" w:rsidP="00972811">
      <w:pPr>
        <w:numPr>
          <w:ilvl w:val="0"/>
          <w:numId w:val="34"/>
        </w:numPr>
        <w:spacing w:after="21" w:line="250" w:lineRule="auto"/>
        <w:ind w:left="709" w:right="51" w:hanging="425"/>
        <w:jc w:val="both"/>
        <w:rPr>
          <w:rFonts w:ascii="Times New Roman" w:eastAsia="Century Gothic" w:hAnsi="Times New Roman"/>
          <w:sz w:val="22"/>
          <w:szCs w:val="22"/>
        </w:rPr>
      </w:pPr>
      <w:r w:rsidRPr="00263984">
        <w:rPr>
          <w:rFonts w:ascii="Times New Roman" w:eastAsia="Century Gothic" w:hAnsi="Times New Roman"/>
          <w:sz w:val="22"/>
          <w:szCs w:val="22"/>
        </w:rPr>
        <w:t>wniesienia skargi do Prezesa Urzędu Ochrony Danych Osobowych na przetwarzanie danych osobowych jej dotyczących.</w:t>
      </w:r>
    </w:p>
    <w:p w14:paraId="0DD4441E" w14:textId="77777777" w:rsidR="00263984" w:rsidRPr="00263984" w:rsidRDefault="00263984" w:rsidP="00972811">
      <w:pPr>
        <w:numPr>
          <w:ilvl w:val="0"/>
          <w:numId w:val="34"/>
        </w:numPr>
        <w:spacing w:after="21" w:line="250" w:lineRule="auto"/>
        <w:ind w:left="709" w:right="51" w:hanging="425"/>
        <w:jc w:val="both"/>
        <w:rPr>
          <w:rFonts w:ascii="Times New Roman" w:eastAsia="Century Gothic" w:hAnsi="Times New Roman"/>
          <w:sz w:val="22"/>
          <w:szCs w:val="22"/>
        </w:rPr>
      </w:pPr>
      <w:r w:rsidRPr="00263984">
        <w:rPr>
          <w:rFonts w:ascii="Times New Roman" w:eastAsia="Century Gothic" w:hAnsi="Times New Roman"/>
          <w:sz w:val="22"/>
          <w:szCs w:val="22"/>
        </w:rPr>
        <w:t>Z uprawnień można skorzystać kontaktując się pisemnie lub e-mail z ADO albo z IOD.</w:t>
      </w:r>
    </w:p>
    <w:p w14:paraId="2345FD74" w14:textId="77777777" w:rsidR="00263984" w:rsidRPr="00263984" w:rsidRDefault="00263984" w:rsidP="00972811">
      <w:pPr>
        <w:numPr>
          <w:ilvl w:val="0"/>
          <w:numId w:val="33"/>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W związku z jawnością postępowania o udzielenie zamówienia publicznego dane osobowe mogą być przekazywane do państw spoza Europejskiego Obszaru Gospodarczego z zastrzeżeniem postanowień pkt 4 lit. a.</w:t>
      </w:r>
    </w:p>
    <w:p w14:paraId="4F191AB7" w14:textId="77777777" w:rsidR="00263984" w:rsidRPr="00263984" w:rsidRDefault="00263984" w:rsidP="00263984">
      <w:pPr>
        <w:spacing w:after="21" w:line="250" w:lineRule="auto"/>
        <w:ind w:right="1397"/>
        <w:jc w:val="both"/>
        <w:rPr>
          <w:rFonts w:ascii="Times New Roman" w:eastAsia="Century Gothic" w:hAnsi="Times New Roman"/>
          <w:color w:val="000000"/>
          <w:sz w:val="22"/>
          <w:szCs w:val="22"/>
        </w:rPr>
      </w:pPr>
    </w:p>
    <w:p w14:paraId="1122B494" w14:textId="5E4D6CB8" w:rsidR="00263984" w:rsidRPr="00263984" w:rsidRDefault="00263984" w:rsidP="00263984">
      <w:pPr>
        <w:spacing w:after="21" w:line="250" w:lineRule="auto"/>
        <w:ind w:left="1751" w:right="1397" w:hanging="356"/>
        <w:jc w:val="center"/>
        <w:rPr>
          <w:rFonts w:ascii="Times New Roman" w:eastAsia="Century Gothic" w:hAnsi="Times New Roman"/>
          <w:b/>
          <w:bCs/>
          <w:color w:val="000000"/>
          <w:sz w:val="22"/>
          <w:szCs w:val="22"/>
        </w:rPr>
      </w:pPr>
      <w:r w:rsidRPr="00263984">
        <w:rPr>
          <w:rFonts w:ascii="Times New Roman" w:eastAsia="Century Gothic" w:hAnsi="Times New Roman"/>
          <w:b/>
          <w:bCs/>
          <w:color w:val="000000"/>
          <w:sz w:val="22"/>
          <w:szCs w:val="22"/>
        </w:rPr>
        <w:t>§ 18</w:t>
      </w:r>
    </w:p>
    <w:p w14:paraId="7B7639ED" w14:textId="77777777" w:rsidR="00263984" w:rsidRPr="00263984" w:rsidRDefault="00263984" w:rsidP="00263984">
      <w:pPr>
        <w:spacing w:after="21" w:line="250" w:lineRule="auto"/>
        <w:ind w:left="1751" w:right="1397" w:hanging="356"/>
        <w:jc w:val="center"/>
        <w:rPr>
          <w:rFonts w:ascii="Times New Roman" w:eastAsia="Century Gothic" w:hAnsi="Times New Roman"/>
          <w:color w:val="000000"/>
          <w:sz w:val="22"/>
          <w:szCs w:val="22"/>
        </w:rPr>
      </w:pPr>
    </w:p>
    <w:p w14:paraId="019920BA" w14:textId="77777777" w:rsidR="00263984" w:rsidRPr="00263984" w:rsidRDefault="00263984" w:rsidP="00263984">
      <w:pPr>
        <w:spacing w:after="21" w:line="250" w:lineRule="auto"/>
        <w:ind w:left="426" w:right="-85"/>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lastRenderedPageBreak/>
        <w:t xml:space="preserve">Gmina Liniewo będąca Zamawiającym (dalej ADO), przetwarza dane osobowe zawarte w ofertach albo wnioskach o dopuszczenie do udziału w postępowaniu o udzielenie zamówienia publicznego w celu prowadzenia postępowań w sprawie zamówienia publicznego na postawie przepisów ustawy Prawo Zamówień Publicznych (dalej zwana ustawą </w:t>
      </w:r>
      <w:proofErr w:type="spellStart"/>
      <w:r w:rsidRPr="00263984">
        <w:rPr>
          <w:rFonts w:ascii="Times New Roman" w:eastAsia="Century Gothic" w:hAnsi="Times New Roman"/>
          <w:color w:val="000000"/>
          <w:sz w:val="22"/>
          <w:szCs w:val="22"/>
        </w:rPr>
        <w:t>Pzp</w:t>
      </w:r>
      <w:proofErr w:type="spellEnd"/>
      <w:r w:rsidRPr="00263984">
        <w:rPr>
          <w:rFonts w:ascii="Times New Roman" w:eastAsia="Century Gothic" w:hAnsi="Times New Roman"/>
          <w:color w:val="000000"/>
          <w:sz w:val="22"/>
          <w:szCs w:val="22"/>
        </w:rPr>
        <w:t>). Wśród tych informacji mogą pojawić się dane osobowe,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zwane RODO - Dz. Urz. UE L 119 z 04.05.2016 r.), mają charakter danych osobowych.</w:t>
      </w:r>
    </w:p>
    <w:p w14:paraId="6A893B23" w14:textId="77777777" w:rsidR="00263984" w:rsidRPr="00263984" w:rsidRDefault="00263984" w:rsidP="00263984">
      <w:pPr>
        <w:spacing w:after="21" w:line="250" w:lineRule="auto"/>
        <w:ind w:left="1751" w:right="1397" w:hanging="356"/>
        <w:jc w:val="both"/>
        <w:rPr>
          <w:rFonts w:ascii="Times New Roman" w:eastAsia="Century Gothic" w:hAnsi="Times New Roman"/>
          <w:color w:val="000000"/>
          <w:sz w:val="22"/>
          <w:szCs w:val="22"/>
        </w:rPr>
      </w:pPr>
    </w:p>
    <w:p w14:paraId="2DAE9711" w14:textId="77777777" w:rsidR="00263984" w:rsidRPr="00263984" w:rsidRDefault="00263984" w:rsidP="00263984">
      <w:pPr>
        <w:spacing w:after="21" w:line="250" w:lineRule="auto"/>
        <w:ind w:left="1751" w:right="1397" w:hanging="356"/>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W świetle powyższego, zgodnie z art. 13 RODO, Zamawiający informuje, że:</w:t>
      </w:r>
    </w:p>
    <w:p w14:paraId="1DE634F4" w14:textId="77777777"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Administratorem danych osobowych (dalej ADO) jest Gmina Liniewo, ul. Dworcowa 3, 83-420 Liniewo.</w:t>
      </w:r>
    </w:p>
    <w:p w14:paraId="238A3CF3" w14:textId="77777777"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Nasze dane kontaktowe to: adres e-mail:  Gmina Liniewo, ul. Dworcowa 3, 83-420 Liniewo Gmina Liniewo, ul. Dworcowa 3, 83-420 Liniewo.</w:t>
      </w:r>
    </w:p>
    <w:p w14:paraId="0950F49F" w14:textId="77777777"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Z inspektorem ochrony danych (dalej IOD) można skontaktować się pod adresem e-mail: </w:t>
      </w:r>
      <w:r w:rsidRPr="00263984">
        <w:rPr>
          <w:rFonts w:ascii="Times New Roman" w:eastAsia="Century Gothic" w:hAnsi="Times New Roman"/>
          <w:b/>
          <w:color w:val="000000"/>
          <w:sz w:val="22"/>
          <w:szCs w:val="22"/>
          <w:u w:val="single"/>
        </w:rPr>
        <w:t>iod@liniewo.pl</w:t>
      </w:r>
      <w:r w:rsidRPr="00263984">
        <w:rPr>
          <w:rFonts w:ascii="Times New Roman" w:eastAsia="Century Gothic" w:hAnsi="Times New Roman"/>
          <w:color w:val="000000"/>
          <w:sz w:val="22"/>
          <w:szCs w:val="22"/>
        </w:rPr>
        <w:t xml:space="preserve"> lub korespondencyjnie na adres ADO (pkt 2).</w:t>
      </w:r>
    </w:p>
    <w:p w14:paraId="01C53009" w14:textId="1411B238"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Podstawą prawną przetwarzania danych osobowych jest realizacja przepisów ustawy </w:t>
      </w:r>
      <w:proofErr w:type="spellStart"/>
      <w:r w:rsidRPr="00263984">
        <w:rPr>
          <w:rFonts w:ascii="Times New Roman" w:eastAsia="Century Gothic" w:hAnsi="Times New Roman"/>
          <w:color w:val="000000"/>
          <w:sz w:val="22"/>
          <w:szCs w:val="22"/>
        </w:rPr>
        <w:t>Pzp</w:t>
      </w:r>
      <w:proofErr w:type="spellEnd"/>
      <w:r w:rsidRPr="00263984">
        <w:rPr>
          <w:rFonts w:ascii="Times New Roman" w:eastAsia="Century Gothic" w:hAnsi="Times New Roman"/>
          <w:color w:val="000000"/>
          <w:sz w:val="22"/>
          <w:szCs w:val="22"/>
        </w:rPr>
        <w:t xml:space="preserve"> w związku z wzięcie udziału przez Wykonawcę w postepowaniu o udzielenie zamówienia publicznego pn. </w:t>
      </w:r>
      <w:r w:rsidR="00605351" w:rsidRPr="00263984">
        <w:rPr>
          <w:rFonts w:ascii="Times New Roman" w:eastAsia="Century Gothic" w:hAnsi="Times New Roman"/>
          <w:sz w:val="22"/>
          <w:szCs w:val="22"/>
        </w:rPr>
        <w:t>„</w:t>
      </w:r>
      <w:r w:rsidR="00605351" w:rsidRPr="00605351">
        <w:rPr>
          <w:rFonts w:ascii="Times New Roman" w:eastAsia="Century Gothic" w:hAnsi="Times New Roman"/>
          <w:b/>
          <w:sz w:val="22"/>
          <w:szCs w:val="22"/>
        </w:rPr>
        <w:t xml:space="preserve">Przebudowa drogi na terenie Gminy Liniewo – </w:t>
      </w:r>
      <w:r w:rsidR="00683EBF">
        <w:rPr>
          <w:rFonts w:ascii="Times New Roman" w:eastAsia="Century Gothic" w:hAnsi="Times New Roman"/>
          <w:b/>
          <w:sz w:val="22"/>
          <w:szCs w:val="22"/>
        </w:rPr>
        <w:t>Etap II”</w:t>
      </w:r>
      <w:r w:rsidR="00605351" w:rsidRPr="00263984">
        <w:rPr>
          <w:rFonts w:ascii="Times New Roman" w:eastAsia="Century Gothic" w:hAnsi="Times New Roman"/>
          <w:sz w:val="22"/>
          <w:szCs w:val="22"/>
        </w:rPr>
        <w:t xml:space="preserve"> </w:t>
      </w:r>
      <w:r w:rsidRPr="00263984">
        <w:rPr>
          <w:rFonts w:ascii="Times New Roman" w:eastAsia="Century Gothic" w:hAnsi="Times New Roman"/>
          <w:color w:val="000000"/>
          <w:sz w:val="22"/>
          <w:szCs w:val="22"/>
        </w:rPr>
        <w:t xml:space="preserve"> oraz zawarciem umowy o wykonanie tego zamówienia. </w:t>
      </w:r>
    </w:p>
    <w:p w14:paraId="04D08C8F" w14:textId="77777777"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Odbiorcą danych osobowych mogą zostać: </w:t>
      </w:r>
    </w:p>
    <w:p w14:paraId="4FAD01C6"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wszystkie zainteresowane osoby lub podmioty, którym udostępniona zostanie dokumentacja postępowania,  gdyż co do zasady postępowanie o udzielenie zamówienia publicznego jest jawne; ograniczenie dostępu do danych osobowych może wystąpić jedynie w szczególnych przypadkach określonych w ustawie </w:t>
      </w:r>
      <w:proofErr w:type="spellStart"/>
      <w:r w:rsidRPr="00263984">
        <w:rPr>
          <w:rFonts w:ascii="Times New Roman" w:eastAsia="Century Gothic" w:hAnsi="Times New Roman"/>
          <w:color w:val="000000"/>
          <w:sz w:val="22"/>
          <w:szCs w:val="22"/>
        </w:rPr>
        <w:t>Pzp</w:t>
      </w:r>
      <w:proofErr w:type="spellEnd"/>
      <w:r w:rsidRPr="00263984">
        <w:rPr>
          <w:rFonts w:ascii="Times New Roman" w:eastAsia="Century Gothic" w:hAnsi="Times New Roman"/>
          <w:color w:val="000000"/>
          <w:sz w:val="22"/>
          <w:szCs w:val="22"/>
        </w:rPr>
        <w:t>,</w:t>
      </w:r>
    </w:p>
    <w:p w14:paraId="3B29DFC3"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uprawnione podmioty publiczne,</w:t>
      </w:r>
    </w:p>
    <w:p w14:paraId="507A1A66"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podmioty dostarczające korespondencję, </w:t>
      </w:r>
    </w:p>
    <w:p w14:paraId="77539DBB"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podmioty świadczące usługi doradztwa prawnego oraz w zakresie spraw sądowych,</w:t>
      </w:r>
    </w:p>
    <w:p w14:paraId="5DD7179A"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podmioty świadczące usługi informatyczne w zakresie wsparcia i utrzymania systemów wykorzystywanych do przetwarzania danych osobowych przez ADO.</w:t>
      </w:r>
    </w:p>
    <w:p w14:paraId="1FB154C6" w14:textId="77777777" w:rsidR="00263984" w:rsidRPr="00263984" w:rsidRDefault="00263984" w:rsidP="00263984">
      <w:pPr>
        <w:spacing w:after="21" w:line="250" w:lineRule="auto"/>
        <w:ind w:left="792" w:right="-85" w:hanging="356"/>
        <w:contextualSpacing/>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ADO może powierzyć dane osobowe dostawcom usług lub produktów działającym na jego rzecz na podstawie umowy powierzenia przetwarzania danych osobowych, wymagając od takich podmiotów wykonywania czynności na jego udokumentowane polecenie, pod warunkiem zachowania poufności i zapewnienia ochrony prywatności i bezpieczeństwa powierzonych danych osobowych.</w:t>
      </w:r>
    </w:p>
    <w:p w14:paraId="710E03FF" w14:textId="77777777" w:rsidR="00263984" w:rsidRPr="00263984" w:rsidRDefault="00263984" w:rsidP="00972811">
      <w:pPr>
        <w:numPr>
          <w:ilvl w:val="0"/>
          <w:numId w:val="37"/>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Dane osobowe będą przetwarzane przez okres niezbędny do realizacji celów przetwarzania wskazanych w zakresie postępowania o udzielenie zamówienia publicznego; dokumentacja postępowania przechowywana będzie przez okres 5 lat od dnia zakończenia postępowania o udzielenie zamówienia, w sposób gwarantujący jej nienaruszalność, a dokumentacja umowy przechowywana będzie przez okres 10 lat od dnia jej zakończenia. Okres przechowywania liczony jest od 1 stycznia roku następnego od daty zakończenia sprawy. Po upływie okresu przechowywania dokumentacja niearchiwalna podlega brakowaniu</w:t>
      </w:r>
    </w:p>
    <w:p w14:paraId="41BC4632" w14:textId="77777777" w:rsidR="00263984" w:rsidRPr="00263984" w:rsidRDefault="00263984" w:rsidP="00972811">
      <w:pPr>
        <w:numPr>
          <w:ilvl w:val="1"/>
          <w:numId w:val="38"/>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Podanie danych osobowych w związku z udziałem w postępowaniu o udzielenie zamówienia publicznego nie jest obowiązkowe, ale jest warunkiem niezbędnym do wzięcia w nim udziału i zawarcia umowy. W zależności od przedmiotu zamówienia, ADO może żądać podania danych na podstawie przepisów ustawy </w:t>
      </w:r>
      <w:proofErr w:type="spellStart"/>
      <w:r w:rsidRPr="00263984">
        <w:rPr>
          <w:rFonts w:ascii="Times New Roman" w:eastAsia="Century Gothic" w:hAnsi="Times New Roman"/>
          <w:color w:val="000000"/>
          <w:sz w:val="22"/>
          <w:szCs w:val="22"/>
        </w:rPr>
        <w:t>Pzp</w:t>
      </w:r>
      <w:proofErr w:type="spellEnd"/>
      <w:r w:rsidRPr="00263984">
        <w:rPr>
          <w:rFonts w:ascii="Times New Roman" w:eastAsia="Century Gothic" w:hAnsi="Times New Roman"/>
          <w:color w:val="000000"/>
          <w:sz w:val="22"/>
          <w:szCs w:val="22"/>
        </w:rPr>
        <w:t xml:space="preserve"> oraz wydanych do niej przepisów wykonawczych, w szczególności na podstawie </w:t>
      </w:r>
      <w:r w:rsidRPr="00263984">
        <w:rPr>
          <w:rFonts w:ascii="Times New Roman" w:eastAsia="Century Gothic" w:hAnsi="Times New Roman"/>
          <w:i/>
          <w:iCs/>
          <w:color w:val="000000"/>
          <w:sz w:val="22"/>
          <w:szCs w:val="22"/>
        </w:rPr>
        <w:lastRenderedPageBreak/>
        <w:t>rozporządzenia</w:t>
      </w:r>
      <w:r w:rsidRPr="00263984">
        <w:rPr>
          <w:rFonts w:ascii="Times New Roman" w:eastAsia="Century Gothic" w:hAnsi="Times New Roman"/>
          <w:color w:val="000000"/>
          <w:sz w:val="22"/>
          <w:szCs w:val="22"/>
        </w:rPr>
        <w:t xml:space="preserve"> </w:t>
      </w:r>
      <w:r w:rsidRPr="00263984">
        <w:rPr>
          <w:rFonts w:ascii="Times New Roman" w:eastAsia="Century Gothic" w:hAnsi="Times New Roman"/>
          <w:i/>
          <w:color w:val="000000"/>
          <w:sz w:val="22"/>
          <w:szCs w:val="22"/>
        </w:rPr>
        <w:t>w sprawie rodzajów dokumentów, jakich może żądać zamawiający od wykonawcy w postępowaniu o udzielenie zamówienia</w:t>
      </w:r>
      <w:r w:rsidRPr="00263984">
        <w:rPr>
          <w:rFonts w:ascii="Times New Roman" w:eastAsia="Century Gothic" w:hAnsi="Times New Roman"/>
          <w:color w:val="000000"/>
          <w:sz w:val="22"/>
          <w:szCs w:val="22"/>
        </w:rPr>
        <w:t>. Niepodanie wymaganych danych osobowych uniemożliwi udział w realizacji zamówienia publicznego.</w:t>
      </w:r>
    </w:p>
    <w:p w14:paraId="6EDDD00A" w14:textId="77777777" w:rsidR="00263984" w:rsidRPr="00263984" w:rsidRDefault="00263984" w:rsidP="00972811">
      <w:pPr>
        <w:numPr>
          <w:ilvl w:val="1"/>
          <w:numId w:val="38"/>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W odniesieniu do danych osobowych decyzje nie będą podejmowane w sposób zautomatyzowany.</w:t>
      </w:r>
    </w:p>
    <w:p w14:paraId="4E8314B4" w14:textId="77777777" w:rsidR="00263984" w:rsidRPr="00263984" w:rsidRDefault="00263984" w:rsidP="00972811">
      <w:pPr>
        <w:numPr>
          <w:ilvl w:val="1"/>
          <w:numId w:val="38"/>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Osoba, której dotyczą dane osobowe posiada prawo do:</w:t>
      </w:r>
    </w:p>
    <w:p w14:paraId="15BE2E03" w14:textId="77777777" w:rsidR="00263984" w:rsidRPr="00263984" w:rsidRDefault="00263984" w:rsidP="00972811">
      <w:pPr>
        <w:numPr>
          <w:ilvl w:val="0"/>
          <w:numId w:val="39"/>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dostępu do danych osobowych jej dotyczących i żądania ich kopii, z uwzględnieniem faktu, iż ADO może żądać od osoby, której dane dotyczą, wskazania dodatkowych informacji mających na celu sprecyzowanie żądania, w szczególności podania nazwy lub daty postępowania o udzielenie zamówienia publicznego albo konkursu,</w:t>
      </w:r>
    </w:p>
    <w:p w14:paraId="3BF7DCCA" w14:textId="77777777" w:rsidR="00263984" w:rsidRPr="00263984" w:rsidRDefault="00263984" w:rsidP="00972811">
      <w:pPr>
        <w:numPr>
          <w:ilvl w:val="0"/>
          <w:numId w:val="39"/>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sprostowania lub uzupełnienia jej danych osobowych,</w:t>
      </w:r>
    </w:p>
    <w:p w14:paraId="2EDE17F6" w14:textId="77777777" w:rsidR="00263984" w:rsidRPr="00263984" w:rsidRDefault="00263984" w:rsidP="00972811">
      <w:pPr>
        <w:numPr>
          <w:ilvl w:val="0"/>
          <w:numId w:val="39"/>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żądania od ADO ograniczenia przetwarzania danych osobowych,</w:t>
      </w:r>
    </w:p>
    <w:p w14:paraId="194A0565" w14:textId="77777777" w:rsidR="00263984" w:rsidRPr="00263984" w:rsidRDefault="00263984" w:rsidP="00972811">
      <w:pPr>
        <w:numPr>
          <w:ilvl w:val="0"/>
          <w:numId w:val="39"/>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wniesienia skargi do Prezesa Urzędu Ochrony Danych Osobowych na przetwarzanie danych osobowych jej dotyczących.</w:t>
      </w:r>
    </w:p>
    <w:p w14:paraId="47BDC30A" w14:textId="77777777" w:rsidR="00263984" w:rsidRPr="00263984" w:rsidRDefault="00263984" w:rsidP="00263984">
      <w:pPr>
        <w:spacing w:after="21" w:line="250" w:lineRule="auto"/>
        <w:ind w:left="709" w:right="-85" w:firstLine="87"/>
        <w:contextualSpacing/>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Z uprawnień można skorzystać kontaktując się pisemnie lub e-mail z ADO albo z IOD.</w:t>
      </w:r>
    </w:p>
    <w:p w14:paraId="55F03E2F" w14:textId="77777777" w:rsidR="00263984" w:rsidRPr="00263984" w:rsidRDefault="00263984" w:rsidP="00263984">
      <w:pPr>
        <w:spacing w:after="21" w:line="250" w:lineRule="auto"/>
        <w:ind w:left="709" w:right="57"/>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W związku z jawnością postępowania o udzielenie zamówienia publicznego dane osobowe mogą być przekazywane do państw spoza Europejskiego Obszaru Gospodarczego z zastrzeżeniem postanowień pkt 4 lit. a.</w:t>
      </w:r>
    </w:p>
    <w:p w14:paraId="56267AF2" w14:textId="77777777" w:rsidR="00263984" w:rsidRPr="0083624C" w:rsidRDefault="00263984" w:rsidP="00B25CDB">
      <w:pPr>
        <w:pStyle w:val="Akapitzlist"/>
        <w:autoSpaceDE w:val="0"/>
        <w:autoSpaceDN w:val="0"/>
        <w:adjustRightInd w:val="0"/>
        <w:spacing w:after="120" w:line="23" w:lineRule="atLeast"/>
        <w:ind w:left="142"/>
        <w:jc w:val="both"/>
        <w:rPr>
          <w:rFonts w:ascii="Times New Roman" w:eastAsia="Calibri" w:hAnsi="Times New Roman"/>
          <w:sz w:val="22"/>
          <w:szCs w:val="22"/>
          <w:lang w:eastAsia="en-US"/>
        </w:rPr>
      </w:pPr>
    </w:p>
    <w:p w14:paraId="71AF917E" w14:textId="6FE2B1CE" w:rsidR="00D10C35"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p>
    <w:p w14:paraId="66CC20A6" w14:textId="77777777" w:rsidR="004A5E1A" w:rsidRPr="0083624C" w:rsidRDefault="004A5E1A" w:rsidP="00D10C35">
      <w:pPr>
        <w:autoSpaceDE w:val="0"/>
        <w:autoSpaceDN w:val="0"/>
        <w:adjustRightInd w:val="0"/>
        <w:spacing w:line="360" w:lineRule="auto"/>
        <w:jc w:val="both"/>
        <w:rPr>
          <w:rFonts w:ascii="Times New Roman" w:eastAsia="Calibri" w:hAnsi="Times New Roman"/>
          <w:b/>
          <w:bCs/>
          <w:sz w:val="22"/>
          <w:szCs w:val="22"/>
          <w:lang w:eastAsia="en-US"/>
        </w:rPr>
      </w:pPr>
    </w:p>
    <w:p w14:paraId="776D7E1D"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xml:space="preserve">ZAMAWIAJĄCY                                                                                WYKONAWCA </w:t>
      </w:r>
    </w:p>
    <w:p w14:paraId="3E8C1BBE"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p>
    <w:p w14:paraId="20110F95"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p>
    <w:p w14:paraId="79DB5F44" w14:textId="0A3AE01F" w:rsidR="004A5E1A" w:rsidRDefault="00D10C35" w:rsidP="00934B9D">
      <w:pPr>
        <w:autoSpaceDE w:val="0"/>
        <w:autoSpaceDN w:val="0"/>
        <w:adjustRightInd w:val="0"/>
        <w:spacing w:line="360" w:lineRule="auto"/>
        <w:jc w:val="both"/>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xml:space="preserve">KONTRASYGNATA SKARBNIKA: </w:t>
      </w:r>
    </w:p>
    <w:p w14:paraId="0FB4CA80" w14:textId="25C93DAF"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34502A5B" w14:textId="0275BF5A"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7A3A8E73" w14:textId="3377B8CF"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12F99E51" w14:textId="0D3B36FC"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613919CA"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669F4E5F"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088E733F"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5CD0CFC5" w14:textId="77777777" w:rsidR="002961F0" w:rsidRDefault="002961F0" w:rsidP="002961F0">
      <w:pPr>
        <w:pStyle w:val="Normal1"/>
        <w:spacing w:line="276" w:lineRule="auto"/>
        <w:rPr>
          <w:rFonts w:ascii="Times New Roman" w:hAnsi="Times New Roman"/>
          <w:bCs/>
          <w:color w:val="auto"/>
          <w:sz w:val="22"/>
          <w:szCs w:val="22"/>
        </w:rPr>
      </w:pPr>
    </w:p>
    <w:p w14:paraId="3787F92E" w14:textId="77777777" w:rsidR="00683EBF" w:rsidRDefault="00683EBF" w:rsidP="002961F0">
      <w:pPr>
        <w:pStyle w:val="Normal1"/>
        <w:spacing w:line="276" w:lineRule="auto"/>
        <w:rPr>
          <w:rFonts w:ascii="Times New Roman" w:hAnsi="Times New Roman"/>
          <w:bCs/>
          <w:color w:val="auto"/>
          <w:sz w:val="22"/>
          <w:szCs w:val="22"/>
        </w:rPr>
      </w:pPr>
    </w:p>
    <w:p w14:paraId="22DFFC7C" w14:textId="77777777" w:rsidR="00683EBF" w:rsidRDefault="00683EBF" w:rsidP="002961F0">
      <w:pPr>
        <w:pStyle w:val="Normal1"/>
        <w:spacing w:line="276" w:lineRule="auto"/>
        <w:rPr>
          <w:rFonts w:ascii="Times New Roman" w:hAnsi="Times New Roman"/>
          <w:bCs/>
          <w:color w:val="auto"/>
          <w:sz w:val="22"/>
          <w:szCs w:val="22"/>
        </w:rPr>
      </w:pPr>
    </w:p>
    <w:p w14:paraId="5DE5E10A" w14:textId="77777777" w:rsidR="00683EBF" w:rsidRDefault="00683EBF" w:rsidP="002961F0">
      <w:pPr>
        <w:pStyle w:val="Normal1"/>
        <w:spacing w:line="276" w:lineRule="auto"/>
        <w:rPr>
          <w:rFonts w:ascii="Times New Roman" w:hAnsi="Times New Roman"/>
          <w:bCs/>
          <w:color w:val="auto"/>
          <w:sz w:val="22"/>
          <w:szCs w:val="22"/>
        </w:rPr>
      </w:pPr>
    </w:p>
    <w:p w14:paraId="619BA0D1" w14:textId="77777777" w:rsidR="00683EBF" w:rsidRDefault="00683EBF" w:rsidP="002961F0">
      <w:pPr>
        <w:pStyle w:val="Normal1"/>
        <w:spacing w:line="276" w:lineRule="auto"/>
        <w:rPr>
          <w:rFonts w:ascii="Times New Roman" w:hAnsi="Times New Roman"/>
          <w:bCs/>
          <w:color w:val="auto"/>
          <w:sz w:val="22"/>
          <w:szCs w:val="22"/>
        </w:rPr>
      </w:pPr>
    </w:p>
    <w:p w14:paraId="710AEE52" w14:textId="77777777" w:rsidR="00683EBF" w:rsidRDefault="00683EBF" w:rsidP="002961F0">
      <w:pPr>
        <w:pStyle w:val="Normal1"/>
        <w:spacing w:line="276" w:lineRule="auto"/>
        <w:rPr>
          <w:rFonts w:ascii="Times New Roman" w:hAnsi="Times New Roman"/>
          <w:bCs/>
          <w:color w:val="auto"/>
          <w:sz w:val="22"/>
          <w:szCs w:val="22"/>
        </w:rPr>
      </w:pPr>
    </w:p>
    <w:p w14:paraId="17C898F0" w14:textId="77777777" w:rsidR="00683EBF" w:rsidRDefault="00683EBF" w:rsidP="002961F0">
      <w:pPr>
        <w:pStyle w:val="Normal1"/>
        <w:spacing w:line="276" w:lineRule="auto"/>
        <w:rPr>
          <w:rFonts w:ascii="Times New Roman" w:hAnsi="Times New Roman"/>
          <w:bCs/>
          <w:color w:val="auto"/>
          <w:sz w:val="22"/>
          <w:szCs w:val="22"/>
        </w:rPr>
      </w:pPr>
    </w:p>
    <w:p w14:paraId="65E09639" w14:textId="77777777" w:rsidR="00683EBF" w:rsidRDefault="00683EBF" w:rsidP="002961F0">
      <w:pPr>
        <w:pStyle w:val="Normal1"/>
        <w:spacing w:line="276" w:lineRule="auto"/>
        <w:rPr>
          <w:rFonts w:ascii="Times New Roman" w:hAnsi="Times New Roman"/>
          <w:bCs/>
          <w:color w:val="auto"/>
          <w:sz w:val="22"/>
          <w:szCs w:val="22"/>
        </w:rPr>
      </w:pPr>
    </w:p>
    <w:p w14:paraId="594DD2EE" w14:textId="77777777" w:rsidR="00683EBF" w:rsidRDefault="00683EBF" w:rsidP="002961F0">
      <w:pPr>
        <w:pStyle w:val="Normal1"/>
        <w:spacing w:line="276" w:lineRule="auto"/>
        <w:rPr>
          <w:rFonts w:ascii="Times New Roman" w:hAnsi="Times New Roman"/>
          <w:bCs/>
          <w:color w:val="auto"/>
          <w:sz w:val="22"/>
          <w:szCs w:val="22"/>
        </w:rPr>
      </w:pPr>
    </w:p>
    <w:p w14:paraId="7031E91B" w14:textId="77777777" w:rsidR="00683EBF" w:rsidRDefault="00683EBF" w:rsidP="002961F0">
      <w:pPr>
        <w:pStyle w:val="Normal1"/>
        <w:spacing w:line="276" w:lineRule="auto"/>
        <w:rPr>
          <w:rFonts w:ascii="Times New Roman" w:hAnsi="Times New Roman"/>
          <w:bCs/>
          <w:color w:val="auto"/>
          <w:sz w:val="22"/>
          <w:szCs w:val="22"/>
        </w:rPr>
      </w:pPr>
    </w:p>
    <w:p w14:paraId="3EA61890" w14:textId="77777777" w:rsidR="00683EBF" w:rsidRDefault="00683EBF" w:rsidP="002961F0">
      <w:pPr>
        <w:pStyle w:val="Normal1"/>
        <w:spacing w:line="276" w:lineRule="auto"/>
        <w:rPr>
          <w:rFonts w:ascii="Times New Roman" w:hAnsi="Times New Roman"/>
          <w:bCs/>
          <w:color w:val="auto"/>
          <w:sz w:val="22"/>
          <w:szCs w:val="22"/>
        </w:rPr>
      </w:pPr>
    </w:p>
    <w:p w14:paraId="49A22801" w14:textId="77777777" w:rsidR="00683EBF" w:rsidRDefault="00683EBF" w:rsidP="002961F0">
      <w:pPr>
        <w:pStyle w:val="Normal1"/>
        <w:spacing w:line="276" w:lineRule="auto"/>
        <w:rPr>
          <w:rFonts w:ascii="Times New Roman" w:hAnsi="Times New Roman"/>
          <w:bCs/>
          <w:color w:val="auto"/>
          <w:sz w:val="22"/>
          <w:szCs w:val="22"/>
        </w:rPr>
      </w:pPr>
    </w:p>
    <w:p w14:paraId="3F0B4904" w14:textId="77777777" w:rsidR="00683EBF" w:rsidRDefault="00683EBF" w:rsidP="002961F0">
      <w:pPr>
        <w:pStyle w:val="Normal1"/>
        <w:spacing w:line="276" w:lineRule="auto"/>
        <w:rPr>
          <w:rFonts w:ascii="Times New Roman" w:hAnsi="Times New Roman"/>
          <w:bCs/>
          <w:color w:val="auto"/>
          <w:sz w:val="22"/>
          <w:szCs w:val="22"/>
        </w:rPr>
      </w:pPr>
    </w:p>
    <w:p w14:paraId="3A6F1FAD" w14:textId="77777777" w:rsidR="00683EBF" w:rsidRDefault="00683EBF" w:rsidP="002961F0">
      <w:pPr>
        <w:pStyle w:val="Normal1"/>
        <w:spacing w:line="276" w:lineRule="auto"/>
        <w:rPr>
          <w:rFonts w:ascii="Times New Roman" w:hAnsi="Times New Roman"/>
          <w:bCs/>
          <w:color w:val="auto"/>
          <w:sz w:val="22"/>
          <w:szCs w:val="22"/>
        </w:rPr>
      </w:pPr>
    </w:p>
    <w:p w14:paraId="459B386B" w14:textId="77777777" w:rsidR="00683EBF" w:rsidRDefault="00683EBF" w:rsidP="002961F0">
      <w:pPr>
        <w:pStyle w:val="Normal1"/>
        <w:spacing w:line="276" w:lineRule="auto"/>
        <w:rPr>
          <w:rFonts w:ascii="Times New Roman" w:hAnsi="Times New Roman"/>
          <w:bCs/>
          <w:color w:val="auto"/>
          <w:sz w:val="22"/>
          <w:szCs w:val="22"/>
        </w:rPr>
      </w:pPr>
    </w:p>
    <w:p w14:paraId="6CBCA2D6" w14:textId="5F47B3FD" w:rsidR="00D10C35" w:rsidRPr="0083624C" w:rsidRDefault="004335DB" w:rsidP="002961F0">
      <w:pPr>
        <w:pStyle w:val="Normal1"/>
        <w:spacing w:line="276" w:lineRule="auto"/>
        <w:jc w:val="right"/>
        <w:rPr>
          <w:rFonts w:ascii="Times New Roman" w:hAnsi="Times New Roman"/>
          <w:bCs/>
          <w:color w:val="auto"/>
          <w:sz w:val="22"/>
          <w:szCs w:val="22"/>
        </w:rPr>
      </w:pPr>
      <w:r w:rsidRPr="0083624C">
        <w:rPr>
          <w:rFonts w:ascii="Times New Roman" w:hAnsi="Times New Roman"/>
          <w:bCs/>
          <w:color w:val="auto"/>
          <w:sz w:val="22"/>
          <w:szCs w:val="22"/>
        </w:rPr>
        <w:t xml:space="preserve">Załącznik nr </w:t>
      </w:r>
      <w:r w:rsidR="00C70C5C">
        <w:rPr>
          <w:rFonts w:ascii="Times New Roman" w:hAnsi="Times New Roman"/>
          <w:bCs/>
          <w:color w:val="auto"/>
          <w:sz w:val="22"/>
          <w:szCs w:val="22"/>
        </w:rPr>
        <w:t>1</w:t>
      </w:r>
      <w:r w:rsidR="00D10C35" w:rsidRPr="0083624C">
        <w:rPr>
          <w:rFonts w:ascii="Times New Roman" w:hAnsi="Times New Roman"/>
          <w:bCs/>
          <w:color w:val="auto"/>
          <w:sz w:val="22"/>
          <w:szCs w:val="22"/>
        </w:rPr>
        <w:t xml:space="preserve"> do umowy (jeżeli dotyczy)</w:t>
      </w:r>
    </w:p>
    <w:p w14:paraId="1BBFD8B1" w14:textId="77777777" w:rsidR="00D10C35" w:rsidRPr="0083624C" w:rsidRDefault="00D10C35" w:rsidP="00D10C35">
      <w:pPr>
        <w:pStyle w:val="Normal1"/>
        <w:spacing w:line="360" w:lineRule="auto"/>
        <w:ind w:left="6237"/>
        <w:rPr>
          <w:rFonts w:ascii="Times New Roman" w:hAnsi="Times New Roman"/>
          <w:bCs/>
          <w:color w:val="auto"/>
          <w:sz w:val="22"/>
          <w:szCs w:val="22"/>
        </w:rPr>
      </w:pPr>
    </w:p>
    <w:p w14:paraId="29E8B5F9" w14:textId="77777777" w:rsidR="00D10C35" w:rsidRPr="0083624C" w:rsidRDefault="00D10C35" w:rsidP="00D10C35">
      <w:pPr>
        <w:spacing w:line="360" w:lineRule="auto"/>
        <w:ind w:left="5246" w:firstLine="708"/>
        <w:jc w:val="both"/>
        <w:rPr>
          <w:rFonts w:ascii="Times New Roman" w:hAnsi="Times New Roman"/>
          <w:b/>
          <w:sz w:val="22"/>
          <w:szCs w:val="22"/>
        </w:rPr>
      </w:pPr>
      <w:r w:rsidRPr="0083624C">
        <w:rPr>
          <w:rFonts w:ascii="Times New Roman" w:hAnsi="Times New Roman"/>
          <w:b/>
          <w:sz w:val="22"/>
          <w:szCs w:val="22"/>
        </w:rPr>
        <w:t>Zamawiający:</w:t>
      </w:r>
    </w:p>
    <w:p w14:paraId="5F99E9B9" w14:textId="77777777" w:rsidR="00D10C35" w:rsidRPr="0083624C" w:rsidRDefault="00D10C35" w:rsidP="00D10C35">
      <w:pPr>
        <w:spacing w:after="120" w:line="360" w:lineRule="auto"/>
        <w:ind w:left="5954"/>
        <w:jc w:val="both"/>
        <w:rPr>
          <w:rFonts w:ascii="Times New Roman" w:hAnsi="Times New Roman"/>
          <w:b/>
          <w:sz w:val="22"/>
          <w:szCs w:val="22"/>
        </w:rPr>
      </w:pPr>
      <w:r w:rsidRPr="0083624C">
        <w:rPr>
          <w:rFonts w:ascii="Times New Roman" w:hAnsi="Times New Roman"/>
          <w:b/>
          <w:sz w:val="22"/>
          <w:szCs w:val="22"/>
        </w:rPr>
        <w:t>.......................................</w:t>
      </w:r>
    </w:p>
    <w:p w14:paraId="2EA83700" w14:textId="77777777" w:rsidR="00D10C35" w:rsidRPr="0083624C" w:rsidRDefault="00D10C35" w:rsidP="00D10C35">
      <w:pPr>
        <w:spacing w:after="120" w:line="360" w:lineRule="auto"/>
        <w:ind w:left="5954"/>
        <w:jc w:val="both"/>
        <w:rPr>
          <w:rFonts w:ascii="Times New Roman" w:hAnsi="Times New Roman"/>
          <w:i/>
          <w:sz w:val="22"/>
          <w:szCs w:val="22"/>
        </w:rPr>
      </w:pPr>
      <w:r w:rsidRPr="0083624C">
        <w:rPr>
          <w:rFonts w:ascii="Times New Roman" w:hAnsi="Times New Roman"/>
          <w:b/>
          <w:sz w:val="22"/>
          <w:szCs w:val="22"/>
        </w:rPr>
        <w:t>.......................................</w:t>
      </w:r>
    </w:p>
    <w:tbl>
      <w:tblPr>
        <w:tblW w:w="4962"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82"/>
        <w:gridCol w:w="5034"/>
      </w:tblGrid>
      <w:tr w:rsidR="0083624C" w:rsidRPr="0083624C" w14:paraId="3EF750FF"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0652B7D8"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sz w:val="22"/>
                <w:szCs w:val="22"/>
              </w:rPr>
              <w:t>Pełna nazwa Podwykonawcy</w:t>
            </w:r>
            <w:r w:rsidRPr="0083624C">
              <w:rPr>
                <w:rFonts w:ascii="Times New Roman" w:hAnsi="Times New Roman"/>
                <w:sz w:val="22"/>
                <w:szCs w:val="22"/>
              </w:rPr>
              <w:br/>
              <w:t>lub dalszego Podwykonawcy</w:t>
            </w:r>
          </w:p>
        </w:tc>
        <w:tc>
          <w:tcPr>
            <w:tcW w:w="2673" w:type="pct"/>
            <w:tcBorders>
              <w:top w:val="single" w:sz="4" w:space="0" w:color="auto"/>
              <w:left w:val="single" w:sz="4" w:space="0" w:color="auto"/>
              <w:bottom w:val="single" w:sz="4" w:space="0" w:color="auto"/>
              <w:right w:val="single" w:sz="4" w:space="0" w:color="auto"/>
            </w:tcBorders>
          </w:tcPr>
          <w:p w14:paraId="2E639FD4"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6E2D0577"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30EB1D54"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sz w:val="22"/>
                <w:szCs w:val="22"/>
              </w:rPr>
              <w:t>KRS/CEIDG</w:t>
            </w:r>
          </w:p>
          <w:p w14:paraId="46D0FF6C"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i/>
                <w:sz w:val="22"/>
                <w:szCs w:val="22"/>
              </w:rPr>
              <w:t>w zależności od podmiotu</w:t>
            </w:r>
          </w:p>
        </w:tc>
        <w:tc>
          <w:tcPr>
            <w:tcW w:w="2673" w:type="pct"/>
            <w:tcBorders>
              <w:top w:val="single" w:sz="4" w:space="0" w:color="auto"/>
              <w:left w:val="single" w:sz="4" w:space="0" w:color="auto"/>
              <w:bottom w:val="single" w:sz="4" w:space="0" w:color="auto"/>
              <w:right w:val="single" w:sz="4" w:space="0" w:color="auto"/>
            </w:tcBorders>
          </w:tcPr>
          <w:p w14:paraId="5AE3BF41"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50F38889"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503792CD" w14:textId="77777777" w:rsidR="00D10C35" w:rsidRPr="0083624C" w:rsidRDefault="00D10C35" w:rsidP="00D81882">
            <w:pPr>
              <w:spacing w:line="360" w:lineRule="auto"/>
              <w:ind w:right="74"/>
              <w:rPr>
                <w:rFonts w:ascii="Times New Roman" w:hAnsi="Times New Roman"/>
                <w:sz w:val="22"/>
                <w:szCs w:val="22"/>
              </w:rPr>
            </w:pPr>
            <w:r w:rsidRPr="0083624C">
              <w:rPr>
                <w:rFonts w:ascii="Times New Roman" w:hAnsi="Times New Roman"/>
                <w:sz w:val="22"/>
                <w:szCs w:val="22"/>
              </w:rPr>
              <w:t>NIP/PESEL</w:t>
            </w:r>
          </w:p>
          <w:p w14:paraId="7F07A3F3" w14:textId="77777777" w:rsidR="00D10C35" w:rsidRPr="0083624C" w:rsidRDefault="00D10C35" w:rsidP="00D81882">
            <w:pPr>
              <w:spacing w:line="360" w:lineRule="auto"/>
              <w:ind w:right="74"/>
              <w:rPr>
                <w:rFonts w:ascii="Times New Roman" w:hAnsi="Times New Roman"/>
                <w:iCs/>
                <w:sz w:val="22"/>
                <w:szCs w:val="22"/>
              </w:rPr>
            </w:pPr>
            <w:r w:rsidRPr="0083624C">
              <w:rPr>
                <w:rFonts w:ascii="Times New Roman" w:hAnsi="Times New Roman"/>
                <w:i/>
                <w:sz w:val="22"/>
                <w:szCs w:val="22"/>
              </w:rPr>
              <w:t>w zależności od podmiotu</w:t>
            </w:r>
          </w:p>
        </w:tc>
        <w:tc>
          <w:tcPr>
            <w:tcW w:w="2673" w:type="pct"/>
            <w:tcBorders>
              <w:top w:val="single" w:sz="4" w:space="0" w:color="auto"/>
              <w:left w:val="single" w:sz="4" w:space="0" w:color="auto"/>
              <w:bottom w:val="single" w:sz="4" w:space="0" w:color="auto"/>
              <w:right w:val="single" w:sz="4" w:space="0" w:color="auto"/>
            </w:tcBorders>
          </w:tcPr>
          <w:p w14:paraId="6329AD8B"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75511385" w14:textId="77777777" w:rsidTr="00D81882">
        <w:trPr>
          <w:trHeight w:val="418"/>
        </w:trPr>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29C9BDD9" w14:textId="77777777" w:rsidR="00D10C35" w:rsidRPr="0083624C" w:rsidRDefault="00D10C35" w:rsidP="00D81882">
            <w:pPr>
              <w:spacing w:line="360" w:lineRule="auto"/>
              <w:ind w:right="74"/>
              <w:rPr>
                <w:rFonts w:ascii="Times New Roman" w:hAnsi="Times New Roman"/>
                <w:sz w:val="22"/>
                <w:szCs w:val="22"/>
              </w:rPr>
            </w:pPr>
            <w:r w:rsidRPr="0083624C">
              <w:rPr>
                <w:rFonts w:ascii="Times New Roman" w:hAnsi="Times New Roman"/>
                <w:sz w:val="22"/>
                <w:szCs w:val="22"/>
              </w:rPr>
              <w:t>REGON</w:t>
            </w:r>
          </w:p>
        </w:tc>
        <w:tc>
          <w:tcPr>
            <w:tcW w:w="2673" w:type="pct"/>
            <w:tcBorders>
              <w:top w:val="single" w:sz="4" w:space="0" w:color="auto"/>
              <w:left w:val="single" w:sz="4" w:space="0" w:color="auto"/>
              <w:bottom w:val="single" w:sz="4" w:space="0" w:color="auto"/>
              <w:right w:val="single" w:sz="4" w:space="0" w:color="auto"/>
            </w:tcBorders>
          </w:tcPr>
          <w:p w14:paraId="3B84EBA6"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34EF0A46"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4266DBD0" w14:textId="77777777" w:rsidR="00D10C35" w:rsidRPr="0083624C" w:rsidRDefault="00D10C35" w:rsidP="00D81882">
            <w:pPr>
              <w:spacing w:line="360" w:lineRule="auto"/>
              <w:jc w:val="both"/>
              <w:rPr>
                <w:rFonts w:ascii="Times New Roman" w:hAnsi="Times New Roman"/>
                <w:sz w:val="22"/>
                <w:szCs w:val="22"/>
              </w:rPr>
            </w:pPr>
            <w:r w:rsidRPr="0083624C">
              <w:rPr>
                <w:rFonts w:ascii="Times New Roman" w:hAnsi="Times New Roman"/>
                <w:sz w:val="22"/>
                <w:szCs w:val="22"/>
              </w:rPr>
              <w:t>Adres siedziby Podwykonawcy</w:t>
            </w:r>
          </w:p>
          <w:p w14:paraId="7F0B9632" w14:textId="77777777" w:rsidR="00D10C35" w:rsidRPr="0083624C" w:rsidRDefault="00D10C35" w:rsidP="00D81882">
            <w:pPr>
              <w:spacing w:line="360" w:lineRule="auto"/>
              <w:jc w:val="both"/>
              <w:rPr>
                <w:rFonts w:ascii="Times New Roman" w:hAnsi="Times New Roman"/>
                <w:sz w:val="22"/>
                <w:szCs w:val="22"/>
              </w:rPr>
            </w:pPr>
          </w:p>
        </w:tc>
        <w:tc>
          <w:tcPr>
            <w:tcW w:w="2673" w:type="pct"/>
            <w:tcBorders>
              <w:top w:val="single" w:sz="4" w:space="0" w:color="auto"/>
              <w:left w:val="single" w:sz="4" w:space="0" w:color="auto"/>
              <w:bottom w:val="single" w:sz="4" w:space="0" w:color="auto"/>
              <w:right w:val="single" w:sz="4" w:space="0" w:color="auto"/>
            </w:tcBorders>
          </w:tcPr>
          <w:p w14:paraId="7A8E01FC"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3F874C69" w14:textId="77777777" w:rsidTr="00D81882">
        <w:trPr>
          <w:trHeight w:val="423"/>
        </w:trPr>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5169DE4B" w14:textId="77777777" w:rsidR="00D10C35" w:rsidRPr="0083624C" w:rsidRDefault="00D10C35" w:rsidP="00D81882">
            <w:pPr>
              <w:spacing w:line="360" w:lineRule="auto"/>
              <w:jc w:val="both"/>
              <w:rPr>
                <w:rFonts w:ascii="Times New Roman" w:hAnsi="Times New Roman"/>
                <w:sz w:val="22"/>
                <w:szCs w:val="22"/>
              </w:rPr>
            </w:pPr>
            <w:r w:rsidRPr="0083624C">
              <w:rPr>
                <w:rFonts w:ascii="Times New Roman" w:hAnsi="Times New Roman"/>
                <w:sz w:val="22"/>
                <w:szCs w:val="22"/>
              </w:rPr>
              <w:t>e-mail</w:t>
            </w:r>
          </w:p>
        </w:tc>
        <w:tc>
          <w:tcPr>
            <w:tcW w:w="2673" w:type="pct"/>
            <w:tcBorders>
              <w:top w:val="single" w:sz="4" w:space="0" w:color="auto"/>
              <w:left w:val="single" w:sz="4" w:space="0" w:color="auto"/>
              <w:bottom w:val="single" w:sz="4" w:space="0" w:color="auto"/>
              <w:right w:val="single" w:sz="4" w:space="0" w:color="auto"/>
            </w:tcBorders>
          </w:tcPr>
          <w:p w14:paraId="6581CC4B" w14:textId="77777777" w:rsidR="00D10C35" w:rsidRPr="0083624C" w:rsidRDefault="00D10C35" w:rsidP="00D81882">
            <w:pPr>
              <w:spacing w:line="360" w:lineRule="auto"/>
              <w:jc w:val="both"/>
              <w:rPr>
                <w:rFonts w:ascii="Times New Roman" w:hAnsi="Times New Roman"/>
                <w:sz w:val="22"/>
                <w:szCs w:val="22"/>
              </w:rPr>
            </w:pPr>
          </w:p>
        </w:tc>
      </w:tr>
    </w:tbl>
    <w:p w14:paraId="448B38F4" w14:textId="77777777" w:rsidR="00D10C35" w:rsidRPr="0083624C" w:rsidRDefault="00D10C35" w:rsidP="00D10C35">
      <w:pPr>
        <w:spacing w:line="360" w:lineRule="auto"/>
        <w:rPr>
          <w:rFonts w:ascii="Times New Roman" w:hAnsi="Times New Roman"/>
          <w:sz w:val="22"/>
          <w:szCs w:val="22"/>
        </w:rPr>
      </w:pPr>
    </w:p>
    <w:tbl>
      <w:tblPr>
        <w:tblW w:w="0" w:type="auto"/>
        <w:shd w:val="clear" w:color="auto" w:fill="D9D9D9"/>
        <w:tblLook w:val="04A0" w:firstRow="1" w:lastRow="0" w:firstColumn="1" w:lastColumn="0" w:noHBand="0" w:noVBand="1"/>
      </w:tblPr>
      <w:tblGrid>
        <w:gridCol w:w="9210"/>
      </w:tblGrid>
      <w:tr w:rsidR="0083624C" w:rsidRPr="0083624C" w14:paraId="215F3862" w14:textId="77777777" w:rsidTr="00D81882">
        <w:tc>
          <w:tcPr>
            <w:tcW w:w="9210" w:type="dxa"/>
            <w:shd w:val="clear" w:color="auto" w:fill="D9D9D9"/>
          </w:tcPr>
          <w:p w14:paraId="319E4F91" w14:textId="2E9244CE" w:rsidR="00D10C35" w:rsidRPr="0083624C" w:rsidRDefault="00D10C35" w:rsidP="00E53D1C">
            <w:pPr>
              <w:overflowPunct w:val="0"/>
              <w:autoSpaceDE w:val="0"/>
              <w:autoSpaceDN w:val="0"/>
              <w:adjustRightInd w:val="0"/>
              <w:spacing w:line="276" w:lineRule="auto"/>
              <w:jc w:val="center"/>
              <w:textAlignment w:val="baseline"/>
              <w:rPr>
                <w:rFonts w:ascii="Times New Roman" w:hAnsi="Times New Roman"/>
                <w:b/>
                <w:sz w:val="22"/>
                <w:szCs w:val="22"/>
              </w:rPr>
            </w:pPr>
            <w:r w:rsidRPr="0083624C">
              <w:rPr>
                <w:rFonts w:ascii="Times New Roman" w:hAnsi="Times New Roman"/>
                <w:b/>
                <w:sz w:val="22"/>
                <w:szCs w:val="22"/>
              </w:rPr>
              <w:t xml:space="preserve">OŚWIADCZENIE PODWYKONAWCY </w:t>
            </w:r>
            <w:r w:rsidRPr="0083624C">
              <w:rPr>
                <w:rFonts w:ascii="Times New Roman" w:hAnsi="Times New Roman"/>
                <w:b/>
                <w:sz w:val="22"/>
                <w:szCs w:val="22"/>
                <w:lang w:eastAsia="ar-SA"/>
              </w:rPr>
              <w:t xml:space="preserve">O UREGULOWANIU ZOBOWIĄZAŃ FINANSOWYCH MIĘDZY WYKONAWCĄ A PODWYKONAWCĄ </w:t>
            </w:r>
            <w:r w:rsidRPr="0083624C">
              <w:rPr>
                <w:rFonts w:ascii="Times New Roman" w:hAnsi="Times New Roman"/>
                <w:b/>
                <w:sz w:val="22"/>
                <w:szCs w:val="22"/>
                <w:lang w:eastAsia="ar-SA"/>
              </w:rPr>
              <w:br/>
              <w:t>W ZAKRESIE REALIZACJI UMOWY</w:t>
            </w:r>
          </w:p>
        </w:tc>
      </w:tr>
    </w:tbl>
    <w:p w14:paraId="5D02BEBF" w14:textId="77777777" w:rsidR="006E0E87" w:rsidRPr="0083624C" w:rsidRDefault="006E0E87" w:rsidP="006E0E87">
      <w:pPr>
        <w:spacing w:line="360" w:lineRule="auto"/>
        <w:jc w:val="both"/>
        <w:rPr>
          <w:rFonts w:ascii="Times New Roman" w:hAnsi="Times New Roman"/>
          <w:sz w:val="22"/>
          <w:szCs w:val="22"/>
        </w:rPr>
      </w:pPr>
    </w:p>
    <w:p w14:paraId="4D5C999A" w14:textId="7159B287" w:rsidR="00D10C35" w:rsidRPr="0083624C" w:rsidRDefault="00D10C35" w:rsidP="004A5A16">
      <w:pPr>
        <w:spacing w:line="23" w:lineRule="atLeast"/>
        <w:jc w:val="both"/>
        <w:rPr>
          <w:rFonts w:ascii="Times New Roman" w:hAnsi="Times New Roman"/>
          <w:sz w:val="22"/>
          <w:szCs w:val="22"/>
        </w:rPr>
      </w:pPr>
      <w:r w:rsidRPr="0083624C">
        <w:rPr>
          <w:rFonts w:ascii="Times New Roman" w:hAnsi="Times New Roman"/>
          <w:sz w:val="22"/>
          <w:szCs w:val="22"/>
        </w:rPr>
        <w:t xml:space="preserve">Zgodnie z § 8 ust. </w:t>
      </w:r>
      <w:r w:rsidR="003D7B4C">
        <w:rPr>
          <w:rFonts w:ascii="Times New Roman" w:hAnsi="Times New Roman"/>
          <w:sz w:val="22"/>
          <w:szCs w:val="22"/>
        </w:rPr>
        <w:t>3</w:t>
      </w:r>
      <w:r w:rsidRPr="0083624C">
        <w:rPr>
          <w:rFonts w:ascii="Times New Roman" w:hAnsi="Times New Roman"/>
          <w:sz w:val="22"/>
          <w:szCs w:val="22"/>
        </w:rPr>
        <w:t xml:space="preserve"> umowy </w:t>
      </w:r>
      <w:r w:rsidR="006E0E87" w:rsidRPr="0083624C">
        <w:rPr>
          <w:rFonts w:ascii="Times New Roman" w:hAnsi="Times New Roman"/>
          <w:sz w:val="22"/>
          <w:szCs w:val="22"/>
        </w:rPr>
        <w:t xml:space="preserve">nr …………. z dnia ………………. </w:t>
      </w:r>
      <w:r w:rsidR="000B1CC3">
        <w:rPr>
          <w:rFonts w:ascii="Times New Roman" w:hAnsi="Times New Roman"/>
          <w:sz w:val="22"/>
          <w:szCs w:val="22"/>
        </w:rPr>
        <w:t>zawartej pomiędzy Gminą Liniewo</w:t>
      </w:r>
      <w:r w:rsidR="006E0E87" w:rsidRPr="0083624C">
        <w:rPr>
          <w:rFonts w:ascii="Times New Roman" w:hAnsi="Times New Roman"/>
          <w:sz w:val="22"/>
          <w:szCs w:val="22"/>
        </w:rPr>
        <w:t xml:space="preserve"> a …………………. </w:t>
      </w:r>
      <w:r w:rsidRPr="0083624C">
        <w:rPr>
          <w:rFonts w:ascii="Times New Roman" w:hAnsi="Times New Roman"/>
          <w:sz w:val="22"/>
          <w:szCs w:val="22"/>
        </w:rPr>
        <w:t xml:space="preserve">na realizację zamówienia </w:t>
      </w:r>
      <w:r w:rsidR="006E0E87" w:rsidRPr="0083624C">
        <w:rPr>
          <w:rFonts w:ascii="Times New Roman" w:hAnsi="Times New Roman"/>
          <w:sz w:val="22"/>
          <w:szCs w:val="22"/>
        </w:rPr>
        <w:t xml:space="preserve">na </w:t>
      </w:r>
      <w:r w:rsidR="000B1CC3">
        <w:rPr>
          <w:rFonts w:ascii="Times New Roman" w:eastAsia="Calibri" w:hAnsi="Times New Roman"/>
          <w:sz w:val="22"/>
          <w:szCs w:val="22"/>
          <w:lang w:eastAsia="en-US"/>
        </w:rPr>
        <w:t xml:space="preserve">dostawę </w:t>
      </w:r>
      <w:r w:rsidR="006F2D09">
        <w:rPr>
          <w:rFonts w:ascii="Times New Roman" w:eastAsia="Calibri" w:hAnsi="Times New Roman"/>
          <w:sz w:val="22"/>
          <w:szCs w:val="22"/>
          <w:lang w:eastAsia="en-US"/>
        </w:rPr>
        <w:t xml:space="preserve">    s</w:t>
      </w:r>
      <w:r w:rsidR="000B1CC3">
        <w:rPr>
          <w:rFonts w:ascii="Times New Roman" w:eastAsia="Calibri" w:hAnsi="Times New Roman"/>
          <w:sz w:val="22"/>
          <w:szCs w:val="22"/>
          <w:lang w:eastAsia="en-US"/>
        </w:rPr>
        <w:t xml:space="preserve">ztuk płyt drogowych </w:t>
      </w:r>
      <w:r w:rsidR="006E0E87" w:rsidRPr="0083624C">
        <w:rPr>
          <w:rFonts w:ascii="Times New Roman" w:hAnsi="Times New Roman"/>
          <w:iCs/>
          <w:sz w:val="22"/>
          <w:szCs w:val="22"/>
        </w:rPr>
        <w:t xml:space="preserve"> </w:t>
      </w:r>
      <w:r w:rsidR="000B1CC3">
        <w:rPr>
          <w:rFonts w:ascii="Times New Roman" w:hAnsi="Times New Roman"/>
          <w:iCs/>
          <w:sz w:val="22"/>
          <w:szCs w:val="22"/>
        </w:rPr>
        <w:t xml:space="preserve">typu YOMB </w:t>
      </w:r>
      <w:r w:rsidRPr="0083624C">
        <w:rPr>
          <w:rFonts w:ascii="Times New Roman" w:hAnsi="Times New Roman"/>
          <w:sz w:val="22"/>
          <w:szCs w:val="22"/>
        </w:rPr>
        <w:t>oświadczam, ż</w:t>
      </w:r>
      <w:r w:rsidR="006E0E87" w:rsidRPr="0083624C">
        <w:rPr>
          <w:rFonts w:ascii="Times New Roman" w:hAnsi="Times New Roman"/>
          <w:sz w:val="22"/>
          <w:szCs w:val="22"/>
        </w:rPr>
        <w:t>e</w:t>
      </w:r>
      <w:r w:rsidRPr="0083624C">
        <w:rPr>
          <w:rFonts w:ascii="Times New Roman" w:hAnsi="Times New Roman"/>
          <w:sz w:val="22"/>
          <w:szCs w:val="22"/>
        </w:rPr>
        <w:t xml:space="preserve"> firma ………………….……………………………. przekazała nam całość należnego wynagrodzenia wynikającego z wiążącej nas umowy z dnia …………</w:t>
      </w:r>
      <w:r w:rsidR="004A5A16" w:rsidRPr="0083624C">
        <w:rPr>
          <w:rFonts w:ascii="Times New Roman" w:hAnsi="Times New Roman"/>
          <w:sz w:val="22"/>
          <w:szCs w:val="22"/>
        </w:rPr>
        <w:t>….</w:t>
      </w:r>
      <w:r w:rsidRPr="0083624C">
        <w:rPr>
          <w:rFonts w:ascii="Times New Roman" w:hAnsi="Times New Roman"/>
          <w:sz w:val="22"/>
          <w:szCs w:val="22"/>
        </w:rPr>
        <w:t xml:space="preserve">. </w:t>
      </w:r>
    </w:p>
    <w:p w14:paraId="747D7837" w14:textId="77777777" w:rsidR="004A5A16" w:rsidRPr="0083624C" w:rsidRDefault="004A5A16" w:rsidP="004A5A16">
      <w:pPr>
        <w:spacing w:line="23" w:lineRule="atLeast"/>
        <w:jc w:val="both"/>
        <w:rPr>
          <w:rFonts w:ascii="Times New Roman" w:hAnsi="Times New Roman"/>
          <w:sz w:val="22"/>
          <w:szCs w:val="22"/>
        </w:rPr>
      </w:pPr>
    </w:p>
    <w:p w14:paraId="0C79DCEE" w14:textId="77777777" w:rsidR="00D10C35" w:rsidRPr="0083624C" w:rsidRDefault="00D10C35" w:rsidP="004A5A16">
      <w:pPr>
        <w:autoSpaceDE w:val="0"/>
        <w:autoSpaceDN w:val="0"/>
        <w:adjustRightInd w:val="0"/>
        <w:spacing w:line="23" w:lineRule="atLeast"/>
        <w:jc w:val="both"/>
        <w:rPr>
          <w:rFonts w:ascii="Times New Roman" w:hAnsi="Times New Roman"/>
          <w:sz w:val="22"/>
          <w:szCs w:val="22"/>
        </w:rPr>
      </w:pPr>
      <w:r w:rsidRPr="0083624C">
        <w:rPr>
          <w:rFonts w:ascii="Times New Roman" w:hAnsi="Times New Roman"/>
          <w:sz w:val="22"/>
          <w:szCs w:val="22"/>
        </w:rPr>
        <w:t>W związku z powyższym oświadczamy, iż wszystkie roszczenia w związku z jakimikolwiek pracami wykonanymi przy ww</w:t>
      </w:r>
      <w:r w:rsidR="006E0E87" w:rsidRPr="0083624C">
        <w:rPr>
          <w:rFonts w:ascii="Times New Roman" w:hAnsi="Times New Roman"/>
          <w:sz w:val="22"/>
          <w:szCs w:val="22"/>
        </w:rPr>
        <w:t>.</w:t>
      </w:r>
      <w:r w:rsidRPr="0083624C">
        <w:rPr>
          <w:rFonts w:ascii="Times New Roman" w:hAnsi="Times New Roman"/>
          <w:sz w:val="22"/>
          <w:szCs w:val="22"/>
        </w:rPr>
        <w:t xml:space="preserve"> inwestycji zostały całkowicie zaspokojone</w:t>
      </w:r>
      <w:r w:rsidR="00197678" w:rsidRPr="0083624C">
        <w:rPr>
          <w:rFonts w:ascii="Times New Roman" w:hAnsi="Times New Roman"/>
          <w:sz w:val="22"/>
          <w:szCs w:val="22"/>
        </w:rPr>
        <w:t xml:space="preserve">, na dowód czego </w:t>
      </w:r>
      <w:r w:rsidR="006E0E87" w:rsidRPr="0083624C">
        <w:rPr>
          <w:rFonts w:ascii="Times New Roman" w:hAnsi="Times New Roman"/>
          <w:sz w:val="22"/>
          <w:szCs w:val="22"/>
        </w:rPr>
        <w:t xml:space="preserve">załączam dokument potwierdzający </w:t>
      </w:r>
      <w:r w:rsidR="00197678" w:rsidRPr="0083624C">
        <w:rPr>
          <w:rFonts w:ascii="Times New Roman" w:hAnsi="Times New Roman"/>
          <w:sz w:val="22"/>
          <w:szCs w:val="22"/>
        </w:rPr>
        <w:t>dokonanie przelewu.</w:t>
      </w:r>
      <w:r w:rsidRPr="0083624C">
        <w:rPr>
          <w:rFonts w:ascii="Times New Roman" w:hAnsi="Times New Roman"/>
          <w:sz w:val="22"/>
          <w:szCs w:val="22"/>
        </w:rPr>
        <w:t xml:space="preserve">.  </w:t>
      </w:r>
    </w:p>
    <w:p w14:paraId="3A1D4F2F" w14:textId="77777777" w:rsidR="00D10C35" w:rsidRPr="0083624C" w:rsidRDefault="00D10C35" w:rsidP="00D10C35">
      <w:pPr>
        <w:spacing w:line="360" w:lineRule="auto"/>
        <w:jc w:val="both"/>
        <w:rPr>
          <w:rFonts w:ascii="Times New Roman" w:hAnsi="Times New Roman"/>
          <w:sz w:val="22"/>
          <w:szCs w:val="22"/>
        </w:rPr>
      </w:pPr>
    </w:p>
    <w:p w14:paraId="117384CF" w14:textId="77777777" w:rsidR="004A5A16" w:rsidRPr="0083624C" w:rsidRDefault="004A5A16" w:rsidP="00D10C35">
      <w:pPr>
        <w:spacing w:line="360" w:lineRule="auto"/>
        <w:jc w:val="both"/>
        <w:rPr>
          <w:rFonts w:ascii="Times New Roman" w:hAnsi="Times New Roman"/>
          <w:sz w:val="22"/>
          <w:szCs w:val="22"/>
        </w:rPr>
      </w:pPr>
    </w:p>
    <w:p w14:paraId="17BABEA9" w14:textId="61500499" w:rsidR="00D10C35" w:rsidRPr="0083624C" w:rsidRDefault="0007426C" w:rsidP="0083624C">
      <w:pPr>
        <w:rPr>
          <w:rFonts w:ascii="Times New Roman" w:hAnsi="Times New Roman"/>
          <w:sz w:val="22"/>
          <w:szCs w:val="22"/>
        </w:rPr>
      </w:pPr>
      <w:r w:rsidRPr="0083624C">
        <w:rPr>
          <w:rFonts w:ascii="Times New Roman" w:hAnsi="Times New Roman"/>
          <w:sz w:val="22"/>
          <w:szCs w:val="22"/>
        </w:rPr>
        <w:t xml:space="preserve">     </w:t>
      </w:r>
      <w:r w:rsidR="00D10C35" w:rsidRPr="0083624C">
        <w:rPr>
          <w:rFonts w:ascii="Times New Roman" w:hAnsi="Times New Roman"/>
          <w:sz w:val="22"/>
          <w:szCs w:val="22"/>
        </w:rPr>
        <w:t>…</w:t>
      </w:r>
      <w:r w:rsidR="0083624C" w:rsidRPr="0083624C">
        <w:rPr>
          <w:rFonts w:ascii="Times New Roman" w:hAnsi="Times New Roman"/>
          <w:sz w:val="22"/>
          <w:szCs w:val="22"/>
        </w:rPr>
        <w:t>…….</w:t>
      </w:r>
      <w:r w:rsidR="00D10C35" w:rsidRPr="0083624C">
        <w:rPr>
          <w:rFonts w:ascii="Times New Roman" w:hAnsi="Times New Roman"/>
          <w:sz w:val="22"/>
          <w:szCs w:val="22"/>
        </w:rPr>
        <w:t>……………………....</w:t>
      </w:r>
      <w:r w:rsidR="00D10C35" w:rsidRPr="0083624C">
        <w:rPr>
          <w:rFonts w:ascii="Times New Roman" w:hAnsi="Times New Roman"/>
          <w:sz w:val="22"/>
          <w:szCs w:val="22"/>
        </w:rPr>
        <w:tab/>
      </w:r>
      <w:r w:rsidRPr="0083624C">
        <w:rPr>
          <w:rFonts w:ascii="Times New Roman" w:hAnsi="Times New Roman"/>
          <w:sz w:val="22"/>
          <w:szCs w:val="22"/>
        </w:rPr>
        <w:tab/>
      </w:r>
      <w:r w:rsidR="00D10C35" w:rsidRPr="0083624C">
        <w:rPr>
          <w:rFonts w:ascii="Times New Roman" w:hAnsi="Times New Roman"/>
          <w:sz w:val="22"/>
          <w:szCs w:val="22"/>
        </w:rPr>
        <w:tab/>
        <w:t>…..……………………………………………..</w:t>
      </w:r>
    </w:p>
    <w:p w14:paraId="72311B7B" w14:textId="77777777" w:rsidR="00D10C35" w:rsidRPr="0083624C" w:rsidRDefault="00D10C35" w:rsidP="0007426C">
      <w:pPr>
        <w:ind w:left="4956" w:hanging="4956"/>
        <w:jc w:val="center"/>
        <w:rPr>
          <w:rFonts w:ascii="Times New Roman" w:hAnsi="Times New Roman"/>
          <w:i/>
          <w:sz w:val="22"/>
          <w:szCs w:val="22"/>
        </w:rPr>
      </w:pPr>
      <w:r w:rsidRPr="0083624C">
        <w:rPr>
          <w:rFonts w:ascii="Times New Roman" w:hAnsi="Times New Roman"/>
          <w:i/>
          <w:sz w:val="22"/>
          <w:szCs w:val="22"/>
        </w:rPr>
        <w:t>miejscowość i data</w:t>
      </w:r>
      <w:r w:rsidRPr="0083624C">
        <w:rPr>
          <w:rFonts w:ascii="Times New Roman" w:hAnsi="Times New Roman"/>
          <w:i/>
          <w:sz w:val="22"/>
          <w:szCs w:val="22"/>
        </w:rPr>
        <w:tab/>
        <w:t>imię, nazwisko i podpis osoby  uprawnionej</w:t>
      </w:r>
      <w:r w:rsidRPr="0083624C">
        <w:rPr>
          <w:rFonts w:ascii="Times New Roman" w:hAnsi="Times New Roman"/>
          <w:i/>
          <w:sz w:val="22"/>
          <w:szCs w:val="22"/>
        </w:rPr>
        <w:br/>
        <w:t>do reprezentacji Podwykonawcy</w:t>
      </w:r>
    </w:p>
    <w:p w14:paraId="60F81F77" w14:textId="77777777" w:rsidR="00197678" w:rsidRPr="0083624C" w:rsidRDefault="00197678" w:rsidP="0007426C">
      <w:pPr>
        <w:ind w:left="4956" w:hanging="4956"/>
        <w:jc w:val="center"/>
        <w:rPr>
          <w:rFonts w:ascii="Times New Roman" w:hAnsi="Times New Roman"/>
          <w:i/>
          <w:sz w:val="22"/>
          <w:szCs w:val="22"/>
        </w:rPr>
      </w:pPr>
    </w:p>
    <w:p w14:paraId="29DBF3B8" w14:textId="77777777" w:rsidR="004A5A16" w:rsidRPr="0083624C" w:rsidRDefault="004A5A16" w:rsidP="0007426C">
      <w:pPr>
        <w:ind w:left="4956" w:hanging="4956"/>
        <w:jc w:val="center"/>
        <w:rPr>
          <w:rFonts w:ascii="Times New Roman" w:hAnsi="Times New Roman"/>
          <w:i/>
          <w:sz w:val="22"/>
          <w:szCs w:val="22"/>
        </w:rPr>
      </w:pPr>
    </w:p>
    <w:p w14:paraId="7621AB5D" w14:textId="77777777" w:rsidR="009C4147" w:rsidRPr="0083624C" w:rsidRDefault="00D10C35" w:rsidP="004A5A16">
      <w:pPr>
        <w:spacing w:line="276" w:lineRule="auto"/>
        <w:jc w:val="both"/>
        <w:rPr>
          <w:rFonts w:ascii="Times New Roman" w:hAnsi="Times New Roman"/>
          <w:sz w:val="22"/>
          <w:szCs w:val="22"/>
        </w:rPr>
      </w:pPr>
      <w:r w:rsidRPr="0083624C">
        <w:rPr>
          <w:rFonts w:ascii="Times New Roman" w:hAnsi="Times New Roman"/>
          <w:b/>
          <w:i/>
          <w:iCs/>
          <w:sz w:val="22"/>
          <w:szCs w:val="22"/>
        </w:rPr>
        <w:t>Uwaga:</w:t>
      </w:r>
      <w:r w:rsidRPr="0083624C">
        <w:rPr>
          <w:rFonts w:ascii="Times New Roman" w:hAnsi="Times New Roman"/>
          <w:i/>
          <w:iCs/>
          <w:sz w:val="22"/>
          <w:szCs w:val="22"/>
        </w:rPr>
        <w:t xml:space="preserve">  Powyższe oświadczenie składa się w przypadku, gdy przedmiot umowy realizowany był przy udziale podwykonawców (w tym również dalszych podwykonawców)</w:t>
      </w:r>
      <w:r w:rsidR="0007426C" w:rsidRPr="0083624C">
        <w:rPr>
          <w:rFonts w:ascii="Times New Roman" w:hAnsi="Times New Roman"/>
          <w:i/>
          <w:iCs/>
          <w:sz w:val="22"/>
          <w:szCs w:val="22"/>
        </w:rPr>
        <w:t>.</w:t>
      </w:r>
    </w:p>
    <w:sectPr w:rsidR="009C4147" w:rsidRPr="0083624C" w:rsidSect="00E91841">
      <w:footerReference w:type="even" r:id="rId8"/>
      <w:footerReference w:type="default" r:id="rId9"/>
      <w:footerReference w:type="first" r:id="rId10"/>
      <w:pgSz w:w="11906" w:h="16838" w:code="9"/>
      <w:pgMar w:top="1418" w:right="1274"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2B50B" w14:textId="77777777" w:rsidR="00E91841" w:rsidRDefault="00E91841">
      <w:r>
        <w:separator/>
      </w:r>
    </w:p>
  </w:endnote>
  <w:endnote w:type="continuationSeparator" w:id="0">
    <w:p w14:paraId="2EBC5F7B" w14:textId="77777777" w:rsidR="00E91841" w:rsidRDefault="00E9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A2E8" w14:textId="77777777" w:rsidR="002C3688" w:rsidRDefault="002C36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2"/>
        <w:szCs w:val="22"/>
      </w:rPr>
      <w:id w:val="-564025226"/>
      <w:docPartObj>
        <w:docPartGallery w:val="Page Numbers (Bottom of Page)"/>
        <w:docPartUnique/>
      </w:docPartObj>
    </w:sdtPr>
    <w:sdtContent>
      <w:sdt>
        <w:sdtPr>
          <w:rPr>
            <w:rFonts w:ascii="Times New Roman" w:hAnsi="Times New Roman"/>
            <w:sz w:val="22"/>
            <w:szCs w:val="22"/>
          </w:rPr>
          <w:id w:val="332037483"/>
          <w:docPartObj>
            <w:docPartGallery w:val="Page Numbers (Top of Page)"/>
            <w:docPartUnique/>
          </w:docPartObj>
        </w:sdtPr>
        <w:sdtContent>
          <w:p w14:paraId="688E718F" w14:textId="77777777" w:rsidR="00216D59" w:rsidRPr="00670BF7" w:rsidRDefault="00216D59" w:rsidP="00216D59">
            <w:pPr>
              <w:pStyle w:val="Stopka"/>
              <w:jc w:val="center"/>
              <w:rPr>
                <w:rFonts w:ascii="Times New Roman" w:hAnsi="Times New Roman"/>
                <w:sz w:val="22"/>
                <w:szCs w:val="22"/>
              </w:rPr>
            </w:pPr>
            <w:r w:rsidRPr="00670BF7">
              <w:rPr>
                <w:rFonts w:ascii="Times New Roman" w:hAnsi="Times New Roman"/>
                <w:sz w:val="22"/>
                <w:szCs w:val="22"/>
              </w:rPr>
              <w:t xml:space="preserve">Strona </w:t>
            </w:r>
            <w:r w:rsidRPr="00670BF7">
              <w:rPr>
                <w:rFonts w:ascii="Times New Roman" w:hAnsi="Times New Roman"/>
                <w:b/>
                <w:bCs/>
                <w:sz w:val="22"/>
                <w:szCs w:val="22"/>
              </w:rPr>
              <w:fldChar w:fldCharType="begin"/>
            </w:r>
            <w:r w:rsidRPr="00670BF7">
              <w:rPr>
                <w:rFonts w:ascii="Times New Roman" w:hAnsi="Times New Roman"/>
                <w:b/>
                <w:bCs/>
                <w:sz w:val="22"/>
                <w:szCs w:val="22"/>
              </w:rPr>
              <w:instrText>PAGE</w:instrText>
            </w:r>
            <w:r w:rsidRPr="00670BF7">
              <w:rPr>
                <w:rFonts w:ascii="Times New Roman" w:hAnsi="Times New Roman"/>
                <w:b/>
                <w:bCs/>
                <w:sz w:val="22"/>
                <w:szCs w:val="22"/>
              </w:rPr>
              <w:fldChar w:fldCharType="separate"/>
            </w:r>
            <w:r w:rsidR="00550FAF">
              <w:rPr>
                <w:rFonts w:ascii="Times New Roman" w:hAnsi="Times New Roman"/>
                <w:b/>
                <w:bCs/>
                <w:noProof/>
                <w:sz w:val="22"/>
                <w:szCs w:val="22"/>
              </w:rPr>
              <w:t>2</w:t>
            </w:r>
            <w:r w:rsidRPr="00670BF7">
              <w:rPr>
                <w:rFonts w:ascii="Times New Roman" w:hAnsi="Times New Roman"/>
                <w:b/>
                <w:bCs/>
                <w:sz w:val="22"/>
                <w:szCs w:val="22"/>
              </w:rPr>
              <w:fldChar w:fldCharType="end"/>
            </w:r>
            <w:r w:rsidRPr="00670BF7">
              <w:rPr>
                <w:rFonts w:ascii="Times New Roman" w:hAnsi="Times New Roman"/>
                <w:sz w:val="22"/>
                <w:szCs w:val="22"/>
              </w:rPr>
              <w:t xml:space="preserve"> z </w:t>
            </w:r>
            <w:r w:rsidRPr="00670BF7">
              <w:rPr>
                <w:rFonts w:ascii="Times New Roman" w:hAnsi="Times New Roman"/>
                <w:b/>
                <w:bCs/>
                <w:sz w:val="22"/>
                <w:szCs w:val="22"/>
              </w:rPr>
              <w:fldChar w:fldCharType="begin"/>
            </w:r>
            <w:r w:rsidRPr="00670BF7">
              <w:rPr>
                <w:rFonts w:ascii="Times New Roman" w:hAnsi="Times New Roman"/>
                <w:b/>
                <w:bCs/>
                <w:sz w:val="22"/>
                <w:szCs w:val="22"/>
              </w:rPr>
              <w:instrText>NUMPAGES</w:instrText>
            </w:r>
            <w:r w:rsidRPr="00670BF7">
              <w:rPr>
                <w:rFonts w:ascii="Times New Roman" w:hAnsi="Times New Roman"/>
                <w:b/>
                <w:bCs/>
                <w:sz w:val="22"/>
                <w:szCs w:val="22"/>
              </w:rPr>
              <w:fldChar w:fldCharType="separate"/>
            </w:r>
            <w:r w:rsidR="00550FAF">
              <w:rPr>
                <w:rFonts w:ascii="Times New Roman" w:hAnsi="Times New Roman"/>
                <w:b/>
                <w:bCs/>
                <w:noProof/>
                <w:sz w:val="22"/>
                <w:szCs w:val="22"/>
              </w:rPr>
              <w:t>10</w:t>
            </w:r>
            <w:r w:rsidRPr="00670BF7">
              <w:rPr>
                <w:rFonts w:ascii="Times New Roman" w:hAnsi="Times New Roman"/>
                <w:b/>
                <w:bCs/>
                <w:sz w:val="22"/>
                <w:szCs w:val="22"/>
              </w:rPr>
              <w:fldChar w:fldCharType="end"/>
            </w:r>
          </w:p>
        </w:sdtContent>
      </w:sdt>
    </w:sdtContent>
  </w:sdt>
  <w:p w14:paraId="525A9271" w14:textId="7C017901" w:rsidR="002C3688" w:rsidRDefault="002C36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2"/>
        <w:szCs w:val="22"/>
      </w:rPr>
      <w:id w:val="-1109651743"/>
      <w:docPartObj>
        <w:docPartGallery w:val="Page Numbers (Bottom of Page)"/>
        <w:docPartUnique/>
      </w:docPartObj>
    </w:sdtPr>
    <w:sdtContent>
      <w:sdt>
        <w:sdtPr>
          <w:rPr>
            <w:rFonts w:ascii="Times New Roman" w:hAnsi="Times New Roman"/>
            <w:sz w:val="22"/>
            <w:szCs w:val="22"/>
          </w:rPr>
          <w:id w:val="1728636285"/>
          <w:docPartObj>
            <w:docPartGallery w:val="Page Numbers (Top of Page)"/>
            <w:docPartUnique/>
          </w:docPartObj>
        </w:sdtPr>
        <w:sdtContent>
          <w:p w14:paraId="2E448C5B" w14:textId="45EB7472" w:rsidR="002C3688" w:rsidRPr="00670BF7" w:rsidRDefault="00670BF7" w:rsidP="00216D59">
            <w:pPr>
              <w:pStyle w:val="Stopka"/>
              <w:jc w:val="center"/>
              <w:rPr>
                <w:rFonts w:ascii="Times New Roman" w:hAnsi="Times New Roman"/>
                <w:sz w:val="22"/>
                <w:szCs w:val="22"/>
              </w:rPr>
            </w:pPr>
            <w:r w:rsidRPr="00670BF7">
              <w:rPr>
                <w:rFonts w:ascii="Times New Roman" w:hAnsi="Times New Roman"/>
                <w:sz w:val="22"/>
                <w:szCs w:val="22"/>
              </w:rPr>
              <w:t xml:space="preserve">Strona </w:t>
            </w:r>
            <w:r w:rsidRPr="00670BF7">
              <w:rPr>
                <w:rFonts w:ascii="Times New Roman" w:hAnsi="Times New Roman"/>
                <w:b/>
                <w:bCs/>
                <w:sz w:val="22"/>
                <w:szCs w:val="22"/>
              </w:rPr>
              <w:fldChar w:fldCharType="begin"/>
            </w:r>
            <w:r w:rsidRPr="00670BF7">
              <w:rPr>
                <w:rFonts w:ascii="Times New Roman" w:hAnsi="Times New Roman"/>
                <w:b/>
                <w:bCs/>
                <w:sz w:val="22"/>
                <w:szCs w:val="22"/>
              </w:rPr>
              <w:instrText>PAGE</w:instrText>
            </w:r>
            <w:r w:rsidRPr="00670BF7">
              <w:rPr>
                <w:rFonts w:ascii="Times New Roman" w:hAnsi="Times New Roman"/>
                <w:b/>
                <w:bCs/>
                <w:sz w:val="22"/>
                <w:szCs w:val="22"/>
              </w:rPr>
              <w:fldChar w:fldCharType="separate"/>
            </w:r>
            <w:r w:rsidR="00550FAF">
              <w:rPr>
                <w:rFonts w:ascii="Times New Roman" w:hAnsi="Times New Roman"/>
                <w:b/>
                <w:bCs/>
                <w:noProof/>
                <w:sz w:val="22"/>
                <w:szCs w:val="22"/>
              </w:rPr>
              <w:t>1</w:t>
            </w:r>
            <w:r w:rsidRPr="00670BF7">
              <w:rPr>
                <w:rFonts w:ascii="Times New Roman" w:hAnsi="Times New Roman"/>
                <w:b/>
                <w:bCs/>
                <w:sz w:val="22"/>
                <w:szCs w:val="22"/>
              </w:rPr>
              <w:fldChar w:fldCharType="end"/>
            </w:r>
            <w:r w:rsidRPr="00670BF7">
              <w:rPr>
                <w:rFonts w:ascii="Times New Roman" w:hAnsi="Times New Roman"/>
                <w:sz w:val="22"/>
                <w:szCs w:val="22"/>
              </w:rPr>
              <w:t xml:space="preserve"> z </w:t>
            </w:r>
            <w:r w:rsidRPr="00670BF7">
              <w:rPr>
                <w:rFonts w:ascii="Times New Roman" w:hAnsi="Times New Roman"/>
                <w:b/>
                <w:bCs/>
                <w:sz w:val="22"/>
                <w:szCs w:val="22"/>
              </w:rPr>
              <w:fldChar w:fldCharType="begin"/>
            </w:r>
            <w:r w:rsidRPr="00670BF7">
              <w:rPr>
                <w:rFonts w:ascii="Times New Roman" w:hAnsi="Times New Roman"/>
                <w:b/>
                <w:bCs/>
                <w:sz w:val="22"/>
                <w:szCs w:val="22"/>
              </w:rPr>
              <w:instrText>NUMPAGES</w:instrText>
            </w:r>
            <w:r w:rsidRPr="00670BF7">
              <w:rPr>
                <w:rFonts w:ascii="Times New Roman" w:hAnsi="Times New Roman"/>
                <w:b/>
                <w:bCs/>
                <w:sz w:val="22"/>
                <w:szCs w:val="22"/>
              </w:rPr>
              <w:fldChar w:fldCharType="separate"/>
            </w:r>
            <w:r w:rsidR="00550FAF">
              <w:rPr>
                <w:rFonts w:ascii="Times New Roman" w:hAnsi="Times New Roman"/>
                <w:b/>
                <w:bCs/>
                <w:noProof/>
                <w:sz w:val="22"/>
                <w:szCs w:val="22"/>
              </w:rPr>
              <w:t>10</w:t>
            </w:r>
            <w:r w:rsidRPr="00670BF7">
              <w:rPr>
                <w:rFonts w:ascii="Times New Roman" w:hAnsi="Times New Roman"/>
                <w:b/>
                <w:bCs/>
                <w:sz w:val="22"/>
                <w:szCs w:val="22"/>
              </w:rPr>
              <w:fldChar w:fldCharType="end"/>
            </w:r>
          </w:p>
        </w:sdtContent>
      </w:sdt>
    </w:sdtContent>
  </w:sdt>
  <w:p w14:paraId="3F633B04" w14:textId="77777777" w:rsidR="00216D59" w:rsidRDefault="00216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B39C5" w14:textId="77777777" w:rsidR="00E91841" w:rsidRDefault="00E91841">
      <w:r>
        <w:separator/>
      </w:r>
    </w:p>
  </w:footnote>
  <w:footnote w:type="continuationSeparator" w:id="0">
    <w:p w14:paraId="6A3A5DB0" w14:textId="77777777" w:rsidR="00E91841" w:rsidRDefault="00E91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C9B"/>
    <w:multiLevelType w:val="hybridMultilevel"/>
    <w:tmpl w:val="DAB84D36"/>
    <w:lvl w:ilvl="0" w:tplc="84EAA34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126A0"/>
    <w:multiLevelType w:val="hybridMultilevel"/>
    <w:tmpl w:val="A3ACB074"/>
    <w:lvl w:ilvl="0" w:tplc="C09C9A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8A2003"/>
    <w:multiLevelType w:val="hybridMultilevel"/>
    <w:tmpl w:val="9DDA31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9A5105C"/>
    <w:multiLevelType w:val="hybridMultilevel"/>
    <w:tmpl w:val="303E4858"/>
    <w:lvl w:ilvl="0" w:tplc="1C7AF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D69DC"/>
    <w:multiLevelType w:val="hybridMultilevel"/>
    <w:tmpl w:val="9BE0493A"/>
    <w:lvl w:ilvl="0" w:tplc="B718BB1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A1F5AFF"/>
    <w:multiLevelType w:val="hybridMultilevel"/>
    <w:tmpl w:val="4F8C20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F5A03B7"/>
    <w:multiLevelType w:val="hybridMultilevel"/>
    <w:tmpl w:val="60900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803D7"/>
    <w:multiLevelType w:val="hybridMultilevel"/>
    <w:tmpl w:val="FE407A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AA056E"/>
    <w:multiLevelType w:val="multilevel"/>
    <w:tmpl w:val="E85A5FFC"/>
    <w:lvl w:ilvl="0">
      <w:start w:val="1"/>
      <w:numFmt w:val="lowerLetter"/>
      <w:lvlText w:val="%1)"/>
      <w:lvlJc w:val="left"/>
      <w:pPr>
        <w:ind w:left="115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1" w15:restartNumberingAfterBreak="0">
    <w:nsid w:val="28895384"/>
    <w:multiLevelType w:val="hybridMultilevel"/>
    <w:tmpl w:val="58624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62282A"/>
    <w:multiLevelType w:val="hybridMultilevel"/>
    <w:tmpl w:val="15D61968"/>
    <w:lvl w:ilvl="0" w:tplc="67409FB4">
      <w:start w:val="7"/>
      <w:numFmt w:val="decimal"/>
      <w:lvlText w:val="%1."/>
      <w:lvlJc w:val="left"/>
      <w:pPr>
        <w:ind w:left="705" w:firstLine="0"/>
      </w:pPr>
      <w:rPr>
        <w:rFonts w:ascii="Century Gothic" w:eastAsia="Century Gothic" w:hAnsi="Century Gothic" w:cs="Century Gothic"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533F5C"/>
    <w:multiLevelType w:val="hybridMultilevel"/>
    <w:tmpl w:val="DFB4ABA2"/>
    <w:lvl w:ilvl="0" w:tplc="10E0C386">
      <w:start w:val="1"/>
      <w:numFmt w:val="decimal"/>
      <w:lvlText w:val="%1."/>
      <w:lvlJc w:val="left"/>
      <w:pPr>
        <w:ind w:left="7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B581AE4">
      <w:start w:val="1"/>
      <w:numFmt w:val="decimal"/>
      <w:lvlText w:val="%2)"/>
      <w:lvlJc w:val="left"/>
      <w:pPr>
        <w:ind w:left="10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98ADE86">
      <w:start w:val="1"/>
      <w:numFmt w:val="lowerLetter"/>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05646B6">
      <w:start w:val="1"/>
      <w:numFmt w:val="decimal"/>
      <w:lvlText w:val="%4"/>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186D3AC">
      <w:start w:val="1"/>
      <w:numFmt w:val="lowerLetter"/>
      <w:lvlText w:val="%5"/>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76619A">
      <w:start w:val="1"/>
      <w:numFmt w:val="lowerRoman"/>
      <w:lvlText w:val="%6"/>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80836F4">
      <w:start w:val="1"/>
      <w:numFmt w:val="decimal"/>
      <w:lvlText w:val="%7"/>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26081B0">
      <w:start w:val="1"/>
      <w:numFmt w:val="lowerLetter"/>
      <w:lvlText w:val="%8"/>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514E1B8">
      <w:start w:val="1"/>
      <w:numFmt w:val="lowerRoman"/>
      <w:lvlText w:val="%9"/>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E76FBD"/>
    <w:multiLevelType w:val="hybridMultilevel"/>
    <w:tmpl w:val="99E6863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627169"/>
    <w:multiLevelType w:val="hybridMultilevel"/>
    <w:tmpl w:val="C436C4F8"/>
    <w:lvl w:ilvl="0" w:tplc="7A7A29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05749E"/>
    <w:multiLevelType w:val="hybridMultilevel"/>
    <w:tmpl w:val="32A43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8" w15:restartNumberingAfterBreak="0">
    <w:nsid w:val="461C50C9"/>
    <w:multiLevelType w:val="hybridMultilevel"/>
    <w:tmpl w:val="31D07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D2EF1"/>
    <w:multiLevelType w:val="hybridMultilevel"/>
    <w:tmpl w:val="FA2E5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78618B"/>
    <w:multiLevelType w:val="hybridMultilevel"/>
    <w:tmpl w:val="A8FC592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54255"/>
    <w:multiLevelType w:val="hybridMultilevel"/>
    <w:tmpl w:val="CDE2E8A0"/>
    <w:lvl w:ilvl="0" w:tplc="3A52CDF4">
      <w:start w:val="8"/>
      <w:numFmt w:val="decimal"/>
      <w:lvlText w:val="%1."/>
      <w:lvlJc w:val="left"/>
      <w:pPr>
        <w:ind w:left="705" w:firstLine="0"/>
      </w:pPr>
      <w:rPr>
        <w:rFonts w:ascii="Century Gothic" w:eastAsia="Century Gothic" w:hAnsi="Century Gothic" w:cs="Century Gothic"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E4B4F"/>
    <w:multiLevelType w:val="hybridMultilevel"/>
    <w:tmpl w:val="A4224356"/>
    <w:lvl w:ilvl="0" w:tplc="AB428376">
      <w:start w:val="1"/>
      <w:numFmt w:val="decimal"/>
      <w:lvlText w:val="%1."/>
      <w:lvlJc w:val="left"/>
      <w:pPr>
        <w:ind w:left="720" w:hanging="360"/>
      </w:pPr>
      <w:rPr>
        <w:rFonts w:ascii="Times New Roman" w:hAnsi="Times New Roman"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A3021"/>
    <w:multiLevelType w:val="multilevel"/>
    <w:tmpl w:val="3D8C6D28"/>
    <w:lvl w:ilvl="0">
      <w:start w:val="1"/>
      <w:numFmt w:val="decimal"/>
      <w:lvlText w:val="%1."/>
      <w:lvlJc w:val="left"/>
      <w:pPr>
        <w:ind w:left="360" w:hanging="360"/>
      </w:pPr>
      <w:rPr>
        <w:b w:val="0"/>
      </w:rPr>
    </w:lvl>
    <w:lvl w:ilvl="1">
      <w:start w:val="7"/>
      <w:numFmt w:val="decimal"/>
      <w:lvlText w:val="%2."/>
      <w:lvlJc w:val="left"/>
      <w:pPr>
        <w:ind w:left="792" w:hanging="432"/>
      </w:pPr>
      <w:rPr>
        <w:rFonts w:ascii="Arial Narrow" w:eastAsia="Times New Roman" w:hAnsi="Arial Narrow" w:cs="Arial"/>
      </w:rPr>
    </w:lvl>
    <w:lvl w:ilvl="2">
      <w:start w:val="6"/>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5D19F7"/>
    <w:multiLevelType w:val="hybridMultilevel"/>
    <w:tmpl w:val="76448D2C"/>
    <w:lvl w:ilvl="0" w:tplc="FFFFFFFF">
      <w:start w:val="1"/>
      <w:numFmt w:val="decimal"/>
      <w:lvlText w:val="%1."/>
      <w:lvlJc w:val="left"/>
      <w:pPr>
        <w:ind w:left="7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B5DF8"/>
    <w:multiLevelType w:val="hybridMultilevel"/>
    <w:tmpl w:val="F48645E6"/>
    <w:lvl w:ilvl="0" w:tplc="ABD23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8E6427D"/>
    <w:multiLevelType w:val="multilevel"/>
    <w:tmpl w:val="E27C6F26"/>
    <w:lvl w:ilvl="0">
      <w:start w:val="6"/>
      <w:numFmt w:val="decimal"/>
      <w:lvlText w:val="%1."/>
      <w:lvlJc w:val="left"/>
      <w:pPr>
        <w:ind w:left="720" w:hanging="360"/>
      </w:pPr>
      <w:rPr>
        <w:b w:val="0"/>
      </w:rPr>
    </w:lvl>
    <w:lvl w:ilvl="1">
      <w:start w:val="1"/>
      <w:numFmt w:val="decimal"/>
      <w:lvlText w:val="%2."/>
      <w:lvlJc w:val="left"/>
      <w:pPr>
        <w:ind w:left="1152" w:hanging="432"/>
      </w:pPr>
      <w:rPr>
        <w:rFonts w:ascii="Arial Narrow" w:eastAsia="Times New Roman" w:hAnsi="Arial Narrow" w:cs="Arial"/>
      </w:rPr>
    </w:lvl>
    <w:lvl w:ilvl="2">
      <w:start w:val="6"/>
      <w:numFmt w:val="decimal"/>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A164198"/>
    <w:multiLevelType w:val="hybridMultilevel"/>
    <w:tmpl w:val="5358B10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CD820E1"/>
    <w:multiLevelType w:val="hybridMultilevel"/>
    <w:tmpl w:val="354E6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B2AD1"/>
    <w:multiLevelType w:val="multilevel"/>
    <w:tmpl w:val="9BFA4362"/>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2" w15:restartNumberingAfterBreak="0">
    <w:nsid w:val="6D122C24"/>
    <w:multiLevelType w:val="hybridMultilevel"/>
    <w:tmpl w:val="0862E51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BF0E21"/>
    <w:multiLevelType w:val="multilevel"/>
    <w:tmpl w:val="8AAA1DDA"/>
    <w:lvl w:ilvl="0">
      <w:start w:val="1"/>
      <w:numFmt w:val="decimal"/>
      <w:lvlText w:val="%1."/>
      <w:lvlJc w:val="left"/>
      <w:pPr>
        <w:ind w:left="360" w:hanging="360"/>
      </w:pPr>
      <w:rPr>
        <w:b w:val="0"/>
      </w:rPr>
    </w:lvl>
    <w:lvl w:ilvl="1">
      <w:start w:val="1"/>
      <w:numFmt w:val="decimal"/>
      <w:lvlText w:val="%2."/>
      <w:lvlJc w:val="left"/>
      <w:pPr>
        <w:ind w:left="792" w:hanging="432"/>
      </w:pPr>
      <w:rPr>
        <w:rFonts w:ascii="Arial Narrow" w:eastAsia="Times New Roman" w:hAnsi="Arial Narrow" w:cs="Arial"/>
      </w:rPr>
    </w:lvl>
    <w:lvl w:ilvl="2">
      <w:start w:val="6"/>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3F17D6"/>
    <w:multiLevelType w:val="hybridMultilevel"/>
    <w:tmpl w:val="77EAAE2A"/>
    <w:lvl w:ilvl="0" w:tplc="EC8EAE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9435AE"/>
    <w:multiLevelType w:val="hybridMultilevel"/>
    <w:tmpl w:val="B4DAC69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036371"/>
    <w:multiLevelType w:val="hybridMultilevel"/>
    <w:tmpl w:val="DD9EAC6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766604"/>
    <w:multiLevelType w:val="hybridMultilevel"/>
    <w:tmpl w:val="08481BE2"/>
    <w:lvl w:ilvl="0" w:tplc="2CD2EF10">
      <w:start w:val="6"/>
      <w:numFmt w:val="decimal"/>
      <w:lvlText w:val="%1."/>
      <w:lvlJc w:val="left"/>
      <w:pPr>
        <w:ind w:left="705" w:firstLine="0"/>
      </w:pPr>
      <w:rPr>
        <w:rFonts w:ascii="Century Gothic" w:eastAsia="Century Gothic" w:hAnsi="Century Gothic" w:cs="Century Gothic"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E55D5"/>
    <w:multiLevelType w:val="hybridMultilevel"/>
    <w:tmpl w:val="26B097A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0504544">
    <w:abstractNumId w:val="14"/>
  </w:num>
  <w:num w:numId="2" w16cid:durableId="2112433140">
    <w:abstractNumId w:val="23"/>
  </w:num>
  <w:num w:numId="3" w16cid:durableId="1207988814">
    <w:abstractNumId w:val="35"/>
  </w:num>
  <w:num w:numId="4" w16cid:durableId="2123111209">
    <w:abstractNumId w:val="5"/>
  </w:num>
  <w:num w:numId="5" w16cid:durableId="1622766323">
    <w:abstractNumId w:val="34"/>
  </w:num>
  <w:num w:numId="6" w16cid:durableId="1186672764">
    <w:abstractNumId w:val="32"/>
  </w:num>
  <w:num w:numId="7" w16cid:durableId="648705423">
    <w:abstractNumId w:val="3"/>
  </w:num>
  <w:num w:numId="8" w16cid:durableId="612594223">
    <w:abstractNumId w:val="9"/>
  </w:num>
  <w:num w:numId="9" w16cid:durableId="1471901368">
    <w:abstractNumId w:val="16"/>
  </w:num>
  <w:num w:numId="10" w16cid:durableId="765808750">
    <w:abstractNumId w:val="20"/>
  </w:num>
  <w:num w:numId="11" w16cid:durableId="1924945927">
    <w:abstractNumId w:val="38"/>
  </w:num>
  <w:num w:numId="12" w16cid:durableId="291059129">
    <w:abstractNumId w:val="26"/>
  </w:num>
  <w:num w:numId="13" w16cid:durableId="466822249">
    <w:abstractNumId w:val="22"/>
  </w:num>
  <w:num w:numId="14" w16cid:durableId="898709046">
    <w:abstractNumId w:val="17"/>
  </w:num>
  <w:num w:numId="15" w16cid:durableId="449665897">
    <w:abstractNumId w:val="18"/>
  </w:num>
  <w:num w:numId="16" w16cid:durableId="1317761843">
    <w:abstractNumId w:val="1"/>
  </w:num>
  <w:num w:numId="17" w16cid:durableId="1024750905">
    <w:abstractNumId w:val="4"/>
  </w:num>
  <w:num w:numId="18" w16cid:durableId="1170558090">
    <w:abstractNumId w:val="2"/>
  </w:num>
  <w:num w:numId="19" w16cid:durableId="1080177947">
    <w:abstractNumId w:val="11"/>
  </w:num>
  <w:num w:numId="20" w16cid:durableId="1179849642">
    <w:abstractNumId w:val="36"/>
  </w:num>
  <w:num w:numId="21" w16cid:durableId="554514418">
    <w:abstractNumId w:val="7"/>
  </w:num>
  <w:num w:numId="22" w16cid:durableId="1989093864">
    <w:abstractNumId w:val="30"/>
  </w:num>
  <w:num w:numId="23" w16cid:durableId="10688673">
    <w:abstractNumId w:val="29"/>
  </w:num>
  <w:num w:numId="24" w16cid:durableId="1608653077">
    <w:abstractNumId w:val="8"/>
  </w:num>
  <w:num w:numId="25" w16cid:durableId="577255479">
    <w:abstractNumId w:val="0"/>
  </w:num>
  <w:num w:numId="26" w16cid:durableId="1084304501">
    <w:abstractNumId w:val="19"/>
  </w:num>
  <w:num w:numId="27" w16cid:durableId="1461876990">
    <w:abstractNumId w:val="13"/>
  </w:num>
  <w:num w:numId="28" w16cid:durableId="855538295">
    <w:abstractNumId w:val="25"/>
  </w:num>
  <w:num w:numId="29" w16cid:durableId="1461455602">
    <w:abstractNumId w:val="27"/>
  </w:num>
  <w:num w:numId="30" w16cid:durableId="162549366">
    <w:abstractNumId w:val="37"/>
  </w:num>
  <w:num w:numId="31" w16cid:durableId="464205108">
    <w:abstractNumId w:val="12"/>
  </w:num>
  <w:num w:numId="32" w16cid:durableId="1644626152">
    <w:abstractNumId w:val="6"/>
  </w:num>
  <w:num w:numId="33" w16cid:durableId="245463139">
    <w:abstractNumId w:val="21"/>
  </w:num>
  <w:num w:numId="34" w16cid:durableId="26296407">
    <w:abstractNumId w:val="15"/>
  </w:num>
  <w:num w:numId="35" w16cid:durableId="813375329">
    <w:abstractNumId w:val="33"/>
  </w:num>
  <w:num w:numId="36" w16cid:durableId="2124185425">
    <w:abstractNumId w:val="10"/>
  </w:num>
  <w:num w:numId="37" w16cid:durableId="159974178">
    <w:abstractNumId w:val="28"/>
  </w:num>
  <w:num w:numId="38" w16cid:durableId="498159752">
    <w:abstractNumId w:val="24"/>
  </w:num>
  <w:num w:numId="39" w16cid:durableId="1869755567">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0C63"/>
    <w:rsid w:val="0000180C"/>
    <w:rsid w:val="00001E00"/>
    <w:rsid w:val="00003D46"/>
    <w:rsid w:val="00004880"/>
    <w:rsid w:val="00004AB4"/>
    <w:rsid w:val="00005964"/>
    <w:rsid w:val="00013AAC"/>
    <w:rsid w:val="00024DEC"/>
    <w:rsid w:val="00026561"/>
    <w:rsid w:val="00027ED6"/>
    <w:rsid w:val="00032420"/>
    <w:rsid w:val="00034A52"/>
    <w:rsid w:val="00034CF2"/>
    <w:rsid w:val="0003511B"/>
    <w:rsid w:val="00037570"/>
    <w:rsid w:val="0003790B"/>
    <w:rsid w:val="00047182"/>
    <w:rsid w:val="00047AD8"/>
    <w:rsid w:val="00053167"/>
    <w:rsid w:val="00055CD6"/>
    <w:rsid w:val="00056DB8"/>
    <w:rsid w:val="00061F20"/>
    <w:rsid w:val="00071664"/>
    <w:rsid w:val="00073672"/>
    <w:rsid w:val="0007426C"/>
    <w:rsid w:val="0008086A"/>
    <w:rsid w:val="00080D83"/>
    <w:rsid w:val="00082422"/>
    <w:rsid w:val="00082777"/>
    <w:rsid w:val="0008420C"/>
    <w:rsid w:val="00085344"/>
    <w:rsid w:val="00090446"/>
    <w:rsid w:val="00091D9E"/>
    <w:rsid w:val="000A01B7"/>
    <w:rsid w:val="000A14DC"/>
    <w:rsid w:val="000B0C4A"/>
    <w:rsid w:val="000B1CC3"/>
    <w:rsid w:val="000B56B0"/>
    <w:rsid w:val="000B65E3"/>
    <w:rsid w:val="000C4F97"/>
    <w:rsid w:val="000C79C7"/>
    <w:rsid w:val="000D283E"/>
    <w:rsid w:val="000D3C81"/>
    <w:rsid w:val="000D41F2"/>
    <w:rsid w:val="000E1C69"/>
    <w:rsid w:val="000E311F"/>
    <w:rsid w:val="000E3D44"/>
    <w:rsid w:val="000E40BB"/>
    <w:rsid w:val="000E7207"/>
    <w:rsid w:val="000F21C2"/>
    <w:rsid w:val="000F5C5C"/>
    <w:rsid w:val="000F5FDA"/>
    <w:rsid w:val="001000F3"/>
    <w:rsid w:val="00100611"/>
    <w:rsid w:val="001011E5"/>
    <w:rsid w:val="00111238"/>
    <w:rsid w:val="0011223A"/>
    <w:rsid w:val="00115A1A"/>
    <w:rsid w:val="00120D89"/>
    <w:rsid w:val="00123370"/>
    <w:rsid w:val="00123D48"/>
    <w:rsid w:val="00124D4A"/>
    <w:rsid w:val="00125513"/>
    <w:rsid w:val="00125834"/>
    <w:rsid w:val="00126A3D"/>
    <w:rsid w:val="001304E7"/>
    <w:rsid w:val="00130B23"/>
    <w:rsid w:val="0013461A"/>
    <w:rsid w:val="001352A6"/>
    <w:rsid w:val="001353DF"/>
    <w:rsid w:val="00153FAB"/>
    <w:rsid w:val="00157B7C"/>
    <w:rsid w:val="00157D27"/>
    <w:rsid w:val="00164889"/>
    <w:rsid w:val="00167CB9"/>
    <w:rsid w:val="001705A3"/>
    <w:rsid w:val="0017494B"/>
    <w:rsid w:val="00175DC3"/>
    <w:rsid w:val="0018360C"/>
    <w:rsid w:val="00184CE9"/>
    <w:rsid w:val="001860CD"/>
    <w:rsid w:val="00186246"/>
    <w:rsid w:val="00186AE6"/>
    <w:rsid w:val="001907D5"/>
    <w:rsid w:val="00195350"/>
    <w:rsid w:val="00195CA0"/>
    <w:rsid w:val="00197678"/>
    <w:rsid w:val="001A578A"/>
    <w:rsid w:val="001B0534"/>
    <w:rsid w:val="001B210F"/>
    <w:rsid w:val="001C0563"/>
    <w:rsid w:val="001C41E7"/>
    <w:rsid w:val="001C464C"/>
    <w:rsid w:val="001C4DF3"/>
    <w:rsid w:val="001C791E"/>
    <w:rsid w:val="001C7E4B"/>
    <w:rsid w:val="001D0196"/>
    <w:rsid w:val="001D0412"/>
    <w:rsid w:val="001D124B"/>
    <w:rsid w:val="001D1C71"/>
    <w:rsid w:val="001D36E4"/>
    <w:rsid w:val="001D4305"/>
    <w:rsid w:val="001F44B1"/>
    <w:rsid w:val="001F724B"/>
    <w:rsid w:val="001F796B"/>
    <w:rsid w:val="002029B9"/>
    <w:rsid w:val="0020348B"/>
    <w:rsid w:val="00203AC8"/>
    <w:rsid w:val="0020516A"/>
    <w:rsid w:val="00205BAF"/>
    <w:rsid w:val="00206D3F"/>
    <w:rsid w:val="00207E02"/>
    <w:rsid w:val="00210B7C"/>
    <w:rsid w:val="00213A3A"/>
    <w:rsid w:val="00213EA1"/>
    <w:rsid w:val="002162F7"/>
    <w:rsid w:val="00216D59"/>
    <w:rsid w:val="00217F15"/>
    <w:rsid w:val="00223C82"/>
    <w:rsid w:val="00226A02"/>
    <w:rsid w:val="0023240C"/>
    <w:rsid w:val="00232DF7"/>
    <w:rsid w:val="00234DE0"/>
    <w:rsid w:val="00235A3D"/>
    <w:rsid w:val="00241C1F"/>
    <w:rsid w:val="002425AE"/>
    <w:rsid w:val="00242E1F"/>
    <w:rsid w:val="002439C8"/>
    <w:rsid w:val="00245170"/>
    <w:rsid w:val="0024619C"/>
    <w:rsid w:val="0024663F"/>
    <w:rsid w:val="0024761D"/>
    <w:rsid w:val="00250BB0"/>
    <w:rsid w:val="00252316"/>
    <w:rsid w:val="00255137"/>
    <w:rsid w:val="00256732"/>
    <w:rsid w:val="00263984"/>
    <w:rsid w:val="0026435D"/>
    <w:rsid w:val="002664CC"/>
    <w:rsid w:val="002665DE"/>
    <w:rsid w:val="00270D94"/>
    <w:rsid w:val="00274164"/>
    <w:rsid w:val="002766F9"/>
    <w:rsid w:val="0028047D"/>
    <w:rsid w:val="00283957"/>
    <w:rsid w:val="00285BD2"/>
    <w:rsid w:val="00290C9B"/>
    <w:rsid w:val="00291678"/>
    <w:rsid w:val="002919A3"/>
    <w:rsid w:val="002945F5"/>
    <w:rsid w:val="002959CF"/>
    <w:rsid w:val="002961F0"/>
    <w:rsid w:val="002A30DA"/>
    <w:rsid w:val="002A337F"/>
    <w:rsid w:val="002A5055"/>
    <w:rsid w:val="002B672D"/>
    <w:rsid w:val="002C054E"/>
    <w:rsid w:val="002C3688"/>
    <w:rsid w:val="002C6347"/>
    <w:rsid w:val="002D0F61"/>
    <w:rsid w:val="002E4C17"/>
    <w:rsid w:val="002E529F"/>
    <w:rsid w:val="002F186A"/>
    <w:rsid w:val="002F7D00"/>
    <w:rsid w:val="00300C4F"/>
    <w:rsid w:val="00304920"/>
    <w:rsid w:val="00307ACA"/>
    <w:rsid w:val="00310F3E"/>
    <w:rsid w:val="00315901"/>
    <w:rsid w:val="003171F7"/>
    <w:rsid w:val="00320AAC"/>
    <w:rsid w:val="00323713"/>
    <w:rsid w:val="00325198"/>
    <w:rsid w:val="00327A52"/>
    <w:rsid w:val="00332177"/>
    <w:rsid w:val="00342467"/>
    <w:rsid w:val="00346E6F"/>
    <w:rsid w:val="00352E24"/>
    <w:rsid w:val="00354005"/>
    <w:rsid w:val="0035454F"/>
    <w:rsid w:val="0035482A"/>
    <w:rsid w:val="00354DA6"/>
    <w:rsid w:val="003558C1"/>
    <w:rsid w:val="00356BC9"/>
    <w:rsid w:val="003619F2"/>
    <w:rsid w:val="00365820"/>
    <w:rsid w:val="0037796B"/>
    <w:rsid w:val="003829B0"/>
    <w:rsid w:val="003851FB"/>
    <w:rsid w:val="0038713D"/>
    <w:rsid w:val="003939A5"/>
    <w:rsid w:val="0039516B"/>
    <w:rsid w:val="003A1742"/>
    <w:rsid w:val="003A2C82"/>
    <w:rsid w:val="003B5136"/>
    <w:rsid w:val="003B5B87"/>
    <w:rsid w:val="003C2278"/>
    <w:rsid w:val="003C2A1B"/>
    <w:rsid w:val="003C52BF"/>
    <w:rsid w:val="003C554F"/>
    <w:rsid w:val="003C6DDF"/>
    <w:rsid w:val="003C7380"/>
    <w:rsid w:val="003D3507"/>
    <w:rsid w:val="003D4408"/>
    <w:rsid w:val="003D4E79"/>
    <w:rsid w:val="003D79D8"/>
    <w:rsid w:val="003D7B4C"/>
    <w:rsid w:val="003D7BA4"/>
    <w:rsid w:val="003D7DFF"/>
    <w:rsid w:val="003E00D7"/>
    <w:rsid w:val="003E02F1"/>
    <w:rsid w:val="003E02F4"/>
    <w:rsid w:val="003E15F7"/>
    <w:rsid w:val="003E5585"/>
    <w:rsid w:val="003F1D59"/>
    <w:rsid w:val="003F47B4"/>
    <w:rsid w:val="003F529D"/>
    <w:rsid w:val="003F5950"/>
    <w:rsid w:val="004005BB"/>
    <w:rsid w:val="0040149C"/>
    <w:rsid w:val="00402297"/>
    <w:rsid w:val="00404200"/>
    <w:rsid w:val="0041314B"/>
    <w:rsid w:val="0041364F"/>
    <w:rsid w:val="00413D6D"/>
    <w:rsid w:val="00414478"/>
    <w:rsid w:val="00415D8A"/>
    <w:rsid w:val="00417C0B"/>
    <w:rsid w:val="0042321A"/>
    <w:rsid w:val="00423CE8"/>
    <w:rsid w:val="004335DB"/>
    <w:rsid w:val="00433728"/>
    <w:rsid w:val="00437B83"/>
    <w:rsid w:val="00437E4B"/>
    <w:rsid w:val="00442C03"/>
    <w:rsid w:val="004434C2"/>
    <w:rsid w:val="00452856"/>
    <w:rsid w:val="00457E98"/>
    <w:rsid w:val="00467F38"/>
    <w:rsid w:val="00472A54"/>
    <w:rsid w:val="004733BD"/>
    <w:rsid w:val="00473984"/>
    <w:rsid w:val="00475E07"/>
    <w:rsid w:val="004816D9"/>
    <w:rsid w:val="00483B20"/>
    <w:rsid w:val="00484310"/>
    <w:rsid w:val="004849BB"/>
    <w:rsid w:val="0048615C"/>
    <w:rsid w:val="004901B4"/>
    <w:rsid w:val="004927AD"/>
    <w:rsid w:val="00492BD3"/>
    <w:rsid w:val="00495551"/>
    <w:rsid w:val="0049571B"/>
    <w:rsid w:val="004A05DC"/>
    <w:rsid w:val="004A5A16"/>
    <w:rsid w:val="004A5E1A"/>
    <w:rsid w:val="004A6917"/>
    <w:rsid w:val="004B0614"/>
    <w:rsid w:val="004B4368"/>
    <w:rsid w:val="004B70BD"/>
    <w:rsid w:val="004C316F"/>
    <w:rsid w:val="004C40BB"/>
    <w:rsid w:val="004D04F0"/>
    <w:rsid w:val="004D1D32"/>
    <w:rsid w:val="004D2E95"/>
    <w:rsid w:val="004D3A7F"/>
    <w:rsid w:val="004E1214"/>
    <w:rsid w:val="004E2EBF"/>
    <w:rsid w:val="004E630B"/>
    <w:rsid w:val="004E7094"/>
    <w:rsid w:val="0050345D"/>
    <w:rsid w:val="00504799"/>
    <w:rsid w:val="00511B73"/>
    <w:rsid w:val="005142CE"/>
    <w:rsid w:val="00514B7B"/>
    <w:rsid w:val="00516641"/>
    <w:rsid w:val="00516B0E"/>
    <w:rsid w:val="00520C62"/>
    <w:rsid w:val="0052111D"/>
    <w:rsid w:val="00524CDA"/>
    <w:rsid w:val="005265C2"/>
    <w:rsid w:val="00532EB6"/>
    <w:rsid w:val="005337B1"/>
    <w:rsid w:val="0053424C"/>
    <w:rsid w:val="00540578"/>
    <w:rsid w:val="00541815"/>
    <w:rsid w:val="00541A9D"/>
    <w:rsid w:val="005420DC"/>
    <w:rsid w:val="00543660"/>
    <w:rsid w:val="0054395D"/>
    <w:rsid w:val="00550FAF"/>
    <w:rsid w:val="00557B08"/>
    <w:rsid w:val="005622EB"/>
    <w:rsid w:val="005628AB"/>
    <w:rsid w:val="00562E42"/>
    <w:rsid w:val="00565E2A"/>
    <w:rsid w:val="00565EEC"/>
    <w:rsid w:val="00566602"/>
    <w:rsid w:val="00572D20"/>
    <w:rsid w:val="005750CE"/>
    <w:rsid w:val="005760A9"/>
    <w:rsid w:val="005809A3"/>
    <w:rsid w:val="00584978"/>
    <w:rsid w:val="00587A1B"/>
    <w:rsid w:val="0059104C"/>
    <w:rsid w:val="00591938"/>
    <w:rsid w:val="00594464"/>
    <w:rsid w:val="005A282A"/>
    <w:rsid w:val="005A2D1D"/>
    <w:rsid w:val="005A7B77"/>
    <w:rsid w:val="005B6DB6"/>
    <w:rsid w:val="005C0BE1"/>
    <w:rsid w:val="005C16A8"/>
    <w:rsid w:val="005C64C1"/>
    <w:rsid w:val="005E2933"/>
    <w:rsid w:val="005E2C20"/>
    <w:rsid w:val="005F0BE9"/>
    <w:rsid w:val="005F646A"/>
    <w:rsid w:val="0060489F"/>
    <w:rsid w:val="00605351"/>
    <w:rsid w:val="00614106"/>
    <w:rsid w:val="00615FCA"/>
    <w:rsid w:val="00622781"/>
    <w:rsid w:val="00625655"/>
    <w:rsid w:val="006340C2"/>
    <w:rsid w:val="00635780"/>
    <w:rsid w:val="00637297"/>
    <w:rsid w:val="00640BFF"/>
    <w:rsid w:val="006443B8"/>
    <w:rsid w:val="00646ACD"/>
    <w:rsid w:val="00647515"/>
    <w:rsid w:val="00647619"/>
    <w:rsid w:val="0065168B"/>
    <w:rsid w:val="00652A9F"/>
    <w:rsid w:val="0065424B"/>
    <w:rsid w:val="0065796C"/>
    <w:rsid w:val="00660C3D"/>
    <w:rsid w:val="00662920"/>
    <w:rsid w:val="00670852"/>
    <w:rsid w:val="00670BF7"/>
    <w:rsid w:val="00672264"/>
    <w:rsid w:val="006733A0"/>
    <w:rsid w:val="00674655"/>
    <w:rsid w:val="006777A4"/>
    <w:rsid w:val="00682F60"/>
    <w:rsid w:val="00683EBF"/>
    <w:rsid w:val="0068409E"/>
    <w:rsid w:val="0068467D"/>
    <w:rsid w:val="00685858"/>
    <w:rsid w:val="00686249"/>
    <w:rsid w:val="0069173E"/>
    <w:rsid w:val="006954A9"/>
    <w:rsid w:val="0069621B"/>
    <w:rsid w:val="0069641B"/>
    <w:rsid w:val="0069642C"/>
    <w:rsid w:val="006A3AFB"/>
    <w:rsid w:val="006B0723"/>
    <w:rsid w:val="006B22BC"/>
    <w:rsid w:val="006B22EE"/>
    <w:rsid w:val="006B4267"/>
    <w:rsid w:val="006B5152"/>
    <w:rsid w:val="006C0041"/>
    <w:rsid w:val="006C0FBB"/>
    <w:rsid w:val="006C22B4"/>
    <w:rsid w:val="006C2BDA"/>
    <w:rsid w:val="006C5427"/>
    <w:rsid w:val="006C58CC"/>
    <w:rsid w:val="006D22B4"/>
    <w:rsid w:val="006E0A62"/>
    <w:rsid w:val="006E0E87"/>
    <w:rsid w:val="006E5CBA"/>
    <w:rsid w:val="006F209E"/>
    <w:rsid w:val="006F2D09"/>
    <w:rsid w:val="006F3756"/>
    <w:rsid w:val="006F46EC"/>
    <w:rsid w:val="00700ACD"/>
    <w:rsid w:val="00704E1C"/>
    <w:rsid w:val="007222F6"/>
    <w:rsid w:val="00723A59"/>
    <w:rsid w:val="00725115"/>
    <w:rsid w:val="00726EC2"/>
    <w:rsid w:val="00727F94"/>
    <w:rsid w:val="00732D0B"/>
    <w:rsid w:val="007337EB"/>
    <w:rsid w:val="00736701"/>
    <w:rsid w:val="00741143"/>
    <w:rsid w:val="00744D31"/>
    <w:rsid w:val="00745D18"/>
    <w:rsid w:val="00751641"/>
    <w:rsid w:val="007547E6"/>
    <w:rsid w:val="00764692"/>
    <w:rsid w:val="0076710C"/>
    <w:rsid w:val="00775CEC"/>
    <w:rsid w:val="00776530"/>
    <w:rsid w:val="007769D9"/>
    <w:rsid w:val="007808FC"/>
    <w:rsid w:val="00791D52"/>
    <w:rsid w:val="00791E8E"/>
    <w:rsid w:val="0079260A"/>
    <w:rsid w:val="00792A65"/>
    <w:rsid w:val="007947D4"/>
    <w:rsid w:val="007A0109"/>
    <w:rsid w:val="007A1C7F"/>
    <w:rsid w:val="007A4ED5"/>
    <w:rsid w:val="007B0EFA"/>
    <w:rsid w:val="007B1453"/>
    <w:rsid w:val="007B2500"/>
    <w:rsid w:val="007C0F9D"/>
    <w:rsid w:val="007C57F9"/>
    <w:rsid w:val="007C7535"/>
    <w:rsid w:val="007D1C6B"/>
    <w:rsid w:val="007D29C2"/>
    <w:rsid w:val="007D3DE0"/>
    <w:rsid w:val="007D5B16"/>
    <w:rsid w:val="007D61D6"/>
    <w:rsid w:val="007D7A9D"/>
    <w:rsid w:val="007E1B19"/>
    <w:rsid w:val="007E3A73"/>
    <w:rsid w:val="007E4EBD"/>
    <w:rsid w:val="007E4FF3"/>
    <w:rsid w:val="007E531B"/>
    <w:rsid w:val="007F338B"/>
    <w:rsid w:val="007F3623"/>
    <w:rsid w:val="007F3955"/>
    <w:rsid w:val="007F611C"/>
    <w:rsid w:val="007F6BF4"/>
    <w:rsid w:val="00801D68"/>
    <w:rsid w:val="008025A0"/>
    <w:rsid w:val="00817A03"/>
    <w:rsid w:val="00817E92"/>
    <w:rsid w:val="008200D6"/>
    <w:rsid w:val="0082257A"/>
    <w:rsid w:val="00822858"/>
    <w:rsid w:val="00826632"/>
    <w:rsid w:val="00827311"/>
    <w:rsid w:val="00831B11"/>
    <w:rsid w:val="00832A75"/>
    <w:rsid w:val="00834BB4"/>
    <w:rsid w:val="00835187"/>
    <w:rsid w:val="00835936"/>
    <w:rsid w:val="00835C7E"/>
    <w:rsid w:val="0083624C"/>
    <w:rsid w:val="008408D9"/>
    <w:rsid w:val="00847A77"/>
    <w:rsid w:val="00864E28"/>
    <w:rsid w:val="00865C1C"/>
    <w:rsid w:val="00873501"/>
    <w:rsid w:val="00874710"/>
    <w:rsid w:val="00874E24"/>
    <w:rsid w:val="00875279"/>
    <w:rsid w:val="008756D0"/>
    <w:rsid w:val="00876326"/>
    <w:rsid w:val="0088070D"/>
    <w:rsid w:val="00885A45"/>
    <w:rsid w:val="008868C0"/>
    <w:rsid w:val="00886D04"/>
    <w:rsid w:val="0089012C"/>
    <w:rsid w:val="008945D9"/>
    <w:rsid w:val="00895816"/>
    <w:rsid w:val="00895876"/>
    <w:rsid w:val="00897D35"/>
    <w:rsid w:val="008A7D12"/>
    <w:rsid w:val="008B08F7"/>
    <w:rsid w:val="008B3694"/>
    <w:rsid w:val="008B3F36"/>
    <w:rsid w:val="008C161F"/>
    <w:rsid w:val="008C58CC"/>
    <w:rsid w:val="008D333C"/>
    <w:rsid w:val="008D411C"/>
    <w:rsid w:val="008D5741"/>
    <w:rsid w:val="008D57A5"/>
    <w:rsid w:val="008D632C"/>
    <w:rsid w:val="008D68D6"/>
    <w:rsid w:val="008D712F"/>
    <w:rsid w:val="008E141A"/>
    <w:rsid w:val="008E566B"/>
    <w:rsid w:val="008E6394"/>
    <w:rsid w:val="008E7333"/>
    <w:rsid w:val="008F38EE"/>
    <w:rsid w:val="008F51AA"/>
    <w:rsid w:val="008F5463"/>
    <w:rsid w:val="008F5FFB"/>
    <w:rsid w:val="008F620A"/>
    <w:rsid w:val="00904310"/>
    <w:rsid w:val="00907565"/>
    <w:rsid w:val="0091007B"/>
    <w:rsid w:val="00910889"/>
    <w:rsid w:val="00913E14"/>
    <w:rsid w:val="009223DE"/>
    <w:rsid w:val="00924FB2"/>
    <w:rsid w:val="00932CEB"/>
    <w:rsid w:val="00933620"/>
    <w:rsid w:val="00934B9D"/>
    <w:rsid w:val="00935589"/>
    <w:rsid w:val="0093569E"/>
    <w:rsid w:val="00942F7D"/>
    <w:rsid w:val="00951D92"/>
    <w:rsid w:val="00952BD6"/>
    <w:rsid w:val="00954CCA"/>
    <w:rsid w:val="00956920"/>
    <w:rsid w:val="0096214A"/>
    <w:rsid w:val="009634DD"/>
    <w:rsid w:val="00965182"/>
    <w:rsid w:val="00971FDF"/>
    <w:rsid w:val="009723BE"/>
    <w:rsid w:val="00972811"/>
    <w:rsid w:val="00974440"/>
    <w:rsid w:val="009779D2"/>
    <w:rsid w:val="009829B4"/>
    <w:rsid w:val="009867FA"/>
    <w:rsid w:val="00992B9E"/>
    <w:rsid w:val="00993B4D"/>
    <w:rsid w:val="00997519"/>
    <w:rsid w:val="009A25CD"/>
    <w:rsid w:val="009A2B59"/>
    <w:rsid w:val="009A449D"/>
    <w:rsid w:val="009A4ED1"/>
    <w:rsid w:val="009A546E"/>
    <w:rsid w:val="009A5A88"/>
    <w:rsid w:val="009A78F4"/>
    <w:rsid w:val="009B040A"/>
    <w:rsid w:val="009B39BE"/>
    <w:rsid w:val="009B3C1E"/>
    <w:rsid w:val="009B4ED8"/>
    <w:rsid w:val="009B5169"/>
    <w:rsid w:val="009B7539"/>
    <w:rsid w:val="009C1B76"/>
    <w:rsid w:val="009C2DC9"/>
    <w:rsid w:val="009C4147"/>
    <w:rsid w:val="009C4248"/>
    <w:rsid w:val="009C4CBB"/>
    <w:rsid w:val="009C7A98"/>
    <w:rsid w:val="009D71C1"/>
    <w:rsid w:val="009F238D"/>
    <w:rsid w:val="009F26B3"/>
    <w:rsid w:val="009F2CF0"/>
    <w:rsid w:val="009F32E2"/>
    <w:rsid w:val="009F7DF5"/>
    <w:rsid w:val="00A0292C"/>
    <w:rsid w:val="00A04690"/>
    <w:rsid w:val="00A0791B"/>
    <w:rsid w:val="00A11EA9"/>
    <w:rsid w:val="00A137A5"/>
    <w:rsid w:val="00A1693B"/>
    <w:rsid w:val="00A17420"/>
    <w:rsid w:val="00A317CB"/>
    <w:rsid w:val="00A31B22"/>
    <w:rsid w:val="00A32F22"/>
    <w:rsid w:val="00A33BF3"/>
    <w:rsid w:val="00A40DD3"/>
    <w:rsid w:val="00A55D14"/>
    <w:rsid w:val="00A572C8"/>
    <w:rsid w:val="00A615FF"/>
    <w:rsid w:val="00A643D2"/>
    <w:rsid w:val="00A70462"/>
    <w:rsid w:val="00A80D3B"/>
    <w:rsid w:val="00A8311B"/>
    <w:rsid w:val="00A83BD1"/>
    <w:rsid w:val="00A84ACF"/>
    <w:rsid w:val="00A85531"/>
    <w:rsid w:val="00A92897"/>
    <w:rsid w:val="00A95D0D"/>
    <w:rsid w:val="00AA4B36"/>
    <w:rsid w:val="00AA737E"/>
    <w:rsid w:val="00AC4F93"/>
    <w:rsid w:val="00AC6ED7"/>
    <w:rsid w:val="00AC72DE"/>
    <w:rsid w:val="00AD1EFE"/>
    <w:rsid w:val="00AE3EAF"/>
    <w:rsid w:val="00AE5220"/>
    <w:rsid w:val="00AE54D9"/>
    <w:rsid w:val="00AE6E57"/>
    <w:rsid w:val="00AE7576"/>
    <w:rsid w:val="00AF4483"/>
    <w:rsid w:val="00B01F08"/>
    <w:rsid w:val="00B032AF"/>
    <w:rsid w:val="00B03CA0"/>
    <w:rsid w:val="00B118D8"/>
    <w:rsid w:val="00B14EB8"/>
    <w:rsid w:val="00B16064"/>
    <w:rsid w:val="00B168B4"/>
    <w:rsid w:val="00B16E8F"/>
    <w:rsid w:val="00B2231D"/>
    <w:rsid w:val="00B25CDB"/>
    <w:rsid w:val="00B271A5"/>
    <w:rsid w:val="00B30401"/>
    <w:rsid w:val="00B31217"/>
    <w:rsid w:val="00B31B39"/>
    <w:rsid w:val="00B31E63"/>
    <w:rsid w:val="00B36866"/>
    <w:rsid w:val="00B40C0D"/>
    <w:rsid w:val="00B410BB"/>
    <w:rsid w:val="00B4144B"/>
    <w:rsid w:val="00B477E1"/>
    <w:rsid w:val="00B47C1C"/>
    <w:rsid w:val="00B510A3"/>
    <w:rsid w:val="00B54B58"/>
    <w:rsid w:val="00B61DC6"/>
    <w:rsid w:val="00B639A9"/>
    <w:rsid w:val="00B658F4"/>
    <w:rsid w:val="00B6637D"/>
    <w:rsid w:val="00B67EC7"/>
    <w:rsid w:val="00B70CC0"/>
    <w:rsid w:val="00B720EE"/>
    <w:rsid w:val="00B73464"/>
    <w:rsid w:val="00B81AF5"/>
    <w:rsid w:val="00B82230"/>
    <w:rsid w:val="00B8225F"/>
    <w:rsid w:val="00B84723"/>
    <w:rsid w:val="00B869F9"/>
    <w:rsid w:val="00B86E2F"/>
    <w:rsid w:val="00B912D1"/>
    <w:rsid w:val="00B923B8"/>
    <w:rsid w:val="00B92ADB"/>
    <w:rsid w:val="00B92F10"/>
    <w:rsid w:val="00B944C4"/>
    <w:rsid w:val="00B9616A"/>
    <w:rsid w:val="00B97269"/>
    <w:rsid w:val="00BA1272"/>
    <w:rsid w:val="00BA140E"/>
    <w:rsid w:val="00BA28A8"/>
    <w:rsid w:val="00BA461A"/>
    <w:rsid w:val="00BA746A"/>
    <w:rsid w:val="00BB055B"/>
    <w:rsid w:val="00BB0C27"/>
    <w:rsid w:val="00BB2051"/>
    <w:rsid w:val="00BB261C"/>
    <w:rsid w:val="00BB405C"/>
    <w:rsid w:val="00BB6C0A"/>
    <w:rsid w:val="00BB76D0"/>
    <w:rsid w:val="00BC0C6A"/>
    <w:rsid w:val="00BC1DED"/>
    <w:rsid w:val="00BC216F"/>
    <w:rsid w:val="00BC363C"/>
    <w:rsid w:val="00BC4309"/>
    <w:rsid w:val="00BC5D01"/>
    <w:rsid w:val="00BC628A"/>
    <w:rsid w:val="00BC65FD"/>
    <w:rsid w:val="00BD197F"/>
    <w:rsid w:val="00BD6410"/>
    <w:rsid w:val="00BE0111"/>
    <w:rsid w:val="00BE3D93"/>
    <w:rsid w:val="00BE3EF3"/>
    <w:rsid w:val="00BE4740"/>
    <w:rsid w:val="00BE7F02"/>
    <w:rsid w:val="00BF0F65"/>
    <w:rsid w:val="00BF15B1"/>
    <w:rsid w:val="00BF17F4"/>
    <w:rsid w:val="00BF4BE8"/>
    <w:rsid w:val="00C01660"/>
    <w:rsid w:val="00C0404B"/>
    <w:rsid w:val="00C045EE"/>
    <w:rsid w:val="00C07ED3"/>
    <w:rsid w:val="00C24F82"/>
    <w:rsid w:val="00C258EE"/>
    <w:rsid w:val="00C26443"/>
    <w:rsid w:val="00C33895"/>
    <w:rsid w:val="00C37013"/>
    <w:rsid w:val="00C37B39"/>
    <w:rsid w:val="00C41726"/>
    <w:rsid w:val="00C500B2"/>
    <w:rsid w:val="00C54C46"/>
    <w:rsid w:val="00C5789C"/>
    <w:rsid w:val="00C62C24"/>
    <w:rsid w:val="00C635B6"/>
    <w:rsid w:val="00C66703"/>
    <w:rsid w:val="00C70C5C"/>
    <w:rsid w:val="00C7188A"/>
    <w:rsid w:val="00C76781"/>
    <w:rsid w:val="00C8028B"/>
    <w:rsid w:val="00C83563"/>
    <w:rsid w:val="00C91F0A"/>
    <w:rsid w:val="00C92B5F"/>
    <w:rsid w:val="00C9418F"/>
    <w:rsid w:val="00CA0113"/>
    <w:rsid w:val="00CA0560"/>
    <w:rsid w:val="00CA15A5"/>
    <w:rsid w:val="00CA2342"/>
    <w:rsid w:val="00CA24F2"/>
    <w:rsid w:val="00CA280A"/>
    <w:rsid w:val="00CA2DAE"/>
    <w:rsid w:val="00CA41BE"/>
    <w:rsid w:val="00CA4458"/>
    <w:rsid w:val="00CA5CBD"/>
    <w:rsid w:val="00CA7CFE"/>
    <w:rsid w:val="00CA7EFC"/>
    <w:rsid w:val="00CB3677"/>
    <w:rsid w:val="00CB40C8"/>
    <w:rsid w:val="00CB46AA"/>
    <w:rsid w:val="00CB5723"/>
    <w:rsid w:val="00CB5D10"/>
    <w:rsid w:val="00CC10B2"/>
    <w:rsid w:val="00CC1221"/>
    <w:rsid w:val="00CC2533"/>
    <w:rsid w:val="00CD11DB"/>
    <w:rsid w:val="00CD31D9"/>
    <w:rsid w:val="00CE005B"/>
    <w:rsid w:val="00CE3FE1"/>
    <w:rsid w:val="00CE4D26"/>
    <w:rsid w:val="00CE5D8C"/>
    <w:rsid w:val="00CE607D"/>
    <w:rsid w:val="00CE6112"/>
    <w:rsid w:val="00CF1B7E"/>
    <w:rsid w:val="00D01A39"/>
    <w:rsid w:val="00D0361A"/>
    <w:rsid w:val="00D04D29"/>
    <w:rsid w:val="00D05004"/>
    <w:rsid w:val="00D07ADC"/>
    <w:rsid w:val="00D10A94"/>
    <w:rsid w:val="00D10C35"/>
    <w:rsid w:val="00D152E0"/>
    <w:rsid w:val="00D23A58"/>
    <w:rsid w:val="00D25A34"/>
    <w:rsid w:val="00D25D53"/>
    <w:rsid w:val="00D30ADD"/>
    <w:rsid w:val="00D344AE"/>
    <w:rsid w:val="00D368B6"/>
    <w:rsid w:val="00D37018"/>
    <w:rsid w:val="00D42D3F"/>
    <w:rsid w:val="00D43A0D"/>
    <w:rsid w:val="00D44B07"/>
    <w:rsid w:val="00D45B19"/>
    <w:rsid w:val="00D45C23"/>
    <w:rsid w:val="00D46867"/>
    <w:rsid w:val="00D526F3"/>
    <w:rsid w:val="00D52DA5"/>
    <w:rsid w:val="00D557B3"/>
    <w:rsid w:val="00D60961"/>
    <w:rsid w:val="00D658D3"/>
    <w:rsid w:val="00D66A04"/>
    <w:rsid w:val="00D70B6C"/>
    <w:rsid w:val="00D71B88"/>
    <w:rsid w:val="00D72E0F"/>
    <w:rsid w:val="00D7554C"/>
    <w:rsid w:val="00D81882"/>
    <w:rsid w:val="00D84126"/>
    <w:rsid w:val="00D85343"/>
    <w:rsid w:val="00D8687C"/>
    <w:rsid w:val="00D96DB4"/>
    <w:rsid w:val="00D9770F"/>
    <w:rsid w:val="00DA2034"/>
    <w:rsid w:val="00DA43C4"/>
    <w:rsid w:val="00DB0EB5"/>
    <w:rsid w:val="00DB4495"/>
    <w:rsid w:val="00DB70C2"/>
    <w:rsid w:val="00DC2B26"/>
    <w:rsid w:val="00DC733E"/>
    <w:rsid w:val="00DD029A"/>
    <w:rsid w:val="00DD203C"/>
    <w:rsid w:val="00DD428B"/>
    <w:rsid w:val="00DD5450"/>
    <w:rsid w:val="00DE7DD5"/>
    <w:rsid w:val="00DF0666"/>
    <w:rsid w:val="00DF1C12"/>
    <w:rsid w:val="00DF57BE"/>
    <w:rsid w:val="00DF6C7E"/>
    <w:rsid w:val="00E0526F"/>
    <w:rsid w:val="00E05C98"/>
    <w:rsid w:val="00E06500"/>
    <w:rsid w:val="00E133FE"/>
    <w:rsid w:val="00E14850"/>
    <w:rsid w:val="00E1571C"/>
    <w:rsid w:val="00E22B19"/>
    <w:rsid w:val="00E243B6"/>
    <w:rsid w:val="00E246EB"/>
    <w:rsid w:val="00E30B3E"/>
    <w:rsid w:val="00E40234"/>
    <w:rsid w:val="00E440C2"/>
    <w:rsid w:val="00E4643E"/>
    <w:rsid w:val="00E53D1C"/>
    <w:rsid w:val="00E57060"/>
    <w:rsid w:val="00E57CE0"/>
    <w:rsid w:val="00E57F2D"/>
    <w:rsid w:val="00E632F6"/>
    <w:rsid w:val="00E635D3"/>
    <w:rsid w:val="00E6421D"/>
    <w:rsid w:val="00E643AE"/>
    <w:rsid w:val="00E71160"/>
    <w:rsid w:val="00E7438F"/>
    <w:rsid w:val="00E7612D"/>
    <w:rsid w:val="00E8149D"/>
    <w:rsid w:val="00E81654"/>
    <w:rsid w:val="00E81AE8"/>
    <w:rsid w:val="00E87616"/>
    <w:rsid w:val="00E9031D"/>
    <w:rsid w:val="00E91841"/>
    <w:rsid w:val="00E9332F"/>
    <w:rsid w:val="00E942D9"/>
    <w:rsid w:val="00E94704"/>
    <w:rsid w:val="00E958BC"/>
    <w:rsid w:val="00EA4CF2"/>
    <w:rsid w:val="00EA5C16"/>
    <w:rsid w:val="00EA66EC"/>
    <w:rsid w:val="00EB057E"/>
    <w:rsid w:val="00EB1CBF"/>
    <w:rsid w:val="00EB1D82"/>
    <w:rsid w:val="00EB3AD8"/>
    <w:rsid w:val="00EB4EB0"/>
    <w:rsid w:val="00EB542D"/>
    <w:rsid w:val="00EB75C6"/>
    <w:rsid w:val="00EB7D72"/>
    <w:rsid w:val="00EB7D97"/>
    <w:rsid w:val="00ED0F92"/>
    <w:rsid w:val="00ED1415"/>
    <w:rsid w:val="00ED24FB"/>
    <w:rsid w:val="00ED3F63"/>
    <w:rsid w:val="00EE5BD8"/>
    <w:rsid w:val="00EE6F69"/>
    <w:rsid w:val="00EF000D"/>
    <w:rsid w:val="00EF2EDB"/>
    <w:rsid w:val="00EF3751"/>
    <w:rsid w:val="00EF4C9D"/>
    <w:rsid w:val="00EF4EC4"/>
    <w:rsid w:val="00F01F6F"/>
    <w:rsid w:val="00F05753"/>
    <w:rsid w:val="00F15650"/>
    <w:rsid w:val="00F168F5"/>
    <w:rsid w:val="00F16E15"/>
    <w:rsid w:val="00F2166B"/>
    <w:rsid w:val="00F26F33"/>
    <w:rsid w:val="00F31FE8"/>
    <w:rsid w:val="00F33E45"/>
    <w:rsid w:val="00F3494E"/>
    <w:rsid w:val="00F34E12"/>
    <w:rsid w:val="00F44161"/>
    <w:rsid w:val="00F45ADA"/>
    <w:rsid w:val="00F460AE"/>
    <w:rsid w:val="00F50338"/>
    <w:rsid w:val="00F54013"/>
    <w:rsid w:val="00F545A3"/>
    <w:rsid w:val="00F60A94"/>
    <w:rsid w:val="00F60E3F"/>
    <w:rsid w:val="00F63764"/>
    <w:rsid w:val="00F64CF1"/>
    <w:rsid w:val="00F657F4"/>
    <w:rsid w:val="00F659DA"/>
    <w:rsid w:val="00F66324"/>
    <w:rsid w:val="00F672AC"/>
    <w:rsid w:val="00F73617"/>
    <w:rsid w:val="00F90B96"/>
    <w:rsid w:val="00F921C5"/>
    <w:rsid w:val="00F96A6B"/>
    <w:rsid w:val="00FA1222"/>
    <w:rsid w:val="00FA1ADD"/>
    <w:rsid w:val="00FB470E"/>
    <w:rsid w:val="00FB5706"/>
    <w:rsid w:val="00FB6B57"/>
    <w:rsid w:val="00FB7255"/>
    <w:rsid w:val="00FC03C6"/>
    <w:rsid w:val="00FC287C"/>
    <w:rsid w:val="00FC5EFA"/>
    <w:rsid w:val="00FC681A"/>
    <w:rsid w:val="00FD13A7"/>
    <w:rsid w:val="00FD2D11"/>
    <w:rsid w:val="00FD585F"/>
    <w:rsid w:val="00FE0FBD"/>
    <w:rsid w:val="00FE2315"/>
    <w:rsid w:val="00FE43F5"/>
    <w:rsid w:val="00FE5A29"/>
    <w:rsid w:val="00FE7A4D"/>
    <w:rsid w:val="00FE7F9E"/>
    <w:rsid w:val="00FF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3CAC"/>
  <w15:docId w15:val="{37BA2D06-8EAB-46FB-8193-6DB2B1A3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ormalny tekst,Akapit z listą BS,L1,Numerowanie,CW_Lista"/>
    <w:basedOn w:val="Normalny"/>
    <w:link w:val="AkapitzlistZnak"/>
    <w:uiPriority w:val="99"/>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unhideWhenUsed/>
    <w:rsid w:val="00417C0B"/>
    <w:rPr>
      <w:sz w:val="16"/>
      <w:szCs w:val="16"/>
    </w:rPr>
  </w:style>
  <w:style w:type="paragraph" w:styleId="Tekstkomentarza">
    <w:name w:val="annotation text"/>
    <w:basedOn w:val="Normalny"/>
    <w:link w:val="TekstkomentarzaZnak"/>
    <w:unhideWhenUsed/>
    <w:rsid w:val="00417C0B"/>
    <w:rPr>
      <w:sz w:val="20"/>
      <w:szCs w:val="20"/>
    </w:rPr>
  </w:style>
  <w:style w:type="character" w:customStyle="1" w:styleId="TekstkomentarzaZnak">
    <w:name w:val="Tekst komentarza Znak"/>
    <w:basedOn w:val="Domylnaczcionkaakapitu"/>
    <w:link w:val="Tekstkomentarza"/>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character" w:customStyle="1" w:styleId="AkapitzlistZnak">
    <w:name w:val="Akapit z listą Znak"/>
    <w:aliases w:val="normalny tekst Znak,Akapit z listą BS Znak,L1 Znak,Numerowanie Znak,CW_Lista Znak"/>
    <w:link w:val="Akapitzlist"/>
    <w:uiPriority w:val="99"/>
    <w:locked/>
    <w:rsid w:val="00FC03C6"/>
    <w:rPr>
      <w:rFonts w:ascii="Arial" w:hAnsi="Arial"/>
      <w:sz w:val="24"/>
      <w:szCs w:val="24"/>
    </w:rPr>
  </w:style>
  <w:style w:type="paragraph" w:customStyle="1" w:styleId="pkt">
    <w:name w:val="pkt"/>
    <w:basedOn w:val="Normalny"/>
    <w:rsid w:val="00971FDF"/>
    <w:pPr>
      <w:spacing w:before="60" w:after="60"/>
      <w:ind w:left="851" w:hanging="295"/>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66665-9197-40AA-9756-F97677BB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listownik-Pomorskie-FE-UMWP-UE-EFRR-RPO2014-2020-2015.dot</Template>
  <TotalTime>6</TotalTime>
  <Pages>1</Pages>
  <Words>5710</Words>
  <Characters>34261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krystian.breski@poczta.fm</cp:lastModifiedBy>
  <cp:revision>5</cp:revision>
  <cp:lastPrinted>2024-04-04T12:28:00Z</cp:lastPrinted>
  <dcterms:created xsi:type="dcterms:W3CDTF">2024-02-05T07:04:00Z</dcterms:created>
  <dcterms:modified xsi:type="dcterms:W3CDTF">2024-04-04T12:28:00Z</dcterms:modified>
</cp:coreProperties>
</file>