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CE39" w14:textId="77777777" w:rsidR="00FD2D48" w:rsidRDefault="00FD2D48" w:rsidP="00652C53">
      <w:pPr>
        <w:spacing w:after="0"/>
        <w:jc w:val="both"/>
        <w:rPr>
          <w:rFonts w:ascii="Arial" w:hAnsi="Arial" w:cs="Arial"/>
          <w:b/>
          <w:bCs/>
          <w:sz w:val="28"/>
          <w:szCs w:val="28"/>
        </w:rPr>
      </w:pPr>
      <w:bookmarkStart w:id="0" w:name="_GoBack"/>
      <w:bookmarkEnd w:id="0"/>
    </w:p>
    <w:p w14:paraId="41312484" w14:textId="77777777" w:rsidR="00CE6A12" w:rsidRDefault="00CE6A12" w:rsidP="00652C53">
      <w:pPr>
        <w:spacing w:after="0"/>
        <w:jc w:val="both"/>
        <w:rPr>
          <w:rFonts w:ascii="Arial" w:hAnsi="Arial" w:cs="Arial"/>
          <w:b/>
          <w:bCs/>
          <w:sz w:val="28"/>
          <w:szCs w:val="28"/>
        </w:rPr>
      </w:pPr>
    </w:p>
    <w:p w14:paraId="1552C48E" w14:textId="77777777" w:rsidR="00CE6A12" w:rsidRDefault="00CE6A12" w:rsidP="00652C53">
      <w:pPr>
        <w:spacing w:after="0"/>
        <w:jc w:val="both"/>
        <w:rPr>
          <w:rFonts w:ascii="Arial" w:hAnsi="Arial" w:cs="Arial"/>
          <w:b/>
          <w:bCs/>
          <w:sz w:val="28"/>
          <w:szCs w:val="28"/>
        </w:rPr>
      </w:pPr>
    </w:p>
    <w:p w14:paraId="234B44F1" w14:textId="77777777" w:rsidR="00CE6A12" w:rsidRPr="00CE6A12" w:rsidRDefault="00CE6A12" w:rsidP="00652C53">
      <w:pPr>
        <w:spacing w:after="0"/>
        <w:jc w:val="both"/>
        <w:rPr>
          <w:rFonts w:ascii="Arial" w:hAnsi="Arial" w:cs="Arial"/>
          <w:b/>
          <w:bCs/>
          <w:sz w:val="36"/>
          <w:szCs w:val="28"/>
        </w:rPr>
      </w:pPr>
    </w:p>
    <w:p w14:paraId="54CF770F" w14:textId="3DEB836B" w:rsidR="00775C80" w:rsidRDefault="0062146E" w:rsidP="00775C80">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r w:rsidRPr="0062146E">
        <w:rPr>
          <w:rFonts w:ascii="Arial" w:hAnsi="Arial" w:cs="Arial"/>
          <w:b/>
          <w:bCs/>
          <w:sz w:val="32"/>
          <w:szCs w:val="32"/>
        </w:rPr>
        <w:t>Opracowanie i przygotowanie kompleksowej koncepcji oznakowania szpitala i przygotowanie Manuala oraz plików produkcyjnych związanych z oznakowaniem zewnętrznym i wewnętrznym szpitala (informacja i nawigacja) zgodnie z GPSK Księga znaku oraz Procedurą Standard dostępności szpitali uwzględniając specjalistyczne rozwiązania dla osób z dysfunkcjami wzroku w tym oznaczenia w alfabecie Braille’a oraz fakturowe oznaczenia nawierzchni</w:t>
      </w:r>
      <w:r w:rsidR="00775C80" w:rsidRPr="00775C80">
        <w:rPr>
          <w:rFonts w:ascii="Arial" w:hAnsi="Arial" w:cs="Arial"/>
          <w:b/>
          <w:bCs/>
          <w:sz w:val="32"/>
          <w:szCs w:val="32"/>
        </w:rPr>
        <w:t>.</w:t>
      </w:r>
    </w:p>
    <w:p w14:paraId="28823744" w14:textId="77777777" w:rsidR="00FD2D48" w:rsidRPr="00A77361" w:rsidRDefault="00FD2D48" w:rsidP="00652C53">
      <w:pPr>
        <w:spacing w:after="120" w:line="240" w:lineRule="auto"/>
        <w:jc w:val="both"/>
        <w:rPr>
          <w:rFonts w:ascii="Arial" w:hAnsi="Arial" w:cs="Arial"/>
        </w:rPr>
      </w:pPr>
    </w:p>
    <w:p w14:paraId="268EFA74" w14:textId="77777777" w:rsidR="006259C2" w:rsidRPr="00A77361" w:rsidRDefault="006259C2" w:rsidP="006259C2">
      <w:pPr>
        <w:spacing w:after="0"/>
        <w:jc w:val="center"/>
        <w:rPr>
          <w:rFonts w:ascii="Arial" w:hAnsi="Arial" w:cs="Arial"/>
          <w:b/>
          <w:bCs/>
          <w:sz w:val="32"/>
          <w:szCs w:val="28"/>
        </w:rPr>
      </w:pPr>
    </w:p>
    <w:p w14:paraId="562B0A4F" w14:textId="77777777" w:rsidR="00411CF5" w:rsidRDefault="00A45AB4" w:rsidP="006259C2">
      <w:pPr>
        <w:spacing w:after="0"/>
        <w:jc w:val="center"/>
        <w:rPr>
          <w:rFonts w:ascii="Arial" w:hAnsi="Arial" w:cs="Arial"/>
          <w:b/>
          <w:bCs/>
          <w:sz w:val="40"/>
          <w:szCs w:val="28"/>
        </w:rPr>
      </w:pPr>
      <w:r w:rsidRPr="00A45AB4">
        <w:rPr>
          <w:rFonts w:ascii="Arial" w:hAnsi="Arial" w:cs="Arial"/>
          <w:b/>
          <w:bCs/>
          <w:sz w:val="40"/>
          <w:szCs w:val="28"/>
        </w:rPr>
        <w:t>OPIS PRZEDMIOTU ZAMÓWIENIA</w:t>
      </w:r>
    </w:p>
    <w:p w14:paraId="4C374E31" w14:textId="77777777" w:rsidR="00A45AB4" w:rsidRPr="00A45AB4" w:rsidRDefault="00A45AB4" w:rsidP="006259C2">
      <w:pPr>
        <w:spacing w:after="0"/>
        <w:jc w:val="center"/>
        <w:rPr>
          <w:rFonts w:ascii="Arial" w:hAnsi="Arial" w:cs="Arial"/>
          <w:b/>
          <w:bCs/>
          <w:sz w:val="40"/>
          <w:szCs w:val="28"/>
        </w:rPr>
      </w:pPr>
    </w:p>
    <w:p w14:paraId="4C317C89" w14:textId="77777777" w:rsidR="006259C2" w:rsidRPr="00A77361" w:rsidRDefault="006259C2" w:rsidP="00652C53">
      <w:pPr>
        <w:spacing w:after="120" w:line="240" w:lineRule="auto"/>
        <w:jc w:val="both"/>
        <w:rPr>
          <w:rFonts w:ascii="Arial" w:hAnsi="Arial" w:cs="Arial"/>
        </w:rPr>
      </w:pPr>
    </w:p>
    <w:p w14:paraId="2183776D" w14:textId="77777777" w:rsidR="006259C2" w:rsidRPr="00A77361" w:rsidRDefault="006259C2" w:rsidP="00652C53">
      <w:pPr>
        <w:spacing w:after="120" w:line="240" w:lineRule="auto"/>
        <w:jc w:val="both"/>
        <w:rPr>
          <w:rFonts w:ascii="Arial" w:hAnsi="Arial" w:cs="Arial"/>
        </w:rPr>
      </w:pPr>
    </w:p>
    <w:p w14:paraId="4B895A67" w14:textId="77777777" w:rsidR="006259C2" w:rsidRPr="00A77361" w:rsidRDefault="006259C2">
      <w:pPr>
        <w:spacing w:after="0" w:line="240" w:lineRule="auto"/>
      </w:pPr>
    </w:p>
    <w:p w14:paraId="6F5DF808" w14:textId="77777777" w:rsidR="006259C2" w:rsidRPr="00A77361" w:rsidRDefault="006259C2">
      <w:pPr>
        <w:spacing w:after="0" w:line="240" w:lineRule="auto"/>
      </w:pPr>
    </w:p>
    <w:p w14:paraId="03014A37" w14:textId="77777777" w:rsidR="006259C2" w:rsidRPr="00A77361" w:rsidRDefault="006259C2">
      <w:pPr>
        <w:spacing w:after="0" w:line="240" w:lineRule="auto"/>
      </w:pPr>
    </w:p>
    <w:p w14:paraId="6388C478" w14:textId="77777777" w:rsidR="006259C2" w:rsidRPr="00A77361" w:rsidRDefault="006259C2">
      <w:pPr>
        <w:spacing w:after="0" w:line="240" w:lineRule="auto"/>
      </w:pPr>
    </w:p>
    <w:p w14:paraId="10E61B0C" w14:textId="77777777" w:rsidR="006259C2" w:rsidRPr="00A77361" w:rsidRDefault="006259C2">
      <w:pPr>
        <w:spacing w:after="0" w:line="240" w:lineRule="auto"/>
      </w:pPr>
    </w:p>
    <w:p w14:paraId="66A8519B" w14:textId="77777777" w:rsidR="006259C2" w:rsidRPr="00A77361" w:rsidRDefault="006259C2">
      <w:pPr>
        <w:spacing w:after="0" w:line="240" w:lineRule="auto"/>
      </w:pPr>
    </w:p>
    <w:p w14:paraId="624F94A1" w14:textId="77777777" w:rsidR="006259C2" w:rsidRPr="00A77361" w:rsidRDefault="006259C2">
      <w:pPr>
        <w:spacing w:after="0" w:line="240" w:lineRule="auto"/>
      </w:pPr>
    </w:p>
    <w:p w14:paraId="2205BEDB" w14:textId="77777777" w:rsidR="006259C2" w:rsidRPr="00A77361" w:rsidRDefault="006259C2">
      <w:pPr>
        <w:spacing w:after="0" w:line="240" w:lineRule="auto"/>
      </w:pPr>
    </w:p>
    <w:p w14:paraId="51778D48" w14:textId="77777777" w:rsidR="006259C2" w:rsidRPr="00A77361" w:rsidRDefault="006259C2">
      <w:pPr>
        <w:spacing w:after="0" w:line="240" w:lineRule="auto"/>
      </w:pPr>
    </w:p>
    <w:p w14:paraId="7273E60F" w14:textId="77777777" w:rsidR="006259C2" w:rsidRPr="00A77361" w:rsidRDefault="006259C2">
      <w:pPr>
        <w:spacing w:after="0" w:line="240" w:lineRule="auto"/>
      </w:pPr>
    </w:p>
    <w:p w14:paraId="634DC4A9" w14:textId="77777777" w:rsidR="006259C2" w:rsidRPr="00A77361" w:rsidRDefault="006259C2">
      <w:pPr>
        <w:spacing w:after="0" w:line="240" w:lineRule="auto"/>
      </w:pPr>
    </w:p>
    <w:p w14:paraId="397E60EF" w14:textId="77777777" w:rsidR="006259C2" w:rsidRPr="00A77361" w:rsidRDefault="006259C2">
      <w:pPr>
        <w:spacing w:after="0" w:line="240" w:lineRule="auto"/>
      </w:pPr>
    </w:p>
    <w:p w14:paraId="40598CFC" w14:textId="77777777" w:rsidR="006259C2" w:rsidRPr="00A77361" w:rsidRDefault="006259C2">
      <w:pPr>
        <w:spacing w:after="0" w:line="240" w:lineRule="auto"/>
      </w:pPr>
    </w:p>
    <w:p w14:paraId="4682896C" w14:textId="77777777" w:rsidR="006259C2" w:rsidRPr="00A77361" w:rsidRDefault="006259C2">
      <w:pPr>
        <w:spacing w:after="0" w:line="240" w:lineRule="auto"/>
      </w:pPr>
    </w:p>
    <w:p w14:paraId="18DEC0F7" w14:textId="77777777" w:rsidR="006259C2" w:rsidRPr="00A77361" w:rsidRDefault="006259C2">
      <w:pPr>
        <w:spacing w:after="0" w:line="240" w:lineRule="auto"/>
      </w:pPr>
    </w:p>
    <w:p w14:paraId="349D7735" w14:textId="77777777" w:rsidR="006259C2" w:rsidRPr="00A77361" w:rsidRDefault="006259C2">
      <w:pPr>
        <w:spacing w:after="0" w:line="240" w:lineRule="auto"/>
      </w:pPr>
    </w:p>
    <w:p w14:paraId="17F2FDEE" w14:textId="77777777" w:rsidR="006259C2" w:rsidRPr="00A77361" w:rsidRDefault="006259C2">
      <w:pPr>
        <w:spacing w:after="0" w:line="240" w:lineRule="auto"/>
      </w:pPr>
    </w:p>
    <w:p w14:paraId="6004467C" w14:textId="77777777" w:rsidR="006259C2" w:rsidRPr="00A77361" w:rsidRDefault="006259C2">
      <w:pPr>
        <w:spacing w:after="0" w:line="240" w:lineRule="auto"/>
      </w:pPr>
    </w:p>
    <w:p w14:paraId="1F10F7A3" w14:textId="77777777" w:rsidR="006259C2" w:rsidRPr="00A77361" w:rsidRDefault="006259C2">
      <w:pPr>
        <w:spacing w:after="0" w:line="240" w:lineRule="auto"/>
      </w:pPr>
    </w:p>
    <w:p w14:paraId="68F8F3F7" w14:textId="77777777" w:rsidR="006259C2" w:rsidRPr="00A77361" w:rsidRDefault="006259C2">
      <w:pPr>
        <w:spacing w:after="0" w:line="240" w:lineRule="auto"/>
      </w:pPr>
    </w:p>
    <w:p w14:paraId="31B43D12" w14:textId="77777777" w:rsidR="006259C2" w:rsidRPr="00A77361" w:rsidRDefault="006259C2">
      <w:pPr>
        <w:spacing w:after="0" w:line="240" w:lineRule="auto"/>
      </w:pPr>
    </w:p>
    <w:p w14:paraId="6A97BC6B" w14:textId="77777777" w:rsidR="006259C2" w:rsidRPr="00A77361" w:rsidRDefault="006259C2">
      <w:pPr>
        <w:spacing w:after="0" w:line="240" w:lineRule="auto"/>
      </w:pPr>
    </w:p>
    <w:p w14:paraId="5A244FC1" w14:textId="09BBF067" w:rsidR="00CE6A12" w:rsidRPr="00A45AB4" w:rsidRDefault="006259C2" w:rsidP="006259C2">
      <w:pPr>
        <w:spacing w:after="0" w:line="240" w:lineRule="auto"/>
        <w:jc w:val="center"/>
        <w:rPr>
          <w:rFonts w:ascii="Arial" w:hAnsi="Arial" w:cs="Arial"/>
          <w:b/>
        </w:rPr>
      </w:pPr>
      <w:r w:rsidRPr="00A45AB4">
        <w:rPr>
          <w:rFonts w:ascii="Arial" w:hAnsi="Arial" w:cs="Arial"/>
          <w:sz w:val="20"/>
        </w:rPr>
        <w:t xml:space="preserve">Poznań, </w:t>
      </w:r>
      <w:r w:rsidR="006F40BA">
        <w:rPr>
          <w:rFonts w:ascii="Arial" w:hAnsi="Arial" w:cs="Arial"/>
          <w:sz w:val="20"/>
        </w:rPr>
        <w:t>dnia</w:t>
      </w:r>
      <w:r w:rsidR="00083645">
        <w:rPr>
          <w:rFonts w:ascii="Arial" w:hAnsi="Arial" w:cs="Arial"/>
          <w:sz w:val="20"/>
        </w:rPr>
        <w:t xml:space="preserve"> 31.01.</w:t>
      </w:r>
      <w:r w:rsidRPr="00A45AB4">
        <w:rPr>
          <w:rFonts w:ascii="Arial" w:hAnsi="Arial" w:cs="Arial"/>
          <w:sz w:val="20"/>
        </w:rPr>
        <w:t>20</w:t>
      </w:r>
      <w:r w:rsidR="006F40BA">
        <w:rPr>
          <w:rFonts w:ascii="Arial" w:hAnsi="Arial" w:cs="Arial"/>
          <w:sz w:val="20"/>
        </w:rPr>
        <w:t>23</w:t>
      </w:r>
      <w:r w:rsidRPr="00A45AB4">
        <w:rPr>
          <w:rFonts w:ascii="Arial" w:hAnsi="Arial" w:cs="Arial"/>
          <w:sz w:val="20"/>
        </w:rPr>
        <w:t>r.</w:t>
      </w:r>
      <w:r w:rsidR="00CE6A12" w:rsidRPr="00A45AB4">
        <w:rPr>
          <w:rFonts w:ascii="Arial" w:hAnsi="Arial" w:cs="Arial"/>
        </w:rPr>
        <w:br w:type="page"/>
      </w:r>
    </w:p>
    <w:p w14:paraId="3E1474C2" w14:textId="77777777" w:rsidR="00FD2D48" w:rsidRPr="00A77361" w:rsidRDefault="00174D27" w:rsidP="00A45AB4">
      <w:pPr>
        <w:pStyle w:val="Nagwek1"/>
      </w:pPr>
      <w:r>
        <w:lastRenderedPageBreak/>
        <w:t>Przedmiot zamówienia</w:t>
      </w:r>
    </w:p>
    <w:p w14:paraId="140BF8E3" w14:textId="1D44C4CE" w:rsidR="0062146E" w:rsidRDefault="00FD2D48" w:rsidP="0062146E">
      <w:pPr>
        <w:spacing w:before="240" w:after="0" w:line="240" w:lineRule="auto"/>
        <w:jc w:val="both"/>
        <w:rPr>
          <w:rFonts w:ascii="Arial" w:hAnsi="Arial" w:cs="Arial"/>
          <w:sz w:val="20"/>
        </w:rPr>
      </w:pPr>
      <w:r w:rsidRPr="00A77361">
        <w:rPr>
          <w:rFonts w:ascii="Arial" w:hAnsi="Arial" w:cs="Arial"/>
          <w:sz w:val="20"/>
        </w:rPr>
        <w:t xml:space="preserve">Przedmiotem zamówienia jest </w:t>
      </w:r>
      <w:r w:rsidR="0062146E" w:rsidRPr="0062146E">
        <w:rPr>
          <w:rFonts w:ascii="Arial" w:hAnsi="Arial" w:cs="Arial"/>
          <w:sz w:val="20"/>
        </w:rPr>
        <w:t>Opracowanie i przygotowanie kompleksowej koncepcji oznakowania szpitala i przygotowanie Manuala oraz plików produkcyjnych związanych z oznakowaniem zewnętrznym i wewnętrznym szpitala (informacja i nawigacja) zgodnie z GPSK Księga znaku oraz Procedurą Standard dostępności szpitali uwzględniając specjalistyczne rozwiązania dla osób z dysfunkcjami wzroku w tym oznaczenia w alfabecie Braille’a oraz fakturowe oznaczenia</w:t>
      </w:r>
      <w:r w:rsidR="0062146E">
        <w:rPr>
          <w:rFonts w:ascii="Arial" w:hAnsi="Arial" w:cs="Arial"/>
          <w:sz w:val="20"/>
        </w:rPr>
        <w:t xml:space="preserve"> nawierzchni.</w:t>
      </w:r>
    </w:p>
    <w:p w14:paraId="04D9EAF7" w14:textId="6D30DDE5" w:rsidR="00440475" w:rsidRDefault="00234B2B" w:rsidP="0062146E">
      <w:pPr>
        <w:spacing w:before="240" w:after="0" w:line="240" w:lineRule="auto"/>
        <w:jc w:val="both"/>
        <w:rPr>
          <w:rFonts w:ascii="Arial" w:hAnsi="Arial" w:cs="Arial"/>
          <w:sz w:val="20"/>
        </w:rPr>
      </w:pPr>
      <w:r w:rsidRPr="00234B2B">
        <w:rPr>
          <w:rFonts w:ascii="Arial" w:hAnsi="Arial" w:cs="Arial"/>
          <w:sz w:val="20"/>
        </w:rPr>
        <w:t xml:space="preserve">Dokumentacja musi </w:t>
      </w:r>
      <w:r>
        <w:rPr>
          <w:rFonts w:ascii="Arial" w:hAnsi="Arial" w:cs="Arial"/>
          <w:sz w:val="20"/>
        </w:rPr>
        <w:t>zostać</w:t>
      </w:r>
      <w:r w:rsidRPr="00234B2B">
        <w:rPr>
          <w:rFonts w:ascii="Arial" w:hAnsi="Arial" w:cs="Arial"/>
          <w:sz w:val="20"/>
        </w:rPr>
        <w:t xml:space="preserve"> wykonana przez osoby dysponu</w:t>
      </w:r>
      <w:r w:rsidR="005A16DA">
        <w:rPr>
          <w:rFonts w:ascii="Arial" w:hAnsi="Arial" w:cs="Arial"/>
          <w:sz w:val="20"/>
        </w:rPr>
        <w:t>jące właściwymi uprawnieniami i </w:t>
      </w:r>
      <w:r w:rsidRPr="00234B2B">
        <w:rPr>
          <w:rFonts w:ascii="Arial" w:hAnsi="Arial" w:cs="Arial"/>
          <w:sz w:val="20"/>
        </w:rPr>
        <w:t xml:space="preserve">kwalifikacjami oraz </w:t>
      </w:r>
      <w:r w:rsidR="00EE2506">
        <w:rPr>
          <w:rFonts w:ascii="Arial" w:hAnsi="Arial" w:cs="Arial"/>
          <w:sz w:val="20"/>
        </w:rPr>
        <w:t xml:space="preserve">być </w:t>
      </w:r>
      <w:r w:rsidRPr="00234B2B">
        <w:rPr>
          <w:rFonts w:ascii="Arial" w:hAnsi="Arial" w:cs="Arial"/>
          <w:sz w:val="20"/>
        </w:rPr>
        <w:t xml:space="preserve">zgodna z </w:t>
      </w:r>
      <w:r w:rsidR="00440475" w:rsidRPr="00440475">
        <w:rPr>
          <w:rFonts w:ascii="Arial" w:hAnsi="Arial" w:cs="Arial"/>
          <w:sz w:val="20"/>
        </w:rPr>
        <w:t xml:space="preserve">GPSK Księga </w:t>
      </w:r>
      <w:r w:rsidR="0062146E">
        <w:rPr>
          <w:rFonts w:ascii="Arial" w:hAnsi="Arial" w:cs="Arial"/>
          <w:sz w:val="20"/>
        </w:rPr>
        <w:t>znaku</w:t>
      </w:r>
      <w:r w:rsidR="00440475" w:rsidRPr="00440475">
        <w:rPr>
          <w:rFonts w:ascii="Arial" w:hAnsi="Arial" w:cs="Arial"/>
          <w:sz w:val="20"/>
        </w:rPr>
        <w:t xml:space="preserve"> oraz Procedurą Standard dostępności szpitali</w:t>
      </w:r>
      <w:r w:rsidR="00440475">
        <w:rPr>
          <w:rFonts w:ascii="Arial" w:hAnsi="Arial" w:cs="Arial"/>
          <w:sz w:val="20"/>
        </w:rPr>
        <w:t xml:space="preserve"> w zakresie oznakowania zewnętrznego i wewnętrznego.</w:t>
      </w:r>
    </w:p>
    <w:p w14:paraId="737CAD02" w14:textId="77777777" w:rsidR="00FD2D48" w:rsidRPr="00A77361" w:rsidRDefault="004E3D00" w:rsidP="003D5CD4">
      <w:pPr>
        <w:spacing w:before="240" w:after="120"/>
        <w:jc w:val="both"/>
        <w:rPr>
          <w:rFonts w:ascii="Arial" w:hAnsi="Arial" w:cs="Arial"/>
          <w:sz w:val="20"/>
          <w:u w:val="single"/>
        </w:rPr>
      </w:pPr>
      <w:r>
        <w:rPr>
          <w:rFonts w:ascii="Arial" w:hAnsi="Arial" w:cs="Arial"/>
          <w:sz w:val="20"/>
          <w:u w:val="single"/>
        </w:rPr>
        <w:t>P</w:t>
      </w:r>
      <w:r w:rsidR="00FD2D48" w:rsidRPr="00A77361">
        <w:rPr>
          <w:rFonts w:ascii="Arial" w:hAnsi="Arial" w:cs="Arial"/>
          <w:sz w:val="20"/>
          <w:u w:val="single"/>
        </w:rPr>
        <w:t>rzedmiot zamówienia obejmuje:</w:t>
      </w:r>
    </w:p>
    <w:p w14:paraId="3C855298" w14:textId="77777777" w:rsidR="00596057" w:rsidRDefault="00596057" w:rsidP="00596057">
      <w:pPr>
        <w:pStyle w:val="Akapitzlist"/>
        <w:numPr>
          <w:ilvl w:val="0"/>
          <w:numId w:val="5"/>
        </w:numPr>
        <w:spacing w:after="0" w:line="240" w:lineRule="auto"/>
        <w:contextualSpacing w:val="0"/>
        <w:jc w:val="both"/>
        <w:rPr>
          <w:rFonts w:ascii="Arial" w:hAnsi="Arial" w:cs="Arial"/>
          <w:sz w:val="20"/>
        </w:rPr>
      </w:pPr>
      <w:r>
        <w:rPr>
          <w:rFonts w:ascii="Arial" w:hAnsi="Arial" w:cs="Arial"/>
          <w:sz w:val="20"/>
        </w:rPr>
        <w:t>Sporządzenie, o</w:t>
      </w:r>
      <w:r w:rsidRPr="00596057">
        <w:rPr>
          <w:rFonts w:ascii="Arial" w:hAnsi="Arial" w:cs="Arial"/>
          <w:sz w:val="20"/>
        </w:rPr>
        <w:t xml:space="preserve">pracowanie i przygotowanie kompleksowej koncepcji oznakowania szpitala </w:t>
      </w:r>
    </w:p>
    <w:p w14:paraId="693DC1D1" w14:textId="40BF0351" w:rsidR="00596057" w:rsidRDefault="00596057" w:rsidP="00596057">
      <w:pPr>
        <w:pStyle w:val="Akapitzlist"/>
        <w:numPr>
          <w:ilvl w:val="0"/>
          <w:numId w:val="5"/>
        </w:numPr>
        <w:spacing w:after="0" w:line="240" w:lineRule="auto"/>
        <w:contextualSpacing w:val="0"/>
        <w:jc w:val="both"/>
        <w:rPr>
          <w:rFonts w:ascii="Arial" w:hAnsi="Arial" w:cs="Arial"/>
          <w:sz w:val="20"/>
        </w:rPr>
      </w:pPr>
      <w:r w:rsidRPr="00596057">
        <w:rPr>
          <w:rFonts w:ascii="Arial" w:hAnsi="Arial" w:cs="Arial"/>
          <w:sz w:val="20"/>
        </w:rPr>
        <w:t xml:space="preserve">przygotowanie Manuala oraz plików produkcyjnych związanych z oznakowaniem zewnętrznym i wewnętrznym szpitala zgodnie z GPSK Księga </w:t>
      </w:r>
      <w:r w:rsidR="0062146E">
        <w:rPr>
          <w:rFonts w:ascii="Arial" w:hAnsi="Arial" w:cs="Arial"/>
          <w:sz w:val="20"/>
        </w:rPr>
        <w:t>znaku</w:t>
      </w:r>
      <w:r w:rsidRPr="00596057">
        <w:rPr>
          <w:rFonts w:ascii="Arial" w:hAnsi="Arial" w:cs="Arial"/>
          <w:sz w:val="20"/>
        </w:rPr>
        <w:t xml:space="preserve"> oraz Procedurą Standard dostępności szpita</w:t>
      </w:r>
      <w:r>
        <w:rPr>
          <w:rFonts w:ascii="Arial" w:hAnsi="Arial" w:cs="Arial"/>
          <w:sz w:val="20"/>
        </w:rPr>
        <w:t>la</w:t>
      </w:r>
    </w:p>
    <w:p w14:paraId="3E5FA39A" w14:textId="78DA1D54" w:rsidR="0062146E" w:rsidRDefault="0062146E" w:rsidP="00596057">
      <w:pPr>
        <w:pStyle w:val="Akapitzlist"/>
        <w:numPr>
          <w:ilvl w:val="0"/>
          <w:numId w:val="5"/>
        </w:numPr>
        <w:spacing w:after="0" w:line="240" w:lineRule="auto"/>
        <w:contextualSpacing w:val="0"/>
        <w:jc w:val="both"/>
        <w:rPr>
          <w:rFonts w:ascii="Arial" w:hAnsi="Arial" w:cs="Arial"/>
          <w:sz w:val="20"/>
        </w:rPr>
      </w:pPr>
      <w:r>
        <w:rPr>
          <w:rFonts w:ascii="Arial" w:hAnsi="Arial" w:cs="Arial"/>
          <w:sz w:val="20"/>
        </w:rPr>
        <w:t xml:space="preserve">uwzględnienie w projekcie </w:t>
      </w:r>
      <w:r w:rsidRPr="0062146E">
        <w:rPr>
          <w:rFonts w:ascii="Arial" w:hAnsi="Arial" w:cs="Arial"/>
          <w:sz w:val="20"/>
        </w:rPr>
        <w:t>specjalistyczn</w:t>
      </w:r>
      <w:r>
        <w:rPr>
          <w:rFonts w:ascii="Arial" w:hAnsi="Arial" w:cs="Arial"/>
          <w:sz w:val="20"/>
        </w:rPr>
        <w:t>ych rozwiązań</w:t>
      </w:r>
      <w:r w:rsidRPr="0062146E">
        <w:rPr>
          <w:rFonts w:ascii="Arial" w:hAnsi="Arial" w:cs="Arial"/>
          <w:sz w:val="20"/>
        </w:rPr>
        <w:t xml:space="preserve"> dla osób z dysfunkcjami wzroku w tym oznaczenia w alfabecie Braille’a oraz fakturowe oznaczenia</w:t>
      </w:r>
      <w:r>
        <w:rPr>
          <w:rFonts w:ascii="Arial" w:hAnsi="Arial" w:cs="Arial"/>
          <w:sz w:val="20"/>
        </w:rPr>
        <w:t xml:space="preserve"> nawierzchni</w:t>
      </w:r>
    </w:p>
    <w:p w14:paraId="4F6CFC85" w14:textId="77777777" w:rsidR="009725E6" w:rsidRPr="009725E6" w:rsidRDefault="009725E6" w:rsidP="009725E6">
      <w:pPr>
        <w:pStyle w:val="Akapitzlist"/>
        <w:spacing w:after="0" w:line="240" w:lineRule="auto"/>
        <w:ind w:left="426"/>
        <w:contextualSpacing w:val="0"/>
        <w:jc w:val="both"/>
        <w:rPr>
          <w:rFonts w:ascii="Arial" w:hAnsi="Arial" w:cs="Arial"/>
          <w:sz w:val="20"/>
        </w:rPr>
      </w:pPr>
    </w:p>
    <w:p w14:paraId="23204BEA" w14:textId="77777777" w:rsidR="00FD2D48" w:rsidRPr="00A77361" w:rsidRDefault="00335801" w:rsidP="00E42FC1">
      <w:pPr>
        <w:pStyle w:val="Nagwek1"/>
        <w:spacing w:after="240"/>
      </w:pPr>
      <w:r>
        <w:rPr>
          <w:rStyle w:val="Nagwek1Znak"/>
          <w:b/>
        </w:rPr>
        <w:t>Pozostałe w</w:t>
      </w:r>
      <w:r w:rsidR="00E42FC1">
        <w:rPr>
          <w:rStyle w:val="Nagwek1Znak"/>
          <w:b/>
        </w:rPr>
        <w:t xml:space="preserve">ytyczne do </w:t>
      </w:r>
      <w:r w:rsidR="00B2614C">
        <w:rPr>
          <w:rStyle w:val="Nagwek1Znak"/>
          <w:b/>
        </w:rPr>
        <w:t>dokumentacji technicznej</w:t>
      </w:r>
      <w:r>
        <w:rPr>
          <w:rStyle w:val="Nagwek1Znak"/>
          <w:b/>
        </w:rPr>
        <w:t>:</w:t>
      </w:r>
    </w:p>
    <w:p w14:paraId="70C557BC" w14:textId="77777777" w:rsidR="00596057" w:rsidRDefault="002F74B0" w:rsidP="00596057">
      <w:pPr>
        <w:pStyle w:val="Akapitzlist"/>
        <w:numPr>
          <w:ilvl w:val="0"/>
          <w:numId w:val="6"/>
        </w:numPr>
        <w:spacing w:after="0" w:line="240" w:lineRule="auto"/>
        <w:ind w:left="426" w:hanging="426"/>
        <w:contextualSpacing w:val="0"/>
        <w:jc w:val="both"/>
        <w:rPr>
          <w:rFonts w:ascii="Arial" w:hAnsi="Arial" w:cs="Arial"/>
          <w:sz w:val="20"/>
        </w:rPr>
      </w:pPr>
      <w:r>
        <w:rPr>
          <w:rFonts w:ascii="Arial" w:hAnsi="Arial" w:cs="Arial"/>
          <w:sz w:val="20"/>
        </w:rPr>
        <w:t xml:space="preserve">Należy sporządzić </w:t>
      </w:r>
      <w:r w:rsidR="00596057">
        <w:rPr>
          <w:rFonts w:ascii="Arial" w:hAnsi="Arial" w:cs="Arial"/>
          <w:sz w:val="20"/>
        </w:rPr>
        <w:t>o</w:t>
      </w:r>
      <w:r w:rsidR="00596057" w:rsidRPr="00596057">
        <w:rPr>
          <w:rFonts w:ascii="Arial" w:hAnsi="Arial" w:cs="Arial"/>
          <w:sz w:val="20"/>
        </w:rPr>
        <w:t>pracowanie i przygotowanie kompleksowej koncepcji oznakowania szpitala</w:t>
      </w:r>
    </w:p>
    <w:p w14:paraId="0F42FD36" w14:textId="487E19A5" w:rsidR="00596057" w:rsidRDefault="00596057" w:rsidP="00596057">
      <w:pPr>
        <w:pStyle w:val="Akapitzlist"/>
        <w:numPr>
          <w:ilvl w:val="0"/>
          <w:numId w:val="6"/>
        </w:numPr>
        <w:spacing w:after="0" w:line="240" w:lineRule="auto"/>
        <w:ind w:left="426" w:hanging="426"/>
        <w:contextualSpacing w:val="0"/>
        <w:jc w:val="both"/>
        <w:rPr>
          <w:rFonts w:ascii="Arial" w:hAnsi="Arial" w:cs="Arial"/>
          <w:sz w:val="20"/>
        </w:rPr>
      </w:pPr>
      <w:r>
        <w:rPr>
          <w:rFonts w:ascii="Arial" w:hAnsi="Arial" w:cs="Arial"/>
          <w:sz w:val="20"/>
        </w:rPr>
        <w:t xml:space="preserve">Należy przygotować </w:t>
      </w:r>
      <w:r w:rsidRPr="00596057">
        <w:rPr>
          <w:rFonts w:ascii="Arial" w:hAnsi="Arial" w:cs="Arial"/>
          <w:sz w:val="20"/>
        </w:rPr>
        <w:t>Manual oraz plik</w:t>
      </w:r>
      <w:r>
        <w:rPr>
          <w:rFonts w:ascii="Arial" w:hAnsi="Arial" w:cs="Arial"/>
          <w:sz w:val="20"/>
        </w:rPr>
        <w:t xml:space="preserve">i </w:t>
      </w:r>
      <w:r w:rsidR="00775C80">
        <w:rPr>
          <w:rFonts w:ascii="Arial" w:hAnsi="Arial" w:cs="Arial"/>
          <w:sz w:val="20"/>
        </w:rPr>
        <w:t xml:space="preserve">produkcyjne </w:t>
      </w:r>
      <w:r w:rsidRPr="00596057">
        <w:rPr>
          <w:rFonts w:ascii="Arial" w:hAnsi="Arial" w:cs="Arial"/>
          <w:sz w:val="20"/>
        </w:rPr>
        <w:t>związan</w:t>
      </w:r>
      <w:r w:rsidR="00775C80">
        <w:rPr>
          <w:rFonts w:ascii="Arial" w:hAnsi="Arial" w:cs="Arial"/>
          <w:sz w:val="20"/>
        </w:rPr>
        <w:t>e</w:t>
      </w:r>
      <w:r w:rsidRPr="00596057">
        <w:rPr>
          <w:rFonts w:ascii="Arial" w:hAnsi="Arial" w:cs="Arial"/>
          <w:sz w:val="20"/>
        </w:rPr>
        <w:t xml:space="preserve"> z oznakowaniem zewnętrznym i wewnętrznym szpitala zgodnie z GPSK Księga </w:t>
      </w:r>
      <w:r w:rsidR="0062146E">
        <w:rPr>
          <w:rFonts w:ascii="Arial" w:hAnsi="Arial" w:cs="Arial"/>
          <w:sz w:val="20"/>
        </w:rPr>
        <w:t>znaku</w:t>
      </w:r>
      <w:r w:rsidRPr="00596057">
        <w:rPr>
          <w:rFonts w:ascii="Arial" w:hAnsi="Arial" w:cs="Arial"/>
          <w:sz w:val="20"/>
        </w:rPr>
        <w:t xml:space="preserve"> oraz Procedurą Standard dostępności szpitali.</w:t>
      </w:r>
    </w:p>
    <w:p w14:paraId="11A65614" w14:textId="09080A11" w:rsidR="00775C80" w:rsidRDefault="00775C80" w:rsidP="00596057">
      <w:pPr>
        <w:pStyle w:val="Akapitzlist"/>
        <w:numPr>
          <w:ilvl w:val="0"/>
          <w:numId w:val="6"/>
        </w:numPr>
        <w:spacing w:after="0" w:line="240" w:lineRule="auto"/>
        <w:ind w:left="426" w:hanging="426"/>
        <w:contextualSpacing w:val="0"/>
        <w:jc w:val="both"/>
        <w:rPr>
          <w:rFonts w:ascii="Arial" w:hAnsi="Arial" w:cs="Arial"/>
          <w:sz w:val="20"/>
        </w:rPr>
      </w:pPr>
      <w:r>
        <w:rPr>
          <w:rFonts w:ascii="Arial" w:hAnsi="Arial" w:cs="Arial"/>
          <w:sz w:val="20"/>
        </w:rPr>
        <w:t>Wszelkie zaproponowane koncepcje dotyczące wymiarów oznaczeń, ich kolorystyki, usytuowania, wykorzystanych materiałów itp. muszą być uzgodnione i zatwierdzone przez Zamawiającego.</w:t>
      </w:r>
    </w:p>
    <w:p w14:paraId="5CF77087" w14:textId="1638AC9C" w:rsidR="00775C80" w:rsidRDefault="003F20F3" w:rsidP="00192FFB">
      <w:pPr>
        <w:pStyle w:val="Akapitzlist"/>
        <w:numPr>
          <w:ilvl w:val="0"/>
          <w:numId w:val="6"/>
        </w:numPr>
        <w:spacing w:after="0" w:line="240" w:lineRule="auto"/>
        <w:ind w:left="426" w:hanging="426"/>
        <w:contextualSpacing w:val="0"/>
        <w:jc w:val="both"/>
        <w:rPr>
          <w:rFonts w:ascii="Arial" w:hAnsi="Arial" w:cs="Arial"/>
          <w:sz w:val="20"/>
        </w:rPr>
      </w:pPr>
      <w:r>
        <w:rPr>
          <w:rFonts w:ascii="Arial" w:hAnsi="Arial" w:cs="Arial"/>
          <w:sz w:val="20"/>
        </w:rPr>
        <w:t xml:space="preserve">Należy sporządzić szczegółowy projekt </w:t>
      </w:r>
      <w:r w:rsidR="00775C80">
        <w:rPr>
          <w:rFonts w:ascii="Arial" w:hAnsi="Arial" w:cs="Arial"/>
          <w:sz w:val="20"/>
        </w:rPr>
        <w:t>poszczególnych oznaczeń na terenie szpitala wraz z ich specyfikacj</w:t>
      </w:r>
      <w:r w:rsidR="00083645">
        <w:rPr>
          <w:rFonts w:ascii="Arial" w:hAnsi="Arial" w:cs="Arial"/>
          <w:sz w:val="20"/>
        </w:rPr>
        <w:t>ą</w:t>
      </w:r>
      <w:r w:rsidR="00775C80">
        <w:rPr>
          <w:rFonts w:ascii="Arial" w:hAnsi="Arial" w:cs="Arial"/>
          <w:sz w:val="20"/>
        </w:rPr>
        <w:t xml:space="preserve"> ilościową oraz rozmieszczeniem </w:t>
      </w:r>
    </w:p>
    <w:p w14:paraId="4EBAC5D9" w14:textId="5E802550" w:rsidR="0062146E" w:rsidRPr="0062146E" w:rsidRDefault="0062146E" w:rsidP="0062146E">
      <w:pPr>
        <w:pStyle w:val="Akapitzlist"/>
        <w:numPr>
          <w:ilvl w:val="0"/>
          <w:numId w:val="6"/>
        </w:numPr>
        <w:spacing w:after="0" w:line="240" w:lineRule="auto"/>
        <w:ind w:left="426" w:hanging="426"/>
        <w:contextualSpacing w:val="0"/>
        <w:jc w:val="both"/>
        <w:rPr>
          <w:rFonts w:ascii="Arial" w:hAnsi="Arial" w:cs="Arial"/>
          <w:sz w:val="20"/>
        </w:rPr>
      </w:pPr>
      <w:r>
        <w:rPr>
          <w:rFonts w:ascii="Arial" w:hAnsi="Arial" w:cs="Arial"/>
          <w:sz w:val="20"/>
        </w:rPr>
        <w:t xml:space="preserve">Należy </w:t>
      </w:r>
      <w:r w:rsidRPr="0062146E">
        <w:rPr>
          <w:rFonts w:ascii="Arial" w:hAnsi="Arial" w:cs="Arial"/>
          <w:sz w:val="20"/>
        </w:rPr>
        <w:t>uwzględni</w:t>
      </w:r>
      <w:r>
        <w:rPr>
          <w:rFonts w:ascii="Arial" w:hAnsi="Arial" w:cs="Arial"/>
          <w:sz w:val="20"/>
        </w:rPr>
        <w:t xml:space="preserve">ć w projekcie/ koncepcji </w:t>
      </w:r>
      <w:r w:rsidRPr="0062146E">
        <w:rPr>
          <w:rFonts w:ascii="Arial" w:hAnsi="Arial" w:cs="Arial"/>
          <w:sz w:val="20"/>
        </w:rPr>
        <w:t>specjalistyczn</w:t>
      </w:r>
      <w:r>
        <w:rPr>
          <w:rFonts w:ascii="Arial" w:hAnsi="Arial" w:cs="Arial"/>
          <w:sz w:val="20"/>
        </w:rPr>
        <w:t xml:space="preserve">e </w:t>
      </w:r>
      <w:r w:rsidRPr="0062146E">
        <w:rPr>
          <w:rFonts w:ascii="Arial" w:hAnsi="Arial" w:cs="Arial"/>
          <w:sz w:val="20"/>
        </w:rPr>
        <w:t>rozwiąza</w:t>
      </w:r>
      <w:r>
        <w:rPr>
          <w:rFonts w:ascii="Arial" w:hAnsi="Arial" w:cs="Arial"/>
          <w:sz w:val="20"/>
        </w:rPr>
        <w:t xml:space="preserve">nia </w:t>
      </w:r>
      <w:r w:rsidRPr="0062146E">
        <w:rPr>
          <w:rFonts w:ascii="Arial" w:hAnsi="Arial" w:cs="Arial"/>
          <w:sz w:val="20"/>
        </w:rPr>
        <w:t xml:space="preserve"> dla osób z dysfunkcjami wzroku w tym oznaczenia w alfabecie Braille’a oraz fakturowe oznaczenia nawierzchni</w:t>
      </w:r>
    </w:p>
    <w:p w14:paraId="5F5C3E11" w14:textId="327DCB3E" w:rsidR="009B3CBC" w:rsidRPr="00775C80" w:rsidRDefault="009B3CBC" w:rsidP="00775C80">
      <w:pPr>
        <w:pStyle w:val="Akapitzlist"/>
        <w:spacing w:after="0" w:line="240" w:lineRule="auto"/>
        <w:ind w:left="426"/>
        <w:contextualSpacing w:val="0"/>
        <w:jc w:val="both"/>
        <w:rPr>
          <w:rFonts w:ascii="Arial" w:hAnsi="Arial" w:cs="Arial"/>
          <w:sz w:val="20"/>
        </w:rPr>
      </w:pPr>
    </w:p>
    <w:p w14:paraId="70C602F1" w14:textId="77777777" w:rsidR="000818CE" w:rsidRDefault="009F7844" w:rsidP="00BD63E0">
      <w:pPr>
        <w:pStyle w:val="Nagwek1"/>
        <w:spacing w:before="240" w:after="240"/>
      </w:pPr>
      <w:r>
        <w:t>Eta</w:t>
      </w:r>
      <w:r w:rsidR="00D44FC5">
        <w:t xml:space="preserve">py </w:t>
      </w:r>
      <w:r w:rsidR="00554D6B">
        <w:t xml:space="preserve">i terminy </w:t>
      </w:r>
      <w:r w:rsidR="00D44FC5">
        <w:t>r</w:t>
      </w:r>
      <w:r w:rsidR="00174D27">
        <w:t>ealizacji przedmiotu zamówienia</w:t>
      </w:r>
    </w:p>
    <w:p w14:paraId="7BA0628E" w14:textId="17428775" w:rsidR="00D44FC5" w:rsidRDefault="00D44FC5" w:rsidP="001413F2">
      <w:pPr>
        <w:spacing w:before="60" w:after="60" w:line="240" w:lineRule="auto"/>
        <w:ind w:left="284"/>
        <w:jc w:val="both"/>
        <w:rPr>
          <w:rFonts w:ascii="Arial" w:hAnsi="Arial" w:cs="Arial"/>
          <w:sz w:val="20"/>
        </w:rPr>
      </w:pPr>
      <w:r w:rsidRPr="00D44FC5">
        <w:rPr>
          <w:rFonts w:ascii="Arial" w:hAnsi="Arial" w:cs="Arial"/>
          <w:b/>
          <w:sz w:val="20"/>
        </w:rPr>
        <w:t>Etap I</w:t>
      </w:r>
      <w:r>
        <w:rPr>
          <w:rFonts w:ascii="Arial" w:hAnsi="Arial" w:cs="Arial"/>
          <w:sz w:val="20"/>
        </w:rPr>
        <w:t xml:space="preserve"> – sporządzenie </w:t>
      </w:r>
      <w:r w:rsidR="00364411">
        <w:rPr>
          <w:rFonts w:ascii="Arial" w:hAnsi="Arial" w:cs="Arial"/>
          <w:sz w:val="20"/>
        </w:rPr>
        <w:t xml:space="preserve">uzgodnionej i </w:t>
      </w:r>
      <w:r w:rsidR="00D04CA4">
        <w:rPr>
          <w:rFonts w:ascii="Arial" w:hAnsi="Arial" w:cs="Arial"/>
          <w:sz w:val="20"/>
        </w:rPr>
        <w:t xml:space="preserve">zatwierdzonej przez Zamawiającego </w:t>
      </w:r>
      <w:r>
        <w:rPr>
          <w:rFonts w:ascii="Arial" w:hAnsi="Arial" w:cs="Arial"/>
          <w:sz w:val="20"/>
        </w:rPr>
        <w:t>kompleksowe</w:t>
      </w:r>
      <w:r w:rsidR="001413F2">
        <w:rPr>
          <w:rFonts w:ascii="Arial" w:hAnsi="Arial" w:cs="Arial"/>
          <w:sz w:val="20"/>
        </w:rPr>
        <w:t xml:space="preserve">j koncepcji </w:t>
      </w:r>
      <w:r>
        <w:rPr>
          <w:rFonts w:ascii="Arial" w:hAnsi="Arial" w:cs="Arial"/>
          <w:sz w:val="20"/>
        </w:rPr>
        <w:t xml:space="preserve"> </w:t>
      </w:r>
      <w:r w:rsidR="001413F2">
        <w:rPr>
          <w:rFonts w:ascii="Arial" w:hAnsi="Arial" w:cs="Arial"/>
          <w:sz w:val="20"/>
        </w:rPr>
        <w:t>oznakowani</w:t>
      </w:r>
      <w:r w:rsidR="00083645">
        <w:rPr>
          <w:rFonts w:ascii="Arial" w:hAnsi="Arial" w:cs="Arial"/>
          <w:sz w:val="20"/>
        </w:rPr>
        <w:t>a</w:t>
      </w:r>
      <w:r w:rsidR="001413F2">
        <w:rPr>
          <w:rFonts w:ascii="Arial" w:hAnsi="Arial" w:cs="Arial"/>
          <w:sz w:val="20"/>
        </w:rPr>
        <w:t xml:space="preserve"> szpitala, o</w:t>
      </w:r>
      <w:r w:rsidR="001413F2" w:rsidRPr="001413F2">
        <w:rPr>
          <w:rFonts w:ascii="Arial" w:hAnsi="Arial" w:cs="Arial"/>
          <w:sz w:val="20"/>
        </w:rPr>
        <w:t>pracowani</w:t>
      </w:r>
      <w:r w:rsidR="001413F2">
        <w:rPr>
          <w:rFonts w:ascii="Arial" w:hAnsi="Arial" w:cs="Arial"/>
          <w:sz w:val="20"/>
        </w:rPr>
        <w:t>e</w:t>
      </w:r>
      <w:r w:rsidR="001413F2" w:rsidRPr="001413F2">
        <w:rPr>
          <w:rFonts w:ascii="Arial" w:hAnsi="Arial" w:cs="Arial"/>
          <w:sz w:val="20"/>
        </w:rPr>
        <w:t xml:space="preserve"> i przygotowanie Manuala oraz plików produkcyjnych związanych z oznakowaniem zewnętrznym i wewnętrznym szpitala zgodnie z GPSK Księga Szpitala oraz Procedur</w:t>
      </w:r>
      <w:r w:rsidR="001413F2">
        <w:rPr>
          <w:rFonts w:ascii="Arial" w:hAnsi="Arial" w:cs="Arial"/>
          <w:sz w:val="20"/>
        </w:rPr>
        <w:t xml:space="preserve">ą Standard dostępności szpitali </w:t>
      </w:r>
      <w:r w:rsidR="00BD63E0" w:rsidRPr="00BD63E0">
        <w:rPr>
          <w:rFonts w:ascii="Arial" w:hAnsi="Arial" w:cs="Arial"/>
          <w:b/>
          <w:sz w:val="20"/>
        </w:rPr>
        <w:t xml:space="preserve">do </w:t>
      </w:r>
      <w:r w:rsidR="00791343">
        <w:rPr>
          <w:rFonts w:ascii="Arial" w:hAnsi="Arial" w:cs="Arial"/>
          <w:b/>
          <w:sz w:val="20"/>
        </w:rPr>
        <w:t>6</w:t>
      </w:r>
      <w:r w:rsidR="00BD63E0" w:rsidRPr="00BD63E0">
        <w:rPr>
          <w:rFonts w:ascii="Arial" w:hAnsi="Arial" w:cs="Arial"/>
          <w:b/>
          <w:sz w:val="20"/>
        </w:rPr>
        <w:t xml:space="preserve"> tygodni od dni</w:t>
      </w:r>
      <w:r w:rsidR="00791343">
        <w:rPr>
          <w:rFonts w:ascii="Arial" w:hAnsi="Arial" w:cs="Arial"/>
          <w:b/>
          <w:sz w:val="20"/>
        </w:rPr>
        <w:t>a zawarcia Umowy/ zlecenia prac</w:t>
      </w:r>
      <w:r w:rsidR="0000297F">
        <w:rPr>
          <w:rFonts w:ascii="Arial" w:hAnsi="Arial" w:cs="Arial"/>
          <w:b/>
          <w:sz w:val="20"/>
        </w:rPr>
        <w:t>.</w:t>
      </w:r>
    </w:p>
    <w:p w14:paraId="52F1D5CD" w14:textId="6740A5A2" w:rsidR="00BD63E0" w:rsidRDefault="004F515E" w:rsidP="009725E6">
      <w:pPr>
        <w:spacing w:before="60" w:after="60" w:line="240" w:lineRule="auto"/>
        <w:ind w:left="284"/>
        <w:jc w:val="both"/>
        <w:rPr>
          <w:rFonts w:ascii="Arial" w:hAnsi="Arial" w:cs="Arial"/>
          <w:sz w:val="20"/>
        </w:rPr>
      </w:pPr>
      <w:r>
        <w:rPr>
          <w:rFonts w:ascii="Arial" w:hAnsi="Arial" w:cs="Arial"/>
          <w:b/>
          <w:sz w:val="20"/>
        </w:rPr>
        <w:t xml:space="preserve">Etap </w:t>
      </w:r>
      <w:r w:rsidR="0000297F">
        <w:rPr>
          <w:rFonts w:ascii="Arial" w:hAnsi="Arial" w:cs="Arial"/>
          <w:b/>
          <w:sz w:val="20"/>
        </w:rPr>
        <w:t>I</w:t>
      </w:r>
      <w:r>
        <w:rPr>
          <w:rFonts w:ascii="Arial" w:hAnsi="Arial" w:cs="Arial"/>
          <w:b/>
          <w:sz w:val="20"/>
        </w:rPr>
        <w:t xml:space="preserve">I </w:t>
      </w:r>
      <w:r w:rsidR="0069748E">
        <w:rPr>
          <w:rFonts w:ascii="Arial" w:hAnsi="Arial" w:cs="Arial"/>
          <w:sz w:val="20"/>
        </w:rPr>
        <w:t>–</w:t>
      </w:r>
      <w:r>
        <w:rPr>
          <w:rFonts w:ascii="Arial" w:hAnsi="Arial" w:cs="Arial"/>
          <w:sz w:val="20"/>
        </w:rPr>
        <w:t xml:space="preserve"> </w:t>
      </w:r>
      <w:r w:rsidR="00BD63E0" w:rsidRPr="00554D6B">
        <w:rPr>
          <w:rFonts w:ascii="Arial" w:hAnsi="Arial" w:cs="Arial"/>
          <w:sz w:val="20"/>
        </w:rPr>
        <w:t>nadzór autorski na etap</w:t>
      </w:r>
      <w:r w:rsidR="00BD63E0">
        <w:rPr>
          <w:rFonts w:ascii="Arial" w:hAnsi="Arial" w:cs="Arial"/>
          <w:sz w:val="20"/>
        </w:rPr>
        <w:t>ie postępowania przetargowego</w:t>
      </w:r>
      <w:r w:rsidR="00696E3E">
        <w:rPr>
          <w:rFonts w:ascii="Arial" w:hAnsi="Arial" w:cs="Arial"/>
          <w:sz w:val="20"/>
        </w:rPr>
        <w:t xml:space="preserve">, udzielanie wyjaśnień, sporządzanie odpowiedzi i ewentualne uzupełnianie dokumentacji na potrzeby zapytań </w:t>
      </w:r>
      <w:r w:rsidR="00BD63E0" w:rsidRPr="0052333F">
        <w:rPr>
          <w:rFonts w:ascii="Arial" w:hAnsi="Arial" w:cs="Arial"/>
          <w:sz w:val="20"/>
          <w:u w:val="single"/>
        </w:rPr>
        <w:t>(rozliczenie po wyłonieniu Wykon</w:t>
      </w:r>
      <w:r w:rsidR="006664A2" w:rsidRPr="0052333F">
        <w:rPr>
          <w:rFonts w:ascii="Arial" w:hAnsi="Arial" w:cs="Arial"/>
          <w:sz w:val="20"/>
          <w:u w:val="single"/>
        </w:rPr>
        <w:t>awcy w procedurze przetargowej</w:t>
      </w:r>
      <w:r w:rsidR="0062146E">
        <w:rPr>
          <w:rFonts w:ascii="Arial" w:hAnsi="Arial" w:cs="Arial"/>
          <w:sz w:val="20"/>
          <w:u w:val="single"/>
        </w:rPr>
        <w:t xml:space="preserve"> związanej z przygotowaniem oznakowania zewnętrznego i wewnętrznego szpitala</w:t>
      </w:r>
      <w:r w:rsidR="006664A2" w:rsidRPr="0052333F">
        <w:rPr>
          <w:rFonts w:ascii="Arial" w:hAnsi="Arial" w:cs="Arial"/>
          <w:sz w:val="20"/>
          <w:u w:val="single"/>
        </w:rPr>
        <w:t>)</w:t>
      </w:r>
      <w:r w:rsidR="0000297F">
        <w:rPr>
          <w:rFonts w:ascii="Arial" w:hAnsi="Arial" w:cs="Arial"/>
          <w:sz w:val="20"/>
          <w:u w:val="single"/>
        </w:rPr>
        <w:t>.</w:t>
      </w:r>
    </w:p>
    <w:p w14:paraId="22A3E8D3" w14:textId="0C216B48" w:rsidR="00554D6B" w:rsidRPr="00554D6B" w:rsidRDefault="0000297F" w:rsidP="009725E6">
      <w:pPr>
        <w:spacing w:before="60" w:after="60" w:line="240" w:lineRule="auto"/>
        <w:ind w:left="284"/>
        <w:jc w:val="both"/>
        <w:rPr>
          <w:rFonts w:ascii="Arial" w:hAnsi="Arial" w:cs="Arial"/>
          <w:sz w:val="20"/>
        </w:rPr>
      </w:pPr>
      <w:r>
        <w:rPr>
          <w:rFonts w:ascii="Arial" w:hAnsi="Arial" w:cs="Arial"/>
          <w:b/>
          <w:sz w:val="20"/>
        </w:rPr>
        <w:t>Etap I</w:t>
      </w:r>
      <w:r w:rsidR="001413F2">
        <w:rPr>
          <w:rFonts w:ascii="Arial" w:hAnsi="Arial" w:cs="Arial"/>
          <w:b/>
          <w:sz w:val="20"/>
        </w:rPr>
        <w:t>II</w:t>
      </w:r>
      <w:r w:rsidR="00BD63E0">
        <w:rPr>
          <w:rFonts w:ascii="Arial" w:hAnsi="Arial" w:cs="Arial"/>
          <w:b/>
          <w:sz w:val="20"/>
        </w:rPr>
        <w:t xml:space="preserve"> </w:t>
      </w:r>
      <w:r w:rsidR="00BD63E0" w:rsidRPr="00BD63E0">
        <w:rPr>
          <w:rFonts w:ascii="Arial" w:hAnsi="Arial" w:cs="Arial"/>
          <w:sz w:val="20"/>
        </w:rPr>
        <w:t>-</w:t>
      </w:r>
      <w:r w:rsidR="00BD63E0">
        <w:rPr>
          <w:rFonts w:ascii="Arial" w:hAnsi="Arial" w:cs="Arial"/>
          <w:sz w:val="20"/>
        </w:rPr>
        <w:t xml:space="preserve"> </w:t>
      </w:r>
      <w:r w:rsidR="00554D6B" w:rsidRPr="00554D6B">
        <w:rPr>
          <w:rFonts w:ascii="Arial" w:hAnsi="Arial" w:cs="Arial"/>
          <w:sz w:val="20"/>
        </w:rPr>
        <w:t>nadzór autorski w okresie realizacji inw</w:t>
      </w:r>
      <w:r w:rsidR="00BD63E0">
        <w:rPr>
          <w:rFonts w:ascii="Arial" w:hAnsi="Arial" w:cs="Arial"/>
          <w:sz w:val="20"/>
        </w:rPr>
        <w:t>estycji</w:t>
      </w:r>
      <w:r w:rsidR="001413F2">
        <w:rPr>
          <w:rFonts w:ascii="Arial" w:hAnsi="Arial" w:cs="Arial"/>
          <w:sz w:val="20"/>
        </w:rPr>
        <w:t xml:space="preserve"> tj. zakończenia projektu Dostępność +</w:t>
      </w:r>
      <w:r w:rsidR="00BD63E0">
        <w:rPr>
          <w:rFonts w:ascii="Arial" w:hAnsi="Arial" w:cs="Arial"/>
          <w:sz w:val="20"/>
        </w:rPr>
        <w:t xml:space="preserve">, </w:t>
      </w:r>
      <w:r w:rsidR="00BD63E0" w:rsidRPr="0052333F">
        <w:rPr>
          <w:rFonts w:ascii="Arial" w:hAnsi="Arial" w:cs="Arial"/>
          <w:sz w:val="20"/>
          <w:u w:val="single"/>
        </w:rPr>
        <w:t>(</w:t>
      </w:r>
      <w:r w:rsidR="00554D6B" w:rsidRPr="0052333F">
        <w:rPr>
          <w:rFonts w:ascii="Arial" w:hAnsi="Arial" w:cs="Arial"/>
          <w:sz w:val="20"/>
          <w:u w:val="single"/>
        </w:rPr>
        <w:t>rozlicze</w:t>
      </w:r>
      <w:r w:rsidR="00BD63E0" w:rsidRPr="0052333F">
        <w:rPr>
          <w:rFonts w:ascii="Arial" w:hAnsi="Arial" w:cs="Arial"/>
          <w:sz w:val="20"/>
          <w:u w:val="single"/>
        </w:rPr>
        <w:t>nie po zakończeniu inwestycji</w:t>
      </w:r>
      <w:r w:rsidR="003C0DCE" w:rsidRPr="0052333F">
        <w:rPr>
          <w:rFonts w:ascii="Arial" w:hAnsi="Arial" w:cs="Arial"/>
          <w:sz w:val="20"/>
          <w:u w:val="single"/>
        </w:rPr>
        <w:t>,</w:t>
      </w:r>
      <w:r w:rsidR="006664A2" w:rsidRPr="0052333F">
        <w:rPr>
          <w:rFonts w:ascii="Arial" w:hAnsi="Arial" w:cs="Arial"/>
          <w:sz w:val="20"/>
          <w:u w:val="single"/>
        </w:rPr>
        <w:t xml:space="preserve"> potwierdzonym protokołem odbioru końcowego robót</w:t>
      </w:r>
      <w:r w:rsidR="00BD63E0" w:rsidRPr="0052333F">
        <w:rPr>
          <w:rFonts w:ascii="Arial" w:hAnsi="Arial" w:cs="Arial"/>
          <w:sz w:val="20"/>
          <w:u w:val="single"/>
        </w:rPr>
        <w:t>)</w:t>
      </w:r>
      <w:r w:rsidR="00BD63E0">
        <w:rPr>
          <w:rFonts w:ascii="Arial" w:hAnsi="Arial" w:cs="Arial"/>
          <w:sz w:val="20"/>
        </w:rPr>
        <w:t>.</w:t>
      </w:r>
    </w:p>
    <w:p w14:paraId="0527A7D8" w14:textId="77777777" w:rsidR="00554D6B" w:rsidRPr="00D44FC5" w:rsidRDefault="00554D6B" w:rsidP="00D44FC5">
      <w:pPr>
        <w:spacing w:before="60" w:after="60"/>
        <w:ind w:left="284"/>
        <w:jc w:val="both"/>
        <w:rPr>
          <w:rFonts w:ascii="Arial" w:hAnsi="Arial" w:cs="Arial"/>
          <w:sz w:val="20"/>
        </w:rPr>
      </w:pPr>
    </w:p>
    <w:p w14:paraId="5D5EBDFE" w14:textId="77777777" w:rsidR="00657C3A" w:rsidRDefault="00657C3A" w:rsidP="00D24B87">
      <w:pPr>
        <w:pStyle w:val="Nagwek1"/>
        <w:spacing w:after="240"/>
      </w:pPr>
      <w:r>
        <w:t>Ro</w:t>
      </w:r>
      <w:r w:rsidR="00174D27">
        <w:t>zliczenie przedmiotu zamówienia</w:t>
      </w:r>
    </w:p>
    <w:p w14:paraId="16AB9FC7" w14:textId="791D5356" w:rsidR="00D24B87" w:rsidRPr="00D24B87" w:rsidRDefault="00D24B87" w:rsidP="009725E6">
      <w:pPr>
        <w:spacing w:before="60" w:after="60" w:line="240" w:lineRule="auto"/>
        <w:ind w:left="284"/>
        <w:jc w:val="both"/>
        <w:rPr>
          <w:rFonts w:ascii="Arial" w:hAnsi="Arial" w:cs="Arial"/>
          <w:sz w:val="20"/>
        </w:rPr>
      </w:pPr>
      <w:r w:rsidRPr="00D24B87">
        <w:rPr>
          <w:rFonts w:ascii="Arial" w:hAnsi="Arial" w:cs="Arial"/>
          <w:sz w:val="20"/>
        </w:rPr>
        <w:t xml:space="preserve">Etap I – wynagrodzenie stanowiące </w:t>
      </w:r>
      <w:r w:rsidR="001413F2">
        <w:rPr>
          <w:rFonts w:ascii="Arial" w:hAnsi="Arial" w:cs="Arial"/>
          <w:sz w:val="20"/>
        </w:rPr>
        <w:t>8</w:t>
      </w:r>
      <w:r w:rsidR="0000297F">
        <w:rPr>
          <w:rFonts w:ascii="Arial" w:hAnsi="Arial" w:cs="Arial"/>
          <w:sz w:val="20"/>
        </w:rPr>
        <w:t>5</w:t>
      </w:r>
      <w:r w:rsidRPr="00D24B87">
        <w:rPr>
          <w:rFonts w:ascii="Arial" w:hAnsi="Arial" w:cs="Arial"/>
          <w:sz w:val="20"/>
        </w:rPr>
        <w:t>% kwoty określonej w ofercie.</w:t>
      </w:r>
    </w:p>
    <w:p w14:paraId="511D5B5A" w14:textId="7CB3816F" w:rsidR="0000297F" w:rsidRDefault="0000297F" w:rsidP="0000297F">
      <w:pPr>
        <w:spacing w:before="60" w:after="60" w:line="240" w:lineRule="auto"/>
        <w:ind w:left="284"/>
        <w:jc w:val="both"/>
        <w:rPr>
          <w:rFonts w:ascii="Arial" w:hAnsi="Arial" w:cs="Arial"/>
          <w:sz w:val="20"/>
        </w:rPr>
      </w:pPr>
      <w:r w:rsidRPr="00D24B87">
        <w:rPr>
          <w:rFonts w:ascii="Arial" w:hAnsi="Arial" w:cs="Arial"/>
          <w:sz w:val="20"/>
        </w:rPr>
        <w:t xml:space="preserve">Etap </w:t>
      </w:r>
      <w:r>
        <w:rPr>
          <w:rFonts w:ascii="Arial" w:hAnsi="Arial" w:cs="Arial"/>
          <w:sz w:val="20"/>
        </w:rPr>
        <w:t>I</w:t>
      </w:r>
      <w:r w:rsidRPr="00D24B87">
        <w:rPr>
          <w:rFonts w:ascii="Arial" w:hAnsi="Arial" w:cs="Arial"/>
          <w:sz w:val="20"/>
        </w:rPr>
        <w:t xml:space="preserve">I – wynagrodzenie stanowiące </w:t>
      </w:r>
      <w:r w:rsidR="001413F2">
        <w:rPr>
          <w:rFonts w:ascii="Arial" w:hAnsi="Arial" w:cs="Arial"/>
          <w:sz w:val="20"/>
        </w:rPr>
        <w:t>10</w:t>
      </w:r>
      <w:r w:rsidRPr="00D24B87">
        <w:rPr>
          <w:rFonts w:ascii="Arial" w:hAnsi="Arial" w:cs="Arial"/>
          <w:sz w:val="20"/>
        </w:rPr>
        <w:t>% kwoty określonej w ofercie.</w:t>
      </w:r>
    </w:p>
    <w:p w14:paraId="6E465F2A" w14:textId="77777777" w:rsidR="00D24B87" w:rsidRDefault="00D24B87" w:rsidP="009725E6">
      <w:pPr>
        <w:spacing w:before="60" w:after="60" w:line="240" w:lineRule="auto"/>
        <w:ind w:left="284"/>
        <w:jc w:val="both"/>
        <w:rPr>
          <w:rFonts w:ascii="Arial" w:hAnsi="Arial" w:cs="Arial"/>
          <w:sz w:val="20"/>
        </w:rPr>
      </w:pPr>
      <w:r w:rsidRPr="00D24B87">
        <w:rPr>
          <w:rFonts w:ascii="Arial" w:hAnsi="Arial" w:cs="Arial"/>
          <w:sz w:val="20"/>
        </w:rPr>
        <w:t>Etap II</w:t>
      </w:r>
      <w:r w:rsidR="0000297F">
        <w:rPr>
          <w:rFonts w:ascii="Arial" w:hAnsi="Arial" w:cs="Arial"/>
          <w:sz w:val="20"/>
        </w:rPr>
        <w:t>I</w:t>
      </w:r>
      <w:r w:rsidRPr="00D24B87">
        <w:rPr>
          <w:rFonts w:ascii="Arial" w:hAnsi="Arial" w:cs="Arial"/>
          <w:sz w:val="20"/>
        </w:rPr>
        <w:t xml:space="preserve"> – wynagrodzenie stanowiące 5% kwoty określonej w ofercie.</w:t>
      </w:r>
    </w:p>
    <w:p w14:paraId="0D797EEE" w14:textId="77777777" w:rsidR="001413F2" w:rsidRPr="00D24B87" w:rsidRDefault="001413F2" w:rsidP="009725E6">
      <w:pPr>
        <w:spacing w:before="60" w:after="60" w:line="240" w:lineRule="auto"/>
        <w:ind w:left="284"/>
        <w:jc w:val="both"/>
        <w:rPr>
          <w:rFonts w:ascii="Arial" w:hAnsi="Arial" w:cs="Arial"/>
          <w:sz w:val="20"/>
        </w:rPr>
      </w:pPr>
    </w:p>
    <w:p w14:paraId="34E641CF" w14:textId="77777777" w:rsidR="00D24B87" w:rsidRPr="00D24B87" w:rsidRDefault="00174D27" w:rsidP="00945C5C">
      <w:pPr>
        <w:pStyle w:val="Nagwek1"/>
        <w:spacing w:after="240"/>
      </w:pPr>
      <w:r>
        <w:t>Wymagane doświadczenie</w:t>
      </w:r>
    </w:p>
    <w:p w14:paraId="562066B9" w14:textId="77777777"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lastRenderedPageBreak/>
        <w:t>O udzielenie zamówienia mogą ubiegać się Wykonawcy, którzy spełniają warunki udziału w postępowaniu dotyczące:</w:t>
      </w:r>
    </w:p>
    <w:p w14:paraId="27418E28" w14:textId="77777777"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t xml:space="preserve">Zdolności technicznej i zawodowej: </w:t>
      </w:r>
    </w:p>
    <w:p w14:paraId="18F7635C" w14:textId="77777777"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t>a) dotyczącej WYKONAWCY</w:t>
      </w:r>
    </w:p>
    <w:p w14:paraId="65AB7731" w14:textId="77777777"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t>Zamawiający uzna warunek za spełniony, jeżeli Wykonawca wykaże się realizacją, w okresie ostatnich 5 lat przed upływem terminu składania ofert, a jeżeli okres prowadzenia działalności jest krótszy – w tym okresie: co najmniej 2 (dwóch) zleceń polegających na stworzeniu i opracowaniu tożsamości wizualnej w podmiotach leczniczych lub związanych z realizacją zleceń w ramach Dostępności +(referencje)</w:t>
      </w:r>
    </w:p>
    <w:p w14:paraId="28B78DA7" w14:textId="0FF5CD65"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t xml:space="preserve">Wykaz prac </w:t>
      </w:r>
      <w:r w:rsidR="00083645">
        <w:rPr>
          <w:rFonts w:ascii="Arial" w:hAnsi="Arial" w:cs="Arial"/>
          <w:sz w:val="20"/>
        </w:rPr>
        <w:t>przewidzianych dla</w:t>
      </w:r>
      <w:r w:rsidRPr="00596057">
        <w:rPr>
          <w:rFonts w:ascii="Arial" w:hAnsi="Arial" w:cs="Arial"/>
          <w:sz w:val="20"/>
        </w:rPr>
        <w:t xml:space="preserve"> podmiotów leczniczych w zakresie tworzenia koncepcji wizualnych lub realizacji zleceń w ramach dostępności + wykonanych nie wcześniej niż w okresie ostatnich 5 lat, a jeżeli okres prowadzenia działalności jest krótszy – w tym okresie, wykonał minimum dwa zlecenia odpowiadające przedmiotowi zamówienia, na kwotę nie mniejszą niż  35 000,00 zł każda, wraz z podaniem ich rodzaju, wartości, daty i miejsca wykonania oraz podmiotów, na rzecz których prace te zostały wykonane oraz załączeniem dowodów określających, czy te prace wykonano należycie, przy czym dowodami, o których mowa, są referencje bądź inne dokumenty sporządzone przez podmiot, na rzecz którego prace te zostały wykonane, a jeżeli wykonawca z przyczyn niezależnych od niego nie jest w stanie uzyskać tych dokumentów – inne odpowiednie dokumenty.</w:t>
      </w:r>
    </w:p>
    <w:p w14:paraId="24C1F817" w14:textId="77777777" w:rsidR="00596057" w:rsidRPr="00596057" w:rsidRDefault="00596057" w:rsidP="00596057">
      <w:pPr>
        <w:spacing w:line="240" w:lineRule="auto"/>
        <w:ind w:left="284"/>
        <w:jc w:val="both"/>
        <w:rPr>
          <w:rFonts w:ascii="Arial" w:hAnsi="Arial" w:cs="Arial"/>
          <w:sz w:val="20"/>
        </w:rPr>
      </w:pPr>
    </w:p>
    <w:p w14:paraId="40575B94" w14:textId="77777777" w:rsidR="00596057" w:rsidRPr="00596057" w:rsidRDefault="00596057" w:rsidP="00596057">
      <w:pPr>
        <w:spacing w:line="240" w:lineRule="auto"/>
        <w:ind w:left="284"/>
        <w:jc w:val="both"/>
        <w:rPr>
          <w:rFonts w:ascii="Arial" w:hAnsi="Arial" w:cs="Arial"/>
          <w:sz w:val="20"/>
        </w:rPr>
      </w:pPr>
      <w:r w:rsidRPr="00596057">
        <w:rPr>
          <w:rFonts w:ascii="Arial" w:hAnsi="Arial" w:cs="Arial"/>
          <w:sz w:val="20"/>
        </w:rPr>
        <w:t>b) dotyczącej  OSÓB</w:t>
      </w:r>
    </w:p>
    <w:p w14:paraId="2256C0ED" w14:textId="77777777" w:rsidR="00CB22CB" w:rsidRPr="00CB22CB" w:rsidRDefault="00CB22CB" w:rsidP="00CB22CB">
      <w:pPr>
        <w:spacing w:line="240" w:lineRule="auto"/>
        <w:ind w:left="284"/>
        <w:jc w:val="both"/>
        <w:rPr>
          <w:rFonts w:ascii="Arial" w:hAnsi="Arial" w:cs="Arial"/>
          <w:sz w:val="20"/>
        </w:rPr>
      </w:pPr>
      <w:r w:rsidRPr="00CB22CB">
        <w:rPr>
          <w:rFonts w:ascii="Arial" w:hAnsi="Arial" w:cs="Arial"/>
          <w:sz w:val="20"/>
        </w:rPr>
        <w:t>Wykonawca spełnia warunek dysponowania odpowiednim potencjałem technicznym oraz osobami zdolnymi do wykonania zamówienia, jeżeli wykaże dysponowanie osobami lub przedstawi pisemne zobowiązanie innych podmiotów do udostępnienia tych osób (na okres ich udziału w wykonywaniu zamówienia).</w:t>
      </w:r>
    </w:p>
    <w:p w14:paraId="67A77D50" w14:textId="77777777" w:rsidR="00CB22CB" w:rsidRPr="00CB22CB" w:rsidRDefault="00CB22CB" w:rsidP="00CB22CB">
      <w:pPr>
        <w:spacing w:line="240" w:lineRule="auto"/>
        <w:ind w:left="284"/>
        <w:jc w:val="both"/>
        <w:rPr>
          <w:rFonts w:ascii="Arial" w:hAnsi="Arial" w:cs="Arial"/>
          <w:sz w:val="20"/>
        </w:rPr>
      </w:pPr>
      <w:r w:rsidRPr="00CB22CB">
        <w:rPr>
          <w:rFonts w:ascii="Arial" w:hAnsi="Arial" w:cs="Arial"/>
          <w:sz w:val="20"/>
        </w:rPr>
        <w:t xml:space="preserve">Wykazu osób skierowanych przez Wykonawcę do realizacji zamówienia, wraz z informacją na temat ich kwalifikacji zawodowych, uprawnień, doświadczenia i wykształcenia niezbędnych do wykonania zamówienia wraz z podaniem rodzaju, daty i miejsca wykonania zleceń na rzecz których  te prace zostały wykonane. </w:t>
      </w:r>
    </w:p>
    <w:p w14:paraId="7041CCE6" w14:textId="77777777" w:rsidR="00CB22CB" w:rsidRPr="00CB22CB" w:rsidRDefault="00CB22CB" w:rsidP="00CB22CB">
      <w:pPr>
        <w:spacing w:line="240" w:lineRule="auto"/>
        <w:ind w:left="284"/>
        <w:jc w:val="both"/>
        <w:rPr>
          <w:rFonts w:ascii="Arial" w:hAnsi="Arial" w:cs="Arial"/>
          <w:sz w:val="20"/>
        </w:rPr>
      </w:pPr>
      <w:r w:rsidRPr="00CB22CB">
        <w:rPr>
          <w:rFonts w:ascii="Arial" w:hAnsi="Arial" w:cs="Arial"/>
          <w:sz w:val="20"/>
        </w:rPr>
        <w:t>Należy także przedstawić zakres wykonywanych przez osoby stanowiące zespól, czynności oraz informacje o podstawie do dysponowania tymi osobami</w:t>
      </w:r>
    </w:p>
    <w:p w14:paraId="093DD418" w14:textId="41660B08" w:rsidR="00596057" w:rsidRDefault="00CB22CB" w:rsidP="00CB22CB">
      <w:pPr>
        <w:spacing w:line="240" w:lineRule="auto"/>
        <w:ind w:left="284"/>
        <w:jc w:val="both"/>
        <w:rPr>
          <w:rFonts w:ascii="Arial" w:hAnsi="Arial" w:cs="Arial"/>
          <w:sz w:val="20"/>
        </w:rPr>
      </w:pPr>
      <w:r w:rsidRPr="00CB22CB">
        <w:rPr>
          <w:rFonts w:ascii="Arial" w:hAnsi="Arial" w:cs="Arial"/>
          <w:sz w:val="20"/>
        </w:rPr>
        <w:t>Wykonawca spełni ten warunek jeżeli wykaże dyplom, referencje potwierdzające wiedzę z zakresu dostępności. Ponadto co najmniej jeden członek zespołu powinien dysponować dokumentami potwierdzającymi odpowiednie kwalifikacje i wyk</w:t>
      </w:r>
      <w:r>
        <w:rPr>
          <w:rFonts w:ascii="Arial" w:hAnsi="Arial" w:cs="Arial"/>
          <w:sz w:val="20"/>
        </w:rPr>
        <w:t xml:space="preserve">ształcenie artystyczne (dyplom </w:t>
      </w:r>
      <w:r w:rsidRPr="00CB22CB">
        <w:rPr>
          <w:rFonts w:ascii="Arial" w:hAnsi="Arial" w:cs="Arial"/>
          <w:sz w:val="20"/>
        </w:rPr>
        <w:t xml:space="preserve"> ASP lub UA).</w:t>
      </w:r>
    </w:p>
    <w:p w14:paraId="6D7358B8" w14:textId="77777777" w:rsidR="00512B9B" w:rsidRPr="00A77361" w:rsidRDefault="00174D27" w:rsidP="00A45AB4">
      <w:pPr>
        <w:pStyle w:val="Nagwek1"/>
      </w:pPr>
      <w:r>
        <w:t>Załączniki</w:t>
      </w:r>
    </w:p>
    <w:p w14:paraId="7D1F704B" w14:textId="77777777" w:rsidR="008542F9" w:rsidRDefault="008542F9" w:rsidP="00192FFB">
      <w:pPr>
        <w:numPr>
          <w:ilvl w:val="0"/>
          <w:numId w:val="4"/>
        </w:numPr>
        <w:spacing w:after="60"/>
        <w:ind w:left="284" w:firstLine="0"/>
        <w:jc w:val="both"/>
        <w:rPr>
          <w:rFonts w:ascii="Arial" w:hAnsi="Arial" w:cs="Arial"/>
          <w:sz w:val="20"/>
        </w:rPr>
      </w:pPr>
      <w:r w:rsidRPr="00BB6F94">
        <w:rPr>
          <w:rFonts w:ascii="Arial" w:hAnsi="Arial" w:cs="Arial"/>
          <w:sz w:val="20"/>
        </w:rPr>
        <w:t>Wymagane doświadczenie – wykaz osób</w:t>
      </w:r>
      <w:r w:rsidR="0000297F">
        <w:rPr>
          <w:rFonts w:ascii="Arial" w:hAnsi="Arial" w:cs="Arial"/>
          <w:sz w:val="20"/>
        </w:rPr>
        <w:t>,</w:t>
      </w:r>
    </w:p>
    <w:p w14:paraId="3A23EB5A" w14:textId="77777777" w:rsidR="0000297F" w:rsidRPr="00440475" w:rsidRDefault="00192FFB" w:rsidP="00192FFB">
      <w:pPr>
        <w:pStyle w:val="Akapitzlist"/>
        <w:numPr>
          <w:ilvl w:val="0"/>
          <w:numId w:val="4"/>
        </w:numPr>
        <w:spacing w:after="60"/>
        <w:ind w:left="284" w:firstLine="0"/>
        <w:jc w:val="both"/>
        <w:rPr>
          <w:rFonts w:ascii="Arial" w:eastAsia="Segoe UI Symbol" w:hAnsi="Arial" w:cs="Arial"/>
          <w:sz w:val="20"/>
          <w:szCs w:val="20"/>
          <w:lang w:eastAsia="pl-PL"/>
        </w:rPr>
      </w:pPr>
      <w:r>
        <w:rPr>
          <w:rFonts w:ascii="Arial" w:hAnsi="Arial" w:cs="Arial"/>
          <w:sz w:val="20"/>
        </w:rPr>
        <w:t>Opracowanie „</w:t>
      </w:r>
      <w:r w:rsidR="0000297F">
        <w:rPr>
          <w:rFonts w:ascii="Arial" w:hAnsi="Arial" w:cs="Arial"/>
          <w:sz w:val="20"/>
        </w:rPr>
        <w:t>Standard dostępności szpitali</w:t>
      </w:r>
      <w:r>
        <w:rPr>
          <w:rFonts w:ascii="Arial" w:hAnsi="Arial" w:cs="Arial"/>
          <w:sz w:val="20"/>
        </w:rPr>
        <w:t>”</w:t>
      </w:r>
      <w:r w:rsidR="0000297F">
        <w:rPr>
          <w:rFonts w:ascii="Arial" w:hAnsi="Arial" w:cs="Arial"/>
          <w:sz w:val="20"/>
        </w:rPr>
        <w:t>,</w:t>
      </w:r>
    </w:p>
    <w:p w14:paraId="74AA1788" w14:textId="66A223A9" w:rsidR="00440475" w:rsidRPr="00440475" w:rsidRDefault="00440475" w:rsidP="00440475">
      <w:pPr>
        <w:pStyle w:val="Akapitzlist"/>
        <w:numPr>
          <w:ilvl w:val="0"/>
          <w:numId w:val="4"/>
        </w:numPr>
        <w:spacing w:after="60"/>
        <w:ind w:left="284" w:firstLine="0"/>
        <w:jc w:val="both"/>
        <w:rPr>
          <w:rFonts w:ascii="Arial" w:eastAsia="Segoe UI Symbol" w:hAnsi="Arial" w:cs="Arial"/>
          <w:sz w:val="20"/>
          <w:szCs w:val="20"/>
          <w:lang w:eastAsia="pl-PL"/>
        </w:rPr>
      </w:pPr>
      <w:r w:rsidRPr="00440475">
        <w:rPr>
          <w:rFonts w:ascii="Arial" w:eastAsia="Segoe UI Symbol" w:hAnsi="Arial" w:cs="Arial"/>
          <w:sz w:val="20"/>
          <w:szCs w:val="20"/>
          <w:lang w:eastAsia="pl-PL"/>
        </w:rPr>
        <w:t xml:space="preserve">GPSK Księga </w:t>
      </w:r>
      <w:r w:rsidR="0062146E">
        <w:rPr>
          <w:rFonts w:ascii="Arial" w:eastAsia="Segoe UI Symbol" w:hAnsi="Arial" w:cs="Arial"/>
          <w:sz w:val="20"/>
          <w:szCs w:val="20"/>
          <w:lang w:eastAsia="pl-PL"/>
        </w:rPr>
        <w:t>znaku</w:t>
      </w:r>
      <w:r>
        <w:rPr>
          <w:rFonts w:ascii="Arial" w:eastAsia="Segoe UI Symbol" w:hAnsi="Arial" w:cs="Arial"/>
          <w:sz w:val="20"/>
          <w:szCs w:val="20"/>
          <w:lang w:eastAsia="pl-PL"/>
        </w:rPr>
        <w:t>,</w:t>
      </w:r>
    </w:p>
    <w:p w14:paraId="45290A03" w14:textId="77B32606" w:rsidR="00440475" w:rsidRDefault="00440475" w:rsidP="00192FFB">
      <w:pPr>
        <w:numPr>
          <w:ilvl w:val="0"/>
          <w:numId w:val="4"/>
        </w:numPr>
        <w:spacing w:after="60"/>
        <w:ind w:left="284" w:firstLine="0"/>
        <w:jc w:val="both"/>
        <w:rPr>
          <w:rFonts w:ascii="Arial" w:hAnsi="Arial" w:cs="Arial"/>
          <w:sz w:val="20"/>
        </w:rPr>
      </w:pPr>
      <w:r>
        <w:rPr>
          <w:rFonts w:ascii="Arial" w:hAnsi="Arial" w:cs="Arial"/>
          <w:sz w:val="20"/>
        </w:rPr>
        <w:t>Przykładowe elementy oznakowania.</w:t>
      </w:r>
    </w:p>
    <w:p w14:paraId="5A742E19" w14:textId="77777777" w:rsidR="00714645" w:rsidRPr="00714645" w:rsidRDefault="00714645" w:rsidP="00D52477">
      <w:pPr>
        <w:spacing w:after="60"/>
        <w:ind w:left="349"/>
        <w:jc w:val="both"/>
        <w:rPr>
          <w:rFonts w:ascii="Arial" w:eastAsia="Segoe UI Symbol" w:hAnsi="Arial" w:cs="Arial"/>
          <w:i/>
          <w:sz w:val="20"/>
          <w:szCs w:val="20"/>
          <w:lang w:eastAsia="pl-PL"/>
        </w:rPr>
      </w:pPr>
    </w:p>
    <w:p w14:paraId="36195B0F" w14:textId="77777777" w:rsidR="00714645" w:rsidRPr="006933BA" w:rsidRDefault="00714645" w:rsidP="006933BA">
      <w:pPr>
        <w:spacing w:after="60"/>
        <w:jc w:val="both"/>
        <w:rPr>
          <w:rFonts w:ascii="Arial" w:eastAsia="Segoe UI Symbol" w:hAnsi="Arial" w:cs="Arial"/>
          <w:b/>
          <w:sz w:val="20"/>
          <w:szCs w:val="20"/>
          <w:u w:val="single"/>
          <w:lang w:eastAsia="pl-PL"/>
        </w:rPr>
      </w:pPr>
      <w:r w:rsidRPr="006933BA">
        <w:rPr>
          <w:rFonts w:ascii="Arial" w:eastAsia="Segoe UI Symbol" w:hAnsi="Arial" w:cs="Arial"/>
          <w:b/>
          <w:sz w:val="20"/>
          <w:szCs w:val="20"/>
          <w:u w:val="single"/>
          <w:lang w:eastAsia="pl-PL"/>
        </w:rPr>
        <w:t>Zamawiający może anulować postępowanie w przypadku jeśli wartość złożonej oferty przekroczy założony budżet.</w:t>
      </w:r>
    </w:p>
    <w:sectPr w:rsidR="00714645" w:rsidRPr="006933BA" w:rsidSect="00920A94">
      <w:headerReference w:type="default" r:id="rId9"/>
      <w:footerReference w:type="default" r:id="rId10"/>
      <w:headerReference w:type="first" r:id="rId11"/>
      <w:pgSz w:w="11906" w:h="16838"/>
      <w:pgMar w:top="1418" w:right="1417" w:bottom="1135" w:left="1417" w:header="34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1F04" w14:textId="77777777" w:rsidR="00A74854" w:rsidRDefault="00A74854" w:rsidP="00366CF1">
      <w:pPr>
        <w:spacing w:after="0" w:line="240" w:lineRule="auto"/>
      </w:pPr>
      <w:r>
        <w:separator/>
      </w:r>
    </w:p>
  </w:endnote>
  <w:endnote w:type="continuationSeparator" w:id="0">
    <w:p w14:paraId="7D6BC440" w14:textId="77777777" w:rsidR="00A74854" w:rsidRDefault="00A74854" w:rsidP="0036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1BBD" w14:textId="77777777" w:rsidR="00A62521" w:rsidRPr="004267C2" w:rsidRDefault="003437B4" w:rsidP="004267C2">
    <w:pPr>
      <w:pStyle w:val="Stopka"/>
      <w:pBdr>
        <w:top w:val="single" w:sz="4" w:space="1" w:color="auto"/>
      </w:pBdr>
      <w:jc w:val="center"/>
      <w:rPr>
        <w:rFonts w:ascii="Arial" w:hAnsi="Arial" w:cs="Arial"/>
        <w:sz w:val="18"/>
        <w:szCs w:val="18"/>
      </w:rPr>
    </w:pPr>
    <w:r w:rsidRPr="004267C2">
      <w:rPr>
        <w:rFonts w:ascii="Arial" w:hAnsi="Arial" w:cs="Arial"/>
        <w:sz w:val="18"/>
        <w:szCs w:val="18"/>
      </w:rPr>
      <w:fldChar w:fldCharType="begin"/>
    </w:r>
    <w:r w:rsidR="00A62521" w:rsidRPr="004267C2">
      <w:rPr>
        <w:rFonts w:ascii="Arial" w:hAnsi="Arial" w:cs="Arial"/>
        <w:sz w:val="18"/>
        <w:szCs w:val="18"/>
      </w:rPr>
      <w:instrText>PAGE</w:instrText>
    </w:r>
    <w:r w:rsidRPr="004267C2">
      <w:rPr>
        <w:rFonts w:ascii="Arial" w:hAnsi="Arial" w:cs="Arial"/>
        <w:sz w:val="18"/>
        <w:szCs w:val="18"/>
      </w:rPr>
      <w:fldChar w:fldCharType="separate"/>
    </w:r>
    <w:r w:rsidR="00176275">
      <w:rPr>
        <w:rFonts w:ascii="Arial" w:hAnsi="Arial" w:cs="Arial"/>
        <w:noProof/>
        <w:sz w:val="18"/>
        <w:szCs w:val="18"/>
      </w:rPr>
      <w:t>3</w:t>
    </w:r>
    <w:r w:rsidRPr="004267C2">
      <w:rPr>
        <w:rFonts w:ascii="Arial" w:hAnsi="Arial" w:cs="Arial"/>
        <w:sz w:val="18"/>
        <w:szCs w:val="18"/>
      </w:rPr>
      <w:fldChar w:fldCharType="end"/>
    </w:r>
    <w:r w:rsidR="00A62521" w:rsidRPr="004267C2">
      <w:rPr>
        <w:rFonts w:ascii="Arial" w:hAnsi="Arial" w:cs="Arial"/>
        <w:sz w:val="18"/>
        <w:szCs w:val="18"/>
      </w:rPr>
      <w:t xml:space="preserve"> (</w:t>
    </w:r>
    <w:r w:rsidRPr="004267C2">
      <w:rPr>
        <w:rFonts w:ascii="Arial" w:hAnsi="Arial" w:cs="Arial"/>
        <w:sz w:val="18"/>
        <w:szCs w:val="18"/>
      </w:rPr>
      <w:fldChar w:fldCharType="begin"/>
    </w:r>
    <w:r w:rsidR="00A62521" w:rsidRPr="004267C2">
      <w:rPr>
        <w:rFonts w:ascii="Arial" w:hAnsi="Arial" w:cs="Arial"/>
        <w:sz w:val="18"/>
        <w:szCs w:val="18"/>
      </w:rPr>
      <w:instrText>NUMPAGES</w:instrText>
    </w:r>
    <w:r w:rsidRPr="004267C2">
      <w:rPr>
        <w:rFonts w:ascii="Arial" w:hAnsi="Arial" w:cs="Arial"/>
        <w:sz w:val="18"/>
        <w:szCs w:val="18"/>
      </w:rPr>
      <w:fldChar w:fldCharType="separate"/>
    </w:r>
    <w:r w:rsidR="00176275">
      <w:rPr>
        <w:rFonts w:ascii="Arial" w:hAnsi="Arial" w:cs="Arial"/>
        <w:noProof/>
        <w:sz w:val="18"/>
        <w:szCs w:val="18"/>
      </w:rPr>
      <w:t>3</w:t>
    </w:r>
    <w:r w:rsidRPr="004267C2">
      <w:rPr>
        <w:rFonts w:ascii="Arial" w:hAnsi="Arial" w:cs="Arial"/>
        <w:sz w:val="18"/>
        <w:szCs w:val="18"/>
      </w:rPr>
      <w:fldChar w:fldCharType="end"/>
    </w:r>
    <w:r w:rsidR="00A62521" w:rsidRPr="004267C2">
      <w:rPr>
        <w:rFonts w:ascii="Arial" w:hAnsi="Arial" w:cs="Arial"/>
        <w:sz w:val="18"/>
        <w:szCs w:val="18"/>
      </w:rPr>
      <w:t>)</w:t>
    </w:r>
  </w:p>
  <w:p w14:paraId="7376E4A5" w14:textId="77777777" w:rsidR="00A62521" w:rsidRDefault="00A625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FED3" w14:textId="77777777" w:rsidR="00A74854" w:rsidRDefault="00A74854" w:rsidP="00366CF1">
      <w:pPr>
        <w:spacing w:after="0" w:line="240" w:lineRule="auto"/>
      </w:pPr>
      <w:r>
        <w:separator/>
      </w:r>
    </w:p>
  </w:footnote>
  <w:footnote w:type="continuationSeparator" w:id="0">
    <w:p w14:paraId="752D0DAE" w14:textId="77777777" w:rsidR="00A74854" w:rsidRDefault="00A74854" w:rsidP="0036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5746"/>
      <w:gridCol w:w="1701"/>
    </w:tblGrid>
    <w:tr w:rsidR="00A45AB4" w:rsidRPr="009F16E9" w14:paraId="6328408D" w14:textId="77777777" w:rsidTr="00FE331B">
      <w:trPr>
        <w:trHeight w:val="783"/>
      </w:trPr>
      <w:tc>
        <w:tcPr>
          <w:tcW w:w="1620" w:type="dxa"/>
          <w:vAlign w:val="center"/>
        </w:tcPr>
        <w:p w14:paraId="719722AA" w14:textId="77777777" w:rsidR="00A45AB4" w:rsidRPr="009F16E9" w:rsidRDefault="00A45AB4" w:rsidP="009F16E9">
          <w:pPr>
            <w:spacing w:after="0" w:line="240" w:lineRule="auto"/>
            <w:jc w:val="center"/>
            <w:rPr>
              <w:rFonts w:ascii="Arial" w:hAnsi="Arial" w:cs="Arial"/>
              <w:bCs/>
              <w:sz w:val="20"/>
              <w:szCs w:val="20"/>
            </w:rPr>
          </w:pPr>
          <w:r>
            <w:rPr>
              <w:rFonts w:ascii="Arial" w:hAnsi="Arial" w:cs="Arial"/>
              <w:bCs/>
              <w:sz w:val="18"/>
              <w:szCs w:val="20"/>
            </w:rPr>
            <w:t>OPZ</w:t>
          </w:r>
        </w:p>
      </w:tc>
      <w:tc>
        <w:tcPr>
          <w:tcW w:w="5746" w:type="dxa"/>
          <w:vAlign w:val="center"/>
        </w:tcPr>
        <w:p w14:paraId="4818DA83" w14:textId="2030317E" w:rsidR="00A45AB4" w:rsidRPr="004267C2" w:rsidRDefault="00083645" w:rsidP="00174D27">
          <w:pPr>
            <w:spacing w:after="0"/>
            <w:jc w:val="center"/>
            <w:rPr>
              <w:rFonts w:ascii="Arial" w:hAnsi="Arial" w:cs="Arial"/>
              <w:bCs/>
              <w:sz w:val="16"/>
              <w:szCs w:val="16"/>
            </w:rPr>
          </w:pPr>
          <w:r w:rsidRPr="00083645">
            <w:rPr>
              <w:rFonts w:ascii="Arial" w:hAnsi="Arial" w:cs="Arial"/>
              <w:bCs/>
              <w:i/>
              <w:sz w:val="16"/>
              <w:szCs w:val="16"/>
            </w:rPr>
            <w:t>Opracowanie i przygotowanie kompleksowej koncepcji oznakowania szpitala i przygotowanie Manuala oraz plików produkcyjnych związanych z oznakowaniem zewnętrznym i wewnętrznym szpitala (informacja i nawigacja) zgodnie z GPSK Księga znaku oraz Procedurą Standard dostępności szpitali uwzględniając specjalistyczne rozwiązania dla osób z dysfunkcjami wzroku w tym oznaczenia w alfabecie Braille’a oraz fakturowe oznaczenia nawierzchni.</w:t>
          </w:r>
        </w:p>
      </w:tc>
      <w:tc>
        <w:tcPr>
          <w:tcW w:w="1701" w:type="dxa"/>
          <w:vAlign w:val="center"/>
        </w:tcPr>
        <w:p w14:paraId="7C83B0F2" w14:textId="77777777" w:rsidR="00A45AB4" w:rsidRPr="00730EAC" w:rsidRDefault="00A45AB4" w:rsidP="009F16E9">
          <w:pPr>
            <w:pStyle w:val="Nagwek"/>
            <w:spacing w:after="0" w:line="240" w:lineRule="auto"/>
            <w:jc w:val="center"/>
            <w:rPr>
              <w:rFonts w:ascii="Arial" w:eastAsia="Times New Roman" w:hAnsi="Arial" w:cs="Arial"/>
              <w:sz w:val="16"/>
              <w:szCs w:val="16"/>
            </w:rPr>
          </w:pPr>
          <w:r>
            <w:rPr>
              <w:rFonts w:ascii="Arial" w:eastAsia="Times New Roman" w:hAnsi="Arial" w:cs="Arial"/>
              <w:sz w:val="16"/>
              <w:szCs w:val="16"/>
            </w:rPr>
            <w:t>GPSK</w:t>
          </w:r>
        </w:p>
      </w:tc>
    </w:tr>
  </w:tbl>
  <w:p w14:paraId="1A415F2E" w14:textId="77777777" w:rsidR="00A62521" w:rsidRPr="00366CF1" w:rsidRDefault="00A62521" w:rsidP="00366CF1">
    <w:pPr>
      <w:pStyle w:val="Nagwek"/>
      <w:spacing w:after="0" w:line="240" w:lineRule="auto"/>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5BCD" w14:textId="77777777" w:rsidR="00920A94" w:rsidRDefault="00920A94" w:rsidP="00920A94">
    <w:pPr>
      <w:pStyle w:val="Nagwek"/>
      <w:jc w:val="center"/>
      <w:rPr>
        <w:b/>
      </w:rPr>
    </w:pPr>
  </w:p>
  <w:p w14:paraId="68937720" w14:textId="77777777" w:rsidR="00920A94" w:rsidRPr="00920A94" w:rsidRDefault="00920A94" w:rsidP="00920A94">
    <w:pPr>
      <w:pStyle w:val="Nagwek"/>
      <w:jc w:val="cent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159"/>
    <w:multiLevelType w:val="multilevel"/>
    <w:tmpl w:val="717AB488"/>
    <w:lvl w:ilvl="0">
      <w:start w:val="1"/>
      <w:numFmt w:val="decimal"/>
      <w:pStyle w:val="Nagwek2"/>
      <w:lvlText w:val="%1."/>
      <w:lvlJc w:val="left"/>
      <w:pPr>
        <w:ind w:left="360" w:hanging="360"/>
      </w:pPr>
      <w:rPr>
        <w:rFonts w:cs="Times New Roman"/>
        <w:b/>
        <w:color w:val="auto"/>
        <w:sz w:val="22"/>
      </w:rPr>
    </w:lvl>
    <w:lvl w:ilvl="1">
      <w:start w:val="1"/>
      <w:numFmt w:val="decimal"/>
      <w:lvlText w:val="%1.%2."/>
      <w:lvlJc w:val="left"/>
      <w:pPr>
        <w:ind w:left="792" w:hanging="432"/>
      </w:pPr>
      <w:rPr>
        <w:rFonts w:cs="Times New Roman"/>
        <w:b w:val="0"/>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C4471B9"/>
    <w:multiLevelType w:val="multilevel"/>
    <w:tmpl w:val="8938937A"/>
    <w:lvl w:ilvl="0">
      <w:start w:val="1"/>
      <w:numFmt w:val="decimal"/>
      <w:lvlText w:val="%1."/>
      <w:lvlJc w:val="left"/>
      <w:pPr>
        <w:ind w:left="360" w:hanging="360"/>
      </w:pPr>
      <w:rPr>
        <w:rFonts w:cs="Times New Roman"/>
        <w:b w:val="0"/>
        <w:color w:val="auto"/>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F800F43"/>
    <w:multiLevelType w:val="hybridMultilevel"/>
    <w:tmpl w:val="D0609D68"/>
    <w:lvl w:ilvl="0" w:tplc="9A2AC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3CE1350D"/>
    <w:multiLevelType w:val="hybridMultilevel"/>
    <w:tmpl w:val="F6BE6F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3D813F73"/>
    <w:multiLevelType w:val="hybridMultilevel"/>
    <w:tmpl w:val="1A4C5C14"/>
    <w:lvl w:ilvl="0" w:tplc="04150011">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4573082F"/>
    <w:multiLevelType w:val="hybridMultilevel"/>
    <w:tmpl w:val="1A4C5C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543B2464"/>
    <w:multiLevelType w:val="hybridMultilevel"/>
    <w:tmpl w:val="567E7E00"/>
    <w:lvl w:ilvl="0" w:tplc="E14CC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5926FD6"/>
    <w:multiLevelType w:val="multilevel"/>
    <w:tmpl w:val="0415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pStyle w:val="Nagwek3"/>
      <w:lvlText w:val="%3."/>
      <w:lvlJc w:val="left"/>
      <w:pPr>
        <w:ind w:left="1440"/>
      </w:pPr>
      <w:rPr>
        <w:rFonts w:cs="Times New Roman"/>
      </w:rPr>
    </w:lvl>
    <w:lvl w:ilvl="3">
      <w:start w:val="1"/>
      <w:numFmt w:val="lowerLetter"/>
      <w:pStyle w:val="Nagwek4"/>
      <w:lvlText w:val="%4)"/>
      <w:lvlJc w:val="left"/>
      <w:pPr>
        <w:ind w:left="2160"/>
      </w:pPr>
      <w:rPr>
        <w:rFonts w:cs="Times New Roman"/>
      </w:rPr>
    </w:lvl>
    <w:lvl w:ilvl="4">
      <w:start w:val="1"/>
      <w:numFmt w:val="decimal"/>
      <w:pStyle w:val="Nagwek5"/>
      <w:lvlText w:val="(%5)"/>
      <w:lvlJc w:val="left"/>
      <w:pPr>
        <w:ind w:left="2880"/>
      </w:pPr>
      <w:rPr>
        <w:rFonts w:cs="Times New Roman"/>
      </w:rPr>
    </w:lvl>
    <w:lvl w:ilvl="5">
      <w:start w:val="1"/>
      <w:numFmt w:val="lowerLetter"/>
      <w:pStyle w:val="Nagwek6"/>
      <w:lvlText w:val="(%6)"/>
      <w:lvlJc w:val="left"/>
      <w:pPr>
        <w:ind w:left="3600"/>
      </w:pPr>
      <w:rPr>
        <w:rFonts w:cs="Times New Roman"/>
      </w:rPr>
    </w:lvl>
    <w:lvl w:ilvl="6">
      <w:start w:val="1"/>
      <w:numFmt w:val="lowerRoman"/>
      <w:pStyle w:val="Nagwek7"/>
      <w:lvlText w:val="(%7)"/>
      <w:lvlJc w:val="left"/>
      <w:pPr>
        <w:ind w:left="4320"/>
      </w:pPr>
      <w:rPr>
        <w:rFonts w:cs="Times New Roman"/>
      </w:rPr>
    </w:lvl>
    <w:lvl w:ilvl="7">
      <w:start w:val="1"/>
      <w:numFmt w:val="lowerLetter"/>
      <w:pStyle w:val="Nagwek8"/>
      <w:lvlText w:val="(%8)"/>
      <w:lvlJc w:val="left"/>
      <w:pPr>
        <w:ind w:left="5040"/>
      </w:pPr>
      <w:rPr>
        <w:rFonts w:cs="Times New Roman"/>
      </w:rPr>
    </w:lvl>
    <w:lvl w:ilvl="8">
      <w:start w:val="1"/>
      <w:numFmt w:val="lowerRoman"/>
      <w:pStyle w:val="Nagwek9"/>
      <w:lvlText w:val="(%9)"/>
      <w:lvlJc w:val="left"/>
      <w:pPr>
        <w:ind w:left="5760"/>
      </w:pPr>
      <w:rPr>
        <w:rFonts w:cs="Times New Roman"/>
      </w:rPr>
    </w:lvl>
  </w:abstractNum>
  <w:abstractNum w:abstractNumId="8">
    <w:nsid w:val="6A755BD9"/>
    <w:multiLevelType w:val="hybridMultilevel"/>
    <w:tmpl w:val="991E8A98"/>
    <w:lvl w:ilvl="0" w:tplc="88CA5390">
      <w:start w:val="1"/>
      <w:numFmt w:val="decimal"/>
      <w:pStyle w:val="Nagwek1"/>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0"/>
  </w:num>
  <w:num w:numId="4">
    <w:abstractNumId w:val="1"/>
  </w:num>
  <w:num w:numId="5">
    <w:abstractNumId w:val="4"/>
  </w:num>
  <w:num w:numId="6">
    <w:abstractNumId w:val="5"/>
  </w:num>
  <w:num w:numId="7">
    <w:abstractNumId w:val="3"/>
  </w:num>
  <w:num w:numId="8">
    <w:abstractNumId w:val="2"/>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Mijalska">
    <w15:presenceInfo w15:providerId="None" w15:userId="Małgorzata Mijal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7"/>
    <w:rsid w:val="0000008B"/>
    <w:rsid w:val="0000297F"/>
    <w:rsid w:val="00006218"/>
    <w:rsid w:val="000062AE"/>
    <w:rsid w:val="0000711B"/>
    <w:rsid w:val="00007345"/>
    <w:rsid w:val="00011F67"/>
    <w:rsid w:val="00015D9B"/>
    <w:rsid w:val="00016C16"/>
    <w:rsid w:val="0002088F"/>
    <w:rsid w:val="000220C2"/>
    <w:rsid w:val="000226AD"/>
    <w:rsid w:val="00023A44"/>
    <w:rsid w:val="00023B37"/>
    <w:rsid w:val="00024FAC"/>
    <w:rsid w:val="00025E3E"/>
    <w:rsid w:val="0003480A"/>
    <w:rsid w:val="00035038"/>
    <w:rsid w:val="00036FF4"/>
    <w:rsid w:val="00037CFD"/>
    <w:rsid w:val="00042B60"/>
    <w:rsid w:val="00044875"/>
    <w:rsid w:val="00047628"/>
    <w:rsid w:val="00052358"/>
    <w:rsid w:val="00054045"/>
    <w:rsid w:val="00054D7B"/>
    <w:rsid w:val="0005601A"/>
    <w:rsid w:val="00060909"/>
    <w:rsid w:val="00060E2C"/>
    <w:rsid w:val="000615E1"/>
    <w:rsid w:val="00062CB0"/>
    <w:rsid w:val="00064034"/>
    <w:rsid w:val="00071507"/>
    <w:rsid w:val="00072FBA"/>
    <w:rsid w:val="00073D7B"/>
    <w:rsid w:val="000748E2"/>
    <w:rsid w:val="000759B5"/>
    <w:rsid w:val="00076CBA"/>
    <w:rsid w:val="000818CE"/>
    <w:rsid w:val="00083645"/>
    <w:rsid w:val="00091EB2"/>
    <w:rsid w:val="00092117"/>
    <w:rsid w:val="00092F18"/>
    <w:rsid w:val="00093EB0"/>
    <w:rsid w:val="00097D43"/>
    <w:rsid w:val="000A1173"/>
    <w:rsid w:val="000A2A3F"/>
    <w:rsid w:val="000A4DFD"/>
    <w:rsid w:val="000A56C7"/>
    <w:rsid w:val="000A60C2"/>
    <w:rsid w:val="000A7126"/>
    <w:rsid w:val="000A7A86"/>
    <w:rsid w:val="000B0737"/>
    <w:rsid w:val="000B2C8F"/>
    <w:rsid w:val="000B3628"/>
    <w:rsid w:val="000B6D6B"/>
    <w:rsid w:val="000B7BCF"/>
    <w:rsid w:val="000C0968"/>
    <w:rsid w:val="000C1D73"/>
    <w:rsid w:val="000C29B3"/>
    <w:rsid w:val="000C3B07"/>
    <w:rsid w:val="000C4B8A"/>
    <w:rsid w:val="000D05B2"/>
    <w:rsid w:val="000D1347"/>
    <w:rsid w:val="000D26F6"/>
    <w:rsid w:val="000D2CE8"/>
    <w:rsid w:val="000D6EBD"/>
    <w:rsid w:val="000E504C"/>
    <w:rsid w:val="000E730B"/>
    <w:rsid w:val="000F0C4B"/>
    <w:rsid w:val="000F5758"/>
    <w:rsid w:val="001037AD"/>
    <w:rsid w:val="00106081"/>
    <w:rsid w:val="00107243"/>
    <w:rsid w:val="001072C8"/>
    <w:rsid w:val="001115F6"/>
    <w:rsid w:val="00111CC6"/>
    <w:rsid w:val="001125D5"/>
    <w:rsid w:val="0011364B"/>
    <w:rsid w:val="0011666B"/>
    <w:rsid w:val="00116EF2"/>
    <w:rsid w:val="001170D2"/>
    <w:rsid w:val="00120276"/>
    <w:rsid w:val="00123A48"/>
    <w:rsid w:val="00123C32"/>
    <w:rsid w:val="00124F5D"/>
    <w:rsid w:val="0012528B"/>
    <w:rsid w:val="0012579D"/>
    <w:rsid w:val="00127017"/>
    <w:rsid w:val="0013064C"/>
    <w:rsid w:val="001353D9"/>
    <w:rsid w:val="00137CBC"/>
    <w:rsid w:val="001413F2"/>
    <w:rsid w:val="001417FA"/>
    <w:rsid w:val="00142395"/>
    <w:rsid w:val="001429B8"/>
    <w:rsid w:val="001437E1"/>
    <w:rsid w:val="00144B81"/>
    <w:rsid w:val="00145BCE"/>
    <w:rsid w:val="00146CA1"/>
    <w:rsid w:val="00147310"/>
    <w:rsid w:val="001473B0"/>
    <w:rsid w:val="00162621"/>
    <w:rsid w:val="00164087"/>
    <w:rsid w:val="001643D3"/>
    <w:rsid w:val="00164B2E"/>
    <w:rsid w:val="00166686"/>
    <w:rsid w:val="00167D8E"/>
    <w:rsid w:val="001710EA"/>
    <w:rsid w:val="00171AAC"/>
    <w:rsid w:val="00174D27"/>
    <w:rsid w:val="00176254"/>
    <w:rsid w:val="00176275"/>
    <w:rsid w:val="00177548"/>
    <w:rsid w:val="001776D2"/>
    <w:rsid w:val="00180469"/>
    <w:rsid w:val="00181A46"/>
    <w:rsid w:val="00187236"/>
    <w:rsid w:val="00191148"/>
    <w:rsid w:val="001911D5"/>
    <w:rsid w:val="001926D6"/>
    <w:rsid w:val="00192FFB"/>
    <w:rsid w:val="0019554F"/>
    <w:rsid w:val="00195B93"/>
    <w:rsid w:val="00196669"/>
    <w:rsid w:val="001A1C91"/>
    <w:rsid w:val="001A2A0E"/>
    <w:rsid w:val="001A3E65"/>
    <w:rsid w:val="001A420D"/>
    <w:rsid w:val="001A547D"/>
    <w:rsid w:val="001A68B3"/>
    <w:rsid w:val="001A693A"/>
    <w:rsid w:val="001B00F3"/>
    <w:rsid w:val="001B3D4A"/>
    <w:rsid w:val="001B50F2"/>
    <w:rsid w:val="001C388D"/>
    <w:rsid w:val="001C394A"/>
    <w:rsid w:val="001C39C1"/>
    <w:rsid w:val="001C451F"/>
    <w:rsid w:val="001C5479"/>
    <w:rsid w:val="001C703E"/>
    <w:rsid w:val="001D220B"/>
    <w:rsid w:val="001D404B"/>
    <w:rsid w:val="001D7593"/>
    <w:rsid w:val="001E0FB3"/>
    <w:rsid w:val="001E39AA"/>
    <w:rsid w:val="001E4AFC"/>
    <w:rsid w:val="001E5023"/>
    <w:rsid w:val="001F3B30"/>
    <w:rsid w:val="001F442F"/>
    <w:rsid w:val="001F6D4A"/>
    <w:rsid w:val="002004ED"/>
    <w:rsid w:val="00200FAE"/>
    <w:rsid w:val="00201805"/>
    <w:rsid w:val="00204E6C"/>
    <w:rsid w:val="00205F00"/>
    <w:rsid w:val="0021243B"/>
    <w:rsid w:val="0021335F"/>
    <w:rsid w:val="002169F6"/>
    <w:rsid w:val="00217313"/>
    <w:rsid w:val="00217406"/>
    <w:rsid w:val="002205F4"/>
    <w:rsid w:val="002213B8"/>
    <w:rsid w:val="0022282C"/>
    <w:rsid w:val="00223400"/>
    <w:rsid w:val="00227D62"/>
    <w:rsid w:val="0023226A"/>
    <w:rsid w:val="00234B2B"/>
    <w:rsid w:val="00242874"/>
    <w:rsid w:val="00242F76"/>
    <w:rsid w:val="00256D0A"/>
    <w:rsid w:val="00265868"/>
    <w:rsid w:val="00265B42"/>
    <w:rsid w:val="002666BA"/>
    <w:rsid w:val="0027020A"/>
    <w:rsid w:val="00271E96"/>
    <w:rsid w:val="002774D4"/>
    <w:rsid w:val="00277CA5"/>
    <w:rsid w:val="002856D9"/>
    <w:rsid w:val="00285714"/>
    <w:rsid w:val="00290177"/>
    <w:rsid w:val="0029048B"/>
    <w:rsid w:val="002910CD"/>
    <w:rsid w:val="00291FD3"/>
    <w:rsid w:val="00295F6C"/>
    <w:rsid w:val="00296845"/>
    <w:rsid w:val="002A18A7"/>
    <w:rsid w:val="002A1F01"/>
    <w:rsid w:val="002A52A5"/>
    <w:rsid w:val="002A59DD"/>
    <w:rsid w:val="002A5C57"/>
    <w:rsid w:val="002A6418"/>
    <w:rsid w:val="002B0C1D"/>
    <w:rsid w:val="002B1685"/>
    <w:rsid w:val="002C1173"/>
    <w:rsid w:val="002C487A"/>
    <w:rsid w:val="002C516F"/>
    <w:rsid w:val="002D1796"/>
    <w:rsid w:val="002D50DC"/>
    <w:rsid w:val="002D66F9"/>
    <w:rsid w:val="002D778A"/>
    <w:rsid w:val="002E58F6"/>
    <w:rsid w:val="002E5BFD"/>
    <w:rsid w:val="002F1F08"/>
    <w:rsid w:val="002F38F4"/>
    <w:rsid w:val="002F4490"/>
    <w:rsid w:val="002F74B0"/>
    <w:rsid w:val="00300571"/>
    <w:rsid w:val="0030130A"/>
    <w:rsid w:val="0030308D"/>
    <w:rsid w:val="00303124"/>
    <w:rsid w:val="00307414"/>
    <w:rsid w:val="0031038B"/>
    <w:rsid w:val="00310939"/>
    <w:rsid w:val="00312E02"/>
    <w:rsid w:val="00314CC7"/>
    <w:rsid w:val="003230A9"/>
    <w:rsid w:val="00325FD6"/>
    <w:rsid w:val="00330BF1"/>
    <w:rsid w:val="0033278D"/>
    <w:rsid w:val="003333E5"/>
    <w:rsid w:val="003351BC"/>
    <w:rsid w:val="00335801"/>
    <w:rsid w:val="00340D19"/>
    <w:rsid w:val="003417E4"/>
    <w:rsid w:val="003437B4"/>
    <w:rsid w:val="003460AC"/>
    <w:rsid w:val="0035268F"/>
    <w:rsid w:val="0035522E"/>
    <w:rsid w:val="0035643F"/>
    <w:rsid w:val="00357229"/>
    <w:rsid w:val="0036194C"/>
    <w:rsid w:val="00364411"/>
    <w:rsid w:val="00366CF1"/>
    <w:rsid w:val="00366D41"/>
    <w:rsid w:val="00370354"/>
    <w:rsid w:val="00371919"/>
    <w:rsid w:val="00375953"/>
    <w:rsid w:val="0037647D"/>
    <w:rsid w:val="0037656B"/>
    <w:rsid w:val="0037710E"/>
    <w:rsid w:val="00377C17"/>
    <w:rsid w:val="00384A03"/>
    <w:rsid w:val="00385D07"/>
    <w:rsid w:val="00387B19"/>
    <w:rsid w:val="00393790"/>
    <w:rsid w:val="003A2842"/>
    <w:rsid w:val="003B0890"/>
    <w:rsid w:val="003B7B83"/>
    <w:rsid w:val="003C0DCE"/>
    <w:rsid w:val="003C125D"/>
    <w:rsid w:val="003C22E5"/>
    <w:rsid w:val="003C2754"/>
    <w:rsid w:val="003C2D19"/>
    <w:rsid w:val="003C3377"/>
    <w:rsid w:val="003C36E5"/>
    <w:rsid w:val="003C5089"/>
    <w:rsid w:val="003C5785"/>
    <w:rsid w:val="003C7052"/>
    <w:rsid w:val="003D5CD4"/>
    <w:rsid w:val="003D5D35"/>
    <w:rsid w:val="003D786B"/>
    <w:rsid w:val="003E02A1"/>
    <w:rsid w:val="003E02E7"/>
    <w:rsid w:val="003E2E41"/>
    <w:rsid w:val="003E37EB"/>
    <w:rsid w:val="003E43B5"/>
    <w:rsid w:val="003E5394"/>
    <w:rsid w:val="003E69DD"/>
    <w:rsid w:val="003E709B"/>
    <w:rsid w:val="003F02F5"/>
    <w:rsid w:val="003F17C1"/>
    <w:rsid w:val="003F20F3"/>
    <w:rsid w:val="003F3CC0"/>
    <w:rsid w:val="00400ED8"/>
    <w:rsid w:val="00402849"/>
    <w:rsid w:val="00403412"/>
    <w:rsid w:val="00403C32"/>
    <w:rsid w:val="00403E70"/>
    <w:rsid w:val="00406BA0"/>
    <w:rsid w:val="00411CF5"/>
    <w:rsid w:val="004136A9"/>
    <w:rsid w:val="004175B1"/>
    <w:rsid w:val="00423B9F"/>
    <w:rsid w:val="00423D29"/>
    <w:rsid w:val="00424356"/>
    <w:rsid w:val="004243FA"/>
    <w:rsid w:val="004267C2"/>
    <w:rsid w:val="00431359"/>
    <w:rsid w:val="00435EAE"/>
    <w:rsid w:val="00440475"/>
    <w:rsid w:val="0044210E"/>
    <w:rsid w:val="0044235D"/>
    <w:rsid w:val="00442527"/>
    <w:rsid w:val="00443CC7"/>
    <w:rsid w:val="004440B2"/>
    <w:rsid w:val="00445E50"/>
    <w:rsid w:val="004506D1"/>
    <w:rsid w:val="00451D5F"/>
    <w:rsid w:val="00454FB0"/>
    <w:rsid w:val="00457A32"/>
    <w:rsid w:val="00462789"/>
    <w:rsid w:val="00463401"/>
    <w:rsid w:val="0046372B"/>
    <w:rsid w:val="004656B7"/>
    <w:rsid w:val="00465E09"/>
    <w:rsid w:val="00470D5E"/>
    <w:rsid w:val="0047115B"/>
    <w:rsid w:val="0047148F"/>
    <w:rsid w:val="00474818"/>
    <w:rsid w:val="0047787B"/>
    <w:rsid w:val="00477A11"/>
    <w:rsid w:val="004802AE"/>
    <w:rsid w:val="0048129E"/>
    <w:rsid w:val="00484F22"/>
    <w:rsid w:val="00486998"/>
    <w:rsid w:val="004914A0"/>
    <w:rsid w:val="00496B41"/>
    <w:rsid w:val="004A1352"/>
    <w:rsid w:val="004A222B"/>
    <w:rsid w:val="004A3032"/>
    <w:rsid w:val="004A48BA"/>
    <w:rsid w:val="004A6D86"/>
    <w:rsid w:val="004B1B20"/>
    <w:rsid w:val="004B59D3"/>
    <w:rsid w:val="004D30FE"/>
    <w:rsid w:val="004D330B"/>
    <w:rsid w:val="004D3C2A"/>
    <w:rsid w:val="004D541D"/>
    <w:rsid w:val="004D787F"/>
    <w:rsid w:val="004E0BCD"/>
    <w:rsid w:val="004E2049"/>
    <w:rsid w:val="004E236B"/>
    <w:rsid w:val="004E3D00"/>
    <w:rsid w:val="004E410D"/>
    <w:rsid w:val="004E5DBF"/>
    <w:rsid w:val="004E7C2E"/>
    <w:rsid w:val="004E7CC4"/>
    <w:rsid w:val="004F0145"/>
    <w:rsid w:val="004F1E6A"/>
    <w:rsid w:val="004F515E"/>
    <w:rsid w:val="004F739A"/>
    <w:rsid w:val="004F786E"/>
    <w:rsid w:val="005029CC"/>
    <w:rsid w:val="00503020"/>
    <w:rsid w:val="00503187"/>
    <w:rsid w:val="0050484E"/>
    <w:rsid w:val="00505143"/>
    <w:rsid w:val="005063C3"/>
    <w:rsid w:val="00511381"/>
    <w:rsid w:val="00512B9B"/>
    <w:rsid w:val="00514AFB"/>
    <w:rsid w:val="00515DAB"/>
    <w:rsid w:val="005160DE"/>
    <w:rsid w:val="00516A41"/>
    <w:rsid w:val="005205B6"/>
    <w:rsid w:val="0052333F"/>
    <w:rsid w:val="00524D05"/>
    <w:rsid w:val="0053489A"/>
    <w:rsid w:val="0053563A"/>
    <w:rsid w:val="00535739"/>
    <w:rsid w:val="00540A53"/>
    <w:rsid w:val="00542029"/>
    <w:rsid w:val="005454E1"/>
    <w:rsid w:val="00546E9A"/>
    <w:rsid w:val="00546EF1"/>
    <w:rsid w:val="00547187"/>
    <w:rsid w:val="005529BF"/>
    <w:rsid w:val="00553A90"/>
    <w:rsid w:val="00554D6B"/>
    <w:rsid w:val="005573F3"/>
    <w:rsid w:val="00561068"/>
    <w:rsid w:val="00562E83"/>
    <w:rsid w:val="005648A2"/>
    <w:rsid w:val="00567916"/>
    <w:rsid w:val="00572376"/>
    <w:rsid w:val="00581E34"/>
    <w:rsid w:val="00581F3B"/>
    <w:rsid w:val="005853BC"/>
    <w:rsid w:val="00585627"/>
    <w:rsid w:val="005870DA"/>
    <w:rsid w:val="00590AB4"/>
    <w:rsid w:val="00596057"/>
    <w:rsid w:val="005A01EE"/>
    <w:rsid w:val="005A068B"/>
    <w:rsid w:val="005A0707"/>
    <w:rsid w:val="005A0D3F"/>
    <w:rsid w:val="005A0FD9"/>
    <w:rsid w:val="005A16DA"/>
    <w:rsid w:val="005A1DD7"/>
    <w:rsid w:val="005A2777"/>
    <w:rsid w:val="005A328A"/>
    <w:rsid w:val="005A541A"/>
    <w:rsid w:val="005A6DF8"/>
    <w:rsid w:val="005B12D7"/>
    <w:rsid w:val="005B1F5C"/>
    <w:rsid w:val="005B3268"/>
    <w:rsid w:val="005B5F06"/>
    <w:rsid w:val="005C1B49"/>
    <w:rsid w:val="005C2BCA"/>
    <w:rsid w:val="005C388C"/>
    <w:rsid w:val="005C5A49"/>
    <w:rsid w:val="005C5B71"/>
    <w:rsid w:val="005C7312"/>
    <w:rsid w:val="005C7643"/>
    <w:rsid w:val="005C7FEB"/>
    <w:rsid w:val="005D3113"/>
    <w:rsid w:val="005D6CB5"/>
    <w:rsid w:val="005D7642"/>
    <w:rsid w:val="005E193A"/>
    <w:rsid w:val="005E2806"/>
    <w:rsid w:val="005E3B57"/>
    <w:rsid w:val="005F3F4B"/>
    <w:rsid w:val="005F6EF9"/>
    <w:rsid w:val="00601C6B"/>
    <w:rsid w:val="00602F38"/>
    <w:rsid w:val="00604179"/>
    <w:rsid w:val="00605542"/>
    <w:rsid w:val="00610881"/>
    <w:rsid w:val="006110C6"/>
    <w:rsid w:val="006122F8"/>
    <w:rsid w:val="00616482"/>
    <w:rsid w:val="006164C1"/>
    <w:rsid w:val="00617682"/>
    <w:rsid w:val="0062146E"/>
    <w:rsid w:val="00624A05"/>
    <w:rsid w:val="006259C2"/>
    <w:rsid w:val="006303AC"/>
    <w:rsid w:val="00631EDF"/>
    <w:rsid w:val="0063423C"/>
    <w:rsid w:val="00635C5F"/>
    <w:rsid w:val="006363BA"/>
    <w:rsid w:val="00636A8D"/>
    <w:rsid w:val="00640E0E"/>
    <w:rsid w:val="00642475"/>
    <w:rsid w:val="006445D7"/>
    <w:rsid w:val="0064497C"/>
    <w:rsid w:val="00652C53"/>
    <w:rsid w:val="006544A4"/>
    <w:rsid w:val="006546A8"/>
    <w:rsid w:val="006554AE"/>
    <w:rsid w:val="00657BB4"/>
    <w:rsid w:val="00657C3A"/>
    <w:rsid w:val="00662051"/>
    <w:rsid w:val="00662B31"/>
    <w:rsid w:val="00664012"/>
    <w:rsid w:val="00664F7D"/>
    <w:rsid w:val="006664A2"/>
    <w:rsid w:val="00672E0B"/>
    <w:rsid w:val="00674AD9"/>
    <w:rsid w:val="00675933"/>
    <w:rsid w:val="0067740C"/>
    <w:rsid w:val="0067766D"/>
    <w:rsid w:val="00681A2A"/>
    <w:rsid w:val="00683BDB"/>
    <w:rsid w:val="006846F2"/>
    <w:rsid w:val="006847E5"/>
    <w:rsid w:val="00685D40"/>
    <w:rsid w:val="006868E4"/>
    <w:rsid w:val="00691155"/>
    <w:rsid w:val="00691A0A"/>
    <w:rsid w:val="006933BA"/>
    <w:rsid w:val="00693B1C"/>
    <w:rsid w:val="00693B77"/>
    <w:rsid w:val="00694090"/>
    <w:rsid w:val="0069424C"/>
    <w:rsid w:val="00695234"/>
    <w:rsid w:val="00696271"/>
    <w:rsid w:val="00696E3E"/>
    <w:rsid w:val="0069730F"/>
    <w:rsid w:val="0069748E"/>
    <w:rsid w:val="006A3784"/>
    <w:rsid w:val="006A4254"/>
    <w:rsid w:val="006A44C2"/>
    <w:rsid w:val="006A6BBF"/>
    <w:rsid w:val="006B15A7"/>
    <w:rsid w:val="006B258F"/>
    <w:rsid w:val="006B2C48"/>
    <w:rsid w:val="006B323D"/>
    <w:rsid w:val="006B380E"/>
    <w:rsid w:val="006B3C1A"/>
    <w:rsid w:val="006B422F"/>
    <w:rsid w:val="006B5CF4"/>
    <w:rsid w:val="006C08BB"/>
    <w:rsid w:val="006C3A2B"/>
    <w:rsid w:val="006C4EB9"/>
    <w:rsid w:val="006C6A85"/>
    <w:rsid w:val="006C6E99"/>
    <w:rsid w:val="006D0C23"/>
    <w:rsid w:val="006D4127"/>
    <w:rsid w:val="006D42E4"/>
    <w:rsid w:val="006D70E6"/>
    <w:rsid w:val="006D76A7"/>
    <w:rsid w:val="006E23CA"/>
    <w:rsid w:val="006E43F9"/>
    <w:rsid w:val="006E451C"/>
    <w:rsid w:val="006E4ACE"/>
    <w:rsid w:val="006E5A45"/>
    <w:rsid w:val="006F320E"/>
    <w:rsid w:val="006F40BA"/>
    <w:rsid w:val="006F4D69"/>
    <w:rsid w:val="006F5071"/>
    <w:rsid w:val="0070499E"/>
    <w:rsid w:val="00710684"/>
    <w:rsid w:val="007133E6"/>
    <w:rsid w:val="00714645"/>
    <w:rsid w:val="00715B0C"/>
    <w:rsid w:val="007170EB"/>
    <w:rsid w:val="00717F7F"/>
    <w:rsid w:val="00722D71"/>
    <w:rsid w:val="00726B40"/>
    <w:rsid w:val="00726FE5"/>
    <w:rsid w:val="00730EAC"/>
    <w:rsid w:val="00731532"/>
    <w:rsid w:val="007321E4"/>
    <w:rsid w:val="00737256"/>
    <w:rsid w:val="00740B1E"/>
    <w:rsid w:val="00740FC7"/>
    <w:rsid w:val="00741FA4"/>
    <w:rsid w:val="00742C9D"/>
    <w:rsid w:val="007432E1"/>
    <w:rsid w:val="00744E68"/>
    <w:rsid w:val="00747599"/>
    <w:rsid w:val="00747D2B"/>
    <w:rsid w:val="00751178"/>
    <w:rsid w:val="0075153A"/>
    <w:rsid w:val="00753405"/>
    <w:rsid w:val="007550DA"/>
    <w:rsid w:val="00756204"/>
    <w:rsid w:val="007601F5"/>
    <w:rsid w:val="00760EF1"/>
    <w:rsid w:val="0076579A"/>
    <w:rsid w:val="00765AEA"/>
    <w:rsid w:val="007708CF"/>
    <w:rsid w:val="007736C2"/>
    <w:rsid w:val="00773BAF"/>
    <w:rsid w:val="00773CCE"/>
    <w:rsid w:val="007743D6"/>
    <w:rsid w:val="00775C80"/>
    <w:rsid w:val="00775D6A"/>
    <w:rsid w:val="007803CE"/>
    <w:rsid w:val="00785529"/>
    <w:rsid w:val="00791343"/>
    <w:rsid w:val="00791600"/>
    <w:rsid w:val="00792613"/>
    <w:rsid w:val="00796413"/>
    <w:rsid w:val="007968B8"/>
    <w:rsid w:val="007A0986"/>
    <w:rsid w:val="007A4590"/>
    <w:rsid w:val="007A5788"/>
    <w:rsid w:val="007A5F64"/>
    <w:rsid w:val="007B0099"/>
    <w:rsid w:val="007B442B"/>
    <w:rsid w:val="007B48F9"/>
    <w:rsid w:val="007B7740"/>
    <w:rsid w:val="007C12D6"/>
    <w:rsid w:val="007C452A"/>
    <w:rsid w:val="007C4AED"/>
    <w:rsid w:val="007C551B"/>
    <w:rsid w:val="007D015A"/>
    <w:rsid w:val="007D0C67"/>
    <w:rsid w:val="007D1D4C"/>
    <w:rsid w:val="007D3571"/>
    <w:rsid w:val="007D7293"/>
    <w:rsid w:val="007E17A5"/>
    <w:rsid w:val="007E20EE"/>
    <w:rsid w:val="007E21D4"/>
    <w:rsid w:val="007E273A"/>
    <w:rsid w:val="007E29F5"/>
    <w:rsid w:val="007E4648"/>
    <w:rsid w:val="007E611F"/>
    <w:rsid w:val="007F2212"/>
    <w:rsid w:val="007F222D"/>
    <w:rsid w:val="007F2EDF"/>
    <w:rsid w:val="007F3827"/>
    <w:rsid w:val="007F52A0"/>
    <w:rsid w:val="008014C7"/>
    <w:rsid w:val="00804696"/>
    <w:rsid w:val="00806B3F"/>
    <w:rsid w:val="00811131"/>
    <w:rsid w:val="00814EC7"/>
    <w:rsid w:val="00820715"/>
    <w:rsid w:val="00820941"/>
    <w:rsid w:val="00824F42"/>
    <w:rsid w:val="00825F5C"/>
    <w:rsid w:val="008324DF"/>
    <w:rsid w:val="00833097"/>
    <w:rsid w:val="008330E1"/>
    <w:rsid w:val="00834147"/>
    <w:rsid w:val="0083442F"/>
    <w:rsid w:val="0083482A"/>
    <w:rsid w:val="00836014"/>
    <w:rsid w:val="00836301"/>
    <w:rsid w:val="008364B2"/>
    <w:rsid w:val="008415DA"/>
    <w:rsid w:val="008437A5"/>
    <w:rsid w:val="00843A9D"/>
    <w:rsid w:val="008474F2"/>
    <w:rsid w:val="0085225B"/>
    <w:rsid w:val="00852A16"/>
    <w:rsid w:val="00853DEE"/>
    <w:rsid w:val="008542F9"/>
    <w:rsid w:val="0085690D"/>
    <w:rsid w:val="00857433"/>
    <w:rsid w:val="00863F01"/>
    <w:rsid w:val="00865157"/>
    <w:rsid w:val="00865922"/>
    <w:rsid w:val="00867FAE"/>
    <w:rsid w:val="00870F43"/>
    <w:rsid w:val="008714C6"/>
    <w:rsid w:val="00875D51"/>
    <w:rsid w:val="008763D6"/>
    <w:rsid w:val="00882892"/>
    <w:rsid w:val="00885BB4"/>
    <w:rsid w:val="008879F2"/>
    <w:rsid w:val="008936C5"/>
    <w:rsid w:val="00895E10"/>
    <w:rsid w:val="008963DA"/>
    <w:rsid w:val="008A00A8"/>
    <w:rsid w:val="008A0D5D"/>
    <w:rsid w:val="008A40CE"/>
    <w:rsid w:val="008A4EB0"/>
    <w:rsid w:val="008A53C5"/>
    <w:rsid w:val="008A58A5"/>
    <w:rsid w:val="008A6892"/>
    <w:rsid w:val="008A6A57"/>
    <w:rsid w:val="008A7555"/>
    <w:rsid w:val="008A79FF"/>
    <w:rsid w:val="008B13E7"/>
    <w:rsid w:val="008B3B54"/>
    <w:rsid w:val="008B3D91"/>
    <w:rsid w:val="008B47A2"/>
    <w:rsid w:val="008B5194"/>
    <w:rsid w:val="008B77A8"/>
    <w:rsid w:val="008C0623"/>
    <w:rsid w:val="008C0EDA"/>
    <w:rsid w:val="008C2202"/>
    <w:rsid w:val="008C2BA4"/>
    <w:rsid w:val="008C35F1"/>
    <w:rsid w:val="008C4B66"/>
    <w:rsid w:val="008C4F35"/>
    <w:rsid w:val="008C5FC3"/>
    <w:rsid w:val="008C7B5E"/>
    <w:rsid w:val="008D1943"/>
    <w:rsid w:val="008D2E03"/>
    <w:rsid w:val="008D382C"/>
    <w:rsid w:val="008D5CBF"/>
    <w:rsid w:val="008D6865"/>
    <w:rsid w:val="008E6554"/>
    <w:rsid w:val="008F3858"/>
    <w:rsid w:val="008F4431"/>
    <w:rsid w:val="009046C9"/>
    <w:rsid w:val="009054E6"/>
    <w:rsid w:val="00905667"/>
    <w:rsid w:val="00906D96"/>
    <w:rsid w:val="009112BB"/>
    <w:rsid w:val="009112E3"/>
    <w:rsid w:val="0091218E"/>
    <w:rsid w:val="00913A17"/>
    <w:rsid w:val="00916368"/>
    <w:rsid w:val="0091795F"/>
    <w:rsid w:val="00917E1F"/>
    <w:rsid w:val="00920A94"/>
    <w:rsid w:val="00922400"/>
    <w:rsid w:val="00925D13"/>
    <w:rsid w:val="00927695"/>
    <w:rsid w:val="0093082B"/>
    <w:rsid w:val="009309E9"/>
    <w:rsid w:val="00935A87"/>
    <w:rsid w:val="00940F36"/>
    <w:rsid w:val="009419B0"/>
    <w:rsid w:val="00943055"/>
    <w:rsid w:val="00945739"/>
    <w:rsid w:val="00945C5C"/>
    <w:rsid w:val="009461D9"/>
    <w:rsid w:val="00946B5A"/>
    <w:rsid w:val="00946D74"/>
    <w:rsid w:val="00946E26"/>
    <w:rsid w:val="00951270"/>
    <w:rsid w:val="00953C5A"/>
    <w:rsid w:val="0095522B"/>
    <w:rsid w:val="009575A4"/>
    <w:rsid w:val="00957969"/>
    <w:rsid w:val="0096077E"/>
    <w:rsid w:val="00960BE2"/>
    <w:rsid w:val="00961F38"/>
    <w:rsid w:val="00963D50"/>
    <w:rsid w:val="00964616"/>
    <w:rsid w:val="00966528"/>
    <w:rsid w:val="00970848"/>
    <w:rsid w:val="009725E6"/>
    <w:rsid w:val="00975297"/>
    <w:rsid w:val="00977812"/>
    <w:rsid w:val="009803C5"/>
    <w:rsid w:val="00982233"/>
    <w:rsid w:val="00982ADF"/>
    <w:rsid w:val="00982DFC"/>
    <w:rsid w:val="009855E7"/>
    <w:rsid w:val="00985796"/>
    <w:rsid w:val="00986759"/>
    <w:rsid w:val="00992A42"/>
    <w:rsid w:val="00995DFD"/>
    <w:rsid w:val="00997FAF"/>
    <w:rsid w:val="009A04A6"/>
    <w:rsid w:val="009A3A5E"/>
    <w:rsid w:val="009A5918"/>
    <w:rsid w:val="009A6A6F"/>
    <w:rsid w:val="009A74EC"/>
    <w:rsid w:val="009B12EC"/>
    <w:rsid w:val="009B3CBC"/>
    <w:rsid w:val="009B6FA3"/>
    <w:rsid w:val="009B72A4"/>
    <w:rsid w:val="009C19FF"/>
    <w:rsid w:val="009C3307"/>
    <w:rsid w:val="009C3A29"/>
    <w:rsid w:val="009C43C5"/>
    <w:rsid w:val="009C451D"/>
    <w:rsid w:val="009C497A"/>
    <w:rsid w:val="009C69AF"/>
    <w:rsid w:val="009D018D"/>
    <w:rsid w:val="009D1D8F"/>
    <w:rsid w:val="009D3E7C"/>
    <w:rsid w:val="009D6EF6"/>
    <w:rsid w:val="009E0967"/>
    <w:rsid w:val="009E2A60"/>
    <w:rsid w:val="009E5A3C"/>
    <w:rsid w:val="009F0561"/>
    <w:rsid w:val="009F16E9"/>
    <w:rsid w:val="009F46EE"/>
    <w:rsid w:val="009F5C64"/>
    <w:rsid w:val="009F7844"/>
    <w:rsid w:val="00A00AF7"/>
    <w:rsid w:val="00A03562"/>
    <w:rsid w:val="00A13898"/>
    <w:rsid w:val="00A166FE"/>
    <w:rsid w:val="00A17E58"/>
    <w:rsid w:val="00A22520"/>
    <w:rsid w:val="00A230C9"/>
    <w:rsid w:val="00A31255"/>
    <w:rsid w:val="00A34D35"/>
    <w:rsid w:val="00A355E6"/>
    <w:rsid w:val="00A37F4D"/>
    <w:rsid w:val="00A37F98"/>
    <w:rsid w:val="00A400C7"/>
    <w:rsid w:val="00A4405F"/>
    <w:rsid w:val="00A45AB4"/>
    <w:rsid w:val="00A45E81"/>
    <w:rsid w:val="00A4665E"/>
    <w:rsid w:val="00A51C51"/>
    <w:rsid w:val="00A5652A"/>
    <w:rsid w:val="00A5686E"/>
    <w:rsid w:val="00A56BE1"/>
    <w:rsid w:val="00A62521"/>
    <w:rsid w:val="00A66C5A"/>
    <w:rsid w:val="00A74854"/>
    <w:rsid w:val="00A7520E"/>
    <w:rsid w:val="00A77361"/>
    <w:rsid w:val="00A8590B"/>
    <w:rsid w:val="00A8749E"/>
    <w:rsid w:val="00A87CE3"/>
    <w:rsid w:val="00A909C6"/>
    <w:rsid w:val="00A927E8"/>
    <w:rsid w:val="00A940A2"/>
    <w:rsid w:val="00AA3395"/>
    <w:rsid w:val="00AA5D35"/>
    <w:rsid w:val="00AA6168"/>
    <w:rsid w:val="00AA6D9E"/>
    <w:rsid w:val="00AA7D91"/>
    <w:rsid w:val="00AB1AB1"/>
    <w:rsid w:val="00AB3540"/>
    <w:rsid w:val="00AB6140"/>
    <w:rsid w:val="00AC3AB0"/>
    <w:rsid w:val="00AC3B81"/>
    <w:rsid w:val="00AC64A5"/>
    <w:rsid w:val="00AC7130"/>
    <w:rsid w:val="00AC7F10"/>
    <w:rsid w:val="00AD06EB"/>
    <w:rsid w:val="00AD23EF"/>
    <w:rsid w:val="00AD2AD7"/>
    <w:rsid w:val="00AD3E69"/>
    <w:rsid w:val="00AD4408"/>
    <w:rsid w:val="00AD6C9C"/>
    <w:rsid w:val="00AE07FB"/>
    <w:rsid w:val="00AE0BD2"/>
    <w:rsid w:val="00AE1113"/>
    <w:rsid w:val="00AE2B4F"/>
    <w:rsid w:val="00AE5E7A"/>
    <w:rsid w:val="00AF11B3"/>
    <w:rsid w:val="00AF1B12"/>
    <w:rsid w:val="00AF2E87"/>
    <w:rsid w:val="00AF39E8"/>
    <w:rsid w:val="00AF5B43"/>
    <w:rsid w:val="00AF662C"/>
    <w:rsid w:val="00AF7C70"/>
    <w:rsid w:val="00B00112"/>
    <w:rsid w:val="00B0220C"/>
    <w:rsid w:val="00B04880"/>
    <w:rsid w:val="00B04FC3"/>
    <w:rsid w:val="00B063C5"/>
    <w:rsid w:val="00B07C02"/>
    <w:rsid w:val="00B1043D"/>
    <w:rsid w:val="00B13122"/>
    <w:rsid w:val="00B16C0B"/>
    <w:rsid w:val="00B2007F"/>
    <w:rsid w:val="00B20477"/>
    <w:rsid w:val="00B21E45"/>
    <w:rsid w:val="00B23ECF"/>
    <w:rsid w:val="00B24095"/>
    <w:rsid w:val="00B2614C"/>
    <w:rsid w:val="00B26C17"/>
    <w:rsid w:val="00B27949"/>
    <w:rsid w:val="00B27ADA"/>
    <w:rsid w:val="00B313D9"/>
    <w:rsid w:val="00B34E5C"/>
    <w:rsid w:val="00B3557F"/>
    <w:rsid w:val="00B35595"/>
    <w:rsid w:val="00B369AD"/>
    <w:rsid w:val="00B401B8"/>
    <w:rsid w:val="00B42DDC"/>
    <w:rsid w:val="00B51F1B"/>
    <w:rsid w:val="00B578AA"/>
    <w:rsid w:val="00B60C06"/>
    <w:rsid w:val="00B635E6"/>
    <w:rsid w:val="00B6772D"/>
    <w:rsid w:val="00B7025E"/>
    <w:rsid w:val="00B730D7"/>
    <w:rsid w:val="00B75EAE"/>
    <w:rsid w:val="00B762DC"/>
    <w:rsid w:val="00B77357"/>
    <w:rsid w:val="00B81219"/>
    <w:rsid w:val="00B81FA7"/>
    <w:rsid w:val="00B8298B"/>
    <w:rsid w:val="00B87F47"/>
    <w:rsid w:val="00BA116A"/>
    <w:rsid w:val="00BA15A6"/>
    <w:rsid w:val="00BA299F"/>
    <w:rsid w:val="00BA35C0"/>
    <w:rsid w:val="00BA72A1"/>
    <w:rsid w:val="00BA7EBD"/>
    <w:rsid w:val="00BB259D"/>
    <w:rsid w:val="00BB36EC"/>
    <w:rsid w:val="00BB454E"/>
    <w:rsid w:val="00BB60C4"/>
    <w:rsid w:val="00BB6F94"/>
    <w:rsid w:val="00BB76D1"/>
    <w:rsid w:val="00BC04C8"/>
    <w:rsid w:val="00BC4655"/>
    <w:rsid w:val="00BD14EC"/>
    <w:rsid w:val="00BD235B"/>
    <w:rsid w:val="00BD3DF5"/>
    <w:rsid w:val="00BD3E49"/>
    <w:rsid w:val="00BD56BC"/>
    <w:rsid w:val="00BD63E0"/>
    <w:rsid w:val="00BD6E68"/>
    <w:rsid w:val="00BE51C7"/>
    <w:rsid w:val="00BE5E65"/>
    <w:rsid w:val="00BF24A7"/>
    <w:rsid w:val="00BF3084"/>
    <w:rsid w:val="00BF5BD9"/>
    <w:rsid w:val="00C014E9"/>
    <w:rsid w:val="00C0306D"/>
    <w:rsid w:val="00C044B7"/>
    <w:rsid w:val="00C04D51"/>
    <w:rsid w:val="00C05A4B"/>
    <w:rsid w:val="00C10D1C"/>
    <w:rsid w:val="00C115FA"/>
    <w:rsid w:val="00C1623A"/>
    <w:rsid w:val="00C16F4B"/>
    <w:rsid w:val="00C23C87"/>
    <w:rsid w:val="00C24C21"/>
    <w:rsid w:val="00C26353"/>
    <w:rsid w:val="00C316F1"/>
    <w:rsid w:val="00C31EC4"/>
    <w:rsid w:val="00C32805"/>
    <w:rsid w:val="00C34BBF"/>
    <w:rsid w:val="00C34C1D"/>
    <w:rsid w:val="00C360F0"/>
    <w:rsid w:val="00C36B79"/>
    <w:rsid w:val="00C37D65"/>
    <w:rsid w:val="00C4773C"/>
    <w:rsid w:val="00C50C5F"/>
    <w:rsid w:val="00C51AC9"/>
    <w:rsid w:val="00C5355D"/>
    <w:rsid w:val="00C55F1A"/>
    <w:rsid w:val="00C56F16"/>
    <w:rsid w:val="00C6006A"/>
    <w:rsid w:val="00C61C84"/>
    <w:rsid w:val="00C63E94"/>
    <w:rsid w:val="00C65F6C"/>
    <w:rsid w:val="00C749EF"/>
    <w:rsid w:val="00C81E6D"/>
    <w:rsid w:val="00C822AA"/>
    <w:rsid w:val="00C830E1"/>
    <w:rsid w:val="00C84BB2"/>
    <w:rsid w:val="00C870E0"/>
    <w:rsid w:val="00C91F4D"/>
    <w:rsid w:val="00C94539"/>
    <w:rsid w:val="00C97B7E"/>
    <w:rsid w:val="00CA135A"/>
    <w:rsid w:val="00CA3D18"/>
    <w:rsid w:val="00CA45C8"/>
    <w:rsid w:val="00CB0B3A"/>
    <w:rsid w:val="00CB22CB"/>
    <w:rsid w:val="00CB4E09"/>
    <w:rsid w:val="00CB6616"/>
    <w:rsid w:val="00CC06D6"/>
    <w:rsid w:val="00CD3EE8"/>
    <w:rsid w:val="00CE0A63"/>
    <w:rsid w:val="00CE2AA5"/>
    <w:rsid w:val="00CE51CE"/>
    <w:rsid w:val="00CE62D5"/>
    <w:rsid w:val="00CE6A12"/>
    <w:rsid w:val="00CE7126"/>
    <w:rsid w:val="00CE714E"/>
    <w:rsid w:val="00CF1E54"/>
    <w:rsid w:val="00CF5032"/>
    <w:rsid w:val="00CF5C3E"/>
    <w:rsid w:val="00D00EDF"/>
    <w:rsid w:val="00D02B20"/>
    <w:rsid w:val="00D036EE"/>
    <w:rsid w:val="00D04799"/>
    <w:rsid w:val="00D04CA4"/>
    <w:rsid w:val="00D04E33"/>
    <w:rsid w:val="00D06B35"/>
    <w:rsid w:val="00D14425"/>
    <w:rsid w:val="00D14537"/>
    <w:rsid w:val="00D15CDD"/>
    <w:rsid w:val="00D15EFE"/>
    <w:rsid w:val="00D16DCE"/>
    <w:rsid w:val="00D2000F"/>
    <w:rsid w:val="00D2121E"/>
    <w:rsid w:val="00D231C0"/>
    <w:rsid w:val="00D23615"/>
    <w:rsid w:val="00D23FF2"/>
    <w:rsid w:val="00D24B87"/>
    <w:rsid w:val="00D26264"/>
    <w:rsid w:val="00D27A57"/>
    <w:rsid w:val="00D3093A"/>
    <w:rsid w:val="00D315DF"/>
    <w:rsid w:val="00D35E4A"/>
    <w:rsid w:val="00D4193E"/>
    <w:rsid w:val="00D41AC2"/>
    <w:rsid w:val="00D42616"/>
    <w:rsid w:val="00D43072"/>
    <w:rsid w:val="00D44D28"/>
    <w:rsid w:val="00D44FC5"/>
    <w:rsid w:val="00D46D38"/>
    <w:rsid w:val="00D4711C"/>
    <w:rsid w:val="00D50790"/>
    <w:rsid w:val="00D52477"/>
    <w:rsid w:val="00D53F3B"/>
    <w:rsid w:val="00D54567"/>
    <w:rsid w:val="00D55A33"/>
    <w:rsid w:val="00D6041A"/>
    <w:rsid w:val="00D62977"/>
    <w:rsid w:val="00D62AEF"/>
    <w:rsid w:val="00D62CDA"/>
    <w:rsid w:val="00D65A9E"/>
    <w:rsid w:val="00D66BF6"/>
    <w:rsid w:val="00D70418"/>
    <w:rsid w:val="00D719D5"/>
    <w:rsid w:val="00D731B2"/>
    <w:rsid w:val="00D77358"/>
    <w:rsid w:val="00D93128"/>
    <w:rsid w:val="00D93806"/>
    <w:rsid w:val="00D94E36"/>
    <w:rsid w:val="00DA1813"/>
    <w:rsid w:val="00DA3A91"/>
    <w:rsid w:val="00DA4360"/>
    <w:rsid w:val="00DA43C2"/>
    <w:rsid w:val="00DA6DBC"/>
    <w:rsid w:val="00DB076F"/>
    <w:rsid w:val="00DB0DCC"/>
    <w:rsid w:val="00DB4B5C"/>
    <w:rsid w:val="00DB4C5E"/>
    <w:rsid w:val="00DC039B"/>
    <w:rsid w:val="00DC4F5F"/>
    <w:rsid w:val="00DC76D5"/>
    <w:rsid w:val="00DD00B5"/>
    <w:rsid w:val="00DD05B5"/>
    <w:rsid w:val="00DD0F25"/>
    <w:rsid w:val="00DD1E17"/>
    <w:rsid w:val="00DD6563"/>
    <w:rsid w:val="00DD7893"/>
    <w:rsid w:val="00DE215D"/>
    <w:rsid w:val="00DE3F1C"/>
    <w:rsid w:val="00DE3F59"/>
    <w:rsid w:val="00DE7D9B"/>
    <w:rsid w:val="00DE7DA9"/>
    <w:rsid w:val="00DF4DC2"/>
    <w:rsid w:val="00DF6973"/>
    <w:rsid w:val="00E03007"/>
    <w:rsid w:val="00E12357"/>
    <w:rsid w:val="00E12612"/>
    <w:rsid w:val="00E16C43"/>
    <w:rsid w:val="00E20256"/>
    <w:rsid w:val="00E24BF9"/>
    <w:rsid w:val="00E24CDA"/>
    <w:rsid w:val="00E24D51"/>
    <w:rsid w:val="00E261FC"/>
    <w:rsid w:val="00E2707F"/>
    <w:rsid w:val="00E27B1C"/>
    <w:rsid w:val="00E33096"/>
    <w:rsid w:val="00E37213"/>
    <w:rsid w:val="00E40D87"/>
    <w:rsid w:val="00E418C7"/>
    <w:rsid w:val="00E42FC1"/>
    <w:rsid w:val="00E430AA"/>
    <w:rsid w:val="00E43614"/>
    <w:rsid w:val="00E455EF"/>
    <w:rsid w:val="00E472A3"/>
    <w:rsid w:val="00E5365A"/>
    <w:rsid w:val="00E538A3"/>
    <w:rsid w:val="00E5676F"/>
    <w:rsid w:val="00E6251E"/>
    <w:rsid w:val="00E6518A"/>
    <w:rsid w:val="00E65402"/>
    <w:rsid w:val="00E66021"/>
    <w:rsid w:val="00E708DA"/>
    <w:rsid w:val="00E721E2"/>
    <w:rsid w:val="00E74B87"/>
    <w:rsid w:val="00E772CF"/>
    <w:rsid w:val="00E80BFF"/>
    <w:rsid w:val="00E81B8E"/>
    <w:rsid w:val="00E87972"/>
    <w:rsid w:val="00E8797E"/>
    <w:rsid w:val="00E90F99"/>
    <w:rsid w:val="00E919EB"/>
    <w:rsid w:val="00E92360"/>
    <w:rsid w:val="00E92C5A"/>
    <w:rsid w:val="00E95999"/>
    <w:rsid w:val="00E961E7"/>
    <w:rsid w:val="00E968D9"/>
    <w:rsid w:val="00E96DD6"/>
    <w:rsid w:val="00EA7741"/>
    <w:rsid w:val="00EA7E35"/>
    <w:rsid w:val="00EB2708"/>
    <w:rsid w:val="00EB2FDC"/>
    <w:rsid w:val="00EB3979"/>
    <w:rsid w:val="00EB651E"/>
    <w:rsid w:val="00EB7AFE"/>
    <w:rsid w:val="00EC1515"/>
    <w:rsid w:val="00EC2013"/>
    <w:rsid w:val="00EC241D"/>
    <w:rsid w:val="00EC5ED6"/>
    <w:rsid w:val="00EC648D"/>
    <w:rsid w:val="00EC650A"/>
    <w:rsid w:val="00ED038B"/>
    <w:rsid w:val="00ED0763"/>
    <w:rsid w:val="00ED5A81"/>
    <w:rsid w:val="00ED769E"/>
    <w:rsid w:val="00ED7A88"/>
    <w:rsid w:val="00ED7EC2"/>
    <w:rsid w:val="00EE2506"/>
    <w:rsid w:val="00EE403B"/>
    <w:rsid w:val="00EE45F3"/>
    <w:rsid w:val="00EE5836"/>
    <w:rsid w:val="00EE7F40"/>
    <w:rsid w:val="00EF3CA8"/>
    <w:rsid w:val="00EF4105"/>
    <w:rsid w:val="00EF59F9"/>
    <w:rsid w:val="00EF6DAE"/>
    <w:rsid w:val="00EF78E9"/>
    <w:rsid w:val="00F00DB8"/>
    <w:rsid w:val="00F01D41"/>
    <w:rsid w:val="00F057BA"/>
    <w:rsid w:val="00F05B35"/>
    <w:rsid w:val="00F05CAF"/>
    <w:rsid w:val="00F06134"/>
    <w:rsid w:val="00F06237"/>
    <w:rsid w:val="00F102B1"/>
    <w:rsid w:val="00F12627"/>
    <w:rsid w:val="00F14D4A"/>
    <w:rsid w:val="00F1645D"/>
    <w:rsid w:val="00F1651C"/>
    <w:rsid w:val="00F21A92"/>
    <w:rsid w:val="00F2217C"/>
    <w:rsid w:val="00F22241"/>
    <w:rsid w:val="00F24255"/>
    <w:rsid w:val="00F258F1"/>
    <w:rsid w:val="00F25D02"/>
    <w:rsid w:val="00F2649A"/>
    <w:rsid w:val="00F337DB"/>
    <w:rsid w:val="00F345B6"/>
    <w:rsid w:val="00F3520C"/>
    <w:rsid w:val="00F36AA0"/>
    <w:rsid w:val="00F371C3"/>
    <w:rsid w:val="00F37EC6"/>
    <w:rsid w:val="00F40A3D"/>
    <w:rsid w:val="00F43093"/>
    <w:rsid w:val="00F45C2F"/>
    <w:rsid w:val="00F465B5"/>
    <w:rsid w:val="00F46B9F"/>
    <w:rsid w:val="00F46FE5"/>
    <w:rsid w:val="00F52218"/>
    <w:rsid w:val="00F54EAD"/>
    <w:rsid w:val="00F6047B"/>
    <w:rsid w:val="00F647BB"/>
    <w:rsid w:val="00F664DC"/>
    <w:rsid w:val="00F6778F"/>
    <w:rsid w:val="00F67D69"/>
    <w:rsid w:val="00F75896"/>
    <w:rsid w:val="00F77171"/>
    <w:rsid w:val="00F77581"/>
    <w:rsid w:val="00F83DAC"/>
    <w:rsid w:val="00F84875"/>
    <w:rsid w:val="00F87916"/>
    <w:rsid w:val="00F9124C"/>
    <w:rsid w:val="00F9145E"/>
    <w:rsid w:val="00F91A1A"/>
    <w:rsid w:val="00F92228"/>
    <w:rsid w:val="00FA0246"/>
    <w:rsid w:val="00FA0DF7"/>
    <w:rsid w:val="00FA26F2"/>
    <w:rsid w:val="00FA2AE5"/>
    <w:rsid w:val="00FA2F4D"/>
    <w:rsid w:val="00FB0B40"/>
    <w:rsid w:val="00FB2BD9"/>
    <w:rsid w:val="00FB2E4E"/>
    <w:rsid w:val="00FC42C6"/>
    <w:rsid w:val="00FC4472"/>
    <w:rsid w:val="00FC7DC8"/>
    <w:rsid w:val="00FD14AD"/>
    <w:rsid w:val="00FD1FEC"/>
    <w:rsid w:val="00FD2633"/>
    <w:rsid w:val="00FD2D48"/>
    <w:rsid w:val="00FD3609"/>
    <w:rsid w:val="00FD63D0"/>
    <w:rsid w:val="00FD6604"/>
    <w:rsid w:val="00FE11B2"/>
    <w:rsid w:val="00FE2C7C"/>
    <w:rsid w:val="00FE2F97"/>
    <w:rsid w:val="00FE59CE"/>
    <w:rsid w:val="00FE5D0B"/>
    <w:rsid w:val="00FF0528"/>
    <w:rsid w:val="00FF13C6"/>
    <w:rsid w:val="00FF3EB4"/>
    <w:rsid w:val="00FF59C1"/>
    <w:rsid w:val="00FF7285"/>
    <w:rsid w:val="00FF7E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16F"/>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A45AB4"/>
    <w:pPr>
      <w:numPr>
        <w:numId w:val="1"/>
      </w:numPr>
      <w:spacing w:after="120" w:line="240" w:lineRule="auto"/>
      <w:ind w:left="284" w:hanging="284"/>
      <w:jc w:val="both"/>
      <w:outlineLvl w:val="0"/>
    </w:pPr>
    <w:rPr>
      <w:rFonts w:ascii="Arial" w:hAnsi="Arial" w:cs="Arial"/>
      <w:b/>
    </w:rPr>
  </w:style>
  <w:style w:type="paragraph" w:styleId="Nagwek2">
    <w:name w:val="heading 2"/>
    <w:basedOn w:val="Normalny"/>
    <w:next w:val="Normalny"/>
    <w:link w:val="Nagwek2Znak"/>
    <w:qFormat/>
    <w:locked/>
    <w:rsid w:val="00DB4C5E"/>
    <w:pPr>
      <w:numPr>
        <w:numId w:val="3"/>
      </w:numPr>
      <w:spacing w:before="240" w:after="120"/>
      <w:jc w:val="both"/>
      <w:outlineLvl w:val="1"/>
    </w:pPr>
    <w:rPr>
      <w:rFonts w:ascii="Arial" w:hAnsi="Arial" w:cs="Arial"/>
      <w:b/>
    </w:rPr>
  </w:style>
  <w:style w:type="paragraph" w:styleId="Nagwek3">
    <w:name w:val="heading 3"/>
    <w:basedOn w:val="Normalny"/>
    <w:next w:val="Normalny"/>
    <w:link w:val="Nagwek3Znak"/>
    <w:qFormat/>
    <w:locked/>
    <w:rsid w:val="00052358"/>
    <w:pPr>
      <w:keepNext/>
      <w:numPr>
        <w:ilvl w:val="2"/>
        <w:numId w:val="2"/>
      </w:numPr>
      <w:spacing w:before="240" w:after="60"/>
      <w:outlineLvl w:val="2"/>
    </w:pPr>
    <w:rPr>
      <w:rFonts w:ascii="Cambria" w:eastAsia="Calibri" w:hAnsi="Cambria" w:cs="Times New Roman"/>
      <w:b/>
      <w:bCs/>
      <w:sz w:val="26"/>
      <w:szCs w:val="26"/>
    </w:rPr>
  </w:style>
  <w:style w:type="paragraph" w:styleId="Nagwek4">
    <w:name w:val="heading 4"/>
    <w:basedOn w:val="Normalny"/>
    <w:next w:val="Normalny"/>
    <w:link w:val="Nagwek4Znak"/>
    <w:qFormat/>
    <w:locked/>
    <w:rsid w:val="00052358"/>
    <w:pPr>
      <w:keepNext/>
      <w:numPr>
        <w:ilvl w:val="3"/>
        <w:numId w:val="2"/>
      </w:numPr>
      <w:spacing w:before="240" w:after="60"/>
      <w:outlineLvl w:val="3"/>
    </w:pPr>
    <w:rPr>
      <w:rFonts w:eastAsia="Calibri" w:cs="Times New Roman"/>
      <w:b/>
      <w:bCs/>
      <w:sz w:val="28"/>
      <w:szCs w:val="28"/>
    </w:rPr>
  </w:style>
  <w:style w:type="paragraph" w:styleId="Nagwek5">
    <w:name w:val="heading 5"/>
    <w:basedOn w:val="Normalny"/>
    <w:next w:val="Normalny"/>
    <w:link w:val="Nagwek5Znak"/>
    <w:qFormat/>
    <w:locked/>
    <w:rsid w:val="00052358"/>
    <w:pPr>
      <w:numPr>
        <w:ilvl w:val="4"/>
        <w:numId w:val="2"/>
      </w:numPr>
      <w:spacing w:before="240" w:after="60"/>
      <w:outlineLvl w:val="4"/>
    </w:pPr>
    <w:rPr>
      <w:rFonts w:eastAsia="Calibri" w:cs="Times New Roman"/>
      <w:b/>
      <w:bCs/>
      <w:i/>
      <w:iCs/>
      <w:sz w:val="26"/>
      <w:szCs w:val="26"/>
    </w:rPr>
  </w:style>
  <w:style w:type="paragraph" w:styleId="Nagwek6">
    <w:name w:val="heading 6"/>
    <w:basedOn w:val="Normalny"/>
    <w:next w:val="Normalny"/>
    <w:link w:val="Nagwek6Znak"/>
    <w:qFormat/>
    <w:locked/>
    <w:rsid w:val="00052358"/>
    <w:pPr>
      <w:numPr>
        <w:ilvl w:val="5"/>
        <w:numId w:val="2"/>
      </w:numPr>
      <w:spacing w:before="240" w:after="60"/>
      <w:outlineLvl w:val="5"/>
    </w:pPr>
    <w:rPr>
      <w:rFonts w:eastAsia="Calibri" w:cs="Times New Roman"/>
      <w:b/>
      <w:bCs/>
    </w:rPr>
  </w:style>
  <w:style w:type="paragraph" w:styleId="Nagwek7">
    <w:name w:val="heading 7"/>
    <w:basedOn w:val="Normalny"/>
    <w:next w:val="Normalny"/>
    <w:link w:val="Nagwek7Znak"/>
    <w:qFormat/>
    <w:locked/>
    <w:rsid w:val="00052358"/>
    <w:pPr>
      <w:numPr>
        <w:ilvl w:val="6"/>
        <w:numId w:val="2"/>
      </w:numPr>
      <w:spacing w:before="240" w:after="60"/>
      <w:outlineLvl w:val="6"/>
    </w:pPr>
    <w:rPr>
      <w:rFonts w:eastAsia="Calibri" w:cs="Times New Roman"/>
      <w:sz w:val="24"/>
      <w:szCs w:val="24"/>
    </w:rPr>
  </w:style>
  <w:style w:type="paragraph" w:styleId="Nagwek8">
    <w:name w:val="heading 8"/>
    <w:basedOn w:val="Normalny"/>
    <w:next w:val="Normalny"/>
    <w:link w:val="Nagwek8Znak"/>
    <w:qFormat/>
    <w:locked/>
    <w:rsid w:val="00052358"/>
    <w:pPr>
      <w:numPr>
        <w:ilvl w:val="7"/>
        <w:numId w:val="2"/>
      </w:numPr>
      <w:spacing w:before="240" w:after="60"/>
      <w:outlineLvl w:val="7"/>
    </w:pPr>
    <w:rPr>
      <w:rFonts w:eastAsia="Calibri" w:cs="Times New Roman"/>
      <w:i/>
      <w:iCs/>
      <w:sz w:val="24"/>
      <w:szCs w:val="24"/>
    </w:rPr>
  </w:style>
  <w:style w:type="paragraph" w:styleId="Nagwek9">
    <w:name w:val="heading 9"/>
    <w:basedOn w:val="Normalny"/>
    <w:next w:val="Normalny"/>
    <w:link w:val="Nagwek9Znak"/>
    <w:qFormat/>
    <w:locked/>
    <w:rsid w:val="00052358"/>
    <w:pPr>
      <w:numPr>
        <w:ilvl w:val="8"/>
        <w:numId w:val="2"/>
      </w:numPr>
      <w:spacing w:before="240" w:after="60"/>
      <w:outlineLvl w:val="8"/>
    </w:pPr>
    <w:rPr>
      <w:rFonts w:ascii="Cambria" w:eastAsia="Calibri"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016C16"/>
    <w:rPr>
      <w:rFonts w:ascii="Times New Roman" w:eastAsia="Calibri" w:hAnsi="Times New Roman" w:cs="Times New Roman"/>
      <w:sz w:val="2"/>
      <w:szCs w:val="20"/>
    </w:rPr>
  </w:style>
  <w:style w:type="character" w:customStyle="1" w:styleId="TekstdymkaZnak">
    <w:name w:val="Tekst dymka Znak"/>
    <w:link w:val="Tekstdymka"/>
    <w:semiHidden/>
    <w:locked/>
    <w:rsid w:val="008C4F35"/>
    <w:rPr>
      <w:rFonts w:ascii="Times New Roman" w:hAnsi="Times New Roman" w:cs="Times New Roman"/>
      <w:sz w:val="2"/>
      <w:lang w:eastAsia="en-US"/>
    </w:rPr>
  </w:style>
  <w:style w:type="paragraph" w:styleId="Nagwek">
    <w:name w:val="header"/>
    <w:basedOn w:val="Normalny"/>
    <w:link w:val="NagwekZnak"/>
    <w:semiHidden/>
    <w:rsid w:val="00366CF1"/>
    <w:pPr>
      <w:tabs>
        <w:tab w:val="center" w:pos="4536"/>
        <w:tab w:val="right" w:pos="9072"/>
      </w:tabs>
    </w:pPr>
    <w:rPr>
      <w:rFonts w:eastAsia="Calibri" w:cs="Times New Roman"/>
    </w:rPr>
  </w:style>
  <w:style w:type="character" w:customStyle="1" w:styleId="NagwekZnak">
    <w:name w:val="Nagłówek Znak"/>
    <w:link w:val="Nagwek"/>
    <w:semiHidden/>
    <w:locked/>
    <w:rsid w:val="00366CF1"/>
    <w:rPr>
      <w:rFonts w:cs="Calibri"/>
      <w:sz w:val="22"/>
      <w:szCs w:val="22"/>
      <w:lang w:eastAsia="en-US"/>
    </w:rPr>
  </w:style>
  <w:style w:type="paragraph" w:styleId="Stopka">
    <w:name w:val="footer"/>
    <w:basedOn w:val="Normalny"/>
    <w:link w:val="StopkaZnak"/>
    <w:rsid w:val="00366CF1"/>
    <w:pPr>
      <w:tabs>
        <w:tab w:val="center" w:pos="4536"/>
        <w:tab w:val="right" w:pos="9072"/>
      </w:tabs>
    </w:pPr>
    <w:rPr>
      <w:rFonts w:eastAsia="Calibri" w:cs="Times New Roman"/>
    </w:rPr>
  </w:style>
  <w:style w:type="character" w:customStyle="1" w:styleId="StopkaZnak">
    <w:name w:val="Stopka Znak"/>
    <w:link w:val="Stopka"/>
    <w:locked/>
    <w:rsid w:val="00366CF1"/>
    <w:rPr>
      <w:rFonts w:cs="Calibri"/>
      <w:sz w:val="22"/>
      <w:szCs w:val="22"/>
      <w:lang w:eastAsia="en-US"/>
    </w:rPr>
  </w:style>
  <w:style w:type="table" w:styleId="Tabela-Siatka">
    <w:name w:val="Table Grid"/>
    <w:basedOn w:val="Standardowy"/>
    <w:locked/>
    <w:rsid w:val="00366C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E16C43"/>
    <w:rPr>
      <w:rFonts w:eastAsia="Calibri" w:cs="Times New Roman"/>
      <w:sz w:val="20"/>
      <w:szCs w:val="20"/>
    </w:rPr>
  </w:style>
  <w:style w:type="character" w:customStyle="1" w:styleId="TekstprzypisukocowegoZnak">
    <w:name w:val="Tekst przypisu końcowego Znak"/>
    <w:link w:val="Tekstprzypisukocowego"/>
    <w:semiHidden/>
    <w:locked/>
    <w:rsid w:val="00E16C43"/>
    <w:rPr>
      <w:rFonts w:cs="Calibri"/>
      <w:lang w:eastAsia="en-US"/>
    </w:rPr>
  </w:style>
  <w:style w:type="character" w:styleId="Odwoanieprzypisukocowego">
    <w:name w:val="endnote reference"/>
    <w:semiHidden/>
    <w:rsid w:val="00E16C43"/>
    <w:rPr>
      <w:rFonts w:cs="Times New Roman"/>
      <w:vertAlign w:val="superscript"/>
    </w:rPr>
  </w:style>
  <w:style w:type="character" w:customStyle="1" w:styleId="Nagwek1Znak">
    <w:name w:val="Nagłówek 1 Znak"/>
    <w:link w:val="Nagwek1"/>
    <w:locked/>
    <w:rsid w:val="00A45AB4"/>
    <w:rPr>
      <w:rFonts w:ascii="Arial" w:eastAsia="Times New Roman" w:hAnsi="Arial" w:cs="Arial"/>
      <w:b/>
      <w:sz w:val="22"/>
      <w:szCs w:val="22"/>
      <w:lang w:eastAsia="en-US"/>
    </w:rPr>
  </w:style>
  <w:style w:type="character" w:customStyle="1" w:styleId="Nagwek2Znak">
    <w:name w:val="Nagłówek 2 Znak"/>
    <w:link w:val="Nagwek2"/>
    <w:locked/>
    <w:rsid w:val="00DB4C5E"/>
    <w:rPr>
      <w:rFonts w:ascii="Arial" w:eastAsia="Times New Roman" w:hAnsi="Arial" w:cs="Arial"/>
      <w:b/>
      <w:sz w:val="22"/>
      <w:szCs w:val="22"/>
      <w:lang w:eastAsia="en-US"/>
    </w:rPr>
  </w:style>
  <w:style w:type="character" w:customStyle="1" w:styleId="Nagwek3Znak">
    <w:name w:val="Nagłówek 3 Znak"/>
    <w:link w:val="Nagwek3"/>
    <w:locked/>
    <w:rsid w:val="00052358"/>
    <w:rPr>
      <w:rFonts w:ascii="Cambria" w:hAnsi="Cambria"/>
      <w:b/>
      <w:bCs/>
      <w:sz w:val="26"/>
      <w:szCs w:val="26"/>
      <w:lang w:eastAsia="en-US"/>
    </w:rPr>
  </w:style>
  <w:style w:type="character" w:customStyle="1" w:styleId="Nagwek4Znak">
    <w:name w:val="Nagłówek 4 Znak"/>
    <w:link w:val="Nagwek4"/>
    <w:locked/>
    <w:rsid w:val="00052358"/>
    <w:rPr>
      <w:b/>
      <w:bCs/>
      <w:sz w:val="28"/>
      <w:szCs w:val="28"/>
      <w:lang w:eastAsia="en-US"/>
    </w:rPr>
  </w:style>
  <w:style w:type="character" w:customStyle="1" w:styleId="Nagwek5Znak">
    <w:name w:val="Nagłówek 5 Znak"/>
    <w:link w:val="Nagwek5"/>
    <w:locked/>
    <w:rsid w:val="00052358"/>
    <w:rPr>
      <w:b/>
      <w:bCs/>
      <w:i/>
      <w:iCs/>
      <w:sz w:val="26"/>
      <w:szCs w:val="26"/>
      <w:lang w:eastAsia="en-US"/>
    </w:rPr>
  </w:style>
  <w:style w:type="character" w:customStyle="1" w:styleId="Nagwek6Znak">
    <w:name w:val="Nagłówek 6 Znak"/>
    <w:link w:val="Nagwek6"/>
    <w:locked/>
    <w:rsid w:val="00052358"/>
    <w:rPr>
      <w:b/>
      <w:bCs/>
      <w:sz w:val="22"/>
      <w:szCs w:val="22"/>
      <w:lang w:eastAsia="en-US"/>
    </w:rPr>
  </w:style>
  <w:style w:type="character" w:customStyle="1" w:styleId="Nagwek7Znak">
    <w:name w:val="Nagłówek 7 Znak"/>
    <w:link w:val="Nagwek7"/>
    <w:locked/>
    <w:rsid w:val="00052358"/>
    <w:rPr>
      <w:sz w:val="24"/>
      <w:szCs w:val="24"/>
      <w:lang w:eastAsia="en-US"/>
    </w:rPr>
  </w:style>
  <w:style w:type="character" w:customStyle="1" w:styleId="Nagwek8Znak">
    <w:name w:val="Nagłówek 8 Znak"/>
    <w:link w:val="Nagwek8"/>
    <w:locked/>
    <w:rsid w:val="00052358"/>
    <w:rPr>
      <w:i/>
      <w:iCs/>
      <w:sz w:val="24"/>
      <w:szCs w:val="24"/>
      <w:lang w:eastAsia="en-US"/>
    </w:rPr>
  </w:style>
  <w:style w:type="character" w:customStyle="1" w:styleId="Nagwek9Znak">
    <w:name w:val="Nagłówek 9 Znak"/>
    <w:link w:val="Nagwek9"/>
    <w:locked/>
    <w:rsid w:val="00052358"/>
    <w:rPr>
      <w:rFonts w:ascii="Cambria" w:hAnsi="Cambria"/>
      <w:sz w:val="22"/>
      <w:szCs w:val="22"/>
      <w:lang w:eastAsia="en-US"/>
    </w:rPr>
  </w:style>
  <w:style w:type="character" w:styleId="Odwoaniedokomentarza">
    <w:name w:val="annotation reference"/>
    <w:semiHidden/>
    <w:rsid w:val="00882892"/>
    <w:rPr>
      <w:rFonts w:cs="Times New Roman"/>
      <w:sz w:val="16"/>
      <w:szCs w:val="16"/>
    </w:rPr>
  </w:style>
  <w:style w:type="paragraph" w:styleId="Tekstkomentarza">
    <w:name w:val="annotation text"/>
    <w:basedOn w:val="Normalny"/>
    <w:link w:val="TekstkomentarzaZnak"/>
    <w:semiHidden/>
    <w:rsid w:val="00882892"/>
    <w:rPr>
      <w:rFonts w:eastAsia="Calibri" w:cs="Times New Roman"/>
      <w:sz w:val="20"/>
      <w:szCs w:val="20"/>
    </w:rPr>
  </w:style>
  <w:style w:type="character" w:customStyle="1" w:styleId="TekstkomentarzaZnak">
    <w:name w:val="Tekst komentarza Znak"/>
    <w:link w:val="Tekstkomentarza"/>
    <w:semiHidden/>
    <w:locked/>
    <w:rsid w:val="00882892"/>
    <w:rPr>
      <w:rFonts w:cs="Calibri"/>
      <w:lang w:eastAsia="en-US"/>
    </w:rPr>
  </w:style>
  <w:style w:type="paragraph" w:styleId="Tematkomentarza">
    <w:name w:val="annotation subject"/>
    <w:basedOn w:val="Tekstkomentarza"/>
    <w:next w:val="Tekstkomentarza"/>
    <w:link w:val="TematkomentarzaZnak"/>
    <w:semiHidden/>
    <w:rsid w:val="00882892"/>
    <w:rPr>
      <w:b/>
      <w:bCs/>
    </w:rPr>
  </w:style>
  <w:style w:type="character" w:customStyle="1" w:styleId="TematkomentarzaZnak">
    <w:name w:val="Temat komentarza Znak"/>
    <w:link w:val="Tematkomentarza"/>
    <w:semiHidden/>
    <w:locked/>
    <w:rsid w:val="00882892"/>
    <w:rPr>
      <w:rFonts w:cs="Calibri"/>
      <w:b/>
      <w:bCs/>
      <w:lang w:eastAsia="en-US"/>
    </w:rPr>
  </w:style>
  <w:style w:type="paragraph" w:styleId="Poprawka">
    <w:name w:val="Revision"/>
    <w:hidden/>
    <w:uiPriority w:val="99"/>
    <w:semiHidden/>
    <w:rsid w:val="00982DFC"/>
    <w:rPr>
      <w:rFonts w:eastAsia="Times New Roman" w:cs="Calibri"/>
      <w:sz w:val="22"/>
      <w:szCs w:val="22"/>
      <w:lang w:eastAsia="en-US"/>
    </w:rPr>
  </w:style>
  <w:style w:type="paragraph" w:styleId="Mapadokumentu">
    <w:name w:val="Document Map"/>
    <w:basedOn w:val="Normalny"/>
    <w:semiHidden/>
    <w:rsid w:val="00D14425"/>
    <w:pPr>
      <w:shd w:val="clear" w:color="auto" w:fill="000080"/>
    </w:pPr>
    <w:rPr>
      <w:rFonts w:ascii="Tahoma" w:hAnsi="Tahoma" w:cs="Tahoma"/>
      <w:sz w:val="20"/>
      <w:szCs w:val="20"/>
    </w:rPr>
  </w:style>
  <w:style w:type="paragraph" w:styleId="Akapitzlist">
    <w:name w:val="List Paragraph"/>
    <w:basedOn w:val="Normalny"/>
    <w:uiPriority w:val="34"/>
    <w:qFormat/>
    <w:rsid w:val="00E472A3"/>
    <w:pPr>
      <w:ind w:left="720"/>
      <w:contextualSpacing/>
    </w:pPr>
  </w:style>
  <w:style w:type="character" w:customStyle="1" w:styleId="h2">
    <w:name w:val="h2"/>
    <w:basedOn w:val="Domylnaczcionkaakapitu"/>
    <w:rsid w:val="005B3268"/>
  </w:style>
  <w:style w:type="character" w:customStyle="1" w:styleId="h1">
    <w:name w:val="h1"/>
    <w:basedOn w:val="Domylnaczcionkaakapitu"/>
    <w:rsid w:val="005B3268"/>
  </w:style>
  <w:style w:type="paragraph" w:styleId="Tekstpodstawowy">
    <w:name w:val="Body Text"/>
    <w:basedOn w:val="Normalny"/>
    <w:link w:val="TekstpodstawowyZnak"/>
    <w:uiPriority w:val="99"/>
    <w:unhideWhenUsed/>
    <w:rsid w:val="005B326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B3268"/>
    <w:rPr>
      <w:rFonts w:ascii="Times New Roman" w:eastAsia="Times New Roman" w:hAnsi="Times New Roman"/>
      <w:sz w:val="24"/>
      <w:szCs w:val="24"/>
    </w:rPr>
  </w:style>
  <w:style w:type="paragraph" w:styleId="Tekstpodstawowy2">
    <w:name w:val="Body Text 2"/>
    <w:basedOn w:val="Normalny"/>
    <w:link w:val="Tekstpodstawowy2Znak"/>
    <w:rsid w:val="004656B7"/>
    <w:pPr>
      <w:overflowPunct w:val="0"/>
      <w:autoSpaceDE w:val="0"/>
      <w:autoSpaceDN w:val="0"/>
      <w:adjustRightInd w:val="0"/>
      <w:spacing w:after="120" w:line="480" w:lineRule="auto"/>
      <w:textAlignment w:val="baseline"/>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656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16F"/>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A45AB4"/>
    <w:pPr>
      <w:numPr>
        <w:numId w:val="1"/>
      </w:numPr>
      <w:spacing w:after="120" w:line="240" w:lineRule="auto"/>
      <w:ind w:left="284" w:hanging="284"/>
      <w:jc w:val="both"/>
      <w:outlineLvl w:val="0"/>
    </w:pPr>
    <w:rPr>
      <w:rFonts w:ascii="Arial" w:hAnsi="Arial" w:cs="Arial"/>
      <w:b/>
    </w:rPr>
  </w:style>
  <w:style w:type="paragraph" w:styleId="Nagwek2">
    <w:name w:val="heading 2"/>
    <w:basedOn w:val="Normalny"/>
    <w:next w:val="Normalny"/>
    <w:link w:val="Nagwek2Znak"/>
    <w:qFormat/>
    <w:locked/>
    <w:rsid w:val="00DB4C5E"/>
    <w:pPr>
      <w:numPr>
        <w:numId w:val="3"/>
      </w:numPr>
      <w:spacing w:before="240" w:after="120"/>
      <w:jc w:val="both"/>
      <w:outlineLvl w:val="1"/>
    </w:pPr>
    <w:rPr>
      <w:rFonts w:ascii="Arial" w:hAnsi="Arial" w:cs="Arial"/>
      <w:b/>
    </w:rPr>
  </w:style>
  <w:style w:type="paragraph" w:styleId="Nagwek3">
    <w:name w:val="heading 3"/>
    <w:basedOn w:val="Normalny"/>
    <w:next w:val="Normalny"/>
    <w:link w:val="Nagwek3Znak"/>
    <w:qFormat/>
    <w:locked/>
    <w:rsid w:val="00052358"/>
    <w:pPr>
      <w:keepNext/>
      <w:numPr>
        <w:ilvl w:val="2"/>
        <w:numId w:val="2"/>
      </w:numPr>
      <w:spacing w:before="240" w:after="60"/>
      <w:outlineLvl w:val="2"/>
    </w:pPr>
    <w:rPr>
      <w:rFonts w:ascii="Cambria" w:eastAsia="Calibri" w:hAnsi="Cambria" w:cs="Times New Roman"/>
      <w:b/>
      <w:bCs/>
      <w:sz w:val="26"/>
      <w:szCs w:val="26"/>
    </w:rPr>
  </w:style>
  <w:style w:type="paragraph" w:styleId="Nagwek4">
    <w:name w:val="heading 4"/>
    <w:basedOn w:val="Normalny"/>
    <w:next w:val="Normalny"/>
    <w:link w:val="Nagwek4Znak"/>
    <w:qFormat/>
    <w:locked/>
    <w:rsid w:val="00052358"/>
    <w:pPr>
      <w:keepNext/>
      <w:numPr>
        <w:ilvl w:val="3"/>
        <w:numId w:val="2"/>
      </w:numPr>
      <w:spacing w:before="240" w:after="60"/>
      <w:outlineLvl w:val="3"/>
    </w:pPr>
    <w:rPr>
      <w:rFonts w:eastAsia="Calibri" w:cs="Times New Roman"/>
      <w:b/>
      <w:bCs/>
      <w:sz w:val="28"/>
      <w:szCs w:val="28"/>
    </w:rPr>
  </w:style>
  <w:style w:type="paragraph" w:styleId="Nagwek5">
    <w:name w:val="heading 5"/>
    <w:basedOn w:val="Normalny"/>
    <w:next w:val="Normalny"/>
    <w:link w:val="Nagwek5Znak"/>
    <w:qFormat/>
    <w:locked/>
    <w:rsid w:val="00052358"/>
    <w:pPr>
      <w:numPr>
        <w:ilvl w:val="4"/>
        <w:numId w:val="2"/>
      </w:numPr>
      <w:spacing w:before="240" w:after="60"/>
      <w:outlineLvl w:val="4"/>
    </w:pPr>
    <w:rPr>
      <w:rFonts w:eastAsia="Calibri" w:cs="Times New Roman"/>
      <w:b/>
      <w:bCs/>
      <w:i/>
      <w:iCs/>
      <w:sz w:val="26"/>
      <w:szCs w:val="26"/>
    </w:rPr>
  </w:style>
  <w:style w:type="paragraph" w:styleId="Nagwek6">
    <w:name w:val="heading 6"/>
    <w:basedOn w:val="Normalny"/>
    <w:next w:val="Normalny"/>
    <w:link w:val="Nagwek6Znak"/>
    <w:qFormat/>
    <w:locked/>
    <w:rsid w:val="00052358"/>
    <w:pPr>
      <w:numPr>
        <w:ilvl w:val="5"/>
        <w:numId w:val="2"/>
      </w:numPr>
      <w:spacing w:before="240" w:after="60"/>
      <w:outlineLvl w:val="5"/>
    </w:pPr>
    <w:rPr>
      <w:rFonts w:eastAsia="Calibri" w:cs="Times New Roman"/>
      <w:b/>
      <w:bCs/>
    </w:rPr>
  </w:style>
  <w:style w:type="paragraph" w:styleId="Nagwek7">
    <w:name w:val="heading 7"/>
    <w:basedOn w:val="Normalny"/>
    <w:next w:val="Normalny"/>
    <w:link w:val="Nagwek7Znak"/>
    <w:qFormat/>
    <w:locked/>
    <w:rsid w:val="00052358"/>
    <w:pPr>
      <w:numPr>
        <w:ilvl w:val="6"/>
        <w:numId w:val="2"/>
      </w:numPr>
      <w:spacing w:before="240" w:after="60"/>
      <w:outlineLvl w:val="6"/>
    </w:pPr>
    <w:rPr>
      <w:rFonts w:eastAsia="Calibri" w:cs="Times New Roman"/>
      <w:sz w:val="24"/>
      <w:szCs w:val="24"/>
    </w:rPr>
  </w:style>
  <w:style w:type="paragraph" w:styleId="Nagwek8">
    <w:name w:val="heading 8"/>
    <w:basedOn w:val="Normalny"/>
    <w:next w:val="Normalny"/>
    <w:link w:val="Nagwek8Znak"/>
    <w:qFormat/>
    <w:locked/>
    <w:rsid w:val="00052358"/>
    <w:pPr>
      <w:numPr>
        <w:ilvl w:val="7"/>
        <w:numId w:val="2"/>
      </w:numPr>
      <w:spacing w:before="240" w:after="60"/>
      <w:outlineLvl w:val="7"/>
    </w:pPr>
    <w:rPr>
      <w:rFonts w:eastAsia="Calibri" w:cs="Times New Roman"/>
      <w:i/>
      <w:iCs/>
      <w:sz w:val="24"/>
      <w:szCs w:val="24"/>
    </w:rPr>
  </w:style>
  <w:style w:type="paragraph" w:styleId="Nagwek9">
    <w:name w:val="heading 9"/>
    <w:basedOn w:val="Normalny"/>
    <w:next w:val="Normalny"/>
    <w:link w:val="Nagwek9Znak"/>
    <w:qFormat/>
    <w:locked/>
    <w:rsid w:val="00052358"/>
    <w:pPr>
      <w:numPr>
        <w:ilvl w:val="8"/>
        <w:numId w:val="2"/>
      </w:numPr>
      <w:spacing w:before="240" w:after="60"/>
      <w:outlineLvl w:val="8"/>
    </w:pPr>
    <w:rPr>
      <w:rFonts w:ascii="Cambria" w:eastAsia="Calibri"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016C16"/>
    <w:rPr>
      <w:rFonts w:ascii="Times New Roman" w:eastAsia="Calibri" w:hAnsi="Times New Roman" w:cs="Times New Roman"/>
      <w:sz w:val="2"/>
      <w:szCs w:val="20"/>
    </w:rPr>
  </w:style>
  <w:style w:type="character" w:customStyle="1" w:styleId="TekstdymkaZnak">
    <w:name w:val="Tekst dymka Znak"/>
    <w:link w:val="Tekstdymka"/>
    <w:semiHidden/>
    <w:locked/>
    <w:rsid w:val="008C4F35"/>
    <w:rPr>
      <w:rFonts w:ascii="Times New Roman" w:hAnsi="Times New Roman" w:cs="Times New Roman"/>
      <w:sz w:val="2"/>
      <w:lang w:eastAsia="en-US"/>
    </w:rPr>
  </w:style>
  <w:style w:type="paragraph" w:styleId="Nagwek">
    <w:name w:val="header"/>
    <w:basedOn w:val="Normalny"/>
    <w:link w:val="NagwekZnak"/>
    <w:semiHidden/>
    <w:rsid w:val="00366CF1"/>
    <w:pPr>
      <w:tabs>
        <w:tab w:val="center" w:pos="4536"/>
        <w:tab w:val="right" w:pos="9072"/>
      </w:tabs>
    </w:pPr>
    <w:rPr>
      <w:rFonts w:eastAsia="Calibri" w:cs="Times New Roman"/>
    </w:rPr>
  </w:style>
  <w:style w:type="character" w:customStyle="1" w:styleId="NagwekZnak">
    <w:name w:val="Nagłówek Znak"/>
    <w:link w:val="Nagwek"/>
    <w:semiHidden/>
    <w:locked/>
    <w:rsid w:val="00366CF1"/>
    <w:rPr>
      <w:rFonts w:cs="Calibri"/>
      <w:sz w:val="22"/>
      <w:szCs w:val="22"/>
      <w:lang w:eastAsia="en-US"/>
    </w:rPr>
  </w:style>
  <w:style w:type="paragraph" w:styleId="Stopka">
    <w:name w:val="footer"/>
    <w:basedOn w:val="Normalny"/>
    <w:link w:val="StopkaZnak"/>
    <w:rsid w:val="00366CF1"/>
    <w:pPr>
      <w:tabs>
        <w:tab w:val="center" w:pos="4536"/>
        <w:tab w:val="right" w:pos="9072"/>
      </w:tabs>
    </w:pPr>
    <w:rPr>
      <w:rFonts w:eastAsia="Calibri" w:cs="Times New Roman"/>
    </w:rPr>
  </w:style>
  <w:style w:type="character" w:customStyle="1" w:styleId="StopkaZnak">
    <w:name w:val="Stopka Znak"/>
    <w:link w:val="Stopka"/>
    <w:locked/>
    <w:rsid w:val="00366CF1"/>
    <w:rPr>
      <w:rFonts w:cs="Calibri"/>
      <w:sz w:val="22"/>
      <w:szCs w:val="22"/>
      <w:lang w:eastAsia="en-US"/>
    </w:rPr>
  </w:style>
  <w:style w:type="table" w:styleId="Tabela-Siatka">
    <w:name w:val="Table Grid"/>
    <w:basedOn w:val="Standardowy"/>
    <w:locked/>
    <w:rsid w:val="00366C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E16C43"/>
    <w:rPr>
      <w:rFonts w:eastAsia="Calibri" w:cs="Times New Roman"/>
      <w:sz w:val="20"/>
      <w:szCs w:val="20"/>
    </w:rPr>
  </w:style>
  <w:style w:type="character" w:customStyle="1" w:styleId="TekstprzypisukocowegoZnak">
    <w:name w:val="Tekst przypisu końcowego Znak"/>
    <w:link w:val="Tekstprzypisukocowego"/>
    <w:semiHidden/>
    <w:locked/>
    <w:rsid w:val="00E16C43"/>
    <w:rPr>
      <w:rFonts w:cs="Calibri"/>
      <w:lang w:eastAsia="en-US"/>
    </w:rPr>
  </w:style>
  <w:style w:type="character" w:styleId="Odwoanieprzypisukocowego">
    <w:name w:val="endnote reference"/>
    <w:semiHidden/>
    <w:rsid w:val="00E16C43"/>
    <w:rPr>
      <w:rFonts w:cs="Times New Roman"/>
      <w:vertAlign w:val="superscript"/>
    </w:rPr>
  </w:style>
  <w:style w:type="character" w:customStyle="1" w:styleId="Nagwek1Znak">
    <w:name w:val="Nagłówek 1 Znak"/>
    <w:link w:val="Nagwek1"/>
    <w:locked/>
    <w:rsid w:val="00A45AB4"/>
    <w:rPr>
      <w:rFonts w:ascii="Arial" w:eastAsia="Times New Roman" w:hAnsi="Arial" w:cs="Arial"/>
      <w:b/>
      <w:sz w:val="22"/>
      <w:szCs w:val="22"/>
      <w:lang w:eastAsia="en-US"/>
    </w:rPr>
  </w:style>
  <w:style w:type="character" w:customStyle="1" w:styleId="Nagwek2Znak">
    <w:name w:val="Nagłówek 2 Znak"/>
    <w:link w:val="Nagwek2"/>
    <w:locked/>
    <w:rsid w:val="00DB4C5E"/>
    <w:rPr>
      <w:rFonts w:ascii="Arial" w:eastAsia="Times New Roman" w:hAnsi="Arial" w:cs="Arial"/>
      <w:b/>
      <w:sz w:val="22"/>
      <w:szCs w:val="22"/>
      <w:lang w:eastAsia="en-US"/>
    </w:rPr>
  </w:style>
  <w:style w:type="character" w:customStyle="1" w:styleId="Nagwek3Znak">
    <w:name w:val="Nagłówek 3 Znak"/>
    <w:link w:val="Nagwek3"/>
    <w:locked/>
    <w:rsid w:val="00052358"/>
    <w:rPr>
      <w:rFonts w:ascii="Cambria" w:hAnsi="Cambria"/>
      <w:b/>
      <w:bCs/>
      <w:sz w:val="26"/>
      <w:szCs w:val="26"/>
      <w:lang w:eastAsia="en-US"/>
    </w:rPr>
  </w:style>
  <w:style w:type="character" w:customStyle="1" w:styleId="Nagwek4Znak">
    <w:name w:val="Nagłówek 4 Znak"/>
    <w:link w:val="Nagwek4"/>
    <w:locked/>
    <w:rsid w:val="00052358"/>
    <w:rPr>
      <w:b/>
      <w:bCs/>
      <w:sz w:val="28"/>
      <w:szCs w:val="28"/>
      <w:lang w:eastAsia="en-US"/>
    </w:rPr>
  </w:style>
  <w:style w:type="character" w:customStyle="1" w:styleId="Nagwek5Znak">
    <w:name w:val="Nagłówek 5 Znak"/>
    <w:link w:val="Nagwek5"/>
    <w:locked/>
    <w:rsid w:val="00052358"/>
    <w:rPr>
      <w:b/>
      <w:bCs/>
      <w:i/>
      <w:iCs/>
      <w:sz w:val="26"/>
      <w:szCs w:val="26"/>
      <w:lang w:eastAsia="en-US"/>
    </w:rPr>
  </w:style>
  <w:style w:type="character" w:customStyle="1" w:styleId="Nagwek6Znak">
    <w:name w:val="Nagłówek 6 Znak"/>
    <w:link w:val="Nagwek6"/>
    <w:locked/>
    <w:rsid w:val="00052358"/>
    <w:rPr>
      <w:b/>
      <w:bCs/>
      <w:sz w:val="22"/>
      <w:szCs w:val="22"/>
      <w:lang w:eastAsia="en-US"/>
    </w:rPr>
  </w:style>
  <w:style w:type="character" w:customStyle="1" w:styleId="Nagwek7Znak">
    <w:name w:val="Nagłówek 7 Znak"/>
    <w:link w:val="Nagwek7"/>
    <w:locked/>
    <w:rsid w:val="00052358"/>
    <w:rPr>
      <w:sz w:val="24"/>
      <w:szCs w:val="24"/>
      <w:lang w:eastAsia="en-US"/>
    </w:rPr>
  </w:style>
  <w:style w:type="character" w:customStyle="1" w:styleId="Nagwek8Znak">
    <w:name w:val="Nagłówek 8 Znak"/>
    <w:link w:val="Nagwek8"/>
    <w:locked/>
    <w:rsid w:val="00052358"/>
    <w:rPr>
      <w:i/>
      <w:iCs/>
      <w:sz w:val="24"/>
      <w:szCs w:val="24"/>
      <w:lang w:eastAsia="en-US"/>
    </w:rPr>
  </w:style>
  <w:style w:type="character" w:customStyle="1" w:styleId="Nagwek9Znak">
    <w:name w:val="Nagłówek 9 Znak"/>
    <w:link w:val="Nagwek9"/>
    <w:locked/>
    <w:rsid w:val="00052358"/>
    <w:rPr>
      <w:rFonts w:ascii="Cambria" w:hAnsi="Cambria"/>
      <w:sz w:val="22"/>
      <w:szCs w:val="22"/>
      <w:lang w:eastAsia="en-US"/>
    </w:rPr>
  </w:style>
  <w:style w:type="character" w:styleId="Odwoaniedokomentarza">
    <w:name w:val="annotation reference"/>
    <w:semiHidden/>
    <w:rsid w:val="00882892"/>
    <w:rPr>
      <w:rFonts w:cs="Times New Roman"/>
      <w:sz w:val="16"/>
      <w:szCs w:val="16"/>
    </w:rPr>
  </w:style>
  <w:style w:type="paragraph" w:styleId="Tekstkomentarza">
    <w:name w:val="annotation text"/>
    <w:basedOn w:val="Normalny"/>
    <w:link w:val="TekstkomentarzaZnak"/>
    <w:semiHidden/>
    <w:rsid w:val="00882892"/>
    <w:rPr>
      <w:rFonts w:eastAsia="Calibri" w:cs="Times New Roman"/>
      <w:sz w:val="20"/>
      <w:szCs w:val="20"/>
    </w:rPr>
  </w:style>
  <w:style w:type="character" w:customStyle="1" w:styleId="TekstkomentarzaZnak">
    <w:name w:val="Tekst komentarza Znak"/>
    <w:link w:val="Tekstkomentarza"/>
    <w:semiHidden/>
    <w:locked/>
    <w:rsid w:val="00882892"/>
    <w:rPr>
      <w:rFonts w:cs="Calibri"/>
      <w:lang w:eastAsia="en-US"/>
    </w:rPr>
  </w:style>
  <w:style w:type="paragraph" w:styleId="Tematkomentarza">
    <w:name w:val="annotation subject"/>
    <w:basedOn w:val="Tekstkomentarza"/>
    <w:next w:val="Tekstkomentarza"/>
    <w:link w:val="TematkomentarzaZnak"/>
    <w:semiHidden/>
    <w:rsid w:val="00882892"/>
    <w:rPr>
      <w:b/>
      <w:bCs/>
    </w:rPr>
  </w:style>
  <w:style w:type="character" w:customStyle="1" w:styleId="TematkomentarzaZnak">
    <w:name w:val="Temat komentarza Znak"/>
    <w:link w:val="Tematkomentarza"/>
    <w:semiHidden/>
    <w:locked/>
    <w:rsid w:val="00882892"/>
    <w:rPr>
      <w:rFonts w:cs="Calibri"/>
      <w:b/>
      <w:bCs/>
      <w:lang w:eastAsia="en-US"/>
    </w:rPr>
  </w:style>
  <w:style w:type="paragraph" w:styleId="Poprawka">
    <w:name w:val="Revision"/>
    <w:hidden/>
    <w:uiPriority w:val="99"/>
    <w:semiHidden/>
    <w:rsid w:val="00982DFC"/>
    <w:rPr>
      <w:rFonts w:eastAsia="Times New Roman" w:cs="Calibri"/>
      <w:sz w:val="22"/>
      <w:szCs w:val="22"/>
      <w:lang w:eastAsia="en-US"/>
    </w:rPr>
  </w:style>
  <w:style w:type="paragraph" w:styleId="Mapadokumentu">
    <w:name w:val="Document Map"/>
    <w:basedOn w:val="Normalny"/>
    <w:semiHidden/>
    <w:rsid w:val="00D14425"/>
    <w:pPr>
      <w:shd w:val="clear" w:color="auto" w:fill="000080"/>
    </w:pPr>
    <w:rPr>
      <w:rFonts w:ascii="Tahoma" w:hAnsi="Tahoma" w:cs="Tahoma"/>
      <w:sz w:val="20"/>
      <w:szCs w:val="20"/>
    </w:rPr>
  </w:style>
  <w:style w:type="paragraph" w:styleId="Akapitzlist">
    <w:name w:val="List Paragraph"/>
    <w:basedOn w:val="Normalny"/>
    <w:uiPriority w:val="34"/>
    <w:qFormat/>
    <w:rsid w:val="00E472A3"/>
    <w:pPr>
      <w:ind w:left="720"/>
      <w:contextualSpacing/>
    </w:pPr>
  </w:style>
  <w:style w:type="character" w:customStyle="1" w:styleId="h2">
    <w:name w:val="h2"/>
    <w:basedOn w:val="Domylnaczcionkaakapitu"/>
    <w:rsid w:val="005B3268"/>
  </w:style>
  <w:style w:type="character" w:customStyle="1" w:styleId="h1">
    <w:name w:val="h1"/>
    <w:basedOn w:val="Domylnaczcionkaakapitu"/>
    <w:rsid w:val="005B3268"/>
  </w:style>
  <w:style w:type="paragraph" w:styleId="Tekstpodstawowy">
    <w:name w:val="Body Text"/>
    <w:basedOn w:val="Normalny"/>
    <w:link w:val="TekstpodstawowyZnak"/>
    <w:uiPriority w:val="99"/>
    <w:unhideWhenUsed/>
    <w:rsid w:val="005B326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B3268"/>
    <w:rPr>
      <w:rFonts w:ascii="Times New Roman" w:eastAsia="Times New Roman" w:hAnsi="Times New Roman"/>
      <w:sz w:val="24"/>
      <w:szCs w:val="24"/>
    </w:rPr>
  </w:style>
  <w:style w:type="paragraph" w:styleId="Tekstpodstawowy2">
    <w:name w:val="Body Text 2"/>
    <w:basedOn w:val="Normalny"/>
    <w:link w:val="Tekstpodstawowy2Znak"/>
    <w:rsid w:val="004656B7"/>
    <w:pPr>
      <w:overflowPunct w:val="0"/>
      <w:autoSpaceDE w:val="0"/>
      <w:autoSpaceDN w:val="0"/>
      <w:adjustRightInd w:val="0"/>
      <w:spacing w:after="120" w:line="480" w:lineRule="auto"/>
      <w:textAlignment w:val="baseline"/>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656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522">
      <w:bodyDiv w:val="1"/>
      <w:marLeft w:val="0"/>
      <w:marRight w:val="0"/>
      <w:marTop w:val="0"/>
      <w:marBottom w:val="0"/>
      <w:divBdr>
        <w:top w:val="none" w:sz="0" w:space="0" w:color="auto"/>
        <w:left w:val="none" w:sz="0" w:space="0" w:color="auto"/>
        <w:bottom w:val="none" w:sz="0" w:space="0" w:color="auto"/>
        <w:right w:val="none" w:sz="0" w:space="0" w:color="auto"/>
      </w:divBdr>
    </w:div>
    <w:div w:id="334310182">
      <w:bodyDiv w:val="1"/>
      <w:marLeft w:val="0"/>
      <w:marRight w:val="0"/>
      <w:marTop w:val="0"/>
      <w:marBottom w:val="0"/>
      <w:divBdr>
        <w:top w:val="none" w:sz="0" w:space="0" w:color="auto"/>
        <w:left w:val="none" w:sz="0" w:space="0" w:color="auto"/>
        <w:bottom w:val="none" w:sz="0" w:space="0" w:color="auto"/>
        <w:right w:val="none" w:sz="0" w:space="0" w:color="auto"/>
      </w:divBdr>
    </w:div>
    <w:div w:id="1536892831">
      <w:bodyDiv w:val="1"/>
      <w:marLeft w:val="0"/>
      <w:marRight w:val="0"/>
      <w:marTop w:val="0"/>
      <w:marBottom w:val="0"/>
      <w:divBdr>
        <w:top w:val="none" w:sz="0" w:space="0" w:color="auto"/>
        <w:left w:val="none" w:sz="0" w:space="0" w:color="auto"/>
        <w:bottom w:val="none" w:sz="0" w:space="0" w:color="auto"/>
        <w:right w:val="none" w:sz="0" w:space="0" w:color="auto"/>
      </w:divBdr>
    </w:div>
    <w:div w:id="160145345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D37F-6CC1-47AF-A5DF-D8EBB41A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911</Words>
  <Characters>5468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Silos na piasek z fundamentem, zasilaniem w niezbędne media wraz z automatyką</vt:lpstr>
    </vt:vector>
  </TitlesOfParts>
  <Company>MPK Poznań Sp. z o.o.</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Silos na piasek z fundamentem, zasilaniem w niezbędne media wraz z automatyką</dc:title>
  <dc:creator>Wiesław Pużyński</dc:creator>
  <cp:lastModifiedBy>admin</cp:lastModifiedBy>
  <cp:revision>15</cp:revision>
  <cp:lastPrinted>2023-02-01T06:40:00Z</cp:lastPrinted>
  <dcterms:created xsi:type="dcterms:W3CDTF">2023-01-25T10:20:00Z</dcterms:created>
  <dcterms:modified xsi:type="dcterms:W3CDTF">2023-02-01T06:40:00Z</dcterms:modified>
</cp:coreProperties>
</file>