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317" w:rsidRPr="008718D1" w:rsidRDefault="004E2EE3" w:rsidP="00205C91">
      <w:pPr>
        <w:keepNext/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Verdana" w:hAnsi="Verdana"/>
          <w:b/>
          <w:bCs/>
          <w:sz w:val="20"/>
          <w:szCs w:val="20"/>
        </w:rPr>
      </w:pPr>
      <w:r w:rsidRPr="008718D1">
        <w:rPr>
          <w:rFonts w:ascii="Verdana" w:hAnsi="Verdana"/>
          <w:b/>
          <w:bCs/>
          <w:sz w:val="20"/>
          <w:szCs w:val="20"/>
        </w:rPr>
        <w:t xml:space="preserve">UMOWA  NR  </w:t>
      </w:r>
      <w:r w:rsidR="00183998">
        <w:rPr>
          <w:rFonts w:ascii="Verdana" w:hAnsi="Verdana"/>
          <w:b/>
          <w:bCs/>
          <w:sz w:val="20"/>
          <w:szCs w:val="20"/>
        </w:rPr>
        <w:t xml:space="preserve">    /OR/2018</w:t>
      </w:r>
    </w:p>
    <w:p w:rsidR="004B4317" w:rsidRPr="008718D1" w:rsidRDefault="004B4317" w:rsidP="00385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B4317" w:rsidRPr="008718D1" w:rsidRDefault="00CF03E5" w:rsidP="00385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718D1">
        <w:rPr>
          <w:rFonts w:ascii="Verdana" w:hAnsi="Verdana"/>
          <w:sz w:val="20"/>
          <w:szCs w:val="20"/>
        </w:rPr>
        <w:t>Zawarta w</w:t>
      </w:r>
      <w:r w:rsidR="00385FF9" w:rsidRPr="008718D1">
        <w:rPr>
          <w:rFonts w:ascii="Verdana" w:hAnsi="Verdana"/>
          <w:sz w:val="20"/>
          <w:szCs w:val="20"/>
        </w:rPr>
        <w:t xml:space="preserve"> dniu </w:t>
      </w:r>
      <w:r w:rsidR="00D27130" w:rsidRPr="008718D1">
        <w:rPr>
          <w:rFonts w:ascii="Verdana" w:hAnsi="Verdana"/>
          <w:sz w:val="20"/>
          <w:szCs w:val="20"/>
        </w:rPr>
        <w:t xml:space="preserve">                         </w:t>
      </w:r>
      <w:r w:rsidR="008718D1">
        <w:rPr>
          <w:rFonts w:ascii="Verdana" w:hAnsi="Verdana"/>
          <w:sz w:val="20"/>
          <w:szCs w:val="20"/>
        </w:rPr>
        <w:t xml:space="preserve"> </w:t>
      </w:r>
      <w:r w:rsidR="00D27130" w:rsidRPr="008718D1">
        <w:rPr>
          <w:rFonts w:ascii="Verdana" w:hAnsi="Verdana"/>
          <w:sz w:val="20"/>
          <w:szCs w:val="20"/>
        </w:rPr>
        <w:t xml:space="preserve"> </w:t>
      </w:r>
      <w:r w:rsidR="004B4317" w:rsidRPr="008718D1">
        <w:rPr>
          <w:rFonts w:ascii="Verdana" w:hAnsi="Verdana"/>
          <w:sz w:val="20"/>
          <w:szCs w:val="20"/>
        </w:rPr>
        <w:t>w Nowym Dworze Mazowieckim</w:t>
      </w:r>
    </w:p>
    <w:p w:rsidR="004B4317" w:rsidRPr="008718D1" w:rsidRDefault="004B4317" w:rsidP="00385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718D1">
        <w:rPr>
          <w:rFonts w:ascii="Verdana" w:hAnsi="Verdana"/>
          <w:sz w:val="20"/>
          <w:szCs w:val="20"/>
        </w:rPr>
        <w:t xml:space="preserve">pomiędzy: </w:t>
      </w:r>
    </w:p>
    <w:p w:rsidR="004B4317" w:rsidRPr="008718D1" w:rsidRDefault="004B4317" w:rsidP="00385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718D1">
        <w:rPr>
          <w:rFonts w:ascii="Verdana" w:hAnsi="Verdana"/>
          <w:b/>
          <w:sz w:val="20"/>
          <w:szCs w:val="20"/>
        </w:rPr>
        <w:t>Miastem Nowy Dwór Mazowiecki</w:t>
      </w:r>
      <w:r w:rsidRPr="008718D1">
        <w:rPr>
          <w:rFonts w:ascii="Verdana" w:hAnsi="Verdana"/>
          <w:sz w:val="20"/>
          <w:szCs w:val="20"/>
        </w:rPr>
        <w:t xml:space="preserve"> z siedzibą w Nowym Dworze Mazowieckim </w:t>
      </w:r>
      <w:r w:rsidRPr="008718D1">
        <w:rPr>
          <w:rFonts w:ascii="Verdana" w:hAnsi="Verdana"/>
          <w:sz w:val="20"/>
          <w:szCs w:val="20"/>
        </w:rPr>
        <w:br/>
        <w:t>ul. Zakroczymska 30, zwanym dalej Zamawiającym</w:t>
      </w:r>
    </w:p>
    <w:p w:rsidR="004B4317" w:rsidRPr="008718D1" w:rsidRDefault="004B4317" w:rsidP="00385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718D1">
        <w:rPr>
          <w:rFonts w:ascii="Verdana" w:hAnsi="Verdana"/>
          <w:sz w:val="20"/>
          <w:szCs w:val="20"/>
        </w:rPr>
        <w:t>reprezentowanym przez:</w:t>
      </w:r>
    </w:p>
    <w:p w:rsidR="004B4317" w:rsidRPr="00293FE8" w:rsidRDefault="008874C5" w:rsidP="00385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93FE8">
        <w:rPr>
          <w:rFonts w:ascii="Verdana" w:hAnsi="Verdana"/>
          <w:sz w:val="20"/>
          <w:szCs w:val="20"/>
        </w:rPr>
        <w:t>Sekretarza</w:t>
      </w:r>
      <w:r w:rsidR="00CF03E5" w:rsidRPr="00293FE8">
        <w:rPr>
          <w:rFonts w:ascii="Verdana" w:hAnsi="Verdana"/>
          <w:sz w:val="20"/>
          <w:szCs w:val="20"/>
        </w:rPr>
        <w:t xml:space="preserve"> </w:t>
      </w:r>
      <w:r w:rsidR="004B4317" w:rsidRPr="00293FE8">
        <w:rPr>
          <w:rFonts w:ascii="Verdana" w:hAnsi="Verdana"/>
          <w:sz w:val="20"/>
          <w:szCs w:val="20"/>
        </w:rPr>
        <w:t xml:space="preserve">- Jacka </w:t>
      </w:r>
      <w:proofErr w:type="spellStart"/>
      <w:r w:rsidR="004B4317" w:rsidRPr="00293FE8">
        <w:rPr>
          <w:rFonts w:ascii="Verdana" w:hAnsi="Verdana"/>
          <w:sz w:val="20"/>
          <w:szCs w:val="20"/>
        </w:rPr>
        <w:t>Gereluka</w:t>
      </w:r>
      <w:proofErr w:type="spellEnd"/>
      <w:r w:rsidR="00C52544" w:rsidRPr="00293FE8">
        <w:rPr>
          <w:rFonts w:ascii="Verdana" w:hAnsi="Verdana"/>
          <w:sz w:val="20"/>
          <w:szCs w:val="20"/>
        </w:rPr>
        <w:t>/ Burmistrza- Jacka Kowalskiego</w:t>
      </w:r>
    </w:p>
    <w:p w:rsidR="00CF03E5" w:rsidRPr="008718D1" w:rsidRDefault="00CF03E5" w:rsidP="00385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85FF9" w:rsidRPr="008718D1" w:rsidRDefault="00385FF9" w:rsidP="00385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718D1">
        <w:rPr>
          <w:rFonts w:ascii="Verdana" w:hAnsi="Verdana"/>
          <w:sz w:val="20"/>
          <w:szCs w:val="20"/>
        </w:rPr>
        <w:t>a</w:t>
      </w:r>
    </w:p>
    <w:p w:rsidR="00385FF9" w:rsidRPr="008718D1" w:rsidRDefault="00385FF9" w:rsidP="00CF03E5">
      <w:pPr>
        <w:pStyle w:val="Bezodstpw"/>
        <w:rPr>
          <w:rFonts w:ascii="Verdana" w:hAnsi="Verdana"/>
          <w:sz w:val="20"/>
          <w:szCs w:val="20"/>
        </w:rPr>
      </w:pPr>
    </w:p>
    <w:p w:rsidR="00385FF9" w:rsidRPr="008718D1" w:rsidRDefault="00385FF9" w:rsidP="000121EB">
      <w:pPr>
        <w:pStyle w:val="Bezodstpw"/>
        <w:rPr>
          <w:rFonts w:ascii="Verdana" w:hAnsi="Verdana"/>
          <w:sz w:val="20"/>
          <w:szCs w:val="20"/>
        </w:rPr>
      </w:pPr>
      <w:r w:rsidRPr="008718D1">
        <w:rPr>
          <w:rFonts w:ascii="Verdana" w:hAnsi="Verdana"/>
          <w:sz w:val="20"/>
          <w:szCs w:val="20"/>
        </w:rPr>
        <w:t>Zwana</w:t>
      </w:r>
      <w:r w:rsidR="00CF03E5" w:rsidRPr="008718D1">
        <w:rPr>
          <w:rFonts w:ascii="Verdana" w:hAnsi="Verdana"/>
          <w:sz w:val="20"/>
          <w:szCs w:val="20"/>
        </w:rPr>
        <w:t>/y</w:t>
      </w:r>
      <w:r w:rsidRPr="008718D1">
        <w:rPr>
          <w:rFonts w:ascii="Verdana" w:hAnsi="Verdana"/>
          <w:sz w:val="20"/>
          <w:szCs w:val="20"/>
        </w:rPr>
        <w:t xml:space="preserve"> dalej „Wykonawcą”</w:t>
      </w:r>
    </w:p>
    <w:p w:rsidR="00385FF9" w:rsidRPr="008718D1" w:rsidRDefault="00385FF9" w:rsidP="000121EB">
      <w:pPr>
        <w:pStyle w:val="Bezodstpw"/>
        <w:rPr>
          <w:rFonts w:ascii="Verdana" w:hAnsi="Verdana"/>
          <w:sz w:val="20"/>
          <w:szCs w:val="20"/>
        </w:rPr>
      </w:pPr>
      <w:r w:rsidRPr="008718D1">
        <w:rPr>
          <w:rFonts w:ascii="Verdana" w:hAnsi="Verdana"/>
          <w:sz w:val="20"/>
          <w:szCs w:val="20"/>
        </w:rPr>
        <w:t>Reprezentowana</w:t>
      </w:r>
      <w:r w:rsidR="00CF03E5" w:rsidRPr="008718D1">
        <w:rPr>
          <w:rFonts w:ascii="Verdana" w:hAnsi="Verdana"/>
          <w:sz w:val="20"/>
          <w:szCs w:val="20"/>
        </w:rPr>
        <w:t>/y</w:t>
      </w:r>
      <w:r w:rsidRPr="008718D1">
        <w:rPr>
          <w:rFonts w:ascii="Verdana" w:hAnsi="Verdana"/>
          <w:sz w:val="20"/>
          <w:szCs w:val="20"/>
        </w:rPr>
        <w:t xml:space="preserve"> przez: </w:t>
      </w:r>
    </w:p>
    <w:p w:rsidR="00385FF9" w:rsidRPr="008718D1" w:rsidRDefault="00385FF9" w:rsidP="00385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B4317" w:rsidRPr="008718D1" w:rsidRDefault="004B4317" w:rsidP="00385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718D1">
        <w:rPr>
          <w:rFonts w:ascii="Verdana" w:hAnsi="Verdana"/>
          <w:sz w:val="20"/>
          <w:szCs w:val="20"/>
        </w:rPr>
        <w:t xml:space="preserve">Na podstawie art. 4 pkt. 8 ustawy z dnia 29 stycznia 2004 r. – Prawo zamówień publicznych (j.t.: Dz. U. </w:t>
      </w:r>
      <w:r w:rsidR="00183998">
        <w:rPr>
          <w:rFonts w:ascii="Verdana" w:hAnsi="Verdana"/>
          <w:sz w:val="20"/>
          <w:szCs w:val="20"/>
        </w:rPr>
        <w:t xml:space="preserve">z 2017 r., poz. 1579 z </w:t>
      </w:r>
      <w:proofErr w:type="spellStart"/>
      <w:r w:rsidR="00183998">
        <w:rPr>
          <w:rFonts w:ascii="Verdana" w:hAnsi="Verdana"/>
          <w:sz w:val="20"/>
          <w:szCs w:val="20"/>
        </w:rPr>
        <w:t>późn</w:t>
      </w:r>
      <w:proofErr w:type="spellEnd"/>
      <w:r w:rsidR="00183998">
        <w:rPr>
          <w:rFonts w:ascii="Verdana" w:hAnsi="Verdana"/>
          <w:sz w:val="20"/>
          <w:szCs w:val="20"/>
        </w:rPr>
        <w:t>.</w:t>
      </w:r>
      <w:r w:rsidR="008874C5" w:rsidRPr="008718D1">
        <w:rPr>
          <w:rFonts w:ascii="Verdana" w:hAnsi="Verdana"/>
          <w:sz w:val="20"/>
          <w:szCs w:val="20"/>
        </w:rPr>
        <w:t xml:space="preserve"> zm</w:t>
      </w:r>
      <w:r w:rsidRPr="008718D1">
        <w:rPr>
          <w:rFonts w:ascii="Verdana" w:hAnsi="Verdana"/>
          <w:sz w:val="20"/>
          <w:szCs w:val="20"/>
        </w:rPr>
        <w:t>.), zawarta została umowa o następującej treści:</w:t>
      </w:r>
    </w:p>
    <w:p w:rsidR="004B4317" w:rsidRPr="008718D1" w:rsidRDefault="004B4317" w:rsidP="00385FF9">
      <w:pPr>
        <w:widowControl w:val="0"/>
        <w:autoSpaceDE w:val="0"/>
        <w:autoSpaceDN w:val="0"/>
        <w:adjustRightInd w:val="0"/>
        <w:spacing w:before="240" w:after="0" w:line="240" w:lineRule="auto"/>
        <w:ind w:left="3540" w:firstLine="708"/>
        <w:jc w:val="both"/>
        <w:rPr>
          <w:rFonts w:ascii="Verdana" w:hAnsi="Verdana"/>
          <w:b/>
          <w:bCs/>
          <w:sz w:val="20"/>
          <w:szCs w:val="20"/>
        </w:rPr>
      </w:pPr>
      <w:r w:rsidRPr="008718D1">
        <w:rPr>
          <w:rFonts w:ascii="Verdana" w:hAnsi="Verdana"/>
          <w:b/>
          <w:bCs/>
          <w:sz w:val="20"/>
          <w:szCs w:val="20"/>
        </w:rPr>
        <w:t>§ 1</w:t>
      </w:r>
    </w:p>
    <w:p w:rsidR="004B4317" w:rsidRPr="008718D1" w:rsidRDefault="004B4317" w:rsidP="00385FF9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8718D1">
        <w:rPr>
          <w:rFonts w:ascii="Verdana" w:hAnsi="Verdana"/>
          <w:sz w:val="20"/>
          <w:szCs w:val="20"/>
        </w:rPr>
        <w:t>Wykonawca zobowiązuje się do dostarczenia środków czystości</w:t>
      </w:r>
      <w:r w:rsidRPr="008718D1">
        <w:rPr>
          <w:rFonts w:ascii="Verdana" w:hAnsi="Verdana"/>
          <w:b/>
          <w:bCs/>
          <w:sz w:val="20"/>
          <w:szCs w:val="20"/>
        </w:rPr>
        <w:t xml:space="preserve"> </w:t>
      </w:r>
      <w:r w:rsidR="00061793" w:rsidRPr="008718D1">
        <w:rPr>
          <w:rFonts w:ascii="Verdana" w:hAnsi="Verdana"/>
          <w:sz w:val="20"/>
          <w:szCs w:val="20"/>
        </w:rPr>
        <w:t>zgodnie ze złożonym</w:t>
      </w:r>
      <w:r w:rsidR="00971910" w:rsidRPr="008718D1">
        <w:rPr>
          <w:rFonts w:ascii="Verdana" w:hAnsi="Verdana"/>
          <w:sz w:val="20"/>
          <w:szCs w:val="20"/>
        </w:rPr>
        <w:t xml:space="preserve"> </w:t>
      </w:r>
      <w:r w:rsidRPr="008718D1">
        <w:rPr>
          <w:rFonts w:ascii="Verdana" w:hAnsi="Verdana"/>
          <w:sz w:val="20"/>
          <w:szCs w:val="20"/>
        </w:rPr>
        <w:t>formularzem cenowym.</w:t>
      </w:r>
    </w:p>
    <w:p w:rsidR="004B4317" w:rsidRPr="008718D1" w:rsidRDefault="004B4317" w:rsidP="00385FF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8718D1">
        <w:rPr>
          <w:rFonts w:ascii="Verdana" w:hAnsi="Verdana"/>
          <w:sz w:val="20"/>
          <w:szCs w:val="20"/>
        </w:rPr>
        <w:t>Szczegółowy opis przedmiotu zamówienia – asortyment, ilości i ceny jednostkowe określa załącznik nr 1, stanowiący integralną część niniejszej umowy.</w:t>
      </w:r>
    </w:p>
    <w:p w:rsidR="004B4317" w:rsidRPr="008718D1" w:rsidRDefault="004B4317" w:rsidP="00385FF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8718D1">
        <w:rPr>
          <w:rFonts w:ascii="Verdana" w:hAnsi="Verdana"/>
          <w:sz w:val="20"/>
          <w:szCs w:val="20"/>
        </w:rPr>
        <w:t>Wykonawca oświadcza, iż przedmiot sprzedaży spełnia standardy jakościowe określone ofertą i posiada atesty dopuszczające do obrotu na rynku krajowym.</w:t>
      </w:r>
    </w:p>
    <w:p w:rsidR="004B4317" w:rsidRPr="008718D1" w:rsidRDefault="004B4317" w:rsidP="00385FF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8718D1">
        <w:rPr>
          <w:rFonts w:ascii="Verdana" w:hAnsi="Verdana"/>
          <w:sz w:val="20"/>
          <w:szCs w:val="20"/>
        </w:rPr>
        <w:t xml:space="preserve">Zamawiający zastrzega sobie prawo do zmiany ilości poszczególnych pozycji </w:t>
      </w:r>
      <w:r w:rsidR="008874C5" w:rsidRPr="008718D1">
        <w:rPr>
          <w:rFonts w:ascii="Verdana" w:hAnsi="Verdana"/>
          <w:sz w:val="20"/>
          <w:szCs w:val="20"/>
        </w:rPr>
        <w:t xml:space="preserve">zawartych w załączniku nr 1, </w:t>
      </w:r>
      <w:r w:rsidRPr="008718D1">
        <w:rPr>
          <w:rFonts w:ascii="Verdana" w:hAnsi="Verdana"/>
          <w:sz w:val="20"/>
          <w:szCs w:val="20"/>
        </w:rPr>
        <w:t xml:space="preserve">przy zachowaniu cen jednostkowych podanych w formularzu cenowym z tym, że całkowita wartość dostarczonych materiałów nie przekroczy kwoty określonej w </w:t>
      </w:r>
      <w:r w:rsidRPr="008718D1">
        <w:rPr>
          <w:rFonts w:ascii="Verdana" w:hAnsi="Verdana"/>
          <w:bCs/>
          <w:sz w:val="20"/>
          <w:szCs w:val="20"/>
        </w:rPr>
        <w:t xml:space="preserve">§ </w:t>
      </w:r>
      <w:r w:rsidRPr="008718D1">
        <w:rPr>
          <w:rFonts w:ascii="Verdana" w:hAnsi="Verdana"/>
          <w:sz w:val="20"/>
          <w:szCs w:val="20"/>
        </w:rPr>
        <w:t>4 ust.1.</w:t>
      </w:r>
    </w:p>
    <w:p w:rsidR="004B4317" w:rsidRPr="008718D1" w:rsidRDefault="004B4317" w:rsidP="00385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B4317" w:rsidRPr="008718D1" w:rsidRDefault="004B4317" w:rsidP="00385FF9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Verdana" w:hAnsi="Verdana"/>
          <w:sz w:val="20"/>
          <w:szCs w:val="20"/>
        </w:rPr>
      </w:pPr>
      <w:r w:rsidRPr="008718D1">
        <w:rPr>
          <w:rFonts w:ascii="Verdana" w:hAnsi="Verdana"/>
          <w:b/>
          <w:bCs/>
          <w:sz w:val="20"/>
          <w:szCs w:val="20"/>
        </w:rPr>
        <w:t>§ 2</w:t>
      </w:r>
    </w:p>
    <w:p w:rsidR="003F2C93" w:rsidRPr="008718D1" w:rsidRDefault="004B4317" w:rsidP="00385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718D1">
        <w:rPr>
          <w:rFonts w:ascii="Verdana" w:hAnsi="Verdana"/>
          <w:sz w:val="20"/>
          <w:szCs w:val="20"/>
        </w:rPr>
        <w:t>Niniejsza umowa zostaje zawarta na czas określony od dnia podpisan</w:t>
      </w:r>
      <w:r w:rsidR="00183998">
        <w:rPr>
          <w:rFonts w:ascii="Verdana" w:hAnsi="Verdana"/>
          <w:sz w:val="20"/>
          <w:szCs w:val="20"/>
        </w:rPr>
        <w:t>ia umowy do dnia 31 grudnia 2018</w:t>
      </w:r>
      <w:r w:rsidRPr="008718D1">
        <w:rPr>
          <w:rFonts w:ascii="Verdana" w:hAnsi="Verdana"/>
          <w:sz w:val="20"/>
          <w:szCs w:val="20"/>
        </w:rPr>
        <w:t xml:space="preserve"> roku</w:t>
      </w:r>
      <w:r w:rsidR="003F2C93" w:rsidRPr="008718D1">
        <w:rPr>
          <w:rFonts w:ascii="Verdana" w:hAnsi="Verdana"/>
          <w:sz w:val="20"/>
          <w:szCs w:val="20"/>
        </w:rPr>
        <w:t>.</w:t>
      </w:r>
    </w:p>
    <w:p w:rsidR="003F2C93" w:rsidRPr="008718D1" w:rsidRDefault="003F2C93" w:rsidP="00385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4B4317" w:rsidRPr="008718D1" w:rsidRDefault="004B4317" w:rsidP="00385FF9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Verdana" w:hAnsi="Verdana"/>
          <w:sz w:val="20"/>
          <w:szCs w:val="20"/>
        </w:rPr>
      </w:pPr>
      <w:r w:rsidRPr="008718D1">
        <w:rPr>
          <w:rFonts w:ascii="Verdana" w:hAnsi="Verdana"/>
          <w:b/>
          <w:bCs/>
          <w:sz w:val="20"/>
          <w:szCs w:val="20"/>
        </w:rPr>
        <w:t>§ 3</w:t>
      </w:r>
    </w:p>
    <w:p w:rsidR="004B4317" w:rsidRPr="008718D1" w:rsidRDefault="004B4317" w:rsidP="00385FF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8718D1">
        <w:rPr>
          <w:rFonts w:ascii="Verdana" w:hAnsi="Verdana"/>
          <w:sz w:val="20"/>
          <w:szCs w:val="20"/>
        </w:rPr>
        <w:t>Wykonawca zobowiązany jest do wykonania dostaw częściowych przedmiotu umowy, na podstawie składanych zamówień</w:t>
      </w:r>
      <w:r w:rsidR="00461622" w:rsidRPr="008718D1">
        <w:rPr>
          <w:rFonts w:ascii="Verdana" w:hAnsi="Verdana"/>
          <w:sz w:val="20"/>
          <w:szCs w:val="20"/>
        </w:rPr>
        <w:t>.</w:t>
      </w:r>
    </w:p>
    <w:p w:rsidR="004B4317" w:rsidRDefault="004B4317" w:rsidP="00385FF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8718D1">
        <w:rPr>
          <w:rFonts w:ascii="Verdana" w:hAnsi="Verdana"/>
          <w:sz w:val="20"/>
          <w:szCs w:val="20"/>
        </w:rPr>
        <w:t>Dostawy częścio</w:t>
      </w:r>
      <w:r w:rsidR="00293FE8">
        <w:rPr>
          <w:rFonts w:ascii="Verdana" w:hAnsi="Verdana"/>
          <w:sz w:val="20"/>
          <w:szCs w:val="20"/>
        </w:rPr>
        <w:t>we będą realizowane w terminie 10</w:t>
      </w:r>
      <w:r w:rsidRPr="008718D1">
        <w:rPr>
          <w:rFonts w:ascii="Verdana" w:hAnsi="Verdana"/>
          <w:sz w:val="20"/>
          <w:szCs w:val="20"/>
        </w:rPr>
        <w:t xml:space="preserve"> dni od daty otrzymania pisemnego zamówienia</w:t>
      </w:r>
      <w:r w:rsidR="00461622" w:rsidRPr="008718D1">
        <w:rPr>
          <w:rFonts w:ascii="Verdana" w:hAnsi="Verdana"/>
          <w:sz w:val="20"/>
          <w:szCs w:val="20"/>
        </w:rPr>
        <w:t xml:space="preserve"> (przesłanego drogą elektroniczną lub faxem)</w:t>
      </w:r>
      <w:r w:rsidR="00CF03E5" w:rsidRPr="008718D1">
        <w:rPr>
          <w:rFonts w:ascii="Verdana" w:hAnsi="Verdana"/>
          <w:sz w:val="20"/>
          <w:szCs w:val="20"/>
        </w:rPr>
        <w:t xml:space="preserve"> </w:t>
      </w:r>
      <w:r w:rsidRPr="008718D1">
        <w:rPr>
          <w:rFonts w:ascii="Verdana" w:hAnsi="Verdana"/>
          <w:sz w:val="20"/>
          <w:szCs w:val="20"/>
        </w:rPr>
        <w:t>określającego asortyment i wielkość dostawy. Ilość artykułów będzie dostosowana do potrzeb Zamawiającego.</w:t>
      </w:r>
    </w:p>
    <w:p w:rsidR="007871D9" w:rsidRPr="00293FE8" w:rsidRDefault="007871D9" w:rsidP="00385FF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293FE8">
        <w:rPr>
          <w:rFonts w:ascii="Verdana" w:hAnsi="Verdana"/>
          <w:sz w:val="20"/>
          <w:szCs w:val="20"/>
        </w:rPr>
        <w:t>Wykonawca zobowiązuje się do wniesienia zamówionego asortymentu do wskazanego przez Zamawiającego miejsca w siedzibie Zamawiającego.</w:t>
      </w:r>
    </w:p>
    <w:p w:rsidR="004B4317" w:rsidRPr="008718D1" w:rsidRDefault="004B4317" w:rsidP="00385FF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8718D1">
        <w:rPr>
          <w:rFonts w:ascii="Verdana" w:hAnsi="Verdana"/>
          <w:sz w:val="20"/>
          <w:szCs w:val="20"/>
        </w:rPr>
        <w:t>W przypadku stwierdzenia wad jakościowych przedmiotu dostawy Wykonawca wy</w:t>
      </w:r>
      <w:r w:rsidR="00293FE8">
        <w:rPr>
          <w:rFonts w:ascii="Verdana" w:hAnsi="Verdana"/>
          <w:sz w:val="20"/>
          <w:szCs w:val="20"/>
        </w:rPr>
        <w:t>mieni wadliwy towar w terminie 7</w:t>
      </w:r>
      <w:r w:rsidRPr="008718D1">
        <w:rPr>
          <w:rFonts w:ascii="Verdana" w:hAnsi="Verdana"/>
          <w:sz w:val="20"/>
          <w:szCs w:val="20"/>
        </w:rPr>
        <w:t xml:space="preserve"> dni od daty złożenia reklamacji przez Zamawiającego.</w:t>
      </w:r>
    </w:p>
    <w:p w:rsidR="004B4317" w:rsidRDefault="004B4317" w:rsidP="00385FF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8718D1">
        <w:rPr>
          <w:rFonts w:ascii="Verdana" w:hAnsi="Verdana"/>
          <w:sz w:val="20"/>
          <w:szCs w:val="20"/>
        </w:rPr>
        <w:t>Jeżeli Wykonawca we wskazanym terminie nie wymieni wadliwego towaru, Zamawiający w celu zapewnienia właściwej pracy Urzędu, zastrzega sobie prawo zakupienia towaru o odpowiednich parametrach na koszt Wykonawcy.</w:t>
      </w:r>
    </w:p>
    <w:p w:rsidR="004B4317" w:rsidRPr="008718D1" w:rsidRDefault="004B4317" w:rsidP="00385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B4317" w:rsidRPr="008718D1" w:rsidRDefault="004B4317" w:rsidP="00385FF9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Verdana" w:hAnsi="Verdana"/>
          <w:b/>
          <w:bCs/>
          <w:sz w:val="20"/>
          <w:szCs w:val="20"/>
        </w:rPr>
      </w:pPr>
      <w:r w:rsidRPr="008718D1">
        <w:rPr>
          <w:rFonts w:ascii="Verdana" w:hAnsi="Verdana"/>
          <w:b/>
          <w:bCs/>
          <w:sz w:val="20"/>
          <w:szCs w:val="20"/>
        </w:rPr>
        <w:t>§ 4</w:t>
      </w:r>
    </w:p>
    <w:p w:rsidR="004B4317" w:rsidRPr="008718D1" w:rsidRDefault="00061793" w:rsidP="00385FF9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8718D1">
        <w:rPr>
          <w:rFonts w:ascii="Verdana" w:hAnsi="Verdana"/>
          <w:sz w:val="20"/>
          <w:szCs w:val="20"/>
        </w:rPr>
        <w:t>1.</w:t>
      </w:r>
      <w:r w:rsidR="005C73FF" w:rsidRPr="008718D1">
        <w:rPr>
          <w:rFonts w:ascii="Verdana" w:hAnsi="Verdana"/>
          <w:sz w:val="20"/>
          <w:szCs w:val="20"/>
        </w:rPr>
        <w:t>Strony ustalają wynagrodzenie w kwocie</w:t>
      </w:r>
      <w:r w:rsidR="004B4317" w:rsidRPr="008718D1">
        <w:rPr>
          <w:rFonts w:ascii="Verdana" w:hAnsi="Verdana"/>
          <w:sz w:val="20"/>
          <w:szCs w:val="20"/>
        </w:rPr>
        <w:t xml:space="preserve"> </w:t>
      </w:r>
      <w:r w:rsidR="00CF03E5" w:rsidRPr="008718D1">
        <w:rPr>
          <w:rFonts w:ascii="Verdana" w:hAnsi="Verdana"/>
          <w:sz w:val="20"/>
          <w:szCs w:val="20"/>
        </w:rPr>
        <w:t xml:space="preserve">              </w:t>
      </w:r>
      <w:r w:rsidR="002A49F5" w:rsidRPr="008718D1">
        <w:rPr>
          <w:rFonts w:ascii="Verdana" w:hAnsi="Verdana"/>
          <w:sz w:val="20"/>
          <w:szCs w:val="20"/>
        </w:rPr>
        <w:t xml:space="preserve">zł. </w:t>
      </w:r>
      <w:r w:rsidR="004B4317" w:rsidRPr="008718D1">
        <w:rPr>
          <w:rFonts w:ascii="Verdana" w:hAnsi="Verdana"/>
          <w:sz w:val="20"/>
          <w:szCs w:val="20"/>
        </w:rPr>
        <w:t>(słownie:) brutto.</w:t>
      </w:r>
    </w:p>
    <w:p w:rsidR="004B4317" w:rsidRPr="008718D1" w:rsidRDefault="00061793" w:rsidP="00385FF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8718D1">
        <w:rPr>
          <w:rFonts w:ascii="Verdana" w:hAnsi="Verdana"/>
          <w:sz w:val="20"/>
          <w:szCs w:val="20"/>
        </w:rPr>
        <w:t>2.</w:t>
      </w:r>
      <w:r w:rsidR="004B4317" w:rsidRPr="008718D1">
        <w:rPr>
          <w:rFonts w:ascii="Verdana" w:hAnsi="Verdana"/>
          <w:sz w:val="20"/>
          <w:szCs w:val="20"/>
        </w:rPr>
        <w:t xml:space="preserve">Zamawiający zastrzega sobie prawo niezrealizowania umowy w pełnej </w:t>
      </w:r>
      <w:r w:rsidRPr="008718D1">
        <w:rPr>
          <w:rFonts w:ascii="Verdana" w:hAnsi="Verdana"/>
          <w:sz w:val="20"/>
          <w:szCs w:val="20"/>
        </w:rPr>
        <w:t xml:space="preserve"> </w:t>
      </w:r>
      <w:r w:rsidR="004B4317" w:rsidRPr="008718D1">
        <w:rPr>
          <w:rFonts w:ascii="Verdana" w:hAnsi="Verdana"/>
          <w:sz w:val="20"/>
          <w:szCs w:val="20"/>
        </w:rPr>
        <w:t>wysokości.</w:t>
      </w:r>
    </w:p>
    <w:p w:rsidR="004B4317" w:rsidRPr="00293FE8" w:rsidRDefault="004B4317" w:rsidP="00385FF9">
      <w:pPr>
        <w:widowControl w:val="0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8718D1">
        <w:rPr>
          <w:rFonts w:ascii="Verdana" w:hAnsi="Verdana"/>
          <w:sz w:val="20"/>
          <w:szCs w:val="20"/>
        </w:rPr>
        <w:t xml:space="preserve">Ceny jednostkowe wymienione w załączniku nr 1 zawierają wszystkie koszty związane z dostawą do siedziby Zamawiającego; ul. Zakroczymska 30, 05-100 Nowy Dwór </w:t>
      </w:r>
      <w:r w:rsidRPr="008718D1">
        <w:rPr>
          <w:rFonts w:ascii="Verdana" w:hAnsi="Verdana"/>
          <w:sz w:val="20"/>
          <w:szCs w:val="20"/>
        </w:rPr>
        <w:lastRenderedPageBreak/>
        <w:t xml:space="preserve">Mazowiecki (transport, opakowanie, czynności związane z przygotowaniem dostawy, ubezpieczenie, przesyłka, </w:t>
      </w:r>
      <w:r w:rsidRPr="00293FE8">
        <w:rPr>
          <w:rFonts w:ascii="Verdana" w:hAnsi="Verdana"/>
          <w:sz w:val="20"/>
          <w:szCs w:val="20"/>
        </w:rPr>
        <w:t xml:space="preserve">wniesienie do </w:t>
      </w:r>
      <w:r w:rsidR="007871D9" w:rsidRPr="00293FE8">
        <w:rPr>
          <w:rFonts w:ascii="Verdana" w:hAnsi="Verdana"/>
          <w:sz w:val="20"/>
          <w:szCs w:val="20"/>
        </w:rPr>
        <w:t xml:space="preserve">miejsca w budynku wskazanego przez Zamawiającego </w:t>
      </w:r>
      <w:r w:rsidRPr="00293FE8">
        <w:rPr>
          <w:rFonts w:ascii="Verdana" w:hAnsi="Verdana"/>
          <w:sz w:val="20"/>
          <w:szCs w:val="20"/>
        </w:rPr>
        <w:t>itp.).</w:t>
      </w:r>
    </w:p>
    <w:p w:rsidR="0092057A" w:rsidRPr="008718D1" w:rsidRDefault="004B4317" w:rsidP="00385FF9">
      <w:pPr>
        <w:widowControl w:val="0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8718D1">
        <w:rPr>
          <w:rFonts w:ascii="Verdana" w:hAnsi="Verdana"/>
          <w:sz w:val="20"/>
          <w:szCs w:val="20"/>
        </w:rPr>
        <w:t>Strony ustalają, że ceny jednostkowe wymienione w załączniku nr 1 do umowy, nie podlegają zmianie.</w:t>
      </w:r>
    </w:p>
    <w:p w:rsidR="004B4317" w:rsidRPr="008718D1" w:rsidRDefault="004B4317" w:rsidP="00385FF9">
      <w:pPr>
        <w:widowControl w:val="0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8718D1">
        <w:rPr>
          <w:rFonts w:ascii="Verdana" w:hAnsi="Verdana"/>
          <w:sz w:val="20"/>
          <w:szCs w:val="20"/>
        </w:rPr>
        <w:t>Ostateczna wartość zamówienia będzie wynikała ze zrealizowanych w czasie trwania umowy dostaw częściowych.</w:t>
      </w:r>
    </w:p>
    <w:p w:rsidR="005C73FF" w:rsidRPr="008718D1" w:rsidRDefault="005C73FF" w:rsidP="00385FF9">
      <w:pPr>
        <w:widowControl w:val="0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8718D1">
        <w:rPr>
          <w:rFonts w:ascii="Verdana" w:hAnsi="Verdana"/>
          <w:sz w:val="20"/>
          <w:szCs w:val="20"/>
        </w:rPr>
        <w:t>Zamawiający zastrzega sobie prawo do zwiększenia asortymentu zamówienia do 10% wysokości wynagrodzenia umownego brutto.</w:t>
      </w:r>
    </w:p>
    <w:p w:rsidR="005C73FF" w:rsidRPr="008718D1" w:rsidRDefault="005C73FF" w:rsidP="00385FF9">
      <w:pPr>
        <w:widowControl w:val="0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8718D1">
        <w:rPr>
          <w:rFonts w:ascii="Verdana" w:hAnsi="Verdana"/>
          <w:sz w:val="20"/>
          <w:szCs w:val="20"/>
        </w:rPr>
        <w:t xml:space="preserve">Zmiany umowy o których mowa w ust. 6 nie wymagają sporządzenia aneksu. </w:t>
      </w:r>
    </w:p>
    <w:p w:rsidR="004B4317" w:rsidRPr="008718D1" w:rsidRDefault="004B4317" w:rsidP="00385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B4317" w:rsidRPr="008718D1" w:rsidRDefault="00385FF9" w:rsidP="00385FF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8718D1">
        <w:rPr>
          <w:rFonts w:ascii="Verdana" w:hAnsi="Verdana"/>
          <w:b/>
          <w:bCs/>
          <w:sz w:val="20"/>
          <w:szCs w:val="20"/>
        </w:rPr>
        <w:tab/>
      </w:r>
      <w:r w:rsidRPr="008718D1">
        <w:rPr>
          <w:rFonts w:ascii="Verdana" w:hAnsi="Verdana"/>
          <w:b/>
          <w:bCs/>
          <w:sz w:val="20"/>
          <w:szCs w:val="20"/>
        </w:rPr>
        <w:tab/>
      </w:r>
      <w:r w:rsidRPr="008718D1">
        <w:rPr>
          <w:rFonts w:ascii="Verdana" w:hAnsi="Verdana"/>
          <w:b/>
          <w:bCs/>
          <w:sz w:val="20"/>
          <w:szCs w:val="20"/>
        </w:rPr>
        <w:tab/>
      </w:r>
      <w:r w:rsidRPr="008718D1">
        <w:rPr>
          <w:rFonts w:ascii="Verdana" w:hAnsi="Verdana"/>
          <w:b/>
          <w:bCs/>
          <w:sz w:val="20"/>
          <w:szCs w:val="20"/>
        </w:rPr>
        <w:tab/>
      </w:r>
      <w:r w:rsidRPr="008718D1">
        <w:rPr>
          <w:rFonts w:ascii="Verdana" w:hAnsi="Verdana"/>
          <w:b/>
          <w:bCs/>
          <w:sz w:val="20"/>
          <w:szCs w:val="20"/>
        </w:rPr>
        <w:tab/>
      </w:r>
      <w:r w:rsidRPr="008718D1">
        <w:rPr>
          <w:rFonts w:ascii="Verdana" w:hAnsi="Verdana"/>
          <w:b/>
          <w:bCs/>
          <w:sz w:val="20"/>
          <w:szCs w:val="20"/>
        </w:rPr>
        <w:tab/>
      </w:r>
      <w:r w:rsidR="004B4317" w:rsidRPr="008718D1">
        <w:rPr>
          <w:rFonts w:ascii="Verdana" w:hAnsi="Verdana"/>
          <w:b/>
          <w:bCs/>
          <w:sz w:val="20"/>
          <w:szCs w:val="20"/>
        </w:rPr>
        <w:t>§ 5</w:t>
      </w:r>
    </w:p>
    <w:p w:rsidR="00E35E48" w:rsidRPr="008718D1" w:rsidRDefault="00E35E48" w:rsidP="002D059E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Verdana" w:hAnsi="Verdana"/>
          <w:b/>
          <w:sz w:val="20"/>
          <w:szCs w:val="20"/>
        </w:rPr>
      </w:pPr>
      <w:r w:rsidRPr="008718D1">
        <w:rPr>
          <w:rFonts w:ascii="Verdana" w:hAnsi="Verdana"/>
          <w:sz w:val="20"/>
          <w:szCs w:val="20"/>
        </w:rPr>
        <w:t>Rozliczenie za wykonanie każdego zamówienia</w:t>
      </w:r>
      <w:r w:rsidRPr="008718D1">
        <w:rPr>
          <w:rFonts w:ascii="Verdana" w:hAnsi="Verdana"/>
          <w:snapToGrid w:val="0"/>
          <w:sz w:val="20"/>
          <w:szCs w:val="20"/>
        </w:rPr>
        <w:t>, o którym mowa w § 3 ust. 1,</w:t>
      </w:r>
      <w:r w:rsidRPr="008718D1">
        <w:rPr>
          <w:rFonts w:ascii="Verdana" w:hAnsi="Verdana"/>
          <w:sz w:val="20"/>
          <w:szCs w:val="20"/>
        </w:rPr>
        <w:t xml:space="preserve"> odbywać się będzie na podstawie faktury wystawionej przez Wykonawcę.</w:t>
      </w:r>
    </w:p>
    <w:p w:rsidR="007871D9" w:rsidRPr="00293FE8" w:rsidRDefault="004B4317" w:rsidP="002D059E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293FE8">
        <w:rPr>
          <w:rFonts w:ascii="Verdana" w:hAnsi="Verdana"/>
          <w:sz w:val="20"/>
          <w:szCs w:val="20"/>
        </w:rPr>
        <w:t xml:space="preserve">Wynagrodzenie będzie płatne w terminie 14 dni od dnia otrzymania przez Zamawiającego prawidłowo wystawionej faktury na konto Wykonawcy </w:t>
      </w:r>
      <w:r w:rsidR="007871D9" w:rsidRPr="00293FE8">
        <w:rPr>
          <w:rFonts w:ascii="Verdana" w:hAnsi="Verdana"/>
          <w:sz w:val="20"/>
          <w:szCs w:val="20"/>
        </w:rPr>
        <w:t>wskazane na fakturze.</w:t>
      </w:r>
    </w:p>
    <w:p w:rsidR="004B4317" w:rsidRDefault="004B4317" w:rsidP="002D059E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871D9">
        <w:rPr>
          <w:rFonts w:ascii="Verdana" w:hAnsi="Verdana"/>
          <w:sz w:val="20"/>
          <w:szCs w:val="20"/>
        </w:rPr>
        <w:t xml:space="preserve">Za datę zapłaty uznaje się datę </w:t>
      </w:r>
      <w:r w:rsidR="00B620DC">
        <w:rPr>
          <w:rFonts w:ascii="Verdana" w:hAnsi="Verdana"/>
          <w:sz w:val="20"/>
          <w:szCs w:val="20"/>
        </w:rPr>
        <w:t>obciążenia rachunku bankowego Zamawiającego</w:t>
      </w:r>
      <w:r w:rsidRPr="007871D9">
        <w:rPr>
          <w:rFonts w:ascii="Verdana" w:hAnsi="Verdana"/>
          <w:sz w:val="20"/>
          <w:szCs w:val="20"/>
        </w:rPr>
        <w:t>.</w:t>
      </w:r>
    </w:p>
    <w:p w:rsidR="00B620DC" w:rsidRPr="007871D9" w:rsidRDefault="00B620DC" w:rsidP="00B620DC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</w:p>
    <w:p w:rsidR="004B4317" w:rsidRPr="008718D1" w:rsidRDefault="004B4317" w:rsidP="00385FF9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Verdana" w:hAnsi="Verdana"/>
          <w:b/>
          <w:bCs/>
          <w:sz w:val="20"/>
          <w:szCs w:val="20"/>
        </w:rPr>
      </w:pPr>
      <w:r w:rsidRPr="008718D1">
        <w:rPr>
          <w:rFonts w:ascii="Verdana" w:hAnsi="Verdana"/>
          <w:b/>
          <w:bCs/>
          <w:sz w:val="20"/>
          <w:szCs w:val="20"/>
        </w:rPr>
        <w:t>§ 6</w:t>
      </w:r>
    </w:p>
    <w:p w:rsidR="004B4317" w:rsidRPr="00A17685" w:rsidRDefault="004B4317" w:rsidP="00385FF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/>
          <w:color w:val="FF0000"/>
          <w:sz w:val="20"/>
          <w:szCs w:val="20"/>
        </w:rPr>
      </w:pPr>
      <w:r w:rsidRPr="008718D1">
        <w:rPr>
          <w:rFonts w:ascii="Verdana" w:hAnsi="Verdana"/>
          <w:sz w:val="20"/>
          <w:szCs w:val="20"/>
        </w:rPr>
        <w:t>Przedstawicielem</w:t>
      </w:r>
      <w:bookmarkStart w:id="0" w:name="_GoBack"/>
      <w:bookmarkEnd w:id="0"/>
      <w:r w:rsidRPr="008718D1">
        <w:rPr>
          <w:rFonts w:ascii="Verdana" w:hAnsi="Verdana"/>
          <w:sz w:val="20"/>
          <w:szCs w:val="20"/>
        </w:rPr>
        <w:t xml:space="preserve"> Zamawiającego, pełniącym nadzór nad realizacją niniejszej umowy jest </w:t>
      </w:r>
      <w:r w:rsidRPr="00293FE8">
        <w:rPr>
          <w:rFonts w:ascii="Verdana" w:hAnsi="Verdana"/>
          <w:sz w:val="20"/>
          <w:szCs w:val="20"/>
        </w:rPr>
        <w:t>Monika Sałaszewska.</w:t>
      </w:r>
    </w:p>
    <w:p w:rsidR="004B4317" w:rsidRPr="008718D1" w:rsidRDefault="004B4317" w:rsidP="00385FF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8718D1">
        <w:rPr>
          <w:rFonts w:ascii="Verdana" w:hAnsi="Verdana"/>
          <w:sz w:val="20"/>
          <w:szCs w:val="20"/>
        </w:rPr>
        <w:t xml:space="preserve">Wykonawca wyznacza przedstawiciela do pełnienia nadzoru nad realizacją niniejszej umowy w osobie </w:t>
      </w:r>
    </w:p>
    <w:p w:rsidR="004B4317" w:rsidRPr="008718D1" w:rsidRDefault="004B4317" w:rsidP="00385FF9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Verdana" w:hAnsi="Verdana"/>
          <w:b/>
          <w:bCs/>
          <w:sz w:val="20"/>
          <w:szCs w:val="20"/>
        </w:rPr>
      </w:pPr>
      <w:r w:rsidRPr="008718D1">
        <w:rPr>
          <w:rFonts w:ascii="Verdana" w:hAnsi="Verdana"/>
          <w:b/>
          <w:bCs/>
          <w:sz w:val="20"/>
          <w:szCs w:val="20"/>
        </w:rPr>
        <w:t>§ 7</w:t>
      </w:r>
    </w:p>
    <w:p w:rsidR="004B4317" w:rsidRPr="008718D1" w:rsidRDefault="004B4317" w:rsidP="00385FF9">
      <w:pPr>
        <w:widowControl w:val="0"/>
        <w:numPr>
          <w:ilvl w:val="0"/>
          <w:numId w:val="41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8718D1">
        <w:rPr>
          <w:rFonts w:ascii="Verdana" w:hAnsi="Verdana"/>
          <w:sz w:val="20"/>
          <w:szCs w:val="20"/>
        </w:rPr>
        <w:t>Wykonawca zobowiązuje się zapłacić na rzecz Zamawiającego kary umowne w  następujących wysokościach:</w:t>
      </w:r>
    </w:p>
    <w:p w:rsidR="004B4317" w:rsidRPr="008718D1" w:rsidRDefault="004B4317" w:rsidP="00385FF9">
      <w:pPr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8718D1">
        <w:rPr>
          <w:rFonts w:ascii="Verdana" w:hAnsi="Verdana"/>
          <w:sz w:val="20"/>
          <w:szCs w:val="20"/>
        </w:rPr>
        <w:t>0,2 % ustalonej ceny brutto za każdy dzień zwłoki w przypadku niezachowania terminu wykonania dost</w:t>
      </w:r>
      <w:r w:rsidR="002E2918">
        <w:rPr>
          <w:rFonts w:ascii="Verdana" w:hAnsi="Verdana"/>
          <w:sz w:val="20"/>
          <w:szCs w:val="20"/>
        </w:rPr>
        <w:t>awy, o której mowa w § 3 ust. 2,</w:t>
      </w:r>
    </w:p>
    <w:p w:rsidR="004B4317" w:rsidRPr="008718D1" w:rsidRDefault="004B4317" w:rsidP="00385FF9">
      <w:pPr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8718D1">
        <w:rPr>
          <w:rFonts w:ascii="Verdana" w:hAnsi="Verdana"/>
          <w:sz w:val="20"/>
          <w:szCs w:val="20"/>
        </w:rPr>
        <w:t>10 % ustalonej ceny brutto za odstąpienie od umowy z przyczyn zależnych od Wykonawcy.</w:t>
      </w:r>
    </w:p>
    <w:p w:rsidR="00461622" w:rsidRPr="008718D1" w:rsidRDefault="004B4317" w:rsidP="00461622">
      <w:pPr>
        <w:widowControl w:val="0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8718D1">
        <w:rPr>
          <w:rFonts w:ascii="Verdana" w:hAnsi="Verdana"/>
          <w:sz w:val="20"/>
          <w:szCs w:val="20"/>
        </w:rPr>
        <w:t>W przypadku zwłoki w zapłacie wynagrodzenia w terminie, o którym mowa w § 5 ust. 2, Zamawiający, na pisemne wezwanie Wykonawcy, zobowiązany będzie do zapłaty odsetek ustawowych.</w:t>
      </w:r>
    </w:p>
    <w:p w:rsidR="004B4317" w:rsidRPr="008718D1" w:rsidRDefault="004B4317" w:rsidP="00385FF9">
      <w:pPr>
        <w:widowControl w:val="0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8718D1">
        <w:rPr>
          <w:rFonts w:ascii="Verdana" w:hAnsi="Verdana"/>
          <w:sz w:val="20"/>
          <w:szCs w:val="20"/>
        </w:rPr>
        <w:t>Strony zastrzegają sobie prawo dochodzenia na zasadach ogólnych odszkodowania przewyższającego wartość zastrzeżonych kar umownych.</w:t>
      </w:r>
    </w:p>
    <w:p w:rsidR="004B4317" w:rsidRPr="008718D1" w:rsidRDefault="004B4317" w:rsidP="00385FF9">
      <w:pPr>
        <w:widowControl w:val="0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8718D1">
        <w:rPr>
          <w:rFonts w:ascii="Verdana" w:hAnsi="Verdana"/>
          <w:sz w:val="20"/>
          <w:szCs w:val="20"/>
        </w:rPr>
        <w:t>Zamawiający jest upoważniony do potrącenia kar umownych z wynagrodzenia należnego Wykonawcy na podstawie prawidłowo wystawionej faktury.</w:t>
      </w:r>
    </w:p>
    <w:p w:rsidR="004B4317" w:rsidRPr="008718D1" w:rsidRDefault="004B4317" w:rsidP="00385FF9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/>
          <w:color w:val="000000"/>
          <w:sz w:val="20"/>
          <w:szCs w:val="20"/>
        </w:rPr>
      </w:pPr>
      <w:r w:rsidRPr="008718D1">
        <w:rPr>
          <w:rFonts w:ascii="Verdana" w:hAnsi="Verdana"/>
          <w:color w:val="000000"/>
          <w:sz w:val="20"/>
          <w:szCs w:val="20"/>
        </w:rPr>
        <w:t>Zapłacenie kary umownej nie zwalnia Wykonawcy z żadnego zobowiązania umownego.</w:t>
      </w:r>
    </w:p>
    <w:p w:rsidR="004B4317" w:rsidRPr="008718D1" w:rsidRDefault="004B4317" w:rsidP="00385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4B4317" w:rsidRPr="008718D1" w:rsidRDefault="004B4317" w:rsidP="00385FF9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Verdana" w:hAnsi="Verdana"/>
          <w:sz w:val="20"/>
          <w:szCs w:val="20"/>
        </w:rPr>
      </w:pPr>
      <w:r w:rsidRPr="008718D1">
        <w:rPr>
          <w:rFonts w:ascii="Verdana" w:hAnsi="Verdana"/>
          <w:b/>
          <w:bCs/>
          <w:sz w:val="20"/>
          <w:szCs w:val="20"/>
        </w:rPr>
        <w:t>§ 8</w:t>
      </w:r>
    </w:p>
    <w:p w:rsidR="004B4317" w:rsidRPr="008718D1" w:rsidRDefault="004B4317" w:rsidP="00385FF9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eastAsia="TimesNewRoman" w:hAnsi="Verdana"/>
          <w:sz w:val="20"/>
          <w:szCs w:val="20"/>
        </w:rPr>
      </w:pPr>
      <w:r w:rsidRPr="008718D1">
        <w:rPr>
          <w:rFonts w:ascii="Verdana" w:hAnsi="Verdana"/>
          <w:sz w:val="20"/>
          <w:szCs w:val="20"/>
        </w:rPr>
        <w:t>Wykonawca oświadcza, że przedmiot umowy jest wolny od wad fizycznych i prawnych oraz może być</w:t>
      </w:r>
      <w:r w:rsidRPr="008718D1">
        <w:rPr>
          <w:rFonts w:ascii="Verdana" w:eastAsia="TimesNewRoman" w:hAnsi="Verdana" w:cs="TimesNewRoman"/>
          <w:sz w:val="20"/>
          <w:szCs w:val="20"/>
        </w:rPr>
        <w:t xml:space="preserve"> </w:t>
      </w:r>
      <w:r w:rsidRPr="008718D1">
        <w:rPr>
          <w:rFonts w:ascii="Verdana" w:eastAsia="TimesNewRoman" w:hAnsi="Verdana"/>
          <w:sz w:val="20"/>
          <w:szCs w:val="20"/>
        </w:rPr>
        <w:t>użytkowany zgodnie z przeznaczeniem.</w:t>
      </w:r>
    </w:p>
    <w:p w:rsidR="004B4317" w:rsidRPr="008718D1" w:rsidRDefault="004B4317" w:rsidP="00385FF9">
      <w:pPr>
        <w:widowControl w:val="0"/>
        <w:numPr>
          <w:ilvl w:val="0"/>
          <w:numId w:val="29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eastAsia="TimesNewRoman" w:hAnsi="Verdana"/>
          <w:sz w:val="20"/>
          <w:szCs w:val="20"/>
        </w:rPr>
      </w:pPr>
      <w:r w:rsidRPr="008718D1">
        <w:rPr>
          <w:rFonts w:ascii="Verdana" w:eastAsia="TimesNewRoman" w:hAnsi="Verdana"/>
          <w:sz w:val="20"/>
          <w:szCs w:val="20"/>
        </w:rPr>
        <w:t>Wykonawca udziela Zamawiającemu gwarancji jakościowych na dostarczony przedmiot zamówienia. Gwarancja ta udzielana jest na okres 12 miesięcy, liczony od daty dostawy towaru.</w:t>
      </w:r>
    </w:p>
    <w:p w:rsidR="004B4317" w:rsidRPr="008718D1" w:rsidRDefault="004B4317" w:rsidP="00385FF9">
      <w:pPr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eastAsia="TimesNewRoman" w:hAnsi="Verdana"/>
          <w:sz w:val="20"/>
          <w:szCs w:val="20"/>
        </w:rPr>
      </w:pPr>
      <w:r w:rsidRPr="008718D1">
        <w:rPr>
          <w:rFonts w:ascii="Verdana" w:eastAsia="TimesNewRoman" w:hAnsi="Verdana"/>
          <w:sz w:val="20"/>
          <w:szCs w:val="20"/>
        </w:rPr>
        <w:t>W przypadku gdy dostarczony przedmiot zamówienia nie odpowiada pod względem ilościowym, jakościowym lub trwałości produktowi wskazanemu przez Zamawiającego, Zamawiającemu przysługuje prawo do zgłoszenia reklamacji, w jednej z następujących form: pisemnie, faksem lub za pośrednictwem poczty elektronicznej. Potwierdzenie prawidłowości transmisji faksu lub wysłania wiadomości za pośrednictwem poczty elektronicznej jest dowodem na dokonanie zgłoszenia reklamacji.</w:t>
      </w:r>
    </w:p>
    <w:p w:rsidR="004B4317" w:rsidRPr="008718D1" w:rsidRDefault="004B4317" w:rsidP="00385FF9">
      <w:pPr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eastAsia="TimesNewRoman" w:hAnsi="Verdana"/>
          <w:sz w:val="20"/>
          <w:szCs w:val="20"/>
        </w:rPr>
      </w:pPr>
      <w:r w:rsidRPr="008718D1">
        <w:rPr>
          <w:rFonts w:ascii="Verdana" w:eastAsia="TimesNewRoman" w:hAnsi="Verdana"/>
          <w:sz w:val="20"/>
          <w:szCs w:val="20"/>
        </w:rPr>
        <w:lastRenderedPageBreak/>
        <w:t>W przypadku zaistnienia okoliczności, o których mowa w ust. 3, Wykonawca zobowiązuje się do dostarczenia na własny koszt przedmiotu zamówienia odpowiednio: w żądanej ilości, pełnowartościowego lub spełniającego wymagania Zamawiającego określone w Załączniku nr 1 do umowy w termi</w:t>
      </w:r>
      <w:r w:rsidR="00293FE8">
        <w:rPr>
          <w:rFonts w:ascii="Verdana" w:eastAsia="TimesNewRoman" w:hAnsi="Verdana"/>
          <w:sz w:val="20"/>
          <w:szCs w:val="20"/>
        </w:rPr>
        <w:t>nie 7</w:t>
      </w:r>
      <w:r w:rsidRPr="008718D1">
        <w:rPr>
          <w:rFonts w:ascii="Verdana" w:eastAsia="TimesNewRoman" w:hAnsi="Verdana"/>
          <w:sz w:val="20"/>
          <w:szCs w:val="20"/>
        </w:rPr>
        <w:t xml:space="preserve"> dni od daty zgłoszenia przez Zamawiającego reklamacji lub udzielić Zamawiającemu pisemnej odpowiedzi zawierającej uzasadnienie nie uznania reklamacji.</w:t>
      </w:r>
    </w:p>
    <w:p w:rsidR="004B4317" w:rsidRPr="008718D1" w:rsidRDefault="004B4317" w:rsidP="00385FF9">
      <w:pPr>
        <w:widowControl w:val="0"/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eastAsia="TimesNewRoman" w:hAnsi="Verdana"/>
          <w:sz w:val="20"/>
          <w:szCs w:val="20"/>
        </w:rPr>
      </w:pPr>
      <w:r w:rsidRPr="008718D1">
        <w:rPr>
          <w:rFonts w:ascii="Verdana" w:eastAsia="TimesNewRoman" w:hAnsi="Verdana"/>
          <w:sz w:val="20"/>
          <w:szCs w:val="20"/>
        </w:rPr>
        <w:t>Niezależnie od uprawnień</w:t>
      </w:r>
      <w:r w:rsidRPr="008718D1">
        <w:rPr>
          <w:rFonts w:ascii="Verdana" w:eastAsia="TimesNewRoman" w:hAnsi="Verdana" w:cs="TimesNewRoman"/>
          <w:sz w:val="20"/>
          <w:szCs w:val="20"/>
        </w:rPr>
        <w:t xml:space="preserve"> </w:t>
      </w:r>
      <w:r w:rsidRPr="008718D1">
        <w:rPr>
          <w:rFonts w:ascii="Verdana" w:eastAsia="TimesNewRoman" w:hAnsi="Verdana"/>
          <w:sz w:val="20"/>
          <w:szCs w:val="20"/>
        </w:rPr>
        <w:t>z tytułu gwarancji Zamawiający ma prawo do rękojmi za wady fizyczne przedmiotu umowy.</w:t>
      </w:r>
    </w:p>
    <w:p w:rsidR="004B4317" w:rsidRPr="008718D1" w:rsidRDefault="004B4317" w:rsidP="00385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NewRoman" w:hAnsi="Verdana"/>
          <w:color w:val="FF0000"/>
          <w:sz w:val="20"/>
          <w:szCs w:val="20"/>
        </w:rPr>
      </w:pPr>
    </w:p>
    <w:p w:rsidR="004B4317" w:rsidRPr="008718D1" w:rsidRDefault="004B4317" w:rsidP="00385FF9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Verdana" w:eastAsia="TimesNewRoman" w:hAnsi="Verdana"/>
          <w:sz w:val="20"/>
          <w:szCs w:val="20"/>
        </w:rPr>
      </w:pPr>
      <w:r w:rsidRPr="008718D1">
        <w:rPr>
          <w:rFonts w:ascii="Verdana" w:eastAsia="TimesNewRoman" w:hAnsi="Verdana"/>
          <w:b/>
          <w:bCs/>
          <w:sz w:val="20"/>
          <w:szCs w:val="20"/>
        </w:rPr>
        <w:t>§ 9</w:t>
      </w:r>
    </w:p>
    <w:p w:rsidR="004B4317" w:rsidRPr="008718D1" w:rsidRDefault="004B4317" w:rsidP="007E002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eastAsia="TimesNewRoman" w:hAnsi="Verdana"/>
          <w:sz w:val="20"/>
          <w:szCs w:val="20"/>
        </w:rPr>
      </w:pPr>
      <w:r w:rsidRPr="008718D1">
        <w:rPr>
          <w:rFonts w:ascii="Verdana" w:eastAsia="TimesNewRoman" w:hAnsi="Verdana"/>
          <w:sz w:val="20"/>
          <w:szCs w:val="20"/>
        </w:rPr>
        <w:t>Wszelkie zmiany treści umowy wymagają pod rygorem nieważ</w:t>
      </w:r>
      <w:r w:rsidR="005C73FF" w:rsidRPr="008718D1">
        <w:rPr>
          <w:rFonts w:ascii="Verdana" w:eastAsia="TimesNewRoman" w:hAnsi="Verdana"/>
          <w:sz w:val="20"/>
          <w:szCs w:val="20"/>
        </w:rPr>
        <w:t>ności zachowania formy pisemnej z zastrzeżeniem §</w:t>
      </w:r>
      <w:r w:rsidR="0082463E" w:rsidRPr="008718D1">
        <w:rPr>
          <w:rFonts w:ascii="Verdana" w:eastAsia="TimesNewRoman" w:hAnsi="Verdana"/>
          <w:sz w:val="20"/>
          <w:szCs w:val="20"/>
        </w:rPr>
        <w:t xml:space="preserve"> 4 ust. 7</w:t>
      </w:r>
    </w:p>
    <w:p w:rsidR="00FF0031" w:rsidRPr="008718D1" w:rsidRDefault="00FF0031" w:rsidP="00FF003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eastAsia="TimesNewRoman" w:hAnsi="Verdana"/>
          <w:sz w:val="20"/>
          <w:szCs w:val="20"/>
        </w:rPr>
      </w:pPr>
    </w:p>
    <w:p w:rsidR="004B4317" w:rsidRPr="008718D1" w:rsidRDefault="004B4317" w:rsidP="00385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NewRoman" w:hAnsi="Verdana"/>
          <w:sz w:val="20"/>
          <w:szCs w:val="20"/>
        </w:rPr>
      </w:pPr>
    </w:p>
    <w:p w:rsidR="004B4317" w:rsidRPr="008718D1" w:rsidRDefault="004B4317" w:rsidP="00385FF9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Verdana" w:eastAsia="TimesNewRoman" w:hAnsi="Verdana"/>
          <w:b/>
          <w:bCs/>
          <w:sz w:val="20"/>
          <w:szCs w:val="20"/>
        </w:rPr>
      </w:pPr>
      <w:r w:rsidRPr="008718D1">
        <w:rPr>
          <w:rFonts w:ascii="Verdana" w:eastAsia="TimesNewRoman" w:hAnsi="Verdana"/>
          <w:b/>
          <w:bCs/>
          <w:sz w:val="20"/>
          <w:szCs w:val="20"/>
        </w:rPr>
        <w:t>§ 10</w:t>
      </w:r>
    </w:p>
    <w:p w:rsidR="004B4317" w:rsidRPr="008718D1" w:rsidRDefault="004B4317" w:rsidP="00385FF9">
      <w:pPr>
        <w:widowControl w:val="0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eastAsia="TimesNewRoman" w:hAnsi="Verdana"/>
          <w:sz w:val="20"/>
          <w:szCs w:val="20"/>
        </w:rPr>
      </w:pPr>
      <w:r w:rsidRPr="008718D1">
        <w:rPr>
          <w:rFonts w:ascii="Verdana" w:eastAsia="TimesNewRoman" w:hAnsi="Verdana"/>
          <w:sz w:val="20"/>
          <w:szCs w:val="20"/>
        </w:rPr>
        <w:t>W sprawach nieuregulowanych niniejszą umową mają zastosowanie przepisy Kodeksu cywilnego.</w:t>
      </w:r>
    </w:p>
    <w:p w:rsidR="004B4317" w:rsidRPr="008718D1" w:rsidRDefault="004B4317" w:rsidP="00385FF9">
      <w:pPr>
        <w:widowControl w:val="0"/>
        <w:numPr>
          <w:ilvl w:val="0"/>
          <w:numId w:val="3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eastAsia="TimesNewRoman" w:hAnsi="Verdana"/>
          <w:sz w:val="20"/>
          <w:szCs w:val="20"/>
        </w:rPr>
      </w:pPr>
      <w:r w:rsidRPr="008718D1">
        <w:rPr>
          <w:rFonts w:ascii="Verdana" w:eastAsia="TimesNewRoman" w:hAnsi="Verdana"/>
          <w:sz w:val="20"/>
          <w:szCs w:val="20"/>
        </w:rPr>
        <w:t>Wszelkie spory wynikające z niniejszej umowy Strony poddają pod rozstrzygnięcie sądu powszechnego właściwego miejscowo dla miejsca siedziby Zamawiającego.</w:t>
      </w:r>
    </w:p>
    <w:p w:rsidR="003F2C93" w:rsidRPr="008718D1" w:rsidRDefault="003F2C93" w:rsidP="00385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NewRoman" w:hAnsi="Verdana"/>
          <w:sz w:val="20"/>
          <w:szCs w:val="20"/>
        </w:rPr>
      </w:pPr>
    </w:p>
    <w:p w:rsidR="004B4317" w:rsidRPr="008718D1" w:rsidRDefault="004B4317" w:rsidP="00385FF9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Verdana" w:eastAsia="TimesNewRoman" w:hAnsi="Verdana"/>
          <w:b/>
          <w:bCs/>
          <w:sz w:val="20"/>
          <w:szCs w:val="20"/>
        </w:rPr>
      </w:pPr>
      <w:r w:rsidRPr="008718D1">
        <w:rPr>
          <w:rFonts w:ascii="Verdana" w:eastAsia="TimesNewRoman" w:hAnsi="Verdana"/>
          <w:b/>
          <w:bCs/>
          <w:sz w:val="20"/>
          <w:szCs w:val="20"/>
        </w:rPr>
        <w:t>§ 11</w:t>
      </w:r>
    </w:p>
    <w:p w:rsidR="004B4317" w:rsidRPr="008718D1" w:rsidRDefault="004B4317" w:rsidP="00385FF9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eastAsia="TimesNewRoman" w:hAnsi="Verdana"/>
          <w:sz w:val="20"/>
          <w:szCs w:val="20"/>
        </w:rPr>
      </w:pPr>
      <w:r w:rsidRPr="008718D1">
        <w:rPr>
          <w:rFonts w:ascii="Verdana" w:eastAsia="TimesNewRoman" w:hAnsi="Verdana"/>
          <w:sz w:val="20"/>
          <w:szCs w:val="20"/>
        </w:rPr>
        <w:t>Umowę niniejszą sporządzono w trzech jednobrzmiących egzemplarzach, w tym jeden dla Wykonawcy i dwa dla Zamawiającego.</w:t>
      </w:r>
    </w:p>
    <w:p w:rsidR="004B4317" w:rsidRPr="008718D1" w:rsidRDefault="004B4317" w:rsidP="00385FF9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eastAsia="TimesNewRoman" w:hAnsi="Verdana"/>
          <w:sz w:val="20"/>
          <w:szCs w:val="20"/>
        </w:rPr>
      </w:pPr>
      <w:r w:rsidRPr="008718D1">
        <w:rPr>
          <w:rFonts w:ascii="Verdana" w:eastAsia="TimesNewRoman" w:hAnsi="Verdana"/>
          <w:sz w:val="20"/>
          <w:szCs w:val="20"/>
        </w:rPr>
        <w:t xml:space="preserve">Załącznikiem do niniejszej umowy i stanowiący jej integralną część jest </w:t>
      </w:r>
      <w:r w:rsidRPr="008718D1">
        <w:rPr>
          <w:rFonts w:ascii="Verdana" w:eastAsia="TimesNewRoman" w:hAnsi="Verdana"/>
          <w:i/>
          <w:iCs/>
          <w:sz w:val="20"/>
          <w:szCs w:val="20"/>
        </w:rPr>
        <w:t>Formularz cenowy</w:t>
      </w:r>
      <w:r w:rsidRPr="008718D1">
        <w:rPr>
          <w:rFonts w:ascii="Verdana" w:eastAsia="TimesNewRoman" w:hAnsi="Verdana"/>
          <w:sz w:val="20"/>
          <w:szCs w:val="20"/>
        </w:rPr>
        <w:t>.</w:t>
      </w:r>
    </w:p>
    <w:p w:rsidR="004B4317" w:rsidRPr="008718D1" w:rsidRDefault="004B4317" w:rsidP="00385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NewRoman" w:hAnsi="Verdana"/>
          <w:b/>
          <w:bCs/>
          <w:sz w:val="20"/>
          <w:szCs w:val="20"/>
        </w:rPr>
      </w:pPr>
    </w:p>
    <w:p w:rsidR="004B4317" w:rsidRPr="008718D1" w:rsidRDefault="004B4317" w:rsidP="00385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NewRoman" w:hAnsi="Verdana"/>
          <w:b/>
          <w:bCs/>
          <w:sz w:val="20"/>
          <w:szCs w:val="20"/>
        </w:rPr>
      </w:pPr>
    </w:p>
    <w:p w:rsidR="004B4317" w:rsidRPr="008718D1" w:rsidRDefault="004B4317" w:rsidP="00385F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eastAsia="TimesNewRoman" w:hAnsi="Verdana"/>
          <w:b/>
          <w:bCs/>
          <w:sz w:val="20"/>
          <w:szCs w:val="20"/>
        </w:rPr>
      </w:pPr>
      <w:r w:rsidRPr="008718D1">
        <w:rPr>
          <w:rFonts w:ascii="Verdana" w:eastAsia="TimesNewRoman" w:hAnsi="Verdana"/>
          <w:b/>
          <w:bCs/>
          <w:sz w:val="20"/>
          <w:szCs w:val="20"/>
        </w:rPr>
        <w:t>ZAMAWIAJĄCY</w:t>
      </w:r>
      <w:r w:rsidRPr="008718D1">
        <w:rPr>
          <w:rFonts w:ascii="Verdana" w:eastAsia="TimesNewRoman" w:hAnsi="Verdana"/>
          <w:b/>
          <w:bCs/>
          <w:sz w:val="20"/>
          <w:szCs w:val="20"/>
        </w:rPr>
        <w:tab/>
      </w:r>
      <w:r w:rsidRPr="008718D1">
        <w:rPr>
          <w:rFonts w:ascii="Verdana" w:eastAsia="TimesNewRoman" w:hAnsi="Verdana"/>
          <w:b/>
          <w:bCs/>
          <w:sz w:val="20"/>
          <w:szCs w:val="20"/>
        </w:rPr>
        <w:tab/>
      </w:r>
      <w:r w:rsidRPr="008718D1">
        <w:rPr>
          <w:rFonts w:ascii="Verdana" w:eastAsia="TimesNewRoman" w:hAnsi="Verdana"/>
          <w:b/>
          <w:bCs/>
          <w:sz w:val="20"/>
          <w:szCs w:val="20"/>
        </w:rPr>
        <w:tab/>
      </w:r>
      <w:r w:rsidRPr="008718D1">
        <w:rPr>
          <w:rFonts w:ascii="Verdana" w:eastAsia="TimesNewRoman" w:hAnsi="Verdana"/>
          <w:b/>
          <w:bCs/>
          <w:sz w:val="20"/>
          <w:szCs w:val="20"/>
        </w:rPr>
        <w:tab/>
      </w:r>
      <w:r w:rsidRPr="008718D1">
        <w:rPr>
          <w:rFonts w:ascii="Verdana" w:eastAsia="TimesNewRoman" w:hAnsi="Verdana"/>
          <w:b/>
          <w:bCs/>
          <w:sz w:val="20"/>
          <w:szCs w:val="20"/>
        </w:rPr>
        <w:tab/>
      </w:r>
      <w:r w:rsidRPr="008718D1">
        <w:rPr>
          <w:rFonts w:ascii="Verdana" w:eastAsia="TimesNewRoman" w:hAnsi="Verdana"/>
          <w:b/>
          <w:bCs/>
          <w:sz w:val="20"/>
          <w:szCs w:val="20"/>
        </w:rPr>
        <w:tab/>
      </w:r>
      <w:r w:rsidRPr="008718D1">
        <w:rPr>
          <w:rFonts w:ascii="Verdana" w:eastAsia="TimesNewRoman" w:hAnsi="Verdana"/>
          <w:b/>
          <w:bCs/>
          <w:sz w:val="20"/>
          <w:szCs w:val="20"/>
        </w:rPr>
        <w:tab/>
        <w:t>WYKONAWCA</w:t>
      </w:r>
    </w:p>
    <w:p w:rsidR="004B4317" w:rsidRPr="008718D1" w:rsidRDefault="004B4317" w:rsidP="00385F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eastAsia="TimesNewRoman" w:hAnsi="Verdana"/>
          <w:b/>
          <w:bCs/>
          <w:sz w:val="20"/>
          <w:szCs w:val="20"/>
        </w:rPr>
      </w:pPr>
    </w:p>
    <w:p w:rsidR="004B4317" w:rsidRPr="008718D1" w:rsidRDefault="004B4317" w:rsidP="00385FF9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Verdana" w:eastAsia="TimesNewRoman" w:hAnsi="Verdana"/>
          <w:b/>
          <w:bCs/>
          <w:sz w:val="20"/>
          <w:szCs w:val="20"/>
        </w:rPr>
      </w:pPr>
    </w:p>
    <w:p w:rsidR="004B4317" w:rsidRPr="008718D1" w:rsidRDefault="004B4317" w:rsidP="00385FF9">
      <w:pPr>
        <w:widowControl w:val="0"/>
        <w:autoSpaceDE w:val="0"/>
        <w:autoSpaceDN w:val="0"/>
        <w:adjustRightInd w:val="0"/>
        <w:spacing w:line="240" w:lineRule="auto"/>
        <w:rPr>
          <w:rFonts w:ascii="Verdana" w:eastAsia="TimesNewRoman" w:hAnsi="Verdana"/>
          <w:sz w:val="20"/>
          <w:szCs w:val="20"/>
        </w:rPr>
      </w:pPr>
    </w:p>
    <w:p w:rsidR="00205C91" w:rsidRPr="008718D1" w:rsidRDefault="00205C91" w:rsidP="00385FF9">
      <w:pPr>
        <w:widowControl w:val="0"/>
        <w:autoSpaceDE w:val="0"/>
        <w:autoSpaceDN w:val="0"/>
        <w:adjustRightInd w:val="0"/>
        <w:spacing w:line="240" w:lineRule="auto"/>
        <w:rPr>
          <w:rFonts w:ascii="Verdana" w:eastAsia="TimesNewRoman" w:hAnsi="Verdana"/>
          <w:sz w:val="20"/>
          <w:szCs w:val="20"/>
        </w:rPr>
      </w:pPr>
    </w:p>
    <w:p w:rsidR="00205C91" w:rsidRPr="008718D1" w:rsidRDefault="00205C91" w:rsidP="00385FF9">
      <w:pPr>
        <w:widowControl w:val="0"/>
        <w:autoSpaceDE w:val="0"/>
        <w:autoSpaceDN w:val="0"/>
        <w:adjustRightInd w:val="0"/>
        <w:spacing w:line="240" w:lineRule="auto"/>
        <w:rPr>
          <w:rFonts w:ascii="Verdana" w:eastAsia="TimesNewRoman" w:hAnsi="Verdana"/>
          <w:sz w:val="20"/>
          <w:szCs w:val="20"/>
        </w:rPr>
      </w:pPr>
    </w:p>
    <w:sectPr w:rsidR="00205C91" w:rsidRPr="008718D1" w:rsidSect="00A45764"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E6F" w:rsidRDefault="00D43E6F" w:rsidP="004B4317">
      <w:pPr>
        <w:spacing w:after="0" w:line="240" w:lineRule="auto"/>
      </w:pPr>
      <w:r>
        <w:separator/>
      </w:r>
    </w:p>
  </w:endnote>
  <w:endnote w:type="continuationSeparator" w:id="0">
    <w:p w:rsidR="00D43E6F" w:rsidRDefault="00D43E6F" w:rsidP="004B4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317" w:rsidRDefault="007F2AA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67EEC">
      <w:rPr>
        <w:noProof/>
      </w:rPr>
      <w:t>3</w:t>
    </w:r>
    <w:r>
      <w:rPr>
        <w:noProof/>
      </w:rPr>
      <w:fldChar w:fldCharType="end"/>
    </w:r>
  </w:p>
  <w:p w:rsidR="004B4317" w:rsidRDefault="004B43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E6F" w:rsidRDefault="00D43E6F" w:rsidP="004B4317">
      <w:pPr>
        <w:spacing w:after="0" w:line="240" w:lineRule="auto"/>
      </w:pPr>
      <w:r>
        <w:separator/>
      </w:r>
    </w:p>
  </w:footnote>
  <w:footnote w:type="continuationSeparator" w:id="0">
    <w:p w:rsidR="00D43E6F" w:rsidRDefault="00D43E6F" w:rsidP="004B4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6D6"/>
    <w:multiLevelType w:val="hybridMultilevel"/>
    <w:tmpl w:val="7FEA9E46"/>
    <w:lvl w:ilvl="0" w:tplc="46F8EA0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F40889"/>
    <w:multiLevelType w:val="hybridMultilevel"/>
    <w:tmpl w:val="3E967C44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864CE1"/>
    <w:multiLevelType w:val="singleLevel"/>
    <w:tmpl w:val="263ACD7C"/>
    <w:lvl w:ilvl="0">
      <w:start w:val="1"/>
      <w:numFmt w:val="decimal"/>
      <w:lvlText w:val="%1."/>
      <w:legacy w:legacy="1" w:legacySpace="0" w:legacyIndent="360"/>
      <w:lvlJc w:val="left"/>
      <w:rPr>
        <w:rFonts w:ascii="Verdana" w:hAnsi="Verdana" w:cs="Times New Roman" w:hint="default"/>
        <w:color w:val="auto"/>
      </w:rPr>
    </w:lvl>
  </w:abstractNum>
  <w:abstractNum w:abstractNumId="3">
    <w:nsid w:val="208E1710"/>
    <w:multiLevelType w:val="singleLevel"/>
    <w:tmpl w:val="11C4EEA6"/>
    <w:lvl w:ilvl="0">
      <w:start w:val="1"/>
      <w:numFmt w:val="decimal"/>
      <w:lvlText w:val="%1."/>
      <w:legacy w:legacy="1" w:legacySpace="0" w:legacyIndent="360"/>
      <w:lvlJc w:val="left"/>
      <w:rPr>
        <w:rFonts w:ascii="Verdana" w:hAnsi="Verdana" w:cs="Times New Roman" w:hint="default"/>
      </w:rPr>
    </w:lvl>
  </w:abstractNum>
  <w:abstractNum w:abstractNumId="4">
    <w:nsid w:val="23CE5D70"/>
    <w:multiLevelType w:val="singleLevel"/>
    <w:tmpl w:val="733420AA"/>
    <w:lvl w:ilvl="0">
      <w:start w:val="1"/>
      <w:numFmt w:val="decimal"/>
      <w:lvlText w:val="%1."/>
      <w:legacy w:legacy="1" w:legacySpace="0" w:legacyIndent="360"/>
      <w:lvlJc w:val="left"/>
      <w:rPr>
        <w:rFonts w:ascii="Verdana" w:hAnsi="Verdana" w:cs="Times New Roman" w:hint="default"/>
      </w:rPr>
    </w:lvl>
  </w:abstractNum>
  <w:abstractNum w:abstractNumId="5">
    <w:nsid w:val="253C2C52"/>
    <w:multiLevelType w:val="singleLevel"/>
    <w:tmpl w:val="AE7A06DC"/>
    <w:lvl w:ilvl="0">
      <w:start w:val="1"/>
      <w:numFmt w:val="decimal"/>
      <w:lvlText w:val="%1."/>
      <w:legacy w:legacy="1" w:legacySpace="0" w:legacyIndent="360"/>
      <w:lvlJc w:val="left"/>
      <w:rPr>
        <w:rFonts w:ascii="Verdana" w:hAnsi="Verdana" w:cs="Times New Roman" w:hint="default"/>
        <w:b w:val="0"/>
      </w:rPr>
    </w:lvl>
  </w:abstractNum>
  <w:abstractNum w:abstractNumId="6">
    <w:nsid w:val="26582E7B"/>
    <w:multiLevelType w:val="hybridMultilevel"/>
    <w:tmpl w:val="C360E0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1957D9"/>
    <w:multiLevelType w:val="singleLevel"/>
    <w:tmpl w:val="25EC5934"/>
    <w:lvl w:ilvl="0">
      <w:start w:val="1"/>
      <w:numFmt w:val="decimal"/>
      <w:lvlText w:val="%1)"/>
      <w:legacy w:legacy="1" w:legacySpace="0" w:legacyIndent="360"/>
      <w:lvlJc w:val="left"/>
      <w:rPr>
        <w:rFonts w:ascii="Verdana" w:hAnsi="Verdana" w:cs="Times New Roman" w:hint="default"/>
      </w:rPr>
    </w:lvl>
  </w:abstractNum>
  <w:abstractNum w:abstractNumId="8">
    <w:nsid w:val="30240113"/>
    <w:multiLevelType w:val="singleLevel"/>
    <w:tmpl w:val="423C5C38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377D79BD"/>
    <w:multiLevelType w:val="singleLevel"/>
    <w:tmpl w:val="20ACBEE8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>
    <w:nsid w:val="44E67A4F"/>
    <w:multiLevelType w:val="singleLevel"/>
    <w:tmpl w:val="3588EA86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468942F7"/>
    <w:multiLevelType w:val="singleLevel"/>
    <w:tmpl w:val="7DBAB914"/>
    <w:lvl w:ilvl="0">
      <w:start w:val="1"/>
      <w:numFmt w:val="decimal"/>
      <w:lvlText w:val="%1."/>
      <w:legacy w:legacy="1" w:legacySpace="0" w:legacyIndent="360"/>
      <w:lvlJc w:val="left"/>
      <w:rPr>
        <w:rFonts w:ascii="Verdana" w:hAnsi="Verdana" w:cs="Times New Roman" w:hint="default"/>
      </w:rPr>
    </w:lvl>
  </w:abstractNum>
  <w:abstractNum w:abstractNumId="12">
    <w:nsid w:val="57285E82"/>
    <w:multiLevelType w:val="singleLevel"/>
    <w:tmpl w:val="40C895A6"/>
    <w:lvl w:ilvl="0">
      <w:start w:val="1"/>
      <w:numFmt w:val="decimal"/>
      <w:lvlText w:val="%1."/>
      <w:legacy w:legacy="1" w:legacySpace="0" w:legacyIndent="360"/>
      <w:lvlJc w:val="left"/>
      <w:rPr>
        <w:rFonts w:ascii="Verdana" w:hAnsi="Verdana" w:cs="Times New Roman" w:hint="default"/>
      </w:rPr>
    </w:lvl>
  </w:abstractNum>
  <w:abstractNum w:abstractNumId="13">
    <w:nsid w:val="5970682B"/>
    <w:multiLevelType w:val="singleLevel"/>
    <w:tmpl w:val="874E2EB0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>
    <w:nsid w:val="6C8D3235"/>
    <w:multiLevelType w:val="hybridMultilevel"/>
    <w:tmpl w:val="EFE26C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6224CEE"/>
    <w:multiLevelType w:val="singleLevel"/>
    <w:tmpl w:val="161210D8"/>
    <w:lvl w:ilvl="0">
      <w:start w:val="1"/>
      <w:numFmt w:val="decimal"/>
      <w:lvlText w:val="%1."/>
      <w:legacy w:legacy="1" w:legacySpace="0" w:legacyIndent="360"/>
      <w:lvlJc w:val="left"/>
      <w:rPr>
        <w:rFonts w:ascii="Verdana" w:hAnsi="Verdana" w:cs="Times New Roman" w:hint="default"/>
      </w:rPr>
    </w:lvl>
  </w:abstractNum>
  <w:abstractNum w:abstractNumId="16">
    <w:nsid w:val="76FC003A"/>
    <w:multiLevelType w:val="hybridMultilevel"/>
    <w:tmpl w:val="EA2C4CFA"/>
    <w:lvl w:ilvl="0" w:tplc="824E5EAA">
      <w:start w:val="1"/>
      <w:numFmt w:val="decimal"/>
      <w:lvlText w:val="%1."/>
      <w:lvlJc w:val="left"/>
      <w:pPr>
        <w:ind w:left="1572" w:hanging="360"/>
      </w:pPr>
      <w:rPr>
        <w:rFonts w:ascii="Verdana" w:eastAsia="Times New Roman" w:hAnsi="Verdana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11"/>
  </w:num>
  <w:num w:numId="2">
    <w:abstractNumId w:val="1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3">
    <w:abstractNumId w:val="11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4">
    <w:abstractNumId w:val="11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5">
    <w:abstractNumId w:val="3"/>
  </w:num>
  <w:num w:numId="6">
    <w:abstractNumId w:val="3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7">
    <w:abstractNumId w:val="3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8">
    <w:abstractNumId w:val="3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9">
    <w:abstractNumId w:val="3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10">
    <w:abstractNumId w:val="9"/>
  </w:num>
  <w:num w:numId="11">
    <w:abstractNumId w:val="9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9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9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9"/>
    <w:lvlOverride w:ilvl="0">
      <w:lvl w:ilvl="0">
        <w:start w:val="10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5"/>
  </w:num>
  <w:num w:numId="16">
    <w:abstractNumId w:val="5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  <w:b w:val="0"/>
        </w:rPr>
      </w:lvl>
    </w:lvlOverride>
  </w:num>
  <w:num w:numId="17">
    <w:abstractNumId w:val="5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18">
    <w:abstractNumId w:val="2"/>
  </w:num>
  <w:num w:numId="19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20">
    <w:abstractNumId w:val="13"/>
  </w:num>
  <w:num w:numId="21">
    <w:abstractNumId w:val="7"/>
  </w:num>
  <w:num w:numId="22">
    <w:abstractNumId w:val="7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23">
    <w:abstractNumId w:val="10"/>
  </w:num>
  <w:num w:numId="24">
    <w:abstractNumId w:val="10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25">
    <w:abstractNumId w:val="10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26">
    <w:abstractNumId w:val="10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27">
    <w:abstractNumId w:val="10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28">
    <w:abstractNumId w:val="8"/>
  </w:num>
  <w:num w:numId="29">
    <w:abstractNumId w:val="8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30">
    <w:abstractNumId w:val="8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31">
    <w:abstractNumId w:val="8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32">
    <w:abstractNumId w:val="8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33">
    <w:abstractNumId w:val="4"/>
  </w:num>
  <w:num w:numId="34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35">
    <w:abstractNumId w:val="15"/>
  </w:num>
  <w:num w:numId="36">
    <w:abstractNumId w:val="15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37">
    <w:abstractNumId w:val="12"/>
  </w:num>
  <w:num w:numId="38">
    <w:abstractNumId w:val="12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39">
    <w:abstractNumId w:val="12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40">
    <w:abstractNumId w:val="1"/>
  </w:num>
  <w:num w:numId="41">
    <w:abstractNumId w:val="14"/>
  </w:num>
  <w:num w:numId="42">
    <w:abstractNumId w:val="0"/>
  </w:num>
  <w:num w:numId="43">
    <w:abstractNumId w:val="16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/>
  <w:bordersDoNotSurroundFooter/>
  <w:proofState w:spelling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910"/>
    <w:rsid w:val="0000105F"/>
    <w:rsid w:val="000121EB"/>
    <w:rsid w:val="00061793"/>
    <w:rsid w:val="00067EEC"/>
    <w:rsid w:val="000B70FC"/>
    <w:rsid w:val="000C52AF"/>
    <w:rsid w:val="00183998"/>
    <w:rsid w:val="00201EAD"/>
    <w:rsid w:val="00205C91"/>
    <w:rsid w:val="00293B34"/>
    <w:rsid w:val="00293FE8"/>
    <w:rsid w:val="002A0CA2"/>
    <w:rsid w:val="002A49F5"/>
    <w:rsid w:val="002D059E"/>
    <w:rsid w:val="002E2918"/>
    <w:rsid w:val="0034510F"/>
    <w:rsid w:val="00385FF9"/>
    <w:rsid w:val="003F2C93"/>
    <w:rsid w:val="00422DA8"/>
    <w:rsid w:val="00461622"/>
    <w:rsid w:val="004B4317"/>
    <w:rsid w:val="004E0B6B"/>
    <w:rsid w:val="004E2EE3"/>
    <w:rsid w:val="00576FA9"/>
    <w:rsid w:val="0059501D"/>
    <w:rsid w:val="005C73FF"/>
    <w:rsid w:val="00661F5C"/>
    <w:rsid w:val="0067062C"/>
    <w:rsid w:val="006847DD"/>
    <w:rsid w:val="0074085C"/>
    <w:rsid w:val="007871D9"/>
    <w:rsid w:val="007E0020"/>
    <w:rsid w:val="007F2AAE"/>
    <w:rsid w:val="007F4B8D"/>
    <w:rsid w:val="0082463E"/>
    <w:rsid w:val="00863695"/>
    <w:rsid w:val="008718D1"/>
    <w:rsid w:val="008874C5"/>
    <w:rsid w:val="0089214F"/>
    <w:rsid w:val="008A1F7E"/>
    <w:rsid w:val="008B0E23"/>
    <w:rsid w:val="009116C4"/>
    <w:rsid w:val="00915BFF"/>
    <w:rsid w:val="0092057A"/>
    <w:rsid w:val="00924D27"/>
    <w:rsid w:val="00950B4C"/>
    <w:rsid w:val="00971910"/>
    <w:rsid w:val="009A2A58"/>
    <w:rsid w:val="009F6D36"/>
    <w:rsid w:val="00A17685"/>
    <w:rsid w:val="00A20AE4"/>
    <w:rsid w:val="00A242EC"/>
    <w:rsid w:val="00A45764"/>
    <w:rsid w:val="00A45C44"/>
    <w:rsid w:val="00A54D31"/>
    <w:rsid w:val="00AD695D"/>
    <w:rsid w:val="00AE3BB5"/>
    <w:rsid w:val="00B620DC"/>
    <w:rsid w:val="00B75BF7"/>
    <w:rsid w:val="00BA3FE0"/>
    <w:rsid w:val="00C179D0"/>
    <w:rsid w:val="00C277FF"/>
    <w:rsid w:val="00C52544"/>
    <w:rsid w:val="00CD1F0E"/>
    <w:rsid w:val="00CF03E5"/>
    <w:rsid w:val="00D27130"/>
    <w:rsid w:val="00D43E6F"/>
    <w:rsid w:val="00D510E2"/>
    <w:rsid w:val="00DF6741"/>
    <w:rsid w:val="00E35E48"/>
    <w:rsid w:val="00E9383B"/>
    <w:rsid w:val="00FC7372"/>
    <w:rsid w:val="00FF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764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43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B4317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4B43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B431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BF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121EB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2D05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764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43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B4317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4B43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B431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BF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121EB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2D0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7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923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 Sałaszewska</cp:lastModifiedBy>
  <cp:revision>3</cp:revision>
  <cp:lastPrinted>2014-01-16T08:37:00Z</cp:lastPrinted>
  <dcterms:created xsi:type="dcterms:W3CDTF">2018-01-05T10:05:00Z</dcterms:created>
  <dcterms:modified xsi:type="dcterms:W3CDTF">2018-01-05T11:40:00Z</dcterms:modified>
</cp:coreProperties>
</file>