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9304" w14:textId="1653E705" w:rsidR="00E57A4D" w:rsidRDefault="00E57A4D" w:rsidP="00FD7074">
      <w:pPr>
        <w:spacing w:before="120"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Tarnów, </w:t>
      </w:r>
      <w:r w:rsidR="007F2EB2">
        <w:rPr>
          <w:rFonts w:cstheme="minorHAnsi"/>
          <w:bCs/>
          <w:sz w:val="24"/>
          <w:szCs w:val="24"/>
        </w:rPr>
        <w:t xml:space="preserve">17 </w:t>
      </w:r>
      <w:r>
        <w:rPr>
          <w:rFonts w:cstheme="minorHAnsi"/>
          <w:bCs/>
          <w:sz w:val="24"/>
          <w:szCs w:val="24"/>
        </w:rPr>
        <w:t>lipca 2024 r.</w:t>
      </w:r>
    </w:p>
    <w:p w14:paraId="0610FAF7" w14:textId="0C98B869" w:rsidR="00E57A4D" w:rsidRDefault="00E57A4D" w:rsidP="00E57A4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WKS.BPR.271.1.2024</w:t>
      </w:r>
    </w:p>
    <w:p w14:paraId="54788888" w14:textId="77777777" w:rsidR="00E57A4D" w:rsidRDefault="00E57A4D" w:rsidP="00E57A4D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INFORMACJA</w:t>
      </w:r>
    </w:p>
    <w:p w14:paraId="2F1AA917" w14:textId="78C11A6E" w:rsidR="00E57A4D" w:rsidRDefault="00E57A4D" w:rsidP="00E57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o wyborze najkorzystniejszych ofert </w:t>
      </w:r>
    </w:p>
    <w:p w14:paraId="2CD5AF79" w14:textId="77777777" w:rsidR="00E57A4D" w:rsidRDefault="00E57A4D" w:rsidP="00E57A4D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w częściach zamówienia nr 1, 2 i 3</w:t>
      </w:r>
    </w:p>
    <w:p w14:paraId="51CB4F9C" w14:textId="17435E26" w:rsidR="00E57A4D" w:rsidRPr="00311F66" w:rsidRDefault="00E57A4D" w:rsidP="00E57A4D">
      <w:pPr>
        <w:pStyle w:val="Standard"/>
        <w:spacing w:after="240" w:line="276" w:lineRule="auto"/>
        <w:rPr>
          <w:rFonts w:ascii="Calibri" w:eastAsia="SimSun" w:hAnsi="Calibri" w:cs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 xml:space="preserve">Na podstawie art. 253 ust. </w:t>
      </w:r>
      <w:r w:rsidR="004E5F9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ustawy z dnia 11 września 2019 r. Prawo zamówień publicznych (</w:t>
      </w:r>
      <w:proofErr w:type="spellStart"/>
      <w:r>
        <w:rPr>
          <w:rFonts w:ascii="Calibri" w:hAnsi="Calibri"/>
          <w:sz w:val="24"/>
          <w:szCs w:val="24"/>
        </w:rPr>
        <w:t>t.j</w:t>
      </w:r>
      <w:proofErr w:type="spellEnd"/>
      <w:r>
        <w:rPr>
          <w:rFonts w:ascii="Calibri" w:hAnsi="Calibri"/>
          <w:sz w:val="24"/>
          <w:szCs w:val="24"/>
        </w:rPr>
        <w:t xml:space="preserve">. Dz. U. z 2023 r. poz. 1605 z </w:t>
      </w:r>
      <w:proofErr w:type="spellStart"/>
      <w:r>
        <w:rPr>
          <w:rFonts w:ascii="Calibri" w:hAnsi="Calibri"/>
          <w:sz w:val="24"/>
          <w:szCs w:val="24"/>
        </w:rPr>
        <w:t>późn</w:t>
      </w:r>
      <w:proofErr w:type="spellEnd"/>
      <w:r>
        <w:rPr>
          <w:rFonts w:ascii="Calibri" w:hAnsi="Calibri"/>
          <w:sz w:val="24"/>
          <w:szCs w:val="24"/>
        </w:rPr>
        <w:t xml:space="preserve">. zm. – </w:t>
      </w:r>
      <w:r>
        <w:rPr>
          <w:rFonts w:ascii="Calibri" w:hAnsi="Calibri"/>
          <w:iCs/>
          <w:sz w:val="24"/>
          <w:szCs w:val="24"/>
        </w:rPr>
        <w:t xml:space="preserve">dalej ustawa </w:t>
      </w:r>
      <w:proofErr w:type="spellStart"/>
      <w:r>
        <w:rPr>
          <w:rFonts w:ascii="Calibri" w:hAnsi="Calibri"/>
          <w:iCs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), Zamawiający – Gmina Miasta Tarnowa - Urząd Miasta Tarnowa informuje, że w postępowaniu o udzielenie zamówienia publicznego, prowadzonym w trybie podstawowym, o którym mowa w art. 275 pkt 1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na realizację zadania pn. </w:t>
      </w:r>
      <w:r w:rsidRPr="00311F6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Dostawa galanterii promocyjno-reklamowej</w:t>
      </w:r>
      <w:r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 oraz toreb ekologicznych na potrzeby Urzędu Miasta Tarnowa.</w:t>
      </w:r>
    </w:p>
    <w:p w14:paraId="136913A6" w14:textId="77777777" w:rsidR="00E57A4D" w:rsidRDefault="00E57A4D" w:rsidP="00E57A4D">
      <w:pPr>
        <w:spacing w:before="120" w:after="120" w:line="240" w:lineRule="auto"/>
        <w:ind w:left="142" w:hanging="142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>- w części zamówienia</w:t>
      </w:r>
      <w:bookmarkStart w:id="0" w:name="_Hlk106625156"/>
      <w:r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 xml:space="preserve"> nr 1:</w:t>
      </w:r>
    </w:p>
    <w:p w14:paraId="41238CEA" w14:textId="58249488" w:rsidR="00E57A4D" w:rsidRPr="00A12567" w:rsidRDefault="00E57A4D" w:rsidP="00A12567">
      <w:pPr>
        <w:spacing w:before="120" w:after="120" w:line="240" w:lineRule="auto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A1256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wybrano ofertę nr 4 </w:t>
      </w:r>
      <w:r w:rsidRPr="00A12567">
        <w:rPr>
          <w:rFonts w:eastAsia="Times New Roman" w:cstheme="minorHAnsi"/>
          <w:sz w:val="24"/>
          <w:szCs w:val="24"/>
          <w:lang w:eastAsia="pl-PL"/>
        </w:rPr>
        <w:t>złożoną przez</w:t>
      </w:r>
      <w:bookmarkEnd w:id="0"/>
      <w:r w:rsidRPr="00A12567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A12567">
        <w:rPr>
          <w:rFonts w:cstheme="minorHAnsi"/>
          <w:b/>
          <w:sz w:val="24"/>
          <w:szCs w:val="24"/>
        </w:rPr>
        <w:t>Pracownia</w:t>
      </w:r>
      <w:r w:rsidRPr="00A12567">
        <w:rPr>
          <w:rFonts w:cstheme="minorHAnsi"/>
          <w:bCs/>
          <w:sz w:val="24"/>
          <w:szCs w:val="24"/>
        </w:rPr>
        <w:t xml:space="preserve"> </w:t>
      </w:r>
      <w:r w:rsidRPr="00A12567">
        <w:rPr>
          <w:rFonts w:ascii="Calibri" w:hAnsi="Calibri" w:cs="Calibri"/>
          <w:b/>
          <w:bCs/>
          <w:sz w:val="24"/>
          <w:szCs w:val="24"/>
        </w:rPr>
        <w:t>Projektowa „Arkada”, ul. Mościckiego 114, 33-100 Tarnów</w:t>
      </w:r>
    </w:p>
    <w:p w14:paraId="0BE1BD09" w14:textId="6187E8E0" w:rsidR="00E57A4D" w:rsidRDefault="00E57A4D" w:rsidP="00E57A4D">
      <w:pPr>
        <w:spacing w:after="120"/>
        <w:ind w:left="142"/>
        <w:rPr>
          <w:rFonts w:cs="Times New Roman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</w:rPr>
        <w:t xml:space="preserve">Uzasadnienie wyboru: </w:t>
      </w:r>
      <w:r w:rsidR="00FD7074">
        <w:rPr>
          <w:rFonts w:cs="Times New Roman"/>
          <w:sz w:val="24"/>
          <w:szCs w:val="24"/>
          <w:lang w:eastAsia="pl-PL"/>
        </w:rPr>
        <w:t xml:space="preserve">Wykonawca nie podlega wykluczeniu oraz spełnia warunki opisane w SWZ, a oferta jest najkorzystniejsza, gdyż przedstawia najniższą cenę, w rozumieniu przepisów art. 239 ust. 2 ustawy </w:t>
      </w:r>
      <w:proofErr w:type="spellStart"/>
      <w:r w:rsidR="00FD7074">
        <w:rPr>
          <w:rFonts w:cs="Times New Roman"/>
          <w:sz w:val="24"/>
          <w:szCs w:val="24"/>
          <w:lang w:eastAsia="pl-PL"/>
        </w:rPr>
        <w:t>Pzp</w:t>
      </w:r>
      <w:proofErr w:type="spellEnd"/>
      <w:r w:rsidR="00FD7074">
        <w:rPr>
          <w:rFonts w:cs="Times New Roman"/>
          <w:sz w:val="24"/>
          <w:szCs w:val="24"/>
          <w:lang w:eastAsia="pl-PL"/>
        </w:rPr>
        <w:t>.</w:t>
      </w:r>
    </w:p>
    <w:p w14:paraId="61806EC3" w14:textId="2BA8D00B" w:rsidR="00FD7074" w:rsidRDefault="00FD7074" w:rsidP="00FD7074">
      <w:pPr>
        <w:spacing w:after="60"/>
        <w:ind w:left="142"/>
        <w:rPr>
          <w:rFonts w:eastAsia="Times New Roman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</w:rPr>
        <w:t xml:space="preserve">Informacje o Wykonawcach, którzy złożyli oferty wraz z </w:t>
      </w:r>
      <w:r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"/>
        <w:gridCol w:w="6323"/>
        <w:gridCol w:w="2126"/>
      </w:tblGrid>
      <w:tr w:rsidR="00FD7074" w14:paraId="580E9FAB" w14:textId="77777777" w:rsidTr="00FD7074">
        <w:trPr>
          <w:trHeight w:val="51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E9988AA" w14:textId="77777777" w:rsidR="00E57A4D" w:rsidRDefault="00E57A4D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" w:name="_Hlk105757536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1CAD6F" w14:textId="77777777" w:rsidR="00E57A4D" w:rsidRDefault="00E57A4D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E3666B3" w14:textId="77777777" w:rsidR="00E57A4D" w:rsidRDefault="00E57A4D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FD7074" w14:paraId="2638CCFF" w14:textId="77777777" w:rsidTr="00C01500">
        <w:trPr>
          <w:trHeight w:val="50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744" w14:textId="77777777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04DE" w14:textId="09BD0143" w:rsidR="00E57A4D" w:rsidRPr="00FD7074" w:rsidRDefault="00E57A4D" w:rsidP="00532A9E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sz w:val="24"/>
                <w:szCs w:val="24"/>
              </w:rPr>
              <w:t>INTERMEDIA Paweł Kędzierski, ul. Spółdzielcza 17, 09-407 Płock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89855" w14:textId="1D7F31FC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75.735,70 zł</w:t>
            </w:r>
          </w:p>
        </w:tc>
      </w:tr>
      <w:tr w:rsidR="00FD7074" w14:paraId="0A73812D" w14:textId="77777777" w:rsidTr="00C01500">
        <w:trPr>
          <w:trHeight w:val="36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D7D" w14:textId="75D4608B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2" w:name="_Hlk100735793"/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2FDC" w14:textId="1CDE3A42" w:rsidR="00E57A4D" w:rsidRPr="00FD7074" w:rsidRDefault="00E57A4D" w:rsidP="00532A9E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7074">
              <w:rPr>
                <w:rFonts w:cstheme="minorHAnsi"/>
                <w:color w:val="222222"/>
                <w:sz w:val="24"/>
                <w:szCs w:val="24"/>
              </w:rPr>
              <w:t>Acme</w:t>
            </w:r>
            <w:proofErr w:type="spellEnd"/>
            <w:r w:rsidRPr="00FD7074">
              <w:rPr>
                <w:rFonts w:cstheme="minorHAnsi"/>
                <w:color w:val="222222"/>
                <w:sz w:val="24"/>
                <w:szCs w:val="24"/>
              </w:rPr>
              <w:t xml:space="preserve"> Karolina </w:t>
            </w:r>
            <w:proofErr w:type="spellStart"/>
            <w:r w:rsidRPr="00FD7074">
              <w:rPr>
                <w:rFonts w:cstheme="minorHAnsi"/>
                <w:color w:val="222222"/>
                <w:sz w:val="24"/>
                <w:szCs w:val="24"/>
              </w:rPr>
              <w:t>Osierda</w:t>
            </w:r>
            <w:proofErr w:type="spellEnd"/>
            <w:r w:rsidRPr="00FD7074">
              <w:rPr>
                <w:rFonts w:cstheme="minorHAnsi"/>
                <w:color w:val="222222"/>
                <w:sz w:val="24"/>
                <w:szCs w:val="24"/>
              </w:rPr>
              <w:t>, ul. Uczniowska 38 m. 14, 43-110 Tychy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D0AE" w14:textId="0EEA2001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100.500,00 zł</w:t>
            </w:r>
          </w:p>
        </w:tc>
        <w:bookmarkEnd w:id="1"/>
        <w:bookmarkEnd w:id="2"/>
      </w:tr>
      <w:tr w:rsidR="00FD7074" w14:paraId="6C9BE69A" w14:textId="77777777" w:rsidTr="00C01500">
        <w:trPr>
          <w:trHeight w:val="41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649" w14:textId="19113EDD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512" w14:textId="7ACAC67C" w:rsidR="00E57A4D" w:rsidRPr="00FD7074" w:rsidRDefault="00E57A4D" w:rsidP="00532A9E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XD GIFTS Sp. z o.o., ul. Bratnia 1, 60-185 Skórzewo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1002" w14:textId="5844D07C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97.440,85 zł</w:t>
            </w:r>
          </w:p>
        </w:tc>
      </w:tr>
      <w:tr w:rsidR="00FD7074" w14:paraId="28F02A5F" w14:textId="77777777" w:rsidTr="00FD7074">
        <w:trPr>
          <w:trHeight w:val="54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5E5" w14:textId="72CB8985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716" w14:textId="293A41CB" w:rsidR="00E57A4D" w:rsidRPr="00FD7074" w:rsidRDefault="00E57A4D" w:rsidP="00532A9E">
            <w:pPr>
              <w:pStyle w:val="Akapitzlist"/>
              <w:spacing w:before="60" w:after="60" w:line="240" w:lineRule="auto"/>
              <w:ind w:left="0"/>
              <w:rPr>
                <w:rFonts w:eastAsia="Times New Roman" w:cstheme="minorHAnsi"/>
                <w:b/>
                <w:sz w:val="24"/>
                <w:szCs w:val="24"/>
              </w:rPr>
            </w:pPr>
            <w:r w:rsidRPr="00FD7074">
              <w:rPr>
                <w:rFonts w:cstheme="minorHAnsi"/>
                <w:b/>
                <w:sz w:val="24"/>
                <w:szCs w:val="24"/>
              </w:rPr>
              <w:t xml:space="preserve">Pracownia </w:t>
            </w:r>
            <w:r w:rsidRPr="00FD7074">
              <w:rPr>
                <w:rFonts w:ascii="Calibri" w:hAnsi="Calibri" w:cs="Calibri"/>
                <w:b/>
                <w:sz w:val="24"/>
                <w:szCs w:val="24"/>
              </w:rPr>
              <w:t>Projektowa „Arkada”, ul. Mościckiego 114, 33-100 Tarnów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791E" w14:textId="520FBFD1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D7074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68.867,70 zł</w:t>
            </w:r>
          </w:p>
        </w:tc>
      </w:tr>
      <w:tr w:rsidR="00E57A4D" w14:paraId="515DBAD5" w14:textId="77777777" w:rsidTr="00FD7074">
        <w:trPr>
          <w:trHeight w:val="48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A60" w14:textId="72739445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E2E0" w14:textId="6BB125A5" w:rsidR="00E57A4D" w:rsidRPr="00FD7074" w:rsidRDefault="00E57A4D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 xml:space="preserve">Media Consulting </w:t>
            </w:r>
            <w:proofErr w:type="spellStart"/>
            <w:r w:rsidRPr="00FD7074">
              <w:rPr>
                <w:rFonts w:cstheme="minorHAnsi"/>
                <w:bCs/>
                <w:sz w:val="24"/>
                <w:szCs w:val="24"/>
              </w:rPr>
              <w:t>Agency</w:t>
            </w:r>
            <w:proofErr w:type="spellEnd"/>
            <w:r w:rsidRPr="00FD7074">
              <w:rPr>
                <w:rFonts w:cstheme="minorHAnsi"/>
                <w:bCs/>
                <w:sz w:val="24"/>
                <w:szCs w:val="24"/>
              </w:rPr>
              <w:t xml:space="preserve"> Irina </w:t>
            </w:r>
            <w:proofErr w:type="spellStart"/>
            <w:r w:rsidRPr="00FD7074">
              <w:rPr>
                <w:rFonts w:cstheme="minorHAnsi"/>
                <w:bCs/>
                <w:sz w:val="24"/>
                <w:szCs w:val="24"/>
              </w:rPr>
              <w:t>Chicherina</w:t>
            </w:r>
            <w:proofErr w:type="spellEnd"/>
            <w:r w:rsidRPr="00FD7074">
              <w:rPr>
                <w:rFonts w:cstheme="minorHAnsi"/>
                <w:bCs/>
                <w:sz w:val="24"/>
                <w:szCs w:val="24"/>
              </w:rPr>
              <w:t>, ul. ks. Czesława Klimasa 41d/27, 50-515 Wrocław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8896" w14:textId="7A534D29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81.695,37 zł</w:t>
            </w:r>
          </w:p>
        </w:tc>
      </w:tr>
      <w:tr w:rsidR="00E57A4D" w14:paraId="6D306FB6" w14:textId="77777777" w:rsidTr="00FD7074">
        <w:trPr>
          <w:trHeight w:val="2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D24" w14:textId="0340E148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E6CC" w14:textId="1C215084" w:rsidR="00E57A4D" w:rsidRPr="00FD7074" w:rsidRDefault="00E57A4D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>Agencja Reklamowo Wydawnicza Studio B&amp;W Wojciech Janecki, ul. Podjazdowa 2/31, 41-200 Sosnowiec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0D35" w14:textId="4EA045D4" w:rsidR="00E57A4D" w:rsidRPr="00FD7074" w:rsidRDefault="000A0313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116.588,01 zł</w:t>
            </w:r>
          </w:p>
        </w:tc>
      </w:tr>
      <w:tr w:rsidR="00FD7074" w14:paraId="6AC0AD93" w14:textId="77777777" w:rsidTr="00FD7074">
        <w:trPr>
          <w:trHeight w:val="33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190" w14:textId="2AD647AC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7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799C" w14:textId="7A18754F" w:rsidR="00E57A4D" w:rsidRPr="00FD7074" w:rsidRDefault="00E57A4D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>DRUKIN.PL Sp. z o.o., ul. Marii Drozd 10, 33-100 Tarnów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8BB" w14:textId="65E8E940" w:rsidR="00E57A4D" w:rsidRPr="00FD7074" w:rsidRDefault="000A0313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99.900,00 zł</w:t>
            </w:r>
          </w:p>
        </w:tc>
      </w:tr>
      <w:tr w:rsidR="00E57A4D" w14:paraId="1C45F31A" w14:textId="77777777" w:rsidTr="00FD7074">
        <w:trPr>
          <w:trHeight w:val="38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DCC" w14:textId="4EAD46F8" w:rsidR="00E57A4D" w:rsidRPr="00FD7074" w:rsidRDefault="00E57A4D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76BE" w14:textId="39F6323A" w:rsidR="00E57A4D" w:rsidRPr="00FD7074" w:rsidRDefault="00E57A4D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>Agencja Reklamy Eureka Plus Barbara Fedorowicz Ryszard Fedorowicz, ul. 3 Maja 11, 35-030 Rzeszów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25C7" w14:textId="6320F0D4" w:rsidR="00E57A4D" w:rsidRPr="00FD7074" w:rsidRDefault="000A0313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oferta odrzucona</w:t>
            </w:r>
          </w:p>
        </w:tc>
      </w:tr>
    </w:tbl>
    <w:p w14:paraId="21D4BD3E" w14:textId="77777777" w:rsidR="00E57A4D" w:rsidRDefault="00E57A4D" w:rsidP="004E5F99">
      <w:pPr>
        <w:spacing w:before="240" w:after="0" w:line="257" w:lineRule="auto"/>
        <w:ind w:left="142" w:hanging="142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shd w:val="clear" w:color="auto" w:fill="D9E2F3" w:themeFill="accent1" w:themeFillTint="33"/>
        </w:rPr>
        <w:lastRenderedPageBreak/>
        <w:t>- w części zamówienia nr 2:</w:t>
      </w:r>
    </w:p>
    <w:p w14:paraId="796CC8DD" w14:textId="7DB0CE5A" w:rsidR="00E57A4D" w:rsidRPr="00A12567" w:rsidRDefault="00E57A4D" w:rsidP="00A12567">
      <w:pPr>
        <w:spacing w:after="120"/>
        <w:rPr>
          <w:b/>
          <w:bCs/>
          <w:sz w:val="24"/>
          <w:szCs w:val="24"/>
        </w:rPr>
      </w:pPr>
      <w:r w:rsidRPr="00A12567">
        <w:rPr>
          <w:rFonts w:ascii="Calibri" w:hAnsi="Calibri"/>
          <w:b/>
          <w:bCs/>
          <w:sz w:val="24"/>
          <w:szCs w:val="24"/>
        </w:rPr>
        <w:t>wybrano ofertę</w:t>
      </w:r>
      <w:r w:rsidRPr="00A12567">
        <w:rPr>
          <w:rFonts w:ascii="Calibri" w:hAnsi="Calibri"/>
          <w:sz w:val="24"/>
          <w:szCs w:val="24"/>
        </w:rPr>
        <w:t xml:space="preserve"> </w:t>
      </w:r>
      <w:r w:rsidRPr="00A12567">
        <w:rPr>
          <w:rFonts w:ascii="Calibri" w:hAnsi="Calibri"/>
          <w:b/>
          <w:bCs/>
          <w:sz w:val="24"/>
          <w:szCs w:val="24"/>
        </w:rPr>
        <w:t xml:space="preserve">nr </w:t>
      </w:r>
      <w:r w:rsidR="00FD7074" w:rsidRPr="00A12567">
        <w:rPr>
          <w:rFonts w:ascii="Calibri" w:hAnsi="Calibri"/>
          <w:b/>
          <w:bCs/>
          <w:sz w:val="24"/>
          <w:szCs w:val="24"/>
        </w:rPr>
        <w:t>8</w:t>
      </w:r>
      <w:r w:rsidRPr="00A12567">
        <w:rPr>
          <w:rFonts w:ascii="Calibri" w:hAnsi="Calibri"/>
          <w:b/>
          <w:bCs/>
          <w:sz w:val="24"/>
          <w:szCs w:val="24"/>
        </w:rPr>
        <w:t xml:space="preserve"> </w:t>
      </w:r>
      <w:r w:rsidRPr="00A12567">
        <w:rPr>
          <w:rFonts w:ascii="Calibri" w:hAnsi="Calibri"/>
          <w:sz w:val="24"/>
          <w:szCs w:val="24"/>
        </w:rPr>
        <w:t xml:space="preserve">złożoną przez: </w:t>
      </w:r>
      <w:r w:rsidR="00FD7074" w:rsidRPr="00A12567">
        <w:rPr>
          <w:rFonts w:cstheme="minorHAnsi"/>
          <w:b/>
          <w:sz w:val="24"/>
          <w:szCs w:val="24"/>
        </w:rPr>
        <w:t>Agencja Reklamy Eureka Plus Barbara Fedorowicz Ryszard Fedorowicz, ul. 3 Maja 11, 35-030 Rzeszów</w:t>
      </w:r>
    </w:p>
    <w:p w14:paraId="5D62C237" w14:textId="77777777" w:rsidR="00E57A4D" w:rsidRDefault="00E57A4D" w:rsidP="00E57A4D">
      <w:pPr>
        <w:spacing w:after="120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Uzasadnienie wyboru: </w:t>
      </w:r>
      <w:r>
        <w:rPr>
          <w:rFonts w:cs="Times New Roman"/>
          <w:sz w:val="24"/>
          <w:szCs w:val="24"/>
          <w:lang w:eastAsia="pl-PL"/>
        </w:rPr>
        <w:t xml:space="preserve">Wykonawca nie podlega wykluczeniu oraz spełnia warunki opisane w SWZ, a oferta jest najkorzystniejsza, gdyż przedstawia najniższą cenę, w rozumieniu przepisów art. 239 ust. 2 ustawy </w:t>
      </w:r>
      <w:proofErr w:type="spellStart"/>
      <w:r>
        <w:rPr>
          <w:rFonts w:cs="Times New Roman"/>
          <w:sz w:val="24"/>
          <w:szCs w:val="24"/>
          <w:lang w:eastAsia="pl-PL"/>
        </w:rPr>
        <w:t>Pzp</w:t>
      </w:r>
      <w:proofErr w:type="spellEnd"/>
      <w:r>
        <w:rPr>
          <w:rFonts w:cs="Times New Roman"/>
          <w:sz w:val="24"/>
          <w:szCs w:val="24"/>
          <w:lang w:eastAsia="pl-PL"/>
        </w:rPr>
        <w:t>.</w:t>
      </w:r>
    </w:p>
    <w:p w14:paraId="30C1A29B" w14:textId="77777777" w:rsidR="00E57A4D" w:rsidRDefault="00E57A4D" w:rsidP="00E57A4D">
      <w:pPr>
        <w:spacing w:after="60"/>
        <w:ind w:left="142"/>
        <w:rPr>
          <w:rFonts w:eastAsia="Times New Roman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</w:rPr>
        <w:t xml:space="preserve">Informacje o Wykonawcach, którzy złożyli oferty wraz z </w:t>
      </w:r>
      <w:r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"/>
        <w:gridCol w:w="6323"/>
        <w:gridCol w:w="2126"/>
      </w:tblGrid>
      <w:tr w:rsidR="00FD7074" w14:paraId="1D31CA77" w14:textId="77777777" w:rsidTr="00532A9E">
        <w:trPr>
          <w:trHeight w:val="51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67D029B" w14:textId="77777777" w:rsidR="00FD7074" w:rsidRDefault="00FD7074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4D9D68A" w14:textId="77777777" w:rsidR="00FD7074" w:rsidRDefault="00FD7074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084AFF" w14:textId="77777777" w:rsidR="00FD7074" w:rsidRDefault="00FD7074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FD7074" w14:paraId="37691B42" w14:textId="77777777" w:rsidTr="00532A9E">
        <w:trPr>
          <w:trHeight w:val="49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90E" w14:textId="77777777" w:rsidR="00FD7074" w:rsidRPr="00FD7074" w:rsidRDefault="00FD7074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1F0C" w14:textId="77777777" w:rsidR="00FD7074" w:rsidRPr="00FD7074" w:rsidRDefault="00FD7074" w:rsidP="00532A9E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sz w:val="24"/>
                <w:szCs w:val="24"/>
              </w:rPr>
              <w:t>INTERMEDIA Paweł Kędzierski, ul. Spółdzielcza 17, 09-407 Płock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4FBB5" w14:textId="406486B1" w:rsidR="00FD7074" w:rsidRPr="00C01500" w:rsidRDefault="00C01500" w:rsidP="00532A9E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33.756,00 zł</w:t>
            </w:r>
          </w:p>
        </w:tc>
      </w:tr>
      <w:tr w:rsidR="00FD7074" w14:paraId="2FADDB1D" w14:textId="77777777" w:rsidTr="00532A9E">
        <w:trPr>
          <w:trHeight w:val="50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7E9" w14:textId="77777777" w:rsidR="00FD7074" w:rsidRPr="00FD7074" w:rsidRDefault="00FD7074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03AF" w14:textId="77777777" w:rsidR="00FD7074" w:rsidRPr="00FD7074" w:rsidRDefault="00FD7074" w:rsidP="00532A9E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7074">
              <w:rPr>
                <w:rFonts w:cstheme="minorHAnsi"/>
                <w:color w:val="222222"/>
                <w:sz w:val="24"/>
                <w:szCs w:val="24"/>
              </w:rPr>
              <w:t>Acme</w:t>
            </w:r>
            <w:proofErr w:type="spellEnd"/>
            <w:r w:rsidRPr="00FD7074">
              <w:rPr>
                <w:rFonts w:cstheme="minorHAnsi"/>
                <w:color w:val="222222"/>
                <w:sz w:val="24"/>
                <w:szCs w:val="24"/>
              </w:rPr>
              <w:t xml:space="preserve"> Karolina </w:t>
            </w:r>
            <w:proofErr w:type="spellStart"/>
            <w:r w:rsidRPr="00FD7074">
              <w:rPr>
                <w:rFonts w:cstheme="minorHAnsi"/>
                <w:color w:val="222222"/>
                <w:sz w:val="24"/>
                <w:szCs w:val="24"/>
              </w:rPr>
              <w:t>Osierda</w:t>
            </w:r>
            <w:proofErr w:type="spellEnd"/>
            <w:r w:rsidRPr="00FD7074">
              <w:rPr>
                <w:rFonts w:cstheme="minorHAnsi"/>
                <w:color w:val="222222"/>
                <w:sz w:val="24"/>
                <w:szCs w:val="24"/>
              </w:rPr>
              <w:t>, ul. Uczniowska 38 m. 14, 43-110 Tychy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27A" w14:textId="37668DBC" w:rsidR="00FD7074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30.750,00 zł</w:t>
            </w:r>
          </w:p>
        </w:tc>
      </w:tr>
      <w:tr w:rsidR="00FD7074" w14:paraId="4851410A" w14:textId="77777777" w:rsidTr="00532A9E">
        <w:trPr>
          <w:trHeight w:val="54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A45" w14:textId="77777777" w:rsidR="00FD7074" w:rsidRPr="00FD7074" w:rsidRDefault="00FD7074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5616" w14:textId="77777777" w:rsidR="00FD7074" w:rsidRPr="00FD7074" w:rsidRDefault="00FD7074" w:rsidP="00532A9E">
            <w:pPr>
              <w:pStyle w:val="Akapitzlist"/>
              <w:spacing w:before="60" w:after="60" w:line="240" w:lineRule="auto"/>
              <w:ind w:left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 xml:space="preserve">Pracownia </w:t>
            </w:r>
            <w:r w:rsidRPr="00FD7074">
              <w:rPr>
                <w:rFonts w:ascii="Calibri" w:hAnsi="Calibri" w:cs="Calibri"/>
                <w:bCs/>
                <w:sz w:val="24"/>
                <w:szCs w:val="24"/>
              </w:rPr>
              <w:t>Projektowa „Arkada”, ul. Mościckiego 114, 33-100 Tarnów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6ED8" w14:textId="623144D5" w:rsidR="00FD7074" w:rsidRPr="00FD7074" w:rsidRDefault="00FD7074" w:rsidP="00532A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D7074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oferta odrzucona</w:t>
            </w:r>
          </w:p>
        </w:tc>
      </w:tr>
      <w:tr w:rsidR="00FD7074" w14:paraId="29FB88A6" w14:textId="77777777" w:rsidTr="00532A9E">
        <w:trPr>
          <w:trHeight w:val="50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E1D" w14:textId="77777777" w:rsidR="00FD7074" w:rsidRPr="00FD7074" w:rsidRDefault="00FD7074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8470" w14:textId="77777777" w:rsidR="00FD7074" w:rsidRPr="00FD7074" w:rsidRDefault="00FD7074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 xml:space="preserve">Media Consulting </w:t>
            </w:r>
            <w:proofErr w:type="spellStart"/>
            <w:r w:rsidRPr="00FD7074">
              <w:rPr>
                <w:rFonts w:cstheme="minorHAnsi"/>
                <w:bCs/>
                <w:sz w:val="24"/>
                <w:szCs w:val="24"/>
              </w:rPr>
              <w:t>Agency</w:t>
            </w:r>
            <w:proofErr w:type="spellEnd"/>
            <w:r w:rsidRPr="00FD7074">
              <w:rPr>
                <w:rFonts w:cstheme="minorHAnsi"/>
                <w:bCs/>
                <w:sz w:val="24"/>
                <w:szCs w:val="24"/>
              </w:rPr>
              <w:t xml:space="preserve"> Irina </w:t>
            </w:r>
            <w:proofErr w:type="spellStart"/>
            <w:r w:rsidRPr="00FD7074">
              <w:rPr>
                <w:rFonts w:cstheme="minorHAnsi"/>
                <w:bCs/>
                <w:sz w:val="24"/>
                <w:szCs w:val="24"/>
              </w:rPr>
              <w:t>Chicherina</w:t>
            </w:r>
            <w:proofErr w:type="spellEnd"/>
            <w:r w:rsidRPr="00FD7074">
              <w:rPr>
                <w:rFonts w:cstheme="minorHAnsi"/>
                <w:bCs/>
                <w:sz w:val="24"/>
                <w:szCs w:val="24"/>
              </w:rPr>
              <w:t>, ul. ks. Czesława Klimasa 41d/27, 50-515 Wrocław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97BA" w14:textId="58A94FF9" w:rsidR="00FD7074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30.627,00 zł</w:t>
            </w:r>
          </w:p>
        </w:tc>
      </w:tr>
      <w:tr w:rsidR="00FD7074" w14:paraId="286AA27D" w14:textId="77777777" w:rsidTr="00532A9E">
        <w:trPr>
          <w:trHeight w:val="2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61F" w14:textId="77777777" w:rsidR="00FD7074" w:rsidRPr="00FD7074" w:rsidRDefault="00FD7074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A77C" w14:textId="77777777" w:rsidR="00FD7074" w:rsidRPr="00FD7074" w:rsidRDefault="00FD7074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>Agencja Reklamowo Wydawnicza Studio B&amp;W Wojciech Janecki, ul. Podjazdowa 2/31, 41-200 Sosnowiec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F9D0" w14:textId="11A69119" w:rsidR="00FD7074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42.911,01 zł</w:t>
            </w:r>
          </w:p>
        </w:tc>
      </w:tr>
      <w:tr w:rsidR="00FD7074" w14:paraId="7F9C64AD" w14:textId="77777777" w:rsidTr="00532A9E">
        <w:trPr>
          <w:trHeight w:val="49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E0D" w14:textId="77777777" w:rsidR="00FD7074" w:rsidRPr="00FD7074" w:rsidRDefault="00FD7074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7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DFD" w14:textId="77777777" w:rsidR="00FD7074" w:rsidRPr="00FD7074" w:rsidRDefault="00FD7074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>DRUKIN.PL Sp. z o.o., ul. Marii Drozd 10, 33-100 Tarnów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87E0" w14:textId="5A218B80" w:rsidR="00FD7074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39.900,00 zł</w:t>
            </w:r>
          </w:p>
        </w:tc>
      </w:tr>
      <w:tr w:rsidR="00FD7074" w14:paraId="3DFC1641" w14:textId="77777777" w:rsidTr="00532A9E">
        <w:trPr>
          <w:trHeight w:val="2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BEA" w14:textId="77777777" w:rsidR="00FD7074" w:rsidRPr="00C01500" w:rsidRDefault="00FD7074" w:rsidP="00532A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1500"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2EA5" w14:textId="77777777" w:rsidR="00FD7074" w:rsidRPr="00C01500" w:rsidRDefault="00FD7074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01500">
              <w:rPr>
                <w:rFonts w:cstheme="minorHAnsi"/>
                <w:b/>
                <w:sz w:val="24"/>
                <w:szCs w:val="24"/>
              </w:rPr>
              <w:t>Agencja Reklamy Eureka Plus Barbara Fedorowicz Ryszard Fedorowicz, ul. 3 Maja 11, 35-030 Rzeszów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333B" w14:textId="5E546D87" w:rsidR="00FD7074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1500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29.091,96 zł</w:t>
            </w:r>
          </w:p>
        </w:tc>
      </w:tr>
    </w:tbl>
    <w:p w14:paraId="604B439B" w14:textId="77777777" w:rsidR="00E57A4D" w:rsidRDefault="00E57A4D" w:rsidP="00E57A4D">
      <w:pPr>
        <w:spacing w:before="360" w:after="0" w:line="268" w:lineRule="auto"/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shd w:val="clear" w:color="auto" w:fill="D9E2F3" w:themeFill="accent1" w:themeFillTint="33"/>
        </w:rPr>
        <w:t>- w części zamówienia nr 3:</w:t>
      </w:r>
    </w:p>
    <w:p w14:paraId="426D762A" w14:textId="7B7D6E43" w:rsidR="00E57A4D" w:rsidRPr="00A12567" w:rsidRDefault="00E57A4D" w:rsidP="00A12567">
      <w:pPr>
        <w:spacing w:after="120" w:line="268" w:lineRule="auto"/>
        <w:rPr>
          <w:rFonts w:cstheme="minorHAnsi"/>
          <w:b/>
          <w:sz w:val="24"/>
          <w:szCs w:val="24"/>
        </w:rPr>
      </w:pPr>
      <w:r w:rsidRPr="00A12567">
        <w:rPr>
          <w:rFonts w:eastAsia="Times New Roman"/>
          <w:b/>
          <w:bCs/>
          <w:sz w:val="24"/>
          <w:szCs w:val="24"/>
          <w:lang w:eastAsia="pl-PL"/>
        </w:rPr>
        <w:t xml:space="preserve">wybrano ofertę nr </w:t>
      </w:r>
      <w:r w:rsidR="00B156C8" w:rsidRPr="00A12567">
        <w:rPr>
          <w:rFonts w:eastAsia="Times New Roman"/>
          <w:b/>
          <w:bCs/>
          <w:sz w:val="24"/>
          <w:szCs w:val="24"/>
          <w:lang w:eastAsia="pl-PL"/>
        </w:rPr>
        <w:t>5</w:t>
      </w:r>
      <w:r w:rsidRPr="00A12567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A12567">
        <w:rPr>
          <w:rFonts w:eastAsia="Times New Roman"/>
          <w:sz w:val="24"/>
          <w:szCs w:val="24"/>
          <w:lang w:eastAsia="pl-PL"/>
        </w:rPr>
        <w:t xml:space="preserve">złożoną przez: </w:t>
      </w:r>
      <w:r w:rsidR="00B156C8" w:rsidRPr="00A12567">
        <w:rPr>
          <w:rFonts w:cstheme="minorHAnsi"/>
          <w:b/>
          <w:sz w:val="24"/>
          <w:szCs w:val="24"/>
        </w:rPr>
        <w:t xml:space="preserve">Media Consulting </w:t>
      </w:r>
      <w:proofErr w:type="spellStart"/>
      <w:r w:rsidR="00B156C8" w:rsidRPr="00A12567">
        <w:rPr>
          <w:rFonts w:cstheme="minorHAnsi"/>
          <w:b/>
          <w:sz w:val="24"/>
          <w:szCs w:val="24"/>
        </w:rPr>
        <w:t>Agency</w:t>
      </w:r>
      <w:proofErr w:type="spellEnd"/>
      <w:r w:rsidR="00B156C8" w:rsidRPr="00A12567">
        <w:rPr>
          <w:rFonts w:cstheme="minorHAnsi"/>
          <w:b/>
          <w:sz w:val="24"/>
          <w:szCs w:val="24"/>
        </w:rPr>
        <w:t xml:space="preserve"> Irina </w:t>
      </w:r>
      <w:proofErr w:type="spellStart"/>
      <w:r w:rsidR="00B156C8" w:rsidRPr="00A12567">
        <w:rPr>
          <w:rFonts w:cstheme="minorHAnsi"/>
          <w:b/>
          <w:sz w:val="24"/>
          <w:szCs w:val="24"/>
        </w:rPr>
        <w:t>Chicherina</w:t>
      </w:r>
      <w:proofErr w:type="spellEnd"/>
      <w:r w:rsidR="00B156C8" w:rsidRPr="00A12567">
        <w:rPr>
          <w:rFonts w:cstheme="minorHAnsi"/>
          <w:b/>
          <w:sz w:val="24"/>
          <w:szCs w:val="24"/>
        </w:rPr>
        <w:t>, ul. ks. Czesława Klimasa 41d/27, 50-515 Wrocław</w:t>
      </w:r>
    </w:p>
    <w:p w14:paraId="7C5AEF76" w14:textId="34DD8AC1" w:rsidR="00E57A4D" w:rsidRDefault="00E57A4D" w:rsidP="00E57A4D">
      <w:pPr>
        <w:spacing w:after="120"/>
        <w:ind w:left="142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Uzasadnienie wyboru: </w:t>
      </w:r>
      <w:r w:rsidR="00B156C8">
        <w:rPr>
          <w:rFonts w:cs="Times New Roman"/>
          <w:sz w:val="24"/>
          <w:szCs w:val="24"/>
          <w:lang w:eastAsia="pl-PL"/>
        </w:rPr>
        <w:t xml:space="preserve">Wykonawca nie podlega wykluczeniu oraz spełnia warunki opisane w SWZ, a oferta jest najkorzystniejsza, gdyż przedstawia najniższą cenę, w rozumieniu przepisów art. 239 ust. 2 ustawy </w:t>
      </w:r>
      <w:proofErr w:type="spellStart"/>
      <w:r w:rsidR="00B156C8">
        <w:rPr>
          <w:rFonts w:cs="Times New Roman"/>
          <w:sz w:val="24"/>
          <w:szCs w:val="24"/>
          <w:lang w:eastAsia="pl-PL"/>
        </w:rPr>
        <w:t>Pzp</w:t>
      </w:r>
      <w:proofErr w:type="spellEnd"/>
      <w:r w:rsidR="00B156C8">
        <w:rPr>
          <w:rFonts w:cs="Times New Roman"/>
          <w:sz w:val="24"/>
          <w:szCs w:val="24"/>
          <w:lang w:eastAsia="pl-PL"/>
        </w:rPr>
        <w:t>.</w:t>
      </w:r>
    </w:p>
    <w:p w14:paraId="47A189A3" w14:textId="1DDF451A" w:rsidR="00E57A4D" w:rsidRPr="00B156C8" w:rsidRDefault="00B156C8" w:rsidP="00B156C8">
      <w:pPr>
        <w:spacing w:after="60"/>
        <w:ind w:left="142"/>
        <w:rPr>
          <w:rFonts w:eastAsia="Times New Roman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</w:rPr>
        <w:t xml:space="preserve">Informacje o Wykonawcach, którzy złożyli oferty wraz z </w:t>
      </w:r>
      <w:r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"/>
        <w:gridCol w:w="6323"/>
        <w:gridCol w:w="2126"/>
      </w:tblGrid>
      <w:tr w:rsidR="00C01500" w14:paraId="5C975A29" w14:textId="77777777" w:rsidTr="00532A9E">
        <w:trPr>
          <w:trHeight w:val="51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DEC082C" w14:textId="77777777" w:rsidR="00C01500" w:rsidRDefault="00C01500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3027EEA" w14:textId="77777777" w:rsidR="00C01500" w:rsidRDefault="00C01500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1CBA575" w14:textId="77777777" w:rsidR="00C01500" w:rsidRDefault="00C01500" w:rsidP="00532A9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C01500" w14:paraId="4C94501F" w14:textId="77777777" w:rsidTr="00532A9E">
        <w:trPr>
          <w:trHeight w:val="49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CDF" w14:textId="77777777" w:rsidR="00C01500" w:rsidRPr="00FD7074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9904" w14:textId="77777777" w:rsidR="00C01500" w:rsidRPr="00FD7074" w:rsidRDefault="00C01500" w:rsidP="00532A9E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sz w:val="24"/>
                <w:szCs w:val="24"/>
              </w:rPr>
              <w:t>INTERMEDIA Paweł Kędzierski, ul. Spółdzielcza 17, 09-407 Płock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71EC5" w14:textId="4FD15F86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13.410,00 zł</w:t>
            </w:r>
          </w:p>
        </w:tc>
      </w:tr>
      <w:tr w:rsidR="00C01500" w14:paraId="22261E5F" w14:textId="77777777" w:rsidTr="00532A9E">
        <w:trPr>
          <w:trHeight w:val="50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5F5" w14:textId="77777777" w:rsidR="00C01500" w:rsidRPr="00FD7074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F9E5" w14:textId="77777777" w:rsidR="00C01500" w:rsidRPr="00FD7074" w:rsidRDefault="00C01500" w:rsidP="00532A9E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7074">
              <w:rPr>
                <w:rFonts w:cstheme="minorHAnsi"/>
                <w:color w:val="222222"/>
                <w:sz w:val="24"/>
                <w:szCs w:val="24"/>
              </w:rPr>
              <w:t>Acme</w:t>
            </w:r>
            <w:proofErr w:type="spellEnd"/>
            <w:r w:rsidRPr="00FD7074">
              <w:rPr>
                <w:rFonts w:cstheme="minorHAnsi"/>
                <w:color w:val="222222"/>
                <w:sz w:val="24"/>
                <w:szCs w:val="24"/>
              </w:rPr>
              <w:t xml:space="preserve"> Karolina </w:t>
            </w:r>
            <w:proofErr w:type="spellStart"/>
            <w:r w:rsidRPr="00FD7074">
              <w:rPr>
                <w:rFonts w:cstheme="minorHAnsi"/>
                <w:color w:val="222222"/>
                <w:sz w:val="24"/>
                <w:szCs w:val="24"/>
              </w:rPr>
              <w:t>Osierda</w:t>
            </w:r>
            <w:proofErr w:type="spellEnd"/>
            <w:r w:rsidRPr="00FD7074">
              <w:rPr>
                <w:rFonts w:cstheme="minorHAnsi"/>
                <w:color w:val="222222"/>
                <w:sz w:val="24"/>
                <w:szCs w:val="24"/>
              </w:rPr>
              <w:t>, ul. Uczniowska 38 m. 14, 43-110 Tychy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A3A1" w14:textId="788D5564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15.100,00 zł</w:t>
            </w:r>
          </w:p>
        </w:tc>
      </w:tr>
      <w:tr w:rsidR="00C01500" w14:paraId="06E687ED" w14:textId="77777777" w:rsidTr="00532A9E">
        <w:trPr>
          <w:trHeight w:val="54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5E9" w14:textId="77777777" w:rsidR="00C01500" w:rsidRPr="00FD7074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A57D" w14:textId="77777777" w:rsidR="00C01500" w:rsidRPr="00FD7074" w:rsidRDefault="00C01500" w:rsidP="00532A9E">
            <w:pPr>
              <w:pStyle w:val="Akapitzlist"/>
              <w:spacing w:before="60" w:after="60" w:line="240" w:lineRule="auto"/>
              <w:ind w:left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 xml:space="preserve">Pracownia </w:t>
            </w:r>
            <w:r w:rsidRPr="00FD7074">
              <w:rPr>
                <w:rFonts w:ascii="Calibri" w:hAnsi="Calibri" w:cs="Calibri"/>
                <w:bCs/>
                <w:sz w:val="24"/>
                <w:szCs w:val="24"/>
              </w:rPr>
              <w:t>Projektowa „Arkada”, ul. Mościckiego 114, 33-100 Tarnów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8EF1" w14:textId="678E3168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11.254,50 zł</w:t>
            </w:r>
          </w:p>
        </w:tc>
      </w:tr>
      <w:tr w:rsidR="00C01500" w14:paraId="60138F7A" w14:textId="77777777" w:rsidTr="00532A9E">
        <w:trPr>
          <w:trHeight w:val="50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071" w14:textId="77777777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1500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325E" w14:textId="77777777" w:rsidR="00C01500" w:rsidRPr="00C01500" w:rsidRDefault="00C01500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01500">
              <w:rPr>
                <w:rFonts w:cstheme="minorHAnsi"/>
                <w:b/>
                <w:sz w:val="24"/>
                <w:szCs w:val="24"/>
              </w:rPr>
              <w:t xml:space="preserve">Media Consulting </w:t>
            </w:r>
            <w:proofErr w:type="spellStart"/>
            <w:r w:rsidRPr="00C01500">
              <w:rPr>
                <w:rFonts w:cstheme="minorHAnsi"/>
                <w:b/>
                <w:sz w:val="24"/>
                <w:szCs w:val="24"/>
              </w:rPr>
              <w:t>Agency</w:t>
            </w:r>
            <w:proofErr w:type="spellEnd"/>
            <w:r w:rsidRPr="00C01500">
              <w:rPr>
                <w:rFonts w:cstheme="minorHAnsi"/>
                <w:b/>
                <w:sz w:val="24"/>
                <w:szCs w:val="24"/>
              </w:rPr>
              <w:t xml:space="preserve"> Irina </w:t>
            </w:r>
            <w:proofErr w:type="spellStart"/>
            <w:r w:rsidRPr="00C01500">
              <w:rPr>
                <w:rFonts w:cstheme="minorHAnsi"/>
                <w:b/>
                <w:sz w:val="24"/>
                <w:szCs w:val="24"/>
              </w:rPr>
              <w:t>Chicherina</w:t>
            </w:r>
            <w:proofErr w:type="spellEnd"/>
            <w:r w:rsidRPr="00C01500">
              <w:rPr>
                <w:rFonts w:cstheme="minorHAnsi"/>
                <w:b/>
                <w:sz w:val="24"/>
                <w:szCs w:val="24"/>
              </w:rPr>
              <w:t>, ul. ks. Czesława Klimasa 41d/27, 50-515 Wrocław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3FC0" w14:textId="5278719C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1500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10.191,78 zł</w:t>
            </w:r>
          </w:p>
        </w:tc>
      </w:tr>
      <w:tr w:rsidR="00C01500" w14:paraId="243D6072" w14:textId="77777777" w:rsidTr="00532A9E">
        <w:trPr>
          <w:trHeight w:val="2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648" w14:textId="77777777" w:rsidR="00C01500" w:rsidRPr="00FD7074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B5A1" w14:textId="77777777" w:rsidR="00C01500" w:rsidRPr="00FD7074" w:rsidRDefault="00C01500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>Agencja Reklamowo Wydawnicza Studio B&amp;W Wojciech Janecki, ul. Podjazdowa 2/31, 41-200 Sosnowiec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A36C" w14:textId="3A9007F7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20.279,01 zł</w:t>
            </w:r>
          </w:p>
        </w:tc>
      </w:tr>
      <w:tr w:rsidR="00C01500" w14:paraId="5E68B29D" w14:textId="77777777" w:rsidTr="00532A9E">
        <w:trPr>
          <w:trHeight w:val="49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2B4" w14:textId="77777777" w:rsidR="00C01500" w:rsidRPr="00FD7074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D7074">
              <w:rPr>
                <w:rFonts w:ascii="Calibri" w:eastAsia="Calibri" w:hAnsi="Calibri" w:cs="Calibri"/>
                <w:bCs/>
                <w:sz w:val="24"/>
                <w:szCs w:val="24"/>
              </w:rPr>
              <w:t>7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938F" w14:textId="77777777" w:rsidR="00C01500" w:rsidRPr="00FD7074" w:rsidRDefault="00C01500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D7074">
              <w:rPr>
                <w:rFonts w:cstheme="minorHAnsi"/>
                <w:bCs/>
                <w:sz w:val="24"/>
                <w:szCs w:val="24"/>
              </w:rPr>
              <w:t>DRUKIN.PL Sp. z o.o., ul. Marii Drozd 10, 33-100 Tarnów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AB91" w14:textId="499AE0B5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12.990,00 zł</w:t>
            </w:r>
          </w:p>
        </w:tc>
      </w:tr>
      <w:tr w:rsidR="00C01500" w14:paraId="1701C0E9" w14:textId="77777777" w:rsidTr="00532A9E">
        <w:trPr>
          <w:trHeight w:val="2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22D" w14:textId="77777777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ascii="Calibri" w:eastAsia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FCD4" w14:textId="77777777" w:rsidR="00C01500" w:rsidRPr="00C01500" w:rsidRDefault="00C01500" w:rsidP="00532A9E">
            <w:pPr>
              <w:pStyle w:val="Akapitzlist"/>
              <w:spacing w:before="60" w:after="6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01500">
              <w:rPr>
                <w:rFonts w:cstheme="minorHAnsi"/>
                <w:bCs/>
                <w:sz w:val="24"/>
                <w:szCs w:val="24"/>
              </w:rPr>
              <w:t>Agencja Reklamy Eureka Plus Barbara Fedorowicz Ryszard Fedorowicz, ul. 3 Maja 11, 35-030 Rzeszów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1AD1" w14:textId="499DD063" w:rsidR="00C01500" w:rsidRPr="00C01500" w:rsidRDefault="00C01500" w:rsidP="00532A9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01500">
              <w:rPr>
                <w:rFonts w:cstheme="minorHAnsi"/>
                <w:bCs/>
                <w:kern w:val="2"/>
                <w:sz w:val="24"/>
                <w:szCs w:val="24"/>
                <w14:ligatures w14:val="standardContextual"/>
              </w:rPr>
              <w:t>12.389,79 zł</w:t>
            </w:r>
          </w:p>
        </w:tc>
      </w:tr>
    </w:tbl>
    <w:p w14:paraId="36574505" w14:textId="77777777" w:rsidR="00E57A4D" w:rsidRDefault="00E57A4D" w:rsidP="004E5F99">
      <w:pPr>
        <w:spacing w:before="240"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up. PREZYDENTA MIASTA</w:t>
      </w:r>
    </w:p>
    <w:p w14:paraId="4CFF9BF8" w14:textId="77777777" w:rsidR="00E57A4D" w:rsidRDefault="00E57A4D" w:rsidP="00E57A4D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Anna Spodzieja</w:t>
      </w:r>
    </w:p>
    <w:p w14:paraId="050F5A0E" w14:textId="77777777" w:rsidR="00E57A4D" w:rsidRDefault="00E57A4D" w:rsidP="00E57A4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</w:t>
      </w:r>
    </w:p>
    <w:p w14:paraId="38FE8036" w14:textId="77777777" w:rsidR="00E57A4D" w:rsidRDefault="00E57A4D" w:rsidP="00E57A4D">
      <w:pPr>
        <w:spacing w:after="60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Biura Zamówień Publicznych</w:t>
      </w:r>
    </w:p>
    <w:p w14:paraId="16896924" w14:textId="77777777" w:rsidR="00E57A4D" w:rsidRDefault="00E57A4D" w:rsidP="00E57A4D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Otrzymują:</w:t>
      </w:r>
    </w:p>
    <w:p w14:paraId="30935588" w14:textId="325D6D8F" w:rsidR="00E57A4D" w:rsidRDefault="004E5F99" w:rsidP="00E57A4D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Strona prowadzonego postępowania,</w:t>
      </w:r>
    </w:p>
    <w:p w14:paraId="1F4518E0" w14:textId="77777777" w:rsidR="00E57A4D" w:rsidRDefault="00E57A4D" w:rsidP="00E57A4D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Aa.</w:t>
      </w:r>
    </w:p>
    <w:p w14:paraId="39E2B29A" w14:textId="77777777" w:rsidR="00945449" w:rsidRDefault="00945449"/>
    <w:sectPr w:rsidR="00945449" w:rsidSect="00E57A4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CEE8" w14:textId="77777777" w:rsidR="00E262B6" w:rsidRDefault="00E262B6" w:rsidP="00E57A4D">
      <w:pPr>
        <w:spacing w:after="0" w:line="240" w:lineRule="auto"/>
      </w:pPr>
      <w:r>
        <w:separator/>
      </w:r>
    </w:p>
  </w:endnote>
  <w:endnote w:type="continuationSeparator" w:id="0">
    <w:p w14:paraId="68E49393" w14:textId="77777777" w:rsidR="00E262B6" w:rsidRDefault="00E262B6" w:rsidP="00E5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2B86" w14:textId="77777777" w:rsidR="00E262B6" w:rsidRDefault="00E262B6" w:rsidP="00E57A4D">
      <w:pPr>
        <w:spacing w:after="0" w:line="240" w:lineRule="auto"/>
      </w:pPr>
      <w:r>
        <w:separator/>
      </w:r>
    </w:p>
  </w:footnote>
  <w:footnote w:type="continuationSeparator" w:id="0">
    <w:p w14:paraId="1BF33414" w14:textId="77777777" w:rsidR="00E262B6" w:rsidRDefault="00E262B6" w:rsidP="00E5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05F" w14:textId="40152CC8" w:rsidR="00E57A4D" w:rsidRDefault="00E57A4D" w:rsidP="00E57A4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3BA8" w14:textId="71E29665" w:rsidR="00E57A4D" w:rsidRDefault="00E57A4D" w:rsidP="00E57A4D">
    <w:pPr>
      <w:pStyle w:val="Nagwek"/>
      <w:jc w:val="center"/>
    </w:pPr>
    <w:r w:rsidRPr="002D1BA2">
      <w:rPr>
        <w:rFonts w:cstheme="minorHAnsi"/>
        <w:noProof/>
      </w:rPr>
      <w:drawing>
        <wp:inline distT="0" distB="0" distL="0" distR="0" wp14:anchorId="10900B61" wp14:editId="01113B6B">
          <wp:extent cx="789939" cy="394970"/>
          <wp:effectExtent l="0" t="0" r="0" b="5080"/>
          <wp:docPr id="208790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75" cy="403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1BA2">
      <w:rPr>
        <w:rFonts w:cstheme="minorHAnsi"/>
        <w:noProof/>
      </w:rPr>
      <w:drawing>
        <wp:inline distT="0" distB="0" distL="0" distR="0" wp14:anchorId="1CB09A61" wp14:editId="3E1F2E1D">
          <wp:extent cx="323850" cy="382253"/>
          <wp:effectExtent l="0" t="0" r="0" b="0"/>
          <wp:docPr id="13107321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12" cy="397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D1BA2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C408DB1" wp14:editId="1AD64437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1943100" cy="425450"/>
          <wp:effectExtent l="0" t="0" r="0" b="0"/>
          <wp:wrapTopAndBottom/>
          <wp:docPr id="4584665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72650" name="Obraz 20887265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2A0"/>
    <w:multiLevelType w:val="hybridMultilevel"/>
    <w:tmpl w:val="A5A65CD2"/>
    <w:lvl w:ilvl="0" w:tplc="F9E8C1E6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C603A2"/>
    <w:multiLevelType w:val="hybridMultilevel"/>
    <w:tmpl w:val="A5A65CD2"/>
    <w:lvl w:ilvl="0" w:tplc="FFFFFFFF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756A60"/>
    <w:multiLevelType w:val="hybridMultilevel"/>
    <w:tmpl w:val="815C435A"/>
    <w:lvl w:ilvl="0" w:tplc="5A6EB0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0AA"/>
    <w:multiLevelType w:val="hybridMultilevel"/>
    <w:tmpl w:val="46AA406E"/>
    <w:lvl w:ilvl="0" w:tplc="2CD2C6C6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222163C"/>
    <w:multiLevelType w:val="hybridMultilevel"/>
    <w:tmpl w:val="5C441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C41A2"/>
    <w:multiLevelType w:val="hybridMultilevel"/>
    <w:tmpl w:val="0778E156"/>
    <w:lvl w:ilvl="0" w:tplc="1A9C31C0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265066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010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692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165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606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0491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4D"/>
    <w:rsid w:val="000A0313"/>
    <w:rsid w:val="004E5F99"/>
    <w:rsid w:val="004F78F2"/>
    <w:rsid w:val="00755764"/>
    <w:rsid w:val="007C4008"/>
    <w:rsid w:val="007F2EB2"/>
    <w:rsid w:val="00812924"/>
    <w:rsid w:val="00924EA1"/>
    <w:rsid w:val="00945449"/>
    <w:rsid w:val="00A12567"/>
    <w:rsid w:val="00A42491"/>
    <w:rsid w:val="00AC4824"/>
    <w:rsid w:val="00B156C8"/>
    <w:rsid w:val="00B96865"/>
    <w:rsid w:val="00C01500"/>
    <w:rsid w:val="00C31E31"/>
    <w:rsid w:val="00C66526"/>
    <w:rsid w:val="00E262B6"/>
    <w:rsid w:val="00E57A4D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9687"/>
  <w15:chartTrackingRefBased/>
  <w15:docId w15:val="{AF578A10-C561-4A54-897C-C6935337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A4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E57A4D"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E57A4D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E5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A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A4D"/>
    <w:rPr>
      <w:kern w:val="0"/>
      <w14:ligatures w14:val="none"/>
    </w:rPr>
  </w:style>
  <w:style w:type="paragraph" w:customStyle="1" w:styleId="Standard">
    <w:name w:val="Standard"/>
    <w:rsid w:val="00E57A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7</cp:revision>
  <dcterms:created xsi:type="dcterms:W3CDTF">2024-07-12T09:24:00Z</dcterms:created>
  <dcterms:modified xsi:type="dcterms:W3CDTF">2024-07-17T06:12:00Z</dcterms:modified>
</cp:coreProperties>
</file>