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981D" w14:textId="758933B7" w:rsidR="005C52A8" w:rsidRDefault="007665F8" w:rsidP="00297486">
      <w:pPr>
        <w:pStyle w:val="Akapitzlist"/>
        <w:numPr>
          <w:ilvl w:val="0"/>
          <w:numId w:val="1"/>
        </w:numPr>
      </w:pPr>
      <w:r>
        <w:t>Serwery DBA – 4 sztuki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46"/>
        <w:gridCol w:w="7113"/>
      </w:tblGrid>
      <w:tr w:rsidR="008363EB" w:rsidRPr="00605CA2" w14:paraId="1406B614" w14:textId="77777777" w:rsidTr="00772418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F3FC59" w14:textId="77777777" w:rsidR="008363EB" w:rsidRPr="00605CA2" w:rsidRDefault="008363EB" w:rsidP="00772418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2249AD4" w14:textId="77777777" w:rsidR="008363EB" w:rsidRPr="00605CA2" w:rsidRDefault="008363EB" w:rsidP="0077241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1548F35" w14:textId="77777777" w:rsidR="008363EB" w:rsidRPr="00605CA2" w:rsidRDefault="008363EB" w:rsidP="00772418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8363EB" w:rsidRPr="00605CA2" w14:paraId="7A1723CE" w14:textId="77777777" w:rsidTr="003C037C">
        <w:trPr>
          <w:trHeight w:val="17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83DE3A" w14:textId="77777777" w:rsidR="008363EB" w:rsidRPr="00605CA2" w:rsidRDefault="008363EB" w:rsidP="00772418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bookmarkStart w:id="0" w:name="_Hlk141860599"/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F1436B" w14:textId="77777777" w:rsidR="008363EB" w:rsidRPr="00605CA2" w:rsidRDefault="008363EB" w:rsidP="00772418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BB42C5F" w14:textId="77777777" w:rsidR="008363EB" w:rsidRPr="00605CA2" w:rsidRDefault="008363EB" w:rsidP="00772418">
            <w:pPr>
              <w:spacing w:after="0"/>
              <w:ind w:right="52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bookmarkEnd w:id="0"/>
      <w:tr w:rsidR="008363EB" w:rsidRPr="00605CA2" w14:paraId="2D291AC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59A3B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AC824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9CC67A" w14:textId="77777777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7476EF0A" w14:textId="77777777" w:rsidR="008363EB" w:rsidRPr="008363EB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8363EB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11BD3FBB" w14:textId="3BC1309D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2442AE65" w14:textId="7D72CEEC" w:rsidR="008363EB" w:rsidRPr="00605CA2" w:rsidRDefault="008363EB" w:rsidP="00AA356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8363EB" w:rsidRPr="00605CA2" w14:paraId="322097C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52614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28252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6C0DD5C" w14:textId="241E8171" w:rsidR="00104459" w:rsidRDefault="008363EB" w:rsidP="00AA356B">
            <w:pPr>
              <w:pStyle w:val="Akapitzlist"/>
              <w:numPr>
                <w:ilvl w:val="1"/>
                <w:numId w:val="3"/>
              </w:numPr>
              <w:tabs>
                <w:tab w:val="clear" w:pos="1446"/>
              </w:tabs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Płyta główna z możliwością zainstalowania do </w:t>
            </w:r>
            <w:r w:rsidR="00D83ABB">
              <w:rPr>
                <w:rFonts w:cstheme="minorHAnsi"/>
                <w:sz w:val="18"/>
                <w:szCs w:val="18"/>
              </w:rPr>
              <w:t>czterech</w:t>
            </w:r>
            <w:r w:rsidRPr="00605CA2">
              <w:rPr>
                <w:rFonts w:cstheme="minorHAnsi"/>
                <w:sz w:val="18"/>
                <w:szCs w:val="18"/>
              </w:rPr>
              <w:t xml:space="preserve"> procesorów. </w:t>
            </w:r>
          </w:p>
          <w:p w14:paraId="580E27FA" w14:textId="5EAE10A1" w:rsidR="008363EB" w:rsidRPr="00605CA2" w:rsidRDefault="008363EB" w:rsidP="00AA356B">
            <w:pPr>
              <w:pStyle w:val="Akapitzlist"/>
              <w:numPr>
                <w:ilvl w:val="1"/>
                <w:numId w:val="3"/>
              </w:numPr>
              <w:tabs>
                <w:tab w:val="clear" w:pos="1446"/>
              </w:tabs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musi być zaprojektowana przez producenta serwera.</w:t>
            </w:r>
          </w:p>
        </w:tc>
      </w:tr>
      <w:tr w:rsidR="008363EB" w:rsidRPr="00605CA2" w14:paraId="75D5BE0A" w14:textId="77777777" w:rsidTr="003C037C">
        <w:trPr>
          <w:trHeight w:val="23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C392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D869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8029F0" w14:textId="78808DB0" w:rsidR="008363EB" w:rsidRPr="00605CA2" w:rsidRDefault="008363EB" w:rsidP="00AA356B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337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Dedykowany przez producenta procesora do pracy w serwerach </w:t>
            </w:r>
            <w:r>
              <w:rPr>
                <w:rFonts w:cstheme="minorHAnsi"/>
                <w:sz w:val="18"/>
                <w:szCs w:val="18"/>
              </w:rPr>
              <w:t>cztero</w:t>
            </w:r>
            <w:r w:rsidRPr="00605CA2">
              <w:rPr>
                <w:rFonts w:cstheme="minorHAnsi"/>
                <w:sz w:val="18"/>
                <w:szCs w:val="18"/>
              </w:rPr>
              <w:t>procesorowych.</w:t>
            </w:r>
          </w:p>
        </w:tc>
      </w:tr>
      <w:tr w:rsidR="008363EB" w:rsidRPr="00605CA2" w14:paraId="06DD34B0" w14:textId="77777777" w:rsidTr="003C037C">
        <w:trPr>
          <w:trHeight w:val="84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8E6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AE5BF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63CA74D" w14:textId="6387755B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104459">
              <w:rPr>
                <w:rFonts w:cstheme="minorHAnsi"/>
                <w:sz w:val="18"/>
                <w:szCs w:val="18"/>
              </w:rPr>
              <w:t>cztery</w:t>
            </w:r>
            <w:r w:rsidRPr="00605CA2">
              <w:rPr>
                <w:rFonts w:cstheme="minorHAnsi"/>
                <w:sz w:val="18"/>
                <w:szCs w:val="18"/>
              </w:rPr>
              <w:t xml:space="preserve"> procesory. </w:t>
            </w:r>
          </w:p>
          <w:p w14:paraId="6FEB29C9" w14:textId="1AC36D3E" w:rsidR="008363EB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posiadane przez Zamawiającego, procesor </w:t>
            </w:r>
            <w:r>
              <w:rPr>
                <w:rFonts w:cstheme="minorHAnsi"/>
                <w:sz w:val="18"/>
                <w:szCs w:val="18"/>
              </w:rPr>
              <w:t>musi posiadać 16</w:t>
            </w:r>
            <w:r w:rsidRPr="00605CA2">
              <w:rPr>
                <w:rFonts w:cstheme="minorHAnsi"/>
                <w:sz w:val="18"/>
                <w:szCs w:val="18"/>
              </w:rPr>
              <w:t xml:space="preserve"> rdzeni fizyczn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6429B6B" w14:textId="4F254620" w:rsidR="0007196B" w:rsidRPr="00605CA2" w:rsidRDefault="0007196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Podstawowa częstotliwość pracy procesora nie może być mniejsza niż 2.90G</w:t>
            </w:r>
            <w:r w:rsidR="0022050A">
              <w:rPr>
                <w:rFonts w:cstheme="minorHAnsi"/>
                <w:sz w:val="18"/>
                <w:szCs w:val="18"/>
              </w:rPr>
              <w:t>H</w:t>
            </w:r>
            <w:r w:rsidR="00145831">
              <w:rPr>
                <w:rFonts w:cstheme="minorHAnsi"/>
                <w:sz w:val="18"/>
                <w:szCs w:val="18"/>
              </w:rPr>
              <w:t>z</w:t>
            </w:r>
          </w:p>
          <w:p w14:paraId="2BAEE4AE" w14:textId="652663FA" w:rsidR="008363EB" w:rsidRPr="008363EB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Procesor musi obsługiwać pamięci DDR4 RDIMM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8363EB">
              <w:rPr>
                <w:rFonts w:ascii="Century Gothic" w:hAnsi="Century Gothic" w:cstheme="minorHAnsi"/>
                <w:sz w:val="16"/>
                <w:szCs w:val="16"/>
              </w:rPr>
              <w:t>lub nowsze</w:t>
            </w:r>
            <w:r w:rsidRPr="008363E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21D8E66" w14:textId="77777777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02ECC749" w14:textId="1EF662BF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Każdy z procesorów musi posiadać minimum 4</w:t>
            </w:r>
            <w:r w:rsidR="0007196B"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>MB pamięci cache</w:t>
            </w:r>
            <w:r w:rsidR="00104459">
              <w:rPr>
                <w:rFonts w:cstheme="minorHAnsi"/>
                <w:sz w:val="18"/>
                <w:szCs w:val="18"/>
              </w:rPr>
              <w:t>.</w:t>
            </w:r>
          </w:p>
          <w:p w14:paraId="50A5E208" w14:textId="77777777" w:rsidR="008363EB" w:rsidRPr="00605CA2" w:rsidRDefault="008363EB" w:rsidP="00AA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8363EB" w:rsidRPr="00605CA2" w14:paraId="22707A5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FE0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F63CD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1477A1" w14:textId="0DBE44D8" w:rsidR="008363EB" w:rsidRPr="00605CA2" w:rsidRDefault="008363EB" w:rsidP="00AA356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Minimum </w:t>
            </w:r>
            <w:r w:rsidR="00104459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>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297486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5F1ACE7D" w14:textId="562CDCB6" w:rsidR="008363EB" w:rsidRPr="00297486" w:rsidRDefault="008363EB" w:rsidP="00AA356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  <w:r w:rsidRPr="00297486">
              <w:rPr>
                <w:rFonts w:cstheme="minorHAnsi"/>
                <w:strike/>
                <w:sz w:val="18"/>
                <w:szCs w:val="18"/>
              </w:rPr>
              <w:t xml:space="preserve"> </w:t>
            </w:r>
          </w:p>
        </w:tc>
      </w:tr>
      <w:tr w:rsidR="008363EB" w:rsidRPr="00605CA2" w14:paraId="4BFCC773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10DED" w14:textId="77777777" w:rsidR="008363EB" w:rsidRPr="00AE7045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2626" w14:textId="77777777" w:rsidR="008363EB" w:rsidRPr="00AE7045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D44C9B" w14:textId="77777777" w:rsidR="008363EB" w:rsidRPr="00AE7045" w:rsidRDefault="008363EB" w:rsidP="00AA35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358BB71E" w14:textId="77777777" w:rsidR="008363EB" w:rsidRPr="00AE7045" w:rsidRDefault="008363EB" w:rsidP="00AA35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  <w:lang w:val="en-US"/>
              </w:rPr>
            </w:pPr>
            <w:r w:rsidRPr="00297486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104459">
              <w:rPr>
                <w:rFonts w:cstheme="minorHAnsi"/>
                <w:bCs/>
                <w:sz w:val="18"/>
                <w:szCs w:val="18"/>
              </w:rPr>
              <w:t xml:space="preserve">oraz mechanizmy RAS realizowane poprzez Advanced Memory Device Correction </w:t>
            </w:r>
            <w:r w:rsidRPr="00AE7045">
              <w:rPr>
                <w:rFonts w:cstheme="minorHAnsi"/>
                <w:sz w:val="18"/>
                <w:szCs w:val="18"/>
              </w:rPr>
              <w:t>do tych opisany</w:t>
            </w:r>
            <w:r w:rsidRPr="00CE2030">
              <w:rPr>
                <w:rFonts w:cstheme="minorHAnsi"/>
                <w:sz w:val="18"/>
                <w:szCs w:val="18"/>
              </w:rPr>
              <w:t>ch</w:t>
            </w:r>
            <w:r w:rsidRPr="00AE7045">
              <w:rPr>
                <w:rFonts w:cstheme="minorHAnsi"/>
                <w:sz w:val="18"/>
                <w:szCs w:val="18"/>
              </w:rPr>
              <w:t xml:space="preserve"> w lit.a.</w:t>
            </w:r>
          </w:p>
        </w:tc>
      </w:tr>
      <w:tr w:rsidR="008363EB" w:rsidRPr="00605CA2" w14:paraId="6EE52F7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C608B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07F33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6CA50A" w14:textId="446D9D88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104459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dysk</w:t>
            </w:r>
            <w:r w:rsidR="00104459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SSD</w:t>
            </w:r>
            <w:r w:rsidR="00104459">
              <w:rPr>
                <w:rFonts w:cstheme="minorHAnsi"/>
                <w:sz w:val="18"/>
                <w:szCs w:val="18"/>
              </w:rPr>
              <w:t xml:space="preserve"> NVMe</w:t>
            </w:r>
            <w:r w:rsidRPr="00605CA2">
              <w:rPr>
                <w:rFonts w:cstheme="minorHAnsi"/>
                <w:sz w:val="18"/>
                <w:szCs w:val="18"/>
              </w:rPr>
              <w:t xml:space="preserve"> o pojemności min. </w:t>
            </w:r>
            <w:r w:rsidR="00104459">
              <w:rPr>
                <w:rFonts w:cstheme="minorHAnsi"/>
                <w:sz w:val="18"/>
                <w:szCs w:val="18"/>
              </w:rPr>
              <w:t>1TB</w:t>
            </w:r>
            <w:r w:rsidRPr="00605CA2">
              <w:rPr>
                <w:rFonts w:cstheme="minorHAnsi"/>
                <w:sz w:val="18"/>
                <w:szCs w:val="18"/>
              </w:rPr>
              <w:t xml:space="preserve"> każdy. </w:t>
            </w:r>
          </w:p>
          <w:p w14:paraId="32043E7C" w14:textId="77777777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67DDEA52" w14:textId="77777777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47732C5F" w14:textId="55BC66C8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podłączone do sprzętowego kontrolera RAID wspierającego RAID</w:t>
            </w:r>
            <w:r w:rsidR="00A468C6"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87A1786" w14:textId="3894E1C2" w:rsidR="008363EB" w:rsidRPr="00605CA2" w:rsidRDefault="008363EB" w:rsidP="00AA35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Kontroler musi być w pełni zgodny z oprogramowaniem </w:t>
            </w:r>
            <w:r w:rsidR="00A468C6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371B9F1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9F1FE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5858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FF4C60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F21E6A7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429A5E2C" w14:textId="77777777" w:rsidR="008363EB" w:rsidRPr="00605CA2" w:rsidRDefault="008363EB" w:rsidP="00AA35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</w:tr>
      <w:tr w:rsidR="008363EB" w:rsidRPr="00605CA2" w14:paraId="588FD145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31EC8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0A7F0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F276E64" w14:textId="77777777" w:rsidR="008363EB" w:rsidRPr="00605CA2" w:rsidRDefault="008363EB" w:rsidP="00AA35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66C2C1C0" w14:textId="1E18777C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 xml:space="preserve">minimum </w:t>
            </w:r>
            <w:r w:rsidR="00CE2030">
              <w:rPr>
                <w:rFonts w:cstheme="minorHAnsi"/>
                <w:sz w:val="18"/>
                <w:szCs w:val="18"/>
              </w:rPr>
              <w:t>3</w:t>
            </w:r>
            <w:r w:rsidRPr="00605CA2">
              <w:rPr>
                <w:rFonts w:cstheme="minorHAnsi"/>
                <w:sz w:val="18"/>
                <w:szCs w:val="18"/>
              </w:rPr>
              <w:t xml:space="preserve"> woln</w:t>
            </w:r>
            <w:r w:rsidR="00CE2030">
              <w:rPr>
                <w:rFonts w:cstheme="minorHAnsi"/>
                <w:sz w:val="18"/>
                <w:szCs w:val="18"/>
              </w:rPr>
              <w:t>e</w:t>
            </w:r>
            <w:r w:rsidRPr="00605CA2">
              <w:rPr>
                <w:rFonts w:cstheme="minorHAnsi"/>
                <w:sz w:val="18"/>
                <w:szCs w:val="18"/>
              </w:rPr>
              <w:t xml:space="preserve"> slotów PCI-E</w:t>
            </w:r>
            <w:r w:rsidR="00CE2030">
              <w:rPr>
                <w:rFonts w:cstheme="minorHAnsi"/>
                <w:sz w:val="18"/>
                <w:szCs w:val="18"/>
              </w:rPr>
              <w:t xml:space="preserve"> Standard (</w:t>
            </w:r>
            <w:r w:rsidRPr="00605CA2">
              <w:rPr>
                <w:rFonts w:cstheme="minorHAnsi"/>
                <w:sz w:val="18"/>
                <w:szCs w:val="18"/>
              </w:rPr>
              <w:t>Full-</w:t>
            </w:r>
            <w:r w:rsidR="00CE2030">
              <w:rPr>
                <w:rFonts w:cstheme="minorHAnsi"/>
                <w:sz w:val="18"/>
                <w:szCs w:val="18"/>
              </w:rPr>
              <w:t>height)</w:t>
            </w:r>
          </w:p>
        </w:tc>
      </w:tr>
      <w:tr w:rsidR="008363EB" w:rsidRPr="00605CA2" w14:paraId="4E9CF76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1AD6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E4442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0D5A83" w14:textId="77777777" w:rsidR="008363EB" w:rsidRPr="00605CA2" w:rsidRDefault="008363EB" w:rsidP="00AA35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6E5638D1" w14:textId="2DF2162F" w:rsidR="008363EB" w:rsidRPr="00605CA2" w:rsidRDefault="008363EB" w:rsidP="00AA3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CE2030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 w:rsidR="00CE2030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10Gb Ethernet w standardzie SFP+ z wkładkami SFP+ MM. Porty muszą być rozłożone na dwóch różnych kartach OCP/PCI lub 2 porty mogą być wlutowane w płytę główną.</w:t>
            </w:r>
          </w:p>
          <w:p w14:paraId="7CCE930C" w14:textId="48D7F9CC" w:rsidR="008363EB" w:rsidRPr="00605CA2" w:rsidRDefault="008363EB" w:rsidP="00AA35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D83ABB">
              <w:rPr>
                <w:rFonts w:cstheme="minorHAnsi"/>
                <w:sz w:val="18"/>
                <w:szCs w:val="18"/>
              </w:rPr>
              <w:t>8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 w:rsidR="00D83ABB"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32Gb Fibre-Channel z wkładkami SFP28 32Gbps MM. Porty muszą być rozłożone na dwóch różnych kartach OCP/PCI.</w:t>
            </w:r>
          </w:p>
          <w:p w14:paraId="1BEC2D92" w14:textId="5CCFF65D" w:rsidR="008363EB" w:rsidRPr="00605CA2" w:rsidRDefault="008363EB" w:rsidP="00AA35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7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Wszystkie karty sieciowe muszą być w pełni zgodne z oprogramowaniem </w:t>
            </w:r>
            <w:r w:rsidR="00D83ABB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2F74400B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C218D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01716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FF25A05" w14:textId="77777777" w:rsidR="008363EB" w:rsidRPr="00605CA2" w:rsidRDefault="008363EB" w:rsidP="00AA356B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37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8363EB" w:rsidRPr="00605CA2" w14:paraId="2E5444A9" w14:textId="77777777" w:rsidTr="003C037C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9B1C0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DEBA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AD16674" w14:textId="77777777" w:rsidR="008363EB" w:rsidRPr="00605CA2" w:rsidRDefault="008363EB" w:rsidP="00AA356B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8363EB" w:rsidRPr="00605CA2" w14:paraId="73B1D0F4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ADD09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E93B5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558741" w14:textId="77777777" w:rsidR="008363EB" w:rsidRPr="00605CA2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4B32B63C" w14:textId="77777777" w:rsidR="008363EB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7385EBBE" w14:textId="77777777" w:rsidR="008363EB" w:rsidRPr="00D83ABB" w:rsidRDefault="008363EB" w:rsidP="00AA35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297486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8363EB" w:rsidRPr="00605CA2" w14:paraId="73C35A8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2771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C4D6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714B8" w14:textId="77777777" w:rsidR="008363EB" w:rsidRPr="00605CA2" w:rsidRDefault="008363EB" w:rsidP="00AA35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8B29B8E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0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67065FB7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7A92D41B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E00DD6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477FB8A9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09DC1738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5B73816E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79393ABD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238F6670" w14:textId="77777777" w:rsidR="008363EB" w:rsidRPr="00605CA2" w:rsidRDefault="008363EB" w:rsidP="00AA35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29"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4F59A13E" w14:textId="77777777" w:rsidR="008363EB" w:rsidRDefault="008363EB" w:rsidP="00AA35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3C8B9719" w14:textId="77777777" w:rsidR="008363EB" w:rsidRPr="00D83ABB" w:rsidRDefault="008363EB" w:rsidP="00772418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5230702D" w14:textId="77777777" w:rsidR="008363EB" w:rsidRPr="00605CA2" w:rsidRDefault="008363EB" w:rsidP="00772418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274C3CE0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0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32C81EA4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424C3512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009CD5ED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1BC7852B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504C9292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249FC91D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20F32611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2B082D6C" w14:textId="77777777" w:rsidR="008363EB" w:rsidRPr="00605CA2" w:rsidRDefault="008363EB" w:rsidP="00AA356B">
            <w:pPr>
              <w:pStyle w:val="Akapitzlist"/>
              <w:numPr>
                <w:ilvl w:val="0"/>
                <w:numId w:val="18"/>
              </w:numPr>
              <w:spacing w:after="0" w:line="252" w:lineRule="auto"/>
              <w:ind w:left="62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8363EB" w:rsidRPr="00605CA2" w14:paraId="7421B63F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F1A3" w14:textId="77777777" w:rsidR="008363EB" w:rsidRPr="00605CA2" w:rsidRDefault="008363E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9CDEA" w14:textId="77777777" w:rsidR="008363EB" w:rsidRPr="00605CA2" w:rsidRDefault="008363E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2D395D" w14:textId="77777777" w:rsidR="008363EB" w:rsidRPr="00605CA2" w:rsidRDefault="008363EB" w:rsidP="00AA35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23FE76D6" w14:textId="45C6C045" w:rsidR="008363EB" w:rsidRPr="00605CA2" w:rsidRDefault="008363EB" w:rsidP="00AA35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Oferowany serwer musi znajdować się na liście zgodności z </w:t>
            </w:r>
            <w:r w:rsidR="0022050A">
              <w:rPr>
                <w:rFonts w:cstheme="minorHAnsi"/>
                <w:sz w:val="18"/>
                <w:szCs w:val="18"/>
              </w:rPr>
              <w:t>RedHat 7/8/9</w:t>
            </w:r>
          </w:p>
        </w:tc>
      </w:tr>
      <w:tr w:rsidR="008363EB" w:rsidRPr="00605CA2" w14:paraId="62681FF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8C2B" w14:textId="77777777" w:rsidR="008363EB" w:rsidRPr="00605CA2" w:rsidRDefault="008363E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31C13" w14:textId="77777777" w:rsidR="008363EB" w:rsidRPr="00605CA2" w:rsidRDefault="008363E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8BF32" w14:textId="7812FE76" w:rsidR="008363EB" w:rsidRPr="00605CA2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 w:rsidR="00D83ABB"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4F0BC724" w14:textId="77777777" w:rsidR="008363EB" w:rsidRPr="00D83ABB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Umowy.</w:t>
            </w:r>
          </w:p>
          <w:p w14:paraId="11E39216" w14:textId="77777777" w:rsidR="008363EB" w:rsidRPr="00605CA2" w:rsidRDefault="008363EB" w:rsidP="00AA35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8363EB" w:rsidRPr="00605CA2" w14:paraId="428FB45E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6B78" w14:textId="77777777" w:rsidR="008363EB" w:rsidRPr="00605CA2" w:rsidRDefault="008363E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AB4C" w14:textId="77777777" w:rsidR="008363EB" w:rsidRPr="00605CA2" w:rsidRDefault="008363E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F127C6" w14:textId="77777777" w:rsidR="008363EB" w:rsidRPr="00605CA2" w:rsidRDefault="008363EB" w:rsidP="00AA35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2B91EAB1" w14:textId="51622995" w:rsidR="00D83ABB" w:rsidRDefault="00D83ABB" w:rsidP="00297486">
      <w:pPr>
        <w:spacing w:after="0"/>
      </w:pPr>
    </w:p>
    <w:p w14:paraId="3DE21A9C" w14:textId="77777777" w:rsidR="00D83ABB" w:rsidRDefault="00D83ABB" w:rsidP="00297486">
      <w:pPr>
        <w:spacing w:after="0"/>
      </w:pPr>
      <w:r>
        <w:br w:type="page"/>
      </w:r>
    </w:p>
    <w:p w14:paraId="510BEBCE" w14:textId="0F62313F" w:rsidR="007665F8" w:rsidRDefault="00D83ABB" w:rsidP="00297486">
      <w:pPr>
        <w:pStyle w:val="Akapitzlist"/>
        <w:numPr>
          <w:ilvl w:val="0"/>
          <w:numId w:val="1"/>
        </w:numPr>
      </w:pPr>
      <w:r>
        <w:lastRenderedPageBreak/>
        <w:t>Serwer DBB – 2 sztuki.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46"/>
        <w:gridCol w:w="7113"/>
      </w:tblGrid>
      <w:tr w:rsidR="00D83ABB" w:rsidRPr="00605CA2" w14:paraId="1942412B" w14:textId="77777777" w:rsidTr="00772418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BBBF65A" w14:textId="77777777" w:rsidR="00D83ABB" w:rsidRPr="00605CA2" w:rsidRDefault="00D83ABB" w:rsidP="00772418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E6AE05" w14:textId="77777777" w:rsidR="00D83ABB" w:rsidRPr="00605CA2" w:rsidRDefault="00D83ABB" w:rsidP="0077241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0AEB429" w14:textId="77777777" w:rsidR="00D83ABB" w:rsidRPr="00605CA2" w:rsidRDefault="00D83ABB" w:rsidP="00772418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D83ABB" w:rsidRPr="00605CA2" w14:paraId="3147A8E0" w14:textId="77777777" w:rsidTr="003C037C">
        <w:trPr>
          <w:trHeight w:val="17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AD1E9" w14:textId="77777777" w:rsidR="00D83ABB" w:rsidRPr="00605CA2" w:rsidRDefault="00D83ABB" w:rsidP="00772418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E38F78" w14:textId="77777777" w:rsidR="00D83ABB" w:rsidRPr="00605CA2" w:rsidRDefault="00D83ABB" w:rsidP="00772418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D03AE6F" w14:textId="77777777" w:rsidR="00D83ABB" w:rsidRPr="00605CA2" w:rsidRDefault="00D83ABB" w:rsidP="00772418">
            <w:pPr>
              <w:spacing w:after="0"/>
              <w:ind w:right="52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tr w:rsidR="00D83ABB" w:rsidRPr="00605CA2" w14:paraId="7834FE6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656F8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32768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76BAD48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48E3573B" w14:textId="77777777" w:rsidR="00D83ABB" w:rsidRPr="008363EB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8363EB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5496557D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265A7B32" w14:textId="77777777" w:rsidR="00D83ABB" w:rsidRPr="00605CA2" w:rsidRDefault="00D83ABB" w:rsidP="00AA35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4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D83ABB" w:rsidRPr="00605CA2" w14:paraId="18A26EF8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F1E9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03850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33CFF2B" w14:textId="77777777" w:rsidR="00D83ABB" w:rsidRDefault="00D83ABB" w:rsidP="00AA35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Płyta główna z możliwością zainstalowania do dwóch procesorów. </w:t>
            </w:r>
          </w:p>
          <w:p w14:paraId="061617F9" w14:textId="77777777" w:rsidR="00D83ABB" w:rsidRPr="00605CA2" w:rsidRDefault="00D83ABB" w:rsidP="00AA35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musi być zaprojektowana przez producenta serwera.</w:t>
            </w:r>
          </w:p>
        </w:tc>
      </w:tr>
      <w:tr w:rsidR="00D83ABB" w:rsidRPr="00605CA2" w14:paraId="58EA01C8" w14:textId="77777777" w:rsidTr="003C037C">
        <w:trPr>
          <w:trHeight w:val="23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7ECD2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0E2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04BD9A9" w14:textId="7DAD740B" w:rsidR="00D83ABB" w:rsidRPr="00605CA2" w:rsidRDefault="00D83ABB" w:rsidP="00AA35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Dedykowany przez producenta procesora do pracy w serwerach </w:t>
            </w:r>
            <w:r>
              <w:rPr>
                <w:rFonts w:cstheme="minorHAnsi"/>
                <w:sz w:val="18"/>
                <w:szCs w:val="18"/>
              </w:rPr>
              <w:t>dwuprocesorowych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83ABB" w:rsidRPr="00605CA2" w14:paraId="098F5652" w14:textId="77777777" w:rsidTr="003C037C">
        <w:trPr>
          <w:trHeight w:val="84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34A3F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41EA4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28458D" w14:textId="3AA443C9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</w:t>
            </w:r>
            <w:r>
              <w:rPr>
                <w:rFonts w:cstheme="minorHAnsi"/>
                <w:sz w:val="18"/>
                <w:szCs w:val="18"/>
              </w:rPr>
              <w:t xml:space="preserve">y jeden </w:t>
            </w:r>
            <w:r w:rsidRPr="00605CA2">
              <w:rPr>
                <w:rFonts w:cstheme="minorHAnsi"/>
                <w:sz w:val="18"/>
                <w:szCs w:val="18"/>
              </w:rPr>
              <w:t xml:space="preserve">procesor. </w:t>
            </w:r>
          </w:p>
          <w:p w14:paraId="3C013978" w14:textId="28BE9473" w:rsidR="00D83ABB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posiadane przez Zamawiającego, procesor </w:t>
            </w:r>
            <w:r>
              <w:rPr>
                <w:rFonts w:cstheme="minorHAnsi"/>
                <w:sz w:val="18"/>
                <w:szCs w:val="18"/>
              </w:rPr>
              <w:t>musi posiadać 12</w:t>
            </w:r>
            <w:r w:rsidRPr="00605CA2">
              <w:rPr>
                <w:rFonts w:cstheme="minorHAnsi"/>
                <w:sz w:val="18"/>
                <w:szCs w:val="18"/>
              </w:rPr>
              <w:t xml:space="preserve"> rdzeni fizyczn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6068531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Podstawowa częstotliwość pracy procesora nie może być mniejsza niż 2.90GHZ</w:t>
            </w:r>
          </w:p>
          <w:p w14:paraId="13305F0D" w14:textId="1F466584" w:rsidR="00D83ABB" w:rsidRPr="008363EB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Procesor musi obsługiwać pamięci DDR4 RDIMM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8363EB">
              <w:rPr>
                <w:rFonts w:ascii="Century Gothic" w:hAnsi="Century Gothic" w:cstheme="minorHAnsi"/>
                <w:sz w:val="16"/>
                <w:szCs w:val="16"/>
              </w:rPr>
              <w:t>lub nowsze</w:t>
            </w:r>
            <w:r w:rsidRPr="008363E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1BB3CAE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4713B993" w14:textId="0050A53A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Każdy z procesorów musi posiadać minimum </w:t>
            </w:r>
            <w:r w:rsidR="0022050A">
              <w:rPr>
                <w:rFonts w:cstheme="minorHAnsi"/>
                <w:sz w:val="18"/>
                <w:szCs w:val="18"/>
              </w:rPr>
              <w:t>18</w:t>
            </w:r>
            <w:r w:rsidRPr="00605CA2">
              <w:rPr>
                <w:rFonts w:cstheme="minorHAnsi"/>
                <w:sz w:val="18"/>
                <w:szCs w:val="18"/>
              </w:rPr>
              <w:t>MB pamięci cache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C3187D" w14:textId="77777777" w:rsidR="00D83ABB" w:rsidRPr="00605CA2" w:rsidRDefault="00D83ABB" w:rsidP="00AA356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D83ABB" w:rsidRPr="00605CA2" w14:paraId="58A4662F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F3246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880E5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25A663" w14:textId="7FD6B094" w:rsidR="00D83ABB" w:rsidRPr="00605CA2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Minimum </w:t>
            </w:r>
            <w:r w:rsidR="0022050A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>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297486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006CEB9A" w14:textId="77777777" w:rsidR="00D83ABB" w:rsidRPr="00605CA2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</w:p>
          <w:p w14:paraId="6D9718EE" w14:textId="75F132DA" w:rsidR="00D83ABB" w:rsidRPr="0022050A" w:rsidRDefault="00D83ABB" w:rsidP="00AA356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22050A">
              <w:rPr>
                <w:rFonts w:cstheme="minorHAnsi"/>
                <w:sz w:val="18"/>
                <w:szCs w:val="18"/>
              </w:rPr>
              <w:t xml:space="preserve">Serwer musi posiadać wolne sloty DIMM dla rozbudowy pamięci o </w:t>
            </w:r>
            <w:r w:rsidR="0022050A">
              <w:rPr>
                <w:rFonts w:cstheme="minorHAnsi"/>
                <w:sz w:val="18"/>
                <w:szCs w:val="18"/>
              </w:rPr>
              <w:t>1TB</w:t>
            </w:r>
            <w:r w:rsidRPr="0022050A">
              <w:rPr>
                <w:rFonts w:cstheme="minorHAnsi"/>
                <w:sz w:val="18"/>
                <w:szCs w:val="18"/>
              </w:rPr>
              <w:t xml:space="preserve"> RAM DDR4</w:t>
            </w:r>
            <w:r w:rsidRPr="0022050A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/DDR5</w:t>
            </w:r>
            <w:r w:rsidRPr="0022050A">
              <w:rPr>
                <w:rFonts w:cstheme="minorHAnsi"/>
                <w:sz w:val="18"/>
                <w:szCs w:val="18"/>
              </w:rPr>
              <w:t xml:space="preserve"> RDIMM bez wymiany dostarczonych z serwerem kości RAM. </w:t>
            </w:r>
          </w:p>
        </w:tc>
      </w:tr>
      <w:tr w:rsidR="00D83ABB" w:rsidRPr="00605CA2" w14:paraId="2716DBB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10AE4" w14:textId="77777777" w:rsidR="00D83ABB" w:rsidRPr="00AE7045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BA34B" w14:textId="77777777" w:rsidR="00D83ABB" w:rsidRPr="00AE7045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F4659D" w14:textId="77777777" w:rsidR="00D83ABB" w:rsidRPr="00AE7045" w:rsidRDefault="00D83ABB" w:rsidP="00AA35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6FEB0B21" w14:textId="77777777" w:rsidR="00D83ABB" w:rsidRPr="00AE7045" w:rsidRDefault="00D83ABB" w:rsidP="00AA35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2050A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104459">
              <w:rPr>
                <w:rFonts w:cstheme="minorHAnsi"/>
                <w:bCs/>
                <w:sz w:val="18"/>
                <w:szCs w:val="18"/>
              </w:rPr>
              <w:t xml:space="preserve">oraz mechanizmy RAS realizowane poprzez Advanced Memory Device Correction </w:t>
            </w:r>
            <w:r w:rsidRPr="00AE7045">
              <w:rPr>
                <w:rFonts w:cstheme="minorHAnsi"/>
                <w:sz w:val="18"/>
                <w:szCs w:val="18"/>
              </w:rPr>
              <w:t>do tych opisany</w:t>
            </w:r>
            <w:r w:rsidRPr="00CE2030">
              <w:rPr>
                <w:rFonts w:cstheme="minorHAnsi"/>
                <w:sz w:val="18"/>
                <w:szCs w:val="18"/>
              </w:rPr>
              <w:t>ch</w:t>
            </w:r>
            <w:r w:rsidRPr="00AE7045">
              <w:rPr>
                <w:rFonts w:cstheme="minorHAnsi"/>
                <w:sz w:val="18"/>
                <w:szCs w:val="18"/>
              </w:rPr>
              <w:t xml:space="preserve"> w lit.a.</w:t>
            </w:r>
          </w:p>
        </w:tc>
      </w:tr>
      <w:tr w:rsidR="00D83ABB" w:rsidRPr="00605CA2" w14:paraId="57DD2C5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6BB97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762BA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AE34F5C" w14:textId="19CEC04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</w:t>
            </w:r>
            <w:r w:rsidR="0022050A">
              <w:rPr>
                <w:rFonts w:cstheme="minorHAnsi"/>
                <w:sz w:val="18"/>
                <w:szCs w:val="18"/>
              </w:rPr>
              <w:t>2</w:t>
            </w:r>
            <w:r w:rsidRPr="00605CA2">
              <w:rPr>
                <w:rFonts w:cstheme="minorHAnsi"/>
                <w:sz w:val="18"/>
                <w:szCs w:val="18"/>
              </w:rPr>
              <w:t xml:space="preserve"> dysk</w:t>
            </w:r>
            <w:r w:rsidR="0022050A">
              <w:rPr>
                <w:rFonts w:cstheme="minorHAnsi"/>
                <w:sz w:val="18"/>
                <w:szCs w:val="18"/>
              </w:rPr>
              <w:t>i</w:t>
            </w:r>
            <w:r w:rsidRPr="00605CA2">
              <w:rPr>
                <w:rFonts w:cstheme="minorHAnsi"/>
                <w:sz w:val="18"/>
                <w:szCs w:val="18"/>
              </w:rPr>
              <w:t xml:space="preserve"> SSD</w:t>
            </w:r>
            <w:r>
              <w:rPr>
                <w:rFonts w:cstheme="minorHAnsi"/>
                <w:sz w:val="18"/>
                <w:szCs w:val="18"/>
              </w:rPr>
              <w:t xml:space="preserve"> NVMe</w:t>
            </w:r>
            <w:r w:rsidRPr="00605CA2">
              <w:rPr>
                <w:rFonts w:cstheme="minorHAnsi"/>
                <w:sz w:val="18"/>
                <w:szCs w:val="18"/>
              </w:rPr>
              <w:t xml:space="preserve"> o pojemności min. </w:t>
            </w:r>
            <w:r>
              <w:rPr>
                <w:rFonts w:cstheme="minorHAnsi"/>
                <w:sz w:val="18"/>
                <w:szCs w:val="18"/>
              </w:rPr>
              <w:t>1TB</w:t>
            </w:r>
            <w:r w:rsidRPr="00605CA2">
              <w:rPr>
                <w:rFonts w:cstheme="minorHAnsi"/>
                <w:sz w:val="18"/>
                <w:szCs w:val="18"/>
              </w:rPr>
              <w:t xml:space="preserve"> każdy. </w:t>
            </w:r>
          </w:p>
          <w:p w14:paraId="2D687BCD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1C623939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7F39F9B3" w14:textId="77777777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podłączone do sprzętowego kontrolera RAID wspierającego RAID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05CA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E2D387E" w14:textId="700CE24C" w:rsidR="00D83ABB" w:rsidRPr="00605CA2" w:rsidRDefault="00D83ABB" w:rsidP="00AA35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Kontroler musi być w pełni zgodny z oprogramowaniem </w:t>
            </w:r>
            <w:r w:rsidR="0022050A">
              <w:rPr>
                <w:rFonts w:cstheme="minorHAnsi"/>
                <w:sz w:val="18"/>
                <w:szCs w:val="18"/>
              </w:rPr>
              <w:t xml:space="preserve">VMware ESXi 7/8 </w:t>
            </w:r>
          </w:p>
        </w:tc>
      </w:tr>
      <w:tr w:rsidR="00D83ABB" w:rsidRPr="00605CA2" w14:paraId="1E163833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AD51A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E3BEE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DE1278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57776CD8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1B978000" w14:textId="77777777" w:rsidR="00D83ABB" w:rsidRPr="00605CA2" w:rsidRDefault="00D83ABB" w:rsidP="00AA356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</w:tr>
      <w:tr w:rsidR="00D83ABB" w:rsidRPr="00605CA2" w14:paraId="4DCDAC0E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6B8D8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E18C6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A2949C2" w14:textId="77777777" w:rsidR="00D83ABB" w:rsidRPr="00605CA2" w:rsidRDefault="00D83ABB" w:rsidP="00AA35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5CFF6B8B" w14:textId="77777777" w:rsidR="00D83ABB" w:rsidRPr="00605CA2" w:rsidRDefault="00D83ABB" w:rsidP="00772418">
            <w:pPr>
              <w:spacing w:after="0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 xml:space="preserve">minimum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05CA2">
              <w:rPr>
                <w:rFonts w:cstheme="minorHAnsi"/>
                <w:sz w:val="18"/>
                <w:szCs w:val="18"/>
              </w:rPr>
              <w:t xml:space="preserve"> woln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605CA2">
              <w:rPr>
                <w:rFonts w:cstheme="minorHAnsi"/>
                <w:sz w:val="18"/>
                <w:szCs w:val="18"/>
              </w:rPr>
              <w:t xml:space="preserve"> slotów PCI-E</w:t>
            </w:r>
            <w:r>
              <w:rPr>
                <w:rFonts w:cstheme="minorHAnsi"/>
                <w:sz w:val="18"/>
                <w:szCs w:val="18"/>
              </w:rPr>
              <w:t xml:space="preserve"> Standard (</w:t>
            </w:r>
            <w:r w:rsidRPr="00605CA2">
              <w:rPr>
                <w:rFonts w:cstheme="minorHAnsi"/>
                <w:sz w:val="18"/>
                <w:szCs w:val="18"/>
              </w:rPr>
              <w:t>Full-</w:t>
            </w:r>
            <w:r>
              <w:rPr>
                <w:rFonts w:cstheme="minorHAnsi"/>
                <w:sz w:val="18"/>
                <w:szCs w:val="18"/>
              </w:rPr>
              <w:t>height)</w:t>
            </w:r>
          </w:p>
        </w:tc>
      </w:tr>
      <w:tr w:rsidR="00D83ABB" w:rsidRPr="00605CA2" w14:paraId="591DE25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E78E3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09A9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FB6A16A" w14:textId="77777777" w:rsidR="00D83ABB" w:rsidRPr="00605CA2" w:rsidRDefault="00D83ABB" w:rsidP="00AA35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5C5B3958" w14:textId="2A83BF66" w:rsidR="00D83ABB" w:rsidRPr="00605CA2" w:rsidRDefault="00D83ABB" w:rsidP="00AA35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22050A">
              <w:rPr>
                <w:rFonts w:cstheme="minorHAnsi"/>
                <w:sz w:val="18"/>
                <w:szCs w:val="18"/>
              </w:rPr>
              <w:t>4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10Gb Ethernet w standardzie SFP+ z wkładkami SFP+ MM. Porty muszą być rozłożone na dwóch różnych kartach OCP/PCI lub 2 porty mogą być wlutowane w płytę główną.</w:t>
            </w:r>
          </w:p>
          <w:p w14:paraId="32B3DD01" w14:textId="47F5D337" w:rsidR="00D83ABB" w:rsidRPr="00605CA2" w:rsidRDefault="00D83ABB" w:rsidP="00AA35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minimum </w:t>
            </w:r>
            <w:r w:rsidR="0022050A">
              <w:rPr>
                <w:rFonts w:cstheme="minorHAnsi"/>
                <w:sz w:val="18"/>
                <w:szCs w:val="18"/>
              </w:rPr>
              <w:t>4</w:t>
            </w:r>
            <w:r w:rsidRPr="00605CA2">
              <w:rPr>
                <w:rFonts w:cstheme="minorHAnsi"/>
                <w:sz w:val="18"/>
                <w:szCs w:val="18"/>
              </w:rPr>
              <w:t xml:space="preserve"> port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605CA2">
              <w:rPr>
                <w:rFonts w:cstheme="minorHAnsi"/>
                <w:sz w:val="18"/>
                <w:szCs w:val="18"/>
              </w:rPr>
              <w:t xml:space="preserve"> 32Gb Fibre-Channel z wkładkami SFP28 32Gbps MM. Porty muszą być rozłożone na dwóch różnych kartach OCP/PCI.</w:t>
            </w:r>
          </w:p>
          <w:p w14:paraId="393248C1" w14:textId="083383BE" w:rsidR="00D83ABB" w:rsidRPr="00605CA2" w:rsidRDefault="00D83ABB" w:rsidP="00AA356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37"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Wszystkie karty sieciowe muszą być w pełni zgodne z oprogramowaniem </w:t>
            </w:r>
            <w:r w:rsidR="0022050A">
              <w:rPr>
                <w:rFonts w:cstheme="minorHAnsi"/>
                <w:sz w:val="18"/>
                <w:szCs w:val="18"/>
              </w:rPr>
              <w:t>VMware ESXi 7/8</w:t>
            </w:r>
          </w:p>
        </w:tc>
      </w:tr>
      <w:tr w:rsidR="00D83ABB" w:rsidRPr="00605CA2" w14:paraId="019E58C9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0EF5B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6866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690F1F1" w14:textId="77777777" w:rsidR="00D83ABB" w:rsidRPr="00605CA2" w:rsidRDefault="00D83ABB" w:rsidP="00AA356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D83ABB" w:rsidRPr="00605CA2" w14:paraId="48923BBB" w14:textId="77777777" w:rsidTr="003C037C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0CD45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F9707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4A1A70C" w14:textId="77777777" w:rsidR="00D83ABB" w:rsidRPr="00605CA2" w:rsidRDefault="00D83ABB" w:rsidP="00AA356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D83ABB" w:rsidRPr="00605CA2" w14:paraId="37469A60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A5841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87335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987791" w14:textId="77777777" w:rsidR="00D83ABB" w:rsidRPr="00605CA2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242FE22D" w14:textId="77777777" w:rsidR="00D83ABB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5C0497F6" w14:textId="77777777" w:rsidR="00D83ABB" w:rsidRPr="00D83ABB" w:rsidRDefault="00D83ABB" w:rsidP="00AA356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22050A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D83ABB" w:rsidRPr="00605CA2" w14:paraId="3D62B0D2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1ED5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8F91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F4A4BC" w14:textId="77777777" w:rsidR="00D83ABB" w:rsidRPr="00605CA2" w:rsidRDefault="00D83ABB" w:rsidP="00AA356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160B230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05A0B8E1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01E13043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705275F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5BC447B8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14005761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6C24EF8A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60067006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72048FC9" w14:textId="77777777" w:rsidR="00D83ABB" w:rsidRPr="00605CA2" w:rsidRDefault="00D83ABB" w:rsidP="00AA35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2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40D0AA8" w14:textId="77777777" w:rsidR="00D83ABB" w:rsidRDefault="00D83ABB" w:rsidP="00AA356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735E9396" w14:textId="77777777" w:rsidR="00D83ABB" w:rsidRPr="00D83ABB" w:rsidRDefault="00D83ABB" w:rsidP="00772418">
            <w:pPr>
              <w:pStyle w:val="Akapitzlist"/>
              <w:spacing w:after="0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0E50E96A" w14:textId="77777777" w:rsidR="00D83ABB" w:rsidRPr="00605CA2" w:rsidRDefault="00D83ABB" w:rsidP="00772418">
            <w:pPr>
              <w:pStyle w:val="Akapitzlist"/>
              <w:spacing w:after="0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51174E2A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061E861D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5C0BCCBE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4BBA766E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4B5E38E5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78B98859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00B0B266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15B8B478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69F02906" w14:textId="77777777" w:rsidR="00D83ABB" w:rsidRPr="00605CA2" w:rsidRDefault="00D83ABB" w:rsidP="00AA356B">
            <w:pPr>
              <w:pStyle w:val="Akapitzlist"/>
              <w:numPr>
                <w:ilvl w:val="0"/>
                <w:numId w:val="23"/>
              </w:numPr>
              <w:spacing w:after="0" w:line="252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D83ABB" w:rsidRPr="00605CA2" w14:paraId="1F7EFC16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63E29" w14:textId="77777777" w:rsidR="00D83ABB" w:rsidRPr="00605CA2" w:rsidRDefault="00D83ABB" w:rsidP="00772418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B6483" w14:textId="77777777" w:rsidR="00D83ABB" w:rsidRPr="00605CA2" w:rsidRDefault="00D83ABB" w:rsidP="00772418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7BBE994" w14:textId="77777777" w:rsidR="00D83ABB" w:rsidRPr="00605CA2" w:rsidRDefault="00D83ABB" w:rsidP="00AA356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5EFCB37F" w14:textId="77777777" w:rsidR="00D83ABB" w:rsidRPr="00605CA2" w:rsidRDefault="00D83ABB" w:rsidP="00AA356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7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</w:tr>
      <w:tr w:rsidR="00D83ABB" w:rsidRPr="00605CA2" w14:paraId="3810500C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8F83" w14:textId="77777777" w:rsidR="00D83ABB" w:rsidRPr="00605CA2" w:rsidRDefault="00D83AB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8548" w14:textId="77777777" w:rsidR="00D83ABB" w:rsidRPr="00605CA2" w:rsidRDefault="00D83AB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CFC31" w14:textId="77777777" w:rsidR="00D83ABB" w:rsidRPr="00605CA2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0D239FE6" w14:textId="77777777" w:rsidR="00D83ABB" w:rsidRPr="00D83ABB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D83ABB">
              <w:rPr>
                <w:rFonts w:cstheme="minorHAnsi"/>
                <w:sz w:val="18"/>
                <w:szCs w:val="18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Umowy.</w:t>
            </w:r>
          </w:p>
          <w:p w14:paraId="2AB9E198" w14:textId="77777777" w:rsidR="00D83ABB" w:rsidRPr="00605CA2" w:rsidRDefault="00D83ABB" w:rsidP="00AA356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6"/>
              <w:jc w:val="both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D83ABB" w:rsidRPr="00605CA2" w14:paraId="556BCFF1" w14:textId="77777777" w:rsidTr="003C037C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AF4E" w14:textId="77777777" w:rsidR="00D83ABB" w:rsidRPr="00605CA2" w:rsidRDefault="00D83ABB" w:rsidP="00772418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2019" w14:textId="77777777" w:rsidR="00D83ABB" w:rsidRPr="00605CA2" w:rsidRDefault="00D83ABB" w:rsidP="00772418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9933FB" w14:textId="77777777" w:rsidR="00D83ABB" w:rsidRPr="00605CA2" w:rsidRDefault="00D83ABB" w:rsidP="00D26AE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4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4507E719" w14:textId="4673A04E" w:rsidR="005412D2" w:rsidRDefault="005412D2" w:rsidP="00297486">
      <w:pPr>
        <w:spacing w:after="0"/>
      </w:pPr>
    </w:p>
    <w:p w14:paraId="5CD99EB6" w14:textId="77777777" w:rsidR="005412D2" w:rsidRDefault="005412D2">
      <w:r>
        <w:br w:type="page"/>
      </w:r>
    </w:p>
    <w:p w14:paraId="23AA85CF" w14:textId="6DAAFA81" w:rsidR="005412D2" w:rsidRDefault="005412D2" w:rsidP="005412D2">
      <w:pPr>
        <w:pStyle w:val="Akapitzlist"/>
        <w:numPr>
          <w:ilvl w:val="0"/>
          <w:numId w:val="1"/>
        </w:numPr>
      </w:pPr>
      <w:r>
        <w:lastRenderedPageBreak/>
        <w:t xml:space="preserve">Serwer DCA – </w:t>
      </w:r>
      <w:r w:rsidR="009F2689">
        <w:t>8</w:t>
      </w:r>
      <w:r>
        <w:t xml:space="preserve"> sztuk.</w:t>
      </w:r>
    </w:p>
    <w:tbl>
      <w:tblPr>
        <w:tblW w:w="976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7076"/>
      </w:tblGrid>
      <w:tr w:rsidR="00263324" w:rsidRPr="00605CA2" w14:paraId="1B3CC4C9" w14:textId="77777777" w:rsidTr="005E39C9">
        <w:trPr>
          <w:trHeight w:val="405"/>
          <w:tblHeader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054427" w14:textId="77777777" w:rsidR="00263324" w:rsidRPr="00605CA2" w:rsidRDefault="00263324" w:rsidP="00263324">
            <w:pPr>
              <w:spacing w:after="0"/>
              <w:ind w:left="-393" w:right="-369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D1478F6" w14:textId="77777777" w:rsidR="00263324" w:rsidRPr="00605CA2" w:rsidRDefault="00263324" w:rsidP="0026332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5716BAD" w14:textId="77777777" w:rsidR="00263324" w:rsidRPr="00605CA2" w:rsidRDefault="00263324" w:rsidP="00263324">
            <w:pPr>
              <w:spacing w:after="0"/>
              <w:ind w:right="5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263324" w:rsidRPr="00605CA2" w14:paraId="16D725ED" w14:textId="77777777" w:rsidTr="005E39C9">
        <w:trPr>
          <w:trHeight w:val="177"/>
          <w:tblHeader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5560D18" w14:textId="77777777" w:rsidR="00263324" w:rsidRPr="00605CA2" w:rsidRDefault="00263324" w:rsidP="00263324">
            <w:pPr>
              <w:spacing w:after="0"/>
              <w:ind w:left="-393" w:right="-369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140FC6D" w14:textId="77777777" w:rsidR="00263324" w:rsidRPr="00605CA2" w:rsidRDefault="00263324" w:rsidP="00263324">
            <w:pPr>
              <w:spacing w:after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520CFF8" w14:textId="77777777" w:rsidR="00263324" w:rsidRPr="00605CA2" w:rsidRDefault="00263324" w:rsidP="00263324">
            <w:pPr>
              <w:spacing w:after="0"/>
              <w:ind w:right="52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[c]</w:t>
            </w:r>
          </w:p>
        </w:tc>
      </w:tr>
      <w:tr w:rsidR="00263324" w:rsidRPr="00605CA2" w14:paraId="53251A77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6BDDA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E3C59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Obudowa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9DE83D" w14:textId="77777777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Obudowa Rack o wysokości max 2U</w:t>
            </w:r>
          </w:p>
          <w:p w14:paraId="39E3580F" w14:textId="77777777" w:rsidR="00263324" w:rsidRPr="00263324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263324">
              <w:rPr>
                <w:rFonts w:cstheme="minorHAnsi"/>
                <w:sz w:val="18"/>
                <w:szCs w:val="18"/>
              </w:rPr>
              <w:t>Obudowa musi umożliwiać instalację min. 8 dysków SFF SATA/SAS 2,5” lub min. 8 dysków SSD/NVMe 2,5”</w:t>
            </w:r>
          </w:p>
          <w:p w14:paraId="61B60081" w14:textId="2444290B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wraz z kompletem wysuwanych szyn umożliwiających montaż w szafie rack </w:t>
            </w:r>
            <w:r w:rsidR="00624033"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i wysuwanie serwera do celów serwisowych.</w:t>
            </w:r>
          </w:p>
          <w:p w14:paraId="1E3E3287" w14:textId="65E762A9" w:rsidR="00263324" w:rsidRPr="00605CA2" w:rsidRDefault="00263324" w:rsidP="00AA356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Obudowa musi posiadać ramkę zabezpieczającą zamykaną na klucz z przodu serwera </w:t>
            </w:r>
            <w:r w:rsidR="00624033">
              <w:rPr>
                <w:rFonts w:cstheme="minorHAnsi"/>
                <w:sz w:val="18"/>
                <w:szCs w:val="18"/>
              </w:rPr>
              <w:br/>
            </w:r>
            <w:r w:rsidRPr="00605CA2">
              <w:rPr>
                <w:rFonts w:cstheme="minorHAnsi"/>
                <w:sz w:val="18"/>
                <w:szCs w:val="18"/>
              </w:rPr>
              <w:t>w celu zabezpieczenia dysków przed wyjęciem.</w:t>
            </w:r>
          </w:p>
        </w:tc>
      </w:tr>
      <w:tr w:rsidR="00263324" w:rsidRPr="00605CA2" w14:paraId="65F0B5DF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534A0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0BF76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86DC378" w14:textId="77777777" w:rsidR="00263324" w:rsidRPr="00605CA2" w:rsidRDefault="00263324" w:rsidP="00AA356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Płyta główna z możliwością zainstalowania do dwóch procesorów. Płyta główna musi być zaprojektowana przez producenta serwera.</w:t>
            </w:r>
          </w:p>
        </w:tc>
      </w:tr>
      <w:tr w:rsidR="00263324" w:rsidRPr="00605CA2" w14:paraId="1FBBBED1" w14:textId="77777777" w:rsidTr="005E39C9">
        <w:trPr>
          <w:trHeight w:val="237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E1FB3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30140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Chipset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A3CB51" w14:textId="77777777" w:rsidR="00263324" w:rsidRPr="00605CA2" w:rsidRDefault="00263324" w:rsidP="00AA356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Dedykowany przez producenta procesora do pracy w serwerach dwuprocesorowych.</w:t>
            </w:r>
          </w:p>
        </w:tc>
      </w:tr>
      <w:tr w:rsidR="00263324" w:rsidRPr="00605CA2" w14:paraId="57AA65F4" w14:textId="77777777" w:rsidTr="005E39C9">
        <w:trPr>
          <w:trHeight w:val="84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09FB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FA28C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C1BAFD2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dwa procesory. </w:t>
            </w:r>
          </w:p>
          <w:p w14:paraId="7D350438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 uwagi na licencje VMware posiadane przez Zamawiającego, procesor nie może mieć więcej niż 32 rdzenie fizyczne. </w:t>
            </w:r>
          </w:p>
          <w:p w14:paraId="75EFDF23" w14:textId="5BD20CDC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 musi być w pełni obsługiwać pamięci DDR4. </w:t>
            </w:r>
          </w:p>
          <w:p w14:paraId="0E50393B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8" w:history="1">
              <w:r w:rsidRPr="00605CA2">
                <w:rPr>
                  <w:rFonts w:cstheme="minorHAnsi"/>
                  <w:sz w:val="18"/>
                  <w:szCs w:val="18"/>
                </w:rPr>
                <w:t>www.spec.org</w:t>
              </w:r>
            </w:hyperlink>
            <w:r w:rsidRPr="00605CA2">
              <w:rPr>
                <w:rFonts w:cstheme="minorHAnsi"/>
                <w:sz w:val="18"/>
                <w:szCs w:val="18"/>
              </w:rPr>
              <w:t xml:space="preserve"> dla konfiguracji dwuprocesorowej. </w:t>
            </w:r>
          </w:p>
          <w:p w14:paraId="36B0351F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20F2B1F1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9A12F90" w14:textId="77777777" w:rsidR="00263324" w:rsidRPr="00605CA2" w:rsidRDefault="00263324" w:rsidP="00AA356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Zaoferowany procesor z uwagi na stabilność działania i dojrzałość konstrukcji musi być procesorem dostępnym na rynku minimum od 16 miesięcy.</w:t>
            </w:r>
          </w:p>
        </w:tc>
      </w:tr>
      <w:tr w:rsidR="00263324" w:rsidRPr="00605CA2" w14:paraId="6B3FDCFC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615C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E992F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B577FC2" w14:textId="74449859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605CA2">
              <w:rPr>
                <w:rFonts w:cstheme="minorHAnsi"/>
                <w:sz w:val="18"/>
                <w:szCs w:val="18"/>
                <w:lang w:val="en-US"/>
              </w:rPr>
              <w:t>Minimum 1.5TB RAM DDR4</w:t>
            </w:r>
            <w:r w:rsidRPr="00AE704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24033">
              <w:rPr>
                <w:rFonts w:cstheme="minorHAnsi"/>
                <w:sz w:val="18"/>
                <w:szCs w:val="18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  <w:lang w:val="en-US"/>
              </w:rPr>
              <w:t xml:space="preserve"> RDIMM. </w:t>
            </w:r>
          </w:p>
          <w:p w14:paraId="46CD0D98" w14:textId="77777777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Wszystkie pamięci musza być takiego samego rozmiaru (GB).</w:t>
            </w:r>
          </w:p>
          <w:p w14:paraId="438F4B12" w14:textId="77777777" w:rsidR="00263324" w:rsidRPr="00605CA2" w:rsidRDefault="00263324" w:rsidP="00AA356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wolne sloty DIMM dla rozbudowy pamięci o 512GB RAM DDR4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Pr="00624033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DDR5</w:t>
            </w:r>
            <w:r w:rsidRPr="00605CA2">
              <w:rPr>
                <w:rFonts w:cstheme="minorHAnsi"/>
                <w:sz w:val="18"/>
                <w:szCs w:val="18"/>
              </w:rPr>
              <w:t xml:space="preserve"> RDIMM bez wymiany dostarczonych z serwerem kości RAM. </w:t>
            </w:r>
          </w:p>
        </w:tc>
      </w:tr>
      <w:tr w:rsidR="00263324" w:rsidRPr="00605CA2" w14:paraId="56E040A2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D9B86" w14:textId="77777777" w:rsidR="00263324" w:rsidRPr="00AE7045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40D6B" w14:textId="77777777" w:rsidR="00263324" w:rsidRPr="00AE7045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AE7045">
              <w:rPr>
                <w:rFonts w:cstheme="minorHAnsi"/>
                <w:bCs/>
                <w:sz w:val="18"/>
                <w:szCs w:val="18"/>
              </w:rPr>
              <w:t>Zabezpieczenie pamięci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537C03" w14:textId="77777777" w:rsidR="00263324" w:rsidRPr="00AE7045" w:rsidRDefault="00263324" w:rsidP="00AA356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E7045">
              <w:rPr>
                <w:rFonts w:cstheme="minorHAnsi"/>
                <w:sz w:val="18"/>
                <w:szCs w:val="18"/>
                <w:lang w:val="en-US"/>
              </w:rPr>
              <w:t xml:space="preserve">ECC, Memory Mirroring, SDDC, Adaptive Double Device Data Correction (ADDDC), </w:t>
            </w:r>
          </w:p>
          <w:p w14:paraId="12C97D80" w14:textId="77777777" w:rsidR="00263324" w:rsidRPr="00AE7045" w:rsidRDefault="00263324" w:rsidP="00AA356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  <w:lang w:val="en-US"/>
              </w:rPr>
            </w:pPr>
            <w:r w:rsidRPr="00624033">
              <w:rPr>
                <w:rFonts w:cstheme="minorHAnsi"/>
                <w:sz w:val="18"/>
                <w:szCs w:val="18"/>
              </w:rPr>
              <w:t>W</w:t>
            </w:r>
            <w:r w:rsidRPr="00AE7045">
              <w:rPr>
                <w:rFonts w:cstheme="minorHAnsi"/>
                <w:sz w:val="18"/>
                <w:szCs w:val="18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624033">
              <w:rPr>
                <w:rFonts w:cstheme="minorHAnsi"/>
                <w:bCs/>
                <w:sz w:val="18"/>
                <w:szCs w:val="18"/>
              </w:rPr>
              <w:t>oraz mechanizmy RAS realizowane poprzez Advanced Memory Device Correction do tych opisanych w lit.a.</w:t>
            </w:r>
          </w:p>
        </w:tc>
      </w:tr>
      <w:tr w:rsidR="00263324" w:rsidRPr="00605CA2" w14:paraId="4F396910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C7C56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AE841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Pamięć masowa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00CC695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Zainstalowane 2 dyski SSD o pojemności min. 460GB każdy. </w:t>
            </w:r>
          </w:p>
          <w:p w14:paraId="052AE1C1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posiadać parametr żywotności DWPD nie mniejszy niż 1.0 przy założeniu 5 lat eksploatacji. </w:t>
            </w:r>
          </w:p>
          <w:p w14:paraId="59234F41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Dyski muszą być dyskami HotSwap zainstalowanymi z przodu lub tyłu obudowy serwera.</w:t>
            </w:r>
          </w:p>
          <w:p w14:paraId="3AA44334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Dyski muszą być podłączone do sprzętowego kontrolera RAID wspierającego RAID1 (Mirror). </w:t>
            </w:r>
          </w:p>
          <w:p w14:paraId="4AB2FA4E" w14:textId="77777777" w:rsidR="00263324" w:rsidRPr="00605CA2" w:rsidRDefault="00263324" w:rsidP="00AA35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</w:tr>
      <w:tr w:rsidR="00263324" w:rsidRPr="00605CA2" w14:paraId="74A69313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065C6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4A67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Wbudowane porty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EAC135A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Przód serwera – minimum 1 port USB 3.0 obsługujący standard USB 2.0 </w:t>
            </w:r>
          </w:p>
          <w:p w14:paraId="2A6F5DE8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Tył serwera – minimum 1 obsługujący standard USB 2.0 , minimum 1 x USB 3.0, VGA (D-SUB)</w:t>
            </w:r>
          </w:p>
          <w:p w14:paraId="0D724AA7" w14:textId="77777777" w:rsidR="00263324" w:rsidRPr="00605CA2" w:rsidRDefault="00263324" w:rsidP="00AA356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Porty mają umożliwić podłączenie klawiatury (USB 2.0) nośnika klasy Flash PenDrive (USB 3.0)</w:t>
            </w:r>
          </w:p>
        </w:tc>
      </w:tr>
      <w:tr w:rsidR="00263324" w:rsidRPr="00605CA2" w14:paraId="07625FC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538C3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F6A3C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Sloty rozszerzeń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6DB27A9" w14:textId="77777777" w:rsidR="00263324" w:rsidRPr="00605CA2" w:rsidRDefault="00263324" w:rsidP="00AA356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w pełnej wymaganej konfiguracji (z wymagani portami FC/ETH, kartą RAID) musi oferować:</w:t>
            </w:r>
          </w:p>
          <w:p w14:paraId="408D4A26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ab/>
              <w:t>minimum 5 wolnych slotów PCI-E Full-Profile</w:t>
            </w:r>
          </w:p>
        </w:tc>
      </w:tr>
      <w:tr w:rsidR="00263324" w:rsidRPr="00605CA2" w14:paraId="5608000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15C8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7EEA7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bCs/>
                <w:sz w:val="18"/>
                <w:szCs w:val="18"/>
              </w:rPr>
            </w:pPr>
            <w:r w:rsidRPr="00605CA2">
              <w:rPr>
                <w:rFonts w:cstheme="minorHAnsi"/>
                <w:bCs/>
                <w:sz w:val="18"/>
                <w:szCs w:val="18"/>
              </w:rPr>
              <w:t>Interfejsy sieciowe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9B5250" w14:textId="77777777" w:rsidR="00263324" w:rsidRPr="00605CA2" w:rsidRDefault="00263324" w:rsidP="00AA356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Zainstalowane i w pełni funkcjonalne interfejsy:</w:t>
            </w:r>
          </w:p>
          <w:p w14:paraId="76B19223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15404912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4 porty 32Gb Fibre-Channel z wkładkami SFP28 32Gbps MM. Porty muszą być rozłożone na dwóch różnych kartach OCP/PCI.</w:t>
            </w:r>
          </w:p>
          <w:p w14:paraId="5E3FF0DC" w14:textId="77777777" w:rsidR="00263324" w:rsidRPr="00605CA2" w:rsidRDefault="00263324" w:rsidP="00AA356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Wszystkie karty sieciowe muszą być w pełni zgodne z oprogramowaniem VMware vSphere 7.x/8.x</w:t>
            </w:r>
          </w:p>
        </w:tc>
      </w:tr>
      <w:tr w:rsidR="00263324" w:rsidRPr="00605CA2" w14:paraId="5EFFDA69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64A7D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6280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graficzna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19367C0" w14:textId="77777777" w:rsidR="00263324" w:rsidRPr="00605CA2" w:rsidRDefault="00263324" w:rsidP="00AA356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Zintegrowana karta graficzna umożliwiająca rozdzielczość min. 1920x1080, dedykowana pamięć układu graficznego min. 16MB</w:t>
            </w:r>
          </w:p>
        </w:tc>
      </w:tr>
      <w:tr w:rsidR="00263324" w:rsidRPr="00605CA2" w14:paraId="4886F0F6" w14:textId="77777777" w:rsidTr="005E39C9">
        <w:trPr>
          <w:trHeight w:val="3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ADEB1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DD908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ABF29A" w14:textId="77777777" w:rsidR="00263324" w:rsidRPr="00605CA2" w:rsidRDefault="00263324" w:rsidP="00AA356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Wentylatory wspierające wymianę Hot-Swap, zamontowane nadmiarowo minimum N+1.</w:t>
            </w:r>
          </w:p>
        </w:tc>
      </w:tr>
      <w:tr w:rsidR="00263324" w:rsidRPr="00605CA2" w14:paraId="603FEBFA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6E04F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839D2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27F28B3" w14:textId="77777777" w:rsidR="00263324" w:rsidRPr="00605CA2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034914CD" w14:textId="77777777" w:rsidR="00263324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Mocy każdego zasilacza minimum 880W oraz nie więcej niż 1300W.</w:t>
            </w:r>
          </w:p>
          <w:p w14:paraId="25AFB1AC" w14:textId="77777777" w:rsidR="00263324" w:rsidRPr="00605CA2" w:rsidRDefault="00263324" w:rsidP="00AA356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5E39C9">
              <w:rPr>
                <w:rFonts w:cstheme="minorHAnsi"/>
                <w:sz w:val="18"/>
                <w:szCs w:val="18"/>
              </w:rPr>
              <w:t>Sprawność zasilaczy na poziomie minimum 80 PLUS Platinum.</w:t>
            </w:r>
          </w:p>
        </w:tc>
      </w:tr>
      <w:tr w:rsidR="00263324" w:rsidRPr="00605CA2" w14:paraId="2892F31A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B429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304F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520F02" w14:textId="77777777" w:rsidR="00263324" w:rsidRPr="00605CA2" w:rsidRDefault="00263324" w:rsidP="00AA356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6167E12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zdalny dostęp do graficznego interfejsu WWW karty zarządzającej;</w:t>
            </w:r>
          </w:p>
          <w:p w14:paraId="27EF30D0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wsparcie dla SNMP lub SysLog, SSH i Redfish;</w:t>
            </w:r>
          </w:p>
          <w:p w14:paraId="1E305EDA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40B38904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bufor logów dotyczących alertów oraz zdarzeń;</w:t>
            </w:r>
          </w:p>
          <w:p w14:paraId="429C44A8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szyfrowane połączenie (TLS) oraz autentykacje i autoryzację użytkownika;</w:t>
            </w:r>
          </w:p>
          <w:p w14:paraId="0002B195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podmontowania zdalnych wirtualnych napędów (np. obrazu ISO CD/DVD) poprzez przeglądarkę – funkcjonalność nie może wymagać wtyczki Java RE;</w:t>
            </w:r>
          </w:p>
          <w:p w14:paraId="02635EB9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wirtualną konsolę z dostępem do myszy, klawiatury (tzw. IP KVM) – funkcjonalność nie może wymagać wtyczki Java RE;</w:t>
            </w:r>
          </w:p>
          <w:p w14:paraId="39359E86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integracja z Active Directory oraz LDAP;</w:t>
            </w:r>
          </w:p>
          <w:p w14:paraId="590F4EA6" w14:textId="77777777" w:rsidR="00263324" w:rsidRPr="00605CA2" w:rsidRDefault="00263324" w:rsidP="00AA35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wysyłanie logów dotyczących pracy serwera poprzez SysLog lub SNMP;</w:t>
            </w:r>
          </w:p>
          <w:p w14:paraId="3B49111E" w14:textId="77777777" w:rsidR="00263324" w:rsidRDefault="00263324" w:rsidP="00AA356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7D228B6E" w14:textId="77777777" w:rsidR="00263324" w:rsidRPr="005E39C9" w:rsidRDefault="00263324" w:rsidP="00263324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5E39C9">
              <w:rPr>
                <w:rFonts w:cstheme="minorHAnsi"/>
                <w:sz w:val="18"/>
                <w:szCs w:val="18"/>
              </w:rPr>
              <w:t>Aplikacja mobilna musi natywnie działać w języku polskim lub angielskim od momentu jej pierwszego uruchomienia.</w:t>
            </w:r>
          </w:p>
          <w:p w14:paraId="314BEB81" w14:textId="77777777" w:rsidR="00263324" w:rsidRPr="00605CA2" w:rsidRDefault="00263324" w:rsidP="00263324">
            <w:pPr>
              <w:pStyle w:val="Akapitzlist"/>
              <w:spacing w:after="0"/>
              <w:ind w:left="346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Aplikacja musi umożliwiać:</w:t>
            </w:r>
          </w:p>
          <w:p w14:paraId="4896871C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aktualnego poboru mocy przez zasilacze</w:t>
            </w:r>
          </w:p>
          <w:p w14:paraId="51CA0F71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temperatury powietrza</w:t>
            </w:r>
          </w:p>
          <w:p w14:paraId="4FBF4CD3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modelu kontrolera RAID oraz utworzonych dysków fizycznych i logicznych</w:t>
            </w:r>
          </w:p>
          <w:p w14:paraId="78F30E45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ilości zainstalowanych podzespołów (procesory, pamięci)</w:t>
            </w:r>
          </w:p>
          <w:p w14:paraId="1F77622F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wyświetlanie alarmów dot. pracy serwera</w:t>
            </w:r>
          </w:p>
          <w:p w14:paraId="41FE54F4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konfiguracje adresacji IP portu management port</w:t>
            </w:r>
          </w:p>
          <w:p w14:paraId="550DF11A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włączenie oraz wyłączenie serwera</w:t>
            </w:r>
          </w:p>
          <w:p w14:paraId="12E751D5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sprawdzenie wersji firmware</w:t>
            </w:r>
          </w:p>
          <w:p w14:paraId="4F3B149F" w14:textId="77777777" w:rsidR="00263324" w:rsidRPr="00605CA2" w:rsidRDefault="00263324" w:rsidP="00AA356B">
            <w:pPr>
              <w:pStyle w:val="Akapitzlist"/>
              <w:numPr>
                <w:ilvl w:val="0"/>
                <w:numId w:val="57"/>
              </w:numPr>
              <w:spacing w:after="0" w:line="252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pobranie logów serwera</w:t>
            </w:r>
          </w:p>
        </w:tc>
      </w:tr>
      <w:tr w:rsidR="00263324" w:rsidRPr="00605CA2" w14:paraId="4F7BF2B4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4F008" w14:textId="77777777" w:rsidR="00263324" w:rsidRPr="00605CA2" w:rsidRDefault="00263324" w:rsidP="00263324">
            <w:pPr>
              <w:spacing w:after="0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369B" w14:textId="77777777" w:rsidR="00263324" w:rsidRPr="00605CA2" w:rsidRDefault="00263324" w:rsidP="00263324">
            <w:pPr>
              <w:spacing w:after="0"/>
              <w:ind w:right="52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Certyfikaty 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9B087AB" w14:textId="77777777" w:rsidR="00263324" w:rsidRPr="00605CA2" w:rsidRDefault="00263324" w:rsidP="00AA356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Serwer musi być wyprodukowany zgodnie z normą ISO 9001 lub równoważną. </w:t>
            </w:r>
          </w:p>
          <w:p w14:paraId="545156CE" w14:textId="77777777" w:rsidR="00263324" w:rsidRPr="00605CA2" w:rsidRDefault="00263324" w:rsidP="00AA356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7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Oferowany serwer musi znajdować się na liście zgodności z VMware ESXi w wersji 7.x/8.x.</w:t>
            </w:r>
          </w:p>
        </w:tc>
      </w:tr>
      <w:tr w:rsidR="00263324" w:rsidRPr="00605CA2" w14:paraId="2FF5A6B2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C35F" w14:textId="77777777" w:rsidR="00263324" w:rsidRPr="00605CA2" w:rsidRDefault="00263324" w:rsidP="00263324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0780" w14:textId="77777777" w:rsidR="00263324" w:rsidRPr="00605CA2" w:rsidRDefault="00263324" w:rsidP="00263324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6952E" w14:textId="7476D90B" w:rsidR="00685BF8" w:rsidRPr="00685BF8" w:rsidRDefault="00685BF8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 xml:space="preserve">Wymagany jest serwis gwarancyjny 36 miesięcy świadczony w trybie </w:t>
            </w:r>
            <w:r>
              <w:rPr>
                <w:rFonts w:cstheme="minorHAnsi"/>
                <w:sz w:val="18"/>
                <w:szCs w:val="18"/>
              </w:rPr>
              <w:t>24x7 z 6-cio godzinnym czasem naprawy</w:t>
            </w:r>
            <w:r w:rsidRPr="00605CA2">
              <w:rPr>
                <w:rFonts w:cstheme="minorHAnsi"/>
                <w:sz w:val="18"/>
                <w:szCs w:val="18"/>
              </w:rPr>
              <w:t>.</w:t>
            </w:r>
          </w:p>
          <w:p w14:paraId="699BB661" w14:textId="77777777" w:rsidR="00263324" w:rsidRPr="00624033" w:rsidRDefault="00263324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4033">
              <w:rPr>
                <w:rFonts w:cstheme="minorHAnsi"/>
                <w:sz w:val="18"/>
                <w:szCs w:val="18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Umowy.</w:t>
            </w:r>
          </w:p>
          <w:p w14:paraId="15B08547" w14:textId="77777777" w:rsidR="00263324" w:rsidRPr="00605CA2" w:rsidRDefault="00263324" w:rsidP="00685BF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Możliwość sprawdzenia statusu gwarancji poprzez stronę lub e-mail wsparcia producenta podając unikatowy numer urządzenia.</w:t>
            </w:r>
          </w:p>
        </w:tc>
      </w:tr>
      <w:tr w:rsidR="00263324" w:rsidRPr="00605CA2" w14:paraId="3684C748" w14:textId="77777777" w:rsidTr="005E39C9">
        <w:trPr>
          <w:trHeight w:val="6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D373" w14:textId="77777777" w:rsidR="00263324" w:rsidRPr="00605CA2" w:rsidRDefault="00263324" w:rsidP="00263324">
            <w:pPr>
              <w:spacing w:after="0" w:line="276" w:lineRule="auto"/>
              <w:ind w:left="-28" w:right="-369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EC59" w14:textId="77777777" w:rsidR="00263324" w:rsidRPr="00605CA2" w:rsidRDefault="00263324" w:rsidP="00263324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BD8B0" w14:textId="77777777" w:rsidR="00263324" w:rsidRPr="00605CA2" w:rsidRDefault="00263324" w:rsidP="00AA356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5CA2">
              <w:rPr>
                <w:rFonts w:cstheme="minorHAnsi"/>
                <w:sz w:val="18"/>
                <w:szCs w:val="18"/>
              </w:rPr>
              <w:t>Dostarczony sprzęt musi być fabrycznie nowy i musi pochodzić z oficjalnego kanału sprzedaży producenta na rynek polski.</w:t>
            </w:r>
          </w:p>
        </w:tc>
      </w:tr>
    </w:tbl>
    <w:p w14:paraId="6723807E" w14:textId="77777777" w:rsidR="00D83ABB" w:rsidRDefault="00D83ABB" w:rsidP="00297486">
      <w:pPr>
        <w:spacing w:after="0"/>
      </w:pPr>
    </w:p>
    <w:sectPr w:rsidR="00D8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9F15" w14:textId="77777777" w:rsidR="00437CF5" w:rsidRDefault="00437CF5" w:rsidP="007665F8">
      <w:pPr>
        <w:spacing w:after="0" w:line="240" w:lineRule="auto"/>
      </w:pPr>
      <w:r>
        <w:separator/>
      </w:r>
    </w:p>
  </w:endnote>
  <w:endnote w:type="continuationSeparator" w:id="0">
    <w:p w14:paraId="25B0137B" w14:textId="77777777" w:rsidR="00437CF5" w:rsidRDefault="00437CF5" w:rsidP="007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CAAD" w14:textId="77777777" w:rsidR="00437CF5" w:rsidRDefault="00437CF5" w:rsidP="007665F8">
      <w:pPr>
        <w:spacing w:after="0" w:line="240" w:lineRule="auto"/>
      </w:pPr>
      <w:r>
        <w:separator/>
      </w:r>
    </w:p>
  </w:footnote>
  <w:footnote w:type="continuationSeparator" w:id="0">
    <w:p w14:paraId="7D770522" w14:textId="77777777" w:rsidR="00437CF5" w:rsidRDefault="00437CF5" w:rsidP="0076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6787"/>
    <w:multiLevelType w:val="hybridMultilevel"/>
    <w:tmpl w:val="CC00C1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77442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512B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46580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14E77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45F35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B2905"/>
    <w:multiLevelType w:val="hybridMultilevel"/>
    <w:tmpl w:val="D5BACE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6409F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1C95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60FD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E34CE"/>
    <w:multiLevelType w:val="hybridMultilevel"/>
    <w:tmpl w:val="E26020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D06C54"/>
    <w:multiLevelType w:val="hybridMultilevel"/>
    <w:tmpl w:val="421A358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6" w15:restartNumberingAfterBreak="0">
    <w:nsid w:val="3E0F7870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4DA5692C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1" w15:restartNumberingAfterBreak="0">
    <w:nsid w:val="4E1B20F5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2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4427B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FB165F"/>
    <w:multiLevelType w:val="hybridMultilevel"/>
    <w:tmpl w:val="F01E62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D04B09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6B7C87"/>
    <w:multiLevelType w:val="hybridMultilevel"/>
    <w:tmpl w:val="E514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32AC9"/>
    <w:multiLevelType w:val="hybridMultilevel"/>
    <w:tmpl w:val="43A800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93C13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986A38"/>
    <w:multiLevelType w:val="hybridMultilevel"/>
    <w:tmpl w:val="335468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E6F7E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611B45"/>
    <w:multiLevelType w:val="hybridMultilevel"/>
    <w:tmpl w:val="0EB20294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4" w15:restartNumberingAfterBreak="0">
    <w:nsid w:val="61FD7BE9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C87192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01771A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629" w:hanging="360"/>
      </w:pPr>
    </w:lvl>
    <w:lvl w:ilvl="1" w:tplc="FFFFFFFF" w:tentative="1">
      <w:start w:val="1"/>
      <w:numFmt w:val="lowerLetter"/>
      <w:lvlText w:val="%2."/>
      <w:lvlJc w:val="left"/>
      <w:pPr>
        <w:ind w:left="1349" w:hanging="360"/>
      </w:pPr>
    </w:lvl>
    <w:lvl w:ilvl="2" w:tplc="FFFFFFFF" w:tentative="1">
      <w:start w:val="1"/>
      <w:numFmt w:val="lowerRoman"/>
      <w:lvlText w:val="%3."/>
      <w:lvlJc w:val="right"/>
      <w:pPr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7" w15:restartNumberingAfterBreak="0">
    <w:nsid w:val="63266718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DA5049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BF0BB6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6EF2107"/>
    <w:multiLevelType w:val="hybridMultilevel"/>
    <w:tmpl w:val="90E418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5B616A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21796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5F7463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E605EC"/>
    <w:multiLevelType w:val="hybridMultilevel"/>
    <w:tmpl w:val="335468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FF3513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2A757A"/>
    <w:multiLevelType w:val="hybridMultilevel"/>
    <w:tmpl w:val="434AE4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EE465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3865D3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FC67F7"/>
    <w:multiLevelType w:val="hybridMultilevel"/>
    <w:tmpl w:val="813A2A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7FA53FED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719367">
    <w:abstractNumId w:val="36"/>
  </w:num>
  <w:num w:numId="2" w16cid:durableId="759302704">
    <w:abstractNumId w:val="8"/>
  </w:num>
  <w:num w:numId="3" w16cid:durableId="1553229690">
    <w:abstractNumId w:val="29"/>
  </w:num>
  <w:num w:numId="4" w16cid:durableId="1155102190">
    <w:abstractNumId w:val="0"/>
  </w:num>
  <w:num w:numId="5" w16cid:durableId="1819372325">
    <w:abstractNumId w:val="32"/>
  </w:num>
  <w:num w:numId="6" w16cid:durableId="1831868091">
    <w:abstractNumId w:val="19"/>
  </w:num>
  <w:num w:numId="7" w16cid:durableId="848442768">
    <w:abstractNumId w:val="4"/>
  </w:num>
  <w:num w:numId="8" w16cid:durableId="1415591626">
    <w:abstractNumId w:val="15"/>
  </w:num>
  <w:num w:numId="9" w16cid:durableId="1777482976">
    <w:abstractNumId w:val="20"/>
  </w:num>
  <w:num w:numId="10" w16cid:durableId="743574259">
    <w:abstractNumId w:val="12"/>
  </w:num>
  <w:num w:numId="11" w16cid:durableId="2032105883">
    <w:abstractNumId w:val="41"/>
  </w:num>
  <w:num w:numId="12" w16cid:durableId="195317008">
    <w:abstractNumId w:val="1"/>
  </w:num>
  <w:num w:numId="13" w16cid:durableId="2139567009">
    <w:abstractNumId w:val="5"/>
  </w:num>
  <w:num w:numId="14" w16cid:durableId="1589730387">
    <w:abstractNumId w:val="28"/>
  </w:num>
  <w:num w:numId="15" w16cid:durableId="922447436">
    <w:abstractNumId w:val="37"/>
  </w:num>
  <w:num w:numId="16" w16cid:durableId="1550652679">
    <w:abstractNumId w:val="16"/>
  </w:num>
  <w:num w:numId="17" w16cid:durableId="485171528">
    <w:abstractNumId w:val="24"/>
  </w:num>
  <w:num w:numId="18" w16cid:durableId="1877421463">
    <w:abstractNumId w:val="13"/>
  </w:num>
  <w:num w:numId="19" w16cid:durableId="1015040087">
    <w:abstractNumId w:val="27"/>
  </w:num>
  <w:num w:numId="20" w16cid:durableId="1858813824">
    <w:abstractNumId w:val="23"/>
  </w:num>
  <w:num w:numId="21" w16cid:durableId="1331443215">
    <w:abstractNumId w:val="17"/>
  </w:num>
  <w:num w:numId="22" w16cid:durableId="1104499864">
    <w:abstractNumId w:val="31"/>
  </w:num>
  <w:num w:numId="23" w16cid:durableId="64763328">
    <w:abstractNumId w:val="46"/>
  </w:num>
  <w:num w:numId="24" w16cid:durableId="743836760">
    <w:abstractNumId w:val="48"/>
  </w:num>
  <w:num w:numId="25" w16cid:durableId="2029791721">
    <w:abstractNumId w:val="59"/>
  </w:num>
  <w:num w:numId="26" w16cid:durableId="658728391">
    <w:abstractNumId w:val="2"/>
  </w:num>
  <w:num w:numId="27" w16cid:durableId="1142044167">
    <w:abstractNumId w:val="18"/>
  </w:num>
  <w:num w:numId="28" w16cid:durableId="1242251364">
    <w:abstractNumId w:val="53"/>
  </w:num>
  <w:num w:numId="29" w16cid:durableId="2063401022">
    <w:abstractNumId w:val="60"/>
  </w:num>
  <w:num w:numId="30" w16cid:durableId="2114199781">
    <w:abstractNumId w:val="26"/>
  </w:num>
  <w:num w:numId="31" w16cid:durableId="1131702875">
    <w:abstractNumId w:val="55"/>
  </w:num>
  <w:num w:numId="32" w16cid:durableId="32194241">
    <w:abstractNumId w:val="35"/>
  </w:num>
  <w:num w:numId="33" w16cid:durableId="1838423988">
    <w:abstractNumId w:val="45"/>
  </w:num>
  <w:num w:numId="34" w16cid:durableId="1189490831">
    <w:abstractNumId w:val="43"/>
  </w:num>
  <w:num w:numId="35" w16cid:durableId="270211187">
    <w:abstractNumId w:val="38"/>
  </w:num>
  <w:num w:numId="36" w16cid:durableId="1890994569">
    <w:abstractNumId w:val="11"/>
  </w:num>
  <w:num w:numId="37" w16cid:durableId="2078244059">
    <w:abstractNumId w:val="52"/>
  </w:num>
  <w:num w:numId="38" w16cid:durableId="987826326">
    <w:abstractNumId w:val="9"/>
  </w:num>
  <w:num w:numId="39" w16cid:durableId="1637098724">
    <w:abstractNumId w:val="51"/>
  </w:num>
  <w:num w:numId="40" w16cid:durableId="1136987628">
    <w:abstractNumId w:val="42"/>
  </w:num>
  <w:num w:numId="41" w16cid:durableId="1373460069">
    <w:abstractNumId w:val="10"/>
  </w:num>
  <w:num w:numId="42" w16cid:durableId="1737970166">
    <w:abstractNumId w:val="34"/>
  </w:num>
  <w:num w:numId="43" w16cid:durableId="359670435">
    <w:abstractNumId w:val="22"/>
  </w:num>
  <w:num w:numId="44" w16cid:durableId="2144079687">
    <w:abstractNumId w:val="47"/>
  </w:num>
  <w:num w:numId="45" w16cid:durableId="761488122">
    <w:abstractNumId w:val="58"/>
  </w:num>
  <w:num w:numId="46" w16cid:durableId="792141307">
    <w:abstractNumId w:val="6"/>
  </w:num>
  <w:num w:numId="47" w16cid:durableId="996618079">
    <w:abstractNumId w:val="14"/>
  </w:num>
  <w:num w:numId="48" w16cid:durableId="2085568200">
    <w:abstractNumId w:val="33"/>
  </w:num>
  <w:num w:numId="49" w16cid:durableId="149057692">
    <w:abstractNumId w:val="21"/>
  </w:num>
  <w:num w:numId="50" w16cid:durableId="1681933507">
    <w:abstractNumId w:val="7"/>
  </w:num>
  <w:num w:numId="51" w16cid:durableId="841820853">
    <w:abstractNumId w:val="25"/>
  </w:num>
  <w:num w:numId="52" w16cid:durableId="319845076">
    <w:abstractNumId w:val="50"/>
  </w:num>
  <w:num w:numId="53" w16cid:durableId="1776484749">
    <w:abstractNumId w:val="56"/>
  </w:num>
  <w:num w:numId="54" w16cid:durableId="1289048546">
    <w:abstractNumId w:val="49"/>
  </w:num>
  <w:num w:numId="55" w16cid:durableId="1884445736">
    <w:abstractNumId w:val="57"/>
  </w:num>
  <w:num w:numId="56" w16cid:durableId="1422336520">
    <w:abstractNumId w:val="30"/>
  </w:num>
  <w:num w:numId="57" w16cid:durableId="1505706148">
    <w:abstractNumId w:val="3"/>
  </w:num>
  <w:num w:numId="58" w16cid:durableId="315572248">
    <w:abstractNumId w:val="44"/>
  </w:num>
  <w:num w:numId="59" w16cid:durableId="1620723194">
    <w:abstractNumId w:val="39"/>
  </w:num>
  <w:num w:numId="60" w16cid:durableId="815611605">
    <w:abstractNumId w:val="54"/>
  </w:num>
  <w:num w:numId="61" w16cid:durableId="108360252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8"/>
    <w:rsid w:val="0007196B"/>
    <w:rsid w:val="00104459"/>
    <w:rsid w:val="00145831"/>
    <w:rsid w:val="00192F79"/>
    <w:rsid w:val="00212895"/>
    <w:rsid w:val="0022050A"/>
    <w:rsid w:val="00263324"/>
    <w:rsid w:val="00297486"/>
    <w:rsid w:val="00437CF5"/>
    <w:rsid w:val="004C79CE"/>
    <w:rsid w:val="005412D2"/>
    <w:rsid w:val="00575823"/>
    <w:rsid w:val="005C52A8"/>
    <w:rsid w:val="005E39C9"/>
    <w:rsid w:val="00624033"/>
    <w:rsid w:val="00685BF8"/>
    <w:rsid w:val="007665F8"/>
    <w:rsid w:val="00772418"/>
    <w:rsid w:val="008331A6"/>
    <w:rsid w:val="008363EB"/>
    <w:rsid w:val="008865C0"/>
    <w:rsid w:val="009F2689"/>
    <w:rsid w:val="00A468C6"/>
    <w:rsid w:val="00AA356B"/>
    <w:rsid w:val="00CC53F5"/>
    <w:rsid w:val="00CE2030"/>
    <w:rsid w:val="00CE2CEC"/>
    <w:rsid w:val="00D26AEB"/>
    <w:rsid w:val="00D83ABB"/>
    <w:rsid w:val="00D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386F"/>
  <w15:chartTrackingRefBased/>
  <w15:docId w15:val="{C3459EB7-CFD9-4434-850B-303436E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F8"/>
  </w:style>
  <w:style w:type="paragraph" w:styleId="Stopka">
    <w:name w:val="footer"/>
    <w:basedOn w:val="Normalny"/>
    <w:link w:val="StopkaZnak"/>
    <w:uiPriority w:val="99"/>
    <w:unhideWhenUsed/>
    <w:rsid w:val="0076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F8"/>
  </w:style>
  <w:style w:type="paragraph" w:styleId="Akapitzlist">
    <w:name w:val="List Paragraph"/>
    <w:aliases w:val="Akapit z listą siwz,Podsis rysunku,Akapit z listą numerowaną,Akapit z listą3,Akapit z listą31,Wypunktowanie,Normal2,Obiekt,List Paragraph1,Numerowanie,BulletC,lp1,Bullet List,FooterText,numbered,Paragraphe de liste1,Bulletr List Paragraph"/>
    <w:basedOn w:val="Normalny"/>
    <w:link w:val="AkapitzlistZnak"/>
    <w:uiPriority w:val="34"/>
    <w:qFormat/>
    <w:rsid w:val="007665F8"/>
    <w:pPr>
      <w:ind w:left="720"/>
      <w:contextualSpacing/>
    </w:pPr>
  </w:style>
  <w:style w:type="table" w:styleId="Tabela-Siatka">
    <w:name w:val="Table Grid"/>
    <w:basedOn w:val="Standardowy"/>
    <w:uiPriority w:val="39"/>
    <w:rsid w:val="0076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Normal2 Znak,Obiekt Znak,List Paragraph1 Znak,Numerowanie Znak,BulletC Znak,lp1 Znak"/>
    <w:link w:val="Akapitzlist"/>
    <w:uiPriority w:val="34"/>
    <w:qFormat/>
    <w:rsid w:val="0019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ernestowicz.jakubDocumentsPrzetargiSerwery2023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7B5C4B0-4111-4461-8688-37B710088E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Ernestowicz Jakub</dc:creator>
  <cp:keywords/>
  <dc:description/>
  <cp:lastModifiedBy>Lara Łukasz</cp:lastModifiedBy>
  <cp:revision>3</cp:revision>
  <dcterms:created xsi:type="dcterms:W3CDTF">2024-05-07T13:13:00Z</dcterms:created>
  <dcterms:modified xsi:type="dcterms:W3CDTF">2024-05-07T13:15:00Z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8731fd9f-dbb0-4354-a26c-13100b9ff276</vt:lpwstr>
  </property>
  <property fmtid="{D5CDD505-2E9C-101B-9397-08002B2CF9AE}" pid="3" name="bjClsUserRVM">
    <vt:lpwstr>[]</vt:lpwstr>
  </property>
  <property fmtid="{D5CDD505-2E9C-101B-9397-08002B2CF9AE}" pid="4" name="bjSaver">
    <vt:lpwstr>tt972vY9p1qE1QDhuVjk6F3iNgE/ERZj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