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03DD" w14:textId="77777777" w:rsidR="00206087" w:rsidRPr="009B2B95" w:rsidRDefault="00206087" w:rsidP="0020608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9B2B95">
        <w:rPr>
          <w:rFonts w:ascii="Arial" w:hAnsi="Arial" w:cs="Arial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WT.2370.14.2022</w:t>
      </w:r>
    </w:p>
    <w:p w14:paraId="74CEE503" w14:textId="77777777" w:rsidR="00206087" w:rsidRPr="009B2B95" w:rsidRDefault="00206087" w:rsidP="0020608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9B2B95">
        <w:rPr>
          <w:rFonts w:ascii="Arial" w:hAnsi="Arial" w:cs="Arial"/>
          <w:sz w:val="20"/>
          <w:szCs w:val="20"/>
        </w:rPr>
        <w:t>Załącznik nr 4 do SWZ</w:t>
      </w:r>
    </w:p>
    <w:p w14:paraId="1B450777" w14:textId="1C7E929B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</w:t>
      </w:r>
      <w:proofErr w:type="spellStart"/>
      <w:r w:rsidRPr="0038445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84458">
        <w:rPr>
          <w:rFonts w:ascii="Arial" w:hAnsi="Arial" w:cs="Arial"/>
          <w:i/>
          <w:sz w:val="18"/>
          <w:szCs w:val="18"/>
        </w:rPr>
        <w:t>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6701401F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43A08">
        <w:rPr>
          <w:rFonts w:ascii="Arial" w:hAnsi="Arial" w:cs="Arial"/>
          <w:sz w:val="22"/>
          <w:szCs w:val="22"/>
          <w:lang w:val="pl-PL"/>
        </w:rPr>
        <w:t>„</w:t>
      </w:r>
      <w:r w:rsidR="007C1042" w:rsidRPr="007C1042">
        <w:rPr>
          <w:rFonts w:ascii="Arial" w:hAnsi="Arial" w:cs="Arial"/>
          <w:sz w:val="22"/>
          <w:szCs w:val="22"/>
        </w:rPr>
        <w:t xml:space="preserve">Dostawa samochodu operacyjnego </w:t>
      </w:r>
      <w:proofErr w:type="spellStart"/>
      <w:r w:rsidR="007C1042" w:rsidRPr="007C1042">
        <w:rPr>
          <w:rFonts w:ascii="Arial" w:hAnsi="Arial" w:cs="Arial"/>
          <w:sz w:val="22"/>
          <w:szCs w:val="22"/>
        </w:rPr>
        <w:t>SOp</w:t>
      </w:r>
      <w:proofErr w:type="spellEnd"/>
      <w:r w:rsidR="007C1042" w:rsidRPr="007C1042">
        <w:rPr>
          <w:rFonts w:ascii="Arial" w:hAnsi="Arial" w:cs="Arial"/>
          <w:sz w:val="22"/>
          <w:szCs w:val="22"/>
        </w:rPr>
        <w:t xml:space="preserve"> i lekkiego samochodu rozpoznawczo-ratowniczego </w:t>
      </w:r>
      <w:proofErr w:type="spellStart"/>
      <w:r w:rsidR="007C1042" w:rsidRPr="007C1042">
        <w:rPr>
          <w:rFonts w:ascii="Arial" w:hAnsi="Arial" w:cs="Arial"/>
          <w:sz w:val="22"/>
          <w:szCs w:val="22"/>
        </w:rPr>
        <w:t>SLRr</w:t>
      </w:r>
      <w:proofErr w:type="spellEnd"/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743A08">
        <w:rPr>
          <w:rFonts w:ascii="Arial" w:hAnsi="Arial" w:cs="Arial"/>
          <w:sz w:val="22"/>
          <w:szCs w:val="22"/>
        </w:rPr>
        <w:t>Część 1, Część 2*</w:t>
      </w:r>
      <w:r w:rsidR="00743A08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0615E2">
        <w:rPr>
          <w:rFonts w:ascii="Arial" w:hAnsi="Arial" w:cs="Arial"/>
          <w:sz w:val="22"/>
          <w:szCs w:val="22"/>
          <w:lang w:val="pl-PL"/>
        </w:rPr>
        <w:t>WT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743A08">
        <w:rPr>
          <w:rFonts w:ascii="Arial" w:hAnsi="Arial" w:cs="Arial"/>
          <w:sz w:val="22"/>
          <w:szCs w:val="22"/>
          <w:lang w:val="pl-PL"/>
        </w:rPr>
        <w:t>14</w:t>
      </w:r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>Komendę Wojewódzka PSP w Rzeszowie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548B6CB9" w:rsidR="00384458" w:rsidRDefault="00743A08" w:rsidP="00743A08">
      <w:pPr>
        <w:rPr>
          <w:rFonts w:ascii="Arial" w:hAnsi="Arial" w:cs="Arial"/>
        </w:rPr>
      </w:pPr>
      <w:r w:rsidRPr="001D60C1">
        <w:rPr>
          <w:rFonts w:ascii="Arial" w:hAnsi="Arial" w:cs="Arial"/>
        </w:rPr>
        <w:t>*- niepotrzebne skreślić</w:t>
      </w:r>
    </w:p>
    <w:p w14:paraId="03D6C5AF" w14:textId="616A8132" w:rsidR="00206087" w:rsidRDefault="00206087" w:rsidP="00743A08">
      <w:pPr>
        <w:rPr>
          <w:rFonts w:ascii="Arial" w:hAnsi="Arial" w:cs="Arial"/>
        </w:rPr>
      </w:pPr>
    </w:p>
    <w:tbl>
      <w:tblPr>
        <w:tblStyle w:val="Tabela-Siatka"/>
        <w:tblpPr w:leftFromText="141" w:rightFromText="141" w:horzAnchor="margin" w:tblpY="630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206087" w:rsidRPr="00206087" w14:paraId="253C2BEF" w14:textId="77777777" w:rsidTr="00206087">
        <w:trPr>
          <w:trHeight w:val="13689"/>
        </w:trPr>
        <w:tc>
          <w:tcPr>
            <w:tcW w:w="8647" w:type="dxa"/>
          </w:tcPr>
          <w:p w14:paraId="1938430C" w14:textId="77777777" w:rsidR="00206087" w:rsidRPr="00206087" w:rsidRDefault="00206087" w:rsidP="00206087">
            <w:pPr>
              <w:keepNext/>
              <w:keepLines/>
              <w:widowControl/>
              <w:suppressAutoHyphens w:val="0"/>
              <w:spacing w:line="259" w:lineRule="auto"/>
              <w:ind w:right="49"/>
              <w:jc w:val="both"/>
              <w:outlineLvl w:val="2"/>
              <w:rPr>
                <w:rFonts w:ascii="Arial" w:eastAsia="Century Gothic" w:hAnsi="Arial" w:cs="Arial"/>
                <w:color w:val="000000"/>
                <w:sz w:val="20"/>
                <w:szCs w:val="20"/>
                <w:lang w:eastAsia="pl-PL"/>
              </w:rPr>
            </w:pPr>
            <w:r w:rsidRPr="00206087">
              <w:rPr>
                <w:rFonts w:ascii="Arial" w:eastAsia="Century Gothic" w:hAnsi="Arial" w:cs="Arial"/>
                <w:color w:val="000000"/>
                <w:sz w:val="20"/>
                <w:szCs w:val="20"/>
                <w:lang w:eastAsia="pl-PL"/>
              </w:rPr>
              <w:lastRenderedPageBreak/>
              <w:t>Wykonawca/podmiot udostępniający zasoby/podwykonawcy</w:t>
            </w:r>
            <w:r w:rsidRPr="00206087">
              <w:rPr>
                <w:rFonts w:ascii="Arial" w:eastAsia="Century Gothic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06087">
              <w:rPr>
                <w:rFonts w:ascii="Arial" w:eastAsia="Century Gothic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1E70F422" w14:textId="77777777" w:rsidR="00206087" w:rsidRPr="00206087" w:rsidRDefault="00206087" w:rsidP="00206087">
            <w:pPr>
              <w:widowControl/>
              <w:suppressAutoHyphens w:val="0"/>
              <w:ind w:left="10" w:right="5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  <w:p w14:paraId="6E528ED8" w14:textId="77777777" w:rsidR="00206087" w:rsidRPr="00206087" w:rsidRDefault="00206087" w:rsidP="00206087">
            <w:pPr>
              <w:widowControl/>
              <w:suppressAutoHyphens w:val="0"/>
              <w:ind w:left="10" w:right="5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……………………………….................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703EF425" w14:textId="77777777" w:rsidR="00206087" w:rsidRPr="00206087" w:rsidRDefault="00206087" w:rsidP="00206087">
            <w:pPr>
              <w:widowControl/>
              <w:suppressAutoHyphens w:val="0"/>
              <w:spacing w:after="4" w:line="250" w:lineRule="auto"/>
              <w:ind w:left="-5" w:right="412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(pełna 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ab/>
              <w:t xml:space="preserve">nazwa/firma, 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ab/>
              <w:t>adres,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ab/>
              <w:t xml:space="preserve">w zależności 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ab/>
              <w:t xml:space="preserve">od 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ab/>
              <w:t xml:space="preserve">podmiotu: </w:t>
            </w:r>
          </w:p>
          <w:p w14:paraId="3A291D10" w14:textId="77777777" w:rsidR="00206087" w:rsidRPr="00206087" w:rsidRDefault="00206087" w:rsidP="00206087">
            <w:pPr>
              <w:widowControl/>
              <w:suppressAutoHyphens w:val="0"/>
              <w:spacing w:after="4" w:line="250" w:lineRule="auto"/>
              <w:ind w:left="-5" w:right="412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NIP/KRS/</w:t>
            </w:r>
            <w:proofErr w:type="spellStart"/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)</w:t>
            </w: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reprezentowany przez: </w:t>
            </w:r>
          </w:p>
          <w:p w14:paraId="564CBEC3" w14:textId="77777777" w:rsidR="00206087" w:rsidRPr="00206087" w:rsidRDefault="00206087" w:rsidP="00206087">
            <w:pPr>
              <w:widowControl/>
              <w:suppressAutoHyphens w:val="0"/>
              <w:ind w:left="10" w:right="5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  <w:p w14:paraId="593F1169" w14:textId="77777777" w:rsidR="00206087" w:rsidRPr="00206087" w:rsidRDefault="00206087" w:rsidP="00206087">
            <w:pPr>
              <w:widowControl/>
              <w:suppressAutoHyphens w:val="0"/>
              <w:ind w:left="10" w:right="5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638BC96D" w14:textId="77777777" w:rsidR="00206087" w:rsidRPr="00206087" w:rsidRDefault="00206087" w:rsidP="00206087">
            <w:pPr>
              <w:widowControl/>
              <w:suppressAutoHyphens w:val="0"/>
              <w:spacing w:after="4" w:line="250" w:lineRule="auto"/>
              <w:ind w:left="-5" w:right="440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(imię, nazwisko, stanowisko/podstawa do reprezentacji)</w:t>
            </w: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4BB441A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F304355" w14:textId="77777777" w:rsidR="00206087" w:rsidRPr="00206087" w:rsidRDefault="00206087" w:rsidP="00206087">
            <w:pPr>
              <w:keepNext/>
              <w:keepLines/>
              <w:widowControl/>
              <w:suppressAutoHyphens w:val="0"/>
              <w:spacing w:after="4" w:line="267" w:lineRule="auto"/>
              <w:ind w:left="1313" w:right="1329" w:hanging="10"/>
              <w:jc w:val="center"/>
              <w:outlineLvl w:val="2"/>
              <w:rPr>
                <w:rFonts w:ascii="Arial" w:eastAsia="Century Gothic" w:hAnsi="Arial" w:cs="Arial"/>
                <w:color w:val="000000"/>
                <w:sz w:val="22"/>
                <w:szCs w:val="22"/>
                <w:lang w:eastAsia="pl-PL"/>
              </w:rPr>
            </w:pPr>
            <w:r w:rsidRPr="00206087"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  <w:t>OŚWIADCZENIE</w:t>
            </w:r>
            <w:r w:rsidRPr="00206087">
              <w:rPr>
                <w:rFonts w:ascii="Arial" w:eastAsia="Century Gothic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1993DBF6" w14:textId="77777777" w:rsidR="00206087" w:rsidRPr="00206087" w:rsidRDefault="00206087" w:rsidP="00206087">
            <w:pPr>
              <w:keepNext/>
              <w:keepLines/>
              <w:widowControl/>
              <w:suppressAutoHyphens w:val="0"/>
              <w:spacing w:after="4" w:line="267" w:lineRule="auto"/>
              <w:ind w:left="87" w:hanging="10"/>
              <w:jc w:val="center"/>
              <w:outlineLvl w:val="2"/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206087"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  <w:t>O NIEPODLEGANIU WYKLUCZENIU Z POSTĘPOWANIA O UDZIELENIE ZAMÓWIENIA PUBLICZNEGO NA PODSTAWIE ART. 7 UST. 1 USTAWY</w:t>
            </w:r>
            <w:r w:rsidRPr="00206087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206087"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  <w:t>Z DNIA</w:t>
            </w:r>
          </w:p>
          <w:p w14:paraId="586A3C2A" w14:textId="77777777" w:rsidR="00206087" w:rsidRPr="00206087" w:rsidRDefault="00206087" w:rsidP="00206087">
            <w:pPr>
              <w:keepNext/>
              <w:keepLines/>
              <w:widowControl/>
              <w:suppressAutoHyphens w:val="0"/>
              <w:spacing w:after="4" w:line="267" w:lineRule="auto"/>
              <w:ind w:hanging="10"/>
              <w:jc w:val="center"/>
              <w:outlineLvl w:val="2"/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206087"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7E930240" w14:textId="77777777" w:rsidR="00206087" w:rsidRPr="00206087" w:rsidRDefault="00206087" w:rsidP="00206087">
            <w:pPr>
              <w:keepNext/>
              <w:keepLines/>
              <w:widowControl/>
              <w:suppressAutoHyphens w:val="0"/>
              <w:spacing w:after="4" w:line="267" w:lineRule="auto"/>
              <w:ind w:hanging="10"/>
              <w:jc w:val="center"/>
              <w:outlineLvl w:val="2"/>
              <w:rPr>
                <w:rFonts w:ascii="Arial" w:eastAsia="Century Gothic" w:hAnsi="Arial" w:cs="Arial"/>
                <w:color w:val="000000"/>
                <w:sz w:val="22"/>
                <w:szCs w:val="22"/>
                <w:lang w:eastAsia="pl-PL"/>
              </w:rPr>
            </w:pPr>
            <w:r w:rsidRPr="00206087">
              <w:rPr>
                <w:rFonts w:ascii="Arial" w:eastAsia="Century Gothic" w:hAnsi="Arial" w:cs="Arial"/>
                <w:color w:val="000000"/>
                <w:sz w:val="22"/>
                <w:szCs w:val="22"/>
                <w:lang w:eastAsia="pl-PL"/>
              </w:rPr>
              <w:t>Wykonawcy/podmiotu udostępniającego zasoby/podwykonawcy</w:t>
            </w:r>
            <w:r w:rsidRPr="00206087">
              <w:rPr>
                <w:rFonts w:ascii="Arial" w:eastAsia="Century Gothic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 xml:space="preserve">1 </w:t>
            </w:r>
          </w:p>
          <w:p w14:paraId="68CA6023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9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6D7078A" w14:textId="77777777" w:rsidR="00206087" w:rsidRPr="00206087" w:rsidRDefault="00206087" w:rsidP="00206087">
            <w:pPr>
              <w:widowControl/>
              <w:suppressAutoHyphens w:val="0"/>
              <w:spacing w:line="276" w:lineRule="auto"/>
              <w:ind w:left="10" w:right="55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 potrzeby postępowania o udzielenie zamówienia publicznego na </w:t>
            </w:r>
            <w:bookmarkStart w:id="0" w:name="_Hlk99007883"/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„Dostawa  samochodu operacyjnego </w:t>
            </w:r>
            <w:proofErr w:type="spellStart"/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SOp</w:t>
            </w:r>
            <w:proofErr w:type="spellEnd"/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i  samochodu rozpoznawczo-ratowniczego </w:t>
            </w:r>
            <w:proofErr w:type="spellStart"/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SLRr</w:t>
            </w:r>
            <w:proofErr w:type="spellEnd"/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 Część 1, Część 2</w:t>
            </w:r>
            <w:r w:rsidRPr="00206087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0608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dla Komendy Wojewódzkiej Państwowej Straży Pożarnej, Nr sprawy: WT.2370.14.2022</w:t>
            </w:r>
            <w:bookmarkEnd w:id="0"/>
            <w:r w:rsidRPr="00206087">
              <w:rPr>
                <w:rFonts w:ascii="Arial" w:hAnsi="Arial" w:cs="Arial"/>
                <w:sz w:val="22"/>
                <w:szCs w:val="22"/>
                <w:lang w:eastAsia="pl-PL"/>
              </w:rPr>
              <w:t>:</w:t>
            </w:r>
          </w:p>
          <w:p w14:paraId="72491764" w14:textId="77777777" w:rsidR="00206087" w:rsidRPr="00206087" w:rsidRDefault="00206087" w:rsidP="00206087">
            <w:pPr>
              <w:widowControl/>
              <w:suppressAutoHyphens w:val="0"/>
              <w:spacing w:line="276" w:lineRule="auto"/>
              <w:ind w:left="10" w:right="55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  <w:r w:rsidRPr="00206087">
              <w:rPr>
                <w:rFonts w:ascii="Arial" w:hAnsi="Arial"/>
                <w:sz w:val="22"/>
                <w:szCs w:val="22"/>
                <w:lang w:eastAsia="pl-PL"/>
              </w:rPr>
              <w:t>Oświadczam, że nie podlegam wykluczeniu z przedmiotowego postępowania</w:t>
            </w:r>
            <w:r w:rsidRPr="00206087">
              <w:rPr>
                <w:rFonts w:ascii="Arial" w:hAnsi="Arial"/>
                <w:sz w:val="22"/>
                <w:szCs w:val="22"/>
                <w:lang w:eastAsia="pl-PL"/>
              </w:rPr>
              <w:br/>
              <w:t>o udzielenie zamówienia publicznego na podstawie art. 7 ust. 1 ustawy z dnia</w:t>
            </w:r>
            <w:r w:rsidRPr="00206087">
              <w:rPr>
                <w:rFonts w:ascii="Arial" w:hAnsi="Arial"/>
                <w:sz w:val="22"/>
                <w:szCs w:val="22"/>
                <w:lang w:eastAsia="pl-PL"/>
              </w:rPr>
              <w:br/>
              <w:t>13 kwietnia 2022 r. o szczególnych rozwiązaniach w zakresie przeciwdziałania wspieraniu agresji na Ukrainę oraz służących ochronie bezpieczeństwa narodowego (Dz. U. poz. 835).</w:t>
            </w:r>
          </w:p>
          <w:p w14:paraId="7913447F" w14:textId="77777777" w:rsidR="00206087" w:rsidRPr="00206087" w:rsidRDefault="00206087" w:rsidP="00206087">
            <w:pPr>
              <w:widowControl/>
              <w:suppressAutoHyphens w:val="0"/>
              <w:spacing w:line="276" w:lineRule="auto"/>
              <w:ind w:left="10" w:right="55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14:paraId="7337AF00" w14:textId="77777777" w:rsidR="00206087" w:rsidRPr="00206087" w:rsidRDefault="00206087" w:rsidP="00206087">
            <w:pPr>
              <w:widowControl/>
              <w:suppressAutoHyphens w:val="0"/>
              <w:spacing w:line="276" w:lineRule="auto"/>
              <w:ind w:left="10" w:right="55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14:paraId="3A417E5F" w14:textId="77777777" w:rsidR="00206087" w:rsidRPr="00206087" w:rsidRDefault="00206087" w:rsidP="00206087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06087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…………………………………..…………………….</w:t>
            </w:r>
          </w:p>
          <w:p w14:paraId="7D99E796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45666F9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51B90D23" w14:textId="77777777" w:rsidR="00206087" w:rsidRPr="00206087" w:rsidRDefault="00206087" w:rsidP="00206087">
            <w:pPr>
              <w:shd w:val="clear" w:color="auto" w:fill="FFFFFF"/>
              <w:suppressAutoHyphens w:val="0"/>
              <w:jc w:val="right"/>
              <w:rPr>
                <w:rFonts w:ascii="Arial" w:eastAsia="Segoe U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06087">
              <w:rPr>
                <w:rFonts w:ascii="Arial" w:eastAsia="Segoe U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Dokument należy wypełnić i podpisać kwalifikowanym podpisem elektronicznym lub podpisem zaufanym lub podpisem osobistym.</w:t>
            </w:r>
          </w:p>
          <w:p w14:paraId="4339D7C6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Zamawiający zaleca zapisanie dokumentu w formacie PDF.</w:t>
            </w:r>
          </w:p>
          <w:p w14:paraId="1D179B87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DB6404B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3CD4434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06087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Jednocześnie, zgodnie z art. 7 ust. 6 ustawy z dnia 13 kwietnia 2022 r. o szczególnych rozwiązaniach</w:t>
            </w:r>
            <w:r w:rsidRPr="0020608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34BE5941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60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206087">
              <w:rPr>
                <w:rFonts w:ascii="Arial" w:eastAsia="Calibri" w:hAnsi="Arial" w:cs="Arial"/>
                <w:b/>
                <w:sz w:val="22"/>
                <w:szCs w:val="22"/>
                <w:vertAlign w:val="superscript"/>
                <w:lang w:eastAsia="en-US"/>
              </w:rPr>
              <w:t xml:space="preserve">1 </w:t>
            </w:r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– niepotrzebne skreślić;</w:t>
            </w:r>
            <w:r w:rsidRPr="002060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34" w:type="dxa"/>
          </w:tcPr>
          <w:p w14:paraId="0572EEB4" w14:textId="77777777" w:rsidR="00206087" w:rsidRPr="00206087" w:rsidRDefault="00206087" w:rsidP="00206087">
            <w:pPr>
              <w:widowControl/>
              <w:suppressAutoHyphens w:val="0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1C9A11CF" w14:textId="0EEA8AE7" w:rsidR="00206087" w:rsidRPr="004A1B81" w:rsidRDefault="00206087" w:rsidP="00206087">
      <w:pPr>
        <w:pStyle w:val="Nagwek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A1B81">
        <w:rPr>
          <w:rFonts w:ascii="Arial" w:hAnsi="Arial" w:cs="Arial"/>
          <w:sz w:val="22"/>
        </w:rPr>
        <w:t xml:space="preserve">Nr sprawy: </w:t>
      </w:r>
      <w:r>
        <w:rPr>
          <w:rFonts w:ascii="Arial" w:hAnsi="Arial" w:cs="Arial"/>
          <w:sz w:val="22"/>
        </w:rPr>
        <w:t>WT.2370.14.2022</w:t>
      </w:r>
    </w:p>
    <w:p w14:paraId="5DA9F76E" w14:textId="77777777" w:rsidR="00206087" w:rsidRPr="004A1B81" w:rsidRDefault="00206087" w:rsidP="00206087">
      <w:pPr>
        <w:pStyle w:val="Nagwek"/>
        <w:jc w:val="right"/>
        <w:rPr>
          <w:rFonts w:ascii="Arial" w:hAnsi="Arial" w:cs="Arial"/>
          <w:b/>
          <w:sz w:val="22"/>
        </w:rPr>
      </w:pPr>
      <w:r w:rsidRPr="004A1B81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>6</w:t>
      </w:r>
      <w:r w:rsidRPr="004A1B81">
        <w:rPr>
          <w:rFonts w:ascii="Arial" w:hAnsi="Arial" w:cs="Arial"/>
          <w:sz w:val="22"/>
        </w:rPr>
        <w:t xml:space="preserve"> do SWZ</w:t>
      </w:r>
    </w:p>
    <w:p w14:paraId="7AF8025E" w14:textId="77777777" w:rsidR="00206087" w:rsidRDefault="00206087" w:rsidP="00743A08">
      <w:pPr>
        <w:rPr>
          <w:b/>
        </w:rPr>
      </w:pPr>
    </w:p>
    <w:sectPr w:rsidR="00206087" w:rsidSect="0020608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83797">
    <w:abstractNumId w:val="1"/>
  </w:num>
  <w:num w:numId="2" w16cid:durableId="2036810077">
    <w:abstractNumId w:val="8"/>
  </w:num>
  <w:num w:numId="3" w16cid:durableId="1929338836">
    <w:abstractNumId w:val="5"/>
  </w:num>
  <w:num w:numId="4" w16cid:durableId="1411002270">
    <w:abstractNumId w:val="7"/>
  </w:num>
  <w:num w:numId="5" w16cid:durableId="1720744582">
    <w:abstractNumId w:val="0"/>
  </w:num>
  <w:num w:numId="6" w16cid:durableId="1273588911">
    <w:abstractNumId w:val="3"/>
  </w:num>
  <w:num w:numId="7" w16cid:durableId="1461992423">
    <w:abstractNumId w:val="4"/>
  </w:num>
  <w:num w:numId="8" w16cid:durableId="117771767">
    <w:abstractNumId w:val="2"/>
  </w:num>
  <w:num w:numId="9" w16cid:durableId="1716080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0EF3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06087"/>
    <w:rsid w:val="002234A0"/>
    <w:rsid w:val="00232D67"/>
    <w:rsid w:val="00260074"/>
    <w:rsid w:val="002B7183"/>
    <w:rsid w:val="002D0BC7"/>
    <w:rsid w:val="002D6CCE"/>
    <w:rsid w:val="002E6379"/>
    <w:rsid w:val="003436BC"/>
    <w:rsid w:val="00384458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43A08"/>
    <w:rsid w:val="0078598A"/>
    <w:rsid w:val="007A57C7"/>
    <w:rsid w:val="007C1042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60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60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0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707D-997C-4BF2-9E5E-C3177617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T.Pustelak (KW Rzeszów)</cp:lastModifiedBy>
  <cp:revision>22</cp:revision>
  <cp:lastPrinted>2021-01-28T08:20:00Z</cp:lastPrinted>
  <dcterms:created xsi:type="dcterms:W3CDTF">2021-02-25T08:37:00Z</dcterms:created>
  <dcterms:modified xsi:type="dcterms:W3CDTF">2022-08-18T14:11:00Z</dcterms:modified>
</cp:coreProperties>
</file>