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BE" w:rsidRPr="00310EBE" w:rsidRDefault="00310EBE" w:rsidP="00044E33">
      <w:pPr>
        <w:spacing w:line="259" w:lineRule="auto"/>
        <w:ind w:left="5664" w:firstLine="708"/>
        <w:rPr>
          <w:rFonts w:ascii="CG Omega" w:eastAsiaTheme="minorHAnsi" w:hAnsi="CG Omega" w:cs="Arial"/>
          <w:b/>
          <w:sz w:val="20"/>
          <w:szCs w:val="20"/>
          <w:lang w:eastAsia="en-US"/>
        </w:rPr>
      </w:pP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Załącznik</w:t>
      </w:r>
      <w:r w:rsidR="0032410B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do </w:t>
      </w:r>
      <w:proofErr w:type="spellStart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swz</w:t>
      </w:r>
      <w:proofErr w:type="spellEnd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.</w:t>
      </w:r>
    </w:p>
    <w:p w:rsidR="003F6A1D" w:rsidRPr="003F6A1D" w:rsidRDefault="0057393F" w:rsidP="003F6A1D">
      <w:pPr>
        <w:spacing w:after="160"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>
        <w:rPr>
          <w:rFonts w:ascii="CG Omega" w:eastAsiaTheme="minorHAnsi" w:hAnsi="CG Omega" w:cs="Gautami"/>
          <w:b/>
          <w:sz w:val="22"/>
          <w:szCs w:val="22"/>
          <w:lang w:eastAsia="en-US"/>
        </w:rPr>
        <w:t>Znak: IZ.271.21</w:t>
      </w:r>
      <w:r w:rsidR="00310EBE" w:rsidRPr="00310E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.2022                                   </w:t>
      </w:r>
    </w:p>
    <w:p w:rsid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</w:p>
    <w:p w:rsidR="003F6A1D" w:rsidRP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  <w:t xml:space="preserve">Oświadczenie wykonawcy </w:t>
      </w:r>
    </w:p>
    <w:p w:rsidR="003F6A1D" w:rsidRDefault="003F6A1D" w:rsidP="003F6A1D">
      <w:pPr>
        <w:rPr>
          <w:rFonts w:ascii="CG Omega" w:hAnsi="CG Omega" w:cs="Arial"/>
          <w:b/>
          <w:bCs/>
          <w:sz w:val="22"/>
          <w:szCs w:val="22"/>
        </w:rPr>
      </w:pPr>
    </w:p>
    <w:p w:rsidR="005A371B" w:rsidRPr="005A371B" w:rsidRDefault="005A371B" w:rsidP="003F6A1D">
      <w:pPr>
        <w:jc w:val="center"/>
        <w:rPr>
          <w:rFonts w:ascii="CG Omega" w:hAnsi="CG Omega" w:cs="Arial"/>
          <w:b/>
          <w:bCs/>
          <w:i/>
          <w:sz w:val="22"/>
          <w:szCs w:val="22"/>
        </w:rPr>
      </w:pPr>
      <w:r w:rsidRPr="003F6A1D">
        <w:rPr>
          <w:rFonts w:ascii="CG Omega" w:hAnsi="CG Omega" w:cs="Arial"/>
          <w:b/>
          <w:bCs/>
          <w:sz w:val="22"/>
          <w:szCs w:val="22"/>
        </w:rPr>
        <w:t>o aktualności informacji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zawartych w oświadczeniu, </w:t>
      </w:r>
      <w:r w:rsidRPr="005A371B">
        <w:rPr>
          <w:rFonts w:ascii="CG Omega" w:hAnsi="CG Omega" w:cs="Arial"/>
          <w:b/>
          <w:bCs/>
          <w:sz w:val="22"/>
          <w:szCs w:val="22"/>
        </w:rPr>
        <w:t>o którym mowa w art. 125 ust 1  ustawy Prawo zamówień publicznych</w:t>
      </w:r>
      <w:r w:rsidR="003F6A1D">
        <w:rPr>
          <w:rFonts w:ascii="CG Omega" w:hAnsi="CG Omega" w:cs="Arial"/>
          <w:b/>
          <w:bCs/>
          <w:sz w:val="22"/>
          <w:szCs w:val="22"/>
        </w:rPr>
        <w:t>.</w:t>
      </w:r>
      <w:r w:rsidRPr="005A371B">
        <w:rPr>
          <w:rFonts w:ascii="CG Omega" w:hAnsi="CG Omega" w:cs="Arial"/>
          <w:b/>
          <w:bCs/>
          <w:sz w:val="22"/>
          <w:szCs w:val="22"/>
        </w:rPr>
        <w:t xml:space="preserve"> w zakresie podstaw wykluczenia z postępowania wskazanych przez Zamawiającego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oraz  potwierdzające brak podstaw wykluczenia z postępowania</w:t>
      </w:r>
    </w:p>
    <w:p w:rsidR="005A371B" w:rsidRPr="003F6A1D" w:rsidRDefault="003F6A1D" w:rsidP="005A371B">
      <w:pPr>
        <w:spacing w:before="120" w:after="120" w:line="276" w:lineRule="auto"/>
        <w:ind w:right="567"/>
        <w:jc w:val="center"/>
        <w:rPr>
          <w:rFonts w:ascii="CG Omega" w:hAnsi="CG Omega" w:cs="Arial"/>
          <w:b/>
          <w:i/>
          <w:sz w:val="20"/>
          <w:szCs w:val="20"/>
        </w:rPr>
      </w:pPr>
      <w:r w:rsidRPr="003F6A1D">
        <w:rPr>
          <w:rFonts w:ascii="CG Omega" w:hAnsi="CG Omega" w:cs="Arial"/>
          <w:b/>
          <w:i/>
          <w:sz w:val="20"/>
          <w:szCs w:val="20"/>
        </w:rPr>
        <w:t xml:space="preserve"> (składane </w:t>
      </w:r>
      <w:r w:rsidR="005A371B" w:rsidRPr="003F6A1D">
        <w:rPr>
          <w:rFonts w:ascii="CG Omega" w:hAnsi="CG Omega" w:cs="Arial"/>
          <w:b/>
          <w:i/>
          <w:sz w:val="20"/>
          <w:szCs w:val="20"/>
        </w:rPr>
        <w:t>na wezwanie Zamawiającego)</w:t>
      </w:r>
    </w:p>
    <w:p w:rsidR="003F6A1D" w:rsidRDefault="003F6A1D" w:rsidP="005A371B">
      <w:pPr>
        <w:spacing w:line="276" w:lineRule="auto"/>
        <w:ind w:firstLine="709"/>
        <w:jc w:val="both"/>
        <w:rPr>
          <w:rFonts w:ascii="CG Omega" w:hAnsi="CG Omega" w:cs="Arial"/>
          <w:sz w:val="22"/>
          <w:szCs w:val="22"/>
        </w:rPr>
      </w:pPr>
    </w:p>
    <w:p w:rsidR="00044E33" w:rsidRDefault="003F6A1D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Przystępując do postępowania o udzielenie zamówienia publicznego pn. </w:t>
      </w:r>
    </w:p>
    <w:p w:rsidR="0032410B" w:rsidRDefault="0032410B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2410B" w:rsidRPr="0032410B" w:rsidRDefault="00044E33" w:rsidP="0032410B">
      <w:pPr>
        <w:autoSpaceDE w:val="0"/>
        <w:autoSpaceDN w:val="0"/>
        <w:adjustRightInd w:val="0"/>
        <w:ind w:left="567" w:hanging="567"/>
        <w:jc w:val="center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32410B">
        <w:rPr>
          <w:rFonts w:ascii="CG Omega" w:hAnsi="CG Omega"/>
          <w:b/>
          <w:bCs/>
          <w:sz w:val="22"/>
          <w:szCs w:val="22"/>
        </w:rPr>
        <w:t>„</w:t>
      </w:r>
      <w:r w:rsidR="0032410B" w:rsidRPr="0032410B">
        <w:rPr>
          <w:rFonts w:ascii="CG Omega" w:eastAsiaTheme="minorHAnsi" w:hAnsi="CG Omega" w:cstheme="minorBidi"/>
          <w:b/>
          <w:sz w:val="22"/>
          <w:szCs w:val="22"/>
          <w:lang w:eastAsia="en-US"/>
        </w:rPr>
        <w:t>Przebudowa dróg gminnych w m. Szówsko, Piwoda, Nielepkowice i Zapałów</w:t>
      </w:r>
    </w:p>
    <w:p w:rsidR="0032410B" w:rsidRPr="0032410B" w:rsidRDefault="0032410B" w:rsidP="0032410B">
      <w:pPr>
        <w:autoSpaceDE w:val="0"/>
        <w:autoSpaceDN w:val="0"/>
        <w:adjustRightInd w:val="0"/>
        <w:ind w:left="567" w:hanging="567"/>
        <w:jc w:val="center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32410B">
        <w:rPr>
          <w:rFonts w:ascii="CG Omega" w:eastAsiaTheme="minorHAnsi" w:hAnsi="CG Omega" w:cstheme="minorBidi"/>
          <w:b/>
          <w:sz w:val="22"/>
          <w:szCs w:val="22"/>
          <w:lang w:eastAsia="en-US"/>
        </w:rPr>
        <w:t>gm. Wiązownica</w:t>
      </w:r>
      <w:r>
        <w:rPr>
          <w:rFonts w:ascii="CG Omega" w:eastAsiaTheme="minorHAnsi" w:hAnsi="CG Omega" w:cstheme="minorBidi"/>
          <w:b/>
          <w:sz w:val="22"/>
          <w:szCs w:val="22"/>
          <w:lang w:eastAsia="en-US"/>
        </w:rPr>
        <w:t>”</w:t>
      </w:r>
      <w:r w:rsidRPr="0032410B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</w:t>
      </w:r>
    </w:p>
    <w:p w:rsidR="003F6A1D" w:rsidRDefault="003F6A1D" w:rsidP="0032410B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                             </w:t>
      </w:r>
      <w:r w:rsidR="00044E33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</w:t>
      </w: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>(nazwa postępowania)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, </w:t>
      </w:r>
    </w:p>
    <w:p w:rsidR="00044E33" w:rsidRPr="003F6A1D" w:rsidRDefault="00044E33" w:rsidP="00044E33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prowadzonego przez …………………………………………………………………………………….……………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(oznaczenie zamawiającego),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oświadczam, co następuje:</w:t>
      </w:r>
    </w:p>
    <w:p w:rsidR="003F6A1D" w:rsidRPr="003F6A1D" w:rsidRDefault="003F6A1D" w:rsidP="003F6A1D">
      <w:pPr>
        <w:spacing w:line="360" w:lineRule="auto"/>
        <w:ind w:firstLine="709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…………………………………………………………………………………………………..…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……………………………………………………………………………………………………………………………….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3F6A1D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b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u w:val="thick"/>
          <w:lang w:eastAsia="en-US"/>
        </w:rPr>
        <w:t>oświadczam/my, że:</w:t>
      </w:r>
    </w:p>
    <w:p w:rsidR="003F6A1D" w:rsidRDefault="003F6A1D" w:rsidP="003F6A1D">
      <w:pPr>
        <w:spacing w:line="276" w:lineRule="auto"/>
        <w:jc w:val="both"/>
        <w:rPr>
          <w:rFonts w:ascii="CG Omega" w:hAnsi="CG Omega" w:cs="Arial"/>
          <w:sz w:val="22"/>
          <w:szCs w:val="22"/>
        </w:rPr>
      </w:pPr>
      <w:bookmarkStart w:id="0" w:name="_GoBack"/>
      <w:bookmarkEnd w:id="0"/>
    </w:p>
    <w:p w:rsidR="005A371B" w:rsidRPr="00660911" w:rsidRDefault="005A371B" w:rsidP="00660911">
      <w:pPr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5A371B">
        <w:rPr>
          <w:rFonts w:ascii="CG Omega" w:hAnsi="CG Omega" w:cs="Arial"/>
          <w:sz w:val="22"/>
          <w:szCs w:val="22"/>
        </w:rPr>
        <w:t>informacje zawar</w:t>
      </w:r>
      <w:r w:rsidR="00465439">
        <w:rPr>
          <w:rFonts w:ascii="CG Omega" w:hAnsi="CG Omega" w:cs="Arial"/>
          <w:sz w:val="22"/>
          <w:szCs w:val="22"/>
        </w:rPr>
        <w:t xml:space="preserve">te w oświadczeniu </w:t>
      </w:r>
      <w:r w:rsidRPr="005A371B">
        <w:rPr>
          <w:rFonts w:ascii="CG Omega" w:hAnsi="CG Omega" w:cs="Arial"/>
          <w:sz w:val="22"/>
          <w:szCs w:val="22"/>
        </w:rPr>
        <w:t>w zakresie p</w:t>
      </w:r>
      <w:r w:rsidR="00465439">
        <w:rPr>
          <w:rFonts w:ascii="CG Omega" w:hAnsi="CG Omega" w:cs="Arial"/>
          <w:sz w:val="22"/>
          <w:szCs w:val="22"/>
        </w:rPr>
        <w:t>odstaw wykluczenia, o których mowa w art.</w:t>
      </w:r>
      <w:r w:rsidR="00660911">
        <w:rPr>
          <w:rFonts w:ascii="CG Omega" w:hAnsi="CG Omega" w:cs="Arial"/>
          <w:sz w:val="22"/>
          <w:szCs w:val="22"/>
        </w:rPr>
        <w:t xml:space="preserve"> 108 </w:t>
      </w:r>
      <w:r w:rsidR="00465439">
        <w:rPr>
          <w:rFonts w:ascii="CG Omega" w:hAnsi="CG Omega" w:cs="Arial"/>
          <w:sz w:val="22"/>
          <w:szCs w:val="22"/>
        </w:rPr>
        <w:t xml:space="preserve">ust. 1, </w:t>
      </w:r>
      <w:r w:rsidR="00145029">
        <w:rPr>
          <w:rFonts w:ascii="CG Omega" w:hAnsi="CG Omega" w:cs="Arial"/>
          <w:sz w:val="22"/>
          <w:szCs w:val="22"/>
        </w:rPr>
        <w:t xml:space="preserve">pkt. 1, 2 ,4 i 5, art. </w:t>
      </w:r>
      <w:r w:rsidR="00465439">
        <w:rPr>
          <w:rFonts w:ascii="CG Omega" w:hAnsi="CG Omega" w:cs="Arial"/>
          <w:sz w:val="22"/>
          <w:szCs w:val="22"/>
        </w:rPr>
        <w:t xml:space="preserve">109 ust. 1 pkt. 4 </w:t>
      </w:r>
      <w:r w:rsidR="00660911">
        <w:rPr>
          <w:rFonts w:ascii="CG Omega" w:hAnsi="CG Omega" w:cs="Arial"/>
          <w:sz w:val="22"/>
          <w:szCs w:val="22"/>
        </w:rPr>
        <w:t xml:space="preserve"> ustawy Pzp.</w:t>
      </w:r>
      <w:r w:rsidR="00145029">
        <w:rPr>
          <w:rFonts w:ascii="CG Omega" w:hAnsi="CG Omega" w:cs="Arial"/>
          <w:sz w:val="22"/>
          <w:szCs w:val="22"/>
        </w:rPr>
        <w:t xml:space="preserve">, </w:t>
      </w:r>
      <w:r w:rsidR="00660911">
        <w:rPr>
          <w:rFonts w:ascii="CG Omega" w:hAnsi="CG Omega" w:cs="Arial"/>
          <w:sz w:val="22"/>
          <w:szCs w:val="22"/>
        </w:rPr>
        <w:t xml:space="preserve"> </w:t>
      </w:r>
      <w:r w:rsidR="00465439">
        <w:rPr>
          <w:rFonts w:ascii="CG Omega" w:hAnsi="CG Omega" w:cs="Arial"/>
          <w:sz w:val="22"/>
          <w:szCs w:val="22"/>
        </w:rPr>
        <w:t xml:space="preserve">oraz art.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art. 7 ust. 1 ustawy </w:t>
      </w:r>
      <w:r w:rsidR="007C1880">
        <w:rPr>
          <w:rFonts w:ascii="CG Omega" w:eastAsiaTheme="minorHAnsi" w:hAnsi="CG Omega" w:cs="Arial"/>
          <w:sz w:val="22"/>
          <w:szCs w:val="22"/>
          <w:lang w:eastAsia="en-US"/>
        </w:rPr>
        <w:t>z  dnia  13  kwietnia  2022 r.</w:t>
      </w:r>
      <w:r w:rsid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>o  szczegółowych   rozwiązaniach w zakresie przeciwdziałania agresji ma Ukrainę oraz służących ochronie bezpieczeństwa narodowego,</w:t>
      </w:r>
    </w:p>
    <w:p w:rsidR="005A371B" w:rsidRPr="003F6A1D" w:rsidRDefault="003F6A1D" w:rsidP="005A371B">
      <w:pPr>
        <w:spacing w:before="480" w:line="276" w:lineRule="auto"/>
        <w:jc w:val="both"/>
        <w:rPr>
          <w:rFonts w:ascii="CG Omega" w:hAnsi="CG Omega" w:cs="Arial"/>
          <w:b/>
          <w:sz w:val="22"/>
          <w:szCs w:val="22"/>
          <w:u w:val="thick"/>
        </w:rPr>
      </w:pPr>
      <w:r w:rsidRPr="003F6A1D">
        <w:rPr>
          <w:rFonts w:ascii="CG Omega" w:hAnsi="CG Omega" w:cs="Arial"/>
          <w:b/>
          <w:sz w:val="22"/>
          <w:szCs w:val="22"/>
        </w:rPr>
        <w:t xml:space="preserve">                                                   </w:t>
      </w:r>
      <w:r w:rsidRPr="003F6A1D">
        <w:rPr>
          <w:rFonts w:ascii="CG Omega" w:hAnsi="CG Omega" w:cs="Arial"/>
          <w:b/>
          <w:sz w:val="22"/>
          <w:szCs w:val="22"/>
          <w:u w:val="thick"/>
        </w:rPr>
        <w:t>SĄ  NADAL  AKTUALNE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04"/>
        <w:gridCol w:w="4656"/>
      </w:tblGrid>
      <w:tr w:rsidR="003F6A1D" w:rsidRPr="005A371B" w:rsidTr="00F86D7B">
        <w:trPr>
          <w:cantSplit/>
          <w:jc w:val="center"/>
        </w:trPr>
        <w:tc>
          <w:tcPr>
            <w:tcW w:w="4672" w:type="dxa"/>
          </w:tcPr>
          <w:p w:rsidR="005A371B" w:rsidRPr="005A371B" w:rsidRDefault="005A371B" w:rsidP="00F86D7B">
            <w:pPr>
              <w:spacing w:before="840" w:line="276" w:lineRule="auto"/>
              <w:ind w:right="649"/>
              <w:jc w:val="center"/>
              <w:rPr>
                <w:rFonts w:ascii="CG Omega" w:hAnsi="CG Omega" w:cs="Arial"/>
                <w:b/>
                <w:sz w:val="22"/>
                <w:szCs w:val="22"/>
              </w:rPr>
            </w:pPr>
          </w:p>
        </w:tc>
        <w:tc>
          <w:tcPr>
            <w:tcW w:w="4672" w:type="dxa"/>
          </w:tcPr>
          <w:p w:rsidR="003F6A1D" w:rsidRDefault="003F6A1D" w:rsidP="00F86D7B">
            <w:pPr>
              <w:ind w:left="178"/>
              <w:jc w:val="center"/>
              <w:rPr>
                <w:rFonts w:ascii="CG Omega" w:hAnsi="CG Omega" w:cs="Arial"/>
                <w:sz w:val="16"/>
                <w:szCs w:val="16"/>
              </w:rPr>
            </w:pPr>
          </w:p>
          <w:p w:rsidR="003F6A1D" w:rsidRP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145029" w:rsidRDefault="00145029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145029" w:rsidRDefault="00145029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5A371B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ab/>
              <w:t>………………………………………………………..</w:t>
            </w:r>
          </w:p>
          <w:p w:rsidR="00145029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 xml:space="preserve">                        </w:t>
            </w:r>
            <w:r w:rsidR="00145029">
              <w:rPr>
                <w:rFonts w:ascii="CG Omega" w:hAnsi="CG Omega" w:cs="Arial"/>
                <w:sz w:val="16"/>
                <w:szCs w:val="16"/>
              </w:rPr>
              <w:t xml:space="preserve"> ( kwalifikowany podpis elektroniczny lub podpis </w:t>
            </w:r>
          </w:p>
          <w:p w:rsidR="003F6A1D" w:rsidRPr="003F6A1D" w:rsidRDefault="00145029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 xml:space="preserve">                                        zaufany lub podpis  osobisty)</w:t>
            </w:r>
          </w:p>
        </w:tc>
      </w:tr>
    </w:tbl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145029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_</w:t>
      </w:r>
      <w:r w:rsidR="003F6A1D">
        <w:rPr>
          <w:rFonts w:ascii="CG Omega" w:hAnsi="CG Omega" w:cs="Arial"/>
          <w:sz w:val="20"/>
          <w:szCs w:val="20"/>
          <w:u w:val="single"/>
        </w:rPr>
        <w:t>___________________</w:t>
      </w:r>
    </w:p>
    <w:p w:rsidR="008B1F9F" w:rsidRPr="003F6A1D" w:rsidRDefault="005A371B" w:rsidP="003F6A1D">
      <w:pPr>
        <w:jc w:val="both"/>
        <w:rPr>
          <w:rFonts w:ascii="CG Omega" w:hAnsi="CG Omega" w:cs="Arial"/>
          <w:i/>
          <w:sz w:val="18"/>
          <w:szCs w:val="18"/>
        </w:rPr>
      </w:pPr>
      <w:r w:rsidRPr="003F6A1D">
        <w:rPr>
          <w:rFonts w:ascii="CG Omega" w:hAnsi="CG Omega" w:cs="Arial"/>
          <w:i/>
          <w:sz w:val="18"/>
          <w:szCs w:val="18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8B1F9F" w:rsidRPr="003F6A1D" w:rsidSect="004A497F">
      <w:headerReference w:type="default" r:id="rId6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FD7" w:rsidRDefault="00147FD7" w:rsidP="005A371B">
      <w:r>
        <w:separator/>
      </w:r>
    </w:p>
  </w:endnote>
  <w:endnote w:type="continuationSeparator" w:id="0">
    <w:p w:rsidR="00147FD7" w:rsidRDefault="00147FD7" w:rsidP="005A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FD7" w:rsidRDefault="00147FD7" w:rsidP="005A371B">
      <w:r>
        <w:separator/>
      </w:r>
    </w:p>
  </w:footnote>
  <w:footnote w:type="continuationSeparator" w:id="0">
    <w:p w:rsidR="00147FD7" w:rsidRDefault="00147FD7" w:rsidP="005A3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E5" w:rsidRPr="002A0BE5" w:rsidRDefault="00A62906" w:rsidP="00FC3FD6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:rsidR="002A0BE5" w:rsidRDefault="00147FD7" w:rsidP="002A0BE5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:rsidR="002A0BE5" w:rsidRPr="002A0BE5" w:rsidRDefault="00147FD7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11"/>
    <w:rsid w:val="00044E33"/>
    <w:rsid w:val="00111C02"/>
    <w:rsid w:val="00145029"/>
    <w:rsid w:val="00147FD7"/>
    <w:rsid w:val="00250230"/>
    <w:rsid w:val="00281EC4"/>
    <w:rsid w:val="002B4852"/>
    <w:rsid w:val="00310EBE"/>
    <w:rsid w:val="0032410B"/>
    <w:rsid w:val="00397511"/>
    <w:rsid w:val="003F6A1D"/>
    <w:rsid w:val="00465439"/>
    <w:rsid w:val="004B4809"/>
    <w:rsid w:val="0057393F"/>
    <w:rsid w:val="005A371B"/>
    <w:rsid w:val="005B596D"/>
    <w:rsid w:val="00660911"/>
    <w:rsid w:val="006E319E"/>
    <w:rsid w:val="007C1880"/>
    <w:rsid w:val="008B1F9F"/>
    <w:rsid w:val="00953992"/>
    <w:rsid w:val="009900E1"/>
    <w:rsid w:val="00A62906"/>
    <w:rsid w:val="00AD67E7"/>
    <w:rsid w:val="00AE5672"/>
    <w:rsid w:val="00B56B62"/>
    <w:rsid w:val="00C91CD7"/>
    <w:rsid w:val="00E958CA"/>
    <w:rsid w:val="00FC3FD6"/>
    <w:rsid w:val="00FF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9A7696-98B6-4A0B-AB84-C4EB02CD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A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A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20</cp:revision>
  <dcterms:created xsi:type="dcterms:W3CDTF">2022-02-09T11:34:00Z</dcterms:created>
  <dcterms:modified xsi:type="dcterms:W3CDTF">2022-07-21T06:50:00Z</dcterms:modified>
</cp:coreProperties>
</file>